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  <w:r w:rsidRPr="00C93204">
        <w:rPr>
          <w:sz w:val="32"/>
          <w:szCs w:val="32"/>
        </w:rPr>
        <w:t>ГОБ</w:t>
      </w:r>
      <w:r w:rsidR="00C64CBD">
        <w:rPr>
          <w:sz w:val="32"/>
          <w:szCs w:val="32"/>
        </w:rPr>
        <w:t>П</w:t>
      </w:r>
      <w:r w:rsidRPr="00C93204">
        <w:rPr>
          <w:sz w:val="32"/>
          <w:szCs w:val="32"/>
        </w:rPr>
        <w:t>ОУ «ЛИПЕЦКИЙ МАШИНОСТРОИТЕЛЬНЫЙ КОЛЛЕДЖ»</w:t>
      </w: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Default="00976B8B" w:rsidP="00C93204">
      <w:pPr>
        <w:ind w:firstLine="709"/>
        <w:jc w:val="center"/>
        <w:rPr>
          <w:sz w:val="32"/>
          <w:szCs w:val="32"/>
        </w:rPr>
      </w:pPr>
    </w:p>
    <w:p w:rsidR="00C64CBD" w:rsidRDefault="00C64CBD" w:rsidP="00C93204">
      <w:pPr>
        <w:ind w:firstLine="709"/>
        <w:jc w:val="center"/>
        <w:rPr>
          <w:sz w:val="32"/>
          <w:szCs w:val="32"/>
        </w:rPr>
      </w:pPr>
    </w:p>
    <w:p w:rsidR="00C64CBD" w:rsidRDefault="00C64CBD" w:rsidP="00C93204">
      <w:pPr>
        <w:ind w:firstLine="709"/>
        <w:jc w:val="center"/>
        <w:rPr>
          <w:sz w:val="32"/>
          <w:szCs w:val="32"/>
        </w:rPr>
      </w:pPr>
    </w:p>
    <w:p w:rsidR="00C64CBD" w:rsidRDefault="00C64CBD" w:rsidP="00C93204">
      <w:pPr>
        <w:ind w:firstLine="709"/>
        <w:jc w:val="center"/>
        <w:rPr>
          <w:sz w:val="32"/>
          <w:szCs w:val="32"/>
        </w:rPr>
      </w:pPr>
    </w:p>
    <w:p w:rsidR="00C64CBD" w:rsidRPr="00C93204" w:rsidRDefault="00C64CBD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3442CE" w:rsidP="00C93204">
      <w:pPr>
        <w:ind w:firstLine="709"/>
        <w:jc w:val="center"/>
        <w:rPr>
          <w:sz w:val="32"/>
          <w:szCs w:val="32"/>
        </w:rPr>
      </w:pPr>
      <w:r w:rsidRPr="00E41775">
        <w:rPr>
          <w:sz w:val="32"/>
          <w:szCs w:val="32"/>
        </w:rPr>
        <w:t>ОП</w:t>
      </w:r>
      <w:r w:rsidR="001301A0" w:rsidRPr="00E41775">
        <w:rPr>
          <w:sz w:val="32"/>
          <w:szCs w:val="32"/>
        </w:rPr>
        <w:t>. 0</w:t>
      </w:r>
      <w:r w:rsidR="009266C5">
        <w:rPr>
          <w:sz w:val="32"/>
          <w:szCs w:val="32"/>
        </w:rPr>
        <w:t>3</w:t>
      </w:r>
      <w:r w:rsidR="001301A0">
        <w:rPr>
          <w:color w:val="FF0000"/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="00976B8B" w:rsidRPr="00C93204">
        <w:rPr>
          <w:sz w:val="32"/>
          <w:szCs w:val="32"/>
        </w:rPr>
        <w:t>«</w:t>
      </w:r>
      <w:r>
        <w:rPr>
          <w:sz w:val="32"/>
          <w:szCs w:val="32"/>
        </w:rPr>
        <w:t>МЕТРОЛОГИЯ, СТАНДАРТИЗАЦИЯ И СЕРТИФИКАЦИЯ</w:t>
      </w:r>
      <w:r w:rsidR="00976B8B" w:rsidRPr="00C93204">
        <w:rPr>
          <w:sz w:val="32"/>
          <w:szCs w:val="32"/>
        </w:rPr>
        <w:t>»</w:t>
      </w:r>
    </w:p>
    <w:p w:rsidR="00976B8B" w:rsidRDefault="00976B8B" w:rsidP="00C93204">
      <w:pPr>
        <w:ind w:firstLine="709"/>
        <w:jc w:val="center"/>
        <w:rPr>
          <w:sz w:val="32"/>
          <w:szCs w:val="32"/>
        </w:rPr>
      </w:pPr>
    </w:p>
    <w:p w:rsidR="009266C5" w:rsidRDefault="009266C5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124219">
      <w:pPr>
        <w:rPr>
          <w:sz w:val="32"/>
          <w:szCs w:val="32"/>
        </w:rPr>
      </w:pPr>
    </w:p>
    <w:p w:rsidR="00124219" w:rsidRDefault="00976B8B" w:rsidP="00C93204">
      <w:pPr>
        <w:ind w:firstLine="709"/>
        <w:jc w:val="center"/>
        <w:rPr>
          <w:sz w:val="36"/>
          <w:szCs w:val="36"/>
        </w:rPr>
      </w:pPr>
      <w:r w:rsidRPr="00124219">
        <w:rPr>
          <w:sz w:val="36"/>
          <w:szCs w:val="36"/>
        </w:rPr>
        <w:t>Методические указания п</w:t>
      </w:r>
      <w:r w:rsidR="00124219" w:rsidRPr="00124219">
        <w:rPr>
          <w:sz w:val="36"/>
          <w:szCs w:val="36"/>
        </w:rPr>
        <w:t xml:space="preserve">о выполнению </w:t>
      </w:r>
    </w:p>
    <w:p w:rsidR="00976B8B" w:rsidRPr="00124219" w:rsidRDefault="00124219" w:rsidP="00C93204">
      <w:pPr>
        <w:ind w:firstLine="709"/>
        <w:jc w:val="center"/>
        <w:rPr>
          <w:sz w:val="36"/>
          <w:szCs w:val="36"/>
        </w:rPr>
      </w:pPr>
      <w:r w:rsidRPr="00124219">
        <w:rPr>
          <w:sz w:val="36"/>
          <w:szCs w:val="36"/>
        </w:rPr>
        <w:t xml:space="preserve">практических </w:t>
      </w:r>
      <w:r>
        <w:rPr>
          <w:sz w:val="36"/>
          <w:szCs w:val="36"/>
        </w:rPr>
        <w:t xml:space="preserve"> и лабораторных работ</w:t>
      </w:r>
    </w:p>
    <w:p w:rsidR="00124219" w:rsidRDefault="00124219" w:rsidP="00124219">
      <w:pPr>
        <w:ind w:left="1418"/>
        <w:rPr>
          <w:sz w:val="32"/>
          <w:szCs w:val="32"/>
        </w:rPr>
      </w:pPr>
    </w:p>
    <w:p w:rsidR="003442CE" w:rsidRPr="00124219" w:rsidRDefault="00976B8B" w:rsidP="00124219">
      <w:pPr>
        <w:ind w:left="1418"/>
        <w:rPr>
          <w:sz w:val="32"/>
          <w:szCs w:val="32"/>
        </w:rPr>
      </w:pPr>
      <w:r w:rsidRPr="00C93204">
        <w:rPr>
          <w:sz w:val="32"/>
          <w:szCs w:val="32"/>
        </w:rPr>
        <w:t>специальност</w:t>
      </w:r>
      <w:r w:rsidR="009266C5">
        <w:rPr>
          <w:sz w:val="32"/>
          <w:szCs w:val="32"/>
        </w:rPr>
        <w:t>и</w:t>
      </w:r>
      <w:r w:rsidRPr="00C93204">
        <w:rPr>
          <w:sz w:val="32"/>
          <w:szCs w:val="32"/>
        </w:rPr>
        <w:t xml:space="preserve"> </w:t>
      </w:r>
      <w:r w:rsidR="00124219">
        <w:rPr>
          <w:sz w:val="32"/>
          <w:szCs w:val="32"/>
        </w:rPr>
        <w:t xml:space="preserve">  </w:t>
      </w:r>
      <w:r w:rsidR="009266C5" w:rsidRPr="009266C5">
        <w:rPr>
          <w:sz w:val="32"/>
          <w:szCs w:val="32"/>
        </w:rPr>
        <w:t xml:space="preserve">13.02.11 Техническая эксплуатация и </w:t>
      </w:r>
      <w:r w:rsidR="00124219">
        <w:rPr>
          <w:sz w:val="32"/>
          <w:szCs w:val="32"/>
        </w:rPr>
        <w:t xml:space="preserve">   </w:t>
      </w:r>
      <w:r w:rsidR="009266C5" w:rsidRPr="009266C5">
        <w:rPr>
          <w:sz w:val="32"/>
          <w:szCs w:val="32"/>
        </w:rPr>
        <w:t>обслуживание электромеханического и</w:t>
      </w:r>
      <w:r w:rsidR="009266C5">
        <w:rPr>
          <w:sz w:val="32"/>
          <w:szCs w:val="32"/>
        </w:rPr>
        <w:t xml:space="preserve"> электрического </w:t>
      </w:r>
      <w:r w:rsidR="00124219">
        <w:rPr>
          <w:sz w:val="32"/>
          <w:szCs w:val="32"/>
        </w:rPr>
        <w:t xml:space="preserve">  </w:t>
      </w:r>
      <w:r w:rsidR="009266C5">
        <w:rPr>
          <w:sz w:val="32"/>
          <w:szCs w:val="32"/>
        </w:rPr>
        <w:t>оборудования (в области машиностроения)</w:t>
      </w: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</w:p>
    <w:p w:rsidR="00C93204" w:rsidRPr="00C93204" w:rsidRDefault="00C93204" w:rsidP="00C93204">
      <w:pPr>
        <w:ind w:firstLine="709"/>
        <w:jc w:val="center"/>
        <w:rPr>
          <w:sz w:val="32"/>
          <w:szCs w:val="32"/>
        </w:rPr>
      </w:pPr>
    </w:p>
    <w:p w:rsidR="00C93204" w:rsidRPr="00C93204" w:rsidRDefault="00C93204" w:rsidP="00C93204">
      <w:pPr>
        <w:ind w:firstLine="709"/>
        <w:jc w:val="center"/>
        <w:rPr>
          <w:sz w:val="32"/>
          <w:szCs w:val="32"/>
        </w:rPr>
      </w:pPr>
    </w:p>
    <w:p w:rsidR="00C93204" w:rsidRDefault="00C93204" w:rsidP="00C93204">
      <w:pPr>
        <w:ind w:firstLine="709"/>
        <w:jc w:val="center"/>
        <w:rPr>
          <w:sz w:val="32"/>
          <w:szCs w:val="32"/>
        </w:rPr>
      </w:pPr>
    </w:p>
    <w:p w:rsidR="00500BDC" w:rsidRDefault="00500BDC" w:rsidP="00C93204">
      <w:pPr>
        <w:ind w:firstLine="709"/>
        <w:jc w:val="center"/>
        <w:rPr>
          <w:sz w:val="32"/>
          <w:szCs w:val="32"/>
        </w:rPr>
      </w:pPr>
    </w:p>
    <w:p w:rsidR="00C64CBD" w:rsidRDefault="00C64CBD" w:rsidP="00C93204">
      <w:pPr>
        <w:ind w:firstLine="709"/>
        <w:jc w:val="center"/>
        <w:rPr>
          <w:sz w:val="32"/>
          <w:szCs w:val="32"/>
        </w:rPr>
      </w:pPr>
    </w:p>
    <w:p w:rsidR="009266C5" w:rsidRDefault="009266C5" w:rsidP="00C93204">
      <w:pPr>
        <w:ind w:firstLine="709"/>
        <w:jc w:val="center"/>
        <w:rPr>
          <w:sz w:val="32"/>
          <w:szCs w:val="32"/>
        </w:rPr>
      </w:pPr>
    </w:p>
    <w:p w:rsidR="009266C5" w:rsidRDefault="009266C5" w:rsidP="00C93204">
      <w:pPr>
        <w:ind w:firstLine="709"/>
        <w:jc w:val="center"/>
        <w:rPr>
          <w:sz w:val="32"/>
          <w:szCs w:val="32"/>
        </w:rPr>
      </w:pPr>
    </w:p>
    <w:p w:rsidR="009266C5" w:rsidRPr="00C93204" w:rsidRDefault="009266C5" w:rsidP="00C93204">
      <w:pPr>
        <w:ind w:firstLine="709"/>
        <w:jc w:val="center"/>
        <w:rPr>
          <w:sz w:val="32"/>
          <w:szCs w:val="32"/>
        </w:rPr>
      </w:pPr>
    </w:p>
    <w:p w:rsidR="00C93204" w:rsidRPr="00C93204" w:rsidRDefault="00C93204" w:rsidP="00C93204">
      <w:pPr>
        <w:ind w:firstLine="709"/>
        <w:jc w:val="center"/>
        <w:rPr>
          <w:sz w:val="32"/>
          <w:szCs w:val="32"/>
        </w:rPr>
      </w:pPr>
    </w:p>
    <w:p w:rsidR="00976B8B" w:rsidRPr="00C93204" w:rsidRDefault="00976B8B" w:rsidP="00C93204">
      <w:pPr>
        <w:ind w:firstLine="709"/>
        <w:jc w:val="center"/>
        <w:rPr>
          <w:sz w:val="32"/>
          <w:szCs w:val="32"/>
        </w:rPr>
      </w:pPr>
      <w:r w:rsidRPr="00C93204">
        <w:rPr>
          <w:sz w:val="32"/>
          <w:szCs w:val="32"/>
        </w:rPr>
        <w:t>201</w:t>
      </w:r>
      <w:r w:rsidR="00124219">
        <w:rPr>
          <w:sz w:val="32"/>
          <w:szCs w:val="32"/>
        </w:rPr>
        <w:t>8</w:t>
      </w:r>
    </w:p>
    <w:p w:rsidR="00124219" w:rsidRDefault="00124219" w:rsidP="009266C5">
      <w:pPr>
        <w:ind w:firstLine="708"/>
        <w:jc w:val="both"/>
        <w:rPr>
          <w:sz w:val="28"/>
          <w:szCs w:val="28"/>
        </w:rPr>
      </w:pPr>
    </w:p>
    <w:p w:rsidR="009266C5" w:rsidRPr="009266C5" w:rsidRDefault="00976B8B" w:rsidP="009266C5">
      <w:pPr>
        <w:ind w:firstLine="708"/>
        <w:jc w:val="both"/>
        <w:rPr>
          <w:sz w:val="28"/>
          <w:szCs w:val="28"/>
        </w:rPr>
      </w:pPr>
      <w:r w:rsidRPr="00C93204">
        <w:rPr>
          <w:sz w:val="28"/>
          <w:szCs w:val="28"/>
        </w:rPr>
        <w:lastRenderedPageBreak/>
        <w:t>Комплект методических указаний по</w:t>
      </w:r>
      <w:r w:rsidRPr="00C93204">
        <w:rPr>
          <w:bCs/>
          <w:sz w:val="28"/>
          <w:szCs w:val="28"/>
        </w:rPr>
        <w:t xml:space="preserve"> выполнению практических работ курса </w:t>
      </w:r>
      <w:r w:rsidR="001301A0">
        <w:rPr>
          <w:bCs/>
          <w:sz w:val="28"/>
          <w:szCs w:val="28"/>
        </w:rPr>
        <w:t>ОП. 0</w:t>
      </w:r>
      <w:r w:rsidR="009266C5">
        <w:rPr>
          <w:bCs/>
          <w:sz w:val="28"/>
          <w:szCs w:val="28"/>
        </w:rPr>
        <w:t>3</w:t>
      </w:r>
      <w:r w:rsidR="001301A0">
        <w:rPr>
          <w:bCs/>
          <w:sz w:val="28"/>
          <w:szCs w:val="28"/>
        </w:rPr>
        <w:t xml:space="preserve"> </w:t>
      </w:r>
      <w:r w:rsidRPr="00C93204">
        <w:rPr>
          <w:bCs/>
          <w:sz w:val="28"/>
          <w:szCs w:val="28"/>
        </w:rPr>
        <w:t xml:space="preserve"> </w:t>
      </w:r>
      <w:r w:rsidRPr="00C93204">
        <w:rPr>
          <w:sz w:val="28"/>
          <w:szCs w:val="28"/>
        </w:rPr>
        <w:t>«</w:t>
      </w:r>
      <w:r w:rsidR="001301A0">
        <w:rPr>
          <w:sz w:val="28"/>
          <w:szCs w:val="28"/>
        </w:rPr>
        <w:t>Метрология</w:t>
      </w:r>
      <w:r w:rsidR="00C64CBD">
        <w:rPr>
          <w:sz w:val="28"/>
          <w:szCs w:val="28"/>
        </w:rPr>
        <w:t>,</w:t>
      </w:r>
      <w:r w:rsidR="001301A0">
        <w:rPr>
          <w:sz w:val="28"/>
          <w:szCs w:val="28"/>
        </w:rPr>
        <w:t xml:space="preserve"> стандартизация и сертификация</w:t>
      </w:r>
      <w:r w:rsidRPr="00C93204">
        <w:rPr>
          <w:sz w:val="28"/>
          <w:szCs w:val="28"/>
        </w:rPr>
        <w:t>» для специальност</w:t>
      </w:r>
      <w:r w:rsidR="009266C5">
        <w:rPr>
          <w:sz w:val="28"/>
          <w:szCs w:val="28"/>
        </w:rPr>
        <w:t>и</w:t>
      </w:r>
      <w:r w:rsidRPr="00C93204">
        <w:rPr>
          <w:sz w:val="28"/>
          <w:szCs w:val="28"/>
        </w:rPr>
        <w:t xml:space="preserve">  </w:t>
      </w:r>
      <w:r w:rsidR="009266C5" w:rsidRPr="009266C5">
        <w:rPr>
          <w:sz w:val="28"/>
          <w:szCs w:val="28"/>
        </w:rPr>
        <w:t>13.02.11 Техническая эксплуатация и обслуживание электромеханического и электрического оборудования (в области машиностроения)</w:t>
      </w:r>
    </w:p>
    <w:p w:rsidR="00E857C5" w:rsidRPr="00E857C5" w:rsidRDefault="00E857C5" w:rsidP="009266C5">
      <w:pPr>
        <w:ind w:firstLine="709"/>
        <w:jc w:val="both"/>
        <w:rPr>
          <w:sz w:val="28"/>
          <w:szCs w:val="28"/>
        </w:rPr>
      </w:pPr>
    </w:p>
    <w:p w:rsidR="001301A0" w:rsidRPr="001301A0" w:rsidRDefault="001301A0" w:rsidP="001301A0">
      <w:pPr>
        <w:ind w:firstLine="708"/>
        <w:rPr>
          <w:sz w:val="28"/>
          <w:szCs w:val="28"/>
        </w:rPr>
      </w:pPr>
    </w:p>
    <w:p w:rsidR="008475BE" w:rsidRDefault="008475BE" w:rsidP="00C93204">
      <w:pPr>
        <w:ind w:firstLine="709"/>
        <w:jc w:val="both"/>
        <w:rPr>
          <w:sz w:val="28"/>
          <w:szCs w:val="28"/>
        </w:rPr>
      </w:pPr>
    </w:p>
    <w:p w:rsidR="009266C5" w:rsidRPr="00C93204" w:rsidRDefault="009266C5" w:rsidP="00C93204">
      <w:pPr>
        <w:ind w:firstLine="709"/>
        <w:jc w:val="both"/>
        <w:rPr>
          <w:sz w:val="28"/>
          <w:szCs w:val="28"/>
        </w:rPr>
      </w:pPr>
    </w:p>
    <w:p w:rsidR="00382F46" w:rsidRPr="00C93204" w:rsidRDefault="00382F46" w:rsidP="00C93204">
      <w:pPr>
        <w:ind w:firstLine="709"/>
        <w:jc w:val="both"/>
        <w:rPr>
          <w:sz w:val="28"/>
          <w:szCs w:val="28"/>
        </w:rPr>
      </w:pP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Составитель:</w:t>
      </w:r>
    </w:p>
    <w:p w:rsidR="00976B8B" w:rsidRPr="00C93204" w:rsidRDefault="00124219" w:rsidP="00C9320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Микулина </w:t>
      </w:r>
      <w:r w:rsidR="00C93204" w:rsidRPr="00C93204">
        <w:rPr>
          <w:sz w:val="28"/>
          <w:szCs w:val="28"/>
        </w:rPr>
        <w:t xml:space="preserve"> </w:t>
      </w:r>
      <w:r>
        <w:rPr>
          <w:sz w:val="28"/>
          <w:szCs w:val="28"/>
        </w:rPr>
        <w:t>Лариса Михайловна</w:t>
      </w:r>
      <w:r w:rsidR="00976B8B" w:rsidRPr="00C93204">
        <w:rPr>
          <w:sz w:val="28"/>
          <w:szCs w:val="28"/>
        </w:rPr>
        <w:t xml:space="preserve">, преподаватель </w:t>
      </w:r>
      <w:proofErr w:type="spellStart"/>
      <w:r w:rsidR="00976B8B" w:rsidRPr="00C93204">
        <w:rPr>
          <w:sz w:val="28"/>
          <w:szCs w:val="28"/>
        </w:rPr>
        <w:t>общепрофессиональных</w:t>
      </w:r>
      <w:proofErr w:type="spellEnd"/>
      <w:r w:rsidR="00976B8B" w:rsidRPr="00C93204">
        <w:rPr>
          <w:sz w:val="28"/>
          <w:szCs w:val="28"/>
        </w:rPr>
        <w:t xml:space="preserve"> дисциплин и профессиональных модулей.</w:t>
      </w: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</w:p>
    <w:p w:rsidR="00976B8B" w:rsidRPr="00C93204" w:rsidRDefault="00976B8B" w:rsidP="00C93204">
      <w:pPr>
        <w:widowControl w:val="0"/>
        <w:suppressAutoHyphens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976B8B" w:rsidRDefault="00976B8B" w:rsidP="00C93204">
      <w:pPr>
        <w:ind w:firstLine="709"/>
        <w:jc w:val="both"/>
        <w:rPr>
          <w:sz w:val="28"/>
          <w:szCs w:val="28"/>
        </w:rPr>
      </w:pPr>
    </w:p>
    <w:p w:rsidR="009266C5" w:rsidRDefault="009266C5" w:rsidP="00C93204">
      <w:pPr>
        <w:ind w:firstLine="709"/>
        <w:jc w:val="both"/>
        <w:rPr>
          <w:sz w:val="28"/>
          <w:szCs w:val="28"/>
        </w:rPr>
      </w:pPr>
    </w:p>
    <w:p w:rsidR="009266C5" w:rsidRDefault="009266C5" w:rsidP="00C93204">
      <w:pPr>
        <w:ind w:firstLine="709"/>
        <w:jc w:val="both"/>
        <w:rPr>
          <w:sz w:val="28"/>
          <w:szCs w:val="28"/>
        </w:rPr>
      </w:pPr>
    </w:p>
    <w:p w:rsidR="009266C5" w:rsidRDefault="009266C5" w:rsidP="00C93204">
      <w:pPr>
        <w:ind w:firstLine="709"/>
        <w:jc w:val="both"/>
        <w:rPr>
          <w:sz w:val="28"/>
          <w:szCs w:val="28"/>
        </w:rPr>
      </w:pP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1E0"/>
      </w:tblPr>
      <w:tblGrid>
        <w:gridCol w:w="4077"/>
        <w:gridCol w:w="1985"/>
        <w:gridCol w:w="3827"/>
      </w:tblGrid>
      <w:tr w:rsidR="00976B8B" w:rsidRPr="00C93204" w:rsidTr="008475BE">
        <w:trPr>
          <w:trHeight w:val="1489"/>
        </w:trPr>
        <w:tc>
          <w:tcPr>
            <w:tcW w:w="4077" w:type="dxa"/>
            <w:shd w:val="clear" w:color="auto" w:fill="auto"/>
          </w:tcPr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ОДОБРЕНО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Председатель цикловой комиссии «Технология машиностроения»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Протокол №</w:t>
            </w:r>
            <w:r w:rsidR="00C93204" w:rsidRPr="00C93204">
              <w:rPr>
                <w:sz w:val="28"/>
                <w:szCs w:val="28"/>
              </w:rPr>
              <w:t xml:space="preserve"> </w:t>
            </w:r>
            <w:r w:rsidR="009266C5">
              <w:rPr>
                <w:sz w:val="28"/>
                <w:szCs w:val="28"/>
              </w:rPr>
              <w:t>1</w:t>
            </w:r>
            <w:r w:rsidR="00C93204" w:rsidRPr="00C93204">
              <w:rPr>
                <w:sz w:val="28"/>
                <w:szCs w:val="28"/>
              </w:rPr>
              <w:t xml:space="preserve"> от </w:t>
            </w:r>
            <w:r w:rsidR="009266C5">
              <w:rPr>
                <w:sz w:val="28"/>
                <w:szCs w:val="28"/>
              </w:rPr>
              <w:t>31</w:t>
            </w:r>
            <w:r w:rsidR="00C93204" w:rsidRPr="00C93204">
              <w:rPr>
                <w:sz w:val="28"/>
                <w:szCs w:val="28"/>
              </w:rPr>
              <w:t>.0</w:t>
            </w:r>
            <w:r w:rsidR="00124219">
              <w:rPr>
                <w:sz w:val="28"/>
                <w:szCs w:val="28"/>
              </w:rPr>
              <w:t>8</w:t>
            </w:r>
            <w:r w:rsidR="00C93204" w:rsidRPr="00C93204">
              <w:rPr>
                <w:sz w:val="28"/>
                <w:szCs w:val="28"/>
              </w:rPr>
              <w:t xml:space="preserve">. </w:t>
            </w:r>
            <w:r w:rsidRPr="00C93204">
              <w:rPr>
                <w:sz w:val="28"/>
                <w:szCs w:val="28"/>
              </w:rPr>
              <w:t>201</w:t>
            </w:r>
            <w:r w:rsidR="00124219">
              <w:rPr>
                <w:sz w:val="28"/>
                <w:szCs w:val="28"/>
              </w:rPr>
              <w:t>8</w:t>
            </w:r>
            <w:r w:rsidRPr="00C93204">
              <w:rPr>
                <w:sz w:val="28"/>
                <w:szCs w:val="28"/>
              </w:rPr>
              <w:t xml:space="preserve"> г.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 xml:space="preserve">___________Н.С. Попова </w:t>
            </w:r>
          </w:p>
        </w:tc>
        <w:tc>
          <w:tcPr>
            <w:tcW w:w="1985" w:type="dxa"/>
            <w:shd w:val="clear" w:color="auto" w:fill="auto"/>
          </w:tcPr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caps/>
                <w:sz w:val="28"/>
                <w:szCs w:val="28"/>
              </w:rPr>
            </w:pPr>
          </w:p>
        </w:tc>
        <w:tc>
          <w:tcPr>
            <w:tcW w:w="3827" w:type="dxa"/>
            <w:shd w:val="clear" w:color="auto" w:fill="auto"/>
          </w:tcPr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УТВЕРЖДАЮ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 xml:space="preserve">Заместитель директора 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по учебной  работе</w:t>
            </w: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</w:p>
          <w:p w:rsidR="00976B8B" w:rsidRPr="00C93204" w:rsidRDefault="00976B8B" w:rsidP="00C93204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</w:p>
          <w:p w:rsidR="00976B8B" w:rsidRPr="00C93204" w:rsidRDefault="00976B8B" w:rsidP="00124219">
            <w:pPr>
              <w:tabs>
                <w:tab w:val="left" w:pos="6612"/>
              </w:tabs>
              <w:jc w:val="both"/>
              <w:rPr>
                <w:sz w:val="28"/>
                <w:szCs w:val="28"/>
              </w:rPr>
            </w:pPr>
            <w:r w:rsidRPr="00C93204">
              <w:rPr>
                <w:sz w:val="28"/>
                <w:szCs w:val="28"/>
              </w:rPr>
              <w:t>_______</w:t>
            </w:r>
            <w:r w:rsidR="00124219">
              <w:rPr>
                <w:sz w:val="28"/>
                <w:szCs w:val="28"/>
              </w:rPr>
              <w:t xml:space="preserve">Ю.А. </w:t>
            </w:r>
            <w:proofErr w:type="spellStart"/>
            <w:r w:rsidR="00124219">
              <w:rPr>
                <w:sz w:val="28"/>
                <w:szCs w:val="28"/>
              </w:rPr>
              <w:t>Гуськова</w:t>
            </w:r>
            <w:proofErr w:type="spellEnd"/>
          </w:p>
        </w:tc>
      </w:tr>
    </w:tbl>
    <w:p w:rsidR="00976B8B" w:rsidRPr="00C93204" w:rsidRDefault="00976B8B" w:rsidP="00C93204">
      <w:pPr>
        <w:jc w:val="both"/>
        <w:rPr>
          <w:b/>
          <w:sz w:val="28"/>
          <w:szCs w:val="28"/>
        </w:rPr>
      </w:pPr>
    </w:p>
    <w:p w:rsidR="00976B8B" w:rsidRPr="00C93204" w:rsidRDefault="00976B8B" w:rsidP="00C93204">
      <w:pPr>
        <w:ind w:firstLine="709"/>
        <w:rPr>
          <w:i/>
          <w:sz w:val="28"/>
          <w:szCs w:val="28"/>
        </w:rPr>
      </w:pPr>
    </w:p>
    <w:p w:rsidR="00976B8B" w:rsidRPr="00C93204" w:rsidRDefault="00976B8B" w:rsidP="009266C5">
      <w:pPr>
        <w:ind w:firstLine="708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Методические указания по проведению практических работ предназначены для студентов ГОБ</w:t>
      </w:r>
      <w:r w:rsidR="00D0300A">
        <w:rPr>
          <w:sz w:val="28"/>
          <w:szCs w:val="28"/>
        </w:rPr>
        <w:t>П</w:t>
      </w:r>
      <w:r w:rsidRPr="00C93204">
        <w:rPr>
          <w:sz w:val="28"/>
          <w:szCs w:val="28"/>
        </w:rPr>
        <w:t>ОУ «Липецкий машиностроительный колледж» специальност</w:t>
      </w:r>
      <w:r w:rsidR="009266C5">
        <w:rPr>
          <w:sz w:val="28"/>
          <w:szCs w:val="28"/>
        </w:rPr>
        <w:t xml:space="preserve">и </w:t>
      </w:r>
      <w:r w:rsidRPr="00C93204">
        <w:rPr>
          <w:sz w:val="28"/>
          <w:szCs w:val="28"/>
        </w:rPr>
        <w:t xml:space="preserve"> </w:t>
      </w:r>
      <w:r w:rsidR="009266C5" w:rsidRPr="009266C5">
        <w:rPr>
          <w:sz w:val="28"/>
          <w:szCs w:val="28"/>
        </w:rPr>
        <w:t>13.02.11 Техническая эксплуатация и обслуживание электромеханического и электрического оборудования (в области машиностроения)</w:t>
      </w:r>
      <w:r w:rsidR="009266C5">
        <w:rPr>
          <w:sz w:val="28"/>
          <w:szCs w:val="28"/>
        </w:rPr>
        <w:t xml:space="preserve"> </w:t>
      </w:r>
      <w:r w:rsidRPr="00C93204">
        <w:rPr>
          <w:sz w:val="28"/>
          <w:szCs w:val="28"/>
        </w:rPr>
        <w:t>для подготовки к практическим работам с целью освоения практических умений и навыков и профессиональных компетенций.</w:t>
      </w:r>
    </w:p>
    <w:p w:rsidR="00D0300A" w:rsidRDefault="00976B8B" w:rsidP="009266C5">
      <w:pPr>
        <w:ind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 xml:space="preserve">Методические указания по проведению практических работ составлены в соответствии с рабочей программой </w:t>
      </w:r>
      <w:r w:rsidR="001301A0">
        <w:rPr>
          <w:sz w:val="28"/>
          <w:szCs w:val="28"/>
        </w:rPr>
        <w:t>ОП. 0</w:t>
      </w:r>
      <w:r w:rsidR="009266C5">
        <w:rPr>
          <w:sz w:val="28"/>
          <w:szCs w:val="28"/>
        </w:rPr>
        <w:t>3</w:t>
      </w:r>
      <w:r w:rsidRPr="00C93204">
        <w:rPr>
          <w:sz w:val="28"/>
          <w:szCs w:val="28"/>
        </w:rPr>
        <w:t xml:space="preserve"> «</w:t>
      </w:r>
      <w:r w:rsidR="001301A0">
        <w:rPr>
          <w:sz w:val="28"/>
          <w:szCs w:val="28"/>
        </w:rPr>
        <w:t>Метрология, стандартизация и сертификация</w:t>
      </w:r>
      <w:r w:rsidRPr="00C93204">
        <w:rPr>
          <w:sz w:val="28"/>
          <w:szCs w:val="28"/>
        </w:rPr>
        <w:t>» для специальност</w:t>
      </w:r>
      <w:r w:rsidR="009266C5">
        <w:rPr>
          <w:sz w:val="28"/>
          <w:szCs w:val="28"/>
        </w:rPr>
        <w:t>и</w:t>
      </w:r>
      <w:r w:rsidRPr="00C93204">
        <w:rPr>
          <w:sz w:val="28"/>
          <w:szCs w:val="28"/>
        </w:rPr>
        <w:t xml:space="preserve">  </w:t>
      </w:r>
      <w:r w:rsidR="009266C5" w:rsidRPr="009266C5">
        <w:rPr>
          <w:sz w:val="28"/>
          <w:szCs w:val="28"/>
        </w:rPr>
        <w:t>13.02.11 Техническая эксплуатация и обслуживание электромеханического и электрического оборудования (в области машиностроения)</w:t>
      </w:r>
      <w:r w:rsidR="009266C5">
        <w:rPr>
          <w:sz w:val="28"/>
          <w:szCs w:val="28"/>
        </w:rPr>
        <w:t xml:space="preserve"> </w:t>
      </w:r>
      <w:r w:rsidR="00D0300A">
        <w:rPr>
          <w:sz w:val="28"/>
          <w:szCs w:val="28"/>
        </w:rPr>
        <w:br w:type="page"/>
      </w:r>
    </w:p>
    <w:p w:rsidR="00976B8B" w:rsidRPr="00C93204" w:rsidRDefault="00976B8B" w:rsidP="00C93204">
      <w:pPr>
        <w:pStyle w:val="a7"/>
        <w:spacing w:after="0"/>
        <w:ind w:left="0" w:firstLine="709"/>
        <w:jc w:val="both"/>
        <w:rPr>
          <w:b/>
          <w:sz w:val="28"/>
          <w:szCs w:val="28"/>
        </w:rPr>
        <w:sectPr w:rsidR="00976B8B" w:rsidRPr="00C93204">
          <w:pgSz w:w="11906" w:h="16838"/>
          <w:pgMar w:top="851" w:right="851" w:bottom="851" w:left="1247" w:header="709" w:footer="510" w:gutter="0"/>
          <w:pgBorders w:display="firstPage">
            <w:top w:val="double" w:sz="18" w:space="1" w:color="auto"/>
            <w:left w:val="double" w:sz="18" w:space="4" w:color="auto"/>
            <w:bottom w:val="double" w:sz="18" w:space="1" w:color="auto"/>
            <w:right w:val="double" w:sz="18" w:space="4" w:color="auto"/>
          </w:pgBorders>
          <w:cols w:space="720"/>
        </w:sectPr>
      </w:pPr>
    </w:p>
    <w:p w:rsidR="00976B8B" w:rsidRPr="00C93204" w:rsidRDefault="00976B8B" w:rsidP="00C93204">
      <w:pPr>
        <w:ind w:firstLine="709"/>
        <w:jc w:val="center"/>
        <w:rPr>
          <w:sz w:val="28"/>
          <w:szCs w:val="28"/>
        </w:rPr>
      </w:pPr>
      <w:r w:rsidRPr="00C93204">
        <w:rPr>
          <w:sz w:val="28"/>
          <w:szCs w:val="28"/>
        </w:rPr>
        <w:lastRenderedPageBreak/>
        <w:t>Введение</w:t>
      </w:r>
    </w:p>
    <w:p w:rsidR="00976B8B" w:rsidRPr="00FB0F02" w:rsidRDefault="00976B8B" w:rsidP="003C4BDE">
      <w:pPr>
        <w:ind w:firstLine="709"/>
        <w:jc w:val="both"/>
        <w:rPr>
          <w:sz w:val="28"/>
          <w:szCs w:val="28"/>
        </w:rPr>
      </w:pPr>
      <w:proofErr w:type="gramStart"/>
      <w:r w:rsidRPr="00FB0F02">
        <w:rPr>
          <w:sz w:val="28"/>
          <w:szCs w:val="28"/>
        </w:rPr>
        <w:t xml:space="preserve">Методические указания по выполнению практических </w:t>
      </w:r>
      <w:r w:rsidR="00FD59CD">
        <w:rPr>
          <w:sz w:val="28"/>
          <w:szCs w:val="28"/>
        </w:rPr>
        <w:t xml:space="preserve"> и лабораторных работ разработаны</w:t>
      </w:r>
      <w:r w:rsidRPr="00FB0F02">
        <w:rPr>
          <w:sz w:val="28"/>
          <w:szCs w:val="28"/>
        </w:rPr>
        <w:t xml:space="preserve">  согласно рабочей программе </w:t>
      </w:r>
      <w:r w:rsidR="00526F0A" w:rsidRPr="00FB0F02">
        <w:rPr>
          <w:sz w:val="28"/>
          <w:szCs w:val="28"/>
        </w:rPr>
        <w:t>ОП. 0</w:t>
      </w:r>
      <w:r w:rsidR="009266C5">
        <w:rPr>
          <w:sz w:val="28"/>
          <w:szCs w:val="28"/>
        </w:rPr>
        <w:t>3</w:t>
      </w:r>
      <w:r w:rsidR="00526F0A" w:rsidRPr="00FB0F02">
        <w:rPr>
          <w:sz w:val="28"/>
          <w:szCs w:val="28"/>
        </w:rPr>
        <w:t xml:space="preserve"> «Метрология, стандартизация и сертификация» </w:t>
      </w:r>
      <w:r w:rsidRPr="00FB0F02">
        <w:rPr>
          <w:sz w:val="28"/>
          <w:szCs w:val="28"/>
        </w:rPr>
        <w:t>для специальност</w:t>
      </w:r>
      <w:r w:rsidR="009266C5">
        <w:rPr>
          <w:sz w:val="28"/>
          <w:szCs w:val="28"/>
        </w:rPr>
        <w:t>и</w:t>
      </w:r>
      <w:r w:rsidR="00D0300A" w:rsidRPr="00FB0F02">
        <w:rPr>
          <w:sz w:val="28"/>
          <w:szCs w:val="28"/>
        </w:rPr>
        <w:t xml:space="preserve"> </w:t>
      </w:r>
      <w:r w:rsidRPr="00FB0F02">
        <w:rPr>
          <w:sz w:val="28"/>
          <w:szCs w:val="28"/>
        </w:rPr>
        <w:t xml:space="preserve">  </w:t>
      </w:r>
      <w:r w:rsidR="009266C5" w:rsidRPr="009266C5">
        <w:rPr>
          <w:sz w:val="28"/>
          <w:szCs w:val="28"/>
        </w:rPr>
        <w:t>13.02.11 Техническая эксплуатация и обслуживание электромеханического и электрического оборудования (в области машиностроения)</w:t>
      </w:r>
      <w:r w:rsidR="009266C5">
        <w:rPr>
          <w:sz w:val="28"/>
          <w:szCs w:val="28"/>
        </w:rPr>
        <w:t xml:space="preserve"> </w:t>
      </w:r>
      <w:r w:rsidRPr="00FB0F02">
        <w:rPr>
          <w:sz w:val="28"/>
          <w:szCs w:val="28"/>
        </w:rPr>
        <w:t>и требованиям к результатам обучения Федерального государственного образовательного стандарта среднего профессионального образования (да</w:t>
      </w:r>
      <w:r w:rsidR="00526F0A" w:rsidRPr="00FB0F02">
        <w:rPr>
          <w:sz w:val="28"/>
          <w:szCs w:val="28"/>
        </w:rPr>
        <w:t>лее – ФГОС СПО) по специальност</w:t>
      </w:r>
      <w:r w:rsidR="009266C5">
        <w:rPr>
          <w:sz w:val="28"/>
          <w:szCs w:val="28"/>
        </w:rPr>
        <w:t>и</w:t>
      </w:r>
      <w:r w:rsidRPr="00FB0F02">
        <w:rPr>
          <w:sz w:val="28"/>
          <w:szCs w:val="28"/>
        </w:rPr>
        <w:t xml:space="preserve"> </w:t>
      </w:r>
      <w:r w:rsidR="009266C5" w:rsidRPr="009266C5">
        <w:rPr>
          <w:sz w:val="28"/>
          <w:szCs w:val="28"/>
        </w:rPr>
        <w:t>13.02.11 Техническая эксплуатация и обслуживание электромеханического и электрического оборудования (в области</w:t>
      </w:r>
      <w:proofErr w:type="gramEnd"/>
      <w:r w:rsidR="009266C5" w:rsidRPr="009266C5">
        <w:rPr>
          <w:sz w:val="28"/>
          <w:szCs w:val="28"/>
        </w:rPr>
        <w:t xml:space="preserve"> машиностроения)</w:t>
      </w:r>
      <w:r w:rsidR="009266C5">
        <w:rPr>
          <w:sz w:val="28"/>
          <w:szCs w:val="28"/>
        </w:rPr>
        <w:t>.</w:t>
      </w:r>
    </w:p>
    <w:p w:rsidR="00526F0A" w:rsidRPr="00FB0F02" w:rsidRDefault="00526F0A" w:rsidP="00FB0F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 xml:space="preserve">Практические </w:t>
      </w:r>
      <w:r w:rsidR="00FD59CD">
        <w:rPr>
          <w:sz w:val="28"/>
          <w:szCs w:val="28"/>
        </w:rPr>
        <w:t xml:space="preserve"> и лабораторные </w:t>
      </w:r>
      <w:r w:rsidRPr="00FB0F02">
        <w:rPr>
          <w:sz w:val="28"/>
          <w:szCs w:val="28"/>
        </w:rPr>
        <w:t>работы направлены на освоение обучающимися ОП. 0</w:t>
      </w:r>
      <w:r w:rsidR="009266C5">
        <w:rPr>
          <w:sz w:val="28"/>
          <w:szCs w:val="28"/>
        </w:rPr>
        <w:t>3</w:t>
      </w:r>
      <w:r w:rsidRPr="00FB0F02">
        <w:rPr>
          <w:sz w:val="28"/>
          <w:szCs w:val="28"/>
        </w:rPr>
        <w:t xml:space="preserve"> </w:t>
      </w:r>
      <w:r w:rsidR="003E5CF8" w:rsidRPr="00FB0F02">
        <w:rPr>
          <w:sz w:val="28"/>
          <w:szCs w:val="28"/>
        </w:rPr>
        <w:t>«</w:t>
      </w:r>
      <w:r w:rsidRPr="00FB0F02">
        <w:rPr>
          <w:sz w:val="28"/>
          <w:szCs w:val="28"/>
        </w:rPr>
        <w:t>Метрология, стандартизация и сертификация</w:t>
      </w:r>
      <w:r w:rsidR="003E5CF8" w:rsidRPr="00FB0F02">
        <w:rPr>
          <w:sz w:val="28"/>
          <w:szCs w:val="28"/>
        </w:rPr>
        <w:t>»</w:t>
      </w:r>
      <w:r w:rsidRPr="00FB0F02">
        <w:rPr>
          <w:b/>
          <w:sz w:val="28"/>
          <w:szCs w:val="28"/>
        </w:rPr>
        <w:t xml:space="preserve"> </w:t>
      </w:r>
      <w:r w:rsidRPr="00FB0F02">
        <w:rPr>
          <w:sz w:val="28"/>
          <w:szCs w:val="28"/>
        </w:rPr>
        <w:t>и соответствующих профессиональных компетенций (ПК):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A9554F">
        <w:rPr>
          <w:rFonts w:ascii="Times New Roman" w:eastAsia="Calibri" w:hAnsi="Times New Roman" w:cs="Times New Roman"/>
          <w:sz w:val="28"/>
          <w:szCs w:val="28"/>
        </w:rPr>
        <w:t xml:space="preserve">ПК 1.1. </w:t>
      </w:r>
      <w:r w:rsidRPr="00A775E5">
        <w:rPr>
          <w:rFonts w:ascii="Times New Roman" w:eastAsia="Calibri" w:hAnsi="Times New Roman"/>
          <w:sz w:val="28"/>
          <w:szCs w:val="28"/>
        </w:rPr>
        <w:t>Выполнять наладку, регулировку и проверку электрического и электромеханического оборудования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ПК 1.2. </w:t>
      </w:r>
      <w:r w:rsidRPr="00A775E5">
        <w:rPr>
          <w:rFonts w:ascii="Times New Roman" w:eastAsia="Calibri" w:hAnsi="Times New Roman"/>
          <w:sz w:val="28"/>
          <w:szCs w:val="28"/>
        </w:rPr>
        <w:t>Организовывать и выполнять техническое обслуживание и ремонт электрического и электромеханического оборудования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ПК 1.3. </w:t>
      </w:r>
      <w:r w:rsidRPr="00A775E5">
        <w:rPr>
          <w:rFonts w:ascii="Times New Roman" w:eastAsia="Calibri" w:hAnsi="Times New Roman"/>
          <w:sz w:val="28"/>
          <w:szCs w:val="28"/>
        </w:rPr>
        <w:t>Осуществлять диагностику и технический контроль при эксплуатации электрического и электромеханического оборудования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D59CD" w:rsidRPr="00A775E5" w:rsidRDefault="00FD59CD" w:rsidP="00FD59CD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775E5">
        <w:rPr>
          <w:sz w:val="28"/>
          <w:szCs w:val="28"/>
        </w:rPr>
        <w:t>ПК 1.4. Составлять отчетную документацию по техническому обслуживанию и ремонту электрического и электромеханического оборудования</w:t>
      </w:r>
      <w:proofErr w:type="gramStart"/>
      <w:r w:rsidRPr="00A775E5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</w:p>
    <w:p w:rsidR="00FD59CD" w:rsidRPr="00A775E5" w:rsidRDefault="00FD59CD" w:rsidP="00FD59CD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Pr="00A775E5">
        <w:rPr>
          <w:sz w:val="28"/>
          <w:szCs w:val="28"/>
        </w:rPr>
        <w:t xml:space="preserve">ПК 2.1. Организовывать и выполнять работы по эксплуатации, обслуживанию и ремонту бытовой техники. 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ПК 2.2. </w:t>
      </w:r>
      <w:r w:rsidRPr="00A775E5">
        <w:rPr>
          <w:rFonts w:ascii="Times New Roman" w:eastAsia="Calibri" w:hAnsi="Times New Roman"/>
          <w:sz w:val="28"/>
          <w:szCs w:val="28"/>
        </w:rPr>
        <w:t>Осуществлять диагностику и контроль технического состояния бытовой техники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D59CD" w:rsidRPr="00A775E5" w:rsidRDefault="00FD59CD" w:rsidP="00FD59CD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Pr="00A775E5">
        <w:rPr>
          <w:sz w:val="28"/>
          <w:szCs w:val="28"/>
        </w:rPr>
        <w:t>ПК 2.3. Прогнозировать отказы, определять ресурсы, обнаруживать дефекты электробытовой техники.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ПК 4.1. </w:t>
      </w:r>
      <w:r w:rsidRPr="00A775E5">
        <w:rPr>
          <w:rFonts w:ascii="Times New Roman" w:eastAsia="Calibri" w:hAnsi="Times New Roman"/>
          <w:sz w:val="28"/>
          <w:szCs w:val="28"/>
        </w:rPr>
        <w:t>Осуществлять наладку, регулировку и проверку сложного электрического и электромеханического оборудования с электронным управлением</w:t>
      </w:r>
      <w:r w:rsidRPr="00A775E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D59CD" w:rsidRPr="00A775E5" w:rsidRDefault="00FD59CD" w:rsidP="00FD59CD">
      <w:pPr>
        <w:pStyle w:val="Defaul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A775E5">
        <w:rPr>
          <w:rFonts w:ascii="Times New Roman" w:eastAsia="Calibri" w:hAnsi="Times New Roman" w:cs="Times New Roman"/>
          <w:sz w:val="28"/>
          <w:szCs w:val="28"/>
        </w:rPr>
        <w:t>ПК 4.2</w:t>
      </w:r>
      <w:proofErr w:type="gramStart"/>
      <w:r w:rsidRPr="00A775E5">
        <w:rPr>
          <w:rFonts w:ascii="Times New Roman" w:eastAsia="Calibri" w:hAnsi="Times New Roman"/>
          <w:sz w:val="28"/>
          <w:szCs w:val="28"/>
        </w:rPr>
        <w:t xml:space="preserve"> О</w:t>
      </w:r>
      <w:proofErr w:type="gramEnd"/>
      <w:r w:rsidRPr="00A775E5">
        <w:rPr>
          <w:rFonts w:ascii="Times New Roman" w:eastAsia="Calibri" w:hAnsi="Times New Roman"/>
          <w:sz w:val="28"/>
          <w:szCs w:val="28"/>
        </w:rPr>
        <w:t>рганизовывать и выполнять техническое обслуживание сложного электрического и электромеханического оборудования с электронным управлением</w:t>
      </w:r>
      <w:r w:rsidRPr="00A775E5">
        <w:rPr>
          <w:rFonts w:ascii="Times New Roman" w:eastAsia="Calibri" w:hAnsi="Times New Roman" w:cs="Times New Roman"/>
          <w:sz w:val="28"/>
          <w:szCs w:val="28"/>
        </w:rPr>
        <w:t xml:space="preserve">.                                                                                                       </w:t>
      </w:r>
    </w:p>
    <w:p w:rsidR="00FD59CD" w:rsidRPr="00A775E5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775E5">
        <w:rPr>
          <w:sz w:val="28"/>
          <w:szCs w:val="28"/>
        </w:rPr>
        <w:t>ПК 4.3. Осуществлять испытание нового сложного электрического и электромеханического оборудования с электронным управлением</w:t>
      </w:r>
      <w:r>
        <w:rPr>
          <w:sz w:val="28"/>
          <w:szCs w:val="28"/>
        </w:rPr>
        <w:t>.</w:t>
      </w:r>
      <w:r w:rsidRPr="00A775E5">
        <w:rPr>
          <w:sz w:val="28"/>
          <w:szCs w:val="28"/>
        </w:rPr>
        <w:t xml:space="preserve"> </w:t>
      </w:r>
    </w:p>
    <w:p w:rsidR="00FD59CD" w:rsidRPr="00A775E5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775E5">
        <w:rPr>
          <w:sz w:val="28"/>
          <w:szCs w:val="28"/>
        </w:rPr>
        <w:t>ПК 4.4. Вести отчетную документацию по испытаниям сложного электрического и электромеханического оборудования с электронным управлением</w:t>
      </w:r>
      <w:r>
        <w:rPr>
          <w:sz w:val="28"/>
          <w:szCs w:val="28"/>
        </w:rPr>
        <w:t>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1. </w:t>
      </w:r>
      <w:r w:rsidRPr="00A57ABF">
        <w:rPr>
          <w:iCs/>
          <w:sz w:val="28"/>
          <w:szCs w:val="28"/>
        </w:rPr>
        <w:t>Выбирать способы решения задач профессиональной деятельности, применительно к различным контекстам</w:t>
      </w:r>
      <w:r w:rsidRPr="00A57ABF">
        <w:rPr>
          <w:sz w:val="28"/>
          <w:szCs w:val="28"/>
        </w:rPr>
        <w:t>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2. Осуществлять поиск, анализ и интерпретацию информации, необходимой для выполнения задач профессиональной деятельности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lastRenderedPageBreak/>
        <w:t>ОК 3. Планировать и реализовывать собственное профессиональное и личностное развитие.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4. Работать в коллективе и команде, эффективно взаимодействовать с коллегами, руководством, клиентами.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5. 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6. Содействовать сохранению окружающей среды, ресурсосбережению, эффективно действовать в чрезвычайных ситуациях.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7. Брать ответственность за работу членов команды (подчиненных), за результат выполнения заданий.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8. 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</w:t>
      </w:r>
      <w:proofErr w:type="gramStart"/>
      <w:r w:rsidRPr="00A57ABF">
        <w:rPr>
          <w:sz w:val="28"/>
          <w:szCs w:val="28"/>
        </w:rPr>
        <w:t xml:space="preserve">.. </w:t>
      </w:r>
      <w:proofErr w:type="gramEnd"/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9. Использовать информационные технологии в профессиональной деятельности.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93D00">
        <w:rPr>
          <w:sz w:val="28"/>
          <w:szCs w:val="28"/>
        </w:rPr>
        <w:t>ОК </w:t>
      </w:r>
      <w:r>
        <w:rPr>
          <w:sz w:val="28"/>
          <w:szCs w:val="28"/>
        </w:rPr>
        <w:t>10</w:t>
      </w:r>
      <w:r w:rsidRPr="00A93D00">
        <w:rPr>
          <w:sz w:val="28"/>
          <w:szCs w:val="28"/>
        </w:rPr>
        <w:t>. </w:t>
      </w:r>
      <w:r w:rsidRPr="00A57ABF">
        <w:rPr>
          <w:sz w:val="28"/>
          <w:szCs w:val="28"/>
        </w:rPr>
        <w:t>Пользоваться профессиональной документацией на государственном и иностранном языках</w:t>
      </w:r>
    </w:p>
    <w:p w:rsidR="00FD59CD" w:rsidRPr="00A57ABF" w:rsidRDefault="00FD59CD" w:rsidP="00FD59CD">
      <w:pPr>
        <w:tabs>
          <w:tab w:val="left" w:pos="266"/>
        </w:tabs>
        <w:ind w:firstLine="720"/>
        <w:jc w:val="both"/>
        <w:rPr>
          <w:sz w:val="28"/>
          <w:szCs w:val="28"/>
        </w:rPr>
      </w:pPr>
      <w:r w:rsidRPr="00A57ABF">
        <w:rPr>
          <w:sz w:val="28"/>
          <w:szCs w:val="28"/>
        </w:rPr>
        <w:t>ОК 11. Использовать знания по финансовой грамотности, планировать предпринимательскую деятельность в профессиональной сфере</w:t>
      </w:r>
    </w:p>
    <w:p w:rsidR="007C799C" w:rsidRDefault="007C799C" w:rsidP="0053140E">
      <w:pPr>
        <w:ind w:firstLine="709"/>
        <w:jc w:val="both"/>
        <w:rPr>
          <w:sz w:val="28"/>
          <w:szCs w:val="28"/>
        </w:rPr>
      </w:pP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>Практические</w:t>
      </w:r>
      <w:r w:rsidR="00FD59CD">
        <w:rPr>
          <w:sz w:val="28"/>
          <w:szCs w:val="28"/>
        </w:rPr>
        <w:t xml:space="preserve"> и лабораторные </w:t>
      </w:r>
      <w:r w:rsidRPr="00FB0F02">
        <w:rPr>
          <w:sz w:val="28"/>
          <w:szCs w:val="28"/>
        </w:rPr>
        <w:t xml:space="preserve"> работы следует проводить по мере прохождения студентами теоретического материала.</w:t>
      </w: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 xml:space="preserve">Практические </w:t>
      </w:r>
      <w:r w:rsidR="00FD59CD">
        <w:rPr>
          <w:sz w:val="28"/>
          <w:szCs w:val="28"/>
        </w:rPr>
        <w:t xml:space="preserve"> и лабораторные </w:t>
      </w:r>
      <w:r w:rsidRPr="00FB0F02">
        <w:rPr>
          <w:sz w:val="28"/>
          <w:szCs w:val="28"/>
        </w:rPr>
        <w:t>работы рекомендуется производить в следующей последовательности:</w:t>
      </w: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>- вводная беседа, во время которой кратко напоминаются теоретические вопросы по теме работы, разъясняется сущность, цель, методика выполнения работы;</w:t>
      </w: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>- самостоятельное выполнение необходимых</w:t>
      </w:r>
      <w:r w:rsidR="00FD59CD">
        <w:rPr>
          <w:sz w:val="28"/>
          <w:szCs w:val="28"/>
        </w:rPr>
        <w:t xml:space="preserve"> измерений и </w:t>
      </w:r>
      <w:r w:rsidRPr="00FB0F02">
        <w:rPr>
          <w:sz w:val="28"/>
          <w:szCs w:val="28"/>
        </w:rPr>
        <w:t xml:space="preserve"> расчетов;</w:t>
      </w: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 xml:space="preserve">- обработка результатов </w:t>
      </w:r>
      <w:r w:rsidR="00FD59CD">
        <w:rPr>
          <w:sz w:val="28"/>
          <w:szCs w:val="28"/>
        </w:rPr>
        <w:t xml:space="preserve"> измерений и </w:t>
      </w:r>
      <w:r w:rsidRPr="00FB0F02">
        <w:rPr>
          <w:sz w:val="28"/>
          <w:szCs w:val="28"/>
        </w:rPr>
        <w:t>расчетов, оформление отчета;</w:t>
      </w:r>
    </w:p>
    <w:p w:rsidR="0053140E" w:rsidRPr="00FB0F02" w:rsidRDefault="0053140E" w:rsidP="0053140E">
      <w:pPr>
        <w:ind w:firstLine="709"/>
        <w:jc w:val="both"/>
        <w:rPr>
          <w:sz w:val="28"/>
          <w:szCs w:val="28"/>
        </w:rPr>
      </w:pPr>
      <w:r w:rsidRPr="00FB0F02">
        <w:rPr>
          <w:sz w:val="28"/>
          <w:szCs w:val="28"/>
        </w:rPr>
        <w:t xml:space="preserve">- защита практической </w:t>
      </w:r>
      <w:r w:rsidR="00FD59CD">
        <w:rPr>
          <w:sz w:val="28"/>
          <w:szCs w:val="28"/>
        </w:rPr>
        <w:t xml:space="preserve">(лабораторной) </w:t>
      </w:r>
      <w:r w:rsidRPr="00FB0F02">
        <w:rPr>
          <w:sz w:val="28"/>
          <w:szCs w:val="28"/>
        </w:rPr>
        <w:t>работы в форме собеседования по методике проведения и результатам проделанной работы.</w:t>
      </w:r>
    </w:p>
    <w:p w:rsidR="00976B8B" w:rsidRPr="00C93204" w:rsidRDefault="00976B8B" w:rsidP="00C93204">
      <w:pPr>
        <w:ind w:firstLine="709"/>
        <w:jc w:val="both"/>
        <w:rPr>
          <w:b/>
          <w:sz w:val="28"/>
          <w:szCs w:val="28"/>
        </w:rPr>
      </w:pPr>
      <w:r w:rsidRPr="00C93204">
        <w:rPr>
          <w:sz w:val="28"/>
          <w:szCs w:val="28"/>
        </w:rPr>
        <w:br w:type="page"/>
      </w:r>
      <w:r w:rsidRPr="00C93204">
        <w:rPr>
          <w:b/>
          <w:sz w:val="28"/>
          <w:szCs w:val="28"/>
        </w:rPr>
        <w:lastRenderedPageBreak/>
        <w:t>Методические указания к выполнению практической работы для студентов</w:t>
      </w: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К выполнению практической</w:t>
      </w:r>
      <w:r w:rsidR="00FD59CD">
        <w:rPr>
          <w:sz w:val="28"/>
          <w:szCs w:val="28"/>
        </w:rPr>
        <w:t xml:space="preserve"> (лабораторной)</w:t>
      </w:r>
      <w:r w:rsidRPr="00C93204">
        <w:rPr>
          <w:sz w:val="28"/>
          <w:szCs w:val="28"/>
        </w:rPr>
        <w:t xml:space="preserve"> работы необходимо приготовиться до начала занятия, используя рекомендованную литературу и конспект лекций. </w:t>
      </w: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Студенты обязаны иметь при себе линейку, карандаш, калькулятор,</w:t>
      </w:r>
      <w:r w:rsidR="00D741DB">
        <w:rPr>
          <w:sz w:val="28"/>
          <w:szCs w:val="28"/>
        </w:rPr>
        <w:t xml:space="preserve"> тетрадь для практических работ</w:t>
      </w:r>
      <w:r w:rsidRPr="00C93204">
        <w:rPr>
          <w:sz w:val="28"/>
          <w:szCs w:val="28"/>
        </w:rPr>
        <w:t>.</w:t>
      </w: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Отчеты по практическим</w:t>
      </w:r>
      <w:r w:rsidR="00FD59CD">
        <w:rPr>
          <w:sz w:val="28"/>
          <w:szCs w:val="28"/>
        </w:rPr>
        <w:t xml:space="preserve"> (лабораторным)</w:t>
      </w:r>
      <w:r w:rsidRPr="00C93204">
        <w:rPr>
          <w:sz w:val="28"/>
          <w:szCs w:val="28"/>
        </w:rPr>
        <w:t xml:space="preserve"> работам оформляются в письменном виде (в тетради для практических</w:t>
      </w:r>
      <w:r w:rsidR="00FD59CD">
        <w:rPr>
          <w:sz w:val="28"/>
          <w:szCs w:val="28"/>
        </w:rPr>
        <w:t xml:space="preserve"> и лабораторных</w:t>
      </w:r>
      <w:r w:rsidRPr="00C93204">
        <w:rPr>
          <w:sz w:val="28"/>
          <w:szCs w:val="28"/>
        </w:rPr>
        <w:t xml:space="preserve"> работ), аккуратно и должны включать в себя следующие пункты:</w:t>
      </w:r>
    </w:p>
    <w:p w:rsidR="00976B8B" w:rsidRPr="00C93204" w:rsidRDefault="00976B8B" w:rsidP="0058052F">
      <w:pPr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название практической</w:t>
      </w:r>
      <w:r w:rsidR="00FD59CD">
        <w:rPr>
          <w:sz w:val="28"/>
          <w:szCs w:val="28"/>
        </w:rPr>
        <w:t xml:space="preserve"> (лабораторной) </w:t>
      </w:r>
      <w:r w:rsidRPr="00C93204">
        <w:rPr>
          <w:sz w:val="28"/>
          <w:szCs w:val="28"/>
        </w:rPr>
        <w:t xml:space="preserve"> работы и ее цель;</w:t>
      </w:r>
    </w:p>
    <w:p w:rsidR="00976B8B" w:rsidRPr="00C93204" w:rsidRDefault="00976B8B" w:rsidP="0058052F">
      <w:pPr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порядок выполнения работы;</w:t>
      </w:r>
    </w:p>
    <w:p w:rsidR="00976B8B" w:rsidRPr="00C93204" w:rsidRDefault="00976B8B" w:rsidP="0058052F">
      <w:pPr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индивидуальное задание;</w:t>
      </w:r>
    </w:p>
    <w:p w:rsidR="00976B8B" w:rsidRPr="00C93204" w:rsidRDefault="00976B8B" w:rsidP="0058052F">
      <w:pPr>
        <w:numPr>
          <w:ilvl w:val="1"/>
          <w:numId w:val="1"/>
        </w:numPr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 xml:space="preserve">далее пишется «Ход работы» и выполняются этапы практической </w:t>
      </w:r>
      <w:r w:rsidR="00FD59CD">
        <w:rPr>
          <w:sz w:val="28"/>
          <w:szCs w:val="28"/>
        </w:rPr>
        <w:t xml:space="preserve">(лабораторной) </w:t>
      </w:r>
      <w:r w:rsidRPr="00C93204">
        <w:rPr>
          <w:sz w:val="28"/>
          <w:szCs w:val="28"/>
        </w:rPr>
        <w:t>работы, согласно выше приведенному порядку.</w:t>
      </w: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 xml:space="preserve">При подготовке к сдаче практической </w:t>
      </w:r>
      <w:r w:rsidR="00FD59CD">
        <w:rPr>
          <w:sz w:val="28"/>
          <w:szCs w:val="28"/>
        </w:rPr>
        <w:t xml:space="preserve">(лабораторной) </w:t>
      </w:r>
      <w:r w:rsidRPr="00C93204">
        <w:rPr>
          <w:sz w:val="28"/>
          <w:szCs w:val="28"/>
        </w:rPr>
        <w:t>работы, необходимо ответить на предложенные контрольные вопросы.</w:t>
      </w: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При оценивании практической</w:t>
      </w:r>
      <w:r w:rsidR="00FD59CD">
        <w:rPr>
          <w:sz w:val="28"/>
          <w:szCs w:val="28"/>
        </w:rPr>
        <w:t xml:space="preserve"> (лабораторной)</w:t>
      </w:r>
      <w:r w:rsidRPr="00C93204">
        <w:rPr>
          <w:sz w:val="28"/>
          <w:szCs w:val="28"/>
        </w:rPr>
        <w:t xml:space="preserve"> работы учитывается следующее:</w:t>
      </w: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- качество выполнения практической части работы (соблюдение методики выполнения</w:t>
      </w:r>
      <w:r w:rsidR="007C5217">
        <w:rPr>
          <w:sz w:val="28"/>
          <w:szCs w:val="28"/>
        </w:rPr>
        <w:t xml:space="preserve"> измерений</w:t>
      </w:r>
      <w:r w:rsidRPr="00C93204">
        <w:rPr>
          <w:sz w:val="28"/>
          <w:szCs w:val="28"/>
        </w:rPr>
        <w:t>, точность расчетов, получение результатов в соответствии с целью работы);</w:t>
      </w: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 xml:space="preserve">- качество оформления отчета по практической </w:t>
      </w:r>
      <w:r w:rsidR="007C5217">
        <w:rPr>
          <w:sz w:val="28"/>
          <w:szCs w:val="28"/>
        </w:rPr>
        <w:t xml:space="preserve"> (лабораторной) </w:t>
      </w:r>
      <w:r w:rsidRPr="00C93204">
        <w:rPr>
          <w:sz w:val="28"/>
          <w:szCs w:val="28"/>
        </w:rPr>
        <w:t>работе (в соответствии с установленными требованиями);</w:t>
      </w:r>
    </w:p>
    <w:p w:rsidR="00976B8B" w:rsidRPr="00C93204" w:rsidRDefault="00976B8B" w:rsidP="00C93204">
      <w:pPr>
        <w:ind w:firstLine="709"/>
        <w:jc w:val="both"/>
        <w:rPr>
          <w:sz w:val="28"/>
          <w:szCs w:val="28"/>
        </w:rPr>
      </w:pPr>
      <w:r w:rsidRPr="00C93204">
        <w:rPr>
          <w:sz w:val="28"/>
          <w:szCs w:val="28"/>
        </w:rPr>
        <w:t>- качество устных ответов на контрольные вопросы при защите работы (глубина ответов, знание методики выполнения работы, использование специальной терминологии).</w:t>
      </w:r>
    </w:p>
    <w:p w:rsidR="00976B8B" w:rsidRPr="00C93204" w:rsidRDefault="00976B8B" w:rsidP="0058052F">
      <w:pPr>
        <w:numPr>
          <w:ilvl w:val="0"/>
          <w:numId w:val="1"/>
        </w:numPr>
        <w:tabs>
          <w:tab w:val="num" w:pos="720"/>
        </w:tabs>
        <w:ind w:left="0" w:firstLine="709"/>
        <w:jc w:val="both"/>
        <w:rPr>
          <w:sz w:val="28"/>
          <w:szCs w:val="28"/>
        </w:rPr>
      </w:pPr>
      <w:proofErr w:type="gramStart"/>
      <w:r w:rsidRPr="00C93204">
        <w:rPr>
          <w:sz w:val="28"/>
          <w:szCs w:val="28"/>
        </w:rPr>
        <w:t xml:space="preserve">Если отчет по работе не сдан во время (до выполнения следующей работы) по неуважительной причине, оценка за </w:t>
      </w:r>
      <w:r w:rsidR="00E6791F" w:rsidRPr="00C93204">
        <w:rPr>
          <w:sz w:val="28"/>
          <w:szCs w:val="28"/>
        </w:rPr>
        <w:t>практическую</w:t>
      </w:r>
      <w:r w:rsidR="007C5217">
        <w:rPr>
          <w:sz w:val="28"/>
          <w:szCs w:val="28"/>
        </w:rPr>
        <w:t xml:space="preserve"> (лабораторной) </w:t>
      </w:r>
      <w:r w:rsidRPr="00C93204">
        <w:rPr>
          <w:sz w:val="28"/>
          <w:szCs w:val="28"/>
        </w:rPr>
        <w:t xml:space="preserve"> работу снижается.</w:t>
      </w:r>
      <w:proofErr w:type="gramEnd"/>
    </w:p>
    <w:p w:rsidR="00976B8B" w:rsidRPr="00C93204" w:rsidRDefault="00976B8B" w:rsidP="00C93204">
      <w:pPr>
        <w:ind w:firstLine="709"/>
        <w:jc w:val="both"/>
        <w:rPr>
          <w:b/>
          <w:sz w:val="28"/>
          <w:szCs w:val="28"/>
        </w:rPr>
      </w:pPr>
      <w:r w:rsidRPr="00C93204">
        <w:rPr>
          <w:b/>
          <w:sz w:val="28"/>
          <w:szCs w:val="28"/>
        </w:rPr>
        <w:t xml:space="preserve"> </w:t>
      </w:r>
    </w:p>
    <w:p w:rsidR="000019EC" w:rsidRPr="00C93204" w:rsidRDefault="000019EC" w:rsidP="00C93204">
      <w:pPr>
        <w:pStyle w:val="a3"/>
        <w:ind w:firstLine="709"/>
        <w:rPr>
          <w:szCs w:val="28"/>
        </w:rPr>
      </w:pPr>
    </w:p>
    <w:p w:rsidR="000019EC" w:rsidRPr="00C93204" w:rsidRDefault="000019EC" w:rsidP="00C93204">
      <w:pPr>
        <w:pStyle w:val="a3"/>
        <w:ind w:firstLine="709"/>
        <w:rPr>
          <w:szCs w:val="28"/>
        </w:rPr>
      </w:pPr>
    </w:p>
    <w:p w:rsidR="000019EC" w:rsidRPr="00C93204" w:rsidRDefault="000019EC" w:rsidP="00C93204">
      <w:pPr>
        <w:pStyle w:val="a3"/>
        <w:ind w:firstLine="709"/>
        <w:rPr>
          <w:szCs w:val="28"/>
        </w:rPr>
      </w:pPr>
    </w:p>
    <w:p w:rsidR="000019EC" w:rsidRPr="00C93204" w:rsidRDefault="000019EC" w:rsidP="00C93204">
      <w:pPr>
        <w:pStyle w:val="a3"/>
        <w:ind w:firstLine="709"/>
        <w:rPr>
          <w:szCs w:val="28"/>
        </w:rPr>
      </w:pPr>
    </w:p>
    <w:p w:rsidR="000019EC" w:rsidRPr="00C93204" w:rsidRDefault="000019EC" w:rsidP="00C93204">
      <w:pPr>
        <w:pStyle w:val="a3"/>
        <w:ind w:firstLine="709"/>
        <w:rPr>
          <w:szCs w:val="28"/>
        </w:rPr>
      </w:pPr>
    </w:p>
    <w:p w:rsidR="00382F46" w:rsidRPr="00C93204" w:rsidRDefault="00382F46" w:rsidP="00C93204">
      <w:pPr>
        <w:pStyle w:val="a3"/>
        <w:ind w:firstLine="709"/>
        <w:rPr>
          <w:szCs w:val="28"/>
        </w:rPr>
      </w:pPr>
    </w:p>
    <w:p w:rsidR="00D741DB" w:rsidRDefault="00D741DB" w:rsidP="00C93204">
      <w:pPr>
        <w:pStyle w:val="a3"/>
        <w:ind w:firstLine="709"/>
        <w:rPr>
          <w:szCs w:val="28"/>
        </w:rPr>
      </w:pPr>
    </w:p>
    <w:p w:rsidR="00D741DB" w:rsidRDefault="00D741DB" w:rsidP="00C93204">
      <w:pPr>
        <w:pStyle w:val="a3"/>
        <w:ind w:firstLine="709"/>
        <w:rPr>
          <w:szCs w:val="28"/>
        </w:rPr>
      </w:pPr>
    </w:p>
    <w:p w:rsidR="00D741DB" w:rsidRDefault="00D741DB">
      <w:pPr>
        <w:rPr>
          <w:sz w:val="28"/>
          <w:szCs w:val="28"/>
        </w:rPr>
      </w:pPr>
      <w:r>
        <w:rPr>
          <w:szCs w:val="28"/>
        </w:rPr>
        <w:br w:type="page"/>
      </w:r>
    </w:p>
    <w:p w:rsidR="00904FB8" w:rsidRPr="00752176" w:rsidRDefault="00904FB8" w:rsidP="00904FB8">
      <w:pPr>
        <w:ind w:firstLine="709"/>
        <w:jc w:val="center"/>
        <w:rPr>
          <w:b/>
          <w:sz w:val="28"/>
          <w:szCs w:val="28"/>
        </w:rPr>
      </w:pPr>
      <w:r w:rsidRPr="00752176">
        <w:rPr>
          <w:b/>
          <w:sz w:val="28"/>
          <w:szCs w:val="28"/>
        </w:rPr>
        <w:lastRenderedPageBreak/>
        <w:t xml:space="preserve">ПРАКТИЧЕСКАЯ РАБОТА № </w:t>
      </w:r>
      <w:r>
        <w:rPr>
          <w:b/>
          <w:sz w:val="28"/>
          <w:szCs w:val="28"/>
        </w:rPr>
        <w:t>1</w:t>
      </w:r>
    </w:p>
    <w:p w:rsidR="00904FB8" w:rsidRDefault="00904FB8" w:rsidP="00904FB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904FB8" w:rsidRDefault="00904FB8" w:rsidP="007C5217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 w:rsidRPr="003B6477">
        <w:rPr>
          <w:b/>
          <w:color w:val="000000"/>
          <w:sz w:val="28"/>
          <w:szCs w:val="28"/>
        </w:rPr>
        <w:t>ТЕМА: «</w:t>
      </w:r>
      <w:r w:rsidR="007C5217">
        <w:rPr>
          <w:b/>
          <w:color w:val="000000"/>
          <w:sz w:val="28"/>
          <w:szCs w:val="28"/>
        </w:rPr>
        <w:t>МОДЕЛИРОВАНИЕ РАЗМЕРНЫХ ЦЕПЕЙ ПО ВИДАМ ВЗАИМОЗАМЕНЯЕМОСТИ»</w:t>
      </w:r>
    </w:p>
    <w:p w:rsidR="00B93783" w:rsidRDefault="00B93783" w:rsidP="00B93783">
      <w:pPr>
        <w:rPr>
          <w:b/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  <w:r w:rsidRPr="00E456FF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Приобрести практические навыки при расчёте размерных цепей.</w:t>
      </w:r>
    </w:p>
    <w:p w:rsidR="00B93783" w:rsidRDefault="00B93783" w:rsidP="00B93783">
      <w:pPr>
        <w:jc w:val="both"/>
        <w:rPr>
          <w:b/>
          <w:sz w:val="28"/>
          <w:szCs w:val="28"/>
        </w:rPr>
      </w:pPr>
    </w:p>
    <w:p w:rsidR="00B93783" w:rsidRPr="00752176" w:rsidRDefault="00B93783" w:rsidP="00B93783">
      <w:pPr>
        <w:jc w:val="both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О</w:t>
      </w:r>
      <w:r>
        <w:rPr>
          <w:b/>
          <w:color w:val="000000"/>
          <w:sz w:val="28"/>
          <w:szCs w:val="28"/>
        </w:rPr>
        <w:t>снащение</w:t>
      </w:r>
      <w:r w:rsidRPr="00752176">
        <w:rPr>
          <w:b/>
          <w:color w:val="000000"/>
          <w:sz w:val="28"/>
          <w:szCs w:val="28"/>
        </w:rPr>
        <w:t>:</w:t>
      </w:r>
    </w:p>
    <w:p w:rsidR="00B93783" w:rsidRDefault="00B93783" w:rsidP="00B93783">
      <w:pPr>
        <w:pStyle w:val="a9"/>
        <w:numPr>
          <w:ilvl w:val="0"/>
          <w:numId w:val="22"/>
        </w:numPr>
        <w:jc w:val="both"/>
        <w:rPr>
          <w:sz w:val="28"/>
          <w:szCs w:val="28"/>
        </w:rPr>
      </w:pPr>
      <w:r w:rsidRPr="00636D69">
        <w:rPr>
          <w:sz w:val="28"/>
          <w:szCs w:val="28"/>
        </w:rPr>
        <w:t>Методические указания по проведению работы.</w:t>
      </w:r>
    </w:p>
    <w:p w:rsidR="00B93783" w:rsidRPr="00636D69" w:rsidRDefault="00B93783" w:rsidP="00B93783">
      <w:pPr>
        <w:pStyle w:val="a9"/>
        <w:numPr>
          <w:ilvl w:val="0"/>
          <w:numId w:val="22"/>
        </w:numPr>
        <w:jc w:val="both"/>
        <w:rPr>
          <w:sz w:val="28"/>
          <w:szCs w:val="28"/>
        </w:rPr>
      </w:pPr>
      <w:r>
        <w:rPr>
          <w:sz w:val="28"/>
          <w:szCs w:val="28"/>
        </w:rPr>
        <w:t>Эскиз вала с заданными размерами (практическая работа № 4).</w:t>
      </w:r>
    </w:p>
    <w:p w:rsidR="00B93783" w:rsidRPr="00636D69" w:rsidRDefault="00B93783" w:rsidP="00B93783">
      <w:pPr>
        <w:pStyle w:val="a9"/>
        <w:numPr>
          <w:ilvl w:val="0"/>
          <w:numId w:val="22"/>
        </w:numPr>
        <w:jc w:val="both"/>
        <w:rPr>
          <w:sz w:val="28"/>
          <w:szCs w:val="28"/>
        </w:rPr>
      </w:pPr>
      <w:r w:rsidRPr="00636D69">
        <w:rPr>
          <w:sz w:val="28"/>
          <w:szCs w:val="28"/>
        </w:rPr>
        <w:t>Единая система допусков и посадок СЭВ в машиностроении и приборостроении: Справочник, М.: Издательство стандартов, 1989.</w:t>
      </w:r>
    </w:p>
    <w:p w:rsidR="00B93783" w:rsidRDefault="00B93783" w:rsidP="00B93783">
      <w:pPr>
        <w:jc w:val="both"/>
        <w:rPr>
          <w:b/>
          <w:sz w:val="28"/>
          <w:szCs w:val="28"/>
        </w:rPr>
      </w:pPr>
    </w:p>
    <w:p w:rsidR="00B93783" w:rsidRDefault="00B93783" w:rsidP="00B93783">
      <w:pP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Порядок выполнения работы: </w:t>
      </w:r>
    </w:p>
    <w:p w:rsidR="00B93783" w:rsidRPr="006C30DE" w:rsidRDefault="00B93783" w:rsidP="00B93783">
      <w:pPr>
        <w:pStyle w:val="a9"/>
        <w:numPr>
          <w:ilvl w:val="0"/>
          <w:numId w:val="21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>Ознакомиться с целью работы и порядком её выполнения.</w:t>
      </w:r>
    </w:p>
    <w:p w:rsidR="00B93783" w:rsidRDefault="00B93783" w:rsidP="00B93783">
      <w:pPr>
        <w:numPr>
          <w:ilvl w:val="0"/>
          <w:numId w:val="21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Выполнить расчётную схему размерной цепи.</w:t>
      </w:r>
    </w:p>
    <w:p w:rsidR="00B93783" w:rsidRDefault="00B93783" w:rsidP="00B93783">
      <w:pPr>
        <w:numPr>
          <w:ilvl w:val="0"/>
          <w:numId w:val="21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Произвести анализ звеньев размерной цепи.</w:t>
      </w:r>
    </w:p>
    <w:p w:rsidR="00B93783" w:rsidRDefault="00B93783" w:rsidP="00B93783">
      <w:pPr>
        <w:numPr>
          <w:ilvl w:val="0"/>
          <w:numId w:val="21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Рассчитать параметры замыкающего звена.</w:t>
      </w:r>
    </w:p>
    <w:p w:rsidR="00B93783" w:rsidRPr="00692C26" w:rsidRDefault="00B93783" w:rsidP="00B93783">
      <w:pPr>
        <w:autoSpaceDE w:val="0"/>
        <w:autoSpaceDN w:val="0"/>
        <w:adjustRightInd w:val="0"/>
        <w:jc w:val="both"/>
        <w:rPr>
          <w:b/>
          <w:color w:val="000000"/>
          <w:sz w:val="28"/>
          <w:szCs w:val="28"/>
        </w:rPr>
      </w:pPr>
      <w:r w:rsidRPr="00692C26">
        <w:rPr>
          <w:b/>
          <w:color w:val="000000"/>
          <w:sz w:val="28"/>
          <w:szCs w:val="28"/>
        </w:rPr>
        <w:t>Самостоятельная внеаудиторная работа.</w:t>
      </w:r>
    </w:p>
    <w:p w:rsidR="00B93783" w:rsidRPr="006C30DE" w:rsidRDefault="00B93783" w:rsidP="00B93783">
      <w:pPr>
        <w:pStyle w:val="a9"/>
        <w:numPr>
          <w:ilvl w:val="0"/>
          <w:numId w:val="21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>Оформление отчёта и подготовка его к сдаче.</w:t>
      </w:r>
    </w:p>
    <w:p w:rsidR="00B93783" w:rsidRDefault="00B93783" w:rsidP="00B93783">
      <w:pPr>
        <w:jc w:val="both"/>
        <w:rPr>
          <w:b/>
          <w:sz w:val="28"/>
          <w:szCs w:val="28"/>
        </w:rPr>
      </w:pPr>
    </w:p>
    <w:p w:rsidR="00B93783" w:rsidRPr="00E456FF" w:rsidRDefault="00B93783" w:rsidP="00B93783">
      <w:pPr>
        <w:jc w:val="both"/>
        <w:rPr>
          <w:b/>
          <w:sz w:val="28"/>
          <w:szCs w:val="28"/>
        </w:rPr>
      </w:pPr>
      <w:r w:rsidRPr="00E456FF">
        <w:rPr>
          <w:b/>
          <w:sz w:val="28"/>
          <w:szCs w:val="28"/>
        </w:rPr>
        <w:t>Краткий теоретический материал:</w:t>
      </w:r>
    </w:p>
    <w:p w:rsidR="00B93783" w:rsidRPr="002D3D9B" w:rsidRDefault="00B93783" w:rsidP="00B93783">
      <w:pPr>
        <w:ind w:left="-540" w:firstLine="540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Качество машин определяется не только точностью отдельных составных частей, но и их взаимным расположением. Это важно в условиях массового и серийного производств. Требуемое их взаимное расположение при сборке должно осуществляться без подгонки, с минимальной регулировкой в условиях взаимозаменяемости.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sz w:val="28"/>
          <w:szCs w:val="28"/>
        </w:rPr>
        <w:t>Размерные цепи</w:t>
      </w:r>
    </w:p>
    <w:p w:rsidR="00B93783" w:rsidRPr="002D3D9B" w:rsidRDefault="00B93783" w:rsidP="00B93783">
      <w:pPr>
        <w:ind w:left="1416" w:firstLine="24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Линейные</w:t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  <w:t>Угловые</w:t>
      </w:r>
    </w:p>
    <w:p w:rsidR="00B93783" w:rsidRPr="002D3D9B" w:rsidRDefault="00B93783" w:rsidP="00B93783">
      <w:pPr>
        <w:ind w:left="708" w:firstLine="708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Детальные</w:t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  <w:t>Сборочные</w:t>
      </w:r>
    </w:p>
    <w:p w:rsidR="00B93783" w:rsidRPr="002D3D9B" w:rsidRDefault="00B93783" w:rsidP="00B93783">
      <w:pPr>
        <w:ind w:left="708" w:firstLine="708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Плоские</w:t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  <w:t>Пространственные</w:t>
      </w:r>
    </w:p>
    <w:p w:rsidR="00B93783" w:rsidRDefault="00B93783" w:rsidP="00B93783">
      <w:pPr>
        <w:ind w:left="708" w:firstLine="708"/>
        <w:jc w:val="both"/>
        <w:rPr>
          <w:sz w:val="28"/>
          <w:szCs w:val="28"/>
        </w:rPr>
      </w:pPr>
    </w:p>
    <w:p w:rsidR="00B93783" w:rsidRPr="002D3D9B" w:rsidRDefault="00B93783" w:rsidP="00B93783">
      <w:pPr>
        <w:ind w:left="2520" w:firstLine="240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Звенья размерной цепи</w:t>
      </w:r>
    </w:p>
    <w:p w:rsidR="00B93783" w:rsidRPr="002D3D9B" w:rsidRDefault="00B93783" w:rsidP="00B93783">
      <w:pPr>
        <w:ind w:left="708"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Сос</w:t>
      </w:r>
      <w:r w:rsidRPr="002D3D9B">
        <w:rPr>
          <w:sz w:val="28"/>
          <w:szCs w:val="28"/>
        </w:rPr>
        <w:t>тавляющие</w:t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</w:r>
      <w:r w:rsidRPr="002D3D9B">
        <w:rPr>
          <w:sz w:val="28"/>
          <w:szCs w:val="28"/>
        </w:rPr>
        <w:tab/>
        <w:t>Замыкающие (исходные)</w:t>
      </w:r>
    </w:p>
    <w:p w:rsidR="00B93783" w:rsidRPr="002D3D9B" w:rsidRDefault="00B93783" w:rsidP="00B93783">
      <w:pPr>
        <w:ind w:left="708" w:hanging="708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Увеличивающие       Уменьшающие</w:t>
      </w:r>
    </w:p>
    <w:p w:rsidR="00B93783" w:rsidRDefault="00B93783" w:rsidP="00B93783">
      <w:pPr>
        <w:ind w:firstLine="708"/>
        <w:jc w:val="both"/>
        <w:rPr>
          <w:i/>
          <w:sz w:val="28"/>
          <w:szCs w:val="28"/>
        </w:rPr>
      </w:pPr>
    </w:p>
    <w:p w:rsidR="00B93783" w:rsidRPr="002D3D9B" w:rsidRDefault="00B93783" w:rsidP="00B93783">
      <w:pPr>
        <w:ind w:firstLine="708"/>
        <w:jc w:val="both"/>
        <w:rPr>
          <w:sz w:val="28"/>
          <w:szCs w:val="28"/>
        </w:rPr>
      </w:pPr>
      <w:r w:rsidRPr="00DC6282">
        <w:rPr>
          <w:i/>
          <w:sz w:val="28"/>
          <w:szCs w:val="28"/>
        </w:rPr>
        <w:t>Размерная цепь</w:t>
      </w:r>
      <w:r w:rsidRPr="002D3D9B">
        <w:rPr>
          <w:sz w:val="28"/>
          <w:szCs w:val="28"/>
        </w:rPr>
        <w:t xml:space="preserve"> – совокупность размеров, образующих замкнутый контур и непосредственно участвующих в решении задач.</w:t>
      </w:r>
    </w:p>
    <w:p w:rsidR="00B93783" w:rsidRPr="002D3D9B" w:rsidRDefault="00B93783" w:rsidP="00B93783">
      <w:pPr>
        <w:ind w:firstLine="708"/>
        <w:jc w:val="both"/>
        <w:rPr>
          <w:sz w:val="28"/>
          <w:szCs w:val="28"/>
        </w:rPr>
      </w:pPr>
      <w:r w:rsidRPr="00DC6282">
        <w:rPr>
          <w:i/>
          <w:sz w:val="28"/>
          <w:szCs w:val="28"/>
        </w:rPr>
        <w:t>Звено размерной цепи</w:t>
      </w:r>
      <w:r w:rsidRPr="002D3D9B">
        <w:rPr>
          <w:sz w:val="28"/>
          <w:szCs w:val="28"/>
        </w:rPr>
        <w:t xml:space="preserve"> – один из размеров, образующих размерную цепь.</w:t>
      </w:r>
    </w:p>
    <w:p w:rsidR="00B93783" w:rsidRPr="002D3D9B" w:rsidRDefault="00B93783" w:rsidP="00B93783">
      <w:pPr>
        <w:ind w:firstLine="708"/>
        <w:jc w:val="both"/>
        <w:rPr>
          <w:sz w:val="28"/>
          <w:szCs w:val="28"/>
        </w:rPr>
      </w:pPr>
      <w:r w:rsidRPr="00DC6282">
        <w:rPr>
          <w:i/>
          <w:sz w:val="28"/>
          <w:szCs w:val="28"/>
        </w:rPr>
        <w:t>Замыкающее звено</w:t>
      </w:r>
      <w:r w:rsidRPr="002D3D9B">
        <w:rPr>
          <w:sz w:val="28"/>
          <w:szCs w:val="28"/>
        </w:rPr>
        <w:t xml:space="preserve"> – получается последним в процессе изготовления или при сборке.</w:t>
      </w:r>
    </w:p>
    <w:p w:rsidR="00B93783" w:rsidRPr="002D3D9B" w:rsidRDefault="00B93783" w:rsidP="00B93783">
      <w:pPr>
        <w:ind w:firstLine="708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Величина замыкающего звена определяется величинами составляющих звеньев.</w:t>
      </w:r>
    </w:p>
    <w:p w:rsidR="00B93783" w:rsidRPr="002D3D9B" w:rsidRDefault="00B93783" w:rsidP="00B93783">
      <w:pPr>
        <w:ind w:firstLine="720"/>
        <w:jc w:val="both"/>
        <w:rPr>
          <w:sz w:val="28"/>
          <w:szCs w:val="28"/>
        </w:rPr>
      </w:pPr>
      <w:r w:rsidRPr="002D3D9B">
        <w:rPr>
          <w:sz w:val="28"/>
          <w:szCs w:val="28"/>
        </w:rPr>
        <w:lastRenderedPageBreak/>
        <w:t>Для линейной детальной плоской размерной цепи расчётная схема выглядит так:</w:t>
      </w:r>
    </w:p>
    <w:p w:rsidR="00B93783" w:rsidRPr="002D3D9B" w:rsidRDefault="00B93783" w:rsidP="00B93783">
      <w:pPr>
        <w:ind w:firstLine="720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137795</wp:posOffset>
            </wp:positionV>
            <wp:extent cx="2362200" cy="1481455"/>
            <wp:effectExtent l="19050" t="0" r="0" b="0"/>
            <wp:wrapTight wrapText="bothSides">
              <wp:wrapPolygon edited="0">
                <wp:start x="-174" y="0"/>
                <wp:lineTo x="-174" y="21387"/>
                <wp:lineTo x="21600" y="21387"/>
                <wp:lineTo x="21600" y="0"/>
                <wp:lineTo x="-174" y="0"/>
              </wp:wrapPolygon>
            </wp:wrapTight>
            <wp:docPr id="1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  <a:biLevel thresh="50000"/>
                    </a:blip>
                    <a:srcRect l="13493" t="28864" r="49843" b="42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783" w:rsidRPr="002D3D9B" w:rsidRDefault="00B93783" w:rsidP="00B93783">
      <w:pPr>
        <w:ind w:left="-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90170</wp:posOffset>
            </wp:positionV>
            <wp:extent cx="3186994" cy="1047750"/>
            <wp:effectExtent l="19050" t="0" r="0" b="0"/>
            <wp:wrapNone/>
            <wp:docPr id="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</a:blip>
                    <a:srcRect l="21263" t="43054" r="51479" b="47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994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both"/>
        <w:rPr>
          <w:sz w:val="28"/>
          <w:szCs w:val="28"/>
        </w:rPr>
      </w:pPr>
    </w:p>
    <w:p w:rsidR="00B93783" w:rsidRDefault="00B93783" w:rsidP="00B93783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4. 1 -  Схема размерной цепи.</w:t>
      </w:r>
    </w:p>
    <w:p w:rsidR="00B93783" w:rsidRPr="002D3D9B" w:rsidRDefault="00B93783" w:rsidP="00B93783">
      <w:pPr>
        <w:ind w:left="-720"/>
        <w:jc w:val="both"/>
        <w:rPr>
          <w:sz w:val="28"/>
          <w:szCs w:val="28"/>
        </w:rPr>
      </w:pP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Составляющее звено А</w:t>
      </w:r>
      <w:proofErr w:type="spellStart"/>
      <w:proofErr w:type="gramStart"/>
      <w:r w:rsidRPr="002D3D9B">
        <w:rPr>
          <w:i/>
          <w:sz w:val="28"/>
          <w:szCs w:val="28"/>
          <w:vertAlign w:val="subscript"/>
          <w:lang w:val="en-US"/>
        </w:rPr>
        <w:t>i</w:t>
      </w:r>
      <w:proofErr w:type="spellEnd"/>
      <w:proofErr w:type="gramEnd"/>
      <w:r w:rsidRPr="002D3D9B">
        <w:rPr>
          <w:sz w:val="28"/>
          <w:szCs w:val="28"/>
          <w:vertAlign w:val="subscript"/>
        </w:rPr>
        <w:t xml:space="preserve"> _</w:t>
      </w:r>
      <w:r w:rsidRPr="002D3D9B">
        <w:rPr>
          <w:sz w:val="28"/>
          <w:szCs w:val="28"/>
        </w:rPr>
        <w:t>- звено, изменение которого вызывает изменение замыкающего звена.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Увеличивающее звено</w:t>
      </w:r>
      <w:r w:rsidRPr="002D3D9B">
        <w:rPr>
          <w:sz w:val="28"/>
          <w:szCs w:val="28"/>
        </w:rPr>
        <w:t xml:space="preserve"> – звено, с увеличением которого увеличивается замыкающее звено.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Уменьшающее звено</w:t>
      </w:r>
      <w:r w:rsidRPr="002D3D9B">
        <w:rPr>
          <w:sz w:val="28"/>
          <w:szCs w:val="28"/>
        </w:rPr>
        <w:t xml:space="preserve"> – звено, с увеличением которого уменьшается замыкающее звено.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 xml:space="preserve">Линейная размерная цепь </w:t>
      </w:r>
      <w:r w:rsidRPr="002D3D9B">
        <w:rPr>
          <w:sz w:val="28"/>
          <w:szCs w:val="28"/>
        </w:rPr>
        <w:t>– размерная цепь, звенья которой являются линейные размеры.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Угловая размерная цепь</w:t>
      </w:r>
      <w:r w:rsidRPr="002D3D9B">
        <w:rPr>
          <w:sz w:val="28"/>
          <w:szCs w:val="28"/>
        </w:rPr>
        <w:t xml:space="preserve"> – размерная цепь, звенья которой являются угловые размеры.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Плоская размерная цепь</w:t>
      </w:r>
      <w:r w:rsidRPr="002D3D9B">
        <w:rPr>
          <w:sz w:val="28"/>
          <w:szCs w:val="28"/>
        </w:rPr>
        <w:t xml:space="preserve"> – размерная цепь, звенья которой расположены в одной или нескольких параллельных плоскостях.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i/>
          <w:sz w:val="28"/>
          <w:szCs w:val="28"/>
        </w:rPr>
        <w:t>Пространственная размерная цепь</w:t>
      </w:r>
      <w:r w:rsidRPr="002D3D9B">
        <w:rPr>
          <w:sz w:val="28"/>
          <w:szCs w:val="28"/>
        </w:rPr>
        <w:t xml:space="preserve"> – размерная цепь, звенья которой расположены в пространстве под различными углами.</w:t>
      </w:r>
    </w:p>
    <w:p w:rsidR="00B93783" w:rsidRDefault="00B93783" w:rsidP="00B93783">
      <w:pPr>
        <w:jc w:val="both"/>
        <w:rPr>
          <w:sz w:val="28"/>
          <w:szCs w:val="28"/>
        </w:rPr>
      </w:pPr>
      <w:r>
        <w:rPr>
          <w:sz w:val="28"/>
          <w:szCs w:val="28"/>
        </w:rPr>
        <w:t>Для решения проверочной задачи необходимо найти:</w:t>
      </w:r>
    </w:p>
    <w:p w:rsidR="00B93783" w:rsidRDefault="00B93783" w:rsidP="00B93783">
      <w:pPr>
        <w:numPr>
          <w:ilvl w:val="0"/>
          <w:numId w:val="1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Номинальный размер замыкающего звена</w:t>
      </w:r>
    </w:p>
    <w:p w:rsidR="00B93783" w:rsidRPr="002D3D9B" w:rsidRDefault="00B93783" w:rsidP="00B93783">
      <w:pPr>
        <w:ind w:left="360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А</w:t>
      </w:r>
      <w:proofErr w:type="gramStart"/>
      <w:r w:rsidRPr="002D3D9B">
        <w:rPr>
          <w:sz w:val="28"/>
          <w:szCs w:val="28"/>
          <w:vertAlign w:val="subscript"/>
        </w:rPr>
        <w:t>0</w:t>
      </w:r>
      <w:proofErr w:type="gramEnd"/>
      <w:r w:rsidRPr="002D3D9B">
        <w:rPr>
          <w:sz w:val="28"/>
          <w:szCs w:val="28"/>
        </w:rPr>
        <w:t>=</w:t>
      </w:r>
      <w:r w:rsidRPr="002D3D9B">
        <w:rPr>
          <w:position w:val="-30"/>
          <w:sz w:val="28"/>
          <w:szCs w:val="28"/>
        </w:rPr>
        <w:object w:dxaOrig="1359" w:dyaOrig="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4pt;height:35.4pt" o:ole="">
            <v:imagedata r:id="rId10" o:title=""/>
          </v:shape>
          <o:OLEObject Type="Embed" ProgID="Equation.3" ShapeID="_x0000_i1025" DrawAspect="Content" ObjectID="_1621777989" r:id="rId11"/>
        </w:object>
      </w:r>
      <w:r w:rsidRPr="002D3D9B">
        <w:rPr>
          <w:sz w:val="28"/>
          <w:szCs w:val="28"/>
        </w:rPr>
        <w:t>,</w:t>
      </w:r>
    </w:p>
    <w:p w:rsidR="00B93783" w:rsidRPr="002D3D9B" w:rsidRDefault="00B93783" w:rsidP="00B93783">
      <w:pPr>
        <w:jc w:val="both"/>
        <w:rPr>
          <w:sz w:val="28"/>
          <w:szCs w:val="28"/>
        </w:rPr>
      </w:pPr>
      <w:r w:rsidRPr="002D3D9B">
        <w:rPr>
          <w:sz w:val="28"/>
          <w:szCs w:val="28"/>
        </w:rPr>
        <w:t xml:space="preserve">Где </w:t>
      </w:r>
      <w:r w:rsidRPr="002D3D9B">
        <w:rPr>
          <w:sz w:val="28"/>
          <w:szCs w:val="28"/>
          <w:lang w:val="en-US"/>
        </w:rPr>
        <w:t>n</w:t>
      </w:r>
      <w:r w:rsidRPr="002D3D9B">
        <w:rPr>
          <w:sz w:val="28"/>
          <w:szCs w:val="28"/>
        </w:rPr>
        <w:t xml:space="preserve"> и </w:t>
      </w:r>
      <w:r w:rsidRPr="002D3D9B">
        <w:rPr>
          <w:sz w:val="28"/>
          <w:szCs w:val="28"/>
          <w:lang w:val="en-US"/>
        </w:rPr>
        <w:t>p</w:t>
      </w:r>
      <w:r w:rsidRPr="002D3D9B">
        <w:rPr>
          <w:sz w:val="28"/>
          <w:szCs w:val="28"/>
        </w:rPr>
        <w:t>- число уменьшающих и увеличивающих звеньев.</w:t>
      </w:r>
    </w:p>
    <w:p w:rsidR="00B93783" w:rsidRDefault="00B93783" w:rsidP="00B93783">
      <w:pPr>
        <w:ind w:left="360"/>
        <w:jc w:val="both"/>
        <w:rPr>
          <w:sz w:val="28"/>
          <w:szCs w:val="28"/>
        </w:rPr>
      </w:pPr>
    </w:p>
    <w:p w:rsidR="00B93783" w:rsidRDefault="00B93783" w:rsidP="00B93783">
      <w:pPr>
        <w:numPr>
          <w:ilvl w:val="0"/>
          <w:numId w:val="1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Предельные размеры замыкающего звена</w:t>
      </w:r>
    </w:p>
    <w:p w:rsidR="00B93783" w:rsidRPr="00DC6282" w:rsidRDefault="00B93783" w:rsidP="00B93783">
      <w:pPr>
        <w:ind w:left="360"/>
        <w:jc w:val="both"/>
        <w:rPr>
          <w:sz w:val="28"/>
          <w:szCs w:val="28"/>
        </w:rPr>
      </w:pPr>
      <w:r w:rsidRPr="002D3D9B">
        <w:rPr>
          <w:sz w:val="28"/>
          <w:szCs w:val="28"/>
        </w:rPr>
        <w:t>А</w:t>
      </w:r>
      <w:proofErr w:type="gramStart"/>
      <w:r w:rsidRPr="00DC6282">
        <w:rPr>
          <w:sz w:val="28"/>
          <w:szCs w:val="28"/>
          <w:vertAlign w:val="subscript"/>
        </w:rPr>
        <w:t>0</w:t>
      </w:r>
      <w:proofErr w:type="gramEnd"/>
      <w:r w:rsidRPr="00DC6282">
        <w:rPr>
          <w:sz w:val="28"/>
          <w:szCs w:val="28"/>
          <w:vertAlign w:val="subscript"/>
        </w:rPr>
        <w:t xml:space="preserve"> </w:t>
      </w:r>
      <w:r w:rsidRPr="002D3D9B">
        <w:rPr>
          <w:sz w:val="28"/>
          <w:szCs w:val="28"/>
          <w:vertAlign w:val="subscript"/>
          <w:lang w:val="en-US"/>
        </w:rPr>
        <w:t>max</w:t>
      </w:r>
      <w:r w:rsidRPr="00DC6282">
        <w:rPr>
          <w:sz w:val="28"/>
          <w:szCs w:val="28"/>
        </w:rPr>
        <w:t>=</w:t>
      </w:r>
      <w:r w:rsidRPr="002D3D9B">
        <w:rPr>
          <w:position w:val="-30"/>
          <w:sz w:val="28"/>
          <w:szCs w:val="28"/>
        </w:rPr>
        <w:object w:dxaOrig="1840" w:dyaOrig="700">
          <v:shape id="_x0000_i1026" type="#_x0000_t75" style="width:133.2pt;height:35.4pt" o:ole="">
            <v:imagedata r:id="rId12" o:title=""/>
          </v:shape>
          <o:OLEObject Type="Embed" ProgID="Equation.3" ShapeID="_x0000_i1026" DrawAspect="Content" ObjectID="_1621777990" r:id="rId13"/>
        </w:object>
      </w:r>
    </w:p>
    <w:p w:rsidR="00B93783" w:rsidRPr="00DC6282" w:rsidRDefault="00B93783" w:rsidP="00B93783">
      <w:pPr>
        <w:jc w:val="both"/>
        <w:rPr>
          <w:sz w:val="28"/>
          <w:szCs w:val="28"/>
        </w:rPr>
      </w:pPr>
      <w:r w:rsidRPr="00DC6282">
        <w:rPr>
          <w:sz w:val="28"/>
          <w:szCs w:val="28"/>
        </w:rPr>
        <w:t xml:space="preserve">    </w:t>
      </w:r>
      <w:r w:rsidRPr="002D3D9B">
        <w:rPr>
          <w:sz w:val="28"/>
          <w:szCs w:val="28"/>
        </w:rPr>
        <w:t>А</w:t>
      </w:r>
      <w:proofErr w:type="gramStart"/>
      <w:r w:rsidRPr="00DC6282">
        <w:rPr>
          <w:sz w:val="28"/>
          <w:szCs w:val="28"/>
          <w:vertAlign w:val="subscript"/>
        </w:rPr>
        <w:t>0</w:t>
      </w:r>
      <w:proofErr w:type="gramEnd"/>
      <w:r w:rsidRPr="00DC6282">
        <w:rPr>
          <w:sz w:val="28"/>
          <w:szCs w:val="28"/>
          <w:vertAlign w:val="subscript"/>
        </w:rPr>
        <w:t xml:space="preserve"> </w:t>
      </w:r>
      <w:r w:rsidRPr="002D3D9B">
        <w:rPr>
          <w:sz w:val="28"/>
          <w:szCs w:val="28"/>
          <w:vertAlign w:val="subscript"/>
          <w:lang w:val="en-US"/>
        </w:rPr>
        <w:t>min</w:t>
      </w:r>
      <w:r w:rsidRPr="00DC6282">
        <w:rPr>
          <w:sz w:val="28"/>
          <w:szCs w:val="28"/>
        </w:rPr>
        <w:t>=</w:t>
      </w:r>
      <w:r w:rsidRPr="002D3D9B">
        <w:rPr>
          <w:position w:val="-30"/>
          <w:sz w:val="28"/>
          <w:szCs w:val="28"/>
        </w:rPr>
        <w:object w:dxaOrig="2000" w:dyaOrig="720">
          <v:shape id="_x0000_i1027" type="#_x0000_t75" style="width:99.6pt;height:36pt" o:ole="">
            <v:imagedata r:id="rId14" o:title=""/>
          </v:shape>
          <o:OLEObject Type="Embed" ProgID="Equation.3" ShapeID="_x0000_i1027" DrawAspect="Content" ObjectID="_1621777991" r:id="rId15"/>
        </w:object>
      </w:r>
    </w:p>
    <w:p w:rsidR="00B93783" w:rsidRDefault="00B93783" w:rsidP="00B93783">
      <w:pPr>
        <w:numPr>
          <w:ilvl w:val="0"/>
          <w:numId w:val="1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Предельные отклонения замыкающего звена</w:t>
      </w:r>
    </w:p>
    <w:p w:rsidR="00B93783" w:rsidRPr="002D3D9B" w:rsidRDefault="00B93783" w:rsidP="00B93783">
      <w:pPr>
        <w:ind w:left="360"/>
        <w:jc w:val="both"/>
        <w:rPr>
          <w:sz w:val="28"/>
          <w:szCs w:val="28"/>
          <w:lang w:val="en-US"/>
        </w:rPr>
      </w:pPr>
      <w:proofErr w:type="gramStart"/>
      <w:r w:rsidRPr="002D3D9B">
        <w:rPr>
          <w:sz w:val="28"/>
          <w:szCs w:val="28"/>
          <w:lang w:val="en-US"/>
        </w:rPr>
        <w:t>Es(</w:t>
      </w:r>
      <w:proofErr w:type="gramEnd"/>
      <w:r w:rsidRPr="002D3D9B">
        <w:rPr>
          <w:sz w:val="28"/>
          <w:szCs w:val="28"/>
          <w:lang w:val="en-US"/>
        </w:rPr>
        <w:t>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</w:t>
      </w:r>
      <w:r w:rsidRPr="002D3D9B">
        <w:rPr>
          <w:position w:val="-30"/>
          <w:sz w:val="28"/>
          <w:szCs w:val="28"/>
        </w:rPr>
        <w:object w:dxaOrig="2420" w:dyaOrig="720">
          <v:shape id="_x0000_i1028" type="#_x0000_t75" style="width:120.6pt;height:36pt" o:ole="">
            <v:imagedata r:id="rId16" o:title=""/>
          </v:shape>
          <o:OLEObject Type="Embed" ProgID="Equation.3" ShapeID="_x0000_i1028" DrawAspect="Content" ObjectID="_1621777992" r:id="rId17"/>
        </w:object>
      </w:r>
      <w:r w:rsidRPr="002D3D9B">
        <w:rPr>
          <w:sz w:val="28"/>
          <w:szCs w:val="28"/>
          <w:lang w:val="en-US"/>
        </w:rPr>
        <w:t xml:space="preserve"> ; Es(A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</w:t>
      </w:r>
      <w:r w:rsidRPr="002D3D9B">
        <w:rPr>
          <w:sz w:val="28"/>
          <w:szCs w:val="28"/>
        </w:rPr>
        <w:t>А</w:t>
      </w:r>
      <w:r w:rsidRPr="002D3D9B">
        <w:rPr>
          <w:sz w:val="28"/>
          <w:szCs w:val="28"/>
          <w:vertAlign w:val="subscript"/>
          <w:lang w:val="en-US"/>
        </w:rPr>
        <w:t>0max</w:t>
      </w:r>
      <w:r w:rsidRPr="002D3D9B">
        <w:rPr>
          <w:sz w:val="28"/>
          <w:szCs w:val="28"/>
          <w:lang w:val="en-US"/>
        </w:rPr>
        <w:t>-A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 xml:space="preserve"> ;</w:t>
      </w:r>
    </w:p>
    <w:p w:rsidR="00B93783" w:rsidRPr="002D3D9B" w:rsidRDefault="00B93783" w:rsidP="00B93783">
      <w:pPr>
        <w:jc w:val="both"/>
        <w:rPr>
          <w:sz w:val="28"/>
          <w:szCs w:val="28"/>
          <w:lang w:val="en-US"/>
        </w:rPr>
      </w:pPr>
      <w:r w:rsidRPr="002D3D9B">
        <w:rPr>
          <w:sz w:val="28"/>
          <w:szCs w:val="28"/>
          <w:lang w:val="en-US"/>
        </w:rPr>
        <w:t xml:space="preserve">    </w:t>
      </w:r>
      <w:proofErr w:type="spellStart"/>
      <w:proofErr w:type="gramStart"/>
      <w:r w:rsidRPr="002D3D9B">
        <w:rPr>
          <w:sz w:val="28"/>
          <w:szCs w:val="28"/>
          <w:lang w:val="en-US"/>
        </w:rPr>
        <w:t>Ei</w:t>
      </w:r>
      <w:proofErr w:type="spellEnd"/>
      <w:r w:rsidRPr="002D3D9B">
        <w:rPr>
          <w:sz w:val="28"/>
          <w:szCs w:val="28"/>
          <w:lang w:val="en-US"/>
        </w:rPr>
        <w:t>(</w:t>
      </w:r>
      <w:proofErr w:type="gramEnd"/>
      <w:r w:rsidRPr="002D3D9B">
        <w:rPr>
          <w:sz w:val="28"/>
          <w:szCs w:val="28"/>
          <w:lang w:val="en-US"/>
        </w:rPr>
        <w:t>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</w:t>
      </w:r>
      <w:r w:rsidRPr="002D3D9B">
        <w:rPr>
          <w:position w:val="-30"/>
          <w:sz w:val="28"/>
          <w:szCs w:val="28"/>
        </w:rPr>
        <w:object w:dxaOrig="2439" w:dyaOrig="720">
          <v:shape id="_x0000_i1029" type="#_x0000_t75" style="width:122.4pt;height:36pt" o:ole="">
            <v:imagedata r:id="rId18" o:title=""/>
          </v:shape>
          <o:OLEObject Type="Embed" ProgID="Equation.3" ShapeID="_x0000_i1029" DrawAspect="Content" ObjectID="_1621777993" r:id="rId19"/>
        </w:object>
      </w:r>
      <w:r w:rsidRPr="002D3D9B">
        <w:rPr>
          <w:sz w:val="28"/>
          <w:szCs w:val="28"/>
          <w:lang w:val="en-US"/>
        </w:rPr>
        <w:t xml:space="preserve">; </w:t>
      </w:r>
      <w:proofErr w:type="spellStart"/>
      <w:r w:rsidRPr="002D3D9B">
        <w:rPr>
          <w:sz w:val="28"/>
          <w:szCs w:val="28"/>
          <w:lang w:val="en-US"/>
        </w:rPr>
        <w:t>Ei</w:t>
      </w:r>
      <w:proofErr w:type="spellEnd"/>
      <w:r w:rsidRPr="002D3D9B">
        <w:rPr>
          <w:sz w:val="28"/>
          <w:szCs w:val="28"/>
          <w:lang w:val="en-US"/>
        </w:rPr>
        <w:t>(A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</w:t>
      </w:r>
      <w:r w:rsidRPr="002D3D9B">
        <w:rPr>
          <w:sz w:val="28"/>
          <w:szCs w:val="28"/>
        </w:rPr>
        <w:t>А</w:t>
      </w:r>
      <w:r w:rsidRPr="002D3D9B">
        <w:rPr>
          <w:sz w:val="28"/>
          <w:szCs w:val="28"/>
          <w:vertAlign w:val="subscript"/>
          <w:lang w:val="en-US"/>
        </w:rPr>
        <w:t>0min</w:t>
      </w:r>
      <w:r w:rsidRPr="002D3D9B">
        <w:rPr>
          <w:sz w:val="28"/>
          <w:szCs w:val="28"/>
          <w:lang w:val="en-US"/>
        </w:rPr>
        <w:t>-A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;</w:t>
      </w:r>
    </w:p>
    <w:p w:rsidR="00B93783" w:rsidRDefault="00B93783" w:rsidP="00B93783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3. Допуск замыкающего звена</w:t>
      </w:r>
    </w:p>
    <w:p w:rsidR="00B93783" w:rsidRPr="002D3D9B" w:rsidRDefault="00B93783" w:rsidP="00B93783">
      <w:pPr>
        <w:ind w:left="360"/>
        <w:jc w:val="both"/>
        <w:rPr>
          <w:sz w:val="28"/>
          <w:szCs w:val="28"/>
          <w:lang w:val="en-US"/>
        </w:rPr>
      </w:pPr>
      <w:proofErr w:type="gramStart"/>
      <w:r w:rsidRPr="002D3D9B">
        <w:rPr>
          <w:sz w:val="28"/>
          <w:szCs w:val="28"/>
          <w:lang w:val="en-US"/>
        </w:rPr>
        <w:t>IT(</w:t>
      </w:r>
      <w:proofErr w:type="gramEnd"/>
      <w:r w:rsidRPr="002D3D9B">
        <w:rPr>
          <w:sz w:val="28"/>
          <w:szCs w:val="28"/>
          <w:lang w:val="en-US"/>
        </w:rPr>
        <w:t>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)=A</w:t>
      </w:r>
      <w:r w:rsidRPr="002D3D9B">
        <w:rPr>
          <w:sz w:val="28"/>
          <w:szCs w:val="28"/>
          <w:vertAlign w:val="subscript"/>
          <w:lang w:val="en-US"/>
        </w:rPr>
        <w:t xml:space="preserve">0 max </w:t>
      </w:r>
      <w:r w:rsidRPr="002D3D9B">
        <w:rPr>
          <w:sz w:val="28"/>
          <w:szCs w:val="28"/>
          <w:lang w:val="en-US"/>
        </w:rPr>
        <w:t>- A</w:t>
      </w:r>
      <w:r w:rsidRPr="002D3D9B">
        <w:rPr>
          <w:sz w:val="28"/>
          <w:szCs w:val="28"/>
          <w:vertAlign w:val="subscript"/>
          <w:lang w:val="en-US"/>
        </w:rPr>
        <w:t>0 min</w:t>
      </w:r>
    </w:p>
    <w:p w:rsidR="00B93783" w:rsidRPr="002D3D9B" w:rsidRDefault="00B93783" w:rsidP="00B93783">
      <w:pPr>
        <w:jc w:val="both"/>
        <w:rPr>
          <w:sz w:val="28"/>
          <w:szCs w:val="28"/>
          <w:lang w:val="en-US"/>
        </w:rPr>
      </w:pPr>
      <w:r w:rsidRPr="002D3D9B">
        <w:rPr>
          <w:sz w:val="28"/>
          <w:szCs w:val="28"/>
          <w:lang w:val="en-US"/>
        </w:rPr>
        <w:lastRenderedPageBreak/>
        <w:t xml:space="preserve">    </w:t>
      </w:r>
      <w:proofErr w:type="gramStart"/>
      <w:r w:rsidRPr="002D3D9B">
        <w:rPr>
          <w:sz w:val="28"/>
          <w:szCs w:val="28"/>
          <w:lang w:val="en-US"/>
        </w:rPr>
        <w:t>IT(</w:t>
      </w:r>
      <w:proofErr w:type="gramEnd"/>
      <w:r w:rsidRPr="002D3D9B">
        <w:rPr>
          <w:sz w:val="28"/>
          <w:szCs w:val="28"/>
          <w:lang w:val="en-US"/>
        </w:rPr>
        <w:t>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)=Es(A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 xml:space="preserve">) - </w:t>
      </w:r>
      <w:proofErr w:type="spellStart"/>
      <w:r w:rsidRPr="002D3D9B">
        <w:rPr>
          <w:sz w:val="28"/>
          <w:szCs w:val="28"/>
          <w:lang w:val="en-US"/>
        </w:rPr>
        <w:t>Ei</w:t>
      </w:r>
      <w:proofErr w:type="spellEnd"/>
      <w:r w:rsidRPr="002D3D9B">
        <w:rPr>
          <w:sz w:val="28"/>
          <w:szCs w:val="28"/>
          <w:lang w:val="en-US"/>
        </w:rPr>
        <w:t>(A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</w:t>
      </w:r>
    </w:p>
    <w:p w:rsidR="00B93783" w:rsidRPr="009C0AB9" w:rsidRDefault="00B93783" w:rsidP="00B93783">
      <w:pPr>
        <w:jc w:val="both"/>
        <w:rPr>
          <w:sz w:val="28"/>
          <w:szCs w:val="28"/>
          <w:lang w:val="en-US"/>
        </w:rPr>
      </w:pPr>
      <w:r w:rsidRPr="002D3D9B">
        <w:rPr>
          <w:sz w:val="28"/>
          <w:szCs w:val="28"/>
          <w:lang w:val="en-US"/>
        </w:rPr>
        <w:t xml:space="preserve">    </w:t>
      </w:r>
      <w:proofErr w:type="gramStart"/>
      <w:r w:rsidRPr="002D3D9B">
        <w:rPr>
          <w:sz w:val="28"/>
          <w:szCs w:val="28"/>
          <w:lang w:val="en-US"/>
        </w:rPr>
        <w:t>IT(</w:t>
      </w:r>
      <w:proofErr w:type="gramEnd"/>
      <w:r w:rsidRPr="002D3D9B">
        <w:rPr>
          <w:sz w:val="28"/>
          <w:szCs w:val="28"/>
          <w:lang w:val="en-US"/>
        </w:rPr>
        <w:t>A</w:t>
      </w:r>
      <w:r w:rsidRPr="002D3D9B">
        <w:rPr>
          <w:sz w:val="28"/>
          <w:szCs w:val="28"/>
          <w:vertAlign w:val="subscript"/>
          <w:lang w:val="en-US"/>
        </w:rPr>
        <w:t>0</w:t>
      </w:r>
      <w:r w:rsidRPr="002D3D9B">
        <w:rPr>
          <w:sz w:val="28"/>
          <w:szCs w:val="28"/>
          <w:lang w:val="en-US"/>
        </w:rPr>
        <w:t>)=</w:t>
      </w:r>
      <w:r w:rsidRPr="002D3D9B">
        <w:rPr>
          <w:position w:val="-28"/>
          <w:sz w:val="28"/>
          <w:szCs w:val="28"/>
          <w:lang w:val="en-US"/>
        </w:rPr>
        <w:object w:dxaOrig="859" w:dyaOrig="700">
          <v:shape id="_x0000_i1030" type="#_x0000_t75" style="width:42.6pt;height:35.4pt" o:ole="">
            <v:imagedata r:id="rId20" o:title=""/>
          </v:shape>
          <o:OLEObject Type="Embed" ProgID="Equation.3" ShapeID="_x0000_i1030" DrawAspect="Content" ObjectID="_1621777994" r:id="rId21"/>
        </w:object>
      </w:r>
    </w:p>
    <w:p w:rsidR="00B93783" w:rsidRDefault="00B93783" w:rsidP="00B93783">
      <w:pPr>
        <w:jc w:val="both"/>
        <w:rPr>
          <w:b/>
          <w:color w:val="000000"/>
          <w:sz w:val="28"/>
          <w:szCs w:val="28"/>
        </w:rPr>
      </w:pPr>
      <w:r w:rsidRPr="00E340DB">
        <w:rPr>
          <w:b/>
          <w:color w:val="000000"/>
          <w:sz w:val="28"/>
          <w:szCs w:val="28"/>
        </w:rPr>
        <w:t>Исходные данные:</w:t>
      </w:r>
      <w:r>
        <w:rPr>
          <w:b/>
          <w:color w:val="000000"/>
          <w:sz w:val="28"/>
          <w:szCs w:val="28"/>
        </w:rPr>
        <w:t xml:space="preserve"> </w:t>
      </w:r>
    </w:p>
    <w:p w:rsidR="00B93783" w:rsidRPr="00B93783" w:rsidRDefault="00B93783" w:rsidP="00B93783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Линейная размерная цепь из практической работы №4.</w:t>
      </w:r>
    </w:p>
    <w:p w:rsidR="00B93783" w:rsidRPr="00345CDB" w:rsidRDefault="00B93783" w:rsidP="00B93783">
      <w:pPr>
        <w:jc w:val="both"/>
        <w:rPr>
          <w:b/>
          <w:color w:val="000000"/>
          <w:sz w:val="28"/>
          <w:szCs w:val="28"/>
        </w:rPr>
      </w:pPr>
      <w:r w:rsidRPr="00345CDB">
        <w:rPr>
          <w:b/>
          <w:color w:val="000000"/>
          <w:sz w:val="28"/>
          <w:szCs w:val="28"/>
        </w:rPr>
        <w:t>Пример выполнения задания:</w:t>
      </w:r>
    </w:p>
    <w:p w:rsidR="00B93783" w:rsidRPr="00B93783" w:rsidRDefault="00B93783" w:rsidP="00B93783">
      <w:pPr>
        <w:pStyle w:val="aff0"/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 xml:space="preserve"> По заданным номинальным размерам и предельным отклонениям составляющих звеньев определить номинальный размер и предельные отклонения замыкающего звена. Составляющие звенья: А</w:t>
      </w:r>
      <w:proofErr w:type="gramStart"/>
      <w:r w:rsidRPr="006C7AAB">
        <w:rPr>
          <w:szCs w:val="28"/>
          <w:vertAlign w:val="subscript"/>
        </w:rPr>
        <w:t>1</w:t>
      </w:r>
      <w:proofErr w:type="gramEnd"/>
      <w:r w:rsidRPr="006C7AAB">
        <w:rPr>
          <w:szCs w:val="28"/>
        </w:rPr>
        <w:t>=120 ± 0,027; А</w:t>
      </w:r>
      <w:r w:rsidRPr="006C7AAB">
        <w:rPr>
          <w:szCs w:val="28"/>
          <w:vertAlign w:val="subscript"/>
        </w:rPr>
        <w:t>2</w:t>
      </w:r>
      <w:r w:rsidRPr="006C7AAB">
        <w:rPr>
          <w:szCs w:val="28"/>
        </w:rPr>
        <w:t xml:space="preserve">= 40 </w:t>
      </w:r>
      <w:r w:rsidRPr="006C7AAB">
        <w:rPr>
          <w:position w:val="-14"/>
          <w:szCs w:val="28"/>
        </w:rPr>
        <w:object w:dxaOrig="499" w:dyaOrig="400">
          <v:shape id="_x0000_i1031" type="#_x0000_t75" style="width:24.6pt;height:20.4pt" o:ole="">
            <v:imagedata r:id="rId22" o:title=""/>
          </v:shape>
          <o:OLEObject Type="Embed" ProgID="Equation.3" ShapeID="_x0000_i1031" DrawAspect="Content" ObjectID="_1621777995" r:id="rId23"/>
        </w:object>
      </w:r>
      <w:r w:rsidRPr="006C7AAB">
        <w:rPr>
          <w:szCs w:val="28"/>
        </w:rPr>
        <w:t xml:space="preserve">; </w:t>
      </w:r>
      <w:r>
        <w:rPr>
          <w:szCs w:val="28"/>
        </w:rPr>
        <w:t xml:space="preserve">  </w:t>
      </w:r>
      <w:r w:rsidRPr="006C7AAB">
        <w:rPr>
          <w:szCs w:val="28"/>
        </w:rPr>
        <w:t>А</w:t>
      </w:r>
      <w:r w:rsidRPr="006C7AAB">
        <w:rPr>
          <w:szCs w:val="28"/>
          <w:vertAlign w:val="subscript"/>
        </w:rPr>
        <w:t>3</w:t>
      </w:r>
      <w:r w:rsidRPr="006C7AAB">
        <w:rPr>
          <w:szCs w:val="28"/>
        </w:rPr>
        <w:t>=20</w:t>
      </w:r>
      <w:r w:rsidRPr="006C7AAB">
        <w:rPr>
          <w:szCs w:val="28"/>
          <w:vertAlign w:val="subscript"/>
        </w:rPr>
        <w:t>-0,021</w:t>
      </w:r>
      <w:r w:rsidRPr="006C7AAB">
        <w:rPr>
          <w:szCs w:val="28"/>
        </w:rPr>
        <w:t>;</w:t>
      </w:r>
      <w:r>
        <w:rPr>
          <w:szCs w:val="28"/>
        </w:rPr>
        <w:t xml:space="preserve">  </w:t>
      </w:r>
      <w:r w:rsidRPr="006C7AAB">
        <w:rPr>
          <w:szCs w:val="28"/>
        </w:rPr>
        <w:t>А</w:t>
      </w:r>
      <w:r w:rsidRPr="006C7AAB">
        <w:rPr>
          <w:szCs w:val="28"/>
          <w:vertAlign w:val="subscript"/>
        </w:rPr>
        <w:t>4</w:t>
      </w:r>
      <w:r w:rsidRPr="006C7AAB">
        <w:rPr>
          <w:szCs w:val="28"/>
        </w:rPr>
        <w:t xml:space="preserve">=30 </w:t>
      </w:r>
      <w:r w:rsidRPr="006C7AAB">
        <w:rPr>
          <w:position w:val="-14"/>
          <w:szCs w:val="28"/>
        </w:rPr>
        <w:object w:dxaOrig="480" w:dyaOrig="400">
          <v:shape id="_x0000_i1032" type="#_x0000_t75" style="width:24pt;height:20.4pt" o:ole="">
            <v:imagedata r:id="rId24" o:title=""/>
          </v:shape>
          <o:OLEObject Type="Embed" ProgID="Equation.3" ShapeID="_x0000_i1032" DrawAspect="Content" ObjectID="_1621777996" r:id="rId25"/>
        </w:object>
      </w:r>
      <w:r w:rsidRPr="006C7AAB">
        <w:rPr>
          <w:szCs w:val="28"/>
        </w:rPr>
        <w:t xml:space="preserve">; 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3390900" cy="119260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grayscl/>
                      <a:biLevel thresh="50000"/>
                    </a:blip>
                    <a:srcRect l="15671" t="27988" r="29388" b="46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19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jc w:val="center"/>
        <w:rPr>
          <w:szCs w:val="28"/>
        </w:rPr>
      </w:pPr>
      <w:r w:rsidRPr="006C7AAB">
        <w:rPr>
          <w:szCs w:val="28"/>
        </w:rPr>
        <w:t xml:space="preserve">Рисунок </w:t>
      </w:r>
      <w:r>
        <w:rPr>
          <w:szCs w:val="28"/>
        </w:rPr>
        <w:t xml:space="preserve">4. 2 </w:t>
      </w:r>
      <w:r w:rsidRPr="006C7AAB">
        <w:rPr>
          <w:szCs w:val="28"/>
        </w:rPr>
        <w:t xml:space="preserve">- </w:t>
      </w:r>
      <w:r>
        <w:rPr>
          <w:szCs w:val="28"/>
        </w:rPr>
        <w:t>Схема р</w:t>
      </w:r>
      <w:r w:rsidRPr="006C7AAB">
        <w:rPr>
          <w:szCs w:val="28"/>
        </w:rPr>
        <w:t>азмерн</w:t>
      </w:r>
      <w:r>
        <w:rPr>
          <w:szCs w:val="28"/>
        </w:rPr>
        <w:t>ой</w:t>
      </w:r>
      <w:r w:rsidRPr="006C7AAB">
        <w:rPr>
          <w:szCs w:val="28"/>
        </w:rPr>
        <w:t xml:space="preserve"> цеп</w:t>
      </w:r>
      <w:r>
        <w:rPr>
          <w:szCs w:val="28"/>
        </w:rPr>
        <w:t>и</w:t>
      </w:r>
      <w:r w:rsidRPr="006C7AAB">
        <w:rPr>
          <w:szCs w:val="28"/>
        </w:rPr>
        <w:t>.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Решение: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Уравнение размерной цепи: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А</w:t>
      </w:r>
      <w:proofErr w:type="gramStart"/>
      <w:r w:rsidRPr="006C7AAB">
        <w:rPr>
          <w:szCs w:val="28"/>
        </w:rPr>
        <w:t>0</w:t>
      </w:r>
      <w:proofErr w:type="gramEnd"/>
      <w:r w:rsidRPr="006C7AAB">
        <w:rPr>
          <w:szCs w:val="28"/>
        </w:rPr>
        <w:t>=(А1+А2)-(А3+А4)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Звенья А</w:t>
      </w:r>
      <w:proofErr w:type="gramStart"/>
      <w:r w:rsidRPr="006C7AAB">
        <w:rPr>
          <w:szCs w:val="28"/>
        </w:rPr>
        <w:t>1</w:t>
      </w:r>
      <w:proofErr w:type="gramEnd"/>
      <w:r w:rsidRPr="006C7AAB">
        <w:rPr>
          <w:szCs w:val="28"/>
        </w:rPr>
        <w:t xml:space="preserve"> и  А2 –увеличивающие; А3 и А4 – уменьшающие.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Номинальный размер замыкающего звена: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А</w:t>
      </w:r>
      <w:proofErr w:type="gramStart"/>
      <w:r w:rsidRPr="006C7AAB">
        <w:rPr>
          <w:szCs w:val="28"/>
        </w:rPr>
        <w:t>0</w:t>
      </w:r>
      <w:proofErr w:type="gramEnd"/>
      <w:r w:rsidRPr="006C7AAB">
        <w:rPr>
          <w:szCs w:val="28"/>
        </w:rPr>
        <w:t>=(120+40)-(20+30)=110 мм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Верхнее отклонение замыкающего звена: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  <w:lang w:val="en-US"/>
        </w:rPr>
      </w:pPr>
      <w:proofErr w:type="gramStart"/>
      <w:r w:rsidRPr="006C7AAB">
        <w:rPr>
          <w:szCs w:val="28"/>
          <w:lang w:val="en-US"/>
        </w:rPr>
        <w:t>ES(</w:t>
      </w:r>
      <w:proofErr w:type="gramEnd"/>
      <w:r w:rsidRPr="006C7AAB">
        <w:rPr>
          <w:szCs w:val="28"/>
          <w:lang w:val="en-US"/>
        </w:rPr>
        <w:t>A0)= ∑ ES(A</w:t>
      </w:r>
      <w:r w:rsidRPr="006C7AAB">
        <w:rPr>
          <w:szCs w:val="28"/>
          <w:vertAlign w:val="subscript"/>
          <w:lang w:val="en-US"/>
        </w:rPr>
        <w:t xml:space="preserve">i </w:t>
      </w:r>
      <w:proofErr w:type="spellStart"/>
      <w:r w:rsidRPr="006C7AAB">
        <w:rPr>
          <w:szCs w:val="28"/>
          <w:vertAlign w:val="subscript"/>
        </w:rPr>
        <w:t>ув</w:t>
      </w:r>
      <w:proofErr w:type="spellEnd"/>
      <w:r w:rsidRPr="006C7AAB">
        <w:rPr>
          <w:szCs w:val="28"/>
          <w:lang w:val="en-US"/>
        </w:rPr>
        <w:t xml:space="preserve"> )-∑ EI(</w:t>
      </w:r>
      <w:proofErr w:type="spellStart"/>
      <w:r w:rsidRPr="006C7AAB">
        <w:rPr>
          <w:szCs w:val="28"/>
          <w:lang w:val="en-US"/>
        </w:rPr>
        <w:t>A</w:t>
      </w:r>
      <w:r w:rsidRPr="006C7AAB">
        <w:rPr>
          <w:szCs w:val="28"/>
          <w:vertAlign w:val="subscript"/>
          <w:lang w:val="en-US"/>
        </w:rPr>
        <w:t>j</w:t>
      </w:r>
      <w:proofErr w:type="spellEnd"/>
      <w:r w:rsidRPr="006C7AAB">
        <w:rPr>
          <w:szCs w:val="28"/>
          <w:vertAlign w:val="subscript"/>
          <w:lang w:val="en-US"/>
        </w:rPr>
        <w:t xml:space="preserve"> </w:t>
      </w:r>
      <w:r w:rsidRPr="006C7AAB">
        <w:rPr>
          <w:szCs w:val="28"/>
          <w:vertAlign w:val="subscript"/>
        </w:rPr>
        <w:t>ум</w:t>
      </w:r>
      <w:r w:rsidRPr="006C7AAB">
        <w:rPr>
          <w:szCs w:val="28"/>
          <w:lang w:val="en-US"/>
        </w:rPr>
        <w:t xml:space="preserve">) =(0,027+0,019)-(-0,021+(-0,195))=0,262 </w:t>
      </w:r>
      <w:r w:rsidRPr="006C7AAB">
        <w:rPr>
          <w:szCs w:val="28"/>
        </w:rPr>
        <w:t>мм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Нижнее отклонение замыкающего звена: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  <w:lang w:val="en-US"/>
        </w:rPr>
      </w:pPr>
      <w:proofErr w:type="gramStart"/>
      <w:r w:rsidRPr="006C7AAB">
        <w:rPr>
          <w:szCs w:val="28"/>
          <w:lang w:val="en-US"/>
        </w:rPr>
        <w:t>EI(</w:t>
      </w:r>
      <w:proofErr w:type="gramEnd"/>
      <w:r w:rsidRPr="006C7AAB">
        <w:rPr>
          <w:szCs w:val="28"/>
          <w:lang w:val="en-US"/>
        </w:rPr>
        <w:t>A0) = ∑ EI(</w:t>
      </w:r>
      <w:proofErr w:type="spellStart"/>
      <w:r w:rsidRPr="006C7AAB">
        <w:rPr>
          <w:szCs w:val="28"/>
          <w:lang w:val="en-US"/>
        </w:rPr>
        <w:t>A</w:t>
      </w:r>
      <w:r w:rsidRPr="006C7AAB">
        <w:rPr>
          <w:szCs w:val="28"/>
          <w:vertAlign w:val="subscript"/>
          <w:lang w:val="en-US"/>
        </w:rPr>
        <w:t>j</w:t>
      </w:r>
      <w:proofErr w:type="spellEnd"/>
      <w:r w:rsidRPr="006C7AAB">
        <w:rPr>
          <w:szCs w:val="28"/>
          <w:vertAlign w:val="subscript"/>
          <w:lang w:val="en-US"/>
        </w:rPr>
        <w:t xml:space="preserve"> </w:t>
      </w:r>
      <w:proofErr w:type="spellStart"/>
      <w:r w:rsidRPr="006C7AAB">
        <w:rPr>
          <w:szCs w:val="28"/>
          <w:vertAlign w:val="subscript"/>
        </w:rPr>
        <w:t>ув</w:t>
      </w:r>
      <w:proofErr w:type="spellEnd"/>
      <w:r w:rsidRPr="006C7AAB">
        <w:rPr>
          <w:szCs w:val="28"/>
          <w:lang w:val="en-US"/>
        </w:rPr>
        <w:t>)- ∑ ES(A</w:t>
      </w:r>
      <w:r w:rsidRPr="006C7AAB">
        <w:rPr>
          <w:szCs w:val="28"/>
          <w:vertAlign w:val="subscript"/>
          <w:lang w:val="en-US"/>
        </w:rPr>
        <w:t xml:space="preserve">i </w:t>
      </w:r>
      <w:r w:rsidRPr="006C7AAB">
        <w:rPr>
          <w:szCs w:val="28"/>
          <w:vertAlign w:val="subscript"/>
        </w:rPr>
        <w:t>ум</w:t>
      </w:r>
      <w:r w:rsidRPr="006C7AAB">
        <w:rPr>
          <w:szCs w:val="28"/>
          <w:lang w:val="en-US"/>
        </w:rPr>
        <w:t xml:space="preserve">)= (-0,027+0,08)-(0+(-0,065))=0,118 </w:t>
      </w:r>
      <w:r w:rsidRPr="006C7AAB">
        <w:rPr>
          <w:szCs w:val="28"/>
        </w:rPr>
        <w:t>мм</w:t>
      </w:r>
    </w:p>
    <w:p w:rsidR="00B93783" w:rsidRPr="006C7AAB" w:rsidRDefault="00B93783" w:rsidP="00B93783">
      <w:pPr>
        <w:pStyle w:val="aff0"/>
        <w:numPr>
          <w:ilvl w:val="0"/>
          <w:numId w:val="20"/>
        </w:numPr>
        <w:tabs>
          <w:tab w:val="clear" w:pos="1495"/>
          <w:tab w:val="num" w:pos="120"/>
        </w:tabs>
        <w:spacing w:line="300" w:lineRule="auto"/>
        <w:ind w:left="0" w:right="284" w:firstLine="0"/>
        <w:rPr>
          <w:szCs w:val="28"/>
        </w:rPr>
      </w:pPr>
      <w:r w:rsidRPr="006C7AAB">
        <w:rPr>
          <w:szCs w:val="28"/>
        </w:rPr>
        <w:t>Допуск замыкающего звена:</w:t>
      </w:r>
    </w:p>
    <w:p w:rsidR="00B93783" w:rsidRPr="006C7AAB" w:rsidRDefault="00B93783" w:rsidP="00B93783">
      <w:pPr>
        <w:pStyle w:val="aff0"/>
        <w:spacing w:line="300" w:lineRule="auto"/>
        <w:ind w:left="0" w:right="284" w:firstLine="0"/>
        <w:rPr>
          <w:szCs w:val="28"/>
          <w:lang w:val="en-US"/>
        </w:rPr>
      </w:pPr>
      <w:r w:rsidRPr="006C7AAB">
        <w:rPr>
          <w:szCs w:val="28"/>
          <w:lang w:val="en-US"/>
        </w:rPr>
        <w:t xml:space="preserve">TA0= </w:t>
      </w:r>
      <w:proofErr w:type="gramStart"/>
      <w:r w:rsidRPr="006C7AAB">
        <w:rPr>
          <w:szCs w:val="28"/>
          <w:lang w:val="en-US"/>
        </w:rPr>
        <w:t>ES(</w:t>
      </w:r>
      <w:proofErr w:type="gramEnd"/>
      <w:r w:rsidRPr="006C7AAB">
        <w:rPr>
          <w:szCs w:val="28"/>
          <w:lang w:val="en-US"/>
        </w:rPr>
        <w:t xml:space="preserve">A0)- EI(A0)=0,262-0,118=0,144 </w:t>
      </w:r>
      <w:r w:rsidRPr="006C7AAB">
        <w:rPr>
          <w:szCs w:val="28"/>
        </w:rPr>
        <w:t>мм</w:t>
      </w:r>
      <w:r w:rsidRPr="006C7AAB">
        <w:rPr>
          <w:szCs w:val="28"/>
          <w:lang w:val="en-US"/>
        </w:rPr>
        <w:t>.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7.      </w:t>
      </w:r>
      <w:r w:rsidRPr="006C7AAB">
        <w:rPr>
          <w:sz w:val="28"/>
          <w:szCs w:val="28"/>
        </w:rPr>
        <w:t>А</w:t>
      </w:r>
      <w:proofErr w:type="gramStart"/>
      <w:r w:rsidRPr="006C7AAB">
        <w:rPr>
          <w:sz w:val="28"/>
          <w:szCs w:val="28"/>
          <w:vertAlign w:val="subscript"/>
        </w:rPr>
        <w:t>0</w:t>
      </w:r>
      <w:proofErr w:type="gramEnd"/>
      <w:r w:rsidRPr="006C7AAB">
        <w:rPr>
          <w:sz w:val="28"/>
          <w:szCs w:val="28"/>
        </w:rPr>
        <w:t>= 110</w:t>
      </w:r>
      <w:r>
        <w:rPr>
          <w:sz w:val="28"/>
          <w:szCs w:val="28"/>
        </w:rPr>
        <w:t>(</w:t>
      </w:r>
      <w:r w:rsidRPr="006C7AAB">
        <w:rPr>
          <w:position w:val="-14"/>
          <w:sz w:val="28"/>
          <w:szCs w:val="28"/>
        </w:rPr>
        <w:object w:dxaOrig="480" w:dyaOrig="400">
          <v:shape id="_x0000_i1033" type="#_x0000_t75" style="width:24pt;height:20.4pt" o:ole="">
            <v:imagedata r:id="rId27" o:title=""/>
          </v:shape>
          <o:OLEObject Type="Embed" ProgID="Equation.3" ShapeID="_x0000_i1033" DrawAspect="Content" ObjectID="_1621777997" r:id="rId28"/>
        </w:object>
      </w:r>
      <w:r>
        <w:rPr>
          <w:sz w:val="28"/>
          <w:szCs w:val="28"/>
        </w:rPr>
        <w:t>)</w:t>
      </w:r>
    </w:p>
    <w:p w:rsidR="00B93783" w:rsidRDefault="00B93783" w:rsidP="00B93783">
      <w:pPr>
        <w:jc w:val="both"/>
        <w:rPr>
          <w:b/>
          <w:sz w:val="28"/>
          <w:szCs w:val="28"/>
        </w:rPr>
      </w:pPr>
    </w:p>
    <w:p w:rsidR="00B93783" w:rsidRDefault="00B93783" w:rsidP="00B9378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Контрольные вопросы: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1. Что такое размерная цепь?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2. Что такое замыкающее звено размерной цепи?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3. Виды размерных цепей по назначению и по расположению.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4. Задачи, решаемые при расчете точности размерных цепей.</w:t>
      </w:r>
    </w:p>
    <w:p w:rsidR="00B93783" w:rsidRPr="006C7AAB" w:rsidRDefault="00B93783" w:rsidP="00B93783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5. Последовательность расчета размерных цепей при обеспечении полной взаимозаменяемости (расчет на максимум-минимум).</w:t>
      </w:r>
    </w:p>
    <w:p w:rsidR="00904FB8" w:rsidRPr="00B93783" w:rsidRDefault="00B93783" w:rsidP="00904FB8">
      <w:pPr>
        <w:jc w:val="both"/>
        <w:rPr>
          <w:sz w:val="28"/>
          <w:szCs w:val="28"/>
        </w:rPr>
      </w:pPr>
      <w:r w:rsidRPr="006C7AAB">
        <w:rPr>
          <w:sz w:val="28"/>
          <w:szCs w:val="28"/>
        </w:rPr>
        <w:t>6. Чему равен допуск замыкающего звена и допуск любого звена при расчете размерных цепей на полную взаимозаменяемость?</w:t>
      </w:r>
    </w:p>
    <w:p w:rsidR="001A3ECD" w:rsidRPr="00752176" w:rsidRDefault="001A3ECD" w:rsidP="00752176">
      <w:pPr>
        <w:ind w:firstLine="709"/>
        <w:jc w:val="center"/>
        <w:rPr>
          <w:b/>
          <w:sz w:val="28"/>
          <w:szCs w:val="28"/>
        </w:rPr>
      </w:pPr>
      <w:r w:rsidRPr="00752176">
        <w:rPr>
          <w:b/>
          <w:sz w:val="28"/>
          <w:szCs w:val="28"/>
        </w:rPr>
        <w:lastRenderedPageBreak/>
        <w:t xml:space="preserve">ПРАКТИЧЕСКАЯ РАБОТА № </w:t>
      </w:r>
      <w:r w:rsidR="00904FB8">
        <w:rPr>
          <w:b/>
          <w:sz w:val="28"/>
          <w:szCs w:val="28"/>
        </w:rPr>
        <w:t>2</w:t>
      </w:r>
    </w:p>
    <w:p w:rsidR="00752176" w:rsidRDefault="00752176" w:rsidP="00752176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1A3ECD" w:rsidRPr="003B6477" w:rsidRDefault="001A3ECD" w:rsidP="00752176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 w:rsidRPr="003B6477">
        <w:rPr>
          <w:b/>
          <w:color w:val="000000"/>
          <w:sz w:val="28"/>
          <w:szCs w:val="28"/>
        </w:rPr>
        <w:t>ТЕМА: «</w:t>
      </w:r>
      <w:r w:rsidR="007C5217">
        <w:rPr>
          <w:b/>
          <w:color w:val="000000"/>
          <w:sz w:val="28"/>
          <w:szCs w:val="28"/>
        </w:rPr>
        <w:t>РАСЧЕТ ДОПУСКОВ И ПОСАДОК</w:t>
      </w:r>
      <w:r w:rsidRPr="003B6477">
        <w:rPr>
          <w:b/>
          <w:color w:val="000000"/>
          <w:sz w:val="28"/>
          <w:szCs w:val="28"/>
        </w:rPr>
        <w:t>»</w:t>
      </w:r>
    </w:p>
    <w:p w:rsidR="00752176" w:rsidRDefault="00752176" w:rsidP="00752176">
      <w:pPr>
        <w:ind w:firstLine="709"/>
        <w:jc w:val="both"/>
        <w:rPr>
          <w:b/>
          <w:color w:val="000000"/>
          <w:sz w:val="28"/>
          <w:szCs w:val="28"/>
        </w:rPr>
      </w:pPr>
    </w:p>
    <w:p w:rsidR="003B6477" w:rsidRDefault="001A3ECD" w:rsidP="007C5217">
      <w:pPr>
        <w:jc w:val="both"/>
        <w:rPr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Ц</w:t>
      </w:r>
      <w:r w:rsidR="00636D69">
        <w:rPr>
          <w:b/>
          <w:color w:val="000000"/>
          <w:sz w:val="28"/>
          <w:szCs w:val="28"/>
        </w:rPr>
        <w:t>ель</w:t>
      </w:r>
      <w:r w:rsidRPr="00752176">
        <w:rPr>
          <w:b/>
          <w:color w:val="000000"/>
          <w:sz w:val="28"/>
          <w:szCs w:val="28"/>
        </w:rPr>
        <w:t>:</w:t>
      </w:r>
      <w:r w:rsidRPr="00752176">
        <w:rPr>
          <w:color w:val="000000"/>
          <w:sz w:val="28"/>
          <w:szCs w:val="28"/>
        </w:rPr>
        <w:t xml:space="preserve"> </w:t>
      </w:r>
      <w:r w:rsidR="003B6477">
        <w:rPr>
          <w:sz w:val="28"/>
          <w:szCs w:val="28"/>
        </w:rPr>
        <w:t>Освоение системы построения допусков и посадок на гладкие соединения.</w:t>
      </w:r>
    </w:p>
    <w:p w:rsidR="001A3ECD" w:rsidRPr="00752176" w:rsidRDefault="001A3ECD" w:rsidP="007C5217">
      <w:pPr>
        <w:ind w:firstLine="709"/>
        <w:jc w:val="both"/>
        <w:rPr>
          <w:b/>
          <w:color w:val="000000"/>
          <w:sz w:val="28"/>
          <w:szCs w:val="28"/>
        </w:rPr>
      </w:pPr>
    </w:p>
    <w:p w:rsidR="001A3ECD" w:rsidRPr="00752176" w:rsidRDefault="001A3ECD" w:rsidP="00636D69">
      <w:pPr>
        <w:jc w:val="both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О</w:t>
      </w:r>
      <w:r w:rsidR="00636D69">
        <w:rPr>
          <w:b/>
          <w:color w:val="000000"/>
          <w:sz w:val="28"/>
          <w:szCs w:val="28"/>
        </w:rPr>
        <w:t>снащение</w:t>
      </w:r>
      <w:r w:rsidRPr="00752176">
        <w:rPr>
          <w:b/>
          <w:color w:val="000000"/>
          <w:sz w:val="28"/>
          <w:szCs w:val="28"/>
        </w:rPr>
        <w:t>:</w:t>
      </w:r>
    </w:p>
    <w:p w:rsidR="001A3ECD" w:rsidRPr="00636D69" w:rsidRDefault="001A3ECD" w:rsidP="001719AB">
      <w:pPr>
        <w:pStyle w:val="a9"/>
        <w:numPr>
          <w:ilvl w:val="0"/>
          <w:numId w:val="6"/>
        </w:numPr>
        <w:jc w:val="both"/>
        <w:rPr>
          <w:sz w:val="28"/>
          <w:szCs w:val="28"/>
        </w:rPr>
      </w:pPr>
      <w:r w:rsidRPr="00636D69">
        <w:rPr>
          <w:sz w:val="28"/>
          <w:szCs w:val="28"/>
        </w:rPr>
        <w:t>Методические указания по проведению работы.</w:t>
      </w:r>
    </w:p>
    <w:p w:rsidR="003B6477" w:rsidRPr="00636D69" w:rsidRDefault="003B6477" w:rsidP="001719AB">
      <w:pPr>
        <w:pStyle w:val="a9"/>
        <w:numPr>
          <w:ilvl w:val="0"/>
          <w:numId w:val="6"/>
        </w:numPr>
        <w:rPr>
          <w:sz w:val="28"/>
          <w:szCs w:val="28"/>
        </w:rPr>
      </w:pPr>
      <w:r w:rsidRPr="00636D69">
        <w:rPr>
          <w:sz w:val="28"/>
          <w:szCs w:val="28"/>
        </w:rPr>
        <w:t>Единая система допусков и посадок СЭВ в машиностроении и приборостроении: Справочник, М.: Издательство стандартов, 1989.</w:t>
      </w:r>
    </w:p>
    <w:p w:rsidR="003B6477" w:rsidRPr="00636D69" w:rsidRDefault="003B6477" w:rsidP="001719AB">
      <w:pPr>
        <w:pStyle w:val="a9"/>
        <w:numPr>
          <w:ilvl w:val="0"/>
          <w:numId w:val="6"/>
        </w:numPr>
        <w:rPr>
          <w:sz w:val="28"/>
          <w:szCs w:val="28"/>
        </w:rPr>
      </w:pPr>
      <w:r w:rsidRPr="00636D69">
        <w:rPr>
          <w:sz w:val="28"/>
          <w:szCs w:val="28"/>
        </w:rPr>
        <w:t>ГОСТ 25347-82</w:t>
      </w:r>
      <w:r w:rsidR="00636D69">
        <w:rPr>
          <w:sz w:val="28"/>
          <w:szCs w:val="28"/>
        </w:rPr>
        <w:t xml:space="preserve">  </w:t>
      </w:r>
      <w:r w:rsidR="00636D69" w:rsidRPr="00636D69">
        <w:rPr>
          <w:sz w:val="28"/>
          <w:szCs w:val="28"/>
        </w:rPr>
        <w:t>Единая система допусков и посадок</w:t>
      </w:r>
      <w:r w:rsidR="00636D69">
        <w:rPr>
          <w:sz w:val="28"/>
          <w:szCs w:val="28"/>
        </w:rPr>
        <w:t>.</w:t>
      </w:r>
    </w:p>
    <w:p w:rsidR="003B6477" w:rsidRPr="00752176" w:rsidRDefault="003B6477" w:rsidP="00752176">
      <w:pPr>
        <w:ind w:firstLine="709"/>
        <w:jc w:val="both"/>
        <w:rPr>
          <w:sz w:val="28"/>
          <w:szCs w:val="28"/>
        </w:rPr>
      </w:pPr>
    </w:p>
    <w:p w:rsidR="003B6477" w:rsidRPr="00E456FF" w:rsidRDefault="003B6477" w:rsidP="003B6477">
      <w:pPr>
        <w:rPr>
          <w:b/>
          <w:sz w:val="28"/>
          <w:szCs w:val="28"/>
        </w:rPr>
      </w:pPr>
      <w:r w:rsidRPr="00E456FF">
        <w:rPr>
          <w:b/>
          <w:sz w:val="28"/>
          <w:szCs w:val="28"/>
        </w:rPr>
        <w:t>Краткий теоретический материал: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proofErr w:type="gramStart"/>
      <w:r w:rsidRPr="00E456FF">
        <w:rPr>
          <w:color w:val="000000"/>
          <w:sz w:val="28"/>
          <w:szCs w:val="28"/>
        </w:rPr>
        <w:t>СТ</w:t>
      </w:r>
      <w:proofErr w:type="gramEnd"/>
      <w:r w:rsidRPr="00E456FF">
        <w:rPr>
          <w:color w:val="000000"/>
          <w:sz w:val="28"/>
          <w:szCs w:val="28"/>
        </w:rPr>
        <w:t xml:space="preserve"> СЭВ 145—88 устанавливает основные определения допусков и посадок для элементов деталей и их соедине</w:t>
      </w:r>
      <w:r w:rsidRPr="00E456FF">
        <w:rPr>
          <w:color w:val="000000"/>
          <w:sz w:val="28"/>
          <w:szCs w:val="28"/>
        </w:rPr>
        <w:softHyphen/>
        <w:t>ний, имеющих гладкие цилиндрические или плоские па</w:t>
      </w:r>
      <w:r w:rsidRPr="00E456FF">
        <w:rPr>
          <w:color w:val="000000"/>
          <w:sz w:val="28"/>
          <w:szCs w:val="28"/>
        </w:rPr>
        <w:softHyphen/>
        <w:t xml:space="preserve">раллельные поверхности. 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E456FF">
        <w:rPr>
          <w:color w:val="000000"/>
          <w:sz w:val="28"/>
          <w:szCs w:val="28"/>
        </w:rPr>
        <w:t xml:space="preserve">Внутренние цилиндрические поверхности называют отверстиями. Диаметры отверстий обозначают </w:t>
      </w:r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</w:rPr>
        <w:t xml:space="preserve">. </w:t>
      </w:r>
      <w:r w:rsidRPr="00E456FF">
        <w:rPr>
          <w:color w:val="000000"/>
          <w:sz w:val="28"/>
          <w:szCs w:val="28"/>
        </w:rPr>
        <w:t xml:space="preserve">Наружные поверхности называют </w:t>
      </w:r>
      <w:r w:rsidRPr="00E456FF">
        <w:rPr>
          <w:i/>
          <w:iCs/>
          <w:color w:val="000000"/>
          <w:sz w:val="28"/>
          <w:szCs w:val="28"/>
        </w:rPr>
        <w:t xml:space="preserve">валами </w:t>
      </w:r>
      <w:r w:rsidRPr="00E456FF">
        <w:rPr>
          <w:color w:val="000000"/>
          <w:sz w:val="28"/>
          <w:szCs w:val="28"/>
        </w:rPr>
        <w:t xml:space="preserve">и обозначают </w:t>
      </w:r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</w:rPr>
        <w:t>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E456FF">
        <w:rPr>
          <w:color w:val="000000"/>
          <w:sz w:val="28"/>
          <w:szCs w:val="28"/>
        </w:rPr>
        <w:t>Размеры выражают числовые значения линейных ве</w:t>
      </w:r>
      <w:r w:rsidRPr="00E456FF">
        <w:rPr>
          <w:color w:val="000000"/>
          <w:sz w:val="28"/>
          <w:szCs w:val="28"/>
        </w:rPr>
        <w:softHyphen/>
        <w:t xml:space="preserve">личин (диаметров, длин и т. д.) и делятся </w:t>
      </w:r>
      <w:proofErr w:type="gramStart"/>
      <w:r w:rsidRPr="00E456FF">
        <w:rPr>
          <w:color w:val="000000"/>
          <w:sz w:val="28"/>
          <w:szCs w:val="28"/>
        </w:rPr>
        <w:t>на</w:t>
      </w:r>
      <w:proofErr w:type="gramEnd"/>
      <w:r w:rsidRPr="00E456FF">
        <w:rPr>
          <w:color w:val="000000"/>
          <w:sz w:val="28"/>
          <w:szCs w:val="28"/>
        </w:rPr>
        <w:t xml:space="preserve"> номинальные, действительные и предельные. В </w:t>
      </w:r>
      <w:proofErr w:type="spellStart"/>
      <w:r w:rsidRPr="00E456FF">
        <w:rPr>
          <w:color w:val="000000"/>
          <w:sz w:val="28"/>
          <w:szCs w:val="28"/>
        </w:rPr>
        <w:t>машино</w:t>
      </w:r>
      <w:proofErr w:type="spellEnd"/>
      <w:r w:rsidRPr="00E456FF">
        <w:rPr>
          <w:color w:val="000000"/>
          <w:sz w:val="28"/>
          <w:szCs w:val="28"/>
        </w:rPr>
        <w:t>- и приборострое</w:t>
      </w:r>
      <w:r w:rsidRPr="00E456FF">
        <w:rPr>
          <w:color w:val="000000"/>
          <w:sz w:val="28"/>
          <w:szCs w:val="28"/>
        </w:rPr>
        <w:softHyphen/>
        <w:t>нии все размеры в технической документации задают и ука</w:t>
      </w:r>
      <w:r w:rsidRPr="00E456FF">
        <w:rPr>
          <w:color w:val="000000"/>
          <w:sz w:val="28"/>
          <w:szCs w:val="28"/>
        </w:rPr>
        <w:softHyphen/>
        <w:t>зывают в миллиметрах.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>Номинальный размер(</w:t>
      </w:r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</w:rPr>
        <w:t xml:space="preserve">, </w:t>
      </w:r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</w:rPr>
        <w:t>)</w:t>
      </w:r>
      <w:r w:rsidRPr="00E456FF">
        <w:rPr>
          <w:color w:val="000000"/>
          <w:sz w:val="28"/>
          <w:szCs w:val="28"/>
        </w:rPr>
        <w:t>— размер, относительно которого определяют предельные размеры и от</w:t>
      </w:r>
      <w:r w:rsidRPr="00E456FF">
        <w:rPr>
          <w:color w:val="000000"/>
          <w:sz w:val="28"/>
          <w:szCs w:val="28"/>
        </w:rPr>
        <w:softHyphen/>
        <w:t>считывают отклонения. Номинальные размеры являются основными размерами деталей или их соединений. Сопрягаемые поверх</w:t>
      </w:r>
      <w:r w:rsidRPr="00E456FF">
        <w:rPr>
          <w:color w:val="000000"/>
          <w:sz w:val="28"/>
          <w:szCs w:val="28"/>
        </w:rPr>
        <w:softHyphen/>
        <w:t>ности имеют общий номинальный размер.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>Действительный размер</w:t>
      </w:r>
      <w:proofErr w:type="gramStart"/>
      <w:r w:rsidRPr="00E456FF">
        <w:rPr>
          <w:i/>
          <w:iCs/>
          <w:color w:val="000000"/>
          <w:sz w:val="28"/>
          <w:szCs w:val="28"/>
        </w:rPr>
        <w:t xml:space="preserve"> (</w:t>
      </w:r>
      <w:r w:rsidRPr="00E456FF">
        <w:rPr>
          <w:i/>
          <w:iCs/>
          <w:color w:val="000000"/>
          <w:position w:val="-10"/>
          <w:sz w:val="28"/>
          <w:szCs w:val="28"/>
          <w:lang w:val="en-US"/>
        </w:rPr>
        <w:object w:dxaOrig="560" w:dyaOrig="340">
          <v:shape id="_x0000_i1034" type="#_x0000_t75" style="width:27.6pt;height:17.4pt" o:ole="">
            <v:imagedata r:id="rId29" o:title=""/>
          </v:shape>
          <o:OLEObject Type="Embed" ProgID="Equation.3" ShapeID="_x0000_i1034" DrawAspect="Content" ObjectID="_1621777998" r:id="rId30"/>
        </w:object>
      </w:r>
      <w:r w:rsidRPr="00E456FF">
        <w:rPr>
          <w:i/>
          <w:iCs/>
          <w:color w:val="000000"/>
          <w:sz w:val="28"/>
          <w:szCs w:val="28"/>
        </w:rPr>
        <w:t>)</w:t>
      </w:r>
      <w:r w:rsidRPr="00E456FF">
        <w:rPr>
          <w:color w:val="000000"/>
          <w:sz w:val="28"/>
          <w:szCs w:val="28"/>
        </w:rPr>
        <w:t xml:space="preserve">— </w:t>
      </w:r>
      <w:proofErr w:type="gramEnd"/>
      <w:r w:rsidRPr="00E456FF">
        <w:rPr>
          <w:color w:val="000000"/>
          <w:sz w:val="28"/>
          <w:szCs w:val="28"/>
        </w:rPr>
        <w:t>размер, установ</w:t>
      </w:r>
      <w:r w:rsidRPr="00E456FF">
        <w:rPr>
          <w:color w:val="000000"/>
          <w:sz w:val="28"/>
          <w:szCs w:val="28"/>
        </w:rPr>
        <w:softHyphen/>
        <w:t>ленный измерением с допустимой погрешностью. Погреш</w:t>
      </w:r>
      <w:r w:rsidRPr="00E456FF">
        <w:rPr>
          <w:color w:val="000000"/>
          <w:sz w:val="28"/>
          <w:szCs w:val="28"/>
        </w:rPr>
        <w:softHyphen/>
        <w:t xml:space="preserve">ность измерения, </w:t>
      </w:r>
      <w:proofErr w:type="gramStart"/>
      <w:r w:rsidRPr="00E456FF">
        <w:rPr>
          <w:color w:val="000000"/>
          <w:sz w:val="28"/>
          <w:szCs w:val="28"/>
        </w:rPr>
        <w:t>а</w:t>
      </w:r>
      <w:proofErr w:type="gramEnd"/>
      <w:r w:rsidRPr="00E456FF">
        <w:rPr>
          <w:color w:val="000000"/>
          <w:sz w:val="28"/>
          <w:szCs w:val="28"/>
        </w:rPr>
        <w:t xml:space="preserve"> следовательно, и выбор измерительных средств необходимо согласовывать с точностью, кото</w:t>
      </w:r>
      <w:r w:rsidRPr="00E456FF">
        <w:rPr>
          <w:color w:val="000000"/>
          <w:sz w:val="28"/>
          <w:szCs w:val="28"/>
        </w:rPr>
        <w:softHyphen/>
        <w:t xml:space="preserve">рая требуется для данного размера. 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 xml:space="preserve">Предельные размеры </w:t>
      </w:r>
      <w:r w:rsidRPr="00E456FF">
        <w:rPr>
          <w:color w:val="000000"/>
          <w:sz w:val="28"/>
          <w:szCs w:val="28"/>
        </w:rPr>
        <w:t>— два предельно допустимых раз</w:t>
      </w:r>
      <w:r w:rsidRPr="00E456FF">
        <w:rPr>
          <w:color w:val="000000"/>
          <w:sz w:val="28"/>
          <w:szCs w:val="28"/>
        </w:rPr>
        <w:softHyphen/>
        <w:t xml:space="preserve">мера, между которыми должен находиться или которым может быть равен действительный размер. </w:t>
      </w:r>
      <w:proofErr w:type="gramStart"/>
      <w:r w:rsidRPr="00E456FF">
        <w:rPr>
          <w:color w:val="000000"/>
          <w:sz w:val="28"/>
          <w:szCs w:val="28"/>
        </w:rPr>
        <w:t>Больший</w:t>
      </w:r>
      <w:proofErr w:type="gramEnd"/>
      <w:r w:rsidRPr="00E456FF">
        <w:rPr>
          <w:color w:val="000000"/>
          <w:sz w:val="28"/>
          <w:szCs w:val="28"/>
        </w:rPr>
        <w:t xml:space="preserve"> из двух предельных размеров называют </w:t>
      </w:r>
      <w:r w:rsidRPr="00E456FF">
        <w:rPr>
          <w:i/>
          <w:iCs/>
          <w:color w:val="000000"/>
          <w:sz w:val="28"/>
          <w:szCs w:val="28"/>
        </w:rPr>
        <w:t>наибольшим предель</w:t>
      </w:r>
      <w:r w:rsidRPr="00E456FF">
        <w:rPr>
          <w:i/>
          <w:iCs/>
          <w:color w:val="000000"/>
          <w:sz w:val="28"/>
          <w:szCs w:val="28"/>
        </w:rPr>
        <w:softHyphen/>
        <w:t>ным размером (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  <w:vertAlign w:val="subscript"/>
          <w:lang w:val="en-US"/>
        </w:rPr>
        <w:t>max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  <w:vertAlign w:val="subscript"/>
          <w:lang w:val="en-US"/>
        </w:rPr>
        <w:t>max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), </w:t>
      </w:r>
      <w:r w:rsidRPr="00E456FF">
        <w:rPr>
          <w:color w:val="000000"/>
          <w:sz w:val="28"/>
          <w:szCs w:val="28"/>
        </w:rPr>
        <w:t xml:space="preserve">а меньший — </w:t>
      </w:r>
      <w:r w:rsidRPr="00E456FF">
        <w:rPr>
          <w:i/>
          <w:iCs/>
          <w:color w:val="000000"/>
          <w:sz w:val="28"/>
          <w:szCs w:val="28"/>
        </w:rPr>
        <w:t>наименьшим пре</w:t>
      </w:r>
      <w:r w:rsidRPr="00E456FF">
        <w:rPr>
          <w:i/>
          <w:iCs/>
          <w:color w:val="000000"/>
          <w:sz w:val="28"/>
          <w:szCs w:val="28"/>
        </w:rPr>
        <w:softHyphen/>
        <w:t>дельным размером (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  <w:vertAlign w:val="subscript"/>
          <w:lang w:val="en-US"/>
        </w:rPr>
        <w:t>nm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d</w:t>
      </w:r>
      <w:r w:rsidRPr="00E456FF">
        <w:rPr>
          <w:i/>
          <w:iCs/>
          <w:color w:val="000000"/>
          <w:sz w:val="28"/>
          <w:szCs w:val="28"/>
          <w:vertAlign w:val="subscript"/>
          <w:lang w:val="en-US"/>
        </w:rPr>
        <w:t>mln</w:t>
      </w:r>
      <w:proofErr w:type="spellEnd"/>
      <w:r w:rsidRPr="00E456FF">
        <w:rPr>
          <w:i/>
          <w:iCs/>
          <w:color w:val="000000"/>
          <w:sz w:val="28"/>
          <w:szCs w:val="28"/>
        </w:rPr>
        <w:t>).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B862F0">
        <w:rPr>
          <w:color w:val="000000"/>
          <w:sz w:val="28"/>
          <w:szCs w:val="28"/>
        </w:rPr>
        <w:t xml:space="preserve">Отклонением </w:t>
      </w:r>
      <w:r w:rsidRPr="00E456FF">
        <w:rPr>
          <w:color w:val="000000"/>
          <w:sz w:val="28"/>
          <w:szCs w:val="28"/>
        </w:rPr>
        <w:t>называют алгебраическую разность ме</w:t>
      </w:r>
      <w:r w:rsidRPr="00E456FF">
        <w:rPr>
          <w:color w:val="000000"/>
          <w:sz w:val="28"/>
          <w:szCs w:val="28"/>
        </w:rPr>
        <w:softHyphen/>
        <w:t>жду размером (действительным, предельным) и соответ</w:t>
      </w:r>
      <w:r w:rsidRPr="00E456FF">
        <w:rPr>
          <w:color w:val="000000"/>
          <w:sz w:val="28"/>
          <w:szCs w:val="28"/>
        </w:rPr>
        <w:softHyphen/>
        <w:t>ствующим номинальным размером. Отклонения отверстий обозначают</w:t>
      </w:r>
      <w:proofErr w:type="gramStart"/>
      <w:r w:rsidRPr="00E456FF">
        <w:rPr>
          <w:color w:val="000000"/>
          <w:sz w:val="28"/>
          <w:szCs w:val="28"/>
        </w:rPr>
        <w:t xml:space="preserve"> </w:t>
      </w:r>
      <w:r w:rsidRPr="00E456FF">
        <w:rPr>
          <w:i/>
          <w:iCs/>
          <w:color w:val="000000"/>
          <w:sz w:val="28"/>
          <w:szCs w:val="28"/>
        </w:rPr>
        <w:t>Е</w:t>
      </w:r>
      <w:proofErr w:type="gramEnd"/>
      <w:r w:rsidRPr="00E456FF">
        <w:rPr>
          <w:i/>
          <w:iCs/>
          <w:color w:val="000000"/>
          <w:sz w:val="28"/>
          <w:szCs w:val="28"/>
        </w:rPr>
        <w:t xml:space="preserve">, </w:t>
      </w:r>
      <w:r w:rsidRPr="00E456FF">
        <w:rPr>
          <w:color w:val="000000"/>
          <w:sz w:val="28"/>
          <w:szCs w:val="28"/>
        </w:rPr>
        <w:t xml:space="preserve">валов </w:t>
      </w:r>
      <w:r w:rsidRPr="00E456FF">
        <w:rPr>
          <w:i/>
          <w:iCs/>
          <w:color w:val="000000"/>
          <w:sz w:val="28"/>
          <w:szCs w:val="28"/>
        </w:rPr>
        <w:t>е.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>Действительное отклонение</w:t>
      </w:r>
      <w:proofErr w:type="gramStart"/>
      <w:r w:rsidRPr="00E456FF">
        <w:rPr>
          <w:i/>
          <w:iCs/>
          <w:color w:val="000000"/>
          <w:sz w:val="28"/>
          <w:szCs w:val="28"/>
        </w:rPr>
        <w:t xml:space="preserve"> (</w:t>
      </w:r>
      <w:r w:rsidRPr="00E456FF">
        <w:rPr>
          <w:i/>
          <w:iCs/>
          <w:color w:val="000000"/>
          <w:position w:val="-10"/>
          <w:sz w:val="28"/>
          <w:szCs w:val="28"/>
        </w:rPr>
        <w:object w:dxaOrig="300" w:dyaOrig="340">
          <v:shape id="_x0000_i1035" type="#_x0000_t75" style="width:15pt;height:17.4pt" o:ole="">
            <v:imagedata r:id="rId31" o:title=""/>
          </v:shape>
          <o:OLEObject Type="Embed" ProgID="Equation.3" ShapeID="_x0000_i1035" DrawAspect="Content" ObjectID="_1621777999" r:id="rId32"/>
        </w:object>
      </w:r>
      <w:r w:rsidRPr="00E456FF">
        <w:rPr>
          <w:i/>
          <w:iCs/>
          <w:color w:val="000000"/>
          <w:sz w:val="28"/>
          <w:szCs w:val="28"/>
        </w:rPr>
        <w:t xml:space="preserve">, </w:t>
      </w:r>
      <w:r w:rsidRPr="00E456FF">
        <w:rPr>
          <w:i/>
          <w:iCs/>
          <w:color w:val="000000"/>
          <w:position w:val="-10"/>
          <w:sz w:val="28"/>
          <w:szCs w:val="28"/>
        </w:rPr>
        <w:object w:dxaOrig="260" w:dyaOrig="340">
          <v:shape id="_x0000_i1036" type="#_x0000_t75" style="width:12.6pt;height:17.4pt" o:ole="">
            <v:imagedata r:id="rId33" o:title=""/>
          </v:shape>
          <o:OLEObject Type="Embed" ProgID="Equation.3" ShapeID="_x0000_i1036" DrawAspect="Content" ObjectID="_1621778000" r:id="rId34"/>
        </w:object>
      </w:r>
      <w:r w:rsidRPr="00E456FF">
        <w:rPr>
          <w:i/>
          <w:iCs/>
          <w:color w:val="000000"/>
          <w:sz w:val="28"/>
          <w:szCs w:val="28"/>
        </w:rPr>
        <w:t xml:space="preserve">) </w:t>
      </w:r>
      <w:proofErr w:type="gramEnd"/>
      <w:r w:rsidRPr="00E456FF">
        <w:rPr>
          <w:color w:val="000000"/>
          <w:sz w:val="28"/>
          <w:szCs w:val="28"/>
        </w:rPr>
        <w:t>равно алгебраиче</w:t>
      </w:r>
      <w:r w:rsidRPr="00E456FF">
        <w:rPr>
          <w:color w:val="000000"/>
          <w:sz w:val="28"/>
          <w:szCs w:val="28"/>
        </w:rPr>
        <w:softHyphen/>
        <w:t xml:space="preserve">ской разности действительного и номинального размеров. 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E456FF">
        <w:rPr>
          <w:sz w:val="28"/>
          <w:szCs w:val="28"/>
        </w:rPr>
        <w:tab/>
      </w:r>
      <w:r w:rsidRPr="00E456FF">
        <w:rPr>
          <w:position w:val="-10"/>
          <w:sz w:val="28"/>
          <w:szCs w:val="28"/>
        </w:rPr>
        <w:object w:dxaOrig="1280" w:dyaOrig="340">
          <v:shape id="_x0000_i1037" type="#_x0000_t75" style="width:63.6pt;height:17.4pt" o:ole="">
            <v:imagedata r:id="rId35" o:title=""/>
          </v:shape>
          <o:OLEObject Type="Embed" ProgID="Equation.3" ShapeID="_x0000_i1037" DrawAspect="Content" ObjectID="_1621778001" r:id="rId36"/>
        </w:object>
      </w:r>
      <w:r w:rsidRPr="00E456FF">
        <w:rPr>
          <w:sz w:val="28"/>
          <w:szCs w:val="28"/>
        </w:rPr>
        <w:t xml:space="preserve">;      </w:t>
      </w:r>
      <w:r w:rsidRPr="00E456FF">
        <w:rPr>
          <w:position w:val="-10"/>
          <w:sz w:val="28"/>
          <w:szCs w:val="28"/>
        </w:rPr>
        <w:object w:dxaOrig="1140" w:dyaOrig="340">
          <v:shape id="_x0000_i1038" type="#_x0000_t75" style="width:57pt;height:17.4pt" o:ole="">
            <v:imagedata r:id="rId37" o:title=""/>
          </v:shape>
          <o:OLEObject Type="Embed" ProgID="Equation.3" ShapeID="_x0000_i1038" DrawAspect="Content" ObjectID="_1621778002" r:id="rId38"/>
        </w:objec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lastRenderedPageBreak/>
        <w:t xml:space="preserve">Предельное отклонение </w:t>
      </w:r>
      <w:r w:rsidRPr="00E456FF">
        <w:rPr>
          <w:color w:val="000000"/>
          <w:sz w:val="28"/>
          <w:szCs w:val="28"/>
        </w:rPr>
        <w:t>равно алгебраической разности предельного и номинального размеров. Различают верх</w:t>
      </w:r>
      <w:r w:rsidRPr="00E456FF">
        <w:rPr>
          <w:color w:val="000000"/>
          <w:sz w:val="28"/>
          <w:szCs w:val="28"/>
        </w:rPr>
        <w:softHyphen/>
        <w:t xml:space="preserve">нее и нижнее отклонения. </w:t>
      </w:r>
      <w:r w:rsidRPr="00E456FF">
        <w:rPr>
          <w:i/>
          <w:iCs/>
          <w:color w:val="000000"/>
          <w:sz w:val="28"/>
          <w:szCs w:val="28"/>
        </w:rPr>
        <w:t>Верхнее отклонение (</w:t>
      </w:r>
      <w:r w:rsidRPr="00E456FF">
        <w:rPr>
          <w:i/>
          <w:iCs/>
          <w:color w:val="000000"/>
          <w:sz w:val="28"/>
          <w:szCs w:val="28"/>
          <w:lang w:val="en-US"/>
        </w:rPr>
        <w:t>ES</w:t>
      </w:r>
      <w:r w:rsidRPr="00E456FF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es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) </w:t>
      </w:r>
      <w:r w:rsidRPr="00E456FF">
        <w:rPr>
          <w:color w:val="000000"/>
          <w:sz w:val="28"/>
          <w:szCs w:val="28"/>
        </w:rPr>
        <w:t>равно алгебраической разности наибольшего пре</w:t>
      </w:r>
      <w:r w:rsidRPr="00E456FF">
        <w:rPr>
          <w:color w:val="000000"/>
          <w:sz w:val="28"/>
          <w:szCs w:val="28"/>
        </w:rPr>
        <w:softHyphen/>
        <w:t>дельного и номинального размеров: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position w:val="-12"/>
          <w:sz w:val="28"/>
          <w:szCs w:val="28"/>
        </w:rPr>
        <w:object w:dxaOrig="1500" w:dyaOrig="360">
          <v:shape id="_x0000_i1039" type="#_x0000_t75" style="width:75pt;height:18pt" o:ole="">
            <v:imagedata r:id="rId39" o:title=""/>
          </v:shape>
          <o:OLEObject Type="Embed" ProgID="Equation.3" ShapeID="_x0000_i1039" DrawAspect="Content" ObjectID="_1621778003" r:id="rId40"/>
        </w:object>
      </w:r>
      <w:r w:rsidRPr="00E456FF">
        <w:rPr>
          <w:color w:val="000000"/>
          <w:sz w:val="28"/>
          <w:szCs w:val="28"/>
        </w:rPr>
        <w:t xml:space="preserve">;   </w:t>
      </w:r>
      <w:r w:rsidRPr="00E456FF">
        <w:rPr>
          <w:color w:val="000000"/>
          <w:position w:val="-12"/>
          <w:sz w:val="28"/>
          <w:szCs w:val="28"/>
        </w:rPr>
        <w:object w:dxaOrig="1320" w:dyaOrig="360">
          <v:shape id="_x0000_i1040" type="#_x0000_t75" style="width:66pt;height:18pt" o:ole="">
            <v:imagedata r:id="rId41" o:title=""/>
          </v:shape>
          <o:OLEObject Type="Embed" ProgID="Equation.3" ShapeID="_x0000_i1040" DrawAspect="Content" ObjectID="_1621778004" r:id="rId42"/>
        </w:objec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>Нижнее отклонение (</w:t>
      </w:r>
      <w:r w:rsidRPr="00E456FF">
        <w:rPr>
          <w:i/>
          <w:iCs/>
          <w:color w:val="000000"/>
          <w:sz w:val="28"/>
          <w:szCs w:val="28"/>
          <w:lang w:val="en-US"/>
        </w:rPr>
        <w:t>EI</w:t>
      </w:r>
      <w:r w:rsidRPr="00E456FF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E456FF">
        <w:rPr>
          <w:i/>
          <w:iCs/>
          <w:color w:val="000000"/>
          <w:sz w:val="28"/>
          <w:szCs w:val="28"/>
          <w:lang w:val="en-US"/>
        </w:rPr>
        <w:t>ei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) </w:t>
      </w:r>
      <w:r w:rsidRPr="00E456FF">
        <w:rPr>
          <w:color w:val="000000"/>
          <w:sz w:val="28"/>
          <w:szCs w:val="28"/>
        </w:rPr>
        <w:t>равно алгебраической раз</w:t>
      </w:r>
      <w:r w:rsidRPr="00E456FF">
        <w:rPr>
          <w:color w:val="000000"/>
          <w:sz w:val="28"/>
          <w:szCs w:val="28"/>
        </w:rPr>
        <w:softHyphen/>
        <w:t>ности наименьшего предельного и номинального разме</w:t>
      </w:r>
      <w:r w:rsidRPr="00E456FF">
        <w:rPr>
          <w:color w:val="000000"/>
          <w:sz w:val="28"/>
          <w:szCs w:val="28"/>
        </w:rPr>
        <w:softHyphen/>
        <w:t>ров: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position w:val="-10"/>
          <w:sz w:val="28"/>
          <w:szCs w:val="28"/>
          <w:lang w:val="en-US"/>
        </w:rPr>
        <w:object w:dxaOrig="1440" w:dyaOrig="340">
          <v:shape id="_x0000_i1041" type="#_x0000_t75" style="width:1in;height:17.4pt" o:ole="">
            <v:imagedata r:id="rId43" o:title=""/>
          </v:shape>
          <o:OLEObject Type="Embed" ProgID="Equation.3" ShapeID="_x0000_i1041" DrawAspect="Content" ObjectID="_1621778005" r:id="rId44"/>
        </w:object>
      </w:r>
      <w:r w:rsidRPr="00E456FF">
        <w:rPr>
          <w:color w:val="000000"/>
          <w:sz w:val="28"/>
          <w:szCs w:val="28"/>
        </w:rPr>
        <w:t xml:space="preserve">;  </w:t>
      </w:r>
      <w:r w:rsidRPr="00E456FF">
        <w:rPr>
          <w:color w:val="000000"/>
          <w:position w:val="-10"/>
          <w:sz w:val="28"/>
          <w:szCs w:val="28"/>
        </w:rPr>
        <w:object w:dxaOrig="1280" w:dyaOrig="340">
          <v:shape id="_x0000_i1042" type="#_x0000_t75" style="width:63.6pt;height:17.4pt" o:ole="">
            <v:imagedata r:id="rId45" o:title=""/>
          </v:shape>
          <o:OLEObject Type="Embed" ProgID="Equation.3" ShapeID="_x0000_i1042" DrawAspect="Content" ObjectID="_1621778006" r:id="rId46"/>
        </w:object>
      </w:r>
      <w:r w:rsidRPr="00E456FF">
        <w:rPr>
          <w:color w:val="000000"/>
          <w:sz w:val="28"/>
          <w:szCs w:val="28"/>
        </w:rPr>
        <w:t>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color w:val="000000"/>
          <w:sz w:val="28"/>
          <w:szCs w:val="28"/>
        </w:rPr>
        <w:t>Следовательно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sz w:val="28"/>
          <w:szCs w:val="28"/>
        </w:rPr>
        <w:tab/>
      </w:r>
      <w:r w:rsidRPr="00E456FF">
        <w:rPr>
          <w:color w:val="000000"/>
          <w:position w:val="-30"/>
          <w:sz w:val="28"/>
          <w:szCs w:val="28"/>
        </w:rPr>
        <w:object w:dxaOrig="1500" w:dyaOrig="720">
          <v:shape id="_x0000_i1043" type="#_x0000_t75" style="width:75pt;height:36pt" o:ole="">
            <v:imagedata r:id="rId47" o:title=""/>
          </v:shape>
          <o:OLEObject Type="Embed" ProgID="Equation.3" ShapeID="_x0000_i1043" DrawAspect="Content" ObjectID="_1621778007" r:id="rId48"/>
        </w:object>
      </w:r>
      <w:r w:rsidRPr="00E456FF">
        <w:rPr>
          <w:color w:val="000000"/>
          <w:sz w:val="28"/>
          <w:szCs w:val="28"/>
        </w:rPr>
        <w:t xml:space="preserve">  </w:t>
      </w:r>
      <w:r w:rsidRPr="00E456FF">
        <w:rPr>
          <w:color w:val="000000"/>
          <w:position w:val="-30"/>
          <w:sz w:val="28"/>
          <w:szCs w:val="28"/>
        </w:rPr>
        <w:object w:dxaOrig="1280" w:dyaOrig="720">
          <v:shape id="_x0000_i1044" type="#_x0000_t75" style="width:63.6pt;height:36pt" o:ole="">
            <v:imagedata r:id="rId49" o:title=""/>
          </v:shape>
          <o:OLEObject Type="Embed" ProgID="Equation.3" ShapeID="_x0000_i1044" DrawAspect="Content" ObjectID="_1621778008" r:id="rId50"/>
        </w:objec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E456FF">
        <w:rPr>
          <w:color w:val="000000"/>
          <w:sz w:val="28"/>
          <w:szCs w:val="28"/>
        </w:rPr>
        <w:t>Разброс действительных размеров неизбежен, но при этом не должна нарушаться работоспособность деталей и их соединений, т. е. действи</w:t>
      </w:r>
      <w:r w:rsidRPr="00E456FF">
        <w:rPr>
          <w:color w:val="000000"/>
          <w:sz w:val="28"/>
          <w:szCs w:val="28"/>
        </w:rPr>
        <w:softHyphen/>
        <w:t>тельные размеры годных деталей должны находиться в до</w:t>
      </w:r>
      <w:r w:rsidRPr="00E456FF">
        <w:rPr>
          <w:color w:val="000000"/>
          <w:sz w:val="28"/>
          <w:szCs w:val="28"/>
        </w:rPr>
        <w:softHyphen/>
        <w:t>пустимых пределах, которые в каждом конкретном случае определяются предельными размерами или предельными отклонениями. Отсюда и происходит такое понятие как допуск размера.</w:t>
      </w:r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i/>
          <w:iCs/>
          <w:color w:val="000000"/>
          <w:sz w:val="28"/>
          <w:szCs w:val="28"/>
        </w:rPr>
      </w:pPr>
      <w:proofErr w:type="gramStart"/>
      <w:r w:rsidRPr="00E456FF">
        <w:rPr>
          <w:i/>
          <w:iCs/>
          <w:color w:val="000000"/>
          <w:sz w:val="28"/>
          <w:szCs w:val="28"/>
        </w:rPr>
        <w:t>Допуск (</w:t>
      </w:r>
      <w:r>
        <w:rPr>
          <w:i/>
          <w:iCs/>
          <w:color w:val="000000"/>
          <w:sz w:val="28"/>
          <w:szCs w:val="28"/>
          <w:lang w:val="en-US"/>
        </w:rPr>
        <w:t>I</w:t>
      </w:r>
      <w:r w:rsidRPr="00E456FF">
        <w:rPr>
          <w:i/>
          <w:iCs/>
          <w:color w:val="000000"/>
          <w:sz w:val="28"/>
          <w:szCs w:val="28"/>
        </w:rPr>
        <w:t xml:space="preserve">Т </w:t>
      </w:r>
      <w:r w:rsidRPr="00E456FF">
        <w:rPr>
          <w:color w:val="000000"/>
          <w:sz w:val="28"/>
          <w:szCs w:val="28"/>
        </w:rPr>
        <w:t xml:space="preserve">— общее обозначение, </w:t>
      </w:r>
      <w:r w:rsidRPr="00B862F0">
        <w:rPr>
          <w:i/>
          <w:color w:val="000000"/>
          <w:sz w:val="28"/>
          <w:szCs w:val="28"/>
          <w:lang w:val="en-US"/>
        </w:rPr>
        <w:t>I</w:t>
      </w:r>
      <w:r w:rsidRPr="00E456FF">
        <w:rPr>
          <w:i/>
          <w:iCs/>
          <w:color w:val="000000"/>
          <w:sz w:val="28"/>
          <w:szCs w:val="28"/>
          <w:lang w:val="en-US"/>
        </w:rPr>
        <w:t>TD</w:t>
      </w:r>
      <w:r w:rsidRPr="00E456FF">
        <w:rPr>
          <w:i/>
          <w:iCs/>
          <w:color w:val="000000"/>
          <w:sz w:val="28"/>
          <w:szCs w:val="28"/>
        </w:rPr>
        <w:t xml:space="preserve"> </w:t>
      </w:r>
      <w:r w:rsidRPr="00E456FF">
        <w:rPr>
          <w:color w:val="000000"/>
          <w:sz w:val="28"/>
          <w:szCs w:val="28"/>
        </w:rPr>
        <w:t xml:space="preserve">— отверстия, </w:t>
      </w:r>
      <w:proofErr w:type="spellStart"/>
      <w:r>
        <w:rPr>
          <w:i/>
          <w:color w:val="000000"/>
          <w:sz w:val="28"/>
          <w:szCs w:val="28"/>
          <w:lang w:val="en-US"/>
        </w:rPr>
        <w:t>I</w:t>
      </w:r>
      <w:r w:rsidRPr="00E456FF">
        <w:rPr>
          <w:i/>
          <w:iCs/>
          <w:color w:val="000000"/>
          <w:sz w:val="28"/>
          <w:szCs w:val="28"/>
          <w:lang w:val="en-US"/>
        </w:rPr>
        <w:t>Td</w:t>
      </w:r>
      <w:proofErr w:type="spellEnd"/>
      <w:r w:rsidRPr="00E456FF">
        <w:rPr>
          <w:i/>
          <w:iCs/>
          <w:color w:val="000000"/>
          <w:sz w:val="28"/>
          <w:szCs w:val="28"/>
        </w:rPr>
        <w:t xml:space="preserve"> </w:t>
      </w:r>
      <w:r w:rsidRPr="00E456FF">
        <w:rPr>
          <w:color w:val="000000"/>
          <w:sz w:val="28"/>
          <w:szCs w:val="28"/>
        </w:rPr>
        <w:t xml:space="preserve">— вала) </w:t>
      </w:r>
      <w:r w:rsidRPr="00E456FF">
        <w:rPr>
          <w:i/>
          <w:iCs/>
          <w:color w:val="000000"/>
          <w:sz w:val="28"/>
          <w:szCs w:val="28"/>
        </w:rPr>
        <w:t xml:space="preserve">равен разности наибольшего и наименьшего предельных размеров </w:t>
      </w:r>
      <w:r w:rsidRPr="00E456FF">
        <w:rPr>
          <w:color w:val="000000"/>
          <w:sz w:val="28"/>
          <w:szCs w:val="28"/>
        </w:rPr>
        <w:t xml:space="preserve">или </w:t>
      </w:r>
      <w:r w:rsidRPr="00E456FF">
        <w:rPr>
          <w:i/>
          <w:iCs/>
          <w:color w:val="000000"/>
          <w:sz w:val="28"/>
          <w:szCs w:val="28"/>
        </w:rPr>
        <w:t>абсолютной величине алгебраической разности верх</w:t>
      </w:r>
      <w:r w:rsidRPr="00E456FF">
        <w:rPr>
          <w:i/>
          <w:iCs/>
          <w:color w:val="000000"/>
          <w:sz w:val="28"/>
          <w:szCs w:val="28"/>
        </w:rPr>
        <w:softHyphen/>
        <w:t>него и нижнего отклонений</w:t>
      </w:r>
      <w:proofErr w:type="gramEnd"/>
    </w:p>
    <w:p w:rsidR="003B6477" w:rsidRPr="00E456FF" w:rsidRDefault="003B6477" w:rsidP="003B6477">
      <w:pPr>
        <w:shd w:val="clear" w:color="auto" w:fill="FFFFFF"/>
        <w:autoSpaceDE w:val="0"/>
        <w:autoSpaceDN w:val="0"/>
        <w:adjustRightInd w:val="0"/>
        <w:rPr>
          <w:i/>
          <w:iCs/>
          <w:color w:val="000000"/>
          <w:sz w:val="28"/>
          <w:szCs w:val="28"/>
        </w:rPr>
      </w:pPr>
      <w:r w:rsidRPr="00E456FF">
        <w:rPr>
          <w:i/>
          <w:iCs/>
          <w:color w:val="000000"/>
          <w:sz w:val="28"/>
          <w:szCs w:val="28"/>
        </w:rPr>
        <w:t xml:space="preserve">      </w:t>
      </w:r>
      <w:r w:rsidRPr="00E456FF">
        <w:rPr>
          <w:i/>
          <w:iCs/>
          <w:color w:val="000000"/>
          <w:position w:val="-30"/>
          <w:sz w:val="28"/>
          <w:szCs w:val="28"/>
        </w:rPr>
        <w:object w:dxaOrig="2900" w:dyaOrig="720">
          <v:shape id="_x0000_i1045" type="#_x0000_t75" style="width:144.6pt;height:36pt" o:ole="">
            <v:imagedata r:id="rId51" o:title=""/>
          </v:shape>
          <o:OLEObject Type="Embed" ProgID="Equation.3" ShapeID="_x0000_i1045" DrawAspect="Content" ObjectID="_1621778009" r:id="rId52"/>
        </w:objec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b/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>При создании механизмов машин возникает необходимость соедине</w:t>
      </w:r>
      <w:r w:rsidRPr="00B862F0">
        <w:rPr>
          <w:color w:val="000000"/>
          <w:sz w:val="28"/>
          <w:szCs w:val="28"/>
        </w:rPr>
        <w:softHyphen/>
        <w:t xml:space="preserve">ния двух или нескольких деталей друг с другом. Характер соединений диктуется их функциональным назначением и определяет степень допустимости их относительных перемещений после сборки. Соединение отверстий с валами образует сопряжение или, как часто говорят, «посадку». 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b/>
          <w:i/>
          <w:color w:val="000000"/>
          <w:sz w:val="28"/>
          <w:szCs w:val="28"/>
        </w:rPr>
        <w:t xml:space="preserve"> </w:t>
      </w:r>
      <w:r w:rsidRPr="00B862F0">
        <w:rPr>
          <w:i/>
          <w:color w:val="000000"/>
          <w:sz w:val="28"/>
          <w:szCs w:val="28"/>
        </w:rPr>
        <w:t>Посадка</w:t>
      </w:r>
      <w:r w:rsidRPr="00B862F0">
        <w:rPr>
          <w:color w:val="000000"/>
          <w:sz w:val="28"/>
          <w:szCs w:val="28"/>
        </w:rPr>
        <w:t xml:space="preserve"> — характер соединения деталей, определяемый значениями получающихся в ней зазоров и натягов. 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sz w:val="28"/>
          <w:szCs w:val="28"/>
        </w:rPr>
        <w:t xml:space="preserve">Зазором </w:t>
      </w:r>
      <w:r w:rsidRPr="00B862F0">
        <w:rPr>
          <w:i/>
          <w:iCs/>
          <w:color w:val="000000"/>
          <w:sz w:val="28"/>
          <w:szCs w:val="28"/>
          <w:lang w:val="en-US"/>
        </w:rPr>
        <w:t>S</w:t>
      </w:r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 xml:space="preserve">называют разность размеров отверстия и вала, если размер отверстия больше размера вала, т. е. </w:t>
      </w:r>
      <w:r w:rsidRPr="00B862F0">
        <w:rPr>
          <w:color w:val="000000"/>
          <w:sz w:val="28"/>
          <w:szCs w:val="28"/>
          <w:lang w:val="en-US"/>
        </w:rPr>
        <w:t>S</w:t>
      </w:r>
      <w:r w:rsidRPr="00B862F0">
        <w:rPr>
          <w:color w:val="000000"/>
          <w:sz w:val="28"/>
          <w:szCs w:val="28"/>
        </w:rPr>
        <w:t xml:space="preserve"> = </w:t>
      </w:r>
      <w:r w:rsidRPr="00B862F0">
        <w:rPr>
          <w:i/>
          <w:iCs/>
          <w:color w:val="000000"/>
          <w:sz w:val="28"/>
          <w:szCs w:val="28"/>
          <w:lang w:val="en-US"/>
        </w:rPr>
        <w:t>D</w:t>
      </w:r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 xml:space="preserve">— </w:t>
      </w:r>
      <w:r w:rsidRPr="00B862F0">
        <w:rPr>
          <w:i/>
          <w:iCs/>
          <w:color w:val="000000"/>
          <w:sz w:val="28"/>
          <w:szCs w:val="28"/>
          <w:lang w:val="en-US"/>
        </w:rPr>
        <w:t>d</w:t>
      </w:r>
      <w:r w:rsidRPr="00B862F0">
        <w:rPr>
          <w:color w:val="000000"/>
          <w:sz w:val="28"/>
          <w:szCs w:val="28"/>
        </w:rPr>
        <w:t>.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sz w:val="28"/>
          <w:szCs w:val="28"/>
        </w:rPr>
        <w:t xml:space="preserve">Натягом N </w:t>
      </w:r>
      <w:r w:rsidRPr="00B862F0">
        <w:rPr>
          <w:color w:val="000000"/>
          <w:sz w:val="28"/>
          <w:szCs w:val="28"/>
        </w:rPr>
        <w:t>называют разность размеров вала и отверстия до сборки, если размер вала больше размера отверстия.</w:t>
      </w:r>
      <w:r>
        <w:rPr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При подобном соотно</w:t>
      </w:r>
      <w:r w:rsidRPr="00B862F0">
        <w:rPr>
          <w:color w:val="000000"/>
          <w:sz w:val="28"/>
          <w:szCs w:val="28"/>
        </w:rPr>
        <w:softHyphen/>
        <w:t xml:space="preserve">шении диаметров </w:t>
      </w:r>
      <w:r w:rsidRPr="00B862F0">
        <w:rPr>
          <w:i/>
          <w:iCs/>
          <w:color w:val="000000"/>
          <w:sz w:val="28"/>
          <w:szCs w:val="28"/>
          <w:lang w:val="en-US"/>
        </w:rPr>
        <w:t>d</w:t>
      </w:r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 xml:space="preserve">и </w:t>
      </w:r>
      <w:r w:rsidRPr="00B862F0">
        <w:rPr>
          <w:i/>
          <w:iCs/>
          <w:color w:val="000000"/>
          <w:sz w:val="28"/>
          <w:szCs w:val="28"/>
          <w:lang w:val="en-US"/>
        </w:rPr>
        <w:t>D</w:t>
      </w:r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натяг можно считать отрицатель</w:t>
      </w:r>
      <w:r w:rsidRPr="00B862F0">
        <w:rPr>
          <w:color w:val="000000"/>
          <w:sz w:val="28"/>
          <w:szCs w:val="28"/>
        </w:rPr>
        <w:softHyphen/>
        <w:t>ным зазором, т. е.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  <w:lang w:val="en-US"/>
        </w:rPr>
        <w:t>N</w:t>
      </w:r>
      <w:r w:rsidRPr="000705C6">
        <w:rPr>
          <w:color w:val="000000"/>
          <w:sz w:val="28"/>
          <w:szCs w:val="28"/>
        </w:rPr>
        <w:t>= -</w:t>
      </w:r>
      <w:r w:rsidRPr="00B862F0">
        <w:rPr>
          <w:color w:val="000000"/>
          <w:sz w:val="28"/>
          <w:szCs w:val="28"/>
          <w:lang w:val="en-US"/>
        </w:rPr>
        <w:t>S</w:t>
      </w:r>
      <w:r w:rsidRPr="000705C6">
        <w:rPr>
          <w:color w:val="000000"/>
          <w:sz w:val="28"/>
          <w:szCs w:val="28"/>
        </w:rPr>
        <w:t xml:space="preserve">= </w:t>
      </w:r>
      <w:proofErr w:type="gramStart"/>
      <w:r w:rsidRPr="000705C6">
        <w:rPr>
          <w:color w:val="000000"/>
          <w:sz w:val="28"/>
          <w:szCs w:val="28"/>
        </w:rPr>
        <w:t>-(</w:t>
      </w:r>
      <w:proofErr w:type="gramEnd"/>
      <w:r w:rsidRPr="00B862F0">
        <w:rPr>
          <w:color w:val="000000"/>
          <w:sz w:val="28"/>
          <w:szCs w:val="28"/>
          <w:lang w:val="en-US"/>
        </w:rPr>
        <w:t>D</w:t>
      </w:r>
      <w:r w:rsidRPr="000705C6">
        <w:rPr>
          <w:color w:val="000000"/>
          <w:sz w:val="28"/>
          <w:szCs w:val="28"/>
        </w:rPr>
        <w:t>-</w:t>
      </w:r>
      <w:r w:rsidRPr="00B862F0">
        <w:rPr>
          <w:color w:val="000000"/>
          <w:sz w:val="28"/>
          <w:szCs w:val="28"/>
          <w:lang w:val="en-US"/>
        </w:rPr>
        <w:t>d</w:t>
      </w:r>
      <w:r w:rsidRPr="000705C6">
        <w:rPr>
          <w:color w:val="000000"/>
          <w:sz w:val="28"/>
          <w:szCs w:val="28"/>
        </w:rPr>
        <w:t>)=</w:t>
      </w:r>
      <w:r w:rsidRPr="00B862F0">
        <w:rPr>
          <w:color w:val="000000"/>
          <w:sz w:val="28"/>
          <w:szCs w:val="28"/>
          <w:lang w:val="en-US"/>
        </w:rPr>
        <w:t>d</w:t>
      </w:r>
      <w:r w:rsidRPr="000705C6">
        <w:rPr>
          <w:color w:val="000000"/>
          <w:sz w:val="28"/>
          <w:szCs w:val="28"/>
        </w:rPr>
        <w:t>-</w:t>
      </w:r>
      <w:r w:rsidRPr="00B862F0">
        <w:rPr>
          <w:color w:val="000000"/>
          <w:sz w:val="28"/>
          <w:szCs w:val="28"/>
          <w:lang w:val="en-US"/>
        </w:rPr>
        <w:t>D</w:t>
      </w:r>
      <w:r w:rsidRPr="00B862F0">
        <w:rPr>
          <w:color w:val="000000"/>
          <w:sz w:val="28"/>
          <w:szCs w:val="28"/>
        </w:rPr>
        <w:t>.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340DB">
        <w:rPr>
          <w:i/>
          <w:color w:val="000000"/>
          <w:sz w:val="28"/>
          <w:szCs w:val="28"/>
        </w:rPr>
        <w:t>Посадки  с  зазором</w:t>
      </w:r>
      <w:r w:rsidRPr="00B862F0">
        <w:rPr>
          <w:color w:val="000000"/>
          <w:sz w:val="28"/>
          <w:szCs w:val="28"/>
        </w:rPr>
        <w:t xml:space="preserve">  характеризуются   предельными заз</w:t>
      </w:r>
      <w:r>
        <w:rPr>
          <w:color w:val="000000"/>
          <w:sz w:val="28"/>
          <w:szCs w:val="28"/>
        </w:rPr>
        <w:t xml:space="preserve">орами — наибольшим и наименьшим. </w:t>
      </w:r>
      <w:r>
        <w:rPr>
          <w:i/>
          <w:iCs/>
          <w:color w:val="000000"/>
          <w:sz w:val="28"/>
          <w:szCs w:val="28"/>
        </w:rPr>
        <w:t xml:space="preserve"> </w:t>
      </w:r>
      <w:r w:rsidRPr="00567F35">
        <w:rPr>
          <w:iCs/>
          <w:color w:val="000000"/>
          <w:sz w:val="28"/>
          <w:szCs w:val="28"/>
        </w:rPr>
        <w:t xml:space="preserve">Они </w:t>
      </w:r>
      <w:r w:rsidRPr="00B862F0">
        <w:rPr>
          <w:color w:val="000000"/>
          <w:sz w:val="28"/>
          <w:szCs w:val="28"/>
        </w:rPr>
        <w:t>обеспечивают зазор в соединении (поле допуска отверстия расположено над полем допуска вала</w:t>
      </w:r>
      <w:r>
        <w:rPr>
          <w:color w:val="000000"/>
          <w:sz w:val="28"/>
          <w:szCs w:val="28"/>
        </w:rPr>
        <w:t>)</w:t>
      </w:r>
      <w:r w:rsidRPr="00B862F0">
        <w:rPr>
          <w:color w:val="000000"/>
          <w:sz w:val="28"/>
          <w:szCs w:val="28"/>
        </w:rPr>
        <w:t>.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sz w:val="28"/>
          <w:szCs w:val="28"/>
        </w:rPr>
        <w:t xml:space="preserve">Наибольший зазор </w:t>
      </w:r>
      <w:proofErr w:type="spellStart"/>
      <w:r w:rsidRPr="00B862F0">
        <w:rPr>
          <w:i/>
          <w:iCs/>
          <w:color w:val="000000"/>
          <w:sz w:val="28"/>
          <w:szCs w:val="28"/>
          <w:lang w:val="en-US"/>
        </w:rPr>
        <w:t>S</w:t>
      </w:r>
      <w:r w:rsidRPr="00B862F0">
        <w:rPr>
          <w:i/>
          <w:iCs/>
          <w:color w:val="000000"/>
          <w:sz w:val="28"/>
          <w:szCs w:val="28"/>
          <w:vertAlign w:val="subscript"/>
          <w:lang w:val="en-US"/>
        </w:rPr>
        <w:t>max</w:t>
      </w:r>
      <w:proofErr w:type="spellEnd"/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равен разности наибольшего предельного размера отверстия и наименьшего предельного размера вала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position w:val="-12"/>
          <w:sz w:val="28"/>
          <w:szCs w:val="28"/>
        </w:rPr>
        <w:object w:dxaOrig="1800" w:dyaOrig="360">
          <v:shape id="_x0000_i1046" type="#_x0000_t75" style="width:90pt;height:18pt" o:ole="">
            <v:imagedata r:id="rId53" o:title=""/>
          </v:shape>
          <o:OLEObject Type="Embed" ProgID="Equation.3" ShapeID="_x0000_i1046" DrawAspect="Content" ObjectID="_1621778010" r:id="rId54"/>
        </w:object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sz w:val="28"/>
          <w:szCs w:val="28"/>
        </w:rPr>
        <w:t xml:space="preserve">Наименьший зазор </w:t>
      </w:r>
      <w:proofErr w:type="spellStart"/>
      <w:r w:rsidRPr="00B862F0">
        <w:rPr>
          <w:i/>
          <w:iCs/>
          <w:color w:val="000000"/>
          <w:sz w:val="28"/>
          <w:szCs w:val="28"/>
          <w:lang w:val="en-US"/>
        </w:rPr>
        <w:t>S</w:t>
      </w:r>
      <w:r w:rsidRPr="00B862F0">
        <w:rPr>
          <w:i/>
          <w:iCs/>
          <w:color w:val="000000"/>
          <w:sz w:val="28"/>
          <w:szCs w:val="28"/>
          <w:vertAlign w:val="subscript"/>
          <w:lang w:val="en-US"/>
        </w:rPr>
        <w:t>mn</w:t>
      </w:r>
      <w:proofErr w:type="spellEnd"/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равен разности наименьшего предельного размера отверстия и наибольшего предель</w:t>
      </w:r>
      <w:r w:rsidRPr="00B862F0">
        <w:rPr>
          <w:color w:val="000000"/>
          <w:sz w:val="28"/>
          <w:szCs w:val="28"/>
        </w:rPr>
        <w:softHyphen/>
        <w:t>ного размера вала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position w:val="-12"/>
          <w:sz w:val="28"/>
          <w:szCs w:val="28"/>
        </w:rPr>
        <w:object w:dxaOrig="1780" w:dyaOrig="360">
          <v:shape id="_x0000_i1047" type="#_x0000_t75" style="width:89.4pt;height:18pt" o:ole="">
            <v:imagedata r:id="rId55" o:title=""/>
          </v:shape>
          <o:OLEObject Type="Embed" ProgID="Equation.3" ShapeID="_x0000_i1047" DrawAspect="Content" ObjectID="_1621778011" r:id="rId56"/>
        </w:object>
      </w:r>
      <w:r w:rsidRPr="00B862F0">
        <w:rPr>
          <w:color w:val="000000"/>
          <w:sz w:val="28"/>
          <w:szCs w:val="28"/>
        </w:rPr>
        <w:t xml:space="preserve">                                    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lastRenderedPageBreak/>
        <w:t>Формулы можно преобразовать для вы</w:t>
      </w:r>
      <w:r w:rsidRPr="00B862F0">
        <w:rPr>
          <w:color w:val="000000"/>
          <w:sz w:val="28"/>
          <w:szCs w:val="28"/>
        </w:rPr>
        <w:softHyphen/>
        <w:t xml:space="preserve">числения </w:t>
      </w:r>
      <w:r w:rsidRPr="00B862F0">
        <w:rPr>
          <w:color w:val="000000"/>
          <w:position w:val="-12"/>
          <w:sz w:val="28"/>
          <w:szCs w:val="28"/>
        </w:rPr>
        <w:object w:dxaOrig="960" w:dyaOrig="360">
          <v:shape id="_x0000_i1048" type="#_x0000_t75" style="width:48pt;height:18pt" o:ole="">
            <v:imagedata r:id="rId57" o:title=""/>
          </v:shape>
          <o:OLEObject Type="Embed" ProgID="Equation.3" ShapeID="_x0000_i1048" DrawAspect="Content" ObjectID="_1621778012" r:id="rId58"/>
        </w:object>
      </w:r>
      <w:r w:rsidRPr="00B862F0">
        <w:rPr>
          <w:color w:val="000000"/>
          <w:sz w:val="28"/>
          <w:szCs w:val="28"/>
        </w:rPr>
        <w:t>через отклонения</w:t>
      </w:r>
    </w:p>
    <w:p w:rsidR="003B6477" w:rsidRPr="003B6477" w:rsidRDefault="003B6477" w:rsidP="003B6477">
      <w:pPr>
        <w:shd w:val="clear" w:color="auto" w:fill="FFFFFF"/>
        <w:autoSpaceDE w:val="0"/>
        <w:autoSpaceDN w:val="0"/>
        <w:adjustRightInd w:val="0"/>
        <w:ind w:left="708" w:firstLine="708"/>
        <w:rPr>
          <w:color w:val="000000"/>
          <w:sz w:val="28"/>
          <w:szCs w:val="28"/>
          <w:lang w:val="en-US"/>
        </w:rPr>
      </w:pPr>
      <w:proofErr w:type="spellStart"/>
      <w:r w:rsidRPr="00B862F0">
        <w:rPr>
          <w:color w:val="000000"/>
          <w:sz w:val="28"/>
          <w:szCs w:val="28"/>
          <w:lang w:val="en-US"/>
        </w:rPr>
        <w:t>S</w:t>
      </w:r>
      <w:r w:rsidRPr="00B862F0">
        <w:rPr>
          <w:color w:val="000000"/>
          <w:sz w:val="28"/>
          <w:szCs w:val="28"/>
          <w:vertAlign w:val="subscript"/>
          <w:lang w:val="en-US"/>
        </w:rPr>
        <w:t>max</w:t>
      </w:r>
      <w:proofErr w:type="spellEnd"/>
      <w:r w:rsidRPr="003B6477">
        <w:rPr>
          <w:color w:val="000000"/>
          <w:sz w:val="28"/>
          <w:szCs w:val="28"/>
          <w:lang w:val="en-US"/>
        </w:rPr>
        <w:t xml:space="preserve"> = </w:t>
      </w:r>
      <w:r w:rsidRPr="00B862F0">
        <w:rPr>
          <w:color w:val="000000"/>
          <w:sz w:val="28"/>
          <w:szCs w:val="28"/>
          <w:lang w:val="en-US"/>
        </w:rPr>
        <w:t>ES</w:t>
      </w:r>
      <w:r w:rsidRPr="003B6477">
        <w:rPr>
          <w:color w:val="000000"/>
          <w:sz w:val="28"/>
          <w:szCs w:val="28"/>
          <w:lang w:val="en-US"/>
        </w:rPr>
        <w:t>-</w:t>
      </w:r>
      <w:proofErr w:type="spellStart"/>
      <w:r w:rsidRPr="00B862F0">
        <w:rPr>
          <w:color w:val="000000"/>
          <w:sz w:val="28"/>
          <w:szCs w:val="28"/>
          <w:lang w:val="en-US"/>
        </w:rPr>
        <w:t>ei</w:t>
      </w:r>
      <w:proofErr w:type="spellEnd"/>
      <w:r w:rsidRPr="003B6477">
        <w:rPr>
          <w:color w:val="000000"/>
          <w:sz w:val="28"/>
          <w:szCs w:val="28"/>
          <w:lang w:val="en-US"/>
        </w:rPr>
        <w:t xml:space="preserve">                                       </w:t>
      </w:r>
    </w:p>
    <w:p w:rsidR="003B6477" w:rsidRPr="003B6477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en-US"/>
        </w:rPr>
      </w:pPr>
      <w:r w:rsidRPr="003B6477">
        <w:rPr>
          <w:color w:val="000000"/>
          <w:sz w:val="28"/>
          <w:szCs w:val="28"/>
          <w:lang w:val="en-US"/>
        </w:rPr>
        <w:t xml:space="preserve">                    </w:t>
      </w:r>
      <w:proofErr w:type="spellStart"/>
      <w:r w:rsidRPr="00B862F0">
        <w:rPr>
          <w:color w:val="000000"/>
          <w:sz w:val="28"/>
          <w:szCs w:val="28"/>
          <w:lang w:val="en-US"/>
        </w:rPr>
        <w:t>S</w:t>
      </w:r>
      <w:r w:rsidRPr="00B862F0">
        <w:rPr>
          <w:color w:val="000000"/>
          <w:sz w:val="28"/>
          <w:szCs w:val="28"/>
          <w:vertAlign w:val="subscript"/>
          <w:lang w:val="en-US"/>
        </w:rPr>
        <w:t>mln</w:t>
      </w:r>
      <w:proofErr w:type="spellEnd"/>
      <w:r w:rsidRPr="003B6477">
        <w:rPr>
          <w:color w:val="000000"/>
          <w:sz w:val="28"/>
          <w:szCs w:val="28"/>
          <w:lang w:val="en-US"/>
        </w:rPr>
        <w:t xml:space="preserve"> = </w:t>
      </w:r>
      <w:r w:rsidRPr="00B862F0">
        <w:rPr>
          <w:color w:val="000000"/>
          <w:sz w:val="28"/>
          <w:szCs w:val="28"/>
          <w:lang w:val="en-US"/>
        </w:rPr>
        <w:t>EI</w:t>
      </w:r>
      <w:r w:rsidRPr="003B6477">
        <w:rPr>
          <w:color w:val="000000"/>
          <w:sz w:val="28"/>
          <w:szCs w:val="28"/>
          <w:lang w:val="en-US"/>
        </w:rPr>
        <w:t>-</w:t>
      </w:r>
      <w:proofErr w:type="spellStart"/>
      <w:r w:rsidRPr="00B862F0">
        <w:rPr>
          <w:color w:val="000000"/>
          <w:sz w:val="28"/>
          <w:szCs w:val="28"/>
          <w:lang w:val="en-US"/>
        </w:rPr>
        <w:t>es</w:t>
      </w:r>
      <w:proofErr w:type="spellEnd"/>
      <w:r w:rsidRPr="003B6477">
        <w:rPr>
          <w:color w:val="000000"/>
          <w:sz w:val="28"/>
          <w:szCs w:val="28"/>
          <w:lang w:val="en-US"/>
        </w:rPr>
        <w:tab/>
      </w:r>
      <w:r w:rsidRPr="003B6477">
        <w:rPr>
          <w:color w:val="000000"/>
          <w:sz w:val="28"/>
          <w:szCs w:val="28"/>
          <w:lang w:val="en-US"/>
        </w:rPr>
        <w:tab/>
      </w:r>
      <w:r w:rsidRPr="003B6477">
        <w:rPr>
          <w:color w:val="000000"/>
          <w:sz w:val="28"/>
          <w:szCs w:val="28"/>
          <w:lang w:val="en-US"/>
        </w:rPr>
        <w:tab/>
      </w:r>
      <w:r w:rsidRPr="003B6477">
        <w:rPr>
          <w:color w:val="000000"/>
          <w:sz w:val="28"/>
          <w:szCs w:val="28"/>
          <w:lang w:val="en-US"/>
        </w:rPr>
        <w:tab/>
      </w:r>
      <w:r w:rsidRPr="003B6477">
        <w:rPr>
          <w:color w:val="000000"/>
          <w:sz w:val="28"/>
          <w:szCs w:val="28"/>
          <w:lang w:val="en-US"/>
        </w:rPr>
        <w:tab/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340DB">
        <w:rPr>
          <w:i/>
          <w:color w:val="000000"/>
          <w:sz w:val="28"/>
          <w:szCs w:val="28"/>
        </w:rPr>
        <w:t>Посадки с натягом</w:t>
      </w:r>
      <w:r>
        <w:rPr>
          <w:b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обеспечивают натяг в соединении (поле допуска вала расположено над полем допуска отверстия</w:t>
      </w:r>
      <w:r>
        <w:rPr>
          <w:color w:val="000000"/>
          <w:sz w:val="28"/>
          <w:szCs w:val="28"/>
        </w:rPr>
        <w:t>)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 xml:space="preserve"> </w:t>
      </w:r>
      <w:r w:rsidRPr="00B862F0">
        <w:rPr>
          <w:i/>
          <w:iCs/>
          <w:color w:val="000000"/>
          <w:sz w:val="28"/>
          <w:szCs w:val="28"/>
        </w:rPr>
        <w:t>Наиболь</w:t>
      </w:r>
      <w:r w:rsidRPr="00B862F0">
        <w:rPr>
          <w:i/>
          <w:iCs/>
          <w:color w:val="000000"/>
          <w:sz w:val="28"/>
          <w:szCs w:val="28"/>
        </w:rPr>
        <w:softHyphen/>
        <w:t xml:space="preserve">ший натяг </w:t>
      </w:r>
      <w:r w:rsidRPr="00B862F0">
        <w:rPr>
          <w:i/>
          <w:iCs/>
          <w:color w:val="000000"/>
          <w:position w:val="-12"/>
          <w:sz w:val="28"/>
          <w:szCs w:val="28"/>
        </w:rPr>
        <w:object w:dxaOrig="520" w:dyaOrig="360">
          <v:shape id="_x0000_i1049" type="#_x0000_t75" style="width:26.4pt;height:18pt" o:ole="">
            <v:imagedata r:id="rId59" o:title=""/>
          </v:shape>
          <o:OLEObject Type="Embed" ProgID="Equation.3" ShapeID="_x0000_i1049" DrawAspect="Content" ObjectID="_1621778013" r:id="rId60"/>
        </w:object>
      </w:r>
      <w:r w:rsidRPr="00B862F0">
        <w:rPr>
          <w:i/>
          <w:iCs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 xml:space="preserve">равен разности наибольшего предельного размера вала и наименьшего предельного размера отверстия; </w:t>
      </w:r>
      <w:r w:rsidRPr="00B862F0">
        <w:rPr>
          <w:i/>
          <w:iCs/>
          <w:color w:val="000000"/>
          <w:sz w:val="28"/>
          <w:szCs w:val="28"/>
        </w:rPr>
        <w:t xml:space="preserve">наименьший натяг </w:t>
      </w:r>
      <w:r w:rsidRPr="00B862F0">
        <w:rPr>
          <w:i/>
          <w:iCs/>
          <w:color w:val="000000"/>
          <w:position w:val="-10"/>
          <w:sz w:val="28"/>
          <w:szCs w:val="28"/>
        </w:rPr>
        <w:object w:dxaOrig="499" w:dyaOrig="340">
          <v:shape id="_x0000_i1050" type="#_x0000_t75" style="width:24.6pt;height:17.4pt" o:ole="">
            <v:imagedata r:id="rId61" o:title=""/>
          </v:shape>
          <o:OLEObject Type="Embed" ProgID="Equation.3" ShapeID="_x0000_i1050" DrawAspect="Content" ObjectID="_1621778014" r:id="rId62"/>
        </w:object>
      </w:r>
      <w:r w:rsidRPr="00B862F0">
        <w:rPr>
          <w:color w:val="000000"/>
          <w:sz w:val="28"/>
          <w:szCs w:val="28"/>
        </w:rPr>
        <w:t>равен раз</w:t>
      </w:r>
      <w:r w:rsidRPr="00B862F0">
        <w:rPr>
          <w:color w:val="000000"/>
          <w:sz w:val="28"/>
          <w:szCs w:val="28"/>
        </w:rPr>
        <w:softHyphen/>
        <w:t>ности наименьшего предельного размера вала и наиболь</w:t>
      </w:r>
      <w:r w:rsidRPr="00B862F0">
        <w:rPr>
          <w:color w:val="000000"/>
          <w:sz w:val="28"/>
          <w:szCs w:val="28"/>
        </w:rPr>
        <w:softHyphen/>
        <w:t>шего предельного размера отверстия:</w:t>
      </w:r>
    </w:p>
    <w:p w:rsidR="003B6477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position w:val="-12"/>
          <w:sz w:val="28"/>
          <w:szCs w:val="28"/>
        </w:rPr>
        <w:object w:dxaOrig="3820" w:dyaOrig="360">
          <v:shape id="_x0000_i1051" type="#_x0000_t75" style="width:191.4pt;height:18pt" o:ole="">
            <v:imagedata r:id="rId63" o:title=""/>
          </v:shape>
          <o:OLEObject Type="Embed" ProgID="Equation.3" ShapeID="_x0000_i1051" DrawAspect="Content" ObjectID="_1621778015" r:id="rId64"/>
        </w:object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  <w:r w:rsidRPr="00B862F0">
        <w:rPr>
          <w:color w:val="000000"/>
          <w:sz w:val="28"/>
          <w:szCs w:val="28"/>
        </w:rPr>
        <w:tab/>
      </w:r>
    </w:p>
    <w:p w:rsidR="003B6477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>Предельные натяги, как и предельные зазоры, удобно вычислять через предельные отклонения: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ind w:left="708" w:firstLine="708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position w:val="-12"/>
          <w:sz w:val="28"/>
          <w:szCs w:val="28"/>
        </w:rPr>
        <w:object w:dxaOrig="3020" w:dyaOrig="360">
          <v:shape id="_x0000_i1052" type="#_x0000_t75" style="width:150.6pt;height:18pt" o:ole="">
            <v:imagedata r:id="rId65" o:title=""/>
          </v:shape>
          <o:OLEObject Type="Embed" ProgID="Equation.3" ShapeID="_x0000_i1052" DrawAspect="Content" ObjectID="_1621778016" r:id="rId66"/>
        </w:object>
      </w:r>
      <w:r w:rsidRPr="00B862F0">
        <w:rPr>
          <w:i/>
          <w:iCs/>
          <w:color w:val="000000"/>
          <w:sz w:val="28"/>
          <w:szCs w:val="28"/>
        </w:rPr>
        <w:t xml:space="preserve">         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E340DB">
        <w:rPr>
          <w:i/>
          <w:color w:val="000000"/>
          <w:sz w:val="28"/>
          <w:szCs w:val="28"/>
        </w:rPr>
        <w:t>Переходные посадки</w:t>
      </w:r>
      <w:r>
        <w:rPr>
          <w:b/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 xml:space="preserve">дают возможность получать в </w:t>
      </w:r>
      <w:proofErr w:type="gramStart"/>
      <w:r w:rsidRPr="00B862F0">
        <w:rPr>
          <w:color w:val="000000"/>
          <w:sz w:val="28"/>
          <w:szCs w:val="28"/>
        </w:rPr>
        <w:t>со</w:t>
      </w:r>
      <w:r w:rsidRPr="00B862F0">
        <w:rPr>
          <w:color w:val="000000"/>
          <w:sz w:val="28"/>
          <w:szCs w:val="28"/>
        </w:rPr>
        <w:softHyphen/>
        <w:t>единении</w:t>
      </w:r>
      <w:proofErr w:type="gramEnd"/>
      <w:r w:rsidRPr="00B862F0">
        <w:rPr>
          <w:color w:val="000000"/>
          <w:sz w:val="28"/>
          <w:szCs w:val="28"/>
        </w:rPr>
        <w:t xml:space="preserve"> как зазор, так и натяг (поля допусков отвер</w:t>
      </w:r>
      <w:r w:rsidRPr="00B862F0">
        <w:rPr>
          <w:color w:val="000000"/>
          <w:sz w:val="28"/>
          <w:szCs w:val="28"/>
        </w:rPr>
        <w:softHyphen/>
        <w:t>стия и вала перекрываются</w:t>
      </w:r>
      <w:r>
        <w:rPr>
          <w:color w:val="000000"/>
          <w:sz w:val="28"/>
          <w:szCs w:val="28"/>
        </w:rPr>
        <w:t>)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>Переходные посадки</w:t>
      </w:r>
      <w:r>
        <w:rPr>
          <w:color w:val="000000"/>
          <w:sz w:val="28"/>
          <w:szCs w:val="28"/>
        </w:rPr>
        <w:t xml:space="preserve"> </w:t>
      </w:r>
      <w:r w:rsidRPr="00B862F0">
        <w:rPr>
          <w:color w:val="000000"/>
          <w:sz w:val="28"/>
          <w:szCs w:val="28"/>
        </w:rPr>
        <w:t>характери</w:t>
      </w:r>
      <w:r w:rsidRPr="00B862F0">
        <w:rPr>
          <w:color w:val="000000"/>
          <w:sz w:val="28"/>
          <w:szCs w:val="28"/>
        </w:rPr>
        <w:softHyphen/>
        <w:t>зуются наибольшими зазорами и наибольшими натягами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B862F0">
        <w:rPr>
          <w:i/>
          <w:iCs/>
          <w:color w:val="000000"/>
          <w:sz w:val="28"/>
          <w:szCs w:val="28"/>
        </w:rPr>
        <w:t xml:space="preserve">Деталь, у которой положение поля допуска не </w:t>
      </w:r>
      <w:proofErr w:type="spellStart"/>
      <w:r w:rsidRPr="00B862F0">
        <w:rPr>
          <w:i/>
          <w:iCs/>
          <w:color w:val="000000"/>
          <w:sz w:val="28"/>
          <w:szCs w:val="28"/>
        </w:rPr>
        <w:t>зави</w:t>
      </w:r>
      <w:proofErr w:type="spellEnd"/>
      <w:proofErr w:type="gramStart"/>
      <w:r w:rsidRPr="00B862F0">
        <w:rPr>
          <w:i/>
          <w:iCs/>
          <w:color w:val="000000"/>
          <w:sz w:val="28"/>
          <w:szCs w:val="28"/>
          <w:lang w:val="en-US"/>
        </w:rPr>
        <w:t>cum</w:t>
      </w:r>
      <w:proofErr w:type="gramEnd"/>
      <w:r w:rsidRPr="00B862F0">
        <w:rPr>
          <w:i/>
          <w:iCs/>
          <w:color w:val="000000"/>
          <w:sz w:val="28"/>
          <w:szCs w:val="28"/>
        </w:rPr>
        <w:t xml:space="preserve"> от вида посадки, называют основной деталью системы. </w:t>
      </w:r>
    </w:p>
    <w:p w:rsidR="003B6477" w:rsidRPr="00B862F0" w:rsidRDefault="003B6477" w:rsidP="003B6477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B862F0">
        <w:rPr>
          <w:color w:val="000000"/>
          <w:sz w:val="28"/>
          <w:szCs w:val="28"/>
        </w:rPr>
        <w:t xml:space="preserve">В зависимости от того, какая из двух сопрягаемых деталей является основной, системы допусков и посадок включают два ряда посадок: </w:t>
      </w:r>
      <w:r w:rsidRPr="00B862F0">
        <w:rPr>
          <w:i/>
          <w:iCs/>
          <w:color w:val="000000"/>
          <w:sz w:val="28"/>
          <w:szCs w:val="28"/>
        </w:rPr>
        <w:t>посадки в системе отверстия</w:t>
      </w:r>
      <w:r w:rsidRPr="00B862F0">
        <w:rPr>
          <w:color w:val="000000"/>
          <w:sz w:val="28"/>
          <w:szCs w:val="28"/>
        </w:rPr>
        <w:t xml:space="preserve">— </w:t>
      </w:r>
      <w:proofErr w:type="gramStart"/>
      <w:r w:rsidRPr="00B862F0">
        <w:rPr>
          <w:color w:val="000000"/>
          <w:sz w:val="28"/>
          <w:szCs w:val="28"/>
        </w:rPr>
        <w:t>ра</w:t>
      </w:r>
      <w:proofErr w:type="gramEnd"/>
      <w:r w:rsidRPr="00B862F0">
        <w:rPr>
          <w:color w:val="000000"/>
          <w:sz w:val="28"/>
          <w:szCs w:val="28"/>
        </w:rPr>
        <w:t>зличные зазоры и натяги получаются соединением раз</w:t>
      </w:r>
      <w:r w:rsidRPr="00B862F0">
        <w:rPr>
          <w:color w:val="000000"/>
          <w:sz w:val="28"/>
          <w:szCs w:val="28"/>
        </w:rPr>
        <w:softHyphen/>
        <w:t>личных валов с основным отверстием</w:t>
      </w:r>
      <w:r>
        <w:rPr>
          <w:color w:val="000000"/>
          <w:sz w:val="28"/>
          <w:szCs w:val="28"/>
        </w:rPr>
        <w:t xml:space="preserve">; </w:t>
      </w:r>
      <w:r w:rsidRPr="00B862F0">
        <w:rPr>
          <w:i/>
          <w:iCs/>
          <w:color w:val="000000"/>
          <w:sz w:val="28"/>
          <w:szCs w:val="28"/>
        </w:rPr>
        <w:t xml:space="preserve">посадки в системе вала — </w:t>
      </w:r>
      <w:r w:rsidRPr="00B862F0">
        <w:rPr>
          <w:color w:val="000000"/>
          <w:sz w:val="28"/>
          <w:szCs w:val="28"/>
        </w:rPr>
        <w:t>различные зазоры и натяги по</w:t>
      </w:r>
      <w:r w:rsidRPr="00B862F0">
        <w:rPr>
          <w:color w:val="000000"/>
          <w:sz w:val="28"/>
          <w:szCs w:val="28"/>
        </w:rPr>
        <w:softHyphen/>
        <w:t xml:space="preserve">ручаются соединением различных отверстий с основным валом </w:t>
      </w:r>
      <w:r>
        <w:rPr>
          <w:color w:val="000000"/>
          <w:sz w:val="28"/>
          <w:szCs w:val="28"/>
        </w:rPr>
        <w:t>.</w:t>
      </w:r>
    </w:p>
    <w:p w:rsidR="003B6477" w:rsidRPr="00B862F0" w:rsidRDefault="003B6477" w:rsidP="003B6477">
      <w:pPr>
        <w:rPr>
          <w:color w:val="000000"/>
          <w:sz w:val="28"/>
          <w:szCs w:val="28"/>
        </w:rPr>
      </w:pPr>
    </w:p>
    <w:p w:rsidR="003B6477" w:rsidRDefault="003B6477" w:rsidP="003B6477">
      <w:pPr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Порядок выполнения работы: </w:t>
      </w:r>
    </w:p>
    <w:p w:rsidR="00636D69" w:rsidRPr="00752176" w:rsidRDefault="00636D69" w:rsidP="001719AB">
      <w:pPr>
        <w:numPr>
          <w:ilvl w:val="0"/>
          <w:numId w:val="4"/>
        </w:numPr>
        <w:shd w:val="clear" w:color="auto" w:fill="FFFFFF"/>
        <w:rPr>
          <w:color w:val="000000"/>
          <w:sz w:val="28"/>
          <w:szCs w:val="28"/>
        </w:rPr>
      </w:pPr>
      <w:r w:rsidRPr="00752176">
        <w:rPr>
          <w:color w:val="000000"/>
          <w:sz w:val="28"/>
          <w:szCs w:val="28"/>
        </w:rPr>
        <w:t>Ознаком</w:t>
      </w:r>
      <w:r>
        <w:rPr>
          <w:color w:val="000000"/>
          <w:sz w:val="28"/>
          <w:szCs w:val="28"/>
        </w:rPr>
        <w:t>иться</w:t>
      </w:r>
      <w:r w:rsidRPr="00752176">
        <w:rPr>
          <w:color w:val="000000"/>
          <w:sz w:val="28"/>
          <w:szCs w:val="28"/>
        </w:rPr>
        <w:t xml:space="preserve"> с целью работы и порядком её выполнения.</w:t>
      </w:r>
    </w:p>
    <w:p w:rsidR="003B6477" w:rsidRDefault="003B6477" w:rsidP="001719AB">
      <w:pPr>
        <w:numPr>
          <w:ilvl w:val="0"/>
          <w:numId w:val="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Рассчитать и графически изобразить 3 поля допуска для вала и 3 поля допуска для отверстия.</w:t>
      </w:r>
    </w:p>
    <w:p w:rsidR="003B6477" w:rsidRDefault="003B6477" w:rsidP="001719AB">
      <w:pPr>
        <w:numPr>
          <w:ilvl w:val="0"/>
          <w:numId w:val="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Рассчитать и графически изобразить 3 посадки.</w:t>
      </w:r>
    </w:p>
    <w:p w:rsidR="00636D69" w:rsidRPr="00752176" w:rsidRDefault="00636D69" w:rsidP="00636D69">
      <w:pPr>
        <w:shd w:val="clear" w:color="auto" w:fill="FFFFFF"/>
        <w:ind w:firstLine="709"/>
        <w:jc w:val="both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Самостоятельная внеаудиторная работа.</w:t>
      </w:r>
    </w:p>
    <w:p w:rsidR="00636D69" w:rsidRPr="00752176" w:rsidRDefault="00636D69" w:rsidP="001719AB">
      <w:pPr>
        <w:pStyle w:val="a9"/>
        <w:numPr>
          <w:ilvl w:val="0"/>
          <w:numId w:val="4"/>
        </w:numPr>
        <w:shd w:val="clear" w:color="auto" w:fill="FFFFFF"/>
        <w:rPr>
          <w:color w:val="000000"/>
          <w:sz w:val="28"/>
          <w:szCs w:val="28"/>
        </w:rPr>
      </w:pPr>
      <w:r w:rsidRPr="00752176">
        <w:rPr>
          <w:color w:val="000000"/>
          <w:sz w:val="28"/>
          <w:szCs w:val="28"/>
        </w:rPr>
        <w:t>Оформление отчёта и подготовка его к сдаче.</w:t>
      </w:r>
    </w:p>
    <w:p w:rsidR="003B6477" w:rsidRDefault="003B6477" w:rsidP="003B6477">
      <w:pPr>
        <w:rPr>
          <w:b/>
          <w:color w:val="000000"/>
          <w:sz w:val="28"/>
          <w:szCs w:val="28"/>
        </w:rPr>
      </w:pPr>
    </w:p>
    <w:p w:rsidR="003B6477" w:rsidRDefault="003B6477" w:rsidP="003B6477">
      <w:pPr>
        <w:rPr>
          <w:b/>
          <w:color w:val="000000"/>
          <w:sz w:val="28"/>
          <w:szCs w:val="28"/>
        </w:rPr>
      </w:pPr>
      <w:r w:rsidRPr="00E340DB">
        <w:rPr>
          <w:b/>
          <w:color w:val="000000"/>
          <w:sz w:val="28"/>
          <w:szCs w:val="28"/>
        </w:rPr>
        <w:t>Исходные данные:</w:t>
      </w:r>
      <w:r>
        <w:rPr>
          <w:b/>
          <w:color w:val="000000"/>
          <w:sz w:val="28"/>
          <w:szCs w:val="28"/>
        </w:rPr>
        <w:t xml:space="preserve"> </w:t>
      </w:r>
    </w:p>
    <w:p w:rsidR="003B6477" w:rsidRDefault="003B6477" w:rsidP="001719AB">
      <w:pPr>
        <w:numPr>
          <w:ilvl w:val="0"/>
          <w:numId w:val="2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Номинальный размер (диаметр вала и отверстия)</w:t>
      </w:r>
    </w:p>
    <w:p w:rsidR="003B6477" w:rsidRDefault="003B6477" w:rsidP="001719AB">
      <w:pPr>
        <w:numPr>
          <w:ilvl w:val="0"/>
          <w:numId w:val="2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Основные отклонения (три для вала и три для отверстия)</w:t>
      </w:r>
    </w:p>
    <w:p w:rsidR="003B6477" w:rsidRDefault="003B6477" w:rsidP="001719AB">
      <w:pPr>
        <w:numPr>
          <w:ilvl w:val="0"/>
          <w:numId w:val="2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Квалитет</w:t>
      </w:r>
    </w:p>
    <w:p w:rsidR="003B6477" w:rsidRDefault="003B6477" w:rsidP="001719AB">
      <w:pPr>
        <w:numPr>
          <w:ilvl w:val="0"/>
          <w:numId w:val="2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Посадки</w:t>
      </w:r>
    </w:p>
    <w:p w:rsidR="00636D69" w:rsidRDefault="00636D69" w:rsidP="003B6477">
      <w:pPr>
        <w:rPr>
          <w:color w:val="000000"/>
          <w:sz w:val="28"/>
          <w:szCs w:val="28"/>
        </w:rPr>
      </w:pPr>
    </w:p>
    <w:p w:rsidR="003B6477" w:rsidRPr="00636D69" w:rsidRDefault="003B6477" w:rsidP="003B6477">
      <w:pPr>
        <w:rPr>
          <w:color w:val="000000"/>
          <w:sz w:val="28"/>
          <w:szCs w:val="28"/>
        </w:rPr>
      </w:pPr>
      <w:r w:rsidRPr="00636D69">
        <w:rPr>
          <w:color w:val="000000"/>
          <w:sz w:val="28"/>
          <w:szCs w:val="28"/>
        </w:rPr>
        <w:t xml:space="preserve">Таблица </w:t>
      </w:r>
      <w:r w:rsidR="00904FB8">
        <w:rPr>
          <w:color w:val="000000"/>
          <w:sz w:val="28"/>
          <w:szCs w:val="28"/>
        </w:rPr>
        <w:t>2</w:t>
      </w:r>
      <w:r w:rsidRPr="00636D69">
        <w:rPr>
          <w:color w:val="000000"/>
          <w:sz w:val="28"/>
          <w:szCs w:val="28"/>
        </w:rPr>
        <w:t>.</w:t>
      </w:r>
      <w:r w:rsidR="00636D69" w:rsidRPr="00636D69">
        <w:rPr>
          <w:color w:val="000000"/>
          <w:sz w:val="28"/>
          <w:szCs w:val="28"/>
        </w:rPr>
        <w:t xml:space="preserve">1 - </w:t>
      </w:r>
      <w:r w:rsidRPr="00636D69">
        <w:rPr>
          <w:color w:val="000000"/>
          <w:sz w:val="28"/>
          <w:szCs w:val="28"/>
        </w:rPr>
        <w:t xml:space="preserve"> Исходные данные.</w:t>
      </w:r>
    </w:p>
    <w:tbl>
      <w:tblPr>
        <w:tblStyle w:val="af3"/>
        <w:tblW w:w="0" w:type="auto"/>
        <w:tblLook w:val="01E0"/>
      </w:tblPr>
      <w:tblGrid>
        <w:gridCol w:w="1284"/>
        <w:gridCol w:w="1104"/>
        <w:gridCol w:w="1774"/>
        <w:gridCol w:w="1318"/>
        <w:gridCol w:w="2659"/>
      </w:tblGrid>
      <w:tr w:rsidR="003B6477" w:rsidRPr="00636D69" w:rsidTr="00D50497">
        <w:tc>
          <w:tcPr>
            <w:tcW w:w="0" w:type="auto"/>
            <w:vMerge w:val="restart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варианта</w:t>
            </w:r>
          </w:p>
        </w:tc>
        <w:tc>
          <w:tcPr>
            <w:tcW w:w="0" w:type="auto"/>
            <w:gridSpan w:val="2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Основные отклонения</w:t>
            </w:r>
          </w:p>
        </w:tc>
        <w:tc>
          <w:tcPr>
            <w:tcW w:w="0" w:type="auto"/>
            <w:vMerge w:val="restart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Квалитет</w:t>
            </w:r>
          </w:p>
        </w:tc>
        <w:tc>
          <w:tcPr>
            <w:tcW w:w="0" w:type="auto"/>
            <w:vMerge w:val="restart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Посадки</w:t>
            </w:r>
          </w:p>
        </w:tc>
      </w:tr>
      <w:tr w:rsidR="003B6477" w:rsidRPr="00636D69" w:rsidTr="00D50497">
        <w:tc>
          <w:tcPr>
            <w:tcW w:w="0" w:type="auto"/>
            <w:vMerge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валов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отверстий</w:t>
            </w:r>
          </w:p>
        </w:tc>
        <w:tc>
          <w:tcPr>
            <w:tcW w:w="0" w:type="auto"/>
            <w:vMerge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3B6477" w:rsidRPr="00B93783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а, </w:t>
            </w: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A,  M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H6/g5; H5/js4; D8/h8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</w:t>
            </w:r>
          </w:p>
        </w:tc>
        <w:tc>
          <w:tcPr>
            <w:tcW w:w="0" w:type="auto"/>
          </w:tcPr>
          <w:p w:rsidR="003B6477" w:rsidRPr="00B93783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b, g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B,  N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3B6477" w:rsidRPr="00B93783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H7/d8; H5/m4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3B6477" w:rsidRPr="00B93783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c, </w:t>
            </w:r>
            <w:proofErr w:type="spellStart"/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js</w:t>
            </w:r>
            <w:proofErr w:type="spellEnd"/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C,  P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H6/m5; F8/h8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3B6477" w:rsidRPr="00636D69" w:rsidRDefault="00B93783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d, </w:t>
            </w:r>
            <w:r w:rsidR="003B6477"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r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K, R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H7/f7; H8/h8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e, s</w:t>
            </w:r>
          </w:p>
        </w:tc>
        <w:tc>
          <w:tcPr>
            <w:tcW w:w="0" w:type="auto"/>
          </w:tcPr>
          <w:p w:rsidR="003B6477" w:rsidRPr="00636D69" w:rsidRDefault="00B93783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E, </w:t>
            </w:r>
            <w:r w:rsidR="003B6477"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S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H6/n5; A11/h11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f, t</w:t>
            </w:r>
          </w:p>
        </w:tc>
        <w:tc>
          <w:tcPr>
            <w:tcW w:w="0" w:type="auto"/>
          </w:tcPr>
          <w:p w:rsidR="003B6477" w:rsidRPr="00B93783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F, K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H8/f7; H7/js6; 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h, u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H, U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H9/d9; H7/k6; 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3B6477" w:rsidRPr="00636D69" w:rsidRDefault="00B93783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d,</w:t>
            </w:r>
            <w:r w:rsidR="003B6477"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v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D, V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H7/n6; F9/h9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h, z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C,  Z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3B6477" w:rsidRPr="00B93783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H11/a11; H8/js7</w:t>
            </w:r>
          </w:p>
        </w:tc>
      </w:tr>
      <w:tr w:rsidR="003B6477" w:rsidRPr="00636D69" w:rsidTr="00D50497"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:rsidR="003B6477" w:rsidRPr="00636D69" w:rsidRDefault="003B6477" w:rsidP="00B9378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b,  x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K, X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3B6477" w:rsidRPr="00636D69" w:rsidRDefault="003B64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636D69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H5/js4; H11/h11</w:t>
            </w:r>
          </w:p>
        </w:tc>
      </w:tr>
    </w:tbl>
    <w:p w:rsidR="003B6477" w:rsidRPr="00636D69" w:rsidRDefault="003B6477" w:rsidP="003B6477">
      <w:pPr>
        <w:rPr>
          <w:b/>
          <w:color w:val="000000"/>
          <w:sz w:val="28"/>
          <w:szCs w:val="28"/>
        </w:rPr>
      </w:pPr>
    </w:p>
    <w:p w:rsidR="003B6477" w:rsidRPr="00345CDB" w:rsidRDefault="003B6477" w:rsidP="003B6477">
      <w:pPr>
        <w:rPr>
          <w:b/>
          <w:color w:val="000000"/>
          <w:sz w:val="28"/>
          <w:szCs w:val="28"/>
        </w:rPr>
      </w:pPr>
      <w:r w:rsidRPr="00345CDB">
        <w:rPr>
          <w:b/>
          <w:color w:val="000000"/>
          <w:sz w:val="28"/>
          <w:szCs w:val="28"/>
        </w:rPr>
        <w:t>Пример выполнения задания:</w:t>
      </w:r>
    </w:p>
    <w:p w:rsidR="003B6477" w:rsidRDefault="003B6477" w:rsidP="001719AB">
      <w:pPr>
        <w:numPr>
          <w:ilvl w:val="0"/>
          <w:numId w:val="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Номинальный размер: </w:t>
      </w:r>
      <w:r>
        <w:rPr>
          <w:rFonts w:ascii="Arial Narrow" w:hAnsi="Arial Narrow"/>
          <w:color w:val="000000"/>
          <w:sz w:val="28"/>
          <w:szCs w:val="28"/>
        </w:rPr>
        <w:t>Ø</w:t>
      </w:r>
      <w:r>
        <w:rPr>
          <w:color w:val="000000"/>
          <w:sz w:val="28"/>
          <w:szCs w:val="28"/>
        </w:rPr>
        <w:t>350</w:t>
      </w:r>
    </w:p>
    <w:p w:rsidR="003B6477" w:rsidRDefault="003B6477" w:rsidP="001719AB">
      <w:pPr>
        <w:numPr>
          <w:ilvl w:val="0"/>
          <w:numId w:val="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Основное отклонение: </w:t>
      </w:r>
      <w:r>
        <w:rPr>
          <w:color w:val="000000"/>
          <w:sz w:val="28"/>
          <w:szCs w:val="28"/>
          <w:lang w:val="en-US"/>
        </w:rPr>
        <w:t>f</w:t>
      </w:r>
    </w:p>
    <w:p w:rsidR="003B6477" w:rsidRPr="005264F7" w:rsidRDefault="003B6477" w:rsidP="001719AB">
      <w:pPr>
        <w:numPr>
          <w:ilvl w:val="0"/>
          <w:numId w:val="3"/>
        </w:numPr>
        <w:rPr>
          <w:b/>
          <w:sz w:val="28"/>
          <w:szCs w:val="28"/>
        </w:rPr>
      </w:pPr>
      <w:r>
        <w:rPr>
          <w:color w:val="000000"/>
          <w:sz w:val="28"/>
          <w:szCs w:val="28"/>
        </w:rPr>
        <w:t>Квалитет: 7</w:t>
      </w:r>
    </w:p>
    <w:p w:rsidR="003B6477" w:rsidRPr="005264F7" w:rsidRDefault="003B6477" w:rsidP="001719AB">
      <w:pPr>
        <w:numPr>
          <w:ilvl w:val="0"/>
          <w:numId w:val="3"/>
        </w:numPr>
        <w:rPr>
          <w:b/>
          <w:sz w:val="28"/>
          <w:szCs w:val="28"/>
        </w:rPr>
      </w:pPr>
      <w:r>
        <w:rPr>
          <w:color w:val="000000"/>
          <w:sz w:val="28"/>
          <w:szCs w:val="28"/>
        </w:rPr>
        <w:t>Посадка: Н</w:t>
      </w:r>
      <w:proofErr w:type="gramStart"/>
      <w:r>
        <w:rPr>
          <w:color w:val="000000"/>
          <w:sz w:val="28"/>
          <w:szCs w:val="28"/>
        </w:rPr>
        <w:t>7</w:t>
      </w:r>
      <w:proofErr w:type="gramEnd"/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  <w:lang w:val="en-US"/>
        </w:rPr>
        <w:t>f7</w:t>
      </w:r>
    </w:p>
    <w:p w:rsidR="003B6477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3B6477" w:rsidRDefault="003B6477" w:rsidP="003B6477">
      <w:pPr>
        <w:ind w:firstLine="708"/>
        <w:rPr>
          <w:color w:val="000000"/>
          <w:sz w:val="28"/>
          <w:szCs w:val="28"/>
        </w:rPr>
      </w:pPr>
      <w:r w:rsidRPr="00C518AD">
        <w:rPr>
          <w:color w:val="000000"/>
          <w:sz w:val="28"/>
          <w:szCs w:val="28"/>
        </w:rPr>
        <w:t>1.</w:t>
      </w:r>
      <w:r>
        <w:rPr>
          <w:rFonts w:ascii="Arial Narrow" w:hAnsi="Arial Narrow"/>
          <w:color w:val="000000"/>
          <w:sz w:val="28"/>
          <w:szCs w:val="28"/>
        </w:rPr>
        <w:t xml:space="preserve"> Ø</w:t>
      </w:r>
      <w:r>
        <w:rPr>
          <w:color w:val="000000"/>
          <w:sz w:val="28"/>
          <w:szCs w:val="28"/>
        </w:rPr>
        <w:t>350</w:t>
      </w:r>
      <w:r>
        <w:rPr>
          <w:color w:val="000000"/>
          <w:sz w:val="28"/>
          <w:szCs w:val="28"/>
          <w:lang w:val="en-US"/>
        </w:rPr>
        <w:t>f</w:t>
      </w:r>
      <w:r>
        <w:rPr>
          <w:color w:val="000000"/>
          <w:sz w:val="28"/>
          <w:szCs w:val="28"/>
        </w:rPr>
        <w:t>7 - вал</w:t>
      </w:r>
    </w:p>
    <w:p w:rsidR="003B6477" w:rsidRDefault="003B6477" w:rsidP="003B6477">
      <w:pPr>
        <w:ind w:left="840" w:hanging="8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Значение допуска:</w:t>
      </w:r>
    </w:p>
    <w:p w:rsidR="003B6477" w:rsidRDefault="003B6477" w:rsidP="003B6477">
      <w:pPr>
        <w:ind w:left="840" w:hanging="132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  <w:lang w:val="en-US"/>
        </w:rPr>
        <w:t>ITd</w:t>
      </w:r>
      <w:proofErr w:type="spellEnd"/>
      <w:r w:rsidRPr="005264F7">
        <w:rPr>
          <w:color w:val="000000"/>
          <w:sz w:val="28"/>
          <w:szCs w:val="28"/>
        </w:rPr>
        <w:t>=57</w:t>
      </w:r>
      <w:r>
        <w:rPr>
          <w:color w:val="000000"/>
          <w:sz w:val="28"/>
          <w:szCs w:val="28"/>
        </w:rPr>
        <w:t>мкм=0,057мм</w:t>
      </w:r>
    </w:p>
    <w:p w:rsidR="003B6477" w:rsidRDefault="003B6477" w:rsidP="003B6477">
      <w:pPr>
        <w:ind w:left="840" w:hanging="8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Одно из отклонений:</w:t>
      </w:r>
    </w:p>
    <w:p w:rsidR="003B6477" w:rsidRDefault="003B6477" w:rsidP="003B6477">
      <w:pPr>
        <w:ind w:left="840" w:hanging="132"/>
        <w:rPr>
          <w:color w:val="000000"/>
          <w:sz w:val="28"/>
          <w:szCs w:val="28"/>
        </w:rPr>
      </w:pPr>
      <w:proofErr w:type="spellStart"/>
      <w:proofErr w:type="gramStart"/>
      <w:r>
        <w:rPr>
          <w:color w:val="000000"/>
          <w:sz w:val="28"/>
          <w:szCs w:val="28"/>
          <w:lang w:val="en-US"/>
        </w:rPr>
        <w:t>es</w:t>
      </w:r>
      <w:proofErr w:type="spellEnd"/>
      <w:proofErr w:type="gramEnd"/>
      <w:r w:rsidRPr="004E37C2">
        <w:rPr>
          <w:color w:val="000000"/>
          <w:sz w:val="28"/>
          <w:szCs w:val="28"/>
        </w:rPr>
        <w:t>=-62</w:t>
      </w:r>
      <w:r>
        <w:rPr>
          <w:color w:val="000000"/>
          <w:sz w:val="28"/>
          <w:szCs w:val="28"/>
        </w:rPr>
        <w:t>мкм=-0,062мм</w:t>
      </w:r>
    </w:p>
    <w:p w:rsidR="003B6477" w:rsidRDefault="003B6477" w:rsidP="003B6477">
      <w:pPr>
        <w:ind w:left="840" w:hanging="8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Нижнее отклонение:</w:t>
      </w:r>
    </w:p>
    <w:p w:rsidR="003B6477" w:rsidRDefault="003B6477" w:rsidP="003B6477">
      <w:pPr>
        <w:ind w:left="840" w:hanging="132"/>
        <w:rPr>
          <w:color w:val="000000"/>
          <w:sz w:val="28"/>
          <w:szCs w:val="28"/>
        </w:rPr>
      </w:pPr>
      <w:proofErr w:type="spellStart"/>
      <w:proofErr w:type="gramStart"/>
      <w:r>
        <w:rPr>
          <w:color w:val="000000"/>
          <w:sz w:val="28"/>
          <w:szCs w:val="28"/>
          <w:lang w:val="en-US"/>
        </w:rPr>
        <w:t>ei</w:t>
      </w:r>
      <w:proofErr w:type="spellEnd"/>
      <w:proofErr w:type="gramEnd"/>
      <w:r>
        <w:rPr>
          <w:color w:val="000000"/>
          <w:sz w:val="28"/>
          <w:szCs w:val="28"/>
        </w:rPr>
        <w:t xml:space="preserve">= </w:t>
      </w:r>
      <w:proofErr w:type="spellStart"/>
      <w:r>
        <w:rPr>
          <w:color w:val="000000"/>
          <w:sz w:val="28"/>
          <w:szCs w:val="28"/>
          <w:lang w:val="en-US"/>
        </w:rPr>
        <w:t>es</w:t>
      </w:r>
      <w:proofErr w:type="spellEnd"/>
      <w:r w:rsidRPr="004E37C2">
        <w:rPr>
          <w:color w:val="000000"/>
          <w:sz w:val="28"/>
          <w:szCs w:val="28"/>
        </w:rPr>
        <w:t>-</w:t>
      </w:r>
      <w:proofErr w:type="spellStart"/>
      <w:r>
        <w:rPr>
          <w:color w:val="000000"/>
          <w:sz w:val="28"/>
          <w:szCs w:val="28"/>
          <w:lang w:val="en-US"/>
        </w:rPr>
        <w:t>ITd</w:t>
      </w:r>
      <w:proofErr w:type="spellEnd"/>
      <w:r w:rsidRPr="004E37C2">
        <w:rPr>
          <w:color w:val="000000"/>
          <w:sz w:val="28"/>
          <w:szCs w:val="28"/>
        </w:rPr>
        <w:t>=-0.062-0.057=</w:t>
      </w:r>
      <w:r w:rsidRPr="00BA5A4B">
        <w:rPr>
          <w:color w:val="000000"/>
          <w:sz w:val="28"/>
          <w:szCs w:val="28"/>
        </w:rPr>
        <w:t>-0.119</w:t>
      </w:r>
      <w:r>
        <w:rPr>
          <w:color w:val="000000"/>
          <w:sz w:val="28"/>
          <w:szCs w:val="28"/>
        </w:rPr>
        <w:t>мм</w:t>
      </w:r>
    </w:p>
    <w:p w:rsidR="003B6477" w:rsidRDefault="003B6477" w:rsidP="003B6477">
      <w:pPr>
        <w:ind w:left="840" w:hanging="8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Предельные размеры:</w:t>
      </w:r>
    </w:p>
    <w:p w:rsidR="003B6477" w:rsidRPr="00D50497" w:rsidRDefault="003B6477" w:rsidP="003B6477">
      <w:pPr>
        <w:ind w:left="840" w:hanging="840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</w:rPr>
        <w:tab/>
      </w:r>
      <w:proofErr w:type="spellStart"/>
      <w:proofErr w:type="gramStart"/>
      <w:r>
        <w:rPr>
          <w:color w:val="000000"/>
          <w:sz w:val="28"/>
          <w:szCs w:val="28"/>
          <w:lang w:val="en-US"/>
        </w:rPr>
        <w:t>d</w:t>
      </w:r>
      <w:r>
        <w:rPr>
          <w:color w:val="000000"/>
          <w:sz w:val="28"/>
          <w:szCs w:val="28"/>
          <w:vertAlign w:val="subscript"/>
          <w:lang w:val="en-US"/>
        </w:rPr>
        <w:t>max</w:t>
      </w:r>
      <w:proofErr w:type="spellEnd"/>
      <w:r>
        <w:rPr>
          <w:color w:val="000000"/>
          <w:sz w:val="28"/>
          <w:szCs w:val="28"/>
          <w:lang w:val="en-US"/>
        </w:rPr>
        <w:t>=</w:t>
      </w:r>
      <w:proofErr w:type="spellStart"/>
      <w:proofErr w:type="gramEnd"/>
      <w:r>
        <w:rPr>
          <w:color w:val="000000"/>
          <w:sz w:val="28"/>
          <w:szCs w:val="28"/>
          <w:lang w:val="en-US"/>
        </w:rPr>
        <w:t>d+es</w:t>
      </w:r>
      <w:proofErr w:type="spellEnd"/>
      <w:r>
        <w:rPr>
          <w:color w:val="000000"/>
          <w:sz w:val="28"/>
          <w:szCs w:val="28"/>
          <w:lang w:val="en-US"/>
        </w:rPr>
        <w:t>=350+(-0.062)=349,938</w:t>
      </w:r>
      <w:r>
        <w:rPr>
          <w:color w:val="000000"/>
          <w:sz w:val="28"/>
          <w:szCs w:val="28"/>
        </w:rPr>
        <w:t>мм</w:t>
      </w:r>
    </w:p>
    <w:p w:rsidR="003B6477" w:rsidRPr="00D50497" w:rsidRDefault="003B6477" w:rsidP="003B6477">
      <w:pPr>
        <w:ind w:left="840" w:hanging="840"/>
        <w:rPr>
          <w:color w:val="000000"/>
          <w:sz w:val="28"/>
          <w:szCs w:val="28"/>
          <w:lang w:val="en-US"/>
        </w:rPr>
      </w:pPr>
      <w:r w:rsidRPr="00D50497">
        <w:rPr>
          <w:color w:val="000000"/>
          <w:sz w:val="28"/>
          <w:szCs w:val="28"/>
          <w:lang w:val="en-US"/>
        </w:rPr>
        <w:tab/>
      </w:r>
      <w:proofErr w:type="spellStart"/>
      <w:proofErr w:type="gramStart"/>
      <w:r>
        <w:rPr>
          <w:color w:val="000000"/>
          <w:sz w:val="28"/>
          <w:szCs w:val="28"/>
          <w:lang w:val="en-US"/>
        </w:rPr>
        <w:t>d</w:t>
      </w:r>
      <w:r>
        <w:rPr>
          <w:color w:val="000000"/>
          <w:sz w:val="28"/>
          <w:szCs w:val="28"/>
          <w:vertAlign w:val="subscript"/>
          <w:lang w:val="en-US"/>
        </w:rPr>
        <w:t>min</w:t>
      </w:r>
      <w:proofErr w:type="spellEnd"/>
      <w:r w:rsidRPr="00D50497">
        <w:rPr>
          <w:color w:val="000000"/>
          <w:sz w:val="28"/>
          <w:szCs w:val="28"/>
          <w:lang w:val="en-US"/>
        </w:rPr>
        <w:t>=</w:t>
      </w:r>
      <w:proofErr w:type="spellStart"/>
      <w:proofErr w:type="gramEnd"/>
      <w:r>
        <w:rPr>
          <w:color w:val="000000"/>
          <w:sz w:val="28"/>
          <w:szCs w:val="28"/>
          <w:lang w:val="en-US"/>
        </w:rPr>
        <w:t>d</w:t>
      </w:r>
      <w:r w:rsidRPr="00D50497">
        <w:rPr>
          <w:color w:val="000000"/>
          <w:sz w:val="28"/>
          <w:szCs w:val="28"/>
          <w:lang w:val="en-US"/>
        </w:rPr>
        <w:t>+</w:t>
      </w:r>
      <w:r>
        <w:rPr>
          <w:color w:val="000000"/>
          <w:sz w:val="28"/>
          <w:szCs w:val="28"/>
          <w:lang w:val="en-US"/>
        </w:rPr>
        <w:t>ei</w:t>
      </w:r>
      <w:proofErr w:type="spellEnd"/>
      <w:r w:rsidRPr="00D50497">
        <w:rPr>
          <w:color w:val="000000"/>
          <w:sz w:val="28"/>
          <w:szCs w:val="28"/>
          <w:lang w:val="en-US"/>
        </w:rPr>
        <w:t>=350+(-0,119)=349,881</w:t>
      </w:r>
      <w:r>
        <w:rPr>
          <w:color w:val="000000"/>
          <w:sz w:val="28"/>
          <w:szCs w:val="28"/>
        </w:rPr>
        <w:t>мм</w:t>
      </w:r>
    </w:p>
    <w:p w:rsidR="003B6477" w:rsidRDefault="003B6477" w:rsidP="003B6477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Построение поля допуска:</w:t>
      </w:r>
    </w:p>
    <w:p w:rsidR="003B6477" w:rsidRDefault="003B6477" w:rsidP="00B93783">
      <w:pPr>
        <w:jc w:val="center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43175" cy="2156170"/>
            <wp:effectExtent l="19050" t="0" r="952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grayscl/>
                      <a:biLevel thresh="50000"/>
                    </a:blip>
                    <a:srcRect l="14059" t="16431" r="31938" b="2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5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477" w:rsidRDefault="003B6477" w:rsidP="003B6477">
      <w:pPr>
        <w:rPr>
          <w:color w:val="000000"/>
          <w:sz w:val="28"/>
          <w:szCs w:val="28"/>
        </w:rPr>
      </w:pPr>
    </w:p>
    <w:p w:rsidR="003B6477" w:rsidRDefault="003B6477" w:rsidP="00B93783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</w:t>
      </w:r>
      <w:r w:rsidR="00904FB8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.</w:t>
      </w:r>
      <w:r w:rsidR="00636D69">
        <w:rPr>
          <w:color w:val="000000"/>
          <w:sz w:val="28"/>
          <w:szCs w:val="28"/>
        </w:rPr>
        <w:t xml:space="preserve"> 1</w:t>
      </w:r>
      <w:r>
        <w:rPr>
          <w:color w:val="000000"/>
          <w:sz w:val="28"/>
          <w:szCs w:val="28"/>
        </w:rPr>
        <w:t xml:space="preserve"> – Схема поля допуска вала </w:t>
      </w:r>
      <w:r>
        <w:rPr>
          <w:rFonts w:ascii="Arial Narrow" w:hAnsi="Arial Narrow"/>
          <w:color w:val="000000"/>
          <w:sz w:val="28"/>
          <w:szCs w:val="28"/>
        </w:rPr>
        <w:t>Ø</w:t>
      </w:r>
      <w:r>
        <w:rPr>
          <w:color w:val="000000"/>
          <w:sz w:val="28"/>
          <w:szCs w:val="28"/>
        </w:rPr>
        <w:t>350</w:t>
      </w:r>
      <w:r>
        <w:rPr>
          <w:color w:val="000000"/>
          <w:sz w:val="28"/>
          <w:szCs w:val="28"/>
          <w:lang w:val="en-US"/>
        </w:rPr>
        <w:t>f</w:t>
      </w:r>
      <w:r>
        <w:rPr>
          <w:color w:val="000000"/>
          <w:sz w:val="28"/>
          <w:szCs w:val="28"/>
        </w:rPr>
        <w:t>7</w:t>
      </w:r>
    </w:p>
    <w:p w:rsidR="003B6477" w:rsidRDefault="003B6477" w:rsidP="003B6477">
      <w:pPr>
        <w:rPr>
          <w:sz w:val="28"/>
          <w:szCs w:val="28"/>
        </w:rPr>
      </w:pPr>
    </w:p>
    <w:p w:rsidR="003B6477" w:rsidRPr="005264F7" w:rsidRDefault="003B6477" w:rsidP="003B6477">
      <w:r>
        <w:rPr>
          <w:sz w:val="28"/>
          <w:szCs w:val="28"/>
        </w:rPr>
        <w:t xml:space="preserve">2. </w:t>
      </w:r>
      <w:r w:rsidRPr="00F20621">
        <w:rPr>
          <w:sz w:val="28"/>
          <w:szCs w:val="28"/>
        </w:rPr>
        <w:t xml:space="preserve">Посадка </w:t>
      </w:r>
      <w:r>
        <w:rPr>
          <w:rFonts w:ascii="Arial Narrow" w:hAnsi="Arial Narrow"/>
          <w:color w:val="000000"/>
          <w:sz w:val="28"/>
          <w:szCs w:val="28"/>
        </w:rPr>
        <w:t>Ø</w:t>
      </w:r>
      <w:r>
        <w:rPr>
          <w:color w:val="000000"/>
          <w:sz w:val="28"/>
          <w:szCs w:val="28"/>
        </w:rPr>
        <w:t>350</w:t>
      </w:r>
      <w:r w:rsidRPr="00F20621">
        <w:rPr>
          <w:color w:val="000000"/>
          <w:sz w:val="28"/>
          <w:szCs w:val="28"/>
        </w:rPr>
        <w:t>Н7/</w:t>
      </w:r>
      <w:r w:rsidRPr="00F20621">
        <w:rPr>
          <w:color w:val="000000"/>
          <w:sz w:val="28"/>
          <w:szCs w:val="28"/>
          <w:lang w:val="en-US"/>
        </w:rPr>
        <w:t>f</w:t>
      </w:r>
      <w:r w:rsidRPr="00F20621">
        <w:rPr>
          <w:color w:val="000000"/>
          <w:sz w:val="28"/>
          <w:szCs w:val="28"/>
        </w:rPr>
        <w:t xml:space="preserve">7 - </w:t>
      </w:r>
      <w:r w:rsidRPr="00F20621">
        <w:rPr>
          <w:sz w:val="28"/>
          <w:szCs w:val="28"/>
        </w:rPr>
        <w:t>в системе отверстия</w:t>
      </w:r>
      <w:r w:rsidRPr="005264F7">
        <w:t>.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Предельные отклонения: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Для отверстия Ø3</w:t>
      </w:r>
      <w:r>
        <w:rPr>
          <w:szCs w:val="28"/>
        </w:rPr>
        <w:t>50</w:t>
      </w:r>
      <w:r w:rsidRPr="005264F7">
        <w:rPr>
          <w:szCs w:val="28"/>
        </w:rPr>
        <w:t xml:space="preserve">Н7 </w:t>
      </w:r>
      <w:r>
        <w:rPr>
          <w:szCs w:val="28"/>
        </w:rPr>
        <w:t xml:space="preserve">   </w:t>
      </w:r>
      <w:r w:rsidRPr="005264F7">
        <w:rPr>
          <w:szCs w:val="28"/>
          <w:lang w:val="en-US"/>
        </w:rPr>
        <w:t>ES</w:t>
      </w:r>
      <w:r w:rsidRPr="005264F7">
        <w:rPr>
          <w:szCs w:val="28"/>
        </w:rPr>
        <w:t>=+0.0</w:t>
      </w:r>
      <w:r>
        <w:rPr>
          <w:szCs w:val="28"/>
        </w:rPr>
        <w:t>57</w:t>
      </w:r>
      <w:r w:rsidRPr="005264F7">
        <w:rPr>
          <w:szCs w:val="28"/>
        </w:rPr>
        <w:t>мм</w:t>
      </w:r>
    </w:p>
    <w:p w:rsidR="003B6477" w:rsidRPr="005264F7" w:rsidRDefault="003B6477" w:rsidP="003B6477">
      <w:pPr>
        <w:pStyle w:val="aff0"/>
        <w:spacing w:line="300" w:lineRule="auto"/>
        <w:ind w:right="284" w:firstLine="851"/>
        <w:rPr>
          <w:szCs w:val="28"/>
        </w:rPr>
      </w:pPr>
      <w:r w:rsidRPr="005264F7">
        <w:rPr>
          <w:szCs w:val="28"/>
        </w:rPr>
        <w:lastRenderedPageBreak/>
        <w:tab/>
      </w:r>
      <w:r w:rsidRPr="005264F7">
        <w:rPr>
          <w:szCs w:val="28"/>
        </w:rPr>
        <w:tab/>
      </w:r>
      <w:r w:rsidRPr="005264F7">
        <w:rPr>
          <w:szCs w:val="28"/>
        </w:rPr>
        <w:tab/>
      </w:r>
      <w:r w:rsidRPr="005264F7">
        <w:rPr>
          <w:szCs w:val="28"/>
        </w:rPr>
        <w:tab/>
      </w:r>
      <w:r w:rsidRPr="005264F7">
        <w:rPr>
          <w:szCs w:val="28"/>
        </w:rPr>
        <w:tab/>
      </w:r>
      <w:r w:rsidRPr="005264F7">
        <w:rPr>
          <w:szCs w:val="28"/>
          <w:lang w:val="en-US"/>
        </w:rPr>
        <w:t>EI</w:t>
      </w:r>
      <w:r w:rsidRPr="005264F7">
        <w:rPr>
          <w:szCs w:val="28"/>
        </w:rPr>
        <w:t>=0</w:t>
      </w:r>
    </w:p>
    <w:p w:rsidR="003B6477" w:rsidRPr="005264F7" w:rsidRDefault="003B6477" w:rsidP="003B6477">
      <w:pPr>
        <w:pStyle w:val="aff0"/>
        <w:spacing w:line="300" w:lineRule="auto"/>
        <w:ind w:right="284" w:firstLine="851"/>
        <w:rPr>
          <w:szCs w:val="28"/>
        </w:rPr>
      </w:pPr>
      <w:r w:rsidRPr="005264F7">
        <w:rPr>
          <w:szCs w:val="28"/>
        </w:rPr>
        <w:t>Для вала Ø3</w:t>
      </w:r>
      <w:r>
        <w:rPr>
          <w:szCs w:val="28"/>
        </w:rPr>
        <w:t>50</w:t>
      </w:r>
      <w:r w:rsidRPr="005264F7">
        <w:rPr>
          <w:szCs w:val="28"/>
          <w:lang w:val="en-US"/>
        </w:rPr>
        <w:t>f</w:t>
      </w:r>
      <w:r w:rsidRPr="005264F7">
        <w:rPr>
          <w:szCs w:val="28"/>
        </w:rPr>
        <w:t xml:space="preserve">7 </w:t>
      </w:r>
      <w:r>
        <w:rPr>
          <w:szCs w:val="28"/>
        </w:rPr>
        <w:t xml:space="preserve">     </w:t>
      </w:r>
      <w:proofErr w:type="spellStart"/>
      <w:r w:rsidRPr="005264F7">
        <w:rPr>
          <w:szCs w:val="28"/>
          <w:lang w:val="en-US"/>
        </w:rPr>
        <w:t>es</w:t>
      </w:r>
      <w:proofErr w:type="spellEnd"/>
      <w:r w:rsidRPr="005264F7">
        <w:rPr>
          <w:szCs w:val="28"/>
        </w:rPr>
        <w:t>=-0,0</w:t>
      </w:r>
      <w:r>
        <w:rPr>
          <w:szCs w:val="28"/>
        </w:rPr>
        <w:t>62</w:t>
      </w:r>
      <w:r w:rsidRPr="005264F7">
        <w:rPr>
          <w:szCs w:val="28"/>
        </w:rPr>
        <w:t>мм</w:t>
      </w:r>
    </w:p>
    <w:p w:rsidR="003B6477" w:rsidRPr="005264F7" w:rsidRDefault="003B6477" w:rsidP="003B6477">
      <w:pPr>
        <w:pStyle w:val="aff0"/>
        <w:spacing w:line="300" w:lineRule="auto"/>
        <w:ind w:right="284" w:firstLine="851"/>
        <w:rPr>
          <w:szCs w:val="28"/>
        </w:rPr>
      </w:pPr>
      <w:r w:rsidRPr="005264F7">
        <w:rPr>
          <w:szCs w:val="28"/>
        </w:rPr>
        <w:tab/>
      </w:r>
      <w:r w:rsidRPr="005264F7">
        <w:rPr>
          <w:szCs w:val="28"/>
        </w:rPr>
        <w:tab/>
      </w:r>
      <w:r w:rsidRPr="005264F7">
        <w:rPr>
          <w:szCs w:val="28"/>
        </w:rPr>
        <w:tab/>
        <w:t xml:space="preserve">   </w:t>
      </w:r>
      <w:r>
        <w:rPr>
          <w:szCs w:val="28"/>
        </w:rPr>
        <w:t xml:space="preserve">        </w:t>
      </w:r>
      <w:proofErr w:type="spellStart"/>
      <w:proofErr w:type="gramStart"/>
      <w:r w:rsidRPr="005264F7">
        <w:rPr>
          <w:szCs w:val="28"/>
          <w:lang w:val="en-US"/>
        </w:rPr>
        <w:t>ei</w:t>
      </w:r>
      <w:proofErr w:type="spellEnd"/>
      <w:proofErr w:type="gramEnd"/>
      <w:r w:rsidRPr="005264F7">
        <w:rPr>
          <w:szCs w:val="28"/>
        </w:rPr>
        <w:t>=</w:t>
      </w:r>
      <w:r w:rsidRPr="00F20621">
        <w:rPr>
          <w:szCs w:val="28"/>
        </w:rPr>
        <w:t>-0.</w:t>
      </w:r>
      <w:r>
        <w:rPr>
          <w:szCs w:val="28"/>
        </w:rPr>
        <w:t>119</w:t>
      </w:r>
      <w:r w:rsidRPr="005264F7">
        <w:rPr>
          <w:szCs w:val="28"/>
        </w:rPr>
        <w:t>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Предельные размеры: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 xml:space="preserve">Для отверстия </w:t>
      </w:r>
      <w:proofErr w:type="spellStart"/>
      <w:r w:rsidRPr="005264F7">
        <w:rPr>
          <w:szCs w:val="28"/>
          <w:lang w:val="en-US"/>
        </w:rPr>
        <w:t>D</w:t>
      </w:r>
      <w:r w:rsidRPr="005264F7">
        <w:rPr>
          <w:szCs w:val="28"/>
          <w:vertAlign w:val="subscript"/>
          <w:lang w:val="en-US"/>
        </w:rPr>
        <w:t>max</w:t>
      </w:r>
      <w:proofErr w:type="spellEnd"/>
      <w:r w:rsidRPr="005264F7">
        <w:rPr>
          <w:szCs w:val="28"/>
        </w:rPr>
        <w:t>=</w:t>
      </w:r>
      <w:r w:rsidRPr="005264F7">
        <w:rPr>
          <w:szCs w:val="28"/>
          <w:lang w:val="en-US"/>
        </w:rPr>
        <w:t>D</w:t>
      </w:r>
      <w:r w:rsidRPr="005264F7">
        <w:rPr>
          <w:szCs w:val="28"/>
        </w:rPr>
        <w:t>+</w:t>
      </w:r>
      <w:r w:rsidRPr="005264F7">
        <w:rPr>
          <w:szCs w:val="28"/>
          <w:lang w:val="en-US"/>
        </w:rPr>
        <w:t>ES</w:t>
      </w:r>
      <w:r w:rsidRPr="005264F7">
        <w:rPr>
          <w:szCs w:val="28"/>
        </w:rPr>
        <w:t>=3</w:t>
      </w:r>
      <w:r>
        <w:rPr>
          <w:szCs w:val="28"/>
        </w:rPr>
        <w:t>50+</w:t>
      </w:r>
      <w:r w:rsidRPr="005264F7">
        <w:rPr>
          <w:szCs w:val="28"/>
        </w:rPr>
        <w:t xml:space="preserve"> 0.0</w:t>
      </w:r>
      <w:r>
        <w:rPr>
          <w:szCs w:val="28"/>
        </w:rPr>
        <w:t>57</w:t>
      </w:r>
      <w:r w:rsidRPr="005264F7">
        <w:rPr>
          <w:szCs w:val="28"/>
        </w:rPr>
        <w:t>=</w:t>
      </w:r>
      <w:r>
        <w:rPr>
          <w:szCs w:val="28"/>
        </w:rPr>
        <w:t>350,057</w:t>
      </w:r>
      <w:r w:rsidRPr="005264F7">
        <w:rPr>
          <w:szCs w:val="28"/>
        </w:rPr>
        <w:t xml:space="preserve"> 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ab/>
      </w:r>
      <w:r w:rsidRPr="005264F7">
        <w:rPr>
          <w:szCs w:val="28"/>
        </w:rPr>
        <w:tab/>
      </w:r>
      <w:r w:rsidRPr="005264F7">
        <w:rPr>
          <w:szCs w:val="28"/>
        </w:rPr>
        <w:tab/>
        <w:t xml:space="preserve">  </w:t>
      </w:r>
      <w:proofErr w:type="spellStart"/>
      <w:r w:rsidRPr="005264F7">
        <w:rPr>
          <w:szCs w:val="28"/>
          <w:lang w:val="en-US"/>
        </w:rPr>
        <w:t>D</w:t>
      </w:r>
      <w:r w:rsidRPr="005264F7">
        <w:rPr>
          <w:szCs w:val="28"/>
          <w:vertAlign w:val="subscript"/>
          <w:lang w:val="en-US"/>
        </w:rPr>
        <w:t>min</w:t>
      </w:r>
      <w:proofErr w:type="spellEnd"/>
      <w:r w:rsidRPr="005264F7">
        <w:rPr>
          <w:szCs w:val="28"/>
        </w:rPr>
        <w:t xml:space="preserve"> =</w:t>
      </w:r>
      <w:r w:rsidRPr="005264F7">
        <w:rPr>
          <w:szCs w:val="28"/>
          <w:lang w:val="en-US"/>
        </w:rPr>
        <w:t>D</w:t>
      </w:r>
      <w:r w:rsidRPr="005264F7">
        <w:rPr>
          <w:szCs w:val="28"/>
        </w:rPr>
        <w:t>+</w:t>
      </w:r>
      <w:r w:rsidRPr="005264F7">
        <w:rPr>
          <w:szCs w:val="28"/>
          <w:lang w:val="en-US"/>
        </w:rPr>
        <w:t>EI</w:t>
      </w:r>
      <w:r w:rsidRPr="005264F7">
        <w:rPr>
          <w:szCs w:val="28"/>
        </w:rPr>
        <w:t>=3</w:t>
      </w:r>
      <w:r>
        <w:rPr>
          <w:szCs w:val="28"/>
        </w:rPr>
        <w:t>50</w:t>
      </w:r>
      <w:r w:rsidRPr="005264F7">
        <w:rPr>
          <w:szCs w:val="28"/>
        </w:rPr>
        <w:t xml:space="preserve"> + 0=</w:t>
      </w:r>
      <w:r>
        <w:rPr>
          <w:szCs w:val="28"/>
        </w:rPr>
        <w:t>350</w:t>
      </w:r>
      <w:r w:rsidRPr="005264F7">
        <w:rPr>
          <w:szCs w:val="28"/>
        </w:rPr>
        <w:t xml:space="preserve"> мм</w:t>
      </w:r>
    </w:p>
    <w:p w:rsidR="003B647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 xml:space="preserve">Для вала  </w:t>
      </w:r>
      <w:proofErr w:type="spellStart"/>
      <w:r w:rsidRPr="005264F7">
        <w:rPr>
          <w:szCs w:val="28"/>
          <w:lang w:val="en-US"/>
        </w:rPr>
        <w:t>d</w:t>
      </w:r>
      <w:r w:rsidRPr="005264F7">
        <w:rPr>
          <w:szCs w:val="28"/>
          <w:vertAlign w:val="subscript"/>
          <w:lang w:val="en-US"/>
        </w:rPr>
        <w:t>max</w:t>
      </w:r>
      <w:proofErr w:type="spellEnd"/>
      <w:r w:rsidRPr="005264F7">
        <w:rPr>
          <w:szCs w:val="28"/>
        </w:rPr>
        <w:t xml:space="preserve"> = </w:t>
      </w:r>
      <w:r w:rsidRPr="005264F7">
        <w:rPr>
          <w:szCs w:val="28"/>
          <w:lang w:val="en-US"/>
        </w:rPr>
        <w:t>d</w:t>
      </w:r>
      <w:r w:rsidRPr="005264F7">
        <w:rPr>
          <w:szCs w:val="28"/>
        </w:rPr>
        <w:t xml:space="preserve"> + </w:t>
      </w:r>
      <w:proofErr w:type="spellStart"/>
      <w:r w:rsidRPr="005264F7">
        <w:rPr>
          <w:szCs w:val="28"/>
          <w:lang w:val="en-US"/>
        </w:rPr>
        <w:t>es</w:t>
      </w:r>
      <w:proofErr w:type="spellEnd"/>
      <w:r w:rsidRPr="005264F7">
        <w:rPr>
          <w:szCs w:val="28"/>
        </w:rPr>
        <w:t xml:space="preserve"> =3</w:t>
      </w:r>
      <w:r>
        <w:rPr>
          <w:szCs w:val="28"/>
        </w:rPr>
        <w:t>50</w:t>
      </w:r>
      <w:r w:rsidRPr="005264F7">
        <w:rPr>
          <w:szCs w:val="28"/>
        </w:rPr>
        <w:t>+(-0,0</w:t>
      </w:r>
      <w:r>
        <w:rPr>
          <w:szCs w:val="28"/>
        </w:rPr>
        <w:t>62</w:t>
      </w:r>
      <w:r w:rsidRPr="005264F7">
        <w:rPr>
          <w:szCs w:val="28"/>
        </w:rPr>
        <w:t>)=</w:t>
      </w:r>
      <w:r>
        <w:rPr>
          <w:szCs w:val="28"/>
        </w:rPr>
        <w:t>349,938</w:t>
      </w:r>
      <w:r w:rsidRPr="005264F7">
        <w:rPr>
          <w:szCs w:val="28"/>
        </w:rPr>
        <w:t xml:space="preserve"> 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ab/>
      </w:r>
      <w:r w:rsidRPr="005264F7">
        <w:rPr>
          <w:szCs w:val="28"/>
        </w:rPr>
        <w:tab/>
        <w:t xml:space="preserve">   </w:t>
      </w:r>
      <w:proofErr w:type="spellStart"/>
      <w:proofErr w:type="gramStart"/>
      <w:r w:rsidRPr="005264F7">
        <w:rPr>
          <w:szCs w:val="28"/>
          <w:lang w:val="en-US"/>
        </w:rPr>
        <w:t>d</w:t>
      </w:r>
      <w:r w:rsidRPr="005264F7">
        <w:rPr>
          <w:szCs w:val="28"/>
          <w:vertAlign w:val="subscript"/>
          <w:lang w:val="en-US"/>
        </w:rPr>
        <w:t>min</w:t>
      </w:r>
      <w:proofErr w:type="spellEnd"/>
      <w:proofErr w:type="gramEnd"/>
      <w:r w:rsidRPr="005264F7">
        <w:rPr>
          <w:szCs w:val="28"/>
          <w:vertAlign w:val="subscript"/>
        </w:rPr>
        <w:t xml:space="preserve"> </w:t>
      </w:r>
      <w:r w:rsidRPr="00F20621">
        <w:rPr>
          <w:szCs w:val="28"/>
        </w:rPr>
        <w:t>=</w:t>
      </w:r>
      <w:r w:rsidRPr="005264F7">
        <w:rPr>
          <w:szCs w:val="28"/>
        </w:rPr>
        <w:t xml:space="preserve"> </w:t>
      </w:r>
      <w:r w:rsidRPr="005264F7">
        <w:rPr>
          <w:szCs w:val="28"/>
          <w:lang w:val="en-US"/>
        </w:rPr>
        <w:t>d</w:t>
      </w:r>
      <w:r w:rsidRPr="005264F7">
        <w:rPr>
          <w:szCs w:val="28"/>
        </w:rPr>
        <w:t xml:space="preserve"> </w:t>
      </w:r>
      <w:r w:rsidRPr="00F20621">
        <w:rPr>
          <w:szCs w:val="28"/>
        </w:rPr>
        <w:t>+</w:t>
      </w:r>
      <w:r w:rsidRPr="005264F7">
        <w:rPr>
          <w:szCs w:val="28"/>
        </w:rPr>
        <w:t xml:space="preserve"> </w:t>
      </w:r>
      <w:proofErr w:type="spellStart"/>
      <w:r w:rsidRPr="005264F7">
        <w:rPr>
          <w:szCs w:val="28"/>
          <w:lang w:val="en-US"/>
        </w:rPr>
        <w:t>ei</w:t>
      </w:r>
      <w:proofErr w:type="spellEnd"/>
      <w:r w:rsidRPr="005264F7">
        <w:rPr>
          <w:szCs w:val="28"/>
        </w:rPr>
        <w:t xml:space="preserve"> =</w:t>
      </w:r>
      <w:r>
        <w:rPr>
          <w:szCs w:val="28"/>
        </w:rPr>
        <w:t>350</w:t>
      </w:r>
      <w:r w:rsidRPr="00F20621">
        <w:rPr>
          <w:szCs w:val="28"/>
        </w:rPr>
        <w:t>+</w:t>
      </w:r>
      <w:r w:rsidRPr="005264F7">
        <w:rPr>
          <w:szCs w:val="28"/>
        </w:rPr>
        <w:t>(-0,</w:t>
      </w:r>
      <w:r>
        <w:rPr>
          <w:szCs w:val="28"/>
        </w:rPr>
        <w:t>119</w:t>
      </w:r>
      <w:r w:rsidRPr="005264F7">
        <w:rPr>
          <w:szCs w:val="28"/>
        </w:rPr>
        <w:t>)</w:t>
      </w:r>
      <w:r w:rsidRPr="00F20621">
        <w:rPr>
          <w:szCs w:val="28"/>
        </w:rPr>
        <w:t>=</w:t>
      </w:r>
      <w:r>
        <w:rPr>
          <w:szCs w:val="28"/>
        </w:rPr>
        <w:t>349,881</w:t>
      </w:r>
      <w:r w:rsidRPr="005264F7">
        <w:rPr>
          <w:szCs w:val="28"/>
        </w:rPr>
        <w:t xml:space="preserve"> 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Допуск: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 xml:space="preserve">Отверстия </w:t>
      </w:r>
      <w:r w:rsidRPr="005264F7">
        <w:rPr>
          <w:szCs w:val="28"/>
          <w:lang w:val="en-US"/>
        </w:rPr>
        <w:t>TD</w:t>
      </w:r>
      <w:r w:rsidRPr="005264F7">
        <w:rPr>
          <w:szCs w:val="28"/>
        </w:rPr>
        <w:t>=</w:t>
      </w:r>
      <w:r w:rsidRPr="005264F7">
        <w:rPr>
          <w:szCs w:val="28"/>
          <w:lang w:val="en-US"/>
        </w:rPr>
        <w:t>ES</w:t>
      </w:r>
      <w:r w:rsidRPr="005264F7">
        <w:rPr>
          <w:szCs w:val="28"/>
        </w:rPr>
        <w:t>-</w:t>
      </w:r>
      <w:r w:rsidRPr="005264F7">
        <w:rPr>
          <w:szCs w:val="28"/>
          <w:lang w:val="en-US"/>
        </w:rPr>
        <w:t>EI</w:t>
      </w:r>
      <w:r w:rsidRPr="005264F7">
        <w:rPr>
          <w:szCs w:val="28"/>
        </w:rPr>
        <w:t>=0,0</w:t>
      </w:r>
      <w:r>
        <w:rPr>
          <w:szCs w:val="28"/>
        </w:rPr>
        <w:t>57</w:t>
      </w:r>
      <w:r w:rsidRPr="005264F7">
        <w:rPr>
          <w:szCs w:val="28"/>
        </w:rPr>
        <w:t>- 0=0.0</w:t>
      </w:r>
      <w:r>
        <w:rPr>
          <w:szCs w:val="28"/>
        </w:rPr>
        <w:t>57</w:t>
      </w:r>
      <w:r w:rsidRPr="005264F7">
        <w:rPr>
          <w:szCs w:val="28"/>
        </w:rPr>
        <w:t>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 xml:space="preserve">Вала </w:t>
      </w:r>
      <w:r w:rsidRPr="005264F7">
        <w:rPr>
          <w:szCs w:val="28"/>
          <w:lang w:val="en-US"/>
        </w:rPr>
        <w:t>Td</w:t>
      </w:r>
      <w:r w:rsidRPr="00F20621">
        <w:rPr>
          <w:szCs w:val="28"/>
        </w:rPr>
        <w:t>=</w:t>
      </w:r>
      <w:proofErr w:type="spellStart"/>
      <w:r w:rsidRPr="005264F7">
        <w:rPr>
          <w:szCs w:val="28"/>
          <w:lang w:val="en-US"/>
        </w:rPr>
        <w:t>es</w:t>
      </w:r>
      <w:proofErr w:type="spellEnd"/>
      <w:r w:rsidRPr="00F20621">
        <w:rPr>
          <w:szCs w:val="28"/>
        </w:rPr>
        <w:t>-</w:t>
      </w:r>
      <w:proofErr w:type="spellStart"/>
      <w:r w:rsidRPr="005264F7">
        <w:rPr>
          <w:szCs w:val="28"/>
          <w:lang w:val="en-US"/>
        </w:rPr>
        <w:t>ei</w:t>
      </w:r>
      <w:proofErr w:type="spellEnd"/>
      <w:r w:rsidRPr="00F20621">
        <w:rPr>
          <w:szCs w:val="28"/>
        </w:rPr>
        <w:t xml:space="preserve">= </w:t>
      </w:r>
      <w:r w:rsidRPr="005264F7">
        <w:rPr>
          <w:szCs w:val="28"/>
        </w:rPr>
        <w:t>-0,0</w:t>
      </w:r>
      <w:r>
        <w:rPr>
          <w:szCs w:val="28"/>
        </w:rPr>
        <w:t>62</w:t>
      </w:r>
      <w:r w:rsidRPr="00F20621">
        <w:rPr>
          <w:szCs w:val="28"/>
        </w:rPr>
        <w:t>-</w:t>
      </w:r>
      <w:r>
        <w:rPr>
          <w:szCs w:val="28"/>
        </w:rPr>
        <w:t>(-0,119</w:t>
      </w:r>
      <w:r w:rsidRPr="005264F7">
        <w:rPr>
          <w:szCs w:val="28"/>
        </w:rPr>
        <w:t>)</w:t>
      </w:r>
      <w:r w:rsidRPr="00F20621">
        <w:rPr>
          <w:szCs w:val="28"/>
        </w:rPr>
        <w:t>=0.</w:t>
      </w:r>
      <w:r w:rsidRPr="005264F7">
        <w:rPr>
          <w:szCs w:val="28"/>
        </w:rPr>
        <w:t>0</w:t>
      </w:r>
      <w:r>
        <w:rPr>
          <w:szCs w:val="28"/>
        </w:rPr>
        <w:t>57</w:t>
      </w:r>
      <w:r w:rsidRPr="005264F7">
        <w:rPr>
          <w:szCs w:val="28"/>
        </w:rPr>
        <w:t xml:space="preserve"> мм</w:t>
      </w:r>
    </w:p>
    <w:p w:rsidR="001943AB" w:rsidRPr="005264F7" w:rsidRDefault="003B6477" w:rsidP="00B93783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Схема полей допусков:</w:t>
      </w:r>
    </w:p>
    <w:p w:rsidR="003B6477" w:rsidRPr="005264F7" w:rsidRDefault="003B6477" w:rsidP="00B93783">
      <w:pPr>
        <w:pStyle w:val="aff0"/>
        <w:spacing w:line="300" w:lineRule="auto"/>
        <w:ind w:right="284" w:firstLine="851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4267200" cy="2571065"/>
            <wp:effectExtent l="19050" t="0" r="0" b="0"/>
            <wp:docPr id="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grayscl/>
                      <a:biLevel thresh="50000"/>
                      <a:lum/>
                    </a:blip>
                    <a:srcRect l="12294" t="18588" r="17719" b="25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57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477" w:rsidRDefault="003B6477" w:rsidP="00B93783">
      <w:pPr>
        <w:pStyle w:val="aff0"/>
        <w:spacing w:line="300" w:lineRule="auto"/>
        <w:ind w:left="1135" w:right="284" w:firstLine="0"/>
        <w:jc w:val="center"/>
        <w:rPr>
          <w:szCs w:val="28"/>
        </w:rPr>
      </w:pPr>
      <w:r>
        <w:rPr>
          <w:color w:val="000000"/>
          <w:szCs w:val="28"/>
        </w:rPr>
        <w:t xml:space="preserve">Рисунок </w:t>
      </w:r>
      <w:r w:rsidR="00904FB8">
        <w:rPr>
          <w:color w:val="000000"/>
          <w:szCs w:val="28"/>
        </w:rPr>
        <w:t>2</w:t>
      </w:r>
      <w:r w:rsidR="00636D69">
        <w:rPr>
          <w:color w:val="000000"/>
          <w:szCs w:val="28"/>
        </w:rPr>
        <w:t>.</w:t>
      </w:r>
      <w:r>
        <w:rPr>
          <w:color w:val="000000"/>
          <w:szCs w:val="28"/>
        </w:rPr>
        <w:t xml:space="preserve">2 – Схема полей допуска соединения </w:t>
      </w:r>
      <w:r>
        <w:rPr>
          <w:rFonts w:ascii="Arial Narrow" w:hAnsi="Arial Narrow"/>
          <w:color w:val="000000"/>
          <w:szCs w:val="28"/>
        </w:rPr>
        <w:t>Ø</w:t>
      </w:r>
      <w:r>
        <w:rPr>
          <w:color w:val="000000"/>
          <w:szCs w:val="28"/>
        </w:rPr>
        <w:t>350</w:t>
      </w:r>
      <w:r w:rsidRPr="00F20621">
        <w:rPr>
          <w:color w:val="000000"/>
          <w:szCs w:val="28"/>
        </w:rPr>
        <w:t>Н7/</w:t>
      </w:r>
      <w:r w:rsidRPr="00F20621">
        <w:rPr>
          <w:color w:val="000000"/>
          <w:szCs w:val="28"/>
          <w:lang w:val="en-US"/>
        </w:rPr>
        <w:t>f</w:t>
      </w:r>
      <w:r w:rsidRPr="00F20621">
        <w:rPr>
          <w:color w:val="000000"/>
          <w:szCs w:val="28"/>
        </w:rPr>
        <w:t>7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Расчёт предельных зазоров: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proofErr w:type="spellStart"/>
      <w:r w:rsidRPr="005264F7">
        <w:rPr>
          <w:szCs w:val="28"/>
          <w:lang w:val="en-US"/>
        </w:rPr>
        <w:t>S</w:t>
      </w:r>
      <w:r w:rsidRPr="005264F7">
        <w:rPr>
          <w:szCs w:val="28"/>
          <w:vertAlign w:val="subscript"/>
          <w:lang w:val="en-US"/>
        </w:rPr>
        <w:t>max</w:t>
      </w:r>
      <w:proofErr w:type="spellEnd"/>
      <w:r w:rsidRPr="005264F7">
        <w:rPr>
          <w:szCs w:val="28"/>
        </w:rPr>
        <w:t xml:space="preserve"> = </w:t>
      </w:r>
      <w:r w:rsidRPr="005264F7">
        <w:rPr>
          <w:szCs w:val="28"/>
          <w:lang w:val="en-US"/>
        </w:rPr>
        <w:t>ES</w:t>
      </w:r>
      <w:r w:rsidRPr="005264F7">
        <w:rPr>
          <w:szCs w:val="28"/>
        </w:rPr>
        <w:t>-</w:t>
      </w:r>
      <w:proofErr w:type="spellStart"/>
      <w:r w:rsidRPr="005264F7">
        <w:rPr>
          <w:szCs w:val="28"/>
          <w:lang w:val="en-US"/>
        </w:rPr>
        <w:t>ei</w:t>
      </w:r>
      <w:proofErr w:type="spellEnd"/>
      <w:r w:rsidRPr="005264F7">
        <w:rPr>
          <w:szCs w:val="28"/>
        </w:rPr>
        <w:t>=0.0</w:t>
      </w:r>
      <w:r>
        <w:rPr>
          <w:szCs w:val="28"/>
        </w:rPr>
        <w:t>57</w:t>
      </w:r>
      <w:r w:rsidRPr="005264F7">
        <w:rPr>
          <w:szCs w:val="28"/>
        </w:rPr>
        <w:t>-(-0.</w:t>
      </w:r>
      <w:r>
        <w:rPr>
          <w:szCs w:val="28"/>
        </w:rPr>
        <w:t>119</w:t>
      </w:r>
      <w:r w:rsidRPr="005264F7">
        <w:rPr>
          <w:szCs w:val="28"/>
        </w:rPr>
        <w:t>) =0.</w:t>
      </w:r>
      <w:r>
        <w:rPr>
          <w:szCs w:val="28"/>
        </w:rPr>
        <w:t>176</w:t>
      </w:r>
      <w:r w:rsidRPr="005264F7">
        <w:rPr>
          <w:szCs w:val="28"/>
        </w:rPr>
        <w:t xml:space="preserve"> 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proofErr w:type="spellStart"/>
      <w:r w:rsidRPr="005264F7">
        <w:rPr>
          <w:szCs w:val="28"/>
          <w:lang w:val="en-US"/>
        </w:rPr>
        <w:t>S</w:t>
      </w:r>
      <w:r w:rsidRPr="005264F7">
        <w:rPr>
          <w:szCs w:val="28"/>
          <w:vertAlign w:val="subscript"/>
          <w:lang w:val="en-US"/>
        </w:rPr>
        <w:t>min</w:t>
      </w:r>
      <w:proofErr w:type="spellEnd"/>
      <w:r w:rsidRPr="005264F7">
        <w:rPr>
          <w:szCs w:val="28"/>
          <w:vertAlign w:val="subscript"/>
        </w:rPr>
        <w:t xml:space="preserve"> </w:t>
      </w:r>
      <w:r w:rsidRPr="005264F7">
        <w:rPr>
          <w:szCs w:val="28"/>
        </w:rPr>
        <w:t xml:space="preserve">= </w:t>
      </w:r>
      <w:r w:rsidRPr="005264F7">
        <w:rPr>
          <w:szCs w:val="28"/>
          <w:lang w:val="en-US"/>
        </w:rPr>
        <w:t>EI</w:t>
      </w:r>
      <w:r w:rsidRPr="005264F7">
        <w:rPr>
          <w:szCs w:val="28"/>
        </w:rPr>
        <w:t>-</w:t>
      </w:r>
      <w:proofErr w:type="spellStart"/>
      <w:r w:rsidRPr="005264F7">
        <w:rPr>
          <w:szCs w:val="28"/>
          <w:lang w:val="en-US"/>
        </w:rPr>
        <w:t>es</w:t>
      </w:r>
      <w:proofErr w:type="spellEnd"/>
      <w:r w:rsidRPr="005264F7">
        <w:rPr>
          <w:szCs w:val="28"/>
        </w:rPr>
        <w:t>=0-(-0,0</w:t>
      </w:r>
      <w:r>
        <w:rPr>
          <w:szCs w:val="28"/>
        </w:rPr>
        <w:t>62</w:t>
      </w:r>
      <w:r w:rsidRPr="005264F7">
        <w:rPr>
          <w:szCs w:val="28"/>
        </w:rPr>
        <w:t>) =0,0</w:t>
      </w:r>
      <w:r>
        <w:rPr>
          <w:szCs w:val="28"/>
        </w:rPr>
        <w:t>62</w:t>
      </w:r>
      <w:r w:rsidRPr="005264F7">
        <w:rPr>
          <w:szCs w:val="28"/>
        </w:rPr>
        <w:t xml:space="preserve"> мм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 w:rsidRPr="005264F7">
        <w:rPr>
          <w:szCs w:val="28"/>
        </w:rPr>
        <w:t>Допуск посадки:</w:t>
      </w:r>
    </w:p>
    <w:p w:rsidR="003B6477" w:rsidRPr="005264F7" w:rsidRDefault="003B6477" w:rsidP="003B6477">
      <w:pPr>
        <w:pStyle w:val="aff0"/>
        <w:spacing w:line="300" w:lineRule="auto"/>
        <w:ind w:left="1135" w:right="284" w:firstLine="0"/>
        <w:rPr>
          <w:szCs w:val="28"/>
        </w:rPr>
      </w:pPr>
      <w:r>
        <w:rPr>
          <w:szCs w:val="28"/>
          <w:lang w:val="en-US"/>
        </w:rPr>
        <w:t>I</w:t>
      </w:r>
      <w:r w:rsidRPr="005264F7">
        <w:rPr>
          <w:szCs w:val="28"/>
        </w:rPr>
        <w:t>ТП=</w:t>
      </w:r>
      <w:r>
        <w:rPr>
          <w:szCs w:val="28"/>
          <w:lang w:val="en-US"/>
        </w:rPr>
        <w:t>I</w:t>
      </w:r>
      <w:r w:rsidRPr="005264F7">
        <w:rPr>
          <w:szCs w:val="28"/>
          <w:lang w:val="en-US"/>
        </w:rPr>
        <w:t>TD</w:t>
      </w:r>
      <w:r w:rsidRPr="005264F7">
        <w:rPr>
          <w:szCs w:val="28"/>
        </w:rPr>
        <w:t>+</w:t>
      </w:r>
      <w:proofErr w:type="spellStart"/>
      <w:r>
        <w:rPr>
          <w:szCs w:val="28"/>
          <w:lang w:val="en-US"/>
        </w:rPr>
        <w:t>I</w:t>
      </w:r>
      <w:r w:rsidRPr="005264F7">
        <w:rPr>
          <w:szCs w:val="28"/>
          <w:lang w:val="en-US"/>
        </w:rPr>
        <w:t>Td</w:t>
      </w:r>
      <w:proofErr w:type="spellEnd"/>
      <w:r w:rsidRPr="005264F7">
        <w:rPr>
          <w:szCs w:val="28"/>
        </w:rPr>
        <w:t>=0,0</w:t>
      </w:r>
      <w:r w:rsidRPr="00A868CF">
        <w:rPr>
          <w:szCs w:val="28"/>
        </w:rPr>
        <w:t>57</w:t>
      </w:r>
      <w:r w:rsidRPr="005264F7">
        <w:rPr>
          <w:szCs w:val="28"/>
        </w:rPr>
        <w:t>+0,0</w:t>
      </w:r>
      <w:r w:rsidRPr="00A868CF">
        <w:rPr>
          <w:szCs w:val="28"/>
        </w:rPr>
        <w:t>57</w:t>
      </w:r>
      <w:r w:rsidRPr="005264F7">
        <w:rPr>
          <w:szCs w:val="28"/>
        </w:rPr>
        <w:t>=0,</w:t>
      </w:r>
      <w:r w:rsidRPr="000705C6">
        <w:rPr>
          <w:szCs w:val="28"/>
        </w:rPr>
        <w:t>114</w:t>
      </w:r>
      <w:r w:rsidRPr="005264F7">
        <w:rPr>
          <w:szCs w:val="28"/>
        </w:rPr>
        <w:t>мм</w:t>
      </w:r>
    </w:p>
    <w:p w:rsidR="003B6477" w:rsidRDefault="003B6477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B93783" w:rsidRDefault="00B93783" w:rsidP="003B6477">
      <w:pPr>
        <w:rPr>
          <w:b/>
          <w:sz w:val="28"/>
          <w:szCs w:val="28"/>
        </w:rPr>
      </w:pPr>
    </w:p>
    <w:p w:rsidR="003B6477" w:rsidRDefault="003B6477" w:rsidP="003B6477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Контрольные вопросы: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1. Что такое размер</w:t>
      </w:r>
      <w:r>
        <w:rPr>
          <w:sz w:val="28"/>
          <w:szCs w:val="28"/>
        </w:rPr>
        <w:t>:</w:t>
      </w:r>
      <w:r w:rsidRPr="003B5686">
        <w:rPr>
          <w:sz w:val="28"/>
          <w:szCs w:val="28"/>
        </w:rPr>
        <w:t xml:space="preserve"> действительный, предельный и номинальный?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2. Что такое отклонения: нижние и верхние? Какое отклонение называется основным?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3. Что такое допуск и его взаимосвязь с экономикой производства?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4. Принцип построения графического изображения размеров и отклонений. Что означает нулевая линия? Как поле допуска изображается графически?</w:t>
      </w:r>
    </w:p>
    <w:p w:rsidR="003B6477" w:rsidRPr="003B5686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3B5686">
        <w:rPr>
          <w:sz w:val="28"/>
          <w:szCs w:val="28"/>
        </w:rPr>
        <w:t>. Какие элементы детали называются отверстием и валом?</w:t>
      </w:r>
    </w:p>
    <w:p w:rsidR="003B6477" w:rsidRPr="003B5686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6.</w:t>
      </w:r>
      <w:r w:rsidRPr="003B5686">
        <w:rPr>
          <w:sz w:val="28"/>
          <w:szCs w:val="28"/>
        </w:rPr>
        <w:t xml:space="preserve"> Что такое </w:t>
      </w:r>
      <w:proofErr w:type="gramStart"/>
      <w:r w:rsidRPr="003B5686">
        <w:rPr>
          <w:sz w:val="28"/>
          <w:szCs w:val="28"/>
        </w:rPr>
        <w:t>посадки</w:t>
      </w:r>
      <w:proofErr w:type="gramEnd"/>
      <w:r w:rsidRPr="003B5686">
        <w:rPr>
          <w:sz w:val="28"/>
          <w:szCs w:val="28"/>
        </w:rPr>
        <w:t xml:space="preserve"> и </w:t>
      </w:r>
      <w:proofErr w:type="gramStart"/>
      <w:r w:rsidRPr="003B5686">
        <w:rPr>
          <w:sz w:val="28"/>
          <w:szCs w:val="28"/>
        </w:rPr>
        <w:t>какие</w:t>
      </w:r>
      <w:proofErr w:type="gramEnd"/>
      <w:r w:rsidRPr="003B5686">
        <w:rPr>
          <w:sz w:val="28"/>
          <w:szCs w:val="28"/>
        </w:rPr>
        <w:t xml:space="preserve"> посадки бывают?</w:t>
      </w:r>
    </w:p>
    <w:p w:rsidR="003B6477" w:rsidRPr="003B5686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7</w:t>
      </w:r>
      <w:r w:rsidRPr="003B5686">
        <w:rPr>
          <w:sz w:val="28"/>
          <w:szCs w:val="28"/>
        </w:rPr>
        <w:t>. Что такое зазор и натяг?</w:t>
      </w:r>
    </w:p>
    <w:p w:rsidR="003B6477" w:rsidRPr="003B5686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8</w:t>
      </w:r>
      <w:r w:rsidRPr="003B5686">
        <w:rPr>
          <w:sz w:val="28"/>
          <w:szCs w:val="28"/>
        </w:rPr>
        <w:t>. Чем характеризуются посадки с зазором, натягом и переходные?</w:t>
      </w:r>
    </w:p>
    <w:p w:rsidR="003B6477" w:rsidRPr="003B5686" w:rsidRDefault="003B6477" w:rsidP="003B6477">
      <w:pPr>
        <w:rPr>
          <w:sz w:val="28"/>
          <w:szCs w:val="28"/>
        </w:rPr>
      </w:pPr>
      <w:r>
        <w:rPr>
          <w:sz w:val="28"/>
          <w:szCs w:val="28"/>
        </w:rPr>
        <w:t>9</w:t>
      </w:r>
      <w:r w:rsidRPr="003B5686">
        <w:rPr>
          <w:sz w:val="28"/>
          <w:szCs w:val="28"/>
        </w:rPr>
        <w:t>. Что такое посадки в системе отверстия и системе вала?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1</w:t>
      </w:r>
      <w:r>
        <w:rPr>
          <w:sz w:val="28"/>
          <w:szCs w:val="28"/>
        </w:rPr>
        <w:t>0</w:t>
      </w:r>
      <w:r w:rsidRPr="003B5686">
        <w:rPr>
          <w:sz w:val="28"/>
          <w:szCs w:val="28"/>
        </w:rPr>
        <w:t>. Какая из систем посадок (система отверстия или система вала) является предпочтительной и почему?</w:t>
      </w:r>
    </w:p>
    <w:p w:rsidR="003B6477" w:rsidRPr="003B5686" w:rsidRDefault="003B6477" w:rsidP="003B6477">
      <w:pPr>
        <w:rPr>
          <w:sz w:val="28"/>
          <w:szCs w:val="28"/>
        </w:rPr>
      </w:pPr>
      <w:r w:rsidRPr="003B5686">
        <w:rPr>
          <w:sz w:val="28"/>
          <w:szCs w:val="28"/>
        </w:rPr>
        <w:t>1</w:t>
      </w:r>
      <w:r>
        <w:rPr>
          <w:sz w:val="28"/>
          <w:szCs w:val="28"/>
        </w:rPr>
        <w:t>1</w:t>
      </w:r>
      <w:r w:rsidRPr="003B5686">
        <w:rPr>
          <w:sz w:val="28"/>
          <w:szCs w:val="28"/>
        </w:rPr>
        <w:t>. Как наносятся предельные размеры на чертежах?</w:t>
      </w:r>
    </w:p>
    <w:p w:rsidR="001A3ECD" w:rsidRPr="00752176" w:rsidRDefault="001A3ECD" w:rsidP="00752176">
      <w:pPr>
        <w:shd w:val="clear" w:color="auto" w:fill="FFFFFF"/>
        <w:ind w:firstLine="709"/>
        <w:jc w:val="both"/>
        <w:rPr>
          <w:b/>
          <w:color w:val="000000"/>
          <w:sz w:val="28"/>
          <w:szCs w:val="28"/>
        </w:rPr>
      </w:pPr>
    </w:p>
    <w:p w:rsidR="004A43D5" w:rsidRDefault="004A43D5" w:rsidP="004A43D5">
      <w:pPr>
        <w:pStyle w:val="afd"/>
        <w:spacing w:before="0" w:beforeAutospacing="0" w:after="0" w:afterAutospacing="0"/>
        <w:ind w:left="709"/>
        <w:jc w:val="both"/>
        <w:rPr>
          <w:sz w:val="28"/>
          <w:szCs w:val="28"/>
        </w:rPr>
      </w:pPr>
    </w:p>
    <w:p w:rsidR="004A43D5" w:rsidRPr="00752176" w:rsidRDefault="004A43D5" w:rsidP="004A43D5">
      <w:pPr>
        <w:ind w:firstLine="709"/>
        <w:jc w:val="center"/>
        <w:rPr>
          <w:b/>
          <w:sz w:val="28"/>
          <w:szCs w:val="28"/>
        </w:rPr>
      </w:pPr>
      <w:r w:rsidRPr="00752176">
        <w:rPr>
          <w:b/>
          <w:sz w:val="28"/>
          <w:szCs w:val="28"/>
        </w:rPr>
        <w:t xml:space="preserve">ПРАКТИЧЕСКАЯ РАБОТА № </w:t>
      </w:r>
      <w:r w:rsidR="00904FB8">
        <w:rPr>
          <w:b/>
          <w:sz w:val="28"/>
          <w:szCs w:val="28"/>
        </w:rPr>
        <w:t>3</w:t>
      </w:r>
    </w:p>
    <w:p w:rsidR="004A43D5" w:rsidRDefault="004A43D5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P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 w:rsidRPr="007C5217">
        <w:rPr>
          <w:b/>
          <w:bCs/>
          <w:sz w:val="28"/>
          <w:szCs w:val="28"/>
        </w:rPr>
        <w:t>ТЕМА</w:t>
      </w:r>
      <w:r w:rsidR="00E963CC">
        <w:rPr>
          <w:b/>
          <w:bCs/>
          <w:sz w:val="28"/>
          <w:szCs w:val="28"/>
        </w:rPr>
        <w:t>:</w:t>
      </w:r>
      <w:r w:rsidRPr="007C5217">
        <w:rPr>
          <w:b/>
          <w:bCs/>
          <w:sz w:val="28"/>
          <w:szCs w:val="28"/>
        </w:rPr>
        <w:t xml:space="preserve"> «РАСЧЕТ ИСПОЛНИТЕЛЬНЫХ РАЗМЕРОВ КАЛИБРОВ ДЛЯ ГЛАДКИХ ЦИЛИНДРИЧЕСКИХ ДЕТАЛЕЙ»</w:t>
      </w: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b/>
          <w:sz w:val="28"/>
          <w:szCs w:val="28"/>
        </w:rPr>
        <w:t>Цель:</w:t>
      </w:r>
      <w:r w:rsidRPr="00D92875">
        <w:rPr>
          <w:sz w:val="28"/>
          <w:szCs w:val="28"/>
        </w:rPr>
        <w:t xml:space="preserve"> Приобрести практические навыки по определению расчётных параметров калибров для контроля гладких  соединений.</w:t>
      </w:r>
    </w:p>
    <w:p w:rsidR="00B93783" w:rsidRDefault="00B93783" w:rsidP="007C5217">
      <w:pPr>
        <w:jc w:val="both"/>
        <w:rPr>
          <w:b/>
          <w:sz w:val="28"/>
          <w:szCs w:val="28"/>
        </w:rPr>
      </w:pP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 xml:space="preserve">Оснащение урока: 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1.Техническая и учебная литература.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2.Единая система допусков и посадок СЭВ в машиностроении и приборостроении. Справочник: </w:t>
      </w:r>
      <w:proofErr w:type="gramStart"/>
      <w:r w:rsidRPr="00D92875">
        <w:rPr>
          <w:sz w:val="28"/>
          <w:szCs w:val="28"/>
        </w:rPr>
        <w:t>-М</w:t>
      </w:r>
      <w:proofErr w:type="gramEnd"/>
      <w:r w:rsidRPr="00D92875">
        <w:rPr>
          <w:sz w:val="28"/>
          <w:szCs w:val="28"/>
        </w:rPr>
        <w:t xml:space="preserve">.: Издательство стандартов, 1989, том 1, том2            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3. ГОСТ 18358-73 … ГОСТ18369-73  «Калибры-скобы диаметром от 1мм до 260мм. Конструкция и размеры».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4.</w:t>
      </w:r>
      <w:r>
        <w:rPr>
          <w:sz w:val="28"/>
          <w:szCs w:val="28"/>
        </w:rPr>
        <w:t xml:space="preserve"> </w:t>
      </w:r>
      <w:r w:rsidRPr="00D92875">
        <w:rPr>
          <w:sz w:val="28"/>
          <w:szCs w:val="28"/>
        </w:rPr>
        <w:t>ГОСТ 14807-73 … ГОСТ14827-73 «Калибры-пробки гладкие диаметром от 1мм до 360мм. Конструкция и размеры».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5. Калькулятор.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 xml:space="preserve"> Порядок выполнения работы: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 Ознакомление с целью работы и порядком ее выполнения.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2. Получить индивидуальное задание.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3. Для заданной посадки выбрать предельные отклонения по ГОСТ25346-89 «ЕСДП. Общие положения, ряды допусков и основных отклонений» и рассчитать предельные размеры.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4. Рассчитать исполнительные размеры калибров - скоб для контроля гладких    соединений.</w:t>
      </w:r>
    </w:p>
    <w:p w:rsidR="007C5217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lastRenderedPageBreak/>
        <w:t>5. Рассчитать исполнительные размеры калибров - пробок для контроля гладких    соединений.</w:t>
      </w:r>
    </w:p>
    <w:p w:rsidR="00EC30D4" w:rsidRPr="00EC30D4" w:rsidRDefault="00EC30D4" w:rsidP="007C5217">
      <w:pPr>
        <w:jc w:val="both"/>
        <w:rPr>
          <w:b/>
          <w:sz w:val="28"/>
          <w:szCs w:val="28"/>
        </w:rPr>
      </w:pPr>
      <w:r w:rsidRPr="00EC30D4">
        <w:rPr>
          <w:b/>
          <w:sz w:val="28"/>
          <w:szCs w:val="28"/>
        </w:rPr>
        <w:t>Самостоятельная работа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6.  Выполнить схемы расположения полей допусков калибров - скоб  и калибров - пробок для контроля гладких  соединений.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Краткий теоретический материал.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 Предельные калибры применяются для контроля размеров деталей в процессе их изготовления. 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 Предельные калибры имеют две стороны: проходную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и непроходную НЕ, номинальные размеры которых соответствуют предельным размерам контролируемого отверстия или вала.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Номинальный размер стороны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 у пробок соответствует наименьшему предельному размеру отверстия, а у скоб – наибольшему предельному размеру вала.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Номинальный размер стороны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 у пробок соответствует наименьшему предельному размеру отверстия, а у скоб – наибольшему предельному размеру вала.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Номинальный размер стороны НЕ  у пробок соответствует наибольшему предельному размеру отверстия, а у скоб – наименьшему предельному размеру вала. Поэтому при контроле годными считаются детали, у которых  сторона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предельного калибра проходит по проверяемой поверхности, а сторона НЕ – не проходит.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Исполнительными называют предельные размеры калибра, по которым изготовляют новый калибр. Для определения этих размеров на чертеже скобы проставляют наименьший предельный размер с положительным отклонением: для пробки  и контрольного калибра – их наибольший предельный размер с отрицательным отклонением.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 Расчет калибров сводится к определению исполнительных размеров измерительных поверхностей, ограничению отклонений их формы и назначению оптимальной шероховатости.   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Виды гладких нерегулируемых калибров для контроля цилиндрических отверстий и валов устанавливает ГОСТ24851-81.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     Маркировка калибра. На каждом калибре должны быть нанесены: номинальный диаметр контролируемого отверстия (вала); обозначение поля допуска контролируемого отверстия (вала); числовые величины предельных отклонений контролируемого отверстия (EI – на </w:t>
      </w:r>
      <w:proofErr w:type="spellStart"/>
      <w:r w:rsidRPr="00D92875">
        <w:rPr>
          <w:sz w:val="28"/>
          <w:szCs w:val="28"/>
        </w:rPr>
        <w:t>калибр-пробке</w:t>
      </w:r>
      <w:proofErr w:type="spellEnd"/>
      <w:r w:rsidRPr="00D92875">
        <w:rPr>
          <w:sz w:val="28"/>
          <w:szCs w:val="28"/>
        </w:rPr>
        <w:t xml:space="preserve">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, ES - 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на </w:t>
      </w:r>
      <w:proofErr w:type="spellStart"/>
      <w:r w:rsidRPr="00D92875">
        <w:rPr>
          <w:sz w:val="28"/>
          <w:szCs w:val="28"/>
        </w:rPr>
        <w:t>калибр-пробке</w:t>
      </w:r>
      <w:proofErr w:type="spellEnd"/>
      <w:r w:rsidRPr="00D92875">
        <w:rPr>
          <w:sz w:val="28"/>
          <w:szCs w:val="28"/>
        </w:rPr>
        <w:t xml:space="preserve"> НЕ) и контролируемого вала (</w:t>
      </w:r>
      <w:proofErr w:type="spellStart"/>
      <w:r w:rsidRPr="00D92875">
        <w:rPr>
          <w:sz w:val="28"/>
          <w:szCs w:val="28"/>
          <w:lang w:val="en-US"/>
        </w:rPr>
        <w:t>es</w:t>
      </w:r>
      <w:proofErr w:type="spellEnd"/>
      <w:r w:rsidRPr="00D92875">
        <w:rPr>
          <w:sz w:val="28"/>
          <w:szCs w:val="28"/>
        </w:rPr>
        <w:t xml:space="preserve"> –  на калибр-</w:t>
      </w:r>
      <w:r w:rsidRPr="00D92875">
        <w:rPr>
          <w:sz w:val="28"/>
          <w:szCs w:val="28"/>
          <w:lang w:val="en-US"/>
        </w:rPr>
        <w:t>c</w:t>
      </w:r>
      <w:proofErr w:type="spellStart"/>
      <w:r w:rsidRPr="00D92875">
        <w:rPr>
          <w:sz w:val="28"/>
          <w:szCs w:val="28"/>
        </w:rPr>
        <w:t>кобе</w:t>
      </w:r>
      <w:proofErr w:type="spellEnd"/>
      <w:r w:rsidRPr="00D92875">
        <w:rPr>
          <w:sz w:val="28"/>
          <w:szCs w:val="28"/>
        </w:rPr>
        <w:t xml:space="preserve">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, </w:t>
      </w:r>
      <w:proofErr w:type="spellStart"/>
      <w:r w:rsidRPr="00D92875">
        <w:rPr>
          <w:sz w:val="28"/>
          <w:szCs w:val="28"/>
        </w:rPr>
        <w:t>ei</w:t>
      </w:r>
      <w:proofErr w:type="spellEnd"/>
      <w:r w:rsidRPr="00D92875">
        <w:rPr>
          <w:sz w:val="28"/>
          <w:szCs w:val="28"/>
        </w:rPr>
        <w:t xml:space="preserve"> - на калибр-</w:t>
      </w:r>
      <w:r w:rsidRPr="00D92875">
        <w:rPr>
          <w:sz w:val="28"/>
          <w:szCs w:val="28"/>
          <w:lang w:val="en-US"/>
        </w:rPr>
        <w:t>c</w:t>
      </w:r>
      <w:proofErr w:type="spellStart"/>
      <w:r w:rsidRPr="00D92875">
        <w:rPr>
          <w:sz w:val="28"/>
          <w:szCs w:val="28"/>
        </w:rPr>
        <w:t>кобе</w:t>
      </w:r>
      <w:proofErr w:type="spellEnd"/>
      <w:r w:rsidRPr="00D92875">
        <w:rPr>
          <w:sz w:val="28"/>
          <w:szCs w:val="28"/>
        </w:rPr>
        <w:t xml:space="preserve"> НЕ); обозначение калибра   (например   ПР, НЕ, К – И). </w:t>
      </w:r>
    </w:p>
    <w:p w:rsidR="007C5217" w:rsidRPr="00D92875" w:rsidRDefault="007C5217" w:rsidP="007C5217">
      <w:pPr>
        <w:tabs>
          <w:tab w:val="left" w:pos="3444"/>
        </w:tabs>
        <w:rPr>
          <w:sz w:val="28"/>
          <w:szCs w:val="28"/>
        </w:rPr>
      </w:pPr>
      <w:r w:rsidRPr="00D92875">
        <w:rPr>
          <w:noProof/>
          <w:sz w:val="28"/>
          <w:szCs w:val="28"/>
        </w:rPr>
        <w:lastRenderedPageBreak/>
        <w:drawing>
          <wp:inline distT="0" distB="0" distL="0" distR="0">
            <wp:extent cx="2990850" cy="1798320"/>
            <wp:effectExtent l="19050" t="0" r="0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4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2875">
        <w:rPr>
          <w:noProof/>
          <w:sz w:val="28"/>
          <w:szCs w:val="28"/>
        </w:rPr>
        <w:drawing>
          <wp:inline distT="0" distB="0" distL="0" distR="0">
            <wp:extent cx="2511905" cy="1800000"/>
            <wp:effectExtent l="19050" t="0" r="2695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0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217" w:rsidRPr="00591FC4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D92875">
        <w:rPr>
          <w:sz w:val="28"/>
          <w:szCs w:val="28"/>
        </w:rPr>
        <w:t>Рисунок 1- Калибр – пробка</w:t>
      </w:r>
      <w:r>
        <w:rPr>
          <w:sz w:val="28"/>
          <w:szCs w:val="28"/>
        </w:rPr>
        <w:t xml:space="preserve">                    </w:t>
      </w:r>
      <w:r w:rsidRPr="00D92875">
        <w:rPr>
          <w:sz w:val="28"/>
          <w:szCs w:val="28"/>
        </w:rPr>
        <w:t>Рисунок 2 – Калибр – скоба.</w:t>
      </w:r>
    </w:p>
    <w:p w:rsidR="007C5217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Формулы для определения размеров калибров (табл.1.7 ЕСДП т.2 с.10)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- калибр</w:t>
      </w:r>
      <w:r w:rsidR="00EC30D4">
        <w:rPr>
          <w:b/>
          <w:sz w:val="28"/>
          <w:szCs w:val="28"/>
        </w:rPr>
        <w:t>ов</w:t>
      </w:r>
      <w:r w:rsidRPr="00D92875">
        <w:rPr>
          <w:b/>
          <w:sz w:val="28"/>
          <w:szCs w:val="28"/>
        </w:rPr>
        <w:t xml:space="preserve">-пробок </w:t>
      </w:r>
      <w:proofErr w:type="gramStart"/>
      <w:r w:rsidRPr="00D92875">
        <w:rPr>
          <w:b/>
          <w:sz w:val="28"/>
          <w:szCs w:val="28"/>
        </w:rPr>
        <w:t xml:space="preserve">( </w:t>
      </w:r>
      <w:proofErr w:type="gramEnd"/>
      <w:r w:rsidRPr="00D92875">
        <w:rPr>
          <w:b/>
          <w:sz w:val="28"/>
          <w:szCs w:val="28"/>
        </w:rPr>
        <w:t>для контроля отверстий):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1.Проходная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D92875">
        <w:rPr>
          <w:sz w:val="28"/>
          <w:szCs w:val="28"/>
        </w:rPr>
        <w:t xml:space="preserve"> +  </w:t>
      </w:r>
      <w:r w:rsidRPr="00D92875">
        <w:rPr>
          <w:sz w:val="28"/>
          <w:szCs w:val="28"/>
          <w:lang w:val="en-US"/>
        </w:rPr>
        <w:t>Z</w:t>
      </w:r>
      <w:r w:rsidRPr="00D92875">
        <w:rPr>
          <w:sz w:val="28"/>
          <w:szCs w:val="28"/>
        </w:rPr>
        <w:t xml:space="preserve">  ±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4"/>
          <w:szCs w:val="24"/>
          <w:lang w:val="en-US"/>
        </w:rPr>
        <w:t>max</w:t>
      </w:r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D92875">
        <w:rPr>
          <w:sz w:val="24"/>
          <w:szCs w:val="24"/>
        </w:rPr>
        <w:t xml:space="preserve"> +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Z</w:t>
      </w:r>
      <w:r w:rsidRPr="00D92875">
        <w:rPr>
          <w:sz w:val="28"/>
          <w:szCs w:val="28"/>
        </w:rPr>
        <w:t xml:space="preserve">  +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</w:t>
      </w:r>
    </w:p>
    <w:p w:rsidR="007C5217" w:rsidRPr="00B93783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B93783">
        <w:rPr>
          <w:sz w:val="24"/>
          <w:szCs w:val="24"/>
          <w:lang w:val="en-US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B93783">
        <w:rPr>
          <w:sz w:val="28"/>
          <w:szCs w:val="28"/>
          <w:lang w:val="en-US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B93783">
        <w:rPr>
          <w:sz w:val="28"/>
          <w:szCs w:val="28"/>
          <w:lang w:val="en-US"/>
        </w:rPr>
        <w:t xml:space="preserve"> +  </w:t>
      </w:r>
      <w:r w:rsidRPr="00D92875">
        <w:rPr>
          <w:sz w:val="28"/>
          <w:szCs w:val="28"/>
          <w:lang w:val="en-US"/>
        </w:rPr>
        <w:t>Z</w:t>
      </w:r>
      <w:r w:rsidRPr="00B93783">
        <w:rPr>
          <w:sz w:val="28"/>
          <w:szCs w:val="28"/>
          <w:lang w:val="en-US"/>
        </w:rPr>
        <w:t xml:space="preserve"> -  </w:t>
      </w:r>
      <w:r w:rsidRPr="00D92875">
        <w:rPr>
          <w:sz w:val="28"/>
          <w:szCs w:val="28"/>
          <w:lang w:val="en-US"/>
        </w:rPr>
        <w:t>H</w:t>
      </w:r>
      <w:r w:rsidRPr="00B93783">
        <w:rPr>
          <w:sz w:val="28"/>
          <w:szCs w:val="28"/>
          <w:lang w:val="en-US"/>
        </w:rPr>
        <w:t>/2</w:t>
      </w:r>
    </w:p>
    <w:p w:rsidR="007C5217" w:rsidRPr="00D92875" w:rsidRDefault="007C5217" w:rsidP="007C5217">
      <w:pPr>
        <w:tabs>
          <w:tab w:val="left" w:pos="3444"/>
        </w:tabs>
        <w:jc w:val="both"/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исп</w:t>
      </w:r>
      <w:proofErr w:type="spellEnd"/>
      <w:r w:rsidRPr="00D92875">
        <w:rPr>
          <w:sz w:val="24"/>
          <w:szCs w:val="24"/>
        </w:rPr>
        <w:t xml:space="preserve"> = </w:t>
      </w:r>
      <w:r w:rsidRPr="00D92875">
        <w:rPr>
          <w:sz w:val="28"/>
          <w:szCs w:val="28"/>
        </w:rPr>
        <w:t>ПР</w:t>
      </w:r>
      <w:proofErr w:type="gramStart"/>
      <w:r w:rsidRPr="00D92875">
        <w:rPr>
          <w:sz w:val="24"/>
          <w:szCs w:val="24"/>
          <w:lang w:val="en-US"/>
        </w:rPr>
        <w:t>max</w:t>
      </w:r>
      <w:proofErr w:type="gramEnd"/>
      <w:r w:rsidRPr="00D92875">
        <w:t>-</w:t>
      </w:r>
      <w:proofErr w:type="spellStart"/>
      <w:r w:rsidRPr="00D92875">
        <w:t>н</w:t>
      </w:r>
      <w:proofErr w:type="spellEnd"/>
    </w:p>
    <w:p w:rsidR="007C5217" w:rsidRDefault="007C5217" w:rsidP="007C5217">
      <w:pPr>
        <w:tabs>
          <w:tab w:val="left" w:pos="3444"/>
        </w:tabs>
        <w:jc w:val="both"/>
      </w:pPr>
      <w:r w:rsidRPr="00D92875">
        <w:rPr>
          <w:sz w:val="28"/>
          <w:szCs w:val="28"/>
        </w:rPr>
        <w:t>2.</w:t>
      </w:r>
      <w:r w:rsidRPr="00D92875">
        <w:rPr>
          <w:b/>
          <w:sz w:val="28"/>
          <w:szCs w:val="28"/>
        </w:rPr>
        <w:t xml:space="preserve"> Проходная сторона изношенная</w:t>
      </w:r>
    </w:p>
    <w:p w:rsidR="007C5217" w:rsidRPr="00591FC4" w:rsidRDefault="007C5217" w:rsidP="007C5217">
      <w:pPr>
        <w:tabs>
          <w:tab w:val="left" w:pos="3444"/>
        </w:tabs>
        <w:jc w:val="both"/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изн</w:t>
      </w:r>
      <w:proofErr w:type="spellEnd"/>
      <w:r w:rsidRPr="00D92875">
        <w:rPr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D92875">
        <w:rPr>
          <w:sz w:val="24"/>
          <w:szCs w:val="24"/>
        </w:rPr>
        <w:t xml:space="preserve">  -  </w:t>
      </w:r>
      <w:r w:rsidRPr="00D92875">
        <w:rPr>
          <w:sz w:val="28"/>
          <w:szCs w:val="28"/>
        </w:rPr>
        <w:t xml:space="preserve">Y + </w:t>
      </w:r>
      <w:r w:rsidRPr="00D92875">
        <w:rPr>
          <w:sz w:val="28"/>
          <w:szCs w:val="28"/>
          <w:lang w:val="en-US"/>
        </w:rPr>
        <w:t>α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3.Неп</w:t>
      </w:r>
      <w:r w:rsidRPr="00D92875">
        <w:rPr>
          <w:b/>
          <w:sz w:val="28"/>
          <w:szCs w:val="28"/>
        </w:rPr>
        <w:t>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4"/>
          <w:szCs w:val="24"/>
        </w:rPr>
        <w:t xml:space="preserve">  - 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 ±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b/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4"/>
          <w:szCs w:val="24"/>
        </w:rPr>
        <w:t xml:space="preserve">  - 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+ 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  <w:lang w:val="en-US"/>
        </w:rPr>
        <w:t xml:space="preserve"> min</w:t>
      </w:r>
      <w:r w:rsidRPr="00D92875">
        <w:rPr>
          <w:b/>
          <w:sz w:val="28"/>
          <w:szCs w:val="28"/>
          <w:lang w:val="en-US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 xml:space="preserve"> max  -  </w:t>
      </w:r>
      <w:r w:rsidRPr="00D92875">
        <w:rPr>
          <w:sz w:val="28"/>
          <w:szCs w:val="28"/>
          <w:lang w:val="en-US"/>
        </w:rPr>
        <w:t xml:space="preserve"> α -   H/2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proofErr w:type="spellStart"/>
      <w:proofErr w:type="gramStart"/>
      <w:r w:rsidRPr="00D92875">
        <w:rPr>
          <w:sz w:val="24"/>
          <w:szCs w:val="24"/>
        </w:rPr>
        <w:t>исп</w:t>
      </w:r>
      <w:proofErr w:type="spellEnd"/>
      <w:proofErr w:type="gramEnd"/>
      <w:r w:rsidRPr="00D92875">
        <w:rPr>
          <w:sz w:val="24"/>
          <w:szCs w:val="24"/>
        </w:rPr>
        <w:t xml:space="preserve">  =  </w:t>
      </w: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4"/>
          <w:szCs w:val="24"/>
        </w:rPr>
        <w:t xml:space="preserve"> </w:t>
      </w:r>
      <w:r w:rsidRPr="00D92875">
        <w:t xml:space="preserve">– </w:t>
      </w:r>
      <w:r w:rsidRPr="00D92875">
        <w:rPr>
          <w:sz w:val="16"/>
          <w:szCs w:val="16"/>
          <w:lang w:val="en-US"/>
        </w:rPr>
        <w:t>H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- калибр</w:t>
      </w:r>
      <w:r w:rsidR="00EC30D4">
        <w:rPr>
          <w:b/>
          <w:sz w:val="28"/>
          <w:szCs w:val="28"/>
        </w:rPr>
        <w:t>ов</w:t>
      </w:r>
      <w:r w:rsidRPr="00D92875">
        <w:rPr>
          <w:b/>
          <w:sz w:val="28"/>
          <w:szCs w:val="28"/>
        </w:rPr>
        <w:t xml:space="preserve">-скоб </w:t>
      </w:r>
      <w:proofErr w:type="gramStart"/>
      <w:r w:rsidRPr="00D92875">
        <w:rPr>
          <w:b/>
          <w:sz w:val="28"/>
          <w:szCs w:val="28"/>
        </w:rPr>
        <w:t xml:space="preserve">( </w:t>
      </w:r>
      <w:proofErr w:type="gramEnd"/>
      <w:r w:rsidRPr="00D92875">
        <w:rPr>
          <w:b/>
          <w:sz w:val="28"/>
          <w:szCs w:val="28"/>
        </w:rPr>
        <w:t>для контроля валов):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1.Проходная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8"/>
          <w:szCs w:val="28"/>
        </w:rPr>
        <w:t xml:space="preserve"> -  </w:t>
      </w:r>
      <w:r w:rsidRPr="00D92875">
        <w:rPr>
          <w:sz w:val="28"/>
          <w:szCs w:val="28"/>
          <w:lang w:val="en-US"/>
        </w:rPr>
        <w:t>Z</w:t>
      </w:r>
      <w:r w:rsidRPr="00D92875">
        <w:t xml:space="preserve">1   ±  </w:t>
      </w:r>
      <w:r w:rsidRPr="00D92875">
        <w:rPr>
          <w:sz w:val="28"/>
          <w:szCs w:val="28"/>
          <w:lang w:val="en-US"/>
        </w:rPr>
        <w:t>H</w:t>
      </w:r>
      <w:r w:rsidRPr="00D92875">
        <w:t>1</w:t>
      </w:r>
      <w:r w:rsidRPr="00D92875">
        <w:rPr>
          <w:sz w:val="28"/>
          <w:szCs w:val="28"/>
        </w:rPr>
        <w:t xml:space="preserve"> 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4"/>
          <w:szCs w:val="24"/>
          <w:lang w:val="en-US"/>
        </w:rPr>
        <w:t>max</w:t>
      </w:r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r w:rsidRPr="00D92875">
        <w:rPr>
          <w:sz w:val="24"/>
          <w:szCs w:val="24"/>
        </w:rPr>
        <w:t xml:space="preserve"> -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Z</w:t>
      </w:r>
      <w:r w:rsidRPr="00D92875">
        <w:t>1</w:t>
      </w:r>
      <w:r w:rsidRPr="00D92875">
        <w:rPr>
          <w:sz w:val="28"/>
          <w:szCs w:val="28"/>
        </w:rPr>
        <w:t xml:space="preserve">  +  </w:t>
      </w:r>
      <w:r w:rsidRPr="00D92875">
        <w:rPr>
          <w:sz w:val="28"/>
          <w:szCs w:val="28"/>
          <w:lang w:val="en-US"/>
        </w:rPr>
        <w:t>H</w:t>
      </w:r>
      <w:r w:rsidRPr="00D92875">
        <w:t>1</w:t>
      </w:r>
      <w:r w:rsidRPr="00D92875">
        <w:rPr>
          <w:sz w:val="28"/>
          <w:szCs w:val="28"/>
        </w:rPr>
        <w:t>/2</w:t>
      </w:r>
    </w:p>
    <w:p w:rsidR="007C5217" w:rsidRPr="00B93783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B93783">
        <w:rPr>
          <w:sz w:val="24"/>
          <w:szCs w:val="24"/>
          <w:lang w:val="en-US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B93783">
        <w:rPr>
          <w:sz w:val="28"/>
          <w:szCs w:val="28"/>
          <w:lang w:val="en-US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r w:rsidRPr="00B93783">
        <w:rPr>
          <w:sz w:val="28"/>
          <w:szCs w:val="28"/>
          <w:lang w:val="en-US"/>
        </w:rPr>
        <w:t xml:space="preserve"> -  </w:t>
      </w:r>
      <w:r w:rsidRPr="00D92875">
        <w:rPr>
          <w:sz w:val="28"/>
          <w:szCs w:val="28"/>
          <w:lang w:val="en-US"/>
        </w:rPr>
        <w:t>Z</w:t>
      </w:r>
      <w:r w:rsidRPr="00B93783">
        <w:rPr>
          <w:lang w:val="en-US"/>
        </w:rPr>
        <w:t>1</w:t>
      </w:r>
      <w:r w:rsidRPr="00B93783">
        <w:rPr>
          <w:sz w:val="28"/>
          <w:szCs w:val="28"/>
          <w:lang w:val="en-US"/>
        </w:rPr>
        <w:t xml:space="preserve"> -  </w:t>
      </w:r>
      <w:r w:rsidRPr="00D92875">
        <w:rPr>
          <w:sz w:val="28"/>
          <w:szCs w:val="28"/>
          <w:lang w:val="en-US"/>
        </w:rPr>
        <w:t>H</w:t>
      </w:r>
      <w:r w:rsidRPr="00B93783">
        <w:rPr>
          <w:lang w:val="en-US"/>
        </w:rPr>
        <w:t>1</w:t>
      </w:r>
      <w:r w:rsidRPr="00B93783">
        <w:rPr>
          <w:sz w:val="28"/>
          <w:szCs w:val="28"/>
          <w:lang w:val="en-US"/>
        </w:rPr>
        <w:t>/2</w:t>
      </w:r>
    </w:p>
    <w:p w:rsidR="007C5217" w:rsidRPr="00591FC4" w:rsidRDefault="007C5217" w:rsidP="007C5217">
      <w:pPr>
        <w:tabs>
          <w:tab w:val="left" w:pos="3444"/>
        </w:tabs>
        <w:rPr>
          <w:oMath/>
          <w:rFonts w:ascii="Cambria Math"/>
          <w:sz w:val="28"/>
          <w:szCs w:val="28"/>
        </w:rPr>
      </w:pPr>
      <w:proofErr w:type="spellStart"/>
      <w:r w:rsidRPr="00D92875">
        <w:rPr>
          <w:sz w:val="28"/>
          <w:szCs w:val="28"/>
        </w:rPr>
        <w:t>ПРисп</w:t>
      </w:r>
      <w:proofErr w:type="spellEnd"/>
      <w:r w:rsidRPr="00D92875">
        <w:rPr>
          <w:sz w:val="28"/>
          <w:szCs w:val="28"/>
        </w:rPr>
        <w:t xml:space="preserve"> = </w:t>
      </w:r>
      <m:oMath>
        <m:sSup>
          <m:sSupPr>
            <m:ctrlPr>
              <w:rPr>
                <w:rFonts w:ascii="Cambria Math" w:hAnsi="Cambria Math"/>
                <w:sz w:val="28"/>
                <w:szCs w:val="28"/>
              </w:rPr>
            </m:ctrlPr>
          </m:sSupPr>
          <m:e>
            <m:sSup>
              <m:sSupPr>
                <m:ctrlPr>
                  <w:rPr>
                    <w:rFonts w:ascii="Cambria Math" w:hAnsi="Cambria Math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/>
                    <w:sz w:val="28"/>
                    <w:szCs w:val="28"/>
                  </w:rPr>
                  <m:t>ПР</m:t>
                </m:r>
                <m:r>
                  <m:rPr>
                    <m:sty m:val="p"/>
                  </m:rPr>
                  <w:rPr>
                    <w:rFonts w:ascii="Cambria Math"/>
                    <w:sz w:val="28"/>
                    <w:szCs w:val="28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/>
                    <w:sz w:val="28"/>
                    <w:szCs w:val="28"/>
                    <w:lang w:val="en-US"/>
                  </w:rPr>
                  <m:t>min</m:t>
                </m:r>
              </m:e>
              <m:sup>
                <m:r>
                  <m:rPr>
                    <m:sty m:val="p"/>
                  </m:rPr>
                  <w:rPr>
                    <w:rFonts w:ascii="Cambria Math"/>
                    <w:sz w:val="28"/>
                    <w:szCs w:val="28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 xml:space="preserve"> </m:t>
            </m:r>
          </m:e>
          <m:sup>
            <m:r>
              <m:rPr>
                <m:sty m:val="p"/>
              </m:rPr>
              <w:rPr>
                <w:rFonts w:ascii="Cambria Math"/>
                <w:sz w:val="28"/>
                <w:szCs w:val="28"/>
                <w:lang w:val="en-US"/>
              </w:rPr>
              <m:t>H</m:t>
            </m:r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>1</m:t>
            </m:r>
          </m:sup>
        </m:sSup>
      </m:oMath>
    </w:p>
    <w:p w:rsidR="007C5217" w:rsidRPr="00D92875" w:rsidRDefault="007C5217" w:rsidP="007C5217">
      <w:pPr>
        <w:tabs>
          <w:tab w:val="left" w:pos="3444"/>
        </w:tabs>
        <w:jc w:val="both"/>
      </w:pPr>
      <w:r w:rsidRPr="00D92875">
        <w:rPr>
          <w:sz w:val="28"/>
          <w:szCs w:val="28"/>
        </w:rPr>
        <w:t>2.</w:t>
      </w:r>
      <w:r w:rsidRPr="00D92875">
        <w:rPr>
          <w:b/>
          <w:sz w:val="28"/>
          <w:szCs w:val="28"/>
        </w:rPr>
        <w:t xml:space="preserve"> Проходная сторона изношенная</w:t>
      </w:r>
    </w:p>
    <w:p w:rsidR="007C5217" w:rsidRPr="00D92875" w:rsidRDefault="007C5217" w:rsidP="007C5217">
      <w:pPr>
        <w:tabs>
          <w:tab w:val="left" w:pos="3444"/>
        </w:tabs>
        <w:jc w:val="both"/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изн</w:t>
      </w:r>
      <w:proofErr w:type="spellEnd"/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r w:rsidRPr="00D92875">
        <w:rPr>
          <w:sz w:val="24"/>
          <w:szCs w:val="24"/>
        </w:rPr>
        <w:t xml:space="preserve">  +  </w:t>
      </w:r>
      <w:r w:rsidRPr="00D92875">
        <w:rPr>
          <w:sz w:val="28"/>
          <w:szCs w:val="28"/>
        </w:rPr>
        <w:t>Y</w:t>
      </w:r>
      <w:r w:rsidRPr="00D92875">
        <w:t>1</w:t>
      </w:r>
      <w:r w:rsidRPr="00D92875">
        <w:rPr>
          <w:sz w:val="28"/>
          <w:szCs w:val="28"/>
        </w:rPr>
        <w:t xml:space="preserve"> - </w:t>
      </w:r>
      <w:r w:rsidRPr="00D92875">
        <w:rPr>
          <w:sz w:val="28"/>
          <w:szCs w:val="28"/>
          <w:lang w:val="en-US"/>
        </w:rPr>
        <w:t>α</w:t>
      </w:r>
      <w:r w:rsidRPr="00D92875">
        <w:t>1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3.Неп</w:t>
      </w:r>
      <w:r w:rsidRPr="00D92875">
        <w:rPr>
          <w:b/>
          <w:sz w:val="28"/>
          <w:szCs w:val="28"/>
        </w:rPr>
        <w:t>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D92875">
        <w:rPr>
          <w:sz w:val="24"/>
          <w:szCs w:val="24"/>
        </w:rPr>
        <w:t xml:space="preserve"> +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t>1</w:t>
      </w:r>
      <w:r w:rsidRPr="00D92875">
        <w:rPr>
          <w:sz w:val="28"/>
          <w:szCs w:val="28"/>
        </w:rPr>
        <w:t xml:space="preserve">  ±  </w:t>
      </w:r>
      <w:r w:rsidRPr="00D92875">
        <w:rPr>
          <w:sz w:val="28"/>
          <w:szCs w:val="28"/>
          <w:lang w:val="en-US"/>
        </w:rPr>
        <w:t>H</w:t>
      </w:r>
      <w:r w:rsidRPr="00D92875">
        <w:t>1</w:t>
      </w:r>
      <w:r w:rsidRPr="00D92875">
        <w:rPr>
          <w:sz w:val="28"/>
          <w:szCs w:val="28"/>
        </w:rPr>
        <w:t>/2</w:t>
      </w:r>
    </w:p>
    <w:p w:rsidR="007C5217" w:rsidRPr="00796632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796632">
        <w:rPr>
          <w:b/>
          <w:sz w:val="28"/>
          <w:szCs w:val="28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796632">
        <w:rPr>
          <w:b/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796632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796632">
        <w:rPr>
          <w:sz w:val="24"/>
          <w:szCs w:val="24"/>
        </w:rPr>
        <w:t xml:space="preserve">  + </w:t>
      </w:r>
      <w:r w:rsidRPr="00796632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796632">
        <w:t>1</w:t>
      </w:r>
      <w:r w:rsidRPr="00796632">
        <w:rPr>
          <w:sz w:val="28"/>
          <w:szCs w:val="28"/>
        </w:rPr>
        <w:t xml:space="preserve"> +   </w:t>
      </w:r>
      <w:r w:rsidRPr="00D92875">
        <w:rPr>
          <w:sz w:val="28"/>
          <w:szCs w:val="28"/>
          <w:lang w:val="en-US"/>
        </w:rPr>
        <w:t>H</w:t>
      </w:r>
      <w:r w:rsidRPr="00796632">
        <w:t>1</w:t>
      </w:r>
      <w:r w:rsidRPr="00796632">
        <w:rPr>
          <w:sz w:val="28"/>
          <w:szCs w:val="28"/>
        </w:rPr>
        <w:t>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  <w:lang w:val="en-US"/>
        </w:rPr>
        <w:t xml:space="preserve"> min</w:t>
      </w:r>
      <w:r w:rsidRPr="00D92875">
        <w:rPr>
          <w:b/>
          <w:sz w:val="28"/>
          <w:szCs w:val="28"/>
          <w:lang w:val="en-US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 xml:space="preserve"> min  + </w:t>
      </w:r>
      <w:r w:rsidRPr="00D92875">
        <w:rPr>
          <w:sz w:val="28"/>
          <w:szCs w:val="28"/>
          <w:lang w:val="en-US"/>
        </w:rPr>
        <w:t xml:space="preserve"> α</w:t>
      </w:r>
      <w:r w:rsidRPr="00D92875">
        <w:rPr>
          <w:lang w:val="en-US"/>
        </w:rPr>
        <w:t>1</w:t>
      </w:r>
      <w:r w:rsidRPr="00D92875">
        <w:rPr>
          <w:sz w:val="28"/>
          <w:szCs w:val="28"/>
          <w:lang w:val="en-US"/>
        </w:rPr>
        <w:t xml:space="preserve"> -   H</w:t>
      </w:r>
      <w:r w:rsidRPr="00D92875">
        <w:rPr>
          <w:lang w:val="en-US"/>
        </w:rPr>
        <w:t>1</w:t>
      </w:r>
      <w:r w:rsidRPr="00D92875">
        <w:rPr>
          <w:sz w:val="28"/>
          <w:szCs w:val="28"/>
          <w:lang w:val="en-US"/>
        </w:rPr>
        <w:t>/2</w:t>
      </w:r>
    </w:p>
    <w:p w:rsidR="007C5217" w:rsidRPr="00D92875" w:rsidRDefault="007C5217" w:rsidP="007C5217">
      <w:pPr>
        <w:tabs>
          <w:tab w:val="left" w:pos="3444"/>
        </w:tabs>
        <w:rPr>
          <w:b/>
          <w:sz w:val="28"/>
          <w:szCs w:val="28"/>
          <w:vertAlign w:val="superscript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proofErr w:type="spellStart"/>
      <w:proofErr w:type="gramStart"/>
      <w:r w:rsidRPr="00D92875">
        <w:rPr>
          <w:sz w:val="24"/>
          <w:szCs w:val="24"/>
        </w:rPr>
        <w:t>исп</w:t>
      </w:r>
      <w:proofErr w:type="spellEnd"/>
      <w:proofErr w:type="gramEnd"/>
      <w:r w:rsidRPr="00D92875">
        <w:rPr>
          <w:sz w:val="24"/>
          <w:szCs w:val="24"/>
        </w:rPr>
        <w:t xml:space="preserve">  = 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>НЕ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  <w:lang w:val="en-US"/>
              </w:rPr>
              <m:t>min</m:t>
            </m:r>
            <m:r>
              <m:rPr>
                <m:sty m:val="b"/>
              </m:rPr>
              <w:rPr>
                <w:rFonts w:ascii="Cambria Math"/>
                <w:sz w:val="28"/>
                <w:szCs w:val="28"/>
              </w:rPr>
              <m:t xml:space="preserve"> </m:t>
            </m:r>
          </m:e>
          <m:sup>
            <m:r>
              <w:rPr>
                <w:rFonts w:ascii="Cambria Math"/>
                <w:sz w:val="28"/>
                <w:szCs w:val="28"/>
              </w:rPr>
              <m:t>+</m:t>
            </m:r>
            <m:r>
              <w:rPr>
                <w:rFonts w:ascii="Cambria Math"/>
                <w:sz w:val="28"/>
                <w:szCs w:val="28"/>
              </w:rPr>
              <m:t>Н</m:t>
            </m:r>
            <m:r>
              <w:rPr>
                <w:rFonts w:ascii="Cambria Math"/>
                <w:sz w:val="28"/>
                <w:szCs w:val="28"/>
              </w:rPr>
              <m:t>1</m:t>
            </m:r>
          </m:sup>
        </m:sSup>
      </m:oMath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lastRenderedPageBreak/>
        <w:t>Таблица 1- Исходные данные</w:t>
      </w: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76"/>
        <w:gridCol w:w="2126"/>
        <w:gridCol w:w="1843"/>
        <w:gridCol w:w="1234"/>
        <w:gridCol w:w="1701"/>
        <w:gridCol w:w="1704"/>
      </w:tblGrid>
      <w:tr w:rsidR="009C0AB9" w:rsidRPr="007C5217" w:rsidTr="009C0AB9">
        <w:trPr>
          <w:trHeight w:val="828"/>
        </w:trPr>
        <w:tc>
          <w:tcPr>
            <w:tcW w:w="1276" w:type="dxa"/>
          </w:tcPr>
          <w:p w:rsidR="009C0AB9" w:rsidRPr="007C5217" w:rsidRDefault="009C0AB9" w:rsidP="007C5217">
            <w:pPr>
              <w:tabs>
                <w:tab w:val="left" w:pos="3444"/>
              </w:tabs>
              <w:jc w:val="both"/>
              <w:rPr>
                <w:b/>
                <w:sz w:val="24"/>
                <w:szCs w:val="24"/>
              </w:rPr>
            </w:pPr>
            <w:r w:rsidRPr="007C5217">
              <w:rPr>
                <w:b/>
                <w:sz w:val="24"/>
                <w:szCs w:val="24"/>
              </w:rPr>
              <w:t>№</w:t>
            </w:r>
            <w:proofErr w:type="spellStart"/>
            <w:proofErr w:type="gramStart"/>
            <w:r w:rsidRPr="007C5217">
              <w:rPr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C5217">
              <w:rPr>
                <w:b/>
                <w:sz w:val="24"/>
                <w:szCs w:val="24"/>
              </w:rPr>
              <w:t>/</w:t>
            </w:r>
            <w:proofErr w:type="spellStart"/>
            <w:r w:rsidRPr="007C5217">
              <w:rPr>
                <w:b/>
                <w:sz w:val="24"/>
                <w:szCs w:val="24"/>
              </w:rPr>
              <w:t>п</w:t>
            </w:r>
            <w:proofErr w:type="spellEnd"/>
            <w:r w:rsidRPr="007C5217">
              <w:rPr>
                <w:b/>
                <w:sz w:val="24"/>
                <w:szCs w:val="24"/>
              </w:rPr>
              <w:t xml:space="preserve"> варианта</w:t>
            </w:r>
          </w:p>
        </w:tc>
        <w:tc>
          <w:tcPr>
            <w:tcW w:w="2126" w:type="dxa"/>
          </w:tcPr>
          <w:p w:rsidR="009C0AB9" w:rsidRPr="007C5217" w:rsidRDefault="009C0AB9" w:rsidP="007C5217">
            <w:pPr>
              <w:tabs>
                <w:tab w:val="left" w:pos="3444"/>
              </w:tabs>
              <w:jc w:val="center"/>
              <w:rPr>
                <w:b/>
                <w:sz w:val="24"/>
                <w:szCs w:val="24"/>
              </w:rPr>
            </w:pPr>
            <w:r w:rsidRPr="007C5217">
              <w:rPr>
                <w:b/>
                <w:sz w:val="24"/>
                <w:szCs w:val="24"/>
              </w:rPr>
              <w:t>Диаметр соединения, D (</w:t>
            </w:r>
            <w:proofErr w:type="spellStart"/>
            <w:r w:rsidRPr="007C5217">
              <w:rPr>
                <w:b/>
                <w:sz w:val="24"/>
                <w:szCs w:val="24"/>
              </w:rPr>
              <w:t>d</w:t>
            </w:r>
            <w:proofErr w:type="spellEnd"/>
            <w:r w:rsidRPr="007C5217">
              <w:rPr>
                <w:b/>
                <w:sz w:val="24"/>
                <w:szCs w:val="24"/>
              </w:rPr>
              <w:t>),мм</w:t>
            </w:r>
          </w:p>
        </w:tc>
        <w:tc>
          <w:tcPr>
            <w:tcW w:w="1843" w:type="dxa"/>
          </w:tcPr>
          <w:p w:rsidR="009C0AB9" w:rsidRPr="0002519B" w:rsidRDefault="009C0AB9" w:rsidP="0002519B">
            <w:pPr>
              <w:tabs>
                <w:tab w:val="left" w:pos="3444"/>
              </w:tabs>
              <w:jc w:val="center"/>
              <w:rPr>
                <w:b/>
                <w:sz w:val="24"/>
                <w:szCs w:val="24"/>
              </w:rPr>
            </w:pPr>
            <w:r w:rsidRPr="0002519B">
              <w:rPr>
                <w:b/>
                <w:sz w:val="24"/>
                <w:szCs w:val="24"/>
              </w:rPr>
              <w:t xml:space="preserve">Задание </w:t>
            </w:r>
          </w:p>
        </w:tc>
        <w:tc>
          <w:tcPr>
            <w:tcW w:w="1234" w:type="dxa"/>
          </w:tcPr>
          <w:p w:rsidR="009C0AB9" w:rsidRPr="007C5217" w:rsidRDefault="009C0AB9" w:rsidP="00B93783">
            <w:pPr>
              <w:tabs>
                <w:tab w:val="left" w:pos="3444"/>
              </w:tabs>
              <w:jc w:val="both"/>
              <w:rPr>
                <w:b/>
                <w:sz w:val="24"/>
                <w:szCs w:val="24"/>
              </w:rPr>
            </w:pPr>
            <w:r w:rsidRPr="007C5217">
              <w:rPr>
                <w:b/>
                <w:sz w:val="24"/>
                <w:szCs w:val="24"/>
              </w:rPr>
              <w:t>№</w:t>
            </w:r>
            <w:proofErr w:type="spellStart"/>
            <w:proofErr w:type="gramStart"/>
            <w:r w:rsidRPr="007C5217">
              <w:rPr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C5217">
              <w:rPr>
                <w:b/>
                <w:sz w:val="24"/>
                <w:szCs w:val="24"/>
              </w:rPr>
              <w:t>/</w:t>
            </w:r>
            <w:proofErr w:type="spellStart"/>
            <w:r w:rsidRPr="007C5217">
              <w:rPr>
                <w:b/>
                <w:sz w:val="24"/>
                <w:szCs w:val="24"/>
              </w:rPr>
              <w:t>п</w:t>
            </w:r>
            <w:proofErr w:type="spellEnd"/>
            <w:r w:rsidRPr="007C5217">
              <w:rPr>
                <w:b/>
                <w:sz w:val="24"/>
                <w:szCs w:val="24"/>
              </w:rPr>
              <w:t xml:space="preserve"> варианта</w:t>
            </w:r>
          </w:p>
        </w:tc>
        <w:tc>
          <w:tcPr>
            <w:tcW w:w="1701" w:type="dxa"/>
          </w:tcPr>
          <w:p w:rsidR="009C0AB9" w:rsidRPr="007C5217" w:rsidRDefault="009C0AB9" w:rsidP="00B93783">
            <w:pPr>
              <w:tabs>
                <w:tab w:val="left" w:pos="3444"/>
              </w:tabs>
              <w:jc w:val="center"/>
              <w:rPr>
                <w:b/>
                <w:sz w:val="24"/>
                <w:szCs w:val="24"/>
              </w:rPr>
            </w:pPr>
            <w:r w:rsidRPr="007C5217">
              <w:rPr>
                <w:b/>
                <w:sz w:val="24"/>
                <w:szCs w:val="24"/>
              </w:rPr>
              <w:t>Диаметр соединения, D (</w:t>
            </w:r>
            <w:proofErr w:type="spellStart"/>
            <w:r w:rsidRPr="007C5217">
              <w:rPr>
                <w:b/>
                <w:sz w:val="24"/>
                <w:szCs w:val="24"/>
              </w:rPr>
              <w:t>d</w:t>
            </w:r>
            <w:proofErr w:type="spellEnd"/>
            <w:r w:rsidRPr="007C5217">
              <w:rPr>
                <w:b/>
                <w:sz w:val="24"/>
                <w:szCs w:val="24"/>
              </w:rPr>
              <w:t>),мм</w:t>
            </w:r>
          </w:p>
        </w:tc>
        <w:tc>
          <w:tcPr>
            <w:tcW w:w="170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9C0AB9" w:rsidRPr="007C5217" w:rsidRDefault="009C0AB9" w:rsidP="007C5217">
            <w:pPr>
              <w:tabs>
                <w:tab w:val="left" w:pos="3444"/>
              </w:tabs>
              <w:jc w:val="center"/>
            </w:pPr>
            <w:r w:rsidRPr="0002519B">
              <w:rPr>
                <w:b/>
                <w:sz w:val="24"/>
                <w:szCs w:val="24"/>
              </w:rPr>
              <w:t>Задание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H7/g6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14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140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H10d10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H7/h6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15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150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M6/h</w:t>
            </w:r>
            <w:r w:rsidRPr="00D92875">
              <w:rPr>
                <w:sz w:val="24"/>
                <w:szCs w:val="24"/>
              </w:rPr>
              <w:t>7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30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H7/c8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16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160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H7/g6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4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40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H7/r</w:t>
            </w:r>
            <w:r w:rsidRPr="00D92875">
              <w:rPr>
                <w:sz w:val="24"/>
                <w:szCs w:val="24"/>
              </w:rPr>
              <w:t>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17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170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U8/h7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50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P6/h</w:t>
            </w:r>
            <w:r w:rsidRPr="00D92875">
              <w:rPr>
                <w:sz w:val="24"/>
                <w:szCs w:val="24"/>
              </w:rPr>
              <w:t>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18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180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F7/h6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6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60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K8/h7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19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190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M6/h</w:t>
            </w:r>
            <w:r w:rsidRPr="00D92875">
              <w:rPr>
                <w:sz w:val="24"/>
                <w:szCs w:val="24"/>
              </w:rPr>
              <w:t>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7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tabs>
                <w:tab w:val="left" w:pos="3444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H7/g6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20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200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U8/h7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8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80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F7/h6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21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210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G7/h7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9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90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Js7/h6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22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220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N7/h</w:t>
            </w:r>
            <w:r w:rsidRPr="00D92875">
              <w:rPr>
                <w:sz w:val="24"/>
                <w:szCs w:val="24"/>
              </w:rPr>
              <w:t>8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10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H6/js6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23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230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S7/h6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11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110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S67/h6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24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240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H7/h6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12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120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H7/m6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25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250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H7/m6</w:t>
            </w:r>
          </w:p>
        </w:tc>
      </w:tr>
      <w:tr w:rsidR="0002519B" w:rsidRPr="00D92875" w:rsidTr="009C0AB9">
        <w:tc>
          <w:tcPr>
            <w:tcW w:w="127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13</w:t>
            </w:r>
          </w:p>
        </w:tc>
        <w:tc>
          <w:tcPr>
            <w:tcW w:w="2126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130</w:t>
            </w:r>
          </w:p>
        </w:tc>
        <w:tc>
          <w:tcPr>
            <w:tcW w:w="1843" w:type="dxa"/>
          </w:tcPr>
          <w:p w:rsidR="0002519B" w:rsidRPr="00D92875" w:rsidRDefault="0002519B" w:rsidP="007C5217">
            <w:pPr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  <w:lang w:val="en-US"/>
              </w:rPr>
              <w:t>N7/h</w:t>
            </w:r>
            <w:r w:rsidRPr="00D92875">
              <w:rPr>
                <w:sz w:val="24"/>
                <w:szCs w:val="24"/>
              </w:rPr>
              <w:t>8</w:t>
            </w:r>
          </w:p>
        </w:tc>
        <w:tc>
          <w:tcPr>
            <w:tcW w:w="1234" w:type="dxa"/>
          </w:tcPr>
          <w:p w:rsidR="0002519B" w:rsidRPr="00D92875" w:rsidRDefault="0002519B" w:rsidP="00B93783">
            <w:pPr>
              <w:tabs>
                <w:tab w:val="center" w:pos="849"/>
              </w:tabs>
              <w:jc w:val="center"/>
              <w:rPr>
                <w:sz w:val="24"/>
                <w:szCs w:val="24"/>
              </w:rPr>
            </w:pPr>
            <w:r w:rsidRPr="00D92875">
              <w:rPr>
                <w:sz w:val="24"/>
                <w:szCs w:val="24"/>
              </w:rPr>
              <w:t>26</w:t>
            </w:r>
          </w:p>
        </w:tc>
        <w:tc>
          <w:tcPr>
            <w:tcW w:w="1701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260</w:t>
            </w:r>
          </w:p>
        </w:tc>
        <w:tc>
          <w:tcPr>
            <w:tcW w:w="1704" w:type="dxa"/>
          </w:tcPr>
          <w:p w:rsidR="0002519B" w:rsidRPr="00D92875" w:rsidRDefault="0002519B" w:rsidP="00B93783">
            <w:pPr>
              <w:jc w:val="center"/>
              <w:rPr>
                <w:sz w:val="24"/>
                <w:szCs w:val="24"/>
                <w:lang w:val="en-US"/>
              </w:rPr>
            </w:pPr>
            <w:r w:rsidRPr="00D92875">
              <w:rPr>
                <w:sz w:val="24"/>
                <w:szCs w:val="24"/>
                <w:lang w:val="en-US"/>
              </w:rPr>
              <w:t>H10d10</w:t>
            </w:r>
          </w:p>
        </w:tc>
      </w:tr>
    </w:tbl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 xml:space="preserve">Пример расчёта исполнительных размеров калибров для контроля </w:t>
      </w:r>
      <w:r w:rsidRPr="00D92875">
        <w:rPr>
          <w:sz w:val="28"/>
          <w:szCs w:val="28"/>
        </w:rPr>
        <w:t xml:space="preserve"> </w:t>
      </w:r>
      <w:r w:rsidRPr="00D92875">
        <w:rPr>
          <w:b/>
          <w:sz w:val="28"/>
          <w:szCs w:val="28"/>
        </w:rPr>
        <w:t>гладких соединений.</w:t>
      </w: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Задание:</w:t>
      </w: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Рассчитать исполнительные размеры рабочих калибров ( скобы и пробки</w:t>
      </w:r>
      <w:proofErr w:type="gramStart"/>
      <w:r w:rsidRPr="00D92875">
        <w:rPr>
          <w:sz w:val="28"/>
          <w:szCs w:val="28"/>
        </w:rPr>
        <w:t>)д</w:t>
      </w:r>
      <w:proofErr w:type="gramEnd"/>
      <w:r w:rsidRPr="00D92875">
        <w:rPr>
          <w:sz w:val="28"/>
          <w:szCs w:val="28"/>
        </w:rPr>
        <w:t xml:space="preserve">ля контроля гладких цилиндрических деталей. Построить схему расположения полей </w:t>
      </w:r>
      <w:proofErr w:type="spellStart"/>
      <w:r w:rsidRPr="00D92875">
        <w:rPr>
          <w:sz w:val="28"/>
          <w:szCs w:val="28"/>
        </w:rPr>
        <w:t>допусков</w:t>
      </w:r>
      <w:proofErr w:type="gramStart"/>
      <w:r w:rsidRPr="00D92875">
        <w:rPr>
          <w:sz w:val="28"/>
          <w:szCs w:val="28"/>
        </w:rPr>
        <w:t>.д</w:t>
      </w:r>
      <w:proofErr w:type="gramEnd"/>
      <w:r w:rsidRPr="00D92875">
        <w:rPr>
          <w:sz w:val="28"/>
          <w:szCs w:val="28"/>
        </w:rPr>
        <w:t>еталей</w:t>
      </w:r>
      <w:proofErr w:type="spellEnd"/>
      <w:r w:rsidRPr="00D92875">
        <w:rPr>
          <w:sz w:val="28"/>
          <w:szCs w:val="28"/>
        </w:rPr>
        <w:t xml:space="preserve"> 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1.Исходные данные: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а) номинальный размер данного калибра (Ø25Н9, Ø25</w:t>
      </w:r>
      <w:r w:rsidRPr="00D92875">
        <w:rPr>
          <w:sz w:val="28"/>
          <w:szCs w:val="28"/>
          <w:lang w:val="en-US"/>
        </w:rPr>
        <w:t>f</w:t>
      </w:r>
      <w:r w:rsidRPr="00D92875">
        <w:rPr>
          <w:sz w:val="28"/>
          <w:szCs w:val="28"/>
        </w:rPr>
        <w:t>8), который соответствует одному из предельных размеров проверяемой детали;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б) отклонения и допуски на изготовление данного калибра и отклонения на износ проходного калибра.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Порядок расчета.</w:t>
      </w: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1.Расчет исполнительных размеров гладких калибро</w:t>
      </w:r>
      <w:proofErr w:type="gramStart"/>
      <w:r w:rsidRPr="00D92875">
        <w:rPr>
          <w:b/>
          <w:sz w:val="28"/>
          <w:szCs w:val="28"/>
        </w:rPr>
        <w:t>в-</w:t>
      </w:r>
      <w:proofErr w:type="gramEnd"/>
      <w:r w:rsidRPr="00D92875">
        <w:rPr>
          <w:b/>
          <w:sz w:val="28"/>
          <w:szCs w:val="28"/>
        </w:rPr>
        <w:t xml:space="preserve"> пробок для контроля заданного отверстия Ø25Н9</w:t>
      </w: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1.1</w:t>
      </w:r>
      <w:proofErr w:type="gramStart"/>
      <w:r w:rsidRPr="00D92875">
        <w:rPr>
          <w:sz w:val="28"/>
          <w:szCs w:val="28"/>
        </w:rPr>
        <w:t xml:space="preserve"> Д</w:t>
      </w:r>
      <w:proofErr w:type="gramEnd"/>
      <w:r w:rsidRPr="00D92875">
        <w:rPr>
          <w:sz w:val="28"/>
          <w:szCs w:val="28"/>
        </w:rPr>
        <w:t>ля заданного поля допуска по табл.1.20 ЕСДП т.1 с.40 найти отклонения отверстия: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  <w:lang w:val="en-US"/>
        </w:rPr>
        <w:t>ES</w:t>
      </w:r>
      <w:r w:rsidRPr="00D92875">
        <w:rPr>
          <w:sz w:val="28"/>
          <w:szCs w:val="28"/>
        </w:rPr>
        <w:t xml:space="preserve"> =+ 52мкм = 0,052мм              </w:t>
      </w:r>
      <w:r w:rsidRPr="00D92875">
        <w:rPr>
          <w:sz w:val="28"/>
          <w:szCs w:val="28"/>
          <w:lang w:val="en-US"/>
        </w:rPr>
        <w:t>EI</w:t>
      </w:r>
      <w:r w:rsidRPr="00D92875">
        <w:rPr>
          <w:sz w:val="28"/>
          <w:szCs w:val="28"/>
        </w:rPr>
        <w:t xml:space="preserve"> = 0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1.2 Вычислим предельные размеры проверяемого отверстия: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r w:rsidRPr="00D92875">
        <w:rPr>
          <w:sz w:val="28"/>
          <w:szCs w:val="28"/>
          <w:lang w:val="en-US"/>
        </w:rPr>
        <w:t xml:space="preserve"> = D + ES = 25+0,052 = 25,052</w:t>
      </w:r>
      <w:r w:rsidRPr="00D92875">
        <w:rPr>
          <w:sz w:val="28"/>
          <w:szCs w:val="28"/>
        </w:rPr>
        <w:t>мм</w:t>
      </w:r>
    </w:p>
    <w:p w:rsidR="007C5217" w:rsidRPr="00B93783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  <w:lang w:val="en-US"/>
        </w:rPr>
        <w:t>D</w:t>
      </w:r>
      <w:r w:rsidRPr="00B93783">
        <w:rPr>
          <w:sz w:val="28"/>
          <w:szCs w:val="28"/>
        </w:rPr>
        <w:t xml:space="preserve"> </w:t>
      </w:r>
      <w:proofErr w:type="gramStart"/>
      <w:r w:rsidRPr="00D92875">
        <w:rPr>
          <w:sz w:val="28"/>
          <w:szCs w:val="28"/>
          <w:lang w:val="en-US"/>
        </w:rPr>
        <w:t>min</w:t>
      </w:r>
      <w:r w:rsidRPr="00B93783">
        <w:rPr>
          <w:sz w:val="28"/>
          <w:szCs w:val="28"/>
        </w:rPr>
        <w:t xml:space="preserve">  =</w:t>
      </w:r>
      <w:proofErr w:type="gramEnd"/>
      <w:r w:rsidRPr="00B93783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D</w:t>
      </w:r>
      <w:r w:rsidRPr="00B93783">
        <w:rPr>
          <w:sz w:val="28"/>
          <w:szCs w:val="28"/>
        </w:rPr>
        <w:t xml:space="preserve"> + </w:t>
      </w:r>
      <w:r w:rsidRPr="00D92875">
        <w:rPr>
          <w:sz w:val="28"/>
          <w:szCs w:val="28"/>
          <w:lang w:val="en-US"/>
        </w:rPr>
        <w:t>EI</w:t>
      </w:r>
      <w:r w:rsidRPr="00B93783">
        <w:rPr>
          <w:sz w:val="28"/>
          <w:szCs w:val="28"/>
        </w:rPr>
        <w:t xml:space="preserve">  = 25</w:t>
      </w:r>
      <w:r w:rsidRPr="00D92875">
        <w:rPr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1.3</w:t>
      </w:r>
      <w:proofErr w:type="gramStart"/>
      <w:r w:rsidRPr="00D92875">
        <w:rPr>
          <w:sz w:val="28"/>
          <w:szCs w:val="28"/>
        </w:rPr>
        <w:t xml:space="preserve"> Н</w:t>
      </w:r>
      <w:proofErr w:type="gramEnd"/>
      <w:r w:rsidRPr="00D92875">
        <w:rPr>
          <w:sz w:val="28"/>
          <w:szCs w:val="28"/>
        </w:rPr>
        <w:t>айти отклонения и допуски для калибров-пробок по табл.1.3 - табл. 1.6 ЕСДП т.2 с.8-10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 xml:space="preserve"> = </w:t>
      </w:r>
      <w:proofErr w:type="gramStart"/>
      <w:r w:rsidRPr="00D92875">
        <w:rPr>
          <w:sz w:val="28"/>
          <w:szCs w:val="28"/>
        </w:rPr>
        <w:t>4мкм  =</w:t>
      </w:r>
      <w:proofErr w:type="gramEnd"/>
      <w:r w:rsidRPr="00D92875">
        <w:rPr>
          <w:sz w:val="28"/>
          <w:szCs w:val="28"/>
        </w:rPr>
        <w:t xml:space="preserve">0,004 мм     </w:t>
      </w:r>
      <w:r w:rsidRPr="00D92875">
        <w:rPr>
          <w:sz w:val="28"/>
          <w:szCs w:val="28"/>
          <w:lang w:val="en-US"/>
        </w:rPr>
        <w:t>Z</w:t>
      </w:r>
      <w:r w:rsidRPr="00D92875">
        <w:rPr>
          <w:sz w:val="28"/>
          <w:szCs w:val="28"/>
        </w:rPr>
        <w:t xml:space="preserve"> = 9мкм = 0.009мм      </w:t>
      </w:r>
      <w:r w:rsidRPr="00D92875">
        <w:rPr>
          <w:sz w:val="28"/>
          <w:szCs w:val="28"/>
          <w:lang w:val="en-US"/>
        </w:rPr>
        <w:t>Y</w:t>
      </w:r>
      <w:r w:rsidRPr="00D92875">
        <w:rPr>
          <w:sz w:val="28"/>
          <w:szCs w:val="28"/>
        </w:rPr>
        <w:t xml:space="preserve">=0    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=0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1.4 Вычислить предельные размеры  проходного калибра-пробки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по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формула</w:t>
      </w:r>
      <w:proofErr w:type="gramStart"/>
      <w:r w:rsidRPr="00D92875">
        <w:rPr>
          <w:sz w:val="28"/>
          <w:szCs w:val="28"/>
        </w:rPr>
        <w:t>м(</w:t>
      </w:r>
      <w:proofErr w:type="gramEnd"/>
      <w:r w:rsidRPr="00D92875">
        <w:rPr>
          <w:sz w:val="28"/>
          <w:szCs w:val="28"/>
        </w:rPr>
        <w:t>табл.1.7 ЕСДП т.2 с.10)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lastRenderedPageBreak/>
        <w:t>1.4.1Проходная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color w:val="000000" w:themeColor="text1"/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D92875">
        <w:rPr>
          <w:sz w:val="28"/>
          <w:szCs w:val="28"/>
        </w:rPr>
        <w:t xml:space="preserve"> </w:t>
      </w:r>
      <w:r w:rsidRPr="00D92875">
        <w:rPr>
          <w:color w:val="000000" w:themeColor="text1"/>
          <w:sz w:val="28"/>
          <w:szCs w:val="28"/>
        </w:rPr>
        <w:t xml:space="preserve">+  </w:t>
      </w:r>
      <w:r w:rsidRPr="00D92875">
        <w:rPr>
          <w:color w:val="000000" w:themeColor="text1"/>
          <w:sz w:val="28"/>
          <w:szCs w:val="28"/>
          <w:lang w:val="en-US"/>
        </w:rPr>
        <w:t>Z</w:t>
      </w:r>
      <w:r w:rsidRPr="00D92875">
        <w:rPr>
          <w:color w:val="000000" w:themeColor="text1"/>
          <w:sz w:val="28"/>
          <w:szCs w:val="28"/>
        </w:rPr>
        <w:t xml:space="preserve">  ±  </w:t>
      </w:r>
      <w:r w:rsidRPr="00D92875">
        <w:rPr>
          <w:color w:val="000000" w:themeColor="text1"/>
          <w:sz w:val="28"/>
          <w:szCs w:val="28"/>
          <w:lang w:val="en-US"/>
        </w:rPr>
        <w:t>H</w:t>
      </w:r>
      <w:r w:rsidRPr="00D92875">
        <w:rPr>
          <w:color w:val="000000" w:themeColor="text1"/>
          <w:sz w:val="28"/>
          <w:szCs w:val="28"/>
        </w:rPr>
        <w:t>/2 =25+ 0,009  ±  0,004/2=25,009  0,004/2мм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4"/>
          <w:szCs w:val="24"/>
          <w:lang w:val="en-US"/>
        </w:rPr>
        <w:t>max</w:t>
      </w:r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D92875">
        <w:rPr>
          <w:sz w:val="24"/>
          <w:szCs w:val="24"/>
        </w:rPr>
        <w:t xml:space="preserve"> +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Z</w:t>
      </w:r>
      <w:r w:rsidRPr="00D92875">
        <w:rPr>
          <w:sz w:val="28"/>
          <w:szCs w:val="28"/>
        </w:rPr>
        <w:t xml:space="preserve">  +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 = 25+ 0,009 + 0,004/2=25,011мм</w:t>
      </w:r>
    </w:p>
    <w:p w:rsidR="007C5217" w:rsidRPr="00B93783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B93783">
        <w:rPr>
          <w:sz w:val="24"/>
          <w:szCs w:val="24"/>
          <w:lang w:val="en-US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B93783">
        <w:rPr>
          <w:sz w:val="28"/>
          <w:szCs w:val="28"/>
          <w:lang w:val="en-US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min</w:t>
      </w:r>
      <w:proofErr w:type="spellEnd"/>
      <w:r w:rsidRPr="00B93783">
        <w:rPr>
          <w:sz w:val="28"/>
          <w:szCs w:val="28"/>
          <w:lang w:val="en-US"/>
        </w:rPr>
        <w:t xml:space="preserve"> +  </w:t>
      </w:r>
      <w:r w:rsidRPr="00D92875">
        <w:rPr>
          <w:sz w:val="28"/>
          <w:szCs w:val="28"/>
          <w:lang w:val="en-US"/>
        </w:rPr>
        <w:t>Z</w:t>
      </w:r>
      <w:r w:rsidRPr="00B93783">
        <w:rPr>
          <w:sz w:val="28"/>
          <w:szCs w:val="28"/>
          <w:lang w:val="en-US"/>
        </w:rPr>
        <w:t xml:space="preserve"> -  </w:t>
      </w:r>
      <w:r w:rsidRPr="00D92875">
        <w:rPr>
          <w:sz w:val="28"/>
          <w:szCs w:val="28"/>
          <w:lang w:val="en-US"/>
        </w:rPr>
        <w:t>H</w:t>
      </w:r>
      <w:r w:rsidRPr="00B93783">
        <w:rPr>
          <w:sz w:val="28"/>
          <w:szCs w:val="28"/>
          <w:lang w:val="en-US"/>
        </w:rPr>
        <w:t>/2 =25 + 0,009 - 0,004/2 =25,007</w:t>
      </w:r>
      <w:r w:rsidRPr="00D92875">
        <w:rPr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исп</w:t>
      </w:r>
      <w:proofErr w:type="spellEnd"/>
      <w:r w:rsidRPr="00D92875">
        <w:rPr>
          <w:sz w:val="24"/>
          <w:szCs w:val="24"/>
        </w:rPr>
        <w:t xml:space="preserve"> = </w:t>
      </w:r>
      <w:r w:rsidRPr="00D92875">
        <w:rPr>
          <w:sz w:val="28"/>
          <w:szCs w:val="28"/>
        </w:rPr>
        <w:t>ПР</w:t>
      </w:r>
      <w:proofErr w:type="gramStart"/>
      <w:r w:rsidRPr="00D92875">
        <w:rPr>
          <w:sz w:val="24"/>
          <w:szCs w:val="24"/>
          <w:lang w:val="en-US"/>
        </w:rPr>
        <w:t>max</w:t>
      </w:r>
      <w:proofErr w:type="gramEnd"/>
      <w:r w:rsidRPr="00D92875">
        <w:t>-</w:t>
      </w:r>
      <w:proofErr w:type="spellStart"/>
      <w:r w:rsidRPr="00D92875">
        <w:t>н</w:t>
      </w:r>
      <w:proofErr w:type="spellEnd"/>
      <w:r w:rsidRPr="00D92875">
        <w:t xml:space="preserve">                    </w:t>
      </w:r>
      <w:r w:rsidRPr="00D92875">
        <w:rPr>
          <w:sz w:val="28"/>
          <w:szCs w:val="28"/>
        </w:rPr>
        <w:t xml:space="preserve"> </w:t>
      </w: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исп</w:t>
      </w:r>
      <w:proofErr w:type="spellEnd"/>
      <w:r w:rsidRPr="00D92875">
        <w:rPr>
          <w:sz w:val="24"/>
          <w:szCs w:val="24"/>
        </w:rPr>
        <w:t xml:space="preserve"> = </w:t>
      </w:r>
      <w:r w:rsidRPr="00D92875">
        <w:rPr>
          <w:sz w:val="28"/>
          <w:szCs w:val="28"/>
        </w:rPr>
        <w:t>25,011</w:t>
      </w:r>
      <w:r w:rsidRPr="00D92875">
        <w:rPr>
          <w:sz w:val="16"/>
          <w:szCs w:val="16"/>
        </w:rPr>
        <w:t>-0,004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tabs>
          <w:tab w:val="left" w:pos="3444"/>
        </w:tabs>
        <w:jc w:val="both"/>
      </w:pPr>
      <w:r w:rsidRPr="00D92875">
        <w:rPr>
          <w:sz w:val="28"/>
          <w:szCs w:val="28"/>
        </w:rPr>
        <w:t>1.4.2.</w:t>
      </w:r>
      <w:r w:rsidRPr="00D92875">
        <w:rPr>
          <w:b/>
          <w:sz w:val="28"/>
          <w:szCs w:val="28"/>
        </w:rPr>
        <w:t xml:space="preserve"> Проходная сторона изношенная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изн</w:t>
      </w:r>
      <w:proofErr w:type="spellEnd"/>
      <w:r w:rsidRPr="00D92875">
        <w:rPr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D92875">
        <w:rPr>
          <w:sz w:val="24"/>
          <w:szCs w:val="24"/>
        </w:rPr>
        <w:t xml:space="preserve">  -  </w:t>
      </w:r>
      <w:r w:rsidRPr="00D92875">
        <w:rPr>
          <w:sz w:val="28"/>
          <w:szCs w:val="28"/>
        </w:rPr>
        <w:t xml:space="preserve">Y +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= 25 – 0 +0 =25мм  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   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3.Неп</w:t>
      </w:r>
      <w:r w:rsidRPr="00D92875">
        <w:rPr>
          <w:b/>
          <w:sz w:val="28"/>
          <w:szCs w:val="28"/>
        </w:rPr>
        <w:t>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color w:val="000000" w:themeColor="text1"/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</w:t>
      </w:r>
      <w:r w:rsidRPr="00D92875">
        <w:rPr>
          <w:b/>
          <w:color w:val="000000" w:themeColor="text1"/>
          <w:sz w:val="28"/>
          <w:szCs w:val="28"/>
        </w:rPr>
        <w:t xml:space="preserve">=  </w:t>
      </w:r>
      <w:r w:rsidRPr="00D92875">
        <w:rPr>
          <w:color w:val="000000" w:themeColor="text1"/>
          <w:sz w:val="28"/>
          <w:szCs w:val="28"/>
          <w:lang w:val="en-US"/>
        </w:rPr>
        <w:t>D</w:t>
      </w:r>
      <w:r w:rsidRPr="00D92875">
        <w:rPr>
          <w:color w:val="000000" w:themeColor="text1"/>
          <w:sz w:val="24"/>
          <w:szCs w:val="24"/>
        </w:rPr>
        <w:t xml:space="preserve"> </w:t>
      </w:r>
      <w:r w:rsidRPr="00D92875">
        <w:rPr>
          <w:color w:val="000000" w:themeColor="text1"/>
          <w:sz w:val="24"/>
          <w:szCs w:val="24"/>
          <w:lang w:val="en-US"/>
        </w:rPr>
        <w:t>max</w:t>
      </w:r>
      <w:r w:rsidRPr="00D92875">
        <w:rPr>
          <w:color w:val="000000" w:themeColor="text1"/>
          <w:sz w:val="24"/>
          <w:szCs w:val="24"/>
        </w:rPr>
        <w:t xml:space="preserve">  -  </w:t>
      </w:r>
      <w:r w:rsidRPr="00D92875">
        <w:rPr>
          <w:color w:val="000000" w:themeColor="text1"/>
          <w:sz w:val="28"/>
          <w:szCs w:val="28"/>
        </w:rPr>
        <w:t xml:space="preserve"> </w:t>
      </w:r>
      <w:r w:rsidRPr="00D92875">
        <w:rPr>
          <w:color w:val="000000" w:themeColor="text1"/>
          <w:sz w:val="28"/>
          <w:szCs w:val="28"/>
          <w:lang w:val="en-US"/>
        </w:rPr>
        <w:t>α</w:t>
      </w:r>
      <w:r w:rsidRPr="00D92875">
        <w:rPr>
          <w:color w:val="000000" w:themeColor="text1"/>
          <w:sz w:val="28"/>
          <w:szCs w:val="28"/>
        </w:rPr>
        <w:t xml:space="preserve">  ±  </w:t>
      </w:r>
      <w:r w:rsidRPr="00D92875">
        <w:rPr>
          <w:color w:val="000000" w:themeColor="text1"/>
          <w:sz w:val="28"/>
          <w:szCs w:val="28"/>
          <w:lang w:val="en-US"/>
        </w:rPr>
        <w:t>H</w:t>
      </w:r>
      <w:r w:rsidRPr="00D92875">
        <w:rPr>
          <w:color w:val="000000" w:themeColor="text1"/>
          <w:sz w:val="28"/>
          <w:szCs w:val="28"/>
        </w:rPr>
        <w:t>/2 = 25,052 -0  ±  0,004/2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b/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4"/>
          <w:szCs w:val="24"/>
        </w:rPr>
        <w:t xml:space="preserve">  - 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+   </w:t>
      </w:r>
      <w:r w:rsidRPr="00D92875">
        <w:rPr>
          <w:sz w:val="28"/>
          <w:szCs w:val="28"/>
          <w:lang w:val="en-US"/>
        </w:rPr>
        <w:t>H</w:t>
      </w:r>
      <w:r w:rsidRPr="00D92875">
        <w:rPr>
          <w:sz w:val="28"/>
          <w:szCs w:val="28"/>
        </w:rPr>
        <w:t>/2 = 25,052 -0 +0,004/2 =25,054мм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  <w:lang w:val="en-US"/>
        </w:rPr>
        <w:t xml:space="preserve"> min</w:t>
      </w:r>
      <w:r w:rsidRPr="00D92875">
        <w:rPr>
          <w:b/>
          <w:sz w:val="28"/>
          <w:szCs w:val="28"/>
          <w:lang w:val="en-US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 xml:space="preserve"> max  -  </w:t>
      </w:r>
      <w:r w:rsidRPr="00D92875">
        <w:rPr>
          <w:sz w:val="28"/>
          <w:szCs w:val="28"/>
          <w:lang w:val="en-US"/>
        </w:rPr>
        <w:t xml:space="preserve"> α -   H/2 = 25,052 -0-0,004/2 =25,05</w:t>
      </w:r>
      <w:r w:rsidRPr="00D92875">
        <w:rPr>
          <w:sz w:val="28"/>
          <w:szCs w:val="28"/>
        </w:rPr>
        <w:t>мм</w:t>
      </w:r>
      <w:r w:rsidRPr="00D92875">
        <w:rPr>
          <w:sz w:val="28"/>
          <w:szCs w:val="28"/>
          <w:lang w:val="en-US"/>
        </w:rPr>
        <w:t xml:space="preserve"> 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proofErr w:type="spellStart"/>
      <w:proofErr w:type="gramStart"/>
      <w:r w:rsidRPr="00D92875">
        <w:rPr>
          <w:sz w:val="24"/>
          <w:szCs w:val="24"/>
        </w:rPr>
        <w:t>исп</w:t>
      </w:r>
      <w:proofErr w:type="spellEnd"/>
      <w:proofErr w:type="gramEnd"/>
      <w:r w:rsidRPr="00D92875">
        <w:rPr>
          <w:sz w:val="24"/>
          <w:szCs w:val="24"/>
        </w:rPr>
        <w:t xml:space="preserve">  =  </w:t>
      </w: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sz w:val="24"/>
          <w:szCs w:val="24"/>
        </w:rPr>
        <w:t xml:space="preserve"> </w:t>
      </w:r>
      <w:r w:rsidRPr="00D92875">
        <w:t xml:space="preserve">– </w:t>
      </w:r>
      <w:r w:rsidRPr="00D92875">
        <w:rPr>
          <w:sz w:val="16"/>
          <w:szCs w:val="16"/>
          <w:lang w:val="en-US"/>
        </w:rPr>
        <w:t>H</w:t>
      </w:r>
      <w:r w:rsidRPr="00D92875">
        <w:rPr>
          <w:sz w:val="16"/>
          <w:szCs w:val="16"/>
        </w:rPr>
        <w:t xml:space="preserve">                        </w:t>
      </w:r>
      <w:r w:rsidRPr="00D92875">
        <w:rPr>
          <w:sz w:val="28"/>
          <w:szCs w:val="28"/>
        </w:rPr>
        <w:t xml:space="preserve">НЕ </w:t>
      </w:r>
      <w:proofErr w:type="spellStart"/>
      <w:r w:rsidRPr="00D92875">
        <w:rPr>
          <w:sz w:val="28"/>
          <w:szCs w:val="28"/>
        </w:rPr>
        <w:t>исп</w:t>
      </w:r>
      <w:proofErr w:type="spellEnd"/>
      <w:r w:rsidRPr="00D92875">
        <w:rPr>
          <w:sz w:val="28"/>
          <w:szCs w:val="28"/>
        </w:rPr>
        <w:t xml:space="preserve">  = 25,054 </w:t>
      </w:r>
      <w:r w:rsidRPr="00D92875">
        <w:rPr>
          <w:sz w:val="16"/>
          <w:szCs w:val="16"/>
        </w:rPr>
        <w:t>-0.004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ind w:left="360"/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2.Расчет исполнительных размеров гладких калибро</w:t>
      </w:r>
      <w:proofErr w:type="gramStart"/>
      <w:r w:rsidRPr="00D92875">
        <w:rPr>
          <w:b/>
          <w:sz w:val="28"/>
          <w:szCs w:val="28"/>
        </w:rPr>
        <w:t>в-</w:t>
      </w:r>
      <w:proofErr w:type="gramEnd"/>
      <w:r w:rsidRPr="00D92875">
        <w:rPr>
          <w:b/>
          <w:sz w:val="28"/>
          <w:szCs w:val="28"/>
        </w:rPr>
        <w:t xml:space="preserve"> скоб для контроля заданного вала Ø25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f</w:t>
      </w:r>
      <w:r w:rsidRPr="00D92875">
        <w:rPr>
          <w:sz w:val="28"/>
          <w:szCs w:val="28"/>
        </w:rPr>
        <w:t>8</w:t>
      </w:r>
    </w:p>
    <w:p w:rsidR="007C5217" w:rsidRPr="00D92875" w:rsidRDefault="007C5217" w:rsidP="007C5217">
      <w:pPr>
        <w:ind w:left="644"/>
        <w:jc w:val="both"/>
        <w:rPr>
          <w:b/>
          <w:sz w:val="28"/>
          <w:szCs w:val="28"/>
        </w:rPr>
      </w:pPr>
    </w:p>
    <w:p w:rsidR="007C5217" w:rsidRPr="00D92875" w:rsidRDefault="007C5217" w:rsidP="007C5217">
      <w:pPr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2.1</w:t>
      </w:r>
      <w:proofErr w:type="gramStart"/>
      <w:r w:rsidRPr="00D92875">
        <w:rPr>
          <w:sz w:val="28"/>
          <w:szCs w:val="28"/>
        </w:rPr>
        <w:t>Д</w:t>
      </w:r>
      <w:proofErr w:type="gramEnd"/>
      <w:r w:rsidRPr="00D92875">
        <w:rPr>
          <w:sz w:val="28"/>
          <w:szCs w:val="28"/>
        </w:rPr>
        <w:t>ля заданного поля допуска по табл.1.19 ЕСДП т.1 с.33 найти отклонения вала:</w:t>
      </w:r>
    </w:p>
    <w:p w:rsidR="007C5217" w:rsidRPr="00D92875" w:rsidRDefault="007C5217" w:rsidP="007C5217">
      <w:pPr>
        <w:tabs>
          <w:tab w:val="left" w:pos="3444"/>
        </w:tabs>
        <w:ind w:left="284"/>
        <w:jc w:val="both"/>
        <w:rPr>
          <w:sz w:val="28"/>
          <w:szCs w:val="28"/>
        </w:rPr>
      </w:pPr>
      <w:proofErr w:type="spellStart"/>
      <w:proofErr w:type="gramStart"/>
      <w:r w:rsidRPr="00D92875">
        <w:rPr>
          <w:sz w:val="28"/>
          <w:szCs w:val="28"/>
          <w:lang w:val="en-US"/>
        </w:rPr>
        <w:t>es</w:t>
      </w:r>
      <w:proofErr w:type="spellEnd"/>
      <w:proofErr w:type="gramEnd"/>
      <w:r w:rsidRPr="00D92875">
        <w:rPr>
          <w:sz w:val="28"/>
          <w:szCs w:val="28"/>
        </w:rPr>
        <w:t xml:space="preserve"> = - 20мкм = - 0,02мм              </w:t>
      </w:r>
      <w:proofErr w:type="spellStart"/>
      <w:r w:rsidRPr="00D92875">
        <w:rPr>
          <w:sz w:val="28"/>
          <w:szCs w:val="28"/>
          <w:lang w:val="en-US"/>
        </w:rPr>
        <w:t>ei</w:t>
      </w:r>
      <w:proofErr w:type="spellEnd"/>
      <w:r w:rsidRPr="00D92875">
        <w:rPr>
          <w:sz w:val="28"/>
          <w:szCs w:val="28"/>
        </w:rPr>
        <w:t xml:space="preserve"> = - 53мкм = 0,053мм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2.2 Вычислим предельные размеры проверяемого вала:</w:t>
      </w:r>
    </w:p>
    <w:p w:rsidR="007C5217" w:rsidRPr="00D92875" w:rsidRDefault="007C5217" w:rsidP="007C5217">
      <w:pPr>
        <w:tabs>
          <w:tab w:val="left" w:pos="3444"/>
        </w:tabs>
        <w:ind w:left="284"/>
        <w:jc w:val="both"/>
        <w:rPr>
          <w:sz w:val="28"/>
          <w:szCs w:val="28"/>
          <w:lang w:val="en-US"/>
        </w:rPr>
      </w:pPr>
      <w:proofErr w:type="spellStart"/>
      <w:proofErr w:type="gram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proofErr w:type="gramEnd"/>
      <w:r w:rsidRPr="00D92875">
        <w:rPr>
          <w:sz w:val="28"/>
          <w:szCs w:val="28"/>
          <w:lang w:val="en-US"/>
        </w:rPr>
        <w:t xml:space="preserve"> = d + </w:t>
      </w:r>
      <w:proofErr w:type="spellStart"/>
      <w:r w:rsidRPr="00D92875">
        <w:rPr>
          <w:sz w:val="28"/>
          <w:szCs w:val="28"/>
          <w:lang w:val="en-US"/>
        </w:rPr>
        <w:t>es</w:t>
      </w:r>
      <w:proofErr w:type="spellEnd"/>
      <w:r w:rsidRPr="00D92875">
        <w:rPr>
          <w:sz w:val="28"/>
          <w:szCs w:val="28"/>
          <w:lang w:val="en-US"/>
        </w:rPr>
        <w:t xml:space="preserve">  = 25+ (-0,02) = 24,98</w:t>
      </w:r>
      <w:r w:rsidRPr="00D92875">
        <w:rPr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ind w:left="284"/>
        <w:jc w:val="both"/>
        <w:rPr>
          <w:sz w:val="28"/>
          <w:szCs w:val="28"/>
          <w:lang w:val="en-US"/>
        </w:rPr>
      </w:pPr>
      <w:proofErr w:type="gramStart"/>
      <w:r w:rsidRPr="00D92875">
        <w:rPr>
          <w:sz w:val="28"/>
          <w:szCs w:val="28"/>
          <w:lang w:val="en-US"/>
        </w:rPr>
        <w:t>d</w:t>
      </w:r>
      <w:proofErr w:type="gramEnd"/>
      <w:r w:rsidRPr="00D92875">
        <w:rPr>
          <w:sz w:val="28"/>
          <w:szCs w:val="28"/>
          <w:lang w:val="en-US"/>
        </w:rPr>
        <w:t xml:space="preserve"> min  = d  + </w:t>
      </w:r>
      <w:proofErr w:type="spellStart"/>
      <w:r w:rsidRPr="00D92875">
        <w:rPr>
          <w:sz w:val="28"/>
          <w:szCs w:val="28"/>
          <w:lang w:val="en-US"/>
        </w:rPr>
        <w:t>ei</w:t>
      </w:r>
      <w:proofErr w:type="spellEnd"/>
      <w:r w:rsidRPr="00D92875">
        <w:rPr>
          <w:sz w:val="28"/>
          <w:szCs w:val="28"/>
          <w:lang w:val="en-US"/>
        </w:rPr>
        <w:t xml:space="preserve">  = 25+ (-0,053) = 24,947</w:t>
      </w:r>
      <w:r w:rsidRPr="00D92875">
        <w:rPr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ind w:left="284"/>
        <w:jc w:val="both"/>
        <w:rPr>
          <w:sz w:val="28"/>
          <w:szCs w:val="28"/>
        </w:rPr>
      </w:pPr>
      <w:r w:rsidRPr="00D92875">
        <w:rPr>
          <w:sz w:val="28"/>
          <w:szCs w:val="28"/>
        </w:rPr>
        <w:t>2.3</w:t>
      </w:r>
      <w:proofErr w:type="gramStart"/>
      <w:r w:rsidRPr="00D92875">
        <w:rPr>
          <w:sz w:val="28"/>
          <w:szCs w:val="28"/>
        </w:rPr>
        <w:t xml:space="preserve"> Н</w:t>
      </w:r>
      <w:proofErr w:type="gramEnd"/>
      <w:r w:rsidRPr="00D92875">
        <w:rPr>
          <w:sz w:val="28"/>
          <w:szCs w:val="28"/>
        </w:rPr>
        <w:t>айти отклонения и допуски для калибров-скоб по табл.1.3 - табл. 1.6 ЕСДП т.2 с.8-10</w:t>
      </w:r>
    </w:p>
    <w:p w:rsidR="007C5217" w:rsidRPr="00D92875" w:rsidRDefault="007C5217" w:rsidP="007C5217">
      <w:pPr>
        <w:tabs>
          <w:tab w:val="left" w:pos="3444"/>
        </w:tabs>
        <w:ind w:left="284"/>
        <w:jc w:val="both"/>
        <w:rPr>
          <w:sz w:val="28"/>
          <w:szCs w:val="28"/>
        </w:rPr>
      </w:pPr>
      <w:r w:rsidRPr="00D92875">
        <w:rPr>
          <w:sz w:val="28"/>
          <w:szCs w:val="28"/>
          <w:lang w:val="en-US"/>
        </w:rPr>
        <w:t>H</w:t>
      </w:r>
      <w:r w:rsidRPr="00D92875">
        <w:rPr>
          <w:sz w:val="16"/>
          <w:szCs w:val="16"/>
        </w:rPr>
        <w:t>1</w:t>
      </w:r>
      <w:r w:rsidRPr="00D92875">
        <w:rPr>
          <w:sz w:val="28"/>
          <w:szCs w:val="28"/>
        </w:rPr>
        <w:t xml:space="preserve"> = </w:t>
      </w:r>
      <w:proofErr w:type="gramStart"/>
      <w:r w:rsidRPr="00D92875">
        <w:rPr>
          <w:sz w:val="28"/>
          <w:szCs w:val="28"/>
        </w:rPr>
        <w:t>6мкм  =</w:t>
      </w:r>
      <w:proofErr w:type="gramEnd"/>
      <w:r w:rsidRPr="00D92875">
        <w:rPr>
          <w:sz w:val="28"/>
          <w:szCs w:val="28"/>
        </w:rPr>
        <w:t xml:space="preserve">0,006 мм     </w:t>
      </w:r>
      <w:r w:rsidRPr="00D92875">
        <w:rPr>
          <w:sz w:val="28"/>
          <w:szCs w:val="28"/>
          <w:lang w:val="en-US"/>
        </w:rPr>
        <w:t>Z</w:t>
      </w:r>
      <w:r w:rsidRPr="00D92875">
        <w:rPr>
          <w:sz w:val="16"/>
          <w:szCs w:val="16"/>
        </w:rPr>
        <w:t>1</w:t>
      </w:r>
      <w:r w:rsidRPr="00D92875">
        <w:rPr>
          <w:sz w:val="28"/>
          <w:szCs w:val="28"/>
        </w:rPr>
        <w:t xml:space="preserve"> = 5мкм = 0.005мм      </w:t>
      </w:r>
      <w:r w:rsidRPr="00D92875">
        <w:rPr>
          <w:sz w:val="28"/>
          <w:szCs w:val="28"/>
          <w:lang w:val="en-US"/>
        </w:rPr>
        <w:t>Y</w:t>
      </w:r>
      <w:r w:rsidRPr="00D92875">
        <w:rPr>
          <w:sz w:val="16"/>
          <w:szCs w:val="16"/>
        </w:rPr>
        <w:t>1</w:t>
      </w:r>
      <w:r w:rsidRPr="00D92875">
        <w:rPr>
          <w:sz w:val="28"/>
          <w:szCs w:val="28"/>
        </w:rPr>
        <w:t xml:space="preserve">=4мкм = 0.004мм     </w:t>
      </w:r>
      <w:r w:rsidRPr="00D92875">
        <w:rPr>
          <w:sz w:val="28"/>
          <w:szCs w:val="28"/>
          <w:lang w:val="en-US"/>
        </w:rPr>
        <w:t>α</w:t>
      </w:r>
      <w:r w:rsidRPr="00D92875">
        <w:rPr>
          <w:sz w:val="28"/>
          <w:szCs w:val="28"/>
        </w:rPr>
        <w:t xml:space="preserve"> =0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2.4 Вычислить предельные размеры  проходного калибра-скобы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по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формула</w:t>
      </w:r>
      <w:proofErr w:type="gramStart"/>
      <w:r w:rsidRPr="00D92875">
        <w:rPr>
          <w:sz w:val="28"/>
          <w:szCs w:val="28"/>
        </w:rPr>
        <w:t>м(</w:t>
      </w:r>
      <w:proofErr w:type="gramEnd"/>
      <w:r w:rsidRPr="00D92875">
        <w:rPr>
          <w:sz w:val="28"/>
          <w:szCs w:val="28"/>
        </w:rPr>
        <w:t>табл.1.7 ЕСДП т.2 с.10)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b/>
          <w:sz w:val="28"/>
          <w:szCs w:val="28"/>
        </w:rPr>
        <w:t>2.4.1.Проходная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color w:val="000000" w:themeColor="text1"/>
          <w:sz w:val="28"/>
          <w:szCs w:val="28"/>
        </w:rPr>
      </w:pP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 xml:space="preserve"> </w:t>
      </w:r>
      <w:r w:rsidRPr="00D92875">
        <w:rPr>
          <w:color w:val="FF0000"/>
          <w:sz w:val="28"/>
          <w:szCs w:val="28"/>
        </w:rPr>
        <w:t xml:space="preserve">= </w:t>
      </w:r>
      <w:r w:rsidRPr="00D92875">
        <w:rPr>
          <w:color w:val="000000" w:themeColor="text1"/>
          <w:sz w:val="28"/>
          <w:szCs w:val="28"/>
          <w:lang w:val="en-US"/>
        </w:rPr>
        <w:t>D</w:t>
      </w:r>
      <w:r w:rsidRPr="00D92875">
        <w:rPr>
          <w:color w:val="000000" w:themeColor="text1"/>
          <w:sz w:val="24"/>
          <w:szCs w:val="24"/>
        </w:rPr>
        <w:t xml:space="preserve"> </w:t>
      </w:r>
      <w:r w:rsidRPr="00D92875">
        <w:rPr>
          <w:color w:val="000000" w:themeColor="text1"/>
          <w:sz w:val="24"/>
          <w:szCs w:val="24"/>
          <w:lang w:val="en-US"/>
        </w:rPr>
        <w:t>max</w:t>
      </w:r>
      <w:r w:rsidRPr="00D92875">
        <w:rPr>
          <w:color w:val="000000" w:themeColor="text1"/>
          <w:sz w:val="28"/>
          <w:szCs w:val="28"/>
        </w:rPr>
        <w:t xml:space="preserve"> - </w:t>
      </w:r>
      <w:r w:rsidRPr="00D92875">
        <w:rPr>
          <w:color w:val="000000" w:themeColor="text1"/>
          <w:sz w:val="28"/>
          <w:szCs w:val="28"/>
          <w:lang w:val="en-US"/>
        </w:rPr>
        <w:t>Z</w:t>
      </w:r>
      <w:r w:rsidRPr="00D92875">
        <w:rPr>
          <w:color w:val="000000" w:themeColor="text1"/>
        </w:rPr>
        <w:t xml:space="preserve">1  ±  </w:t>
      </w:r>
      <w:r w:rsidRPr="00D92875">
        <w:rPr>
          <w:color w:val="000000" w:themeColor="text1"/>
          <w:sz w:val="28"/>
          <w:szCs w:val="28"/>
          <w:lang w:val="en-US"/>
        </w:rPr>
        <w:t>H</w:t>
      </w:r>
      <w:r w:rsidRPr="00D92875">
        <w:rPr>
          <w:color w:val="000000" w:themeColor="text1"/>
        </w:rPr>
        <w:t>1</w:t>
      </w:r>
      <w:r w:rsidRPr="00D92875">
        <w:rPr>
          <w:color w:val="000000" w:themeColor="text1"/>
          <w:sz w:val="28"/>
          <w:szCs w:val="28"/>
        </w:rPr>
        <w:t xml:space="preserve"> /2 =24,98 - 0.005   ±   0.006/2  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color w:val="000000" w:themeColor="text1"/>
          <w:sz w:val="28"/>
          <w:szCs w:val="28"/>
        </w:rPr>
      </w:pPr>
      <w:proofErr w:type="gramStart"/>
      <w:r w:rsidRPr="00D92875">
        <w:rPr>
          <w:color w:val="000000" w:themeColor="text1"/>
          <w:sz w:val="28"/>
          <w:szCs w:val="28"/>
        </w:rPr>
        <w:t>ПР</w:t>
      </w:r>
      <w:proofErr w:type="gramEnd"/>
      <w:r w:rsidRPr="00D92875">
        <w:rPr>
          <w:color w:val="000000" w:themeColor="text1"/>
          <w:sz w:val="24"/>
          <w:szCs w:val="24"/>
          <w:lang w:val="en-US"/>
        </w:rPr>
        <w:t>max</w:t>
      </w:r>
      <w:r w:rsidRPr="00D92875">
        <w:rPr>
          <w:color w:val="000000" w:themeColor="text1"/>
          <w:sz w:val="28"/>
          <w:szCs w:val="28"/>
        </w:rPr>
        <w:t xml:space="preserve"> = </w:t>
      </w:r>
      <w:proofErr w:type="spellStart"/>
      <w:r w:rsidRPr="00D92875">
        <w:rPr>
          <w:color w:val="000000" w:themeColor="text1"/>
          <w:sz w:val="28"/>
          <w:szCs w:val="28"/>
          <w:lang w:val="en-US"/>
        </w:rPr>
        <w:t>D</w:t>
      </w:r>
      <w:r w:rsidRPr="00D92875">
        <w:rPr>
          <w:color w:val="000000" w:themeColor="text1"/>
          <w:sz w:val="24"/>
          <w:szCs w:val="24"/>
          <w:lang w:val="en-US"/>
        </w:rPr>
        <w:t>max</w:t>
      </w:r>
      <w:proofErr w:type="spellEnd"/>
      <w:r w:rsidRPr="00D92875">
        <w:rPr>
          <w:color w:val="000000" w:themeColor="text1"/>
          <w:sz w:val="24"/>
          <w:szCs w:val="24"/>
        </w:rPr>
        <w:t xml:space="preserve"> - </w:t>
      </w:r>
      <w:r w:rsidRPr="00D92875">
        <w:rPr>
          <w:color w:val="000000" w:themeColor="text1"/>
          <w:sz w:val="28"/>
          <w:szCs w:val="28"/>
        </w:rPr>
        <w:t xml:space="preserve"> </w:t>
      </w:r>
      <w:r w:rsidRPr="00D92875">
        <w:rPr>
          <w:color w:val="000000" w:themeColor="text1"/>
          <w:sz w:val="28"/>
          <w:szCs w:val="28"/>
          <w:lang w:val="en-US"/>
        </w:rPr>
        <w:t>Z</w:t>
      </w:r>
      <w:r w:rsidRPr="00D92875">
        <w:rPr>
          <w:color w:val="000000" w:themeColor="text1"/>
        </w:rPr>
        <w:t>1</w:t>
      </w:r>
      <w:r w:rsidRPr="00D92875">
        <w:rPr>
          <w:color w:val="000000" w:themeColor="text1"/>
          <w:sz w:val="28"/>
          <w:szCs w:val="28"/>
        </w:rPr>
        <w:t xml:space="preserve">  +  </w:t>
      </w:r>
      <w:r w:rsidRPr="00D92875">
        <w:rPr>
          <w:color w:val="000000" w:themeColor="text1"/>
          <w:sz w:val="28"/>
          <w:szCs w:val="28"/>
          <w:lang w:val="en-US"/>
        </w:rPr>
        <w:t>H</w:t>
      </w:r>
      <w:r w:rsidRPr="00D92875">
        <w:rPr>
          <w:color w:val="000000" w:themeColor="text1"/>
        </w:rPr>
        <w:t>1</w:t>
      </w:r>
      <w:r w:rsidRPr="00D92875">
        <w:rPr>
          <w:color w:val="000000" w:themeColor="text1"/>
          <w:sz w:val="28"/>
          <w:szCs w:val="28"/>
        </w:rPr>
        <w:t>/2  =  24,98 - 0.005   +  0.006/2=24.978мм</w:t>
      </w:r>
    </w:p>
    <w:p w:rsidR="007C5217" w:rsidRPr="00B93783" w:rsidRDefault="007C5217" w:rsidP="007C5217">
      <w:pPr>
        <w:tabs>
          <w:tab w:val="left" w:pos="3444"/>
        </w:tabs>
        <w:jc w:val="both"/>
        <w:rPr>
          <w:color w:val="000000" w:themeColor="text1"/>
          <w:sz w:val="28"/>
          <w:szCs w:val="28"/>
          <w:lang w:val="en-US"/>
        </w:rPr>
      </w:pPr>
      <w:proofErr w:type="gramStart"/>
      <w:r w:rsidRPr="00D92875">
        <w:rPr>
          <w:color w:val="000000" w:themeColor="text1"/>
          <w:sz w:val="28"/>
          <w:szCs w:val="28"/>
        </w:rPr>
        <w:t>ПР</w:t>
      </w:r>
      <w:proofErr w:type="gramEnd"/>
      <w:r w:rsidRPr="00B93783">
        <w:rPr>
          <w:color w:val="000000" w:themeColor="text1"/>
          <w:sz w:val="24"/>
          <w:szCs w:val="24"/>
          <w:lang w:val="en-US"/>
        </w:rPr>
        <w:t xml:space="preserve"> </w:t>
      </w:r>
      <w:r w:rsidRPr="00D92875">
        <w:rPr>
          <w:color w:val="000000" w:themeColor="text1"/>
          <w:sz w:val="24"/>
          <w:szCs w:val="24"/>
          <w:lang w:val="en-US"/>
        </w:rPr>
        <w:t>min</w:t>
      </w:r>
      <w:r w:rsidRPr="00B93783">
        <w:rPr>
          <w:color w:val="000000" w:themeColor="text1"/>
          <w:sz w:val="28"/>
          <w:szCs w:val="28"/>
          <w:lang w:val="en-US"/>
        </w:rPr>
        <w:t xml:space="preserve"> = </w:t>
      </w:r>
      <w:proofErr w:type="spellStart"/>
      <w:r w:rsidRPr="00D92875">
        <w:rPr>
          <w:color w:val="000000" w:themeColor="text1"/>
          <w:sz w:val="28"/>
          <w:szCs w:val="28"/>
          <w:lang w:val="en-US"/>
        </w:rPr>
        <w:t>D</w:t>
      </w:r>
      <w:r w:rsidRPr="00D92875">
        <w:rPr>
          <w:color w:val="000000" w:themeColor="text1"/>
          <w:sz w:val="24"/>
          <w:szCs w:val="24"/>
          <w:lang w:val="en-US"/>
        </w:rPr>
        <w:t>max</w:t>
      </w:r>
      <w:proofErr w:type="spellEnd"/>
      <w:r w:rsidRPr="00B93783">
        <w:rPr>
          <w:color w:val="000000" w:themeColor="text1"/>
          <w:sz w:val="28"/>
          <w:szCs w:val="28"/>
          <w:lang w:val="en-US"/>
        </w:rPr>
        <w:t xml:space="preserve"> -  </w:t>
      </w:r>
      <w:r w:rsidRPr="00D92875">
        <w:rPr>
          <w:color w:val="000000" w:themeColor="text1"/>
          <w:sz w:val="28"/>
          <w:szCs w:val="28"/>
          <w:lang w:val="en-US"/>
        </w:rPr>
        <w:t>Z</w:t>
      </w:r>
      <w:r w:rsidRPr="00B93783">
        <w:rPr>
          <w:color w:val="000000" w:themeColor="text1"/>
          <w:lang w:val="en-US"/>
        </w:rPr>
        <w:t>1</w:t>
      </w:r>
      <w:r w:rsidRPr="00B93783">
        <w:rPr>
          <w:color w:val="000000" w:themeColor="text1"/>
          <w:sz w:val="28"/>
          <w:szCs w:val="28"/>
          <w:lang w:val="en-US"/>
        </w:rPr>
        <w:t xml:space="preserve"> -  </w:t>
      </w:r>
      <w:r w:rsidRPr="00D92875">
        <w:rPr>
          <w:color w:val="000000" w:themeColor="text1"/>
          <w:sz w:val="28"/>
          <w:szCs w:val="28"/>
          <w:lang w:val="en-US"/>
        </w:rPr>
        <w:t>H</w:t>
      </w:r>
      <w:r w:rsidRPr="00B93783">
        <w:rPr>
          <w:color w:val="000000" w:themeColor="text1"/>
          <w:lang w:val="en-US"/>
        </w:rPr>
        <w:t>1</w:t>
      </w:r>
      <w:r w:rsidRPr="00B93783">
        <w:rPr>
          <w:color w:val="000000" w:themeColor="text1"/>
          <w:sz w:val="28"/>
          <w:szCs w:val="28"/>
          <w:lang w:val="en-US"/>
        </w:rPr>
        <w:t>/2  = 24,98 - 0.005   -  0.006/2=24.972</w:t>
      </w:r>
      <w:r w:rsidRPr="00D92875">
        <w:rPr>
          <w:color w:val="000000" w:themeColor="text1"/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исп</w:t>
      </w:r>
      <w:proofErr w:type="spellEnd"/>
      <w:r w:rsidRPr="00D92875">
        <w:rPr>
          <w:sz w:val="24"/>
          <w:szCs w:val="24"/>
        </w:rPr>
        <w:t xml:space="preserve"> = </w:t>
      </w:r>
      <w:r w:rsidRPr="00D92875">
        <w:rPr>
          <w:sz w:val="28"/>
          <w:szCs w:val="28"/>
        </w:rPr>
        <w:t xml:space="preserve"> 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>ПР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  <w:lang w:val="en-US"/>
              </w:rPr>
              <m:t>min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 xml:space="preserve"> </m:t>
            </m:r>
          </m:e>
          <m:sup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>+</m:t>
            </m:r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/>
                <w:sz w:val="16"/>
                <w:szCs w:val="16"/>
                <w:lang w:val="en-US"/>
              </w:rPr>
              <m:t>H</m:t>
            </m:r>
            <m:r>
              <m:rPr>
                <m:sty m:val="p"/>
              </m:rPr>
              <w:rPr>
                <w:rFonts w:ascii="Cambria Math"/>
                <w:sz w:val="16"/>
                <w:szCs w:val="16"/>
              </w:rPr>
              <m:t>1</m:t>
            </m:r>
          </m:sup>
        </m:sSup>
      </m:oMath>
      <w:r w:rsidRPr="00D92875">
        <w:rPr>
          <w:sz w:val="28"/>
          <w:szCs w:val="28"/>
        </w:rPr>
        <w:t xml:space="preserve">                 </w:t>
      </w: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исп</w:t>
      </w:r>
      <w:proofErr w:type="spellEnd"/>
      <w:r w:rsidRPr="00D92875">
        <w:rPr>
          <w:sz w:val="28"/>
          <w:szCs w:val="28"/>
        </w:rPr>
        <w:t xml:space="preserve"> = </w:t>
      </w:r>
      <w:r w:rsidRPr="00D92875">
        <w:rPr>
          <w:sz w:val="16"/>
          <w:szCs w:val="16"/>
        </w:rPr>
        <w:t xml:space="preserve"> 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/>
                <w:sz w:val="28"/>
                <w:szCs w:val="28"/>
              </w:rPr>
              <m:t>24,972</m:t>
            </m:r>
          </m:e>
          <m:sup>
            <m:r>
              <w:rPr>
                <w:rFonts w:ascii="Cambria Math"/>
                <w:sz w:val="28"/>
                <w:szCs w:val="28"/>
              </w:rPr>
              <m:t>+0,006</m:t>
            </m:r>
          </m:sup>
        </m:sSup>
      </m:oMath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</w:p>
    <w:p w:rsidR="007C5217" w:rsidRPr="00D92875" w:rsidRDefault="007C5217" w:rsidP="007C5217">
      <w:pPr>
        <w:tabs>
          <w:tab w:val="left" w:pos="3444"/>
        </w:tabs>
        <w:jc w:val="both"/>
      </w:pPr>
      <w:r w:rsidRPr="00D92875">
        <w:rPr>
          <w:sz w:val="28"/>
          <w:szCs w:val="28"/>
        </w:rPr>
        <w:t>2.4.2</w:t>
      </w:r>
      <w:r w:rsidRPr="00D92875">
        <w:rPr>
          <w:b/>
          <w:sz w:val="28"/>
          <w:szCs w:val="28"/>
        </w:rPr>
        <w:t xml:space="preserve"> Проходная сторона изношенная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proofErr w:type="spellStart"/>
      <w:r w:rsidRPr="00D92875">
        <w:rPr>
          <w:sz w:val="28"/>
          <w:szCs w:val="28"/>
        </w:rPr>
        <w:t>ПР</w:t>
      </w:r>
      <w:r w:rsidRPr="00D92875">
        <w:rPr>
          <w:sz w:val="24"/>
          <w:szCs w:val="24"/>
        </w:rPr>
        <w:t>изн</w:t>
      </w:r>
      <w:proofErr w:type="spellEnd"/>
      <w:r w:rsidRPr="00D92875">
        <w:rPr>
          <w:sz w:val="28"/>
          <w:szCs w:val="28"/>
        </w:rPr>
        <w:t xml:space="preserve"> = </w:t>
      </w:r>
      <w:proofErr w:type="spellStart"/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>max</w:t>
      </w:r>
      <w:proofErr w:type="spellEnd"/>
      <w:r w:rsidRPr="00D92875">
        <w:rPr>
          <w:sz w:val="24"/>
          <w:szCs w:val="24"/>
        </w:rPr>
        <w:t xml:space="preserve">  +</w:t>
      </w:r>
      <w:r w:rsidRPr="00D92875">
        <w:rPr>
          <w:sz w:val="28"/>
          <w:szCs w:val="28"/>
        </w:rPr>
        <w:t>Y</w:t>
      </w:r>
      <w:r w:rsidRPr="00D92875">
        <w:t>1</w:t>
      </w:r>
      <w:r w:rsidRPr="00D92875">
        <w:rPr>
          <w:sz w:val="28"/>
          <w:szCs w:val="28"/>
        </w:rPr>
        <w:t xml:space="preserve"> - </w:t>
      </w:r>
      <w:r w:rsidRPr="00D92875">
        <w:rPr>
          <w:sz w:val="28"/>
          <w:szCs w:val="28"/>
          <w:lang w:val="en-US"/>
        </w:rPr>
        <w:t>α</w:t>
      </w:r>
      <w:r w:rsidRPr="00D92875">
        <w:t xml:space="preserve">1  </w:t>
      </w:r>
      <w:r w:rsidRPr="00D92875">
        <w:rPr>
          <w:sz w:val="28"/>
          <w:szCs w:val="28"/>
        </w:rPr>
        <w:t xml:space="preserve">=  24,98 </w:t>
      </w:r>
      <w:r w:rsidRPr="00D92875">
        <w:t xml:space="preserve"> +  </w:t>
      </w:r>
      <w:r w:rsidRPr="00D92875">
        <w:rPr>
          <w:sz w:val="28"/>
          <w:szCs w:val="28"/>
        </w:rPr>
        <w:t>0.004 + 0 = 24,984мм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 </w:t>
      </w:r>
    </w:p>
    <w:p w:rsidR="007C5217" w:rsidRPr="00D92875" w:rsidRDefault="007C5217" w:rsidP="007C5217">
      <w:pPr>
        <w:tabs>
          <w:tab w:val="left" w:pos="3444"/>
        </w:tabs>
        <w:jc w:val="both"/>
        <w:rPr>
          <w:b/>
          <w:sz w:val="28"/>
          <w:szCs w:val="28"/>
        </w:rPr>
      </w:pPr>
      <w:r w:rsidRPr="00D92875">
        <w:rPr>
          <w:sz w:val="28"/>
          <w:szCs w:val="28"/>
        </w:rPr>
        <w:t>2.4.3.Неп</w:t>
      </w:r>
      <w:r w:rsidRPr="00D92875">
        <w:rPr>
          <w:b/>
          <w:sz w:val="28"/>
          <w:szCs w:val="28"/>
        </w:rPr>
        <w:t>роходная сторона новая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D92875">
        <w:rPr>
          <w:sz w:val="24"/>
          <w:szCs w:val="24"/>
        </w:rPr>
        <w:t xml:space="preserve"> +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t>1</w:t>
      </w:r>
      <w:r w:rsidRPr="00D92875">
        <w:rPr>
          <w:sz w:val="28"/>
          <w:szCs w:val="28"/>
        </w:rPr>
        <w:t xml:space="preserve">  ±  </w:t>
      </w:r>
      <w:r w:rsidRPr="00D92875">
        <w:rPr>
          <w:sz w:val="28"/>
          <w:szCs w:val="28"/>
          <w:lang w:val="en-US"/>
        </w:rPr>
        <w:t>H</w:t>
      </w:r>
      <w:r w:rsidRPr="00D92875">
        <w:t>1</w:t>
      </w:r>
      <w:r w:rsidRPr="00D92875">
        <w:rPr>
          <w:sz w:val="28"/>
          <w:szCs w:val="28"/>
        </w:rPr>
        <w:t>/2  = 24,947 + 0 ± 0.006/2  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b/>
          <w:sz w:val="28"/>
          <w:szCs w:val="28"/>
        </w:rPr>
        <w:t xml:space="preserve"> </w:t>
      </w:r>
      <w:r w:rsidRPr="00D92875">
        <w:rPr>
          <w:sz w:val="24"/>
          <w:szCs w:val="24"/>
          <w:lang w:val="en-US"/>
        </w:rPr>
        <w:t>max</w:t>
      </w:r>
      <w:r w:rsidRPr="00D92875">
        <w:rPr>
          <w:b/>
          <w:sz w:val="28"/>
          <w:szCs w:val="28"/>
        </w:rPr>
        <w:t xml:space="preserve"> =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</w:rPr>
        <w:t xml:space="preserve"> </w:t>
      </w:r>
      <w:r w:rsidRPr="00D92875">
        <w:rPr>
          <w:sz w:val="24"/>
          <w:szCs w:val="24"/>
          <w:lang w:val="en-US"/>
        </w:rPr>
        <w:t>min</w:t>
      </w:r>
      <w:r w:rsidRPr="00D92875">
        <w:rPr>
          <w:sz w:val="24"/>
          <w:szCs w:val="24"/>
        </w:rPr>
        <w:t xml:space="preserve">   + </w:t>
      </w:r>
      <w:r w:rsidRPr="00D92875">
        <w:rPr>
          <w:sz w:val="28"/>
          <w:szCs w:val="28"/>
        </w:rPr>
        <w:t xml:space="preserve"> </w:t>
      </w:r>
      <w:r w:rsidRPr="00D92875">
        <w:rPr>
          <w:sz w:val="28"/>
          <w:szCs w:val="28"/>
          <w:lang w:val="en-US"/>
        </w:rPr>
        <w:t>α</w:t>
      </w:r>
      <w:r w:rsidRPr="00D92875">
        <w:t>1</w:t>
      </w:r>
      <w:r w:rsidRPr="00D92875">
        <w:rPr>
          <w:sz w:val="28"/>
          <w:szCs w:val="28"/>
        </w:rPr>
        <w:t xml:space="preserve"> +   </w:t>
      </w:r>
      <w:r w:rsidRPr="00D92875">
        <w:rPr>
          <w:sz w:val="28"/>
          <w:szCs w:val="28"/>
          <w:lang w:val="en-US"/>
        </w:rPr>
        <w:t>H</w:t>
      </w:r>
      <w:r w:rsidRPr="00D92875">
        <w:t>1</w:t>
      </w:r>
      <w:r w:rsidRPr="00D92875">
        <w:rPr>
          <w:sz w:val="28"/>
          <w:szCs w:val="28"/>
        </w:rPr>
        <w:t>/2  = 24,947 + 0,006/2 = 24,95мм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  <w:lang w:val="en-US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  <w:lang w:val="en-US"/>
        </w:rPr>
        <w:t xml:space="preserve"> min</w:t>
      </w:r>
      <w:r w:rsidRPr="00D92875">
        <w:rPr>
          <w:b/>
          <w:sz w:val="28"/>
          <w:szCs w:val="28"/>
          <w:lang w:val="en-US"/>
        </w:rPr>
        <w:t xml:space="preserve"> =  </w:t>
      </w:r>
      <w:r w:rsidRPr="00D92875">
        <w:rPr>
          <w:sz w:val="28"/>
          <w:szCs w:val="28"/>
          <w:lang w:val="en-US"/>
        </w:rPr>
        <w:t>D</w:t>
      </w:r>
      <w:r w:rsidRPr="00D92875">
        <w:rPr>
          <w:sz w:val="24"/>
          <w:szCs w:val="24"/>
          <w:lang w:val="en-US"/>
        </w:rPr>
        <w:t xml:space="preserve"> min  + </w:t>
      </w:r>
      <w:r w:rsidRPr="00D92875">
        <w:rPr>
          <w:sz w:val="28"/>
          <w:szCs w:val="28"/>
          <w:lang w:val="en-US"/>
        </w:rPr>
        <w:t xml:space="preserve"> α</w:t>
      </w:r>
      <w:r w:rsidRPr="00D92875">
        <w:rPr>
          <w:lang w:val="en-US"/>
        </w:rPr>
        <w:t>1</w:t>
      </w:r>
      <w:r w:rsidRPr="00D92875">
        <w:rPr>
          <w:sz w:val="28"/>
          <w:szCs w:val="28"/>
          <w:lang w:val="en-US"/>
        </w:rPr>
        <w:t xml:space="preserve"> -   H</w:t>
      </w:r>
      <w:r w:rsidRPr="00D92875">
        <w:rPr>
          <w:lang w:val="en-US"/>
        </w:rPr>
        <w:t>1</w:t>
      </w:r>
      <w:r w:rsidRPr="00D92875">
        <w:rPr>
          <w:sz w:val="28"/>
          <w:szCs w:val="28"/>
          <w:lang w:val="en-US"/>
        </w:rPr>
        <w:t>/2 =  24,947 + 0,006/2 = 24,944</w:t>
      </w:r>
      <w:r w:rsidRPr="00D92875">
        <w:rPr>
          <w:sz w:val="28"/>
          <w:szCs w:val="28"/>
        </w:rPr>
        <w:t>мм</w:t>
      </w:r>
    </w:p>
    <w:p w:rsidR="007C5217" w:rsidRPr="00D92875" w:rsidRDefault="007C5217" w:rsidP="007C5217">
      <w:pPr>
        <w:tabs>
          <w:tab w:val="left" w:pos="3444"/>
        </w:tabs>
        <w:jc w:val="both"/>
        <w:rPr>
          <w:sz w:val="28"/>
          <w:szCs w:val="28"/>
        </w:rPr>
      </w:pP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proofErr w:type="spellStart"/>
      <w:proofErr w:type="gramStart"/>
      <w:r w:rsidRPr="00D92875">
        <w:rPr>
          <w:sz w:val="24"/>
          <w:szCs w:val="24"/>
        </w:rPr>
        <w:t>исп</w:t>
      </w:r>
      <w:proofErr w:type="spellEnd"/>
      <w:proofErr w:type="gramEnd"/>
      <w:r w:rsidRPr="00D92875">
        <w:rPr>
          <w:sz w:val="24"/>
          <w:szCs w:val="24"/>
        </w:rPr>
        <w:t xml:space="preserve">  =  </w:t>
      </w:r>
      <w:r w:rsidRPr="00D92875">
        <w:t xml:space="preserve">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>НЕ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  <w:lang w:val="en-US"/>
              </w:rPr>
              <m:t>min</m:t>
            </m:r>
            <m:r>
              <m:rPr>
                <m:sty m:val="p"/>
              </m:rPr>
              <w:rPr>
                <w:rFonts w:ascii="Cambria Math"/>
                <w:sz w:val="24"/>
                <w:szCs w:val="24"/>
              </w:rPr>
              <m:t xml:space="preserve"> </m:t>
            </m:r>
          </m:e>
          <m:sup>
            <m:r>
              <m:rPr>
                <m:sty m:val="p"/>
              </m:rPr>
              <w:rPr>
                <w:rFonts w:ascii="Cambria Math"/>
                <w:sz w:val="16"/>
                <w:szCs w:val="16"/>
              </w:rPr>
              <m:t>+</m:t>
            </m:r>
            <m:r>
              <m:rPr>
                <m:sty m:val="p"/>
              </m:rPr>
              <w:rPr>
                <w:rFonts w:ascii="Cambria Math"/>
              </w:rPr>
              <m:t xml:space="preserve"> </m:t>
            </m:r>
            <m:r>
              <m:rPr>
                <m:sty m:val="p"/>
              </m:rPr>
              <w:rPr>
                <w:rFonts w:ascii="Cambria Math"/>
                <w:sz w:val="16"/>
                <w:szCs w:val="16"/>
                <w:lang w:val="en-US"/>
              </w:rPr>
              <m:t>H</m:t>
            </m:r>
            <m:r>
              <m:rPr>
                <m:sty m:val="p"/>
              </m:rPr>
              <w:rPr>
                <w:rFonts w:ascii="Cambria Math"/>
              </w:rPr>
              <m:t>1</m:t>
            </m:r>
          </m:sup>
        </m:sSup>
      </m:oMath>
      <w:r w:rsidRPr="00D92875">
        <w:t xml:space="preserve">             </w:t>
      </w:r>
      <w:r w:rsidRPr="00D92875">
        <w:rPr>
          <w:sz w:val="28"/>
          <w:szCs w:val="28"/>
        </w:rPr>
        <w:t>НЕ</w:t>
      </w:r>
      <w:r w:rsidRPr="00D92875">
        <w:rPr>
          <w:sz w:val="24"/>
          <w:szCs w:val="24"/>
        </w:rPr>
        <w:t xml:space="preserve"> </w:t>
      </w:r>
      <w:proofErr w:type="spellStart"/>
      <w:r w:rsidRPr="00D92875">
        <w:rPr>
          <w:sz w:val="24"/>
          <w:szCs w:val="24"/>
        </w:rPr>
        <w:t>исп</w:t>
      </w:r>
      <w:proofErr w:type="spellEnd"/>
      <w:r w:rsidRPr="00D92875">
        <w:rPr>
          <w:sz w:val="24"/>
          <w:szCs w:val="24"/>
        </w:rPr>
        <w:t xml:space="preserve">  = </w:t>
      </w:r>
      <w:r w:rsidRPr="00D92875">
        <w:rPr>
          <w:sz w:val="16"/>
          <w:szCs w:val="16"/>
        </w:rPr>
        <w:t xml:space="preserve"> 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/>
                <w:sz w:val="28"/>
                <w:szCs w:val="28"/>
              </w:rPr>
              <m:t>24,944</m:t>
            </m:r>
          </m:e>
          <m:sup>
            <m:r>
              <w:rPr>
                <w:rFonts w:ascii="Cambria Math"/>
                <w:sz w:val="28"/>
                <w:szCs w:val="28"/>
              </w:rPr>
              <m:t>+0,006</m:t>
            </m:r>
          </m:sup>
        </m:sSup>
      </m:oMath>
    </w:p>
    <w:p w:rsidR="007C5217" w:rsidRPr="00D92875" w:rsidRDefault="007C5217" w:rsidP="007C5217">
      <w:pPr>
        <w:tabs>
          <w:tab w:val="left" w:pos="3444"/>
        </w:tabs>
        <w:jc w:val="both"/>
        <w:rPr>
          <w:sz w:val="16"/>
          <w:szCs w:val="16"/>
        </w:rPr>
      </w:pP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lastRenderedPageBreak/>
        <w:t>3.Выполнить схемы расположения полей допусков калибров - скоб  и калибров - пробок для контроля гладких  соединений.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Схемы расположения полей допусков калибров - скоб  и калибров - пробок для контроля гладких  соединений приведены в ЕСДП т.2 с.4 рисунок</w:t>
      </w:r>
      <w:proofErr w:type="gramStart"/>
      <w:r w:rsidRPr="00D92875">
        <w:rPr>
          <w:sz w:val="28"/>
          <w:szCs w:val="28"/>
        </w:rPr>
        <w:t>1</w:t>
      </w:r>
      <w:proofErr w:type="gramEnd"/>
      <w:r w:rsidRPr="00D92875">
        <w:rPr>
          <w:sz w:val="28"/>
          <w:szCs w:val="28"/>
        </w:rPr>
        <w:t>.1.</w:t>
      </w:r>
    </w:p>
    <w:p w:rsidR="007C5217" w:rsidRPr="00D92875" w:rsidRDefault="007C5217" w:rsidP="007C5217">
      <w:pPr>
        <w:jc w:val="center"/>
        <w:rPr>
          <w:sz w:val="28"/>
          <w:szCs w:val="28"/>
        </w:rPr>
      </w:pPr>
      <w:r w:rsidRPr="00D92875">
        <w:rPr>
          <w:noProof/>
          <w:sz w:val="28"/>
          <w:szCs w:val="28"/>
        </w:rPr>
        <w:drawing>
          <wp:inline distT="0" distB="0" distL="0" distR="0">
            <wp:extent cx="2673810" cy="1800000"/>
            <wp:effectExtent l="19050" t="0" r="0" b="0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81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217" w:rsidRPr="00D92875" w:rsidRDefault="007C5217" w:rsidP="007C5217">
      <w:pPr>
        <w:jc w:val="center"/>
        <w:rPr>
          <w:sz w:val="28"/>
          <w:szCs w:val="28"/>
        </w:rPr>
      </w:pPr>
      <w:r w:rsidRPr="00D92875">
        <w:rPr>
          <w:noProof/>
          <w:sz w:val="28"/>
          <w:szCs w:val="28"/>
        </w:rPr>
        <w:drawing>
          <wp:inline distT="0" distB="0" distL="0" distR="0">
            <wp:extent cx="2916667" cy="1800000"/>
            <wp:effectExtent l="19050" t="0" r="0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66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217" w:rsidRPr="00D92875" w:rsidRDefault="007C5217" w:rsidP="00F02C61">
      <w:pPr>
        <w:jc w:val="center"/>
        <w:rPr>
          <w:sz w:val="28"/>
          <w:szCs w:val="28"/>
        </w:rPr>
      </w:pPr>
      <w:r w:rsidRPr="00D92875">
        <w:rPr>
          <w:sz w:val="28"/>
          <w:szCs w:val="28"/>
        </w:rPr>
        <w:t>Рисунок 3</w:t>
      </w:r>
      <w:r>
        <w:rPr>
          <w:sz w:val="28"/>
          <w:szCs w:val="28"/>
        </w:rPr>
        <w:t xml:space="preserve">  </w:t>
      </w:r>
      <w:r w:rsidRPr="00D92875">
        <w:rPr>
          <w:sz w:val="28"/>
          <w:szCs w:val="28"/>
        </w:rPr>
        <w:t>- Схемы расположения полей допусков калибра-пробки  (а</w:t>
      </w:r>
      <w:proofErr w:type="gramStart"/>
      <w:r w:rsidRPr="00D92875">
        <w:rPr>
          <w:sz w:val="28"/>
          <w:szCs w:val="28"/>
        </w:rPr>
        <w:t xml:space="preserve"> )</w:t>
      </w:r>
      <w:proofErr w:type="gramEnd"/>
      <w:r w:rsidRPr="00D92875">
        <w:rPr>
          <w:sz w:val="28"/>
          <w:szCs w:val="28"/>
        </w:rPr>
        <w:t xml:space="preserve"> и калибра-скобы ( б)</w:t>
      </w:r>
    </w:p>
    <w:p w:rsidR="007C5217" w:rsidRDefault="007C5217" w:rsidP="007C5217">
      <w:pPr>
        <w:jc w:val="both"/>
        <w:rPr>
          <w:sz w:val="28"/>
          <w:szCs w:val="28"/>
        </w:rPr>
      </w:pP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Контрольные вопросы.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1.Назовите общее правило пользования проходными и непроходными калибрами для контроля отверстий?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2.Назовите общее правило пользования проходными и непроходными калибрами для контроля валов?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3.Что понимается под номинальными размерами калибров</w:t>
      </w:r>
      <w:proofErr w:type="gramStart"/>
      <w:r w:rsidRPr="00D92875">
        <w:rPr>
          <w:sz w:val="28"/>
          <w:szCs w:val="28"/>
        </w:rPr>
        <w:t xml:space="preserve"> ?</w:t>
      </w:r>
      <w:proofErr w:type="gramEnd"/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 xml:space="preserve">4.Назовите назначение и правила пользования контрольными калибрами К – </w:t>
      </w:r>
      <w:proofErr w:type="gramStart"/>
      <w:r w:rsidRPr="00D92875">
        <w:rPr>
          <w:sz w:val="28"/>
          <w:szCs w:val="28"/>
        </w:rPr>
        <w:t>ПР</w:t>
      </w:r>
      <w:proofErr w:type="gramEnd"/>
      <w:r w:rsidRPr="00D92875">
        <w:rPr>
          <w:sz w:val="28"/>
          <w:szCs w:val="28"/>
        </w:rPr>
        <w:t>, К – НЕ, К – И?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5.В чем состоит принцип подобия (принцип Тейлора), положенный в основу конструирования гладких предельных калибров?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6. Чем объяснить, что гладкие предельные калибры не используют для контроля размеров деталей, изготовленных с точностью выше 6-го квалитета?</w:t>
      </w:r>
    </w:p>
    <w:p w:rsidR="007C5217" w:rsidRPr="00D92875" w:rsidRDefault="007C5217" w:rsidP="007C5217">
      <w:pPr>
        <w:jc w:val="both"/>
        <w:rPr>
          <w:sz w:val="28"/>
          <w:szCs w:val="28"/>
        </w:rPr>
      </w:pPr>
      <w:r w:rsidRPr="00D92875">
        <w:rPr>
          <w:sz w:val="28"/>
          <w:szCs w:val="28"/>
        </w:rPr>
        <w:t>7. Что называется исполнительным размером калибра?</w:t>
      </w: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C5217" w:rsidRDefault="007C5217" w:rsidP="0002519B">
      <w:pPr>
        <w:shd w:val="clear" w:color="auto" w:fill="FFFFFF"/>
        <w:rPr>
          <w:b/>
          <w:color w:val="000000"/>
          <w:sz w:val="28"/>
          <w:szCs w:val="28"/>
        </w:rPr>
      </w:pPr>
    </w:p>
    <w:p w:rsidR="007C5217" w:rsidRDefault="0002519B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ПРАКТИЧЕСКАЯ РАБОТА №4</w:t>
      </w:r>
    </w:p>
    <w:p w:rsidR="007C5217" w:rsidRDefault="007C5217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4A43D5" w:rsidRPr="0002519B" w:rsidRDefault="004A43D5" w:rsidP="004A43D5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 w:rsidRPr="0002519B">
        <w:rPr>
          <w:b/>
          <w:color w:val="000000"/>
          <w:sz w:val="28"/>
          <w:szCs w:val="28"/>
        </w:rPr>
        <w:t>ТЕМА: «</w:t>
      </w:r>
      <w:r w:rsidR="0002519B" w:rsidRPr="0002519B">
        <w:rPr>
          <w:b/>
          <w:bCs/>
          <w:sz w:val="28"/>
          <w:szCs w:val="28"/>
        </w:rPr>
        <w:t xml:space="preserve"> ДОПУСКИ ФОРМЫ И РАСПОЛОЖЕНИЯ ПОВЕРХНОСТЕЙ</w:t>
      </w:r>
      <w:r w:rsidRPr="0002519B">
        <w:rPr>
          <w:b/>
          <w:color w:val="000000"/>
          <w:sz w:val="28"/>
          <w:szCs w:val="28"/>
        </w:rPr>
        <w:t>»</w:t>
      </w:r>
    </w:p>
    <w:p w:rsidR="004A43D5" w:rsidRDefault="004A43D5" w:rsidP="004A43D5">
      <w:pPr>
        <w:ind w:firstLine="709"/>
        <w:jc w:val="both"/>
        <w:rPr>
          <w:b/>
          <w:color w:val="000000"/>
          <w:sz w:val="28"/>
          <w:szCs w:val="28"/>
        </w:rPr>
      </w:pPr>
    </w:p>
    <w:p w:rsidR="00F84738" w:rsidRDefault="00F84738" w:rsidP="00F84738">
      <w:pPr>
        <w:rPr>
          <w:sz w:val="28"/>
          <w:szCs w:val="28"/>
        </w:rPr>
      </w:pPr>
      <w:r w:rsidRPr="00E456FF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Закрепить знания студентов по нормированию требований  к точности формы и расположения поверхностей элементов деталей.</w:t>
      </w:r>
    </w:p>
    <w:p w:rsidR="00F84738" w:rsidRDefault="00F84738" w:rsidP="00F84738">
      <w:pPr>
        <w:rPr>
          <w:b/>
          <w:sz w:val="28"/>
          <w:szCs w:val="28"/>
        </w:rPr>
      </w:pPr>
    </w:p>
    <w:p w:rsidR="00120A55" w:rsidRPr="00120A55" w:rsidRDefault="00120A55" w:rsidP="00120A55">
      <w:pPr>
        <w:jc w:val="both"/>
        <w:rPr>
          <w:b/>
          <w:color w:val="000000"/>
          <w:sz w:val="28"/>
          <w:szCs w:val="28"/>
        </w:rPr>
      </w:pPr>
      <w:r w:rsidRPr="00120A55">
        <w:rPr>
          <w:b/>
          <w:color w:val="000000"/>
          <w:sz w:val="28"/>
          <w:szCs w:val="28"/>
        </w:rPr>
        <w:t>Оснащение:</w:t>
      </w:r>
    </w:p>
    <w:p w:rsidR="00F84738" w:rsidRDefault="00F84738" w:rsidP="001719AB">
      <w:pPr>
        <w:numPr>
          <w:ilvl w:val="0"/>
          <w:numId w:val="5"/>
        </w:numPr>
        <w:rPr>
          <w:sz w:val="28"/>
          <w:szCs w:val="28"/>
        </w:rPr>
      </w:pPr>
      <w:r w:rsidRPr="00636D69">
        <w:rPr>
          <w:sz w:val="28"/>
          <w:szCs w:val="28"/>
        </w:rPr>
        <w:t>Методические указания по проведению работы</w:t>
      </w:r>
      <w:r>
        <w:rPr>
          <w:sz w:val="28"/>
          <w:szCs w:val="28"/>
        </w:rPr>
        <w:t>.</w:t>
      </w:r>
    </w:p>
    <w:p w:rsidR="00F84738" w:rsidRDefault="00F84738" w:rsidP="001719AB">
      <w:pPr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Единая система допусков и посадок СЭВ в машиностроении и приборостроении: Справочник, М.: Издательство стандартов, 1989.</w:t>
      </w:r>
    </w:p>
    <w:p w:rsidR="00F84738" w:rsidRDefault="00F84738" w:rsidP="00F84738">
      <w:pPr>
        <w:rPr>
          <w:b/>
          <w:sz w:val="28"/>
          <w:szCs w:val="28"/>
        </w:rPr>
      </w:pPr>
    </w:p>
    <w:p w:rsidR="00F84738" w:rsidRPr="00E456FF" w:rsidRDefault="00F84738" w:rsidP="00F84738">
      <w:pPr>
        <w:rPr>
          <w:b/>
          <w:sz w:val="28"/>
          <w:szCs w:val="28"/>
        </w:rPr>
      </w:pPr>
      <w:r w:rsidRPr="00E456FF">
        <w:rPr>
          <w:b/>
          <w:sz w:val="28"/>
          <w:szCs w:val="28"/>
        </w:rPr>
        <w:t>Краткий теоретический материал: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 xml:space="preserve">Под </w:t>
      </w:r>
      <w:r w:rsidRPr="00871A38">
        <w:rPr>
          <w:i/>
          <w:color w:val="000000"/>
          <w:sz w:val="28"/>
          <w:szCs w:val="28"/>
        </w:rPr>
        <w:t>погрешностью формы</w:t>
      </w:r>
      <w:r w:rsidRPr="00871A38">
        <w:rPr>
          <w:color w:val="000000"/>
          <w:sz w:val="28"/>
          <w:szCs w:val="28"/>
        </w:rPr>
        <w:t xml:space="preserve"> понимается отклонение фактически допустимой формы при обработке </w:t>
      </w:r>
      <w:proofErr w:type="gramStart"/>
      <w:r w:rsidRPr="00871A38">
        <w:rPr>
          <w:color w:val="000000"/>
          <w:sz w:val="28"/>
          <w:szCs w:val="28"/>
        </w:rPr>
        <w:t>от</w:t>
      </w:r>
      <w:proofErr w:type="gramEnd"/>
      <w:r w:rsidRPr="00871A38">
        <w:rPr>
          <w:color w:val="000000"/>
          <w:sz w:val="28"/>
          <w:szCs w:val="28"/>
        </w:rPr>
        <w:t xml:space="preserve"> идеальной номинально заданной.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 xml:space="preserve">Под </w:t>
      </w:r>
      <w:r w:rsidRPr="00871A38">
        <w:rPr>
          <w:i/>
          <w:color w:val="000000"/>
          <w:sz w:val="28"/>
          <w:szCs w:val="28"/>
        </w:rPr>
        <w:t>погрешностью расположения</w:t>
      </w:r>
      <w:r w:rsidRPr="00871A38">
        <w:rPr>
          <w:color w:val="000000"/>
          <w:sz w:val="28"/>
          <w:szCs w:val="28"/>
        </w:rPr>
        <w:t xml:space="preserve"> понимается отклонение фактически допустимого расположения поверхностей и элементов деталей </w:t>
      </w:r>
      <w:proofErr w:type="gramStart"/>
      <w:r w:rsidRPr="00871A38">
        <w:rPr>
          <w:color w:val="000000"/>
          <w:sz w:val="28"/>
          <w:szCs w:val="28"/>
        </w:rPr>
        <w:t>от</w:t>
      </w:r>
      <w:proofErr w:type="gramEnd"/>
      <w:r w:rsidRPr="00871A38">
        <w:rPr>
          <w:color w:val="000000"/>
          <w:sz w:val="28"/>
          <w:szCs w:val="28"/>
        </w:rPr>
        <w:t xml:space="preserve"> номинально заданных.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>Действительные отклонения формы и расположения на чертежах ограничиваются допусками.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871A38">
        <w:rPr>
          <w:color w:val="000000"/>
          <w:sz w:val="28"/>
          <w:szCs w:val="28"/>
        </w:rPr>
        <w:t xml:space="preserve"> ЕСДП СЭВ устанавливает 3 группы допусков: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  <w:u w:val="single"/>
        </w:rPr>
        <w:t>1.Отклонением формы поверхности</w:t>
      </w:r>
      <w:r w:rsidRPr="00871A38">
        <w:rPr>
          <w:color w:val="000000"/>
          <w:sz w:val="28"/>
          <w:szCs w:val="28"/>
        </w:rPr>
        <w:t xml:space="preserve"> или профиля назы</w:t>
      </w:r>
      <w:r w:rsidRPr="00871A38">
        <w:rPr>
          <w:color w:val="000000"/>
          <w:sz w:val="28"/>
          <w:szCs w:val="28"/>
        </w:rPr>
        <w:softHyphen/>
        <w:t>вают отклонение формы реальной поверхности (реального профиля) от формы номинальной поверхности (номиналь</w:t>
      </w:r>
      <w:r w:rsidRPr="00871A38">
        <w:rPr>
          <w:color w:val="000000"/>
          <w:sz w:val="28"/>
          <w:szCs w:val="28"/>
        </w:rPr>
        <w:softHyphen/>
        <w:t>ного профиля</w:t>
      </w:r>
      <w:r>
        <w:rPr>
          <w:color w:val="000000"/>
          <w:sz w:val="28"/>
          <w:szCs w:val="28"/>
        </w:rPr>
        <w:t>)</w:t>
      </w:r>
      <w:r w:rsidRPr="00871A38">
        <w:rPr>
          <w:color w:val="000000"/>
          <w:sz w:val="28"/>
          <w:szCs w:val="28"/>
        </w:rPr>
        <w:t xml:space="preserve">.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 xml:space="preserve">1)  отклонение и допуск прямолинейности ( </w:t>
      </w:r>
      <w:r>
        <w:rPr>
          <w:color w:val="000000"/>
          <w:sz w:val="28"/>
          <w:szCs w:val="28"/>
        </w:rPr>
        <w:t>-</w:t>
      </w:r>
      <w:r w:rsidRPr="00871A38">
        <w:rPr>
          <w:color w:val="000000"/>
          <w:sz w:val="28"/>
          <w:szCs w:val="28"/>
        </w:rPr>
        <w:t xml:space="preserve"> ). Задаётся </w:t>
      </w:r>
      <w:proofErr w:type="gramStart"/>
      <w:r w:rsidRPr="00871A38">
        <w:rPr>
          <w:color w:val="000000"/>
          <w:sz w:val="28"/>
          <w:szCs w:val="28"/>
        </w:rPr>
        <w:t>к</w:t>
      </w:r>
      <w:proofErr w:type="gramEnd"/>
      <w:r w:rsidRPr="00871A38">
        <w:rPr>
          <w:color w:val="000000"/>
          <w:sz w:val="28"/>
          <w:szCs w:val="28"/>
        </w:rPr>
        <w:t xml:space="preserve"> прямой в плоскости, к прямой в пространстве (ось вала), к прямой в заданном направлении. Частные случаи – выпуклость и вогнутость.</w:t>
      </w:r>
    </w:p>
    <w:p w:rsidR="00F84738" w:rsidRPr="00E95D4D" w:rsidRDefault="00F84738" w:rsidP="00F84738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2)  отклонение и допуск плоскостности</w:t>
      </w:r>
      <w:proofErr w:type="gramStart"/>
      <w:r w:rsidRPr="00871A38">
        <w:rPr>
          <w:iCs/>
          <w:color w:val="000000"/>
          <w:sz w:val="28"/>
          <w:szCs w:val="28"/>
        </w:rPr>
        <w:t xml:space="preserve"> (  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323850" cy="2381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) </w:t>
      </w:r>
      <w:proofErr w:type="gramEnd"/>
      <w:r w:rsidRPr="00871A38">
        <w:rPr>
          <w:iCs/>
          <w:color w:val="000000"/>
          <w:sz w:val="28"/>
          <w:szCs w:val="28"/>
        </w:rPr>
        <w:t>Задаётся к плоским поверхностям.</w:t>
      </w:r>
      <w:r w:rsidRPr="00871A38">
        <w:rPr>
          <w:i/>
          <w:iCs/>
          <w:color w:val="000000"/>
          <w:sz w:val="28"/>
          <w:szCs w:val="28"/>
        </w:rPr>
        <w:t xml:space="preserve"> </w:t>
      </w:r>
      <w:r w:rsidRPr="00871A38">
        <w:rPr>
          <w:color w:val="000000"/>
          <w:sz w:val="28"/>
          <w:szCs w:val="28"/>
        </w:rPr>
        <w:t xml:space="preserve">Частными видами отклонений от плоскостности являются </w:t>
      </w:r>
      <w:r w:rsidRPr="00E95D4D">
        <w:rPr>
          <w:iCs/>
          <w:color w:val="000000"/>
          <w:sz w:val="28"/>
          <w:szCs w:val="28"/>
        </w:rPr>
        <w:t xml:space="preserve">выпуклость </w:t>
      </w:r>
      <w:r w:rsidRPr="00E95D4D">
        <w:rPr>
          <w:color w:val="000000"/>
          <w:sz w:val="28"/>
          <w:szCs w:val="28"/>
        </w:rPr>
        <w:t xml:space="preserve">и </w:t>
      </w:r>
      <w:r w:rsidRPr="00E95D4D">
        <w:rPr>
          <w:iCs/>
          <w:color w:val="000000"/>
          <w:sz w:val="28"/>
          <w:szCs w:val="28"/>
        </w:rPr>
        <w:t xml:space="preserve">вогнутость.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3)</w:t>
      </w:r>
      <w:r w:rsidRPr="00871A38">
        <w:rPr>
          <w:i/>
          <w:iCs/>
          <w:color w:val="000000"/>
          <w:sz w:val="28"/>
          <w:szCs w:val="28"/>
        </w:rPr>
        <w:t xml:space="preserve">  </w:t>
      </w:r>
      <w:r w:rsidRPr="00871A38">
        <w:rPr>
          <w:iCs/>
          <w:color w:val="000000"/>
          <w:sz w:val="28"/>
          <w:szCs w:val="28"/>
        </w:rPr>
        <w:t xml:space="preserve">отклонение и допуск </w:t>
      </w:r>
      <w:proofErr w:type="spellStart"/>
      <w:r w:rsidRPr="00871A38">
        <w:rPr>
          <w:iCs/>
          <w:color w:val="000000"/>
          <w:sz w:val="28"/>
          <w:szCs w:val="28"/>
        </w:rPr>
        <w:t>цилиндричности</w:t>
      </w:r>
      <w:proofErr w:type="spellEnd"/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257175" cy="1905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 ) </w:t>
      </w:r>
      <w:proofErr w:type="gramEnd"/>
      <w:r w:rsidRPr="00871A38">
        <w:rPr>
          <w:iCs/>
          <w:color w:val="000000"/>
          <w:sz w:val="28"/>
          <w:szCs w:val="28"/>
        </w:rPr>
        <w:t>Комплексно характеризует отклонение формы в поперечном и продольном сечениях цилиндрической поверхности.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 xml:space="preserve">4) отклонение и допуск </w:t>
      </w:r>
      <w:proofErr w:type="spellStart"/>
      <w:r w:rsidRPr="00871A38">
        <w:rPr>
          <w:iCs/>
          <w:color w:val="000000"/>
          <w:sz w:val="28"/>
          <w:szCs w:val="28"/>
        </w:rPr>
        <w:t>круглости</w:t>
      </w:r>
      <w:proofErr w:type="spellEnd"/>
      <w:r w:rsidRPr="00871A38">
        <w:rPr>
          <w:iCs/>
          <w:color w:val="000000"/>
          <w:sz w:val="28"/>
          <w:szCs w:val="28"/>
        </w:rPr>
        <w:t xml:space="preserve"> </w:t>
      </w:r>
      <w:proofErr w:type="gramStart"/>
      <w:r w:rsidRPr="00871A38">
        <w:rPr>
          <w:iCs/>
          <w:color w:val="000000"/>
          <w:sz w:val="28"/>
          <w:szCs w:val="28"/>
        </w:rPr>
        <w:t>(</w:t>
      </w:r>
      <w:r>
        <w:rPr>
          <w:iCs/>
          <w:color w:val="000000"/>
          <w:sz w:val="28"/>
          <w:szCs w:val="28"/>
        </w:rPr>
        <w:t xml:space="preserve"> </w:t>
      </w:r>
      <w:proofErr w:type="gramEnd"/>
      <w:r w:rsidRPr="00871A38">
        <w:rPr>
          <w:iCs/>
          <w:color w:val="000000"/>
          <w:sz w:val="28"/>
          <w:szCs w:val="28"/>
        </w:rPr>
        <w:t>О</w:t>
      </w:r>
      <w:r>
        <w:rPr>
          <w:iCs/>
          <w:color w:val="000000"/>
          <w:sz w:val="28"/>
          <w:szCs w:val="28"/>
        </w:rPr>
        <w:t xml:space="preserve"> </w:t>
      </w:r>
      <w:r w:rsidRPr="00871A38">
        <w:rPr>
          <w:iCs/>
          <w:color w:val="000000"/>
          <w:sz w:val="28"/>
          <w:szCs w:val="28"/>
        </w:rPr>
        <w:t>). Задаётся в сечении, перпендикулярном оси поверхности вращения. Частные случаи – овальность и огранка.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5)  отклонение и допуск профиля продольного сечения цилиндрической поверхности</w:t>
      </w:r>
      <w:proofErr w:type="gramStart"/>
      <w:r w:rsidRPr="00871A38">
        <w:rPr>
          <w:iCs/>
          <w:color w:val="000000"/>
          <w:sz w:val="28"/>
          <w:szCs w:val="28"/>
        </w:rPr>
        <w:t xml:space="preserve"> (=). </w:t>
      </w:r>
      <w:proofErr w:type="gramEnd"/>
      <w:r w:rsidRPr="00871A38">
        <w:rPr>
          <w:iCs/>
          <w:color w:val="000000"/>
          <w:sz w:val="28"/>
          <w:szCs w:val="28"/>
        </w:rPr>
        <w:t xml:space="preserve">Задаётся к образующим цилиндрической поверхности, лежащим в плоскости продольного сечения. Частные случаи: конусообразность, </w:t>
      </w:r>
      <w:proofErr w:type="spellStart"/>
      <w:r w:rsidRPr="00871A38">
        <w:rPr>
          <w:iCs/>
          <w:color w:val="000000"/>
          <w:sz w:val="28"/>
          <w:szCs w:val="28"/>
        </w:rPr>
        <w:t>бочкообразность</w:t>
      </w:r>
      <w:proofErr w:type="spellEnd"/>
      <w:r w:rsidRPr="00871A38">
        <w:rPr>
          <w:iCs/>
          <w:color w:val="000000"/>
          <w:sz w:val="28"/>
          <w:szCs w:val="28"/>
        </w:rPr>
        <w:t xml:space="preserve">, </w:t>
      </w:r>
      <w:proofErr w:type="spellStart"/>
      <w:r w:rsidRPr="00871A38">
        <w:rPr>
          <w:iCs/>
          <w:color w:val="000000"/>
          <w:sz w:val="28"/>
          <w:szCs w:val="28"/>
        </w:rPr>
        <w:t>седлообразность</w:t>
      </w:r>
      <w:proofErr w:type="spellEnd"/>
      <w:r w:rsidRPr="00871A38">
        <w:rPr>
          <w:iCs/>
          <w:color w:val="000000"/>
          <w:sz w:val="28"/>
          <w:szCs w:val="28"/>
        </w:rPr>
        <w:t>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 xml:space="preserve">2. </w:t>
      </w:r>
      <w:r w:rsidRPr="00871A38">
        <w:rPr>
          <w:iCs/>
          <w:color w:val="000000"/>
          <w:sz w:val="28"/>
          <w:szCs w:val="28"/>
          <w:u w:val="single"/>
        </w:rPr>
        <w:t xml:space="preserve">Отклонения расположения поверхностей </w:t>
      </w:r>
      <w:r w:rsidRPr="00871A38">
        <w:rPr>
          <w:iCs/>
          <w:color w:val="000000"/>
          <w:sz w:val="28"/>
          <w:szCs w:val="28"/>
        </w:rPr>
        <w:t xml:space="preserve">называют отклонение реального расположения поверхности, оси или профиля от номинального расположения.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lastRenderedPageBreak/>
        <w:t>1)  Отклонение и допуск параллельности</w:t>
      </w:r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285750" cy="2000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)</w:t>
      </w:r>
      <w:proofErr w:type="gramEnd"/>
      <w:r w:rsidRPr="00871A38">
        <w:rPr>
          <w:iCs/>
          <w:color w:val="000000"/>
          <w:sz w:val="28"/>
          <w:szCs w:val="28"/>
        </w:rPr>
        <w:t>задаётся к параллельной плоскости для прямой и плоскости, для прямых в плоскости, для двух прямых или осей в пространстве.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2)  Отклонение и допуск перпендикулярности</w:t>
      </w:r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304800" cy="21907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) </w:t>
      </w:r>
      <w:proofErr w:type="gramEnd"/>
      <w:r w:rsidRPr="00871A38">
        <w:rPr>
          <w:iCs/>
          <w:color w:val="000000"/>
          <w:sz w:val="28"/>
          <w:szCs w:val="28"/>
        </w:rPr>
        <w:t>задаётся для перпендикулярных плоскостей, для плоскости и прямой, для двух прямых в плоскости, для двух прямых в пространстве.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3) Отклонение и допуск наклона</w:t>
      </w:r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323850" cy="228600"/>
            <wp:effectExtent l="19050" t="0" r="0" b="0"/>
            <wp:docPr id="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).</w:t>
      </w:r>
      <w:proofErr w:type="gramEnd"/>
      <w:r w:rsidRPr="00871A38">
        <w:rPr>
          <w:iCs/>
          <w:color w:val="000000"/>
          <w:sz w:val="28"/>
          <w:szCs w:val="28"/>
        </w:rPr>
        <w:t>Задаётся к углу наклона плоскостей, к прямой и плоскости, к прямой и плоскости в пространстве.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 xml:space="preserve">4) Отклонение и допуск </w:t>
      </w:r>
      <w:proofErr w:type="spellStart"/>
      <w:r w:rsidRPr="00871A38">
        <w:rPr>
          <w:iCs/>
          <w:color w:val="000000"/>
          <w:sz w:val="28"/>
          <w:szCs w:val="28"/>
        </w:rPr>
        <w:t>соосности</w:t>
      </w:r>
      <w:proofErr w:type="spellEnd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304800" cy="27622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bright="-12000"/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).Задаётся к осям поверхностей вращения и различают</w:t>
      </w:r>
      <w:proofErr w:type="gramStart"/>
      <w:r w:rsidRPr="00871A38">
        <w:rPr>
          <w:iCs/>
          <w:color w:val="000000"/>
          <w:sz w:val="28"/>
          <w:szCs w:val="28"/>
        </w:rPr>
        <w:t xml:space="preserve"> :</w:t>
      </w:r>
      <w:proofErr w:type="gramEnd"/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ab/>
        <w:t xml:space="preserve">-отклонение от </w:t>
      </w:r>
      <w:proofErr w:type="spellStart"/>
      <w:r w:rsidRPr="00871A38">
        <w:rPr>
          <w:iCs/>
          <w:color w:val="000000"/>
          <w:sz w:val="28"/>
          <w:szCs w:val="28"/>
        </w:rPr>
        <w:t>соосности</w:t>
      </w:r>
      <w:proofErr w:type="spellEnd"/>
      <w:r w:rsidRPr="00871A38">
        <w:rPr>
          <w:iCs/>
          <w:color w:val="000000"/>
          <w:sz w:val="28"/>
          <w:szCs w:val="28"/>
        </w:rPr>
        <w:t xml:space="preserve"> относительно оси базовой поверхности;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ab/>
        <w:t xml:space="preserve">-отклонение от </w:t>
      </w:r>
      <w:proofErr w:type="spellStart"/>
      <w:r w:rsidRPr="00871A38">
        <w:rPr>
          <w:iCs/>
          <w:color w:val="000000"/>
          <w:sz w:val="28"/>
          <w:szCs w:val="28"/>
        </w:rPr>
        <w:t>соосности</w:t>
      </w:r>
      <w:proofErr w:type="spellEnd"/>
      <w:r w:rsidRPr="00871A38">
        <w:rPr>
          <w:iCs/>
          <w:color w:val="000000"/>
          <w:sz w:val="28"/>
          <w:szCs w:val="28"/>
        </w:rPr>
        <w:t xml:space="preserve"> относительно общей оси;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5)Отклонение и допуск симметричности</w:t>
      </w:r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466725" cy="219075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 ).</w:t>
      </w:r>
      <w:proofErr w:type="gramEnd"/>
      <w:r w:rsidRPr="00871A38">
        <w:rPr>
          <w:iCs/>
          <w:color w:val="000000"/>
          <w:sz w:val="28"/>
          <w:szCs w:val="28"/>
        </w:rPr>
        <w:t>Задаётся для симметричных элементов (боковые поверхности шпоночного паза). Может задаваться относительно базовой плоскости симметрии и относительно общей плоскости симметрии.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6)Позиционное  отклонение и допус</w:t>
      </w:r>
      <w:proofErr w:type="gramStart"/>
      <w:r w:rsidRPr="00871A38">
        <w:rPr>
          <w:iCs/>
          <w:color w:val="000000"/>
          <w:sz w:val="28"/>
          <w:szCs w:val="28"/>
        </w:rPr>
        <w:t>к(</w:t>
      </w:r>
      <w:proofErr w:type="gramEnd"/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295275" cy="257175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)- условные названия отклонения и допуска на смещение оси или плоскости относительно номинального расположения. Задаётся для расположения элементов, участвующих в сборке изделия.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7)  Отклонение и допуск пересечения осей</w:t>
      </w:r>
      <w:proofErr w:type="gramStart"/>
      <w:r w:rsidRPr="00871A38">
        <w:rPr>
          <w:iCs/>
          <w:color w:val="000000"/>
          <w:sz w:val="28"/>
          <w:szCs w:val="28"/>
        </w:rPr>
        <w:t xml:space="preserve"> 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295275" cy="2286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iCs/>
          <w:color w:val="000000"/>
          <w:sz w:val="28"/>
          <w:szCs w:val="28"/>
        </w:rPr>
        <w:t xml:space="preserve">   ). </w:t>
      </w:r>
      <w:proofErr w:type="gramEnd"/>
      <w:r w:rsidRPr="00871A38">
        <w:rPr>
          <w:iCs/>
          <w:color w:val="000000"/>
          <w:sz w:val="28"/>
          <w:szCs w:val="28"/>
        </w:rPr>
        <w:t>Задаётся для пересекающихся осей поверхностей вращения.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  <w:u w:val="single"/>
        </w:rPr>
        <w:t>3. Суммарное отклонение (допуск) формы и расположе</w:t>
      </w:r>
      <w:r w:rsidRPr="00871A38">
        <w:rPr>
          <w:iCs/>
          <w:color w:val="000000"/>
          <w:sz w:val="28"/>
          <w:szCs w:val="28"/>
          <w:u w:val="single"/>
        </w:rPr>
        <w:softHyphen/>
        <w:t>ни</w:t>
      </w:r>
      <w:proofErr w:type="gramStart"/>
      <w:r w:rsidRPr="00871A38">
        <w:rPr>
          <w:iCs/>
          <w:color w:val="000000"/>
          <w:sz w:val="28"/>
          <w:szCs w:val="28"/>
          <w:u w:val="single"/>
        </w:rPr>
        <w:t>я(</w:t>
      </w:r>
      <w:proofErr w:type="gramEnd"/>
      <w:r w:rsidRPr="00871A38">
        <w:rPr>
          <w:iCs/>
          <w:color w:val="000000"/>
          <w:sz w:val="28"/>
          <w:szCs w:val="28"/>
          <w:u w:val="single"/>
        </w:rPr>
        <w:t>табл.8.7,8.8)</w:t>
      </w:r>
      <w:r w:rsidRPr="00871A38">
        <w:rPr>
          <w:iCs/>
          <w:color w:val="000000"/>
          <w:sz w:val="28"/>
          <w:szCs w:val="28"/>
        </w:rPr>
        <w:t xml:space="preserve">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>- отклонение (допуск), которое одновременно учитывает (ограничивает) отклонения формы и располо</w:t>
      </w:r>
      <w:r w:rsidRPr="00871A38">
        <w:rPr>
          <w:color w:val="000000"/>
          <w:sz w:val="28"/>
          <w:szCs w:val="28"/>
        </w:rPr>
        <w:softHyphen/>
        <w:t xml:space="preserve">жения рассматриваемой реальной поверхности (профиля) относительно заданных баз.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>1) Допуск биения</w:t>
      </w:r>
      <w:proofErr w:type="gramStart"/>
      <w:r w:rsidRPr="00871A38">
        <w:rPr>
          <w:color w:val="000000"/>
          <w:sz w:val="28"/>
          <w:szCs w:val="28"/>
        </w:rPr>
        <w:t xml:space="preserve"> (</w:t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42900" cy="25717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color w:val="000000"/>
          <w:sz w:val="28"/>
          <w:szCs w:val="28"/>
        </w:rPr>
        <w:t xml:space="preserve"> ).</w:t>
      </w:r>
      <w:proofErr w:type="gramEnd"/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871A38">
        <w:rPr>
          <w:i/>
          <w:iCs/>
          <w:color w:val="000000"/>
          <w:sz w:val="28"/>
          <w:szCs w:val="28"/>
        </w:rPr>
        <w:t>-Радиальное биени</w:t>
      </w:r>
      <w:proofErr w:type="gramStart"/>
      <w:r w:rsidRPr="00871A38">
        <w:rPr>
          <w:i/>
          <w:iCs/>
          <w:color w:val="000000"/>
          <w:sz w:val="28"/>
          <w:szCs w:val="28"/>
        </w:rPr>
        <w:t>е-</w:t>
      </w:r>
      <w:proofErr w:type="gramEnd"/>
      <w:r w:rsidRPr="00871A38">
        <w:rPr>
          <w:i/>
          <w:iCs/>
          <w:color w:val="000000"/>
          <w:sz w:val="28"/>
          <w:szCs w:val="28"/>
        </w:rPr>
        <w:t xml:space="preserve"> </w:t>
      </w:r>
      <w:r w:rsidRPr="00871A38">
        <w:rPr>
          <w:iCs/>
          <w:color w:val="000000"/>
          <w:sz w:val="28"/>
          <w:szCs w:val="28"/>
        </w:rPr>
        <w:t>разность наибольшего и наименьшего расстояний от точек реального профиля поверхности вращения до базовой оси в сечении плоскостью, перпендикулярной базовой оси.</w:t>
      </w:r>
      <w:r w:rsidRPr="00871A38">
        <w:rPr>
          <w:i/>
          <w:iCs/>
          <w:color w:val="000000"/>
          <w:sz w:val="28"/>
          <w:szCs w:val="28"/>
        </w:rPr>
        <w:t xml:space="preserve">   </w:t>
      </w:r>
      <w:r w:rsidRPr="00871A38">
        <w:rPr>
          <w:iCs/>
          <w:color w:val="000000"/>
          <w:sz w:val="28"/>
          <w:szCs w:val="28"/>
        </w:rPr>
        <w:t xml:space="preserve">Оно </w:t>
      </w:r>
      <w:r w:rsidRPr="00871A38">
        <w:rPr>
          <w:color w:val="000000"/>
          <w:sz w:val="28"/>
          <w:szCs w:val="28"/>
        </w:rPr>
        <w:t>возникает в результате от</w:t>
      </w:r>
      <w:r w:rsidRPr="00871A38">
        <w:rPr>
          <w:color w:val="000000"/>
          <w:sz w:val="28"/>
          <w:szCs w:val="28"/>
        </w:rPr>
        <w:softHyphen/>
        <w:t xml:space="preserve">клонений от </w:t>
      </w:r>
      <w:proofErr w:type="spellStart"/>
      <w:r w:rsidRPr="00871A38">
        <w:rPr>
          <w:color w:val="000000"/>
          <w:sz w:val="28"/>
          <w:szCs w:val="28"/>
        </w:rPr>
        <w:t>круглости</w:t>
      </w:r>
      <w:proofErr w:type="spellEnd"/>
      <w:r w:rsidRPr="00871A38">
        <w:rPr>
          <w:color w:val="000000"/>
          <w:sz w:val="28"/>
          <w:szCs w:val="28"/>
        </w:rPr>
        <w:t xml:space="preserve"> и </w:t>
      </w:r>
      <w:proofErr w:type="spellStart"/>
      <w:r w:rsidRPr="00871A38">
        <w:rPr>
          <w:color w:val="000000"/>
          <w:sz w:val="28"/>
          <w:szCs w:val="28"/>
        </w:rPr>
        <w:t>соосности</w:t>
      </w:r>
      <w:proofErr w:type="spellEnd"/>
      <w:r w:rsidRPr="00871A38">
        <w:rPr>
          <w:color w:val="000000"/>
          <w:sz w:val="28"/>
          <w:szCs w:val="28"/>
        </w:rPr>
        <w:t xml:space="preserve"> с указанной осью профиля проверяемого сечения. 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i/>
          <w:iCs/>
          <w:color w:val="000000"/>
          <w:sz w:val="28"/>
          <w:szCs w:val="28"/>
        </w:rPr>
      </w:pPr>
      <w:r w:rsidRPr="00871A38">
        <w:rPr>
          <w:i/>
          <w:iCs/>
          <w:color w:val="000000"/>
          <w:sz w:val="28"/>
          <w:szCs w:val="28"/>
        </w:rPr>
        <w:t xml:space="preserve">-Торцовое биение -  </w:t>
      </w:r>
      <w:r w:rsidRPr="00871A38">
        <w:rPr>
          <w:color w:val="000000"/>
          <w:sz w:val="28"/>
          <w:szCs w:val="28"/>
        </w:rPr>
        <w:t>разность наи</w:t>
      </w:r>
      <w:r w:rsidRPr="00871A38">
        <w:rPr>
          <w:color w:val="000000"/>
          <w:sz w:val="28"/>
          <w:szCs w:val="28"/>
        </w:rPr>
        <w:softHyphen/>
        <w:t>большего и наименьшего расстояний от точек реального профиля торцевой поверхности до плоскости, перпендикулярной базовой оси. Его определяют в сечении торцовой поверхности цилин</w:t>
      </w:r>
      <w:r w:rsidRPr="00871A38">
        <w:rPr>
          <w:color w:val="000000"/>
          <w:sz w:val="28"/>
          <w:szCs w:val="28"/>
        </w:rPr>
        <w:softHyphen/>
        <w:t xml:space="preserve">дром заданного диаметра </w:t>
      </w:r>
      <w:r w:rsidRPr="00871A38">
        <w:rPr>
          <w:i/>
          <w:iCs/>
          <w:color w:val="000000"/>
          <w:sz w:val="28"/>
          <w:szCs w:val="28"/>
          <w:lang w:val="en-US"/>
        </w:rPr>
        <w:t>d</w:t>
      </w:r>
      <w:r w:rsidRPr="00871A38">
        <w:rPr>
          <w:i/>
          <w:iCs/>
          <w:color w:val="000000"/>
          <w:sz w:val="28"/>
          <w:szCs w:val="28"/>
        </w:rPr>
        <w:t>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iCs/>
          <w:color w:val="000000"/>
          <w:sz w:val="28"/>
          <w:szCs w:val="28"/>
        </w:rPr>
      </w:pPr>
      <w:r w:rsidRPr="00871A38">
        <w:rPr>
          <w:i/>
          <w:iCs/>
          <w:color w:val="000000"/>
          <w:sz w:val="28"/>
          <w:szCs w:val="28"/>
        </w:rPr>
        <w:t>-Биение в заданном направлени</w:t>
      </w:r>
      <w:proofErr w:type="gramStart"/>
      <w:r w:rsidRPr="00871A38">
        <w:rPr>
          <w:i/>
          <w:iCs/>
          <w:color w:val="000000"/>
          <w:sz w:val="28"/>
          <w:szCs w:val="28"/>
        </w:rPr>
        <w:t>и-</w:t>
      </w:r>
      <w:proofErr w:type="gramEnd"/>
      <w:r w:rsidRPr="00871A38">
        <w:rPr>
          <w:i/>
          <w:iCs/>
          <w:color w:val="000000"/>
          <w:sz w:val="28"/>
          <w:szCs w:val="28"/>
        </w:rPr>
        <w:t xml:space="preserve"> </w:t>
      </w:r>
      <w:r w:rsidRPr="00871A38">
        <w:rPr>
          <w:iCs/>
          <w:color w:val="000000"/>
          <w:sz w:val="28"/>
          <w:szCs w:val="28"/>
        </w:rPr>
        <w:t>разность наибольшего и наименьшего расстояний от точек реального профиля поверхности вращения в сечении рассматриваемой поверхности конусом, ось которого совпадает с базовой осью, а образующая имеет заданное направление, до вершины этого конуса.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871A38">
        <w:rPr>
          <w:iCs/>
          <w:color w:val="000000"/>
          <w:sz w:val="28"/>
          <w:szCs w:val="28"/>
        </w:rPr>
        <w:t>2)Допуск полного биения(</w:t>
      </w:r>
      <w:r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400050" cy="2476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871A38">
        <w:rPr>
          <w:iCs/>
          <w:color w:val="000000"/>
          <w:sz w:val="28"/>
          <w:szCs w:val="28"/>
        </w:rPr>
        <w:t xml:space="preserve">   )</w:t>
      </w:r>
      <w:proofErr w:type="gramEnd"/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sz w:val="28"/>
          <w:szCs w:val="28"/>
        </w:rPr>
      </w:pPr>
      <w:r w:rsidRPr="00871A38">
        <w:rPr>
          <w:i/>
          <w:iCs/>
          <w:color w:val="000000"/>
          <w:sz w:val="28"/>
          <w:szCs w:val="28"/>
        </w:rPr>
        <w:lastRenderedPageBreak/>
        <w:t xml:space="preserve">-Полное радиальное биение </w:t>
      </w:r>
      <w:r w:rsidRPr="00871A38">
        <w:rPr>
          <w:color w:val="000000"/>
          <w:sz w:val="28"/>
          <w:szCs w:val="28"/>
        </w:rPr>
        <w:t>цилиндрической поверхности появ</w:t>
      </w:r>
      <w:r w:rsidRPr="00871A38">
        <w:rPr>
          <w:color w:val="000000"/>
          <w:sz w:val="28"/>
          <w:szCs w:val="28"/>
        </w:rPr>
        <w:softHyphen/>
        <w:t xml:space="preserve">ляется в результате отклонений проверяемой поверхности от </w:t>
      </w:r>
      <w:proofErr w:type="spellStart"/>
      <w:r w:rsidRPr="00871A38">
        <w:rPr>
          <w:color w:val="000000"/>
          <w:sz w:val="28"/>
          <w:szCs w:val="28"/>
        </w:rPr>
        <w:t>цилиндричности</w:t>
      </w:r>
      <w:proofErr w:type="spellEnd"/>
      <w:r w:rsidRPr="00871A38">
        <w:rPr>
          <w:color w:val="000000"/>
          <w:sz w:val="28"/>
          <w:szCs w:val="28"/>
        </w:rPr>
        <w:t xml:space="preserve"> и </w:t>
      </w:r>
      <w:proofErr w:type="spellStart"/>
      <w:r w:rsidRPr="00871A38">
        <w:rPr>
          <w:color w:val="000000"/>
          <w:sz w:val="28"/>
          <w:szCs w:val="28"/>
        </w:rPr>
        <w:t>соосности</w:t>
      </w:r>
      <w:proofErr w:type="spellEnd"/>
      <w:r w:rsidRPr="00871A38">
        <w:rPr>
          <w:color w:val="000000"/>
          <w:sz w:val="28"/>
          <w:szCs w:val="28"/>
        </w:rPr>
        <w:t xml:space="preserve"> с базовой осью.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871A38">
        <w:rPr>
          <w:i/>
          <w:iCs/>
          <w:color w:val="000000"/>
          <w:sz w:val="28"/>
          <w:szCs w:val="28"/>
        </w:rPr>
        <w:t xml:space="preserve">- Полное торцовое </w:t>
      </w:r>
      <w:r w:rsidRPr="00871A38">
        <w:rPr>
          <w:color w:val="000000"/>
          <w:sz w:val="28"/>
          <w:szCs w:val="28"/>
        </w:rPr>
        <w:t>биение опре</w:t>
      </w:r>
      <w:r w:rsidRPr="00871A38">
        <w:rPr>
          <w:color w:val="000000"/>
          <w:sz w:val="28"/>
          <w:szCs w:val="28"/>
        </w:rPr>
        <w:softHyphen/>
        <w:t xml:space="preserve">деляют аналогично </w:t>
      </w:r>
      <w:proofErr w:type="gramStart"/>
      <w:r w:rsidRPr="00871A38">
        <w:rPr>
          <w:color w:val="000000"/>
          <w:sz w:val="28"/>
          <w:szCs w:val="28"/>
        </w:rPr>
        <w:t>торцовому</w:t>
      </w:r>
      <w:proofErr w:type="gramEnd"/>
      <w:r w:rsidRPr="00871A38">
        <w:rPr>
          <w:color w:val="000000"/>
          <w:sz w:val="28"/>
          <w:szCs w:val="28"/>
        </w:rPr>
        <w:t>, но в пределах всей торцовой поверх</w:t>
      </w:r>
      <w:r w:rsidRPr="00871A38">
        <w:rPr>
          <w:color w:val="000000"/>
          <w:sz w:val="28"/>
          <w:szCs w:val="28"/>
        </w:rPr>
        <w:softHyphen/>
        <w:t>ности.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 xml:space="preserve">Задаётся: </w:t>
      </w:r>
      <w:proofErr w:type="gramStart"/>
      <w:r w:rsidRPr="00871A38">
        <w:rPr>
          <w:color w:val="000000"/>
          <w:sz w:val="28"/>
          <w:szCs w:val="28"/>
        </w:rPr>
        <w:t>радиальное</w:t>
      </w:r>
      <w:proofErr w:type="gramEnd"/>
      <w:r w:rsidRPr="00871A38">
        <w:rPr>
          <w:color w:val="000000"/>
          <w:sz w:val="28"/>
          <w:szCs w:val="28"/>
        </w:rPr>
        <w:t xml:space="preserve"> - к цилиндрическим поверхностям; торцовое</w:t>
      </w:r>
      <w:r>
        <w:rPr>
          <w:color w:val="000000"/>
          <w:sz w:val="28"/>
          <w:szCs w:val="28"/>
        </w:rPr>
        <w:t xml:space="preserve"> </w:t>
      </w:r>
      <w:r w:rsidRPr="00871A38">
        <w:rPr>
          <w:color w:val="000000"/>
          <w:sz w:val="28"/>
          <w:szCs w:val="28"/>
        </w:rPr>
        <w:t>- к плоским.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871A38">
        <w:rPr>
          <w:color w:val="000000"/>
          <w:sz w:val="28"/>
          <w:szCs w:val="28"/>
        </w:rPr>
        <w:t>3) Отклонение и допуск формы заданного профил</w:t>
      </w:r>
      <w:proofErr w:type="gramStart"/>
      <w:r w:rsidRPr="00871A38">
        <w:rPr>
          <w:color w:val="000000"/>
          <w:sz w:val="28"/>
          <w:szCs w:val="28"/>
        </w:rPr>
        <w:t>я(</w:t>
      </w:r>
      <w:proofErr w:type="gramEnd"/>
      <w:r>
        <w:rPr>
          <w:noProof/>
          <w:color w:val="000000"/>
          <w:sz w:val="28"/>
          <w:szCs w:val="28"/>
        </w:rPr>
        <w:drawing>
          <wp:inline distT="0" distB="0" distL="0" distR="0">
            <wp:extent cx="361950" cy="2286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color w:val="000000"/>
          <w:sz w:val="28"/>
          <w:szCs w:val="28"/>
        </w:rPr>
        <w:t xml:space="preserve">    ).</w:t>
      </w:r>
      <w:r w:rsidR="0002519B">
        <w:rPr>
          <w:color w:val="000000"/>
          <w:sz w:val="28"/>
          <w:szCs w:val="28"/>
        </w:rPr>
        <w:t xml:space="preserve"> </w:t>
      </w:r>
      <w:r w:rsidRPr="00871A38">
        <w:rPr>
          <w:color w:val="000000"/>
          <w:sz w:val="28"/>
          <w:szCs w:val="28"/>
        </w:rPr>
        <w:t>Задаётся к криволинейным профилям( спираль Архимеда, винтовая линия)</w:t>
      </w:r>
    </w:p>
    <w:p w:rsidR="00F84738" w:rsidRPr="00871A38" w:rsidRDefault="00F84738" w:rsidP="00F84738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871A38">
        <w:rPr>
          <w:color w:val="000000"/>
          <w:sz w:val="28"/>
          <w:szCs w:val="28"/>
        </w:rPr>
        <w:t>4) Отклонение и допуск формы заданной поверхност</w:t>
      </w:r>
      <w:proofErr w:type="gramStart"/>
      <w:r w:rsidRPr="00871A38">
        <w:rPr>
          <w:color w:val="000000"/>
          <w:sz w:val="28"/>
          <w:szCs w:val="28"/>
        </w:rPr>
        <w:t>и(</w:t>
      </w:r>
      <w:proofErr w:type="gramEnd"/>
      <w:r>
        <w:rPr>
          <w:noProof/>
          <w:color w:val="000000"/>
          <w:sz w:val="28"/>
          <w:szCs w:val="28"/>
        </w:rPr>
        <w:drawing>
          <wp:inline distT="0" distB="0" distL="0" distR="0">
            <wp:extent cx="390525" cy="27622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1A38">
        <w:rPr>
          <w:color w:val="000000"/>
          <w:sz w:val="28"/>
          <w:szCs w:val="28"/>
        </w:rPr>
        <w:t xml:space="preserve">   ).</w:t>
      </w:r>
      <w:r w:rsidR="0002519B">
        <w:rPr>
          <w:color w:val="000000"/>
          <w:sz w:val="28"/>
          <w:szCs w:val="28"/>
        </w:rPr>
        <w:t xml:space="preserve"> </w:t>
      </w:r>
      <w:r w:rsidRPr="00871A38">
        <w:rPr>
          <w:color w:val="000000"/>
          <w:sz w:val="28"/>
          <w:szCs w:val="28"/>
        </w:rPr>
        <w:t>Задаётся к сложным криволинейным поверхностям.</w:t>
      </w:r>
    </w:p>
    <w:p w:rsidR="0002519B" w:rsidRDefault="0002519B" w:rsidP="00F84738">
      <w:pPr>
        <w:rPr>
          <w:b/>
          <w:color w:val="000000"/>
          <w:sz w:val="28"/>
          <w:szCs w:val="28"/>
        </w:rPr>
      </w:pPr>
    </w:p>
    <w:p w:rsidR="0002519B" w:rsidRDefault="0002519B" w:rsidP="00F84738">
      <w:pPr>
        <w:rPr>
          <w:b/>
          <w:color w:val="000000"/>
          <w:sz w:val="28"/>
          <w:szCs w:val="28"/>
        </w:rPr>
      </w:pPr>
    </w:p>
    <w:p w:rsidR="0002519B" w:rsidRDefault="0002519B" w:rsidP="00F84738">
      <w:pPr>
        <w:rPr>
          <w:b/>
          <w:color w:val="000000"/>
          <w:sz w:val="28"/>
          <w:szCs w:val="28"/>
        </w:rPr>
      </w:pPr>
    </w:p>
    <w:p w:rsidR="0002519B" w:rsidRDefault="0002519B" w:rsidP="00F84738">
      <w:pPr>
        <w:rPr>
          <w:b/>
          <w:color w:val="000000"/>
          <w:sz w:val="28"/>
          <w:szCs w:val="28"/>
        </w:rPr>
      </w:pPr>
    </w:p>
    <w:p w:rsidR="00F84738" w:rsidRDefault="00F84738" w:rsidP="00F84738">
      <w:pPr>
        <w:rPr>
          <w:b/>
          <w:color w:val="000000"/>
          <w:sz w:val="28"/>
          <w:szCs w:val="28"/>
        </w:rPr>
      </w:pPr>
      <w:r w:rsidRPr="00E340DB">
        <w:rPr>
          <w:b/>
          <w:color w:val="000000"/>
          <w:sz w:val="28"/>
          <w:szCs w:val="28"/>
        </w:rPr>
        <w:t>Исходные данные:</w:t>
      </w:r>
      <w:r>
        <w:rPr>
          <w:b/>
          <w:color w:val="000000"/>
          <w:sz w:val="28"/>
          <w:szCs w:val="28"/>
        </w:rPr>
        <w:t xml:space="preserve"> </w:t>
      </w:r>
    </w:p>
    <w:p w:rsidR="00725BFA" w:rsidRPr="00F613D1" w:rsidRDefault="00725BFA" w:rsidP="0002519B">
      <w:pPr>
        <w:ind w:left="-600"/>
        <w:jc w:val="center"/>
        <w:rPr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6317615" cy="3029120"/>
            <wp:effectExtent l="19050" t="0" r="6985" b="0"/>
            <wp:docPr id="4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027" t="20197" r="702" b="18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643" cy="3031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>Рисунок   1 - Чертёж вала.</w:t>
      </w: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02519B" w:rsidRDefault="0002519B" w:rsidP="00F84738">
      <w:pPr>
        <w:rPr>
          <w:color w:val="000000"/>
          <w:sz w:val="28"/>
          <w:szCs w:val="28"/>
        </w:rPr>
      </w:pPr>
    </w:p>
    <w:p w:rsidR="00F84738" w:rsidRPr="00FB3CAE" w:rsidRDefault="00F84738" w:rsidP="00F84738">
      <w:pPr>
        <w:rPr>
          <w:color w:val="000000"/>
          <w:sz w:val="28"/>
          <w:szCs w:val="28"/>
        </w:rPr>
      </w:pPr>
      <w:r w:rsidRPr="00FB3CAE">
        <w:rPr>
          <w:color w:val="000000"/>
          <w:sz w:val="28"/>
          <w:szCs w:val="28"/>
        </w:rPr>
        <w:lastRenderedPageBreak/>
        <w:t>Т</w:t>
      </w:r>
      <w:r>
        <w:rPr>
          <w:color w:val="000000"/>
          <w:sz w:val="28"/>
          <w:szCs w:val="28"/>
        </w:rPr>
        <w:t>аблица 1 -  Исходные данные.</w:t>
      </w:r>
    </w:p>
    <w:p w:rsidR="00725BFA" w:rsidRDefault="00F84738" w:rsidP="00F84738">
      <w:pP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5833015" cy="83058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grayscl/>
                      <a:biLevel thresh="50000"/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01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0D4" w:rsidRDefault="00EC30D4" w:rsidP="00F84738">
      <w:pPr>
        <w:rPr>
          <w:b/>
          <w:color w:val="000000"/>
          <w:sz w:val="28"/>
          <w:szCs w:val="28"/>
        </w:rPr>
      </w:pPr>
    </w:p>
    <w:p w:rsidR="00EC30D4" w:rsidRDefault="00EC30D4" w:rsidP="00F84738">
      <w:pPr>
        <w:rPr>
          <w:b/>
          <w:color w:val="000000"/>
          <w:sz w:val="28"/>
          <w:szCs w:val="28"/>
        </w:rPr>
      </w:pPr>
    </w:p>
    <w:p w:rsidR="00EC30D4" w:rsidRDefault="00EC30D4" w:rsidP="00F84738">
      <w:pPr>
        <w:rPr>
          <w:b/>
          <w:color w:val="000000"/>
          <w:sz w:val="28"/>
          <w:szCs w:val="28"/>
        </w:rPr>
      </w:pPr>
    </w:p>
    <w:p w:rsidR="00F84738" w:rsidRDefault="00EC30D4" w:rsidP="00F84738">
      <w:pPr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      </w:t>
      </w:r>
      <w:r w:rsidR="00F84738">
        <w:rPr>
          <w:b/>
          <w:color w:val="000000"/>
          <w:sz w:val="28"/>
          <w:szCs w:val="28"/>
        </w:rPr>
        <w:t xml:space="preserve">Порядок выполнения работы: </w:t>
      </w:r>
    </w:p>
    <w:p w:rsidR="005D14BF" w:rsidRPr="005D14BF" w:rsidRDefault="005D14BF" w:rsidP="001719AB">
      <w:pPr>
        <w:pStyle w:val="a9"/>
        <w:numPr>
          <w:ilvl w:val="0"/>
          <w:numId w:val="7"/>
        </w:numPr>
        <w:shd w:val="clear" w:color="auto" w:fill="FFFFFF"/>
        <w:rPr>
          <w:color w:val="000000"/>
          <w:sz w:val="28"/>
          <w:szCs w:val="28"/>
        </w:rPr>
      </w:pPr>
      <w:r w:rsidRPr="005D14BF">
        <w:rPr>
          <w:color w:val="000000"/>
          <w:sz w:val="28"/>
          <w:szCs w:val="28"/>
        </w:rPr>
        <w:t>Ознакомиться с целью работы и порядком её выполнения.</w:t>
      </w:r>
    </w:p>
    <w:p w:rsidR="00F84738" w:rsidRPr="0089797E" w:rsidRDefault="00F84738" w:rsidP="001719AB">
      <w:pPr>
        <w:numPr>
          <w:ilvl w:val="0"/>
          <w:numId w:val="7"/>
        </w:numPr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Сделать эскиз вала и нанести размеры в соответствии с требованиями ЕСТД (согласно заданному варианту)</w:t>
      </w:r>
    </w:p>
    <w:p w:rsidR="00F84738" w:rsidRDefault="00F84738" w:rsidP="001719AB">
      <w:pPr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</w:t>
      </w:r>
      <w:r w:rsidRPr="0089797E">
        <w:rPr>
          <w:color w:val="000000"/>
          <w:sz w:val="28"/>
          <w:szCs w:val="28"/>
        </w:rPr>
        <w:t xml:space="preserve"> вала </w:t>
      </w:r>
      <w:r>
        <w:rPr>
          <w:color w:val="000000"/>
          <w:sz w:val="28"/>
          <w:szCs w:val="28"/>
        </w:rPr>
        <w:t>необходимо задать три допуска формы и  три допуска расположения поверхностей.</w:t>
      </w:r>
    </w:p>
    <w:p w:rsidR="00F84738" w:rsidRDefault="00F84738" w:rsidP="001719AB">
      <w:pPr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Заданные допуски свести в таблицу.</w:t>
      </w:r>
    </w:p>
    <w:p w:rsidR="00F84738" w:rsidRDefault="00F84738" w:rsidP="00F84738">
      <w:pPr>
        <w:rPr>
          <w:color w:val="000000"/>
          <w:sz w:val="28"/>
          <w:szCs w:val="28"/>
        </w:rPr>
      </w:pPr>
    </w:p>
    <w:p w:rsidR="00F84738" w:rsidRDefault="00F84738" w:rsidP="00F84738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Таблица </w:t>
      </w:r>
      <w:r w:rsidR="005D14BF">
        <w:rPr>
          <w:color w:val="000000"/>
          <w:sz w:val="28"/>
          <w:szCs w:val="28"/>
        </w:rPr>
        <w:t xml:space="preserve">2 - </w:t>
      </w:r>
      <w:r>
        <w:rPr>
          <w:color w:val="000000"/>
          <w:sz w:val="28"/>
          <w:szCs w:val="28"/>
        </w:rPr>
        <w:t xml:space="preserve"> Отчёт о проделанной работе.</w:t>
      </w:r>
    </w:p>
    <w:tbl>
      <w:tblPr>
        <w:tblStyle w:val="af3"/>
        <w:tblW w:w="0" w:type="auto"/>
        <w:tblLook w:val="01E0"/>
      </w:tblPr>
      <w:tblGrid>
        <w:gridCol w:w="2123"/>
        <w:gridCol w:w="4568"/>
        <w:gridCol w:w="1200"/>
        <w:gridCol w:w="1680"/>
      </w:tblGrid>
      <w:tr w:rsidR="00F84738" w:rsidTr="00D50497">
        <w:tc>
          <w:tcPr>
            <w:tcW w:w="0" w:type="auto"/>
          </w:tcPr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Условное</w:t>
            </w:r>
          </w:p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обозначение допуска</w:t>
            </w:r>
          </w:p>
        </w:tc>
        <w:tc>
          <w:tcPr>
            <w:tcW w:w="4568" w:type="dxa"/>
          </w:tcPr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Смысловое  значение</w:t>
            </w:r>
          </w:p>
        </w:tc>
        <w:tc>
          <w:tcPr>
            <w:tcW w:w="1200" w:type="dxa"/>
          </w:tcPr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База</w:t>
            </w:r>
          </w:p>
        </w:tc>
        <w:tc>
          <w:tcPr>
            <w:tcW w:w="1680" w:type="dxa"/>
          </w:tcPr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Степень</w:t>
            </w:r>
          </w:p>
          <w:p w:rsidR="00F84738" w:rsidRPr="00F84738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847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точности</w:t>
            </w:r>
          </w:p>
        </w:tc>
      </w:tr>
      <w:tr w:rsidR="00F84738" w:rsidTr="00D50497">
        <w:tc>
          <w:tcPr>
            <w:tcW w:w="0" w:type="auto"/>
          </w:tcPr>
          <w:p w:rsidR="00F84738" w:rsidRPr="00F84738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568" w:type="dxa"/>
          </w:tcPr>
          <w:p w:rsidR="00F84738" w:rsidRPr="00F84738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200" w:type="dxa"/>
          </w:tcPr>
          <w:p w:rsidR="00F84738" w:rsidRPr="00F84738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80" w:type="dxa"/>
          </w:tcPr>
          <w:p w:rsidR="00F84738" w:rsidRPr="00F84738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02519B" w:rsidRPr="0002519B" w:rsidRDefault="0002519B" w:rsidP="00EC30D4">
      <w:pPr>
        <w:rPr>
          <w:b/>
          <w:color w:val="000000"/>
          <w:sz w:val="28"/>
          <w:szCs w:val="28"/>
        </w:rPr>
      </w:pPr>
    </w:p>
    <w:p w:rsidR="0002519B" w:rsidRDefault="0002519B" w:rsidP="00EC30D4">
      <w:pPr>
        <w:ind w:left="426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="00F84738" w:rsidRPr="0002519B">
        <w:rPr>
          <w:color w:val="000000"/>
          <w:sz w:val="28"/>
          <w:szCs w:val="28"/>
        </w:rPr>
        <w:t>Сделать вывод о проделанной работе.</w:t>
      </w:r>
      <w:r w:rsidR="00F84738" w:rsidRPr="0002519B">
        <w:rPr>
          <w:b/>
          <w:color w:val="000000"/>
          <w:sz w:val="28"/>
          <w:szCs w:val="28"/>
        </w:rPr>
        <w:tab/>
      </w:r>
    </w:p>
    <w:p w:rsidR="00EC30D4" w:rsidRDefault="00EC30D4" w:rsidP="005D14BF">
      <w:pPr>
        <w:shd w:val="clear" w:color="auto" w:fill="FFFFFF"/>
        <w:ind w:firstLine="709"/>
        <w:jc w:val="both"/>
        <w:rPr>
          <w:b/>
          <w:color w:val="000000"/>
          <w:sz w:val="28"/>
          <w:szCs w:val="28"/>
        </w:rPr>
      </w:pPr>
    </w:p>
    <w:p w:rsidR="005D14BF" w:rsidRPr="00752176" w:rsidRDefault="005D14BF" w:rsidP="005D14BF">
      <w:pPr>
        <w:shd w:val="clear" w:color="auto" w:fill="FFFFFF"/>
        <w:ind w:firstLine="709"/>
        <w:jc w:val="both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Самостоятельная внеаудиторная работа.</w:t>
      </w:r>
    </w:p>
    <w:p w:rsidR="005D14BF" w:rsidRPr="0002519B" w:rsidRDefault="0002519B" w:rsidP="0002519B">
      <w:pPr>
        <w:shd w:val="clear" w:color="auto" w:fill="FFFFFF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 </w:t>
      </w:r>
      <w:r w:rsidR="005D14BF" w:rsidRPr="0002519B">
        <w:rPr>
          <w:color w:val="000000"/>
          <w:sz w:val="28"/>
          <w:szCs w:val="28"/>
        </w:rPr>
        <w:t>Оформление отчёта и подготовка его к сдаче.</w:t>
      </w:r>
    </w:p>
    <w:p w:rsidR="00F84738" w:rsidRDefault="00F84738" w:rsidP="00F84738">
      <w:pPr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</w:p>
    <w:p w:rsidR="00EC30D4" w:rsidRDefault="00EC30D4" w:rsidP="00F84738">
      <w:pPr>
        <w:rPr>
          <w:b/>
          <w:color w:val="000000"/>
          <w:sz w:val="28"/>
          <w:szCs w:val="28"/>
        </w:rPr>
      </w:pPr>
    </w:p>
    <w:p w:rsidR="00F84738" w:rsidRPr="00345CDB" w:rsidRDefault="00F84738" w:rsidP="00F84738">
      <w:pPr>
        <w:rPr>
          <w:b/>
          <w:color w:val="000000"/>
          <w:sz w:val="28"/>
          <w:szCs w:val="28"/>
        </w:rPr>
      </w:pPr>
      <w:r w:rsidRPr="00345CDB">
        <w:rPr>
          <w:b/>
          <w:color w:val="000000"/>
          <w:sz w:val="28"/>
          <w:szCs w:val="28"/>
        </w:rPr>
        <w:t>Пример выполнения задания:</w:t>
      </w:r>
    </w:p>
    <w:p w:rsidR="00F84738" w:rsidRDefault="00F84738" w:rsidP="00F84738">
      <w:pPr>
        <w:rPr>
          <w:b/>
          <w:sz w:val="28"/>
          <w:szCs w:val="28"/>
        </w:rPr>
      </w:pPr>
    </w:p>
    <w:p w:rsidR="00F84738" w:rsidRDefault="00F84738" w:rsidP="00F84738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2, 3. </w:t>
      </w:r>
    </w:p>
    <w:p w:rsidR="0002519B" w:rsidRPr="00EC30D4" w:rsidRDefault="005D14BF" w:rsidP="00EC30D4">
      <w:pPr>
        <w:ind w:left="-60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46371" cy="3352800"/>
            <wp:effectExtent l="19050" t="0" r="0" b="0"/>
            <wp:docPr id="1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9941" t="19658" r="5078" b="2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371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0D4" w:rsidRDefault="00EC30D4" w:rsidP="00F84738">
      <w:pPr>
        <w:rPr>
          <w:sz w:val="28"/>
          <w:szCs w:val="28"/>
        </w:rPr>
      </w:pPr>
    </w:p>
    <w:p w:rsidR="00EC30D4" w:rsidRDefault="00EC30D4" w:rsidP="00F84738">
      <w:pPr>
        <w:rPr>
          <w:sz w:val="28"/>
          <w:szCs w:val="28"/>
        </w:rPr>
      </w:pPr>
    </w:p>
    <w:p w:rsidR="00EC30D4" w:rsidRDefault="00EC30D4" w:rsidP="00F84738">
      <w:pPr>
        <w:rPr>
          <w:sz w:val="28"/>
          <w:szCs w:val="28"/>
        </w:rPr>
      </w:pPr>
    </w:p>
    <w:p w:rsidR="00EC30D4" w:rsidRDefault="00EC30D4" w:rsidP="00F84738">
      <w:pPr>
        <w:rPr>
          <w:sz w:val="28"/>
          <w:szCs w:val="28"/>
        </w:rPr>
      </w:pPr>
    </w:p>
    <w:p w:rsidR="00EC30D4" w:rsidRDefault="00EC30D4" w:rsidP="00F84738">
      <w:pPr>
        <w:rPr>
          <w:sz w:val="28"/>
          <w:szCs w:val="28"/>
        </w:rPr>
      </w:pP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lastRenderedPageBreak/>
        <w:t xml:space="preserve">4. </w:t>
      </w:r>
    </w:p>
    <w:p w:rsidR="00F84738" w:rsidRDefault="00F84738" w:rsidP="00F84738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Таблица </w:t>
      </w:r>
      <w:r w:rsidR="005D14BF">
        <w:rPr>
          <w:color w:val="000000"/>
          <w:sz w:val="28"/>
          <w:szCs w:val="28"/>
        </w:rPr>
        <w:t xml:space="preserve">3 - </w:t>
      </w:r>
      <w:r>
        <w:rPr>
          <w:color w:val="000000"/>
          <w:sz w:val="28"/>
          <w:szCs w:val="28"/>
        </w:rPr>
        <w:t xml:space="preserve"> Отчёт о проделанной работе.</w:t>
      </w:r>
    </w:p>
    <w:tbl>
      <w:tblPr>
        <w:tblStyle w:val="af3"/>
        <w:tblW w:w="0" w:type="auto"/>
        <w:tblLook w:val="01E0"/>
      </w:tblPr>
      <w:tblGrid>
        <w:gridCol w:w="2123"/>
        <w:gridCol w:w="4568"/>
        <w:gridCol w:w="1200"/>
        <w:gridCol w:w="1680"/>
      </w:tblGrid>
      <w:tr w:rsidR="00F84738" w:rsidTr="00D50497">
        <w:tc>
          <w:tcPr>
            <w:tcW w:w="0" w:type="auto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Условное</w:t>
            </w:r>
          </w:p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обозначение допуска</w:t>
            </w:r>
          </w:p>
        </w:tc>
        <w:tc>
          <w:tcPr>
            <w:tcW w:w="4568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Смысловое  значение</w:t>
            </w:r>
          </w:p>
        </w:tc>
        <w:tc>
          <w:tcPr>
            <w:tcW w:w="120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База</w:t>
            </w:r>
          </w:p>
        </w:tc>
        <w:tc>
          <w:tcPr>
            <w:tcW w:w="168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Степень</w:t>
            </w:r>
          </w:p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точности</w:t>
            </w:r>
          </w:p>
        </w:tc>
      </w:tr>
      <w:tr w:rsidR="00F84738" w:rsidTr="00D50497">
        <w:trPr>
          <w:trHeight w:val="842"/>
        </w:trPr>
        <w:tc>
          <w:tcPr>
            <w:tcW w:w="0" w:type="auto"/>
          </w:tcPr>
          <w:p w:rsidR="00F84738" w:rsidRPr="005D14BF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838200" cy="342900"/>
                  <wp:effectExtent l="19050" t="0" r="0" b="0"/>
                  <wp:docPr id="5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grayscl/>
                            <a:biLevel thresh="50000"/>
                            <a:lum/>
                          </a:blip>
                          <a:srcRect l="29353" t="39961" r="57753" b="53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</w:tcPr>
          <w:p w:rsidR="00F84738" w:rsidRPr="005D14BF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Допуск </w:t>
            </w:r>
            <w:proofErr w:type="spellStart"/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круглости</w:t>
            </w:r>
            <w:proofErr w:type="spellEnd"/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цилиндрической поверхности Ø340</w:t>
            </w: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</w:t>
            </w: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7равен 0,016мм</w:t>
            </w:r>
          </w:p>
        </w:tc>
        <w:tc>
          <w:tcPr>
            <w:tcW w:w="120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8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F84738" w:rsidTr="00D50497">
        <w:trPr>
          <w:trHeight w:val="842"/>
        </w:trPr>
        <w:tc>
          <w:tcPr>
            <w:tcW w:w="0" w:type="auto"/>
          </w:tcPr>
          <w:p w:rsidR="00F84738" w:rsidRPr="005D14BF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066800" cy="342900"/>
                  <wp:effectExtent l="19050" t="0" r="0" b="0"/>
                  <wp:docPr id="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grayscl/>
                            <a:biLevel thresh="50000"/>
                            <a:lum/>
                          </a:blip>
                          <a:srcRect l="51706" t="37608" r="31970" b="55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</w:tcPr>
          <w:p w:rsidR="00F84738" w:rsidRPr="005D14BF" w:rsidRDefault="00F84738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Допуск радиального биения наружной поверхности Ø350</w:t>
            </w: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m</w:t>
            </w: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20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</w:t>
            </w:r>
          </w:p>
        </w:tc>
        <w:tc>
          <w:tcPr>
            <w:tcW w:w="1680" w:type="dxa"/>
          </w:tcPr>
          <w:p w:rsidR="00F84738" w:rsidRPr="005D14BF" w:rsidRDefault="00F84738" w:rsidP="00D5049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14B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</w:tbl>
    <w:p w:rsidR="00F84738" w:rsidRDefault="00F84738" w:rsidP="00F84738">
      <w:pPr>
        <w:rPr>
          <w:b/>
          <w:sz w:val="28"/>
          <w:szCs w:val="28"/>
        </w:rPr>
      </w:pPr>
    </w:p>
    <w:p w:rsidR="00F84738" w:rsidRDefault="00F84738" w:rsidP="00F84738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Контрольные вопросы: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1. Что такое отклонение формы?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2. Что такое прилегающая поверхность?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3. Понятие о частных видах отклонения формы.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4. Виды отклонений формы, условные знаки для указания их допусков на чертежах. Примеры.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5. Отклонение от плоскостности.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6. Отклонения формы цилиндрических деталей. Комплексные и частные виды этих отклонений.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7. Отклонения расположения и условные знаки их допусков на чертежах.</w:t>
      </w:r>
    </w:p>
    <w:p w:rsidR="00F84738" w:rsidRPr="00C90866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8. Зависимые и независимые допуски расположения.</w:t>
      </w:r>
    </w:p>
    <w:p w:rsidR="00F84738" w:rsidRDefault="00F84738" w:rsidP="00F84738">
      <w:pPr>
        <w:rPr>
          <w:sz w:val="28"/>
          <w:szCs w:val="28"/>
        </w:rPr>
      </w:pPr>
      <w:r w:rsidRPr="00C90866">
        <w:rPr>
          <w:sz w:val="28"/>
          <w:szCs w:val="28"/>
        </w:rPr>
        <w:t>9. Суммарные отклонения формы и расположения элементов деталей. Их виды и условные знаки указания допусков на чертеже.</w:t>
      </w:r>
    </w:p>
    <w:p w:rsidR="007341C8" w:rsidRDefault="007341C8" w:rsidP="00F84738">
      <w:pPr>
        <w:rPr>
          <w:sz w:val="28"/>
          <w:szCs w:val="28"/>
        </w:rPr>
      </w:pPr>
    </w:p>
    <w:p w:rsidR="00120A55" w:rsidRDefault="00120A55" w:rsidP="007341C8">
      <w:pPr>
        <w:ind w:firstLine="709"/>
        <w:jc w:val="center"/>
        <w:rPr>
          <w:b/>
          <w:sz w:val="28"/>
          <w:szCs w:val="28"/>
        </w:rPr>
      </w:pPr>
    </w:p>
    <w:p w:rsidR="007341C8" w:rsidRPr="00752176" w:rsidRDefault="007341C8" w:rsidP="007341C8">
      <w:pPr>
        <w:ind w:firstLine="709"/>
        <w:jc w:val="center"/>
        <w:rPr>
          <w:b/>
          <w:sz w:val="28"/>
          <w:szCs w:val="28"/>
        </w:rPr>
      </w:pPr>
      <w:r w:rsidRPr="00752176">
        <w:rPr>
          <w:b/>
          <w:sz w:val="28"/>
          <w:szCs w:val="28"/>
        </w:rPr>
        <w:t xml:space="preserve">ПРАКТИЧЕСКАЯ РАБОТА № </w:t>
      </w:r>
      <w:r w:rsidR="00691A77">
        <w:rPr>
          <w:b/>
          <w:sz w:val="28"/>
          <w:szCs w:val="28"/>
        </w:rPr>
        <w:t>5</w:t>
      </w:r>
    </w:p>
    <w:p w:rsidR="007341C8" w:rsidRDefault="007341C8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7341C8" w:rsidRPr="007341C8" w:rsidRDefault="007341C8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ТЕМА: «</w:t>
      </w:r>
      <w:r w:rsidR="0002519B">
        <w:rPr>
          <w:b/>
          <w:bCs/>
          <w:sz w:val="28"/>
          <w:szCs w:val="28"/>
        </w:rPr>
        <w:t>ПАРАМЕТРЫ ШЕРОХОВАТОСТИ</w:t>
      </w:r>
      <w:r w:rsidRPr="007341C8">
        <w:rPr>
          <w:b/>
          <w:color w:val="000000"/>
          <w:sz w:val="28"/>
          <w:szCs w:val="28"/>
        </w:rPr>
        <w:t>»</w:t>
      </w:r>
    </w:p>
    <w:p w:rsidR="00EC30D4" w:rsidRDefault="00EC30D4" w:rsidP="00EC30D4">
      <w:pPr>
        <w:shd w:val="clear" w:color="auto" w:fill="FFFFFF"/>
        <w:autoSpaceDE w:val="0"/>
        <w:autoSpaceDN w:val="0"/>
        <w:adjustRightInd w:val="0"/>
        <w:rPr>
          <w:b/>
          <w:color w:val="000000"/>
          <w:sz w:val="28"/>
          <w:szCs w:val="28"/>
        </w:rPr>
      </w:pPr>
    </w:p>
    <w:p w:rsidR="00D50497" w:rsidRPr="00EC30D4" w:rsidRDefault="00D50497" w:rsidP="00EC30D4">
      <w:pPr>
        <w:shd w:val="clear" w:color="auto" w:fill="FFFFFF"/>
        <w:autoSpaceDE w:val="0"/>
        <w:autoSpaceDN w:val="0"/>
        <w:adjustRightInd w:val="0"/>
        <w:rPr>
          <w:color w:val="000000"/>
          <w:sz w:val="26"/>
          <w:szCs w:val="26"/>
        </w:rPr>
      </w:pPr>
      <w:r w:rsidRPr="00752176">
        <w:rPr>
          <w:b/>
          <w:color w:val="000000"/>
          <w:sz w:val="28"/>
          <w:szCs w:val="28"/>
        </w:rPr>
        <w:t>Ц</w:t>
      </w:r>
      <w:r>
        <w:rPr>
          <w:b/>
          <w:color w:val="000000"/>
          <w:sz w:val="28"/>
          <w:szCs w:val="28"/>
        </w:rPr>
        <w:t>ель</w:t>
      </w:r>
      <w:r w:rsidRPr="00752176">
        <w:rPr>
          <w:b/>
          <w:color w:val="000000"/>
          <w:sz w:val="28"/>
          <w:szCs w:val="28"/>
        </w:rPr>
        <w:t>:</w:t>
      </w:r>
      <w:r w:rsidRPr="00752176">
        <w:rPr>
          <w:color w:val="000000"/>
          <w:sz w:val="28"/>
          <w:szCs w:val="28"/>
        </w:rPr>
        <w:t xml:space="preserve"> </w:t>
      </w:r>
      <w:r>
        <w:rPr>
          <w:color w:val="000000"/>
          <w:sz w:val="26"/>
          <w:szCs w:val="26"/>
        </w:rPr>
        <w:t xml:space="preserve">  </w:t>
      </w:r>
      <w:r w:rsidRPr="00D50497">
        <w:rPr>
          <w:color w:val="000000"/>
          <w:sz w:val="28"/>
          <w:szCs w:val="28"/>
        </w:rPr>
        <w:t>Научиться нормиров</w:t>
      </w:r>
      <w:r>
        <w:rPr>
          <w:color w:val="000000"/>
          <w:sz w:val="28"/>
          <w:szCs w:val="28"/>
        </w:rPr>
        <w:t>ат</w:t>
      </w:r>
      <w:r w:rsidRPr="00D50497">
        <w:rPr>
          <w:color w:val="000000"/>
          <w:sz w:val="28"/>
          <w:szCs w:val="28"/>
        </w:rPr>
        <w:t>ь шероховато</w:t>
      </w:r>
      <w:r>
        <w:rPr>
          <w:color w:val="000000"/>
          <w:sz w:val="28"/>
          <w:szCs w:val="28"/>
        </w:rPr>
        <w:t>ст</w:t>
      </w:r>
      <w:r w:rsidRPr="00D50497">
        <w:rPr>
          <w:color w:val="000000"/>
          <w:sz w:val="28"/>
          <w:szCs w:val="28"/>
        </w:rPr>
        <w:t>ь поверхностей деталей машин.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8"/>
        <w:rPr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>На</w:t>
      </w:r>
      <w:r>
        <w:rPr>
          <w:color w:val="000000"/>
          <w:sz w:val="28"/>
          <w:szCs w:val="28"/>
        </w:rPr>
        <w:t>у</w:t>
      </w:r>
      <w:r w:rsidRPr="00D50497">
        <w:rPr>
          <w:color w:val="000000"/>
          <w:sz w:val="28"/>
          <w:szCs w:val="28"/>
        </w:rPr>
        <w:t>читься обозначать шероховатость поверхностей на</w:t>
      </w:r>
      <w:r>
        <w:rPr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 xml:space="preserve">черте </w:t>
      </w:r>
      <w:r>
        <w:rPr>
          <w:color w:val="000000"/>
          <w:sz w:val="28"/>
          <w:szCs w:val="28"/>
        </w:rPr>
        <w:t>же</w:t>
      </w:r>
      <w:r w:rsidRPr="00D50497">
        <w:rPr>
          <w:color w:val="000000"/>
          <w:sz w:val="28"/>
          <w:szCs w:val="28"/>
        </w:rPr>
        <w:t>.</w:t>
      </w:r>
    </w:p>
    <w:p w:rsidR="00D50497" w:rsidRDefault="00D50497" w:rsidP="00D50497">
      <w:pPr>
        <w:jc w:val="both"/>
        <w:rPr>
          <w:b/>
          <w:color w:val="000000"/>
          <w:sz w:val="28"/>
          <w:szCs w:val="28"/>
        </w:rPr>
      </w:pPr>
    </w:p>
    <w:p w:rsidR="00D50497" w:rsidRPr="00752176" w:rsidRDefault="00D50497" w:rsidP="00D50497">
      <w:pPr>
        <w:jc w:val="both"/>
        <w:rPr>
          <w:b/>
          <w:color w:val="000000"/>
          <w:sz w:val="28"/>
          <w:szCs w:val="28"/>
        </w:rPr>
      </w:pPr>
      <w:r w:rsidRPr="00752176">
        <w:rPr>
          <w:b/>
          <w:color w:val="000000"/>
          <w:sz w:val="28"/>
          <w:szCs w:val="28"/>
        </w:rPr>
        <w:t>О</w:t>
      </w:r>
      <w:r>
        <w:rPr>
          <w:b/>
          <w:color w:val="000000"/>
          <w:sz w:val="28"/>
          <w:szCs w:val="28"/>
        </w:rPr>
        <w:t>снащение</w:t>
      </w:r>
      <w:r w:rsidRPr="00752176">
        <w:rPr>
          <w:b/>
          <w:color w:val="000000"/>
          <w:sz w:val="28"/>
          <w:szCs w:val="28"/>
        </w:rPr>
        <w:t>:</w:t>
      </w:r>
    </w:p>
    <w:p w:rsidR="00D50497" w:rsidRDefault="00D50497" w:rsidP="001719AB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 w:rsidRPr="00636D69">
        <w:rPr>
          <w:sz w:val="28"/>
          <w:szCs w:val="28"/>
        </w:rPr>
        <w:t>Методические указания по проведению работы.</w:t>
      </w:r>
    </w:p>
    <w:p w:rsidR="00D50497" w:rsidRPr="00636D69" w:rsidRDefault="00D50497" w:rsidP="001719AB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Эскиз вала с заданными размерами (практическая работа № </w:t>
      </w:r>
      <w:r w:rsidR="00691A77">
        <w:rPr>
          <w:sz w:val="28"/>
          <w:szCs w:val="28"/>
        </w:rPr>
        <w:t>4</w:t>
      </w:r>
      <w:r>
        <w:rPr>
          <w:sz w:val="28"/>
          <w:szCs w:val="28"/>
        </w:rPr>
        <w:t>).</w:t>
      </w:r>
    </w:p>
    <w:p w:rsidR="00D50497" w:rsidRPr="00636D69" w:rsidRDefault="00D50497" w:rsidP="001719AB">
      <w:pPr>
        <w:pStyle w:val="a9"/>
        <w:numPr>
          <w:ilvl w:val="0"/>
          <w:numId w:val="10"/>
        </w:numPr>
        <w:rPr>
          <w:sz w:val="28"/>
          <w:szCs w:val="28"/>
        </w:rPr>
      </w:pPr>
      <w:r w:rsidRPr="00636D69">
        <w:rPr>
          <w:sz w:val="28"/>
          <w:szCs w:val="28"/>
        </w:rPr>
        <w:t>Единая система допусков и посадок СЭВ в машиностроении и приборостроении: Справочник, М.: Издательство стандартов, 1989.</w:t>
      </w:r>
    </w:p>
    <w:p w:rsidR="00D50497" w:rsidRPr="00752176" w:rsidRDefault="00D50497" w:rsidP="00D50497">
      <w:pPr>
        <w:ind w:firstLine="709"/>
        <w:jc w:val="both"/>
        <w:rPr>
          <w:sz w:val="28"/>
          <w:szCs w:val="28"/>
        </w:rPr>
      </w:pPr>
    </w:p>
    <w:p w:rsidR="00D50497" w:rsidRDefault="00D50497" w:rsidP="00D50497">
      <w:pPr>
        <w:rPr>
          <w:b/>
          <w:sz w:val="28"/>
          <w:szCs w:val="28"/>
        </w:rPr>
      </w:pPr>
      <w:r w:rsidRPr="00E456FF">
        <w:rPr>
          <w:b/>
          <w:sz w:val="28"/>
          <w:szCs w:val="28"/>
        </w:rPr>
        <w:t>Краткий теоретический материал: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>При механической обработке на поверхности изделия всегда образуется множество неровностей с различными высотами и шагами.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>Один из способов условного разделения отклонений на макр</w:t>
      </w:r>
      <w:proofErr w:type="gramStart"/>
      <w:r w:rsidRPr="00D50497">
        <w:rPr>
          <w:color w:val="000000"/>
          <w:sz w:val="28"/>
          <w:szCs w:val="28"/>
        </w:rPr>
        <w:t>о-</w:t>
      </w:r>
      <w:proofErr w:type="gramEnd"/>
      <w:r w:rsidRPr="00D50497">
        <w:rPr>
          <w:color w:val="000000"/>
          <w:sz w:val="28"/>
          <w:szCs w:val="28"/>
        </w:rPr>
        <w:t xml:space="preserve"> (погреш</w:t>
      </w:r>
      <w:r w:rsidRPr="00D50497">
        <w:rPr>
          <w:color w:val="000000"/>
          <w:sz w:val="28"/>
          <w:szCs w:val="28"/>
        </w:rPr>
        <w:softHyphen/>
        <w:t xml:space="preserve">ность формы, волнистость) и микрогеометрические (шероховатость) </w:t>
      </w:r>
      <w:r w:rsidRPr="00D50497">
        <w:rPr>
          <w:color w:val="000000"/>
          <w:sz w:val="28"/>
          <w:szCs w:val="28"/>
        </w:rPr>
        <w:lastRenderedPageBreak/>
        <w:t>осно</w:t>
      </w:r>
      <w:r w:rsidRPr="00D50497">
        <w:rPr>
          <w:color w:val="000000"/>
          <w:sz w:val="28"/>
          <w:szCs w:val="28"/>
        </w:rPr>
        <w:softHyphen/>
        <w:t xml:space="preserve">ван на оценке отношения шага между неровностями </w:t>
      </w:r>
      <w:r w:rsidRPr="00D50497">
        <w:rPr>
          <w:i/>
          <w:color w:val="000000"/>
          <w:sz w:val="28"/>
          <w:szCs w:val="28"/>
          <w:lang w:val="en-US"/>
        </w:rPr>
        <w:t>l</w:t>
      </w:r>
      <w:r w:rsidRPr="00D50497">
        <w:rPr>
          <w:color w:val="000000"/>
          <w:sz w:val="28"/>
          <w:szCs w:val="28"/>
        </w:rPr>
        <w:t xml:space="preserve"> и высотой </w:t>
      </w:r>
      <w:r w:rsidRPr="00D50497">
        <w:rPr>
          <w:i/>
          <w:iCs/>
          <w:color w:val="000000"/>
          <w:sz w:val="28"/>
          <w:szCs w:val="28"/>
          <w:lang w:val="en-US"/>
        </w:rPr>
        <w:t>h</w:t>
      </w:r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 xml:space="preserve">(рис. </w:t>
      </w:r>
      <w:r w:rsidR="0028154C">
        <w:rPr>
          <w:color w:val="000000"/>
          <w:sz w:val="28"/>
          <w:szCs w:val="28"/>
        </w:rPr>
        <w:t>3.1</w:t>
      </w:r>
      <w:r w:rsidRPr="00D50497">
        <w:rPr>
          <w:color w:val="000000"/>
          <w:sz w:val="28"/>
          <w:szCs w:val="28"/>
        </w:rPr>
        <w:t>).</w:t>
      </w:r>
    </w:p>
    <w:p w:rsid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noProof/>
          <w:color w:val="000000"/>
          <w:sz w:val="28"/>
          <w:szCs w:val="28"/>
        </w:rPr>
        <w:drawing>
          <wp:inline distT="0" distB="0" distL="0" distR="0">
            <wp:extent cx="5486400" cy="1543078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</a:blip>
                    <a:srcRect r="1874" b="19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54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54C" w:rsidRPr="00D50497" w:rsidRDefault="0028154C" w:rsidP="00904FB8">
      <w:pPr>
        <w:shd w:val="clear" w:color="auto" w:fill="FFFFFF"/>
        <w:autoSpaceDE w:val="0"/>
        <w:autoSpaceDN w:val="0"/>
        <w:adjustRightInd w:val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Рисунок  1 – Схема метода условного разделения </w:t>
      </w:r>
      <w:proofErr w:type="spellStart"/>
      <w:r w:rsidR="00904FB8">
        <w:rPr>
          <w:sz w:val="28"/>
          <w:szCs w:val="28"/>
        </w:rPr>
        <w:t>м</w:t>
      </w:r>
      <w:r>
        <w:rPr>
          <w:sz w:val="28"/>
          <w:szCs w:val="28"/>
        </w:rPr>
        <w:t>акрогеометрических</w:t>
      </w:r>
      <w:proofErr w:type="spellEnd"/>
      <w:r>
        <w:rPr>
          <w:sz w:val="28"/>
          <w:szCs w:val="28"/>
        </w:rPr>
        <w:t xml:space="preserve"> и микрогеометрических отклонений на плоских поверхностях.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 xml:space="preserve">Если отношение </w:t>
      </w:r>
      <w:r w:rsidRPr="00D50497">
        <w:rPr>
          <w:i/>
          <w:iCs/>
          <w:color w:val="000000"/>
          <w:sz w:val="28"/>
          <w:szCs w:val="28"/>
          <w:lang w:val="en-US"/>
        </w:rPr>
        <w:t>l</w:t>
      </w:r>
      <w:r w:rsidRPr="00D50497">
        <w:rPr>
          <w:i/>
          <w:iCs/>
          <w:color w:val="000000"/>
          <w:sz w:val="28"/>
          <w:szCs w:val="28"/>
        </w:rPr>
        <w:t>/</w:t>
      </w:r>
      <w:r w:rsidRPr="00D50497">
        <w:rPr>
          <w:i/>
          <w:iCs/>
          <w:color w:val="000000"/>
          <w:sz w:val="28"/>
          <w:szCs w:val="28"/>
          <w:lang w:val="en-US"/>
        </w:rPr>
        <w:t>h</w:t>
      </w:r>
      <w:r w:rsidRPr="00D50497">
        <w:rPr>
          <w:i/>
          <w:iCs/>
          <w:color w:val="000000"/>
          <w:sz w:val="28"/>
          <w:szCs w:val="28"/>
        </w:rPr>
        <w:t xml:space="preserve"> &gt; </w:t>
      </w:r>
      <w:r w:rsidRPr="00D50497">
        <w:rPr>
          <w:color w:val="000000"/>
          <w:sz w:val="28"/>
          <w:szCs w:val="28"/>
        </w:rPr>
        <w:t>1000, то это отклонение условно относят к еди</w:t>
      </w:r>
      <w:r w:rsidRPr="00D50497">
        <w:rPr>
          <w:color w:val="000000"/>
          <w:sz w:val="28"/>
          <w:szCs w:val="28"/>
        </w:rPr>
        <w:softHyphen/>
        <w:t xml:space="preserve">ничному </w:t>
      </w:r>
      <w:proofErr w:type="spellStart"/>
      <w:r w:rsidRPr="00D50497">
        <w:rPr>
          <w:color w:val="000000"/>
          <w:sz w:val="28"/>
          <w:szCs w:val="28"/>
        </w:rPr>
        <w:t>макрогеометрическому</w:t>
      </w:r>
      <w:proofErr w:type="spellEnd"/>
      <w:r w:rsidRPr="00D50497">
        <w:rPr>
          <w:color w:val="000000"/>
          <w:sz w:val="28"/>
          <w:szCs w:val="28"/>
        </w:rPr>
        <w:t xml:space="preserve"> отклонению от правильной геометрической формы (погрешность формы), при 1000 &gt; </w:t>
      </w:r>
      <w:r w:rsidRPr="00D50497">
        <w:rPr>
          <w:i/>
          <w:iCs/>
          <w:color w:val="000000"/>
          <w:sz w:val="28"/>
          <w:szCs w:val="28"/>
          <w:lang w:val="en-US"/>
        </w:rPr>
        <w:t>l</w:t>
      </w:r>
      <w:r w:rsidRPr="00D50497">
        <w:rPr>
          <w:i/>
          <w:iCs/>
          <w:color w:val="000000"/>
          <w:sz w:val="28"/>
          <w:szCs w:val="28"/>
        </w:rPr>
        <w:t>/</w:t>
      </w:r>
      <w:r w:rsidRPr="00D50497">
        <w:rPr>
          <w:i/>
          <w:iCs/>
          <w:color w:val="000000"/>
          <w:sz w:val="28"/>
          <w:szCs w:val="28"/>
          <w:lang w:val="en-US"/>
        </w:rPr>
        <w:t>h</w:t>
      </w:r>
      <w:r w:rsidRPr="00D50497">
        <w:rPr>
          <w:i/>
          <w:iCs/>
          <w:color w:val="000000"/>
          <w:sz w:val="28"/>
          <w:szCs w:val="28"/>
        </w:rPr>
        <w:t xml:space="preserve"> &gt; </w:t>
      </w:r>
      <w:r w:rsidRPr="00D50497">
        <w:rPr>
          <w:color w:val="000000"/>
          <w:sz w:val="28"/>
          <w:szCs w:val="28"/>
        </w:rPr>
        <w:t xml:space="preserve">50 — к волнистости, а при </w:t>
      </w:r>
      <w:r w:rsidRPr="00D50497">
        <w:rPr>
          <w:i/>
          <w:iCs/>
          <w:color w:val="000000"/>
          <w:sz w:val="28"/>
          <w:szCs w:val="28"/>
          <w:lang w:val="en-US"/>
        </w:rPr>
        <w:t>l</w:t>
      </w:r>
      <w:r w:rsidRPr="00D50497">
        <w:rPr>
          <w:i/>
          <w:iCs/>
          <w:color w:val="000000"/>
          <w:sz w:val="28"/>
          <w:szCs w:val="28"/>
        </w:rPr>
        <w:t>/</w:t>
      </w:r>
      <w:r w:rsidRPr="00D50497">
        <w:rPr>
          <w:i/>
          <w:iCs/>
          <w:color w:val="000000"/>
          <w:sz w:val="28"/>
          <w:szCs w:val="28"/>
          <w:lang w:val="en-US"/>
        </w:rPr>
        <w:t>h</w:t>
      </w:r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>&lt; 50 — к микрогеометрическим отклонениям (шероховатость поверхно</w:t>
      </w:r>
      <w:r w:rsidRPr="00D50497">
        <w:rPr>
          <w:color w:val="000000"/>
          <w:sz w:val="28"/>
          <w:szCs w:val="28"/>
        </w:rPr>
        <w:softHyphen/>
        <w:t>стного слоя).</w:t>
      </w:r>
    </w:p>
    <w:p w:rsidR="00D50497" w:rsidRPr="00D50497" w:rsidRDefault="00D50497" w:rsidP="00D50497">
      <w:pPr>
        <w:ind w:firstLine="709"/>
        <w:jc w:val="both"/>
        <w:rPr>
          <w:sz w:val="28"/>
          <w:szCs w:val="28"/>
        </w:rPr>
      </w:pPr>
      <w:r w:rsidRPr="00D50497">
        <w:rPr>
          <w:sz w:val="28"/>
          <w:szCs w:val="28"/>
        </w:rPr>
        <w:t xml:space="preserve">Под шероховатостью поверхности понимают совокупность выступов и впадин на базовой длине </w:t>
      </w:r>
      <w:r w:rsidRPr="00D50497">
        <w:rPr>
          <w:i/>
          <w:sz w:val="28"/>
          <w:szCs w:val="28"/>
          <w:lang w:val="en-US"/>
        </w:rPr>
        <w:t>l</w:t>
      </w:r>
      <w:r w:rsidRPr="00D50497">
        <w:rPr>
          <w:sz w:val="28"/>
          <w:szCs w:val="28"/>
        </w:rPr>
        <w:t>.Причиной возникновения шероховатости являются случайные погрешности при обработке.</w:t>
      </w:r>
    </w:p>
    <w:p w:rsid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D50497">
        <w:rPr>
          <w:b/>
          <w:noProof/>
          <w:sz w:val="28"/>
          <w:szCs w:val="28"/>
        </w:rPr>
        <w:drawing>
          <wp:inline distT="0" distB="0" distL="0" distR="0">
            <wp:extent cx="5124450" cy="1922791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contrast="20000"/>
                    </a:blip>
                    <a:srcRect r="877" b="15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92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54C" w:rsidRPr="0028154C" w:rsidRDefault="0028154C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8154C">
        <w:rPr>
          <w:sz w:val="28"/>
          <w:szCs w:val="28"/>
        </w:rPr>
        <w:t xml:space="preserve">Рисунок  2 – </w:t>
      </w:r>
      <w:proofErr w:type="spellStart"/>
      <w:r w:rsidRPr="0028154C">
        <w:rPr>
          <w:sz w:val="28"/>
          <w:szCs w:val="28"/>
        </w:rPr>
        <w:t>Профилограмма</w:t>
      </w:r>
      <w:proofErr w:type="spellEnd"/>
      <w:r w:rsidRPr="0028154C">
        <w:rPr>
          <w:sz w:val="28"/>
          <w:szCs w:val="28"/>
        </w:rPr>
        <w:t xml:space="preserve"> и основные параметры поверхности.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 xml:space="preserve"> Неровности поверхности нормируются геометрическими параметрами. В мировой практике разработано около 50 раз</w:t>
      </w:r>
      <w:r w:rsidRPr="00D50497">
        <w:rPr>
          <w:color w:val="000000"/>
          <w:sz w:val="28"/>
          <w:szCs w:val="28"/>
        </w:rPr>
        <w:softHyphen/>
        <w:t>личных параметров, но наиболее широкое практическое применение нахо</w:t>
      </w:r>
      <w:r w:rsidRPr="00D50497">
        <w:rPr>
          <w:color w:val="000000"/>
          <w:sz w:val="28"/>
          <w:szCs w:val="28"/>
        </w:rPr>
        <w:softHyphen/>
        <w:t>дят шесть из них: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>•               три вертикальных параметра: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D50497">
        <w:rPr>
          <w:i/>
          <w:iCs/>
          <w:color w:val="000000"/>
          <w:sz w:val="28"/>
          <w:szCs w:val="28"/>
          <w:lang w:val="en-US"/>
        </w:rPr>
        <w:t>R</w:t>
      </w:r>
      <w:r w:rsidRPr="00D50497">
        <w:rPr>
          <w:i/>
          <w:iCs/>
          <w:color w:val="000000"/>
          <w:sz w:val="28"/>
          <w:szCs w:val="28"/>
          <w:vertAlign w:val="subscript"/>
          <w:lang w:val="en-US"/>
        </w:rPr>
        <w:t>a</w:t>
      </w:r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 xml:space="preserve">— среднее арифметическое отклонение профиля; 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spellStart"/>
      <w:r w:rsidRPr="00D50497">
        <w:rPr>
          <w:i/>
          <w:iCs/>
          <w:color w:val="000000"/>
          <w:sz w:val="28"/>
          <w:szCs w:val="28"/>
          <w:lang w:val="en-US"/>
        </w:rPr>
        <w:t>R</w:t>
      </w:r>
      <w:r w:rsidRPr="00D50497">
        <w:rPr>
          <w:i/>
          <w:iCs/>
          <w:color w:val="000000"/>
          <w:sz w:val="28"/>
          <w:szCs w:val="28"/>
          <w:vertAlign w:val="subscript"/>
          <w:lang w:val="en-US"/>
        </w:rPr>
        <w:t>z</w:t>
      </w:r>
      <w:proofErr w:type="spellEnd"/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>— высота неровностей профиля по десяти точкам;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 xml:space="preserve"> </w:t>
      </w:r>
      <w:r w:rsidRPr="00D50497">
        <w:rPr>
          <w:color w:val="000000"/>
          <w:position w:val="-12"/>
          <w:sz w:val="28"/>
          <w:szCs w:val="28"/>
        </w:rPr>
        <w:object w:dxaOrig="480" w:dyaOrig="360">
          <v:shape id="_x0000_i1053" type="#_x0000_t75" style="width:24pt;height:18pt" o:ole="">
            <v:imagedata r:id="rId93" o:title=""/>
          </v:shape>
          <o:OLEObject Type="Embed" ProgID="Equation.3" ShapeID="_x0000_i1053" DrawAspect="Content" ObjectID="_1621778017" r:id="rId94"/>
        </w:object>
      </w:r>
      <w:r w:rsidRPr="00D50497">
        <w:rPr>
          <w:color w:val="000000"/>
          <w:sz w:val="28"/>
          <w:szCs w:val="28"/>
        </w:rPr>
        <w:t>— наибольшая высота профиля;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>•               два горизонтальных параметра: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D50497">
        <w:rPr>
          <w:i/>
          <w:iCs/>
          <w:color w:val="000000"/>
          <w:sz w:val="28"/>
          <w:szCs w:val="28"/>
          <w:lang w:val="en-US"/>
        </w:rPr>
        <w:t>S</w:t>
      </w:r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 xml:space="preserve">— средний шаг местных выступов профиля; 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spellStart"/>
      <w:r w:rsidRPr="00D50497">
        <w:rPr>
          <w:i/>
          <w:iCs/>
          <w:color w:val="000000"/>
          <w:sz w:val="28"/>
          <w:szCs w:val="28"/>
          <w:lang w:val="en-US"/>
        </w:rPr>
        <w:t>S</w:t>
      </w:r>
      <w:r w:rsidRPr="00D50497">
        <w:rPr>
          <w:i/>
          <w:iCs/>
          <w:color w:val="000000"/>
          <w:sz w:val="28"/>
          <w:szCs w:val="28"/>
          <w:vertAlign w:val="subscript"/>
          <w:lang w:val="en-US"/>
        </w:rPr>
        <w:t>m</w:t>
      </w:r>
      <w:proofErr w:type="spellEnd"/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>— средний шаг неровностей профиля;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color w:val="000000"/>
          <w:sz w:val="28"/>
          <w:szCs w:val="28"/>
        </w:rPr>
        <w:t>•               один комплексный параметр: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D50497">
        <w:rPr>
          <w:i/>
          <w:iCs/>
          <w:color w:val="000000"/>
          <w:sz w:val="28"/>
          <w:szCs w:val="28"/>
          <w:lang w:val="en-US"/>
        </w:rPr>
        <w:t>t</w:t>
      </w:r>
      <w:r w:rsidRPr="00D50497">
        <w:rPr>
          <w:i/>
          <w:iCs/>
          <w:color w:val="000000"/>
          <w:sz w:val="28"/>
          <w:szCs w:val="28"/>
          <w:vertAlign w:val="subscript"/>
          <w:lang w:val="en-US"/>
        </w:rPr>
        <w:t>p</w:t>
      </w:r>
      <w:proofErr w:type="spellEnd"/>
      <w:proofErr w:type="gramEnd"/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>— относительная опорная длина профиля.</w:t>
      </w:r>
    </w:p>
    <w:p w:rsidR="00D50497" w:rsidRPr="00D50497" w:rsidRDefault="00D50497" w:rsidP="00D5049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50497">
        <w:rPr>
          <w:i/>
          <w:iCs/>
          <w:color w:val="000000"/>
          <w:sz w:val="28"/>
          <w:szCs w:val="28"/>
        </w:rPr>
        <w:t xml:space="preserve">Базовая длина </w:t>
      </w:r>
      <w:r w:rsidRPr="00D50497">
        <w:rPr>
          <w:i/>
          <w:iCs/>
          <w:color w:val="000000"/>
          <w:sz w:val="28"/>
          <w:szCs w:val="28"/>
          <w:lang w:val="en-US"/>
        </w:rPr>
        <w:t>l</w:t>
      </w:r>
      <w:r w:rsidRPr="00D50497">
        <w:rPr>
          <w:i/>
          <w:iCs/>
          <w:color w:val="000000"/>
          <w:sz w:val="28"/>
          <w:szCs w:val="28"/>
        </w:rPr>
        <w:t xml:space="preserve"> </w:t>
      </w:r>
      <w:r w:rsidRPr="00D50497">
        <w:rPr>
          <w:color w:val="000000"/>
          <w:sz w:val="28"/>
          <w:szCs w:val="28"/>
        </w:rPr>
        <w:t>— длина средней линии профиля, используемая для в</w:t>
      </w:r>
      <w:proofErr w:type="gramStart"/>
      <w:r w:rsidRPr="00D50497">
        <w:rPr>
          <w:color w:val="000000"/>
          <w:sz w:val="28"/>
          <w:szCs w:val="28"/>
        </w:rPr>
        <w:t>ы-</w:t>
      </w:r>
      <w:proofErr w:type="gramEnd"/>
      <w:r w:rsidRPr="00D50497">
        <w:rPr>
          <w:color w:val="000000"/>
          <w:sz w:val="28"/>
          <w:szCs w:val="28"/>
        </w:rPr>
        <w:t xml:space="preserve"> деления неровностей, характеризующих шероховатость поверхности.</w:t>
      </w:r>
    </w:p>
    <w:p w:rsidR="00D50497" w:rsidRPr="00D50497" w:rsidRDefault="00D50497" w:rsidP="00D50497">
      <w:pPr>
        <w:ind w:firstLine="709"/>
        <w:jc w:val="both"/>
        <w:rPr>
          <w:sz w:val="28"/>
          <w:szCs w:val="28"/>
        </w:rPr>
      </w:pPr>
      <w:r w:rsidRPr="00D50497">
        <w:rPr>
          <w:sz w:val="28"/>
          <w:szCs w:val="28"/>
        </w:rPr>
        <w:t>Методы определения параметров шероховатости:</w:t>
      </w:r>
    </w:p>
    <w:p w:rsidR="00D50497" w:rsidRPr="00D50497" w:rsidRDefault="00D50497" w:rsidP="001719AB">
      <w:pPr>
        <w:numPr>
          <w:ilvl w:val="0"/>
          <w:numId w:val="11"/>
        </w:numPr>
        <w:ind w:left="0" w:firstLine="709"/>
        <w:jc w:val="both"/>
        <w:rPr>
          <w:sz w:val="28"/>
          <w:szCs w:val="28"/>
        </w:rPr>
      </w:pPr>
      <w:proofErr w:type="gramStart"/>
      <w:r w:rsidRPr="00D50497">
        <w:rPr>
          <w:sz w:val="28"/>
          <w:szCs w:val="28"/>
        </w:rPr>
        <w:lastRenderedPageBreak/>
        <w:t>Визуальный</w:t>
      </w:r>
      <w:proofErr w:type="gramEnd"/>
      <w:r w:rsidRPr="00D50497">
        <w:rPr>
          <w:sz w:val="28"/>
          <w:szCs w:val="28"/>
        </w:rPr>
        <w:t xml:space="preserve"> (осуществляется путём сравнения обработанной поверхности либо с образцовой деталью, либо с эталонами образцов шероховатости).</w:t>
      </w:r>
    </w:p>
    <w:p w:rsidR="00D50497" w:rsidRPr="00D50497" w:rsidRDefault="00D50497" w:rsidP="001719AB">
      <w:pPr>
        <w:numPr>
          <w:ilvl w:val="0"/>
          <w:numId w:val="11"/>
        </w:numPr>
        <w:ind w:left="0" w:firstLine="709"/>
        <w:jc w:val="both"/>
        <w:rPr>
          <w:sz w:val="28"/>
          <w:szCs w:val="28"/>
        </w:rPr>
      </w:pPr>
      <w:proofErr w:type="gramStart"/>
      <w:r w:rsidRPr="00D50497">
        <w:rPr>
          <w:sz w:val="28"/>
          <w:szCs w:val="28"/>
        </w:rPr>
        <w:t>Измерительный</w:t>
      </w:r>
      <w:proofErr w:type="gramEnd"/>
      <w:r w:rsidRPr="00D50497">
        <w:rPr>
          <w:sz w:val="28"/>
          <w:szCs w:val="28"/>
        </w:rPr>
        <w:t xml:space="preserve"> (используется в лабораториях с помощью приборов профилометров и </w:t>
      </w:r>
      <w:proofErr w:type="spellStart"/>
      <w:r w:rsidRPr="00D50497">
        <w:rPr>
          <w:sz w:val="28"/>
          <w:szCs w:val="28"/>
        </w:rPr>
        <w:t>профилографов</w:t>
      </w:r>
      <w:proofErr w:type="spellEnd"/>
      <w:r w:rsidRPr="00D50497">
        <w:rPr>
          <w:sz w:val="28"/>
          <w:szCs w:val="28"/>
        </w:rPr>
        <w:t>).</w:t>
      </w:r>
    </w:p>
    <w:p w:rsidR="00D50497" w:rsidRPr="00D50497" w:rsidRDefault="00D50497" w:rsidP="001719AB">
      <w:pPr>
        <w:numPr>
          <w:ilvl w:val="0"/>
          <w:numId w:val="11"/>
        </w:numPr>
        <w:ind w:left="0" w:firstLine="709"/>
        <w:jc w:val="both"/>
        <w:rPr>
          <w:sz w:val="28"/>
          <w:szCs w:val="28"/>
        </w:rPr>
      </w:pPr>
      <w:r w:rsidRPr="00D50497">
        <w:rPr>
          <w:sz w:val="28"/>
          <w:szCs w:val="28"/>
        </w:rPr>
        <w:t>Числовые значения параметров даны в таблицах 9.3,…, 9.6</w:t>
      </w:r>
    </w:p>
    <w:p w:rsidR="00D50497" w:rsidRPr="00D50497" w:rsidRDefault="00D50497" w:rsidP="00D50497">
      <w:pPr>
        <w:ind w:firstLine="709"/>
        <w:jc w:val="both"/>
        <w:rPr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 xml:space="preserve">С учетом изменений, принятых Межгосударственным советом по стандартизации, метрологии и сертификации, структура обозначения шероховатости поверхности приведена на рис. </w:t>
      </w:r>
      <w:r w:rsidR="0028154C">
        <w:rPr>
          <w:color w:val="000000"/>
          <w:sz w:val="28"/>
          <w:szCs w:val="28"/>
        </w:rPr>
        <w:t>3. 3</w:t>
      </w:r>
      <w:r w:rsidRPr="00D50497">
        <w:rPr>
          <w:color w:val="000000"/>
          <w:sz w:val="28"/>
          <w:szCs w:val="28"/>
        </w:rPr>
        <w:t>.</w:t>
      </w:r>
    </w:p>
    <w:p w:rsidR="004706FB" w:rsidRDefault="00D50497" w:rsidP="00D50497">
      <w:pPr>
        <w:ind w:firstLine="709"/>
        <w:jc w:val="both"/>
        <w:rPr>
          <w:sz w:val="28"/>
          <w:szCs w:val="28"/>
        </w:rPr>
      </w:pPr>
      <w:r w:rsidRPr="00D50497">
        <w:rPr>
          <w:b/>
          <w:noProof/>
          <w:sz w:val="28"/>
          <w:szCs w:val="28"/>
        </w:rPr>
        <w:drawing>
          <wp:inline distT="0" distB="0" distL="0" distR="0">
            <wp:extent cx="4400550" cy="157162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contrast="20000"/>
                    </a:blip>
                    <a:srcRect r="1754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54C" w:rsidRPr="0028154C" w:rsidRDefault="0028154C" w:rsidP="00D50497">
      <w:pPr>
        <w:ind w:firstLine="709"/>
        <w:jc w:val="both"/>
        <w:rPr>
          <w:sz w:val="28"/>
          <w:szCs w:val="28"/>
        </w:rPr>
      </w:pPr>
      <w:r w:rsidRPr="0028154C">
        <w:rPr>
          <w:sz w:val="28"/>
          <w:szCs w:val="28"/>
        </w:rPr>
        <w:t>Рисунок 3 – Структура условного обозначения шероховатости на чертежах.</w:t>
      </w:r>
    </w:p>
    <w:p w:rsidR="00EC30D4" w:rsidRDefault="00EC30D4" w:rsidP="00D50497">
      <w:pPr>
        <w:rPr>
          <w:b/>
          <w:color w:val="000000"/>
          <w:sz w:val="28"/>
          <w:szCs w:val="28"/>
        </w:rPr>
      </w:pPr>
    </w:p>
    <w:p w:rsidR="00D50497" w:rsidRDefault="00D50497" w:rsidP="00D50497">
      <w:pPr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Порядок выполнения работы: </w:t>
      </w:r>
    </w:p>
    <w:p w:rsidR="00D50497" w:rsidRPr="006C30DE" w:rsidRDefault="00D50497" w:rsidP="001719AB">
      <w:pPr>
        <w:pStyle w:val="a9"/>
        <w:numPr>
          <w:ilvl w:val="0"/>
          <w:numId w:val="13"/>
        </w:numPr>
        <w:shd w:val="clear" w:color="auto" w:fill="FFFFFF"/>
        <w:rPr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>Ознакомиться с целью работы и порядком её выполнения.</w:t>
      </w:r>
    </w:p>
    <w:p w:rsidR="006C30DE" w:rsidRPr="006C30DE" w:rsidRDefault="006C30DE" w:rsidP="001719AB">
      <w:pPr>
        <w:pStyle w:val="a9"/>
        <w:numPr>
          <w:ilvl w:val="0"/>
          <w:numId w:val="13"/>
        </w:num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>Для каждой поверхности детали (вала), исходя из ее назна</w:t>
      </w:r>
      <w:r w:rsidRPr="006C30DE">
        <w:rPr>
          <w:color w:val="000000"/>
          <w:sz w:val="28"/>
          <w:szCs w:val="28"/>
        </w:rPr>
        <w:softHyphen/>
        <w:t>чения и точности размеров, формы и расположения поверхностей нор</w:t>
      </w:r>
      <w:r w:rsidRPr="006C30DE">
        <w:rPr>
          <w:color w:val="000000"/>
          <w:sz w:val="28"/>
          <w:szCs w:val="28"/>
        </w:rPr>
        <w:softHyphen/>
        <w:t>мировать требования к ее шероховатости.</w:t>
      </w:r>
    </w:p>
    <w:p w:rsidR="00D50497" w:rsidRPr="006C30DE" w:rsidRDefault="006C30DE" w:rsidP="001719AB">
      <w:pPr>
        <w:pStyle w:val="a9"/>
        <w:numPr>
          <w:ilvl w:val="0"/>
          <w:numId w:val="13"/>
        </w:numPr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 xml:space="preserve">Обозначить параметры шероховатости поверхностей детали на эскизе. </w:t>
      </w:r>
      <w:r w:rsidR="00D50497" w:rsidRPr="006C30DE">
        <w:rPr>
          <w:b/>
          <w:color w:val="000000"/>
          <w:sz w:val="28"/>
          <w:szCs w:val="28"/>
        </w:rPr>
        <w:t>Самостоятельная внеаудиторная работа.</w:t>
      </w:r>
    </w:p>
    <w:p w:rsidR="00D50497" w:rsidRPr="006C30DE" w:rsidRDefault="00D50497" w:rsidP="001719AB">
      <w:pPr>
        <w:pStyle w:val="a9"/>
        <w:numPr>
          <w:ilvl w:val="0"/>
          <w:numId w:val="13"/>
        </w:numPr>
        <w:shd w:val="clear" w:color="auto" w:fill="FFFFFF"/>
        <w:rPr>
          <w:color w:val="000000"/>
          <w:sz w:val="28"/>
          <w:szCs w:val="28"/>
        </w:rPr>
      </w:pPr>
      <w:r w:rsidRPr="006C30DE">
        <w:rPr>
          <w:color w:val="000000"/>
          <w:sz w:val="28"/>
          <w:szCs w:val="28"/>
        </w:rPr>
        <w:t>Оформление отчёта и подготовка его к сдаче.</w:t>
      </w:r>
    </w:p>
    <w:p w:rsidR="00D50497" w:rsidRDefault="00D50497" w:rsidP="00D50497">
      <w:pPr>
        <w:rPr>
          <w:b/>
          <w:color w:val="000000"/>
          <w:sz w:val="28"/>
          <w:szCs w:val="28"/>
        </w:rPr>
      </w:pPr>
    </w:p>
    <w:p w:rsidR="00D50497" w:rsidRDefault="00D50497" w:rsidP="00D50497">
      <w:pPr>
        <w:rPr>
          <w:b/>
          <w:color w:val="000000"/>
          <w:sz w:val="28"/>
          <w:szCs w:val="28"/>
        </w:rPr>
      </w:pPr>
      <w:r w:rsidRPr="00E340DB">
        <w:rPr>
          <w:b/>
          <w:color w:val="000000"/>
          <w:sz w:val="28"/>
          <w:szCs w:val="28"/>
        </w:rPr>
        <w:t>Исходные данные:</w:t>
      </w:r>
      <w:r>
        <w:rPr>
          <w:b/>
          <w:color w:val="000000"/>
          <w:sz w:val="28"/>
          <w:szCs w:val="28"/>
        </w:rPr>
        <w:t xml:space="preserve"> </w:t>
      </w:r>
    </w:p>
    <w:p w:rsidR="00D50497" w:rsidRPr="00006EDB" w:rsidRDefault="006C30DE" w:rsidP="001719AB">
      <w:pPr>
        <w:pStyle w:val="a9"/>
        <w:numPr>
          <w:ilvl w:val="0"/>
          <w:numId w:val="14"/>
        </w:numPr>
        <w:rPr>
          <w:color w:val="000000"/>
          <w:sz w:val="28"/>
          <w:szCs w:val="28"/>
        </w:rPr>
      </w:pPr>
      <w:r w:rsidRPr="00006EDB">
        <w:rPr>
          <w:color w:val="000000"/>
          <w:sz w:val="28"/>
          <w:szCs w:val="28"/>
        </w:rPr>
        <w:t xml:space="preserve">Эскиз вала в практической работе № </w:t>
      </w:r>
      <w:r w:rsidR="00904FB8">
        <w:rPr>
          <w:color w:val="000000"/>
          <w:sz w:val="28"/>
          <w:szCs w:val="28"/>
        </w:rPr>
        <w:t>3</w:t>
      </w:r>
      <w:r w:rsidRPr="00006EDB">
        <w:rPr>
          <w:color w:val="000000"/>
          <w:sz w:val="28"/>
          <w:szCs w:val="28"/>
        </w:rPr>
        <w:t>.</w:t>
      </w:r>
    </w:p>
    <w:p w:rsidR="006C30DE" w:rsidRPr="00006EDB" w:rsidRDefault="006C30DE" w:rsidP="001719AB">
      <w:pPr>
        <w:pStyle w:val="a9"/>
        <w:numPr>
          <w:ilvl w:val="0"/>
          <w:numId w:val="14"/>
        </w:numPr>
        <w:rPr>
          <w:color w:val="000000"/>
          <w:sz w:val="28"/>
          <w:szCs w:val="28"/>
        </w:rPr>
      </w:pPr>
      <w:r w:rsidRPr="00006EDB">
        <w:rPr>
          <w:color w:val="000000"/>
          <w:sz w:val="28"/>
          <w:szCs w:val="28"/>
        </w:rPr>
        <w:t xml:space="preserve">По результатам работы заполняется таблица </w:t>
      </w:r>
      <w:r w:rsidR="00904FB8">
        <w:rPr>
          <w:color w:val="000000"/>
          <w:sz w:val="28"/>
          <w:szCs w:val="28"/>
        </w:rPr>
        <w:t>4</w:t>
      </w:r>
      <w:r w:rsidRPr="00006EDB">
        <w:rPr>
          <w:color w:val="000000"/>
          <w:sz w:val="28"/>
          <w:szCs w:val="28"/>
        </w:rPr>
        <w:t>.1.</w:t>
      </w:r>
    </w:p>
    <w:p w:rsidR="00905B77" w:rsidRDefault="00905B77" w:rsidP="00D50497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 1 – Нормирование требований к  шероховатости поверхностей.</w:t>
      </w:r>
    </w:p>
    <w:tbl>
      <w:tblPr>
        <w:tblStyle w:val="af3"/>
        <w:tblW w:w="0" w:type="auto"/>
        <w:tblLook w:val="04A0"/>
      </w:tblPr>
      <w:tblGrid>
        <w:gridCol w:w="484"/>
        <w:gridCol w:w="2059"/>
        <w:gridCol w:w="2466"/>
        <w:gridCol w:w="1318"/>
        <w:gridCol w:w="1622"/>
        <w:gridCol w:w="1622"/>
      </w:tblGrid>
      <w:tr w:rsidR="00905B77" w:rsidTr="00562BF8">
        <w:tc>
          <w:tcPr>
            <w:tcW w:w="0" w:type="auto"/>
            <w:vMerge w:val="restart"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C30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0" w:type="auto"/>
            <w:vMerge w:val="restart"/>
          </w:tcPr>
          <w:p w:rsidR="00905B77" w:rsidRPr="00905B77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Поверхность,</w:t>
            </w:r>
          </w:p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основной размер</w:t>
            </w:r>
          </w:p>
        </w:tc>
        <w:tc>
          <w:tcPr>
            <w:tcW w:w="0" w:type="auto"/>
            <w:vMerge w:val="restart"/>
          </w:tcPr>
          <w:p w:rsidR="00905B77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Поле допуска, </w:t>
            </w:r>
          </w:p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предельные отклонения</w:t>
            </w:r>
          </w:p>
        </w:tc>
        <w:tc>
          <w:tcPr>
            <w:tcW w:w="0" w:type="auto"/>
            <w:vMerge w:val="restart"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Квалитет</w:t>
            </w:r>
          </w:p>
        </w:tc>
        <w:tc>
          <w:tcPr>
            <w:tcW w:w="0" w:type="auto"/>
            <w:gridSpan w:val="2"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Параметры шероховатости,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мкм</w:t>
            </w:r>
            <w:proofErr w:type="gramEnd"/>
          </w:p>
        </w:tc>
      </w:tr>
      <w:tr w:rsidR="00905B77" w:rsidTr="006C30DE">
        <w:tc>
          <w:tcPr>
            <w:tcW w:w="0" w:type="auto"/>
            <w:vMerge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Ra</w:t>
            </w:r>
          </w:p>
        </w:tc>
        <w:tc>
          <w:tcPr>
            <w:tcW w:w="0" w:type="auto"/>
          </w:tcPr>
          <w:p w:rsidR="00905B77" w:rsidRPr="006C30DE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Rz</w:t>
            </w:r>
            <w:proofErr w:type="spellEnd"/>
          </w:p>
        </w:tc>
      </w:tr>
      <w:tr w:rsidR="006C30DE" w:rsidTr="006C30DE">
        <w:tc>
          <w:tcPr>
            <w:tcW w:w="0" w:type="auto"/>
          </w:tcPr>
          <w:p w:rsidR="006C30DE" w:rsidRPr="00905B77" w:rsidRDefault="00905B77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0" w:type="auto"/>
          </w:tcPr>
          <w:p w:rsidR="006C30DE" w:rsidRPr="006C30DE" w:rsidRDefault="006C30DE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6C30DE" w:rsidRPr="006C30DE" w:rsidRDefault="006C30DE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6C30DE" w:rsidRPr="006C30DE" w:rsidRDefault="006C30DE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6C30DE" w:rsidRPr="006C30DE" w:rsidRDefault="006C30DE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6C30DE" w:rsidRPr="006C30DE" w:rsidRDefault="006C30DE" w:rsidP="00D5049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725BFA" w:rsidRDefault="00725BFA" w:rsidP="00D50497">
      <w:pPr>
        <w:rPr>
          <w:b/>
          <w:color w:val="000000"/>
          <w:sz w:val="28"/>
          <w:szCs w:val="28"/>
        </w:rPr>
      </w:pPr>
    </w:p>
    <w:p w:rsidR="00725BFA" w:rsidRDefault="00725BFA" w:rsidP="00D50497">
      <w:pPr>
        <w:rPr>
          <w:b/>
          <w:color w:val="000000"/>
          <w:sz w:val="28"/>
          <w:szCs w:val="28"/>
        </w:rPr>
      </w:pPr>
    </w:p>
    <w:p w:rsidR="00725BFA" w:rsidRDefault="00725BFA" w:rsidP="00D50497">
      <w:pPr>
        <w:rPr>
          <w:b/>
          <w:color w:val="000000"/>
          <w:sz w:val="28"/>
          <w:szCs w:val="28"/>
        </w:rPr>
      </w:pPr>
    </w:p>
    <w:p w:rsidR="00725BFA" w:rsidRDefault="00725BFA" w:rsidP="00D50497">
      <w:pPr>
        <w:rPr>
          <w:b/>
          <w:color w:val="000000"/>
          <w:sz w:val="28"/>
          <w:szCs w:val="28"/>
        </w:rPr>
      </w:pPr>
    </w:p>
    <w:p w:rsidR="00725BFA" w:rsidRDefault="00725BFA" w:rsidP="00D50497">
      <w:pPr>
        <w:rPr>
          <w:b/>
          <w:color w:val="000000"/>
          <w:sz w:val="28"/>
          <w:szCs w:val="28"/>
        </w:rPr>
      </w:pPr>
    </w:p>
    <w:p w:rsidR="00691A77" w:rsidRDefault="00691A77" w:rsidP="00D50497">
      <w:pPr>
        <w:rPr>
          <w:b/>
          <w:color w:val="000000"/>
          <w:sz w:val="28"/>
          <w:szCs w:val="28"/>
        </w:rPr>
      </w:pPr>
    </w:p>
    <w:p w:rsidR="00E963CC" w:rsidRDefault="00E963CC" w:rsidP="00D50497">
      <w:pPr>
        <w:rPr>
          <w:b/>
          <w:color w:val="000000"/>
          <w:sz w:val="28"/>
          <w:szCs w:val="28"/>
        </w:rPr>
      </w:pPr>
    </w:p>
    <w:p w:rsidR="00E963CC" w:rsidRDefault="00E963CC" w:rsidP="00D50497">
      <w:pPr>
        <w:rPr>
          <w:b/>
          <w:color w:val="000000"/>
          <w:sz w:val="28"/>
          <w:szCs w:val="28"/>
        </w:rPr>
      </w:pPr>
    </w:p>
    <w:p w:rsidR="00D50497" w:rsidRDefault="00D50497" w:rsidP="00D50497">
      <w:pPr>
        <w:rPr>
          <w:b/>
          <w:color w:val="000000"/>
          <w:sz w:val="28"/>
          <w:szCs w:val="28"/>
        </w:rPr>
      </w:pPr>
      <w:r w:rsidRPr="00345CDB">
        <w:rPr>
          <w:b/>
          <w:color w:val="000000"/>
          <w:sz w:val="28"/>
          <w:szCs w:val="28"/>
        </w:rPr>
        <w:lastRenderedPageBreak/>
        <w:t>Пример выполнения задания:</w:t>
      </w:r>
    </w:p>
    <w:p w:rsidR="00905B77" w:rsidRDefault="00905B77" w:rsidP="00D50497">
      <w:pP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5556250" cy="2809875"/>
            <wp:effectExtent l="19050" t="0" r="635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3688" t="20085" r="2831" b="16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77" w:rsidRDefault="00905B77" w:rsidP="00905B77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1 – Нормирование требований к  шероховатости поверхностей.</w:t>
      </w:r>
    </w:p>
    <w:tbl>
      <w:tblPr>
        <w:tblStyle w:val="af3"/>
        <w:tblW w:w="0" w:type="auto"/>
        <w:tblLook w:val="04A0"/>
      </w:tblPr>
      <w:tblGrid>
        <w:gridCol w:w="484"/>
        <w:gridCol w:w="2673"/>
        <w:gridCol w:w="2206"/>
        <w:gridCol w:w="1318"/>
        <w:gridCol w:w="1445"/>
        <w:gridCol w:w="1445"/>
      </w:tblGrid>
      <w:tr w:rsidR="00905B77" w:rsidTr="00562BF8">
        <w:tc>
          <w:tcPr>
            <w:tcW w:w="0" w:type="auto"/>
            <w:vMerge w:val="restart"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C30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0" w:type="auto"/>
            <w:vMerge w:val="restart"/>
          </w:tcPr>
          <w:p w:rsidR="00905B77" w:rsidRPr="00905B77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Поверхность,</w:t>
            </w:r>
          </w:p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основной размер</w:t>
            </w:r>
          </w:p>
        </w:tc>
        <w:tc>
          <w:tcPr>
            <w:tcW w:w="0" w:type="auto"/>
            <w:vMerge w:val="restart"/>
          </w:tcPr>
          <w:p w:rsidR="00905B77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Поле допуска, </w:t>
            </w:r>
          </w:p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предельные отклонения</w:t>
            </w:r>
          </w:p>
        </w:tc>
        <w:tc>
          <w:tcPr>
            <w:tcW w:w="0" w:type="auto"/>
            <w:vMerge w:val="restart"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Квалитет</w:t>
            </w:r>
          </w:p>
        </w:tc>
        <w:tc>
          <w:tcPr>
            <w:tcW w:w="0" w:type="auto"/>
            <w:gridSpan w:val="2"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Параметры шероховатости,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мкм</w:t>
            </w:r>
            <w:proofErr w:type="gramEnd"/>
          </w:p>
        </w:tc>
      </w:tr>
      <w:tr w:rsidR="00905B77" w:rsidTr="00562BF8">
        <w:tc>
          <w:tcPr>
            <w:tcW w:w="0" w:type="auto"/>
            <w:vMerge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Ra</w:t>
            </w:r>
          </w:p>
        </w:tc>
        <w:tc>
          <w:tcPr>
            <w:tcW w:w="0" w:type="auto"/>
          </w:tcPr>
          <w:p w:rsidR="00905B77" w:rsidRPr="006C30DE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Rz</w:t>
            </w:r>
            <w:proofErr w:type="spellEnd"/>
          </w:p>
        </w:tc>
      </w:tr>
      <w:tr w:rsidR="00240769" w:rsidTr="00562BF8">
        <w:tc>
          <w:tcPr>
            <w:tcW w:w="0" w:type="auto"/>
          </w:tcPr>
          <w:p w:rsidR="00905B77" w:rsidRPr="00905B77" w:rsidRDefault="00905B77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0" w:type="auto"/>
          </w:tcPr>
          <w:p w:rsidR="00905B77" w:rsidRDefault="00240769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Наружная цилиндрическая</w:t>
            </w:r>
          </w:p>
          <w:p w:rsidR="00240769" w:rsidRPr="00240769" w:rsidRDefault="00240769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GOST type B" w:hAnsi="GOST type B" w:cs="Times New Roman"/>
                <w:color w:val="000000"/>
                <w:sz w:val="28"/>
                <w:szCs w:val="28"/>
              </w:rPr>
              <w:t>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340,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=70</w:t>
            </w:r>
          </w:p>
        </w:tc>
        <w:tc>
          <w:tcPr>
            <w:tcW w:w="0" w:type="auto"/>
          </w:tcPr>
          <w:p w:rsidR="00240769" w:rsidRDefault="00240769" w:rsidP="00240769">
            <w:pPr>
              <w:rPr>
                <w:rFonts w:ascii="GOST type B" w:hAnsi="GOST type B" w:cs="Times New Roman"/>
                <w:color w:val="000000"/>
                <w:sz w:val="28"/>
                <w:szCs w:val="28"/>
              </w:rPr>
            </w:pPr>
          </w:p>
          <w:p w:rsidR="00905B77" w:rsidRPr="00240769" w:rsidRDefault="00240769" w:rsidP="002407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GOST type B" w:hAnsi="GOST type B" w:cs="Times New Roman"/>
                <w:color w:val="000000"/>
                <w:sz w:val="28"/>
                <w:szCs w:val="28"/>
              </w:rPr>
              <w:t>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8"/>
                      <w:szCs w:val="28"/>
                    </w:rPr>
                    <m:t>7(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8"/>
                      <w:szCs w:val="28"/>
                    </w:rPr>
                    <m:t>-0,119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8"/>
                      <w:szCs w:val="28"/>
                    </w:rPr>
                    <m:t>-0,062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8"/>
                  <w:szCs w:val="28"/>
                </w:rPr>
                <m:t>)</m:t>
              </m:r>
            </m:oMath>
          </w:p>
        </w:tc>
        <w:tc>
          <w:tcPr>
            <w:tcW w:w="0" w:type="auto"/>
          </w:tcPr>
          <w:p w:rsidR="00240769" w:rsidRDefault="00240769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05B77" w:rsidRPr="006C30DE" w:rsidRDefault="00240769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240769" w:rsidRDefault="00240769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05B77" w:rsidRPr="006C30DE" w:rsidRDefault="00240769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0,8</w:t>
            </w:r>
          </w:p>
        </w:tc>
        <w:tc>
          <w:tcPr>
            <w:tcW w:w="0" w:type="auto"/>
          </w:tcPr>
          <w:p w:rsidR="00240769" w:rsidRDefault="00240769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05B77" w:rsidRPr="006C30DE" w:rsidRDefault="00240769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6,3</w:t>
            </w:r>
          </w:p>
        </w:tc>
      </w:tr>
      <w:tr w:rsidR="00006EDB" w:rsidRPr="00006EDB" w:rsidTr="00562BF8">
        <w:tc>
          <w:tcPr>
            <w:tcW w:w="0" w:type="auto"/>
          </w:tcPr>
          <w:p w:rsidR="00006EDB" w:rsidRPr="00006EDB" w:rsidRDefault="00006EDB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06ED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006EDB" w:rsidRPr="00006EDB" w:rsidRDefault="00006EDB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006EDB" w:rsidRPr="00006EDB" w:rsidRDefault="00006EDB" w:rsidP="002407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006EDB" w:rsidRPr="00006EDB" w:rsidRDefault="00006EDB" w:rsidP="00562BF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006EDB" w:rsidRPr="00006EDB" w:rsidRDefault="00006EDB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006EDB" w:rsidRPr="00006EDB" w:rsidRDefault="00006EDB" w:rsidP="0024076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905B77" w:rsidRPr="00006EDB" w:rsidRDefault="00905B77" w:rsidP="00D50497">
      <w:pPr>
        <w:rPr>
          <w:b/>
          <w:color w:val="000000"/>
          <w:sz w:val="28"/>
          <w:szCs w:val="28"/>
        </w:rPr>
      </w:pPr>
    </w:p>
    <w:p w:rsidR="00D50497" w:rsidRDefault="00D50497" w:rsidP="00D50497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Контрольные вопросы:</w:t>
      </w:r>
    </w:p>
    <w:p w:rsidR="00D50497" w:rsidRPr="00D50497" w:rsidRDefault="00D50497" w:rsidP="001719AB">
      <w:pPr>
        <w:pStyle w:val="a9"/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>Что такое макро и микронеровности?</w:t>
      </w:r>
    </w:p>
    <w:p w:rsidR="00D50497" w:rsidRPr="00D50497" w:rsidRDefault="00D50497" w:rsidP="001719AB">
      <w:pPr>
        <w:pStyle w:val="a9"/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>Факторы, влияющие на чистоту поверхности?</w:t>
      </w:r>
    </w:p>
    <w:p w:rsidR="00D50497" w:rsidRPr="00D50497" w:rsidRDefault="00D50497" w:rsidP="001719AB">
      <w:pPr>
        <w:pStyle w:val="a9"/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D50497">
        <w:rPr>
          <w:color w:val="000000"/>
          <w:sz w:val="28"/>
          <w:szCs w:val="28"/>
        </w:rPr>
        <w:t>Какие параметры шероховатости вы знаете?</w:t>
      </w:r>
    </w:p>
    <w:p w:rsidR="00725BFA" w:rsidRDefault="00725BFA" w:rsidP="007341C8">
      <w:pPr>
        <w:ind w:firstLine="709"/>
        <w:jc w:val="center"/>
        <w:rPr>
          <w:b/>
          <w:sz w:val="28"/>
          <w:szCs w:val="28"/>
        </w:rPr>
      </w:pPr>
    </w:p>
    <w:p w:rsidR="00517891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ПРАКТИЧЕСКАЯ РАБОТА №6</w:t>
      </w: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ТЕМА</w:t>
      </w:r>
      <w:r w:rsidR="00E963CC">
        <w:rPr>
          <w:b/>
          <w:color w:val="000000"/>
          <w:sz w:val="28"/>
          <w:szCs w:val="28"/>
        </w:rPr>
        <w:t>:</w:t>
      </w:r>
      <w:r>
        <w:rPr>
          <w:b/>
          <w:color w:val="000000"/>
          <w:sz w:val="28"/>
          <w:szCs w:val="28"/>
        </w:rPr>
        <w:t xml:space="preserve"> «СЕРТИФИКАЦИЯ СИСТЕМ ОБЕСПЕЧЕНИЯ КАЧЕСТВА»</w:t>
      </w:r>
    </w:p>
    <w:p w:rsidR="00EC30D4" w:rsidRDefault="00EC30D4" w:rsidP="00691A77">
      <w:pPr>
        <w:jc w:val="both"/>
        <w:rPr>
          <w:b/>
          <w:sz w:val="28"/>
          <w:szCs w:val="28"/>
        </w:rPr>
      </w:pPr>
    </w:p>
    <w:p w:rsidR="00691A77" w:rsidRPr="00E76A98" w:rsidRDefault="00E963CC" w:rsidP="00691A7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 w:rsidR="00691A77" w:rsidRPr="00800E61">
        <w:rPr>
          <w:b/>
          <w:sz w:val="28"/>
          <w:szCs w:val="28"/>
        </w:rPr>
        <w:t>:</w:t>
      </w:r>
      <w:r w:rsidR="00691A77">
        <w:rPr>
          <w:sz w:val="28"/>
          <w:szCs w:val="28"/>
        </w:rPr>
        <w:t xml:space="preserve"> </w:t>
      </w:r>
      <w:r w:rsidR="00EC30D4">
        <w:rPr>
          <w:sz w:val="28"/>
          <w:szCs w:val="28"/>
        </w:rPr>
        <w:t>П</w:t>
      </w:r>
      <w:r w:rsidR="00691A77">
        <w:rPr>
          <w:sz w:val="28"/>
          <w:szCs w:val="28"/>
        </w:rPr>
        <w:t>риобрести практические навыки по оформлению соответствия документа.</w:t>
      </w:r>
    </w:p>
    <w:p w:rsidR="00691A77" w:rsidRDefault="00691A77" w:rsidP="00691A77">
      <w:pPr>
        <w:jc w:val="both"/>
        <w:rPr>
          <w:b/>
          <w:sz w:val="28"/>
          <w:szCs w:val="28"/>
        </w:rPr>
      </w:pPr>
    </w:p>
    <w:p w:rsidR="00691A77" w:rsidRDefault="00691A77" w:rsidP="00691A77">
      <w:pPr>
        <w:jc w:val="both"/>
        <w:rPr>
          <w:sz w:val="28"/>
          <w:szCs w:val="28"/>
        </w:rPr>
      </w:pPr>
      <w:r w:rsidRPr="00800E61">
        <w:rPr>
          <w:b/>
          <w:sz w:val="28"/>
          <w:szCs w:val="28"/>
        </w:rPr>
        <w:t>Оснащение:</w:t>
      </w:r>
      <w:r>
        <w:rPr>
          <w:sz w:val="28"/>
          <w:szCs w:val="28"/>
        </w:rPr>
        <w:t xml:space="preserve"> </w:t>
      </w:r>
    </w:p>
    <w:p w:rsidR="00F02C61" w:rsidRDefault="00F02C61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691A77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Методические рекомендации.</w:t>
      </w:r>
    </w:p>
    <w:p w:rsidR="00691A77" w:rsidRDefault="00F02C61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2. Учебная литература.</w:t>
      </w:r>
    </w:p>
    <w:p w:rsidR="00691A77" w:rsidRDefault="00F02C61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691A77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="00691A77">
        <w:rPr>
          <w:sz w:val="28"/>
          <w:szCs w:val="28"/>
        </w:rPr>
        <w:t>орм</w:t>
      </w:r>
      <w:r>
        <w:rPr>
          <w:sz w:val="28"/>
          <w:szCs w:val="28"/>
        </w:rPr>
        <w:t>ативно-техническая документация.</w:t>
      </w:r>
    </w:p>
    <w:p w:rsidR="00691A77" w:rsidRDefault="00F02C61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4. А</w:t>
      </w:r>
      <w:r w:rsidR="00691A77">
        <w:rPr>
          <w:sz w:val="28"/>
          <w:szCs w:val="28"/>
        </w:rPr>
        <w:t>льбом с основными схемами и та</w:t>
      </w:r>
      <w:r>
        <w:rPr>
          <w:sz w:val="28"/>
          <w:szCs w:val="28"/>
        </w:rPr>
        <w:t>блицами  в области сертификации.</w:t>
      </w:r>
      <w:r w:rsidR="00691A77">
        <w:rPr>
          <w:sz w:val="28"/>
          <w:szCs w:val="28"/>
        </w:rPr>
        <w:t xml:space="preserve"> </w:t>
      </w:r>
    </w:p>
    <w:p w:rsidR="00691A77" w:rsidRPr="00E76A98" w:rsidRDefault="00F02C61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691A77">
        <w:rPr>
          <w:sz w:val="28"/>
          <w:szCs w:val="28"/>
        </w:rPr>
        <w:t xml:space="preserve"> </w:t>
      </w:r>
      <w:r>
        <w:rPr>
          <w:sz w:val="28"/>
          <w:szCs w:val="28"/>
        </w:rPr>
        <w:t>Б</w:t>
      </w:r>
      <w:r w:rsidR="00691A77">
        <w:rPr>
          <w:sz w:val="28"/>
          <w:szCs w:val="28"/>
        </w:rPr>
        <w:t>лан</w:t>
      </w:r>
      <w:r>
        <w:rPr>
          <w:sz w:val="28"/>
          <w:szCs w:val="28"/>
        </w:rPr>
        <w:t>ки сертификационных документов.</w:t>
      </w:r>
    </w:p>
    <w:p w:rsidR="00691A77" w:rsidRDefault="00691A77" w:rsidP="00691A77">
      <w:pPr>
        <w:jc w:val="both"/>
        <w:rPr>
          <w:b/>
          <w:sz w:val="28"/>
          <w:szCs w:val="28"/>
        </w:rPr>
      </w:pPr>
    </w:p>
    <w:p w:rsidR="00EC30D4" w:rsidRDefault="00EC30D4" w:rsidP="00691A77">
      <w:pPr>
        <w:jc w:val="both"/>
        <w:rPr>
          <w:b/>
          <w:sz w:val="28"/>
          <w:szCs w:val="28"/>
        </w:rPr>
      </w:pPr>
    </w:p>
    <w:p w:rsidR="00691A77" w:rsidRPr="00E76A98" w:rsidRDefault="00691A77" w:rsidP="00691A77">
      <w:pPr>
        <w:jc w:val="both"/>
        <w:rPr>
          <w:sz w:val="28"/>
          <w:szCs w:val="28"/>
        </w:rPr>
      </w:pPr>
      <w:r w:rsidRPr="00800E61">
        <w:rPr>
          <w:b/>
          <w:sz w:val="28"/>
          <w:szCs w:val="28"/>
        </w:rPr>
        <w:lastRenderedPageBreak/>
        <w:t>Порядок выполнения работы</w:t>
      </w:r>
      <w:proofErr w:type="gramStart"/>
      <w:r w:rsidRPr="00800E61">
        <w:rPr>
          <w:b/>
          <w:sz w:val="28"/>
          <w:szCs w:val="28"/>
        </w:rPr>
        <w:t xml:space="preserve"> :</w:t>
      </w:r>
      <w:proofErr w:type="gramEnd"/>
    </w:p>
    <w:p w:rsidR="00691A77" w:rsidRPr="002B3561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2B3561">
        <w:rPr>
          <w:sz w:val="28"/>
          <w:szCs w:val="28"/>
        </w:rPr>
        <w:t>Ознакомиться с целью работы и порядком ее выполнения.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2. Указать наименование организации заявителя и его юридический адрес.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3. Указать наименование вида продукции или услуг.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4. Указать данные о внедрении системы качества.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5. Указать данные о сертификате производства.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6. Указать общие сведения об организации.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7. Оформить бланк соответствующего документа.</w:t>
      </w:r>
    </w:p>
    <w:p w:rsidR="00691A77" w:rsidRPr="00802EEF" w:rsidRDefault="00691A77" w:rsidP="00691A7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802EEF">
        <w:rPr>
          <w:b/>
          <w:sz w:val="28"/>
          <w:szCs w:val="28"/>
        </w:rPr>
        <w:t>Самостоятельная внеаудиторная работа:</w:t>
      </w:r>
    </w:p>
    <w:p w:rsidR="00691A77" w:rsidRPr="00E76A98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E76A98">
        <w:rPr>
          <w:sz w:val="28"/>
          <w:szCs w:val="28"/>
        </w:rPr>
        <w:t>Оформить отчет и подготовить его к сдаче.</w:t>
      </w:r>
    </w:p>
    <w:p w:rsidR="00691A77" w:rsidRPr="00802EEF" w:rsidRDefault="00691A77" w:rsidP="00691A77">
      <w:pPr>
        <w:pStyle w:val="a9"/>
        <w:rPr>
          <w:sz w:val="28"/>
          <w:szCs w:val="28"/>
        </w:rPr>
      </w:pPr>
    </w:p>
    <w:p w:rsidR="00691A77" w:rsidRPr="00E76A98" w:rsidRDefault="00691A77" w:rsidP="00691A7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Pr="00E76A98">
        <w:rPr>
          <w:b/>
          <w:sz w:val="28"/>
          <w:szCs w:val="28"/>
        </w:rPr>
        <w:t>Индивидуальное задание</w:t>
      </w:r>
    </w:p>
    <w:p w:rsidR="00691A7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>Оформить заявку на проведение сертификации системы качества на соответствующем бланке.</w:t>
      </w:r>
    </w:p>
    <w:p w:rsidR="00691A77" w:rsidRDefault="00691A77" w:rsidP="00691A77">
      <w:pPr>
        <w:rPr>
          <w:sz w:val="28"/>
          <w:szCs w:val="28"/>
        </w:rPr>
      </w:pPr>
    </w:p>
    <w:p w:rsidR="00691A77" w:rsidRPr="00E76A98" w:rsidRDefault="00691A77" w:rsidP="00691A77">
      <w:pPr>
        <w:rPr>
          <w:b/>
          <w:sz w:val="28"/>
          <w:szCs w:val="28"/>
        </w:rPr>
      </w:pPr>
      <w:r w:rsidRPr="00E76A98">
        <w:rPr>
          <w:b/>
          <w:sz w:val="28"/>
          <w:szCs w:val="28"/>
        </w:rPr>
        <w:t>Теоретический материал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E76A98">
        <w:rPr>
          <w:sz w:val="28"/>
          <w:szCs w:val="28"/>
        </w:rPr>
        <w:t>Основными целями проведения сертификации систем качества являются: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E76A98">
        <w:rPr>
          <w:sz w:val="28"/>
          <w:szCs w:val="28"/>
        </w:rPr>
        <w:t xml:space="preserve">- подтверждение соответствия системы качества требованиям, установленным ГОСТ </w:t>
      </w:r>
      <w:proofErr w:type="gramStart"/>
      <w:r w:rsidRPr="00E76A98">
        <w:rPr>
          <w:sz w:val="28"/>
          <w:szCs w:val="28"/>
        </w:rPr>
        <w:t>Р</w:t>
      </w:r>
      <w:proofErr w:type="gramEnd"/>
      <w:r w:rsidRPr="00E76A98">
        <w:rPr>
          <w:sz w:val="28"/>
          <w:szCs w:val="28"/>
        </w:rPr>
        <w:t xml:space="preserve"> ИСО 9001 — ГОСТ Р ИСО 9003 или иными документами на системы качества;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E76A98">
        <w:rPr>
          <w:sz w:val="28"/>
          <w:szCs w:val="28"/>
        </w:rPr>
        <w:t>- подтверждение заявленных поставщиками возможностей стабильно выпускать продукцию (услуги) запланированного качества в установленные контрактами (договорами) сро</w:t>
      </w:r>
      <w:r>
        <w:rPr>
          <w:sz w:val="28"/>
          <w:szCs w:val="28"/>
        </w:rPr>
        <w:t>ки и в запланированных объемах</w:t>
      </w:r>
      <w:r w:rsidRPr="00E76A98">
        <w:rPr>
          <w:sz w:val="28"/>
          <w:szCs w:val="28"/>
        </w:rPr>
        <w:t>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E76A98">
        <w:rPr>
          <w:sz w:val="28"/>
          <w:szCs w:val="28"/>
        </w:rPr>
        <w:t>- создание объективных оснований для принятия соответствующих решений по сертификации продукции;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E76A98">
        <w:rPr>
          <w:sz w:val="28"/>
          <w:szCs w:val="28"/>
        </w:rPr>
        <w:t>- создание уверенности у потребителей продукции (услуг), руководства поставщиков и других заинтересованных сторон в возможности поставщиков обеспечить продукцией (услугами), соответствующей установленным требованиям.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E76A98">
        <w:rPr>
          <w:sz w:val="28"/>
          <w:szCs w:val="28"/>
        </w:rPr>
        <w:t>При наличии сертификации соответствия системы качества контроль стабильности функционирования системы качества, в том числе характеристик продукции, осуществляется путем инспекционного контроля сертифицированной системы качества.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E76A98">
        <w:rPr>
          <w:sz w:val="28"/>
          <w:szCs w:val="28"/>
        </w:rPr>
        <w:t>Работы по сертификации систем качества проводят аккредитованные органы по сертификации систем качества и эксперты по сертификации.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>Объектами проверки и оценки системы качества являются: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>- деятельность по обеспечению качества;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>- состояние производства (производственной системы);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>- качество продукции (услуги).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>Проверка и оценка деятельности по обеспечению качества.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 xml:space="preserve">Деятельность по обеспечению качества заявителя проверяют и оценивают поэлементно на соответствие требованиям ГОСТ </w:t>
      </w:r>
      <w:proofErr w:type="gramStart"/>
      <w:r w:rsidRPr="00E76A98">
        <w:rPr>
          <w:sz w:val="28"/>
          <w:szCs w:val="28"/>
        </w:rPr>
        <w:t>Р</w:t>
      </w:r>
      <w:proofErr w:type="gramEnd"/>
      <w:r w:rsidRPr="00E76A98">
        <w:rPr>
          <w:sz w:val="28"/>
          <w:szCs w:val="28"/>
        </w:rPr>
        <w:t xml:space="preserve"> ИСО 9001 — ГОСТ Р ИСО 9003 согласно заявленной модели.</w:t>
      </w:r>
    </w:p>
    <w:p w:rsidR="00691A77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Pr="00E76A98">
        <w:rPr>
          <w:sz w:val="28"/>
          <w:szCs w:val="28"/>
        </w:rPr>
        <w:t>Сертификация может быть проведена на соответствие иному заявленному документу при условии, что орган по сертификации систем качества аккредитован на право проведения таких работ</w:t>
      </w:r>
      <w:r>
        <w:rPr>
          <w:sz w:val="28"/>
          <w:szCs w:val="28"/>
        </w:rPr>
        <w:t>.</w:t>
      </w:r>
    </w:p>
    <w:p w:rsidR="00691A77" w:rsidRPr="00E76A98" w:rsidRDefault="00691A77" w:rsidP="00691A77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E76A98">
        <w:rPr>
          <w:sz w:val="28"/>
          <w:szCs w:val="28"/>
        </w:rPr>
        <w:t xml:space="preserve">Проверка и оценка состояния производства (производственной системы). </w:t>
      </w:r>
      <w:r>
        <w:rPr>
          <w:sz w:val="28"/>
          <w:szCs w:val="28"/>
        </w:rPr>
        <w:t xml:space="preserve">         </w:t>
      </w:r>
      <w:r w:rsidRPr="00E76A98">
        <w:rPr>
          <w:sz w:val="28"/>
          <w:szCs w:val="28"/>
        </w:rPr>
        <w:t>Состояние производства (производственной системы) оценивают: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76A98">
        <w:rPr>
          <w:sz w:val="28"/>
          <w:szCs w:val="28"/>
        </w:rPr>
        <w:t xml:space="preserve">- согласно требованиям к элементам производства по ГОСТ </w:t>
      </w:r>
      <w:proofErr w:type="gramStart"/>
      <w:r w:rsidRPr="00E76A98">
        <w:rPr>
          <w:sz w:val="28"/>
          <w:szCs w:val="28"/>
        </w:rPr>
        <w:t>Р</w:t>
      </w:r>
      <w:proofErr w:type="gramEnd"/>
      <w:r w:rsidRPr="00E76A98">
        <w:rPr>
          <w:sz w:val="28"/>
          <w:szCs w:val="28"/>
        </w:rPr>
        <w:t xml:space="preserve"> ИСО 9001 (4.8—4.16; 4.20) и отраслевых нормативов и правил;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76A98">
        <w:rPr>
          <w:sz w:val="28"/>
          <w:szCs w:val="28"/>
        </w:rPr>
        <w:t>- по качеству изготовления продукции на соответствие показателям, принятым в организациях (коэффициент дефектности или сортности, сдача продукции с первого предъявления, рекламации и пр.).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76A98">
        <w:rPr>
          <w:sz w:val="28"/>
          <w:szCs w:val="28"/>
        </w:rPr>
        <w:t xml:space="preserve"> Проверка и оценка качества продукции (услуги).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E76A98">
        <w:rPr>
          <w:sz w:val="28"/>
          <w:szCs w:val="28"/>
        </w:rPr>
        <w:t>Качество продукции (услуги) оценивают на основе: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E76A98">
        <w:rPr>
          <w:sz w:val="28"/>
          <w:szCs w:val="28"/>
        </w:rPr>
        <w:t>- данных о контроле и испытаниях продукции в процессе производства;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E76A98">
        <w:rPr>
          <w:sz w:val="28"/>
          <w:szCs w:val="28"/>
        </w:rPr>
        <w:t>- данных о качестве, полученных от потребителей, обществ потребителей, торговых организаций;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E76A98">
        <w:rPr>
          <w:sz w:val="28"/>
          <w:szCs w:val="28"/>
        </w:rPr>
        <w:t>- данных о качестве, полученных от территориальных органов Госстандарта России, Минздрава России и других организаций, осуществляющих контроль.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 w:rsidRPr="00E76A98">
        <w:rPr>
          <w:sz w:val="28"/>
          <w:szCs w:val="28"/>
        </w:rPr>
        <w:t>Проведение сертификации систем качества.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 w:rsidRPr="00E76A98">
        <w:rPr>
          <w:sz w:val="28"/>
          <w:szCs w:val="28"/>
        </w:rPr>
        <w:t>Сертификация систем качества включает в себя организацию работ (</w:t>
      </w:r>
      <w:proofErr w:type="spellStart"/>
      <w:r w:rsidRPr="00E76A98">
        <w:rPr>
          <w:sz w:val="28"/>
          <w:szCs w:val="28"/>
        </w:rPr>
        <w:t>предсертификационный</w:t>
      </w:r>
      <w:proofErr w:type="spellEnd"/>
      <w:r w:rsidRPr="00E76A98">
        <w:rPr>
          <w:sz w:val="28"/>
          <w:szCs w:val="28"/>
        </w:rPr>
        <w:t xml:space="preserve"> этап) и три этапа сертификации: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 w:rsidRPr="00E76A98">
        <w:rPr>
          <w:sz w:val="28"/>
          <w:szCs w:val="28"/>
        </w:rPr>
        <w:t>I — предварительная оценка системы качества:</w:t>
      </w:r>
    </w:p>
    <w:p w:rsidR="00691A77" w:rsidRPr="00E76A98" w:rsidRDefault="00691A77" w:rsidP="00691A77">
      <w:pPr>
        <w:ind w:left="-567"/>
        <w:jc w:val="both"/>
        <w:rPr>
          <w:sz w:val="28"/>
          <w:szCs w:val="28"/>
        </w:rPr>
      </w:pPr>
      <w:r w:rsidRPr="00E76A98">
        <w:rPr>
          <w:sz w:val="28"/>
          <w:szCs w:val="28"/>
        </w:rPr>
        <w:t>II — проверка и оценка системы качества в организации;</w:t>
      </w:r>
    </w:p>
    <w:p w:rsidR="00691A77" w:rsidRDefault="00691A77" w:rsidP="00691A77">
      <w:pPr>
        <w:ind w:left="-567"/>
        <w:jc w:val="both"/>
        <w:rPr>
          <w:sz w:val="28"/>
          <w:szCs w:val="28"/>
        </w:rPr>
      </w:pPr>
      <w:r w:rsidRPr="00E76A98">
        <w:rPr>
          <w:sz w:val="28"/>
          <w:szCs w:val="28"/>
        </w:rPr>
        <w:t>III — инспекционный контроль сер</w:t>
      </w:r>
      <w:r>
        <w:rPr>
          <w:sz w:val="28"/>
          <w:szCs w:val="28"/>
        </w:rPr>
        <w:t>тифицированной системы качества.</w:t>
      </w:r>
    </w:p>
    <w:p w:rsidR="00691A77" w:rsidRDefault="00691A77" w:rsidP="00691A77">
      <w:pPr>
        <w:jc w:val="both"/>
        <w:rPr>
          <w:sz w:val="28"/>
          <w:szCs w:val="28"/>
        </w:rPr>
      </w:pPr>
      <w:r w:rsidRPr="00C6421E">
        <w:rPr>
          <w:sz w:val="28"/>
          <w:szCs w:val="28"/>
        </w:rPr>
        <w:t>Контрольные вопросы:</w:t>
      </w:r>
    </w:p>
    <w:p w:rsidR="00691A77" w:rsidRDefault="00691A77" w:rsidP="00691A77">
      <w:pPr>
        <w:jc w:val="both"/>
        <w:rPr>
          <w:sz w:val="28"/>
          <w:szCs w:val="28"/>
        </w:rPr>
      </w:pPr>
    </w:p>
    <w:p w:rsidR="00691A77" w:rsidRPr="00380117" w:rsidRDefault="00691A77" w:rsidP="00691A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380117">
        <w:rPr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r w:rsidRPr="00380117">
        <w:rPr>
          <w:sz w:val="28"/>
          <w:szCs w:val="28"/>
        </w:rPr>
        <w:t xml:space="preserve">Дайте определение системе </w:t>
      </w:r>
      <w:r>
        <w:rPr>
          <w:sz w:val="28"/>
          <w:szCs w:val="28"/>
        </w:rPr>
        <w:t>качества</w:t>
      </w:r>
      <w:r w:rsidRPr="00380117">
        <w:rPr>
          <w:sz w:val="28"/>
          <w:szCs w:val="28"/>
        </w:rPr>
        <w:t>.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 2. Что означает понятие обеспечение качеством?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 3. Как осуществляется общее руководство качеством?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 4. Что такое оценка качества?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 5. Что заключается в понятии требования к качеству?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6. В чем заключается политика в области качества?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   7. Какие особенности имеет процесс сертификации систем качества?</w:t>
      </w:r>
    </w:p>
    <w:p w:rsidR="00691A77" w:rsidRDefault="00691A77" w:rsidP="00691A77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91A77" w:rsidRDefault="00691A77" w:rsidP="00691A77">
      <w:pPr>
        <w:rPr>
          <w:sz w:val="28"/>
          <w:szCs w:val="28"/>
        </w:rPr>
      </w:pPr>
    </w:p>
    <w:p w:rsidR="00691A77" w:rsidRDefault="00691A77" w:rsidP="00691A77">
      <w:pPr>
        <w:rPr>
          <w:noProof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691A77" w:rsidRDefault="00691A77" w:rsidP="007341C8">
      <w:pPr>
        <w:shd w:val="clear" w:color="auto" w:fill="FFFFFF"/>
        <w:ind w:firstLine="709"/>
        <w:jc w:val="center"/>
        <w:rPr>
          <w:b/>
          <w:color w:val="000000"/>
          <w:sz w:val="28"/>
          <w:szCs w:val="28"/>
        </w:rPr>
      </w:pPr>
    </w:p>
    <w:p w:rsidR="00EC30D4" w:rsidRDefault="00691A77" w:rsidP="00691A77">
      <w:pPr>
        <w:shd w:val="clear" w:color="auto" w:fill="FFFFFF"/>
        <w:ind w:hanging="567"/>
        <w:rPr>
          <w:b/>
          <w:color w:val="000000"/>
          <w:sz w:val="28"/>
          <w:szCs w:val="28"/>
        </w:rPr>
      </w:pPr>
      <w:r w:rsidRPr="00691A77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598648" cy="8115300"/>
            <wp:effectExtent l="1905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655" cy="811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0D4" w:rsidRPr="00EC30D4" w:rsidRDefault="00EC30D4" w:rsidP="00EC30D4">
      <w:pPr>
        <w:rPr>
          <w:sz w:val="28"/>
          <w:szCs w:val="28"/>
        </w:rPr>
      </w:pPr>
    </w:p>
    <w:p w:rsidR="00EC30D4" w:rsidRPr="00EC30D4" w:rsidRDefault="00EC30D4" w:rsidP="00EC30D4">
      <w:pPr>
        <w:rPr>
          <w:sz w:val="28"/>
          <w:szCs w:val="28"/>
        </w:rPr>
      </w:pPr>
    </w:p>
    <w:p w:rsidR="00EC30D4" w:rsidRDefault="00EC30D4" w:rsidP="00EC30D4">
      <w:pPr>
        <w:rPr>
          <w:sz w:val="28"/>
          <w:szCs w:val="28"/>
        </w:rPr>
      </w:pPr>
    </w:p>
    <w:p w:rsidR="00691A77" w:rsidRDefault="00691A77" w:rsidP="00EC30D4">
      <w:pPr>
        <w:jc w:val="right"/>
        <w:rPr>
          <w:sz w:val="28"/>
          <w:szCs w:val="28"/>
        </w:rPr>
      </w:pPr>
    </w:p>
    <w:p w:rsidR="00EC30D4" w:rsidRDefault="00EC30D4" w:rsidP="00EC30D4">
      <w:pPr>
        <w:jc w:val="right"/>
        <w:rPr>
          <w:sz w:val="28"/>
          <w:szCs w:val="28"/>
        </w:rPr>
      </w:pPr>
    </w:p>
    <w:p w:rsidR="00EC30D4" w:rsidRDefault="00EC30D4" w:rsidP="007004A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  <w:sz w:val="24"/>
          <w:szCs w:val="24"/>
        </w:rPr>
      </w:pPr>
      <w:r w:rsidRPr="007004A0">
        <w:rPr>
          <w:b/>
          <w:bCs/>
          <w:sz w:val="24"/>
          <w:szCs w:val="24"/>
        </w:rPr>
        <w:lastRenderedPageBreak/>
        <w:t>ЛАБОРАТОРНАЯ РАБОТА</w:t>
      </w:r>
      <w:r w:rsidR="007004A0" w:rsidRPr="007004A0">
        <w:rPr>
          <w:b/>
          <w:bCs/>
          <w:sz w:val="24"/>
          <w:szCs w:val="24"/>
        </w:rPr>
        <w:t xml:space="preserve"> </w:t>
      </w:r>
      <w:r w:rsidRPr="007004A0">
        <w:rPr>
          <w:b/>
          <w:bCs/>
          <w:sz w:val="24"/>
          <w:szCs w:val="24"/>
        </w:rPr>
        <w:t xml:space="preserve"> № 1</w:t>
      </w:r>
    </w:p>
    <w:p w:rsidR="007004A0" w:rsidRPr="007004A0" w:rsidRDefault="007004A0" w:rsidP="007004A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  <w:sz w:val="24"/>
          <w:szCs w:val="24"/>
        </w:rPr>
      </w:pPr>
    </w:p>
    <w:p w:rsidR="00EC30D4" w:rsidRDefault="007004A0" w:rsidP="007004A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  <w:sz w:val="24"/>
          <w:szCs w:val="24"/>
        </w:rPr>
      </w:pPr>
      <w:r w:rsidRPr="007004A0">
        <w:rPr>
          <w:b/>
          <w:bCs/>
          <w:sz w:val="24"/>
          <w:szCs w:val="24"/>
        </w:rPr>
        <w:t>ТЕМА «ИЗМЕРЕНИЕ ЛИНЕЙНЫХ РАЗМЕРОВ»</w:t>
      </w:r>
    </w:p>
    <w:p w:rsidR="007004A0" w:rsidRPr="007004A0" w:rsidRDefault="007004A0" w:rsidP="007004A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  <w:sz w:val="24"/>
          <w:szCs w:val="24"/>
        </w:rPr>
      </w:pPr>
    </w:p>
    <w:p w:rsidR="007004A0" w:rsidRDefault="007004A0" w:rsidP="007004A0">
      <w:pPr>
        <w:jc w:val="both"/>
        <w:rPr>
          <w:sz w:val="28"/>
          <w:szCs w:val="28"/>
        </w:rPr>
      </w:pPr>
      <w:r w:rsidRPr="007F2696">
        <w:rPr>
          <w:b/>
          <w:sz w:val="28"/>
          <w:szCs w:val="28"/>
        </w:rPr>
        <w:t>Цел</w:t>
      </w:r>
      <w:r>
        <w:rPr>
          <w:b/>
          <w:sz w:val="28"/>
          <w:szCs w:val="28"/>
        </w:rPr>
        <w:t>ь</w:t>
      </w:r>
      <w:r w:rsidRPr="007F2696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  </w:t>
      </w:r>
      <w:r w:rsidR="00E963CC">
        <w:rPr>
          <w:sz w:val="28"/>
          <w:szCs w:val="28"/>
        </w:rPr>
        <w:t>И</w:t>
      </w:r>
      <w:r w:rsidRPr="00A941A4">
        <w:rPr>
          <w:sz w:val="28"/>
          <w:szCs w:val="28"/>
        </w:rPr>
        <w:t xml:space="preserve">зучить устройство штангенциркуля, ознакомиться с </w:t>
      </w:r>
      <w:r>
        <w:rPr>
          <w:sz w:val="28"/>
          <w:szCs w:val="28"/>
        </w:rPr>
        <w:t xml:space="preserve">его </w:t>
      </w:r>
      <w:r w:rsidRPr="00A941A4">
        <w:rPr>
          <w:sz w:val="28"/>
          <w:szCs w:val="28"/>
        </w:rPr>
        <w:t>техническими и метрологическими данными</w:t>
      </w:r>
      <w:r>
        <w:rPr>
          <w:sz w:val="28"/>
          <w:szCs w:val="28"/>
        </w:rPr>
        <w:t>;</w:t>
      </w:r>
      <w:r w:rsidRPr="00A941A4">
        <w:rPr>
          <w:sz w:val="28"/>
          <w:szCs w:val="28"/>
        </w:rPr>
        <w:t xml:space="preserve"> приобрести практические навыки по измерению </w:t>
      </w:r>
      <w:r>
        <w:rPr>
          <w:sz w:val="28"/>
          <w:szCs w:val="28"/>
        </w:rPr>
        <w:t>линейных размеров</w:t>
      </w:r>
      <w:r w:rsidRPr="00A941A4">
        <w:rPr>
          <w:sz w:val="28"/>
          <w:szCs w:val="28"/>
        </w:rPr>
        <w:t xml:space="preserve">  детали </w:t>
      </w:r>
      <w:r>
        <w:rPr>
          <w:sz w:val="28"/>
          <w:szCs w:val="28"/>
        </w:rPr>
        <w:t xml:space="preserve"> с помощью </w:t>
      </w:r>
      <w:proofErr w:type="spellStart"/>
      <w:r>
        <w:rPr>
          <w:sz w:val="28"/>
          <w:szCs w:val="28"/>
        </w:rPr>
        <w:t>штангенинструментов</w:t>
      </w:r>
      <w:proofErr w:type="spellEnd"/>
      <w:r>
        <w:rPr>
          <w:sz w:val="28"/>
          <w:szCs w:val="28"/>
        </w:rPr>
        <w:t>.</w:t>
      </w:r>
    </w:p>
    <w:p w:rsidR="006F7DCD" w:rsidRDefault="006F7DCD" w:rsidP="007004A0">
      <w:pPr>
        <w:jc w:val="both"/>
        <w:rPr>
          <w:b/>
          <w:sz w:val="28"/>
          <w:szCs w:val="28"/>
        </w:rPr>
      </w:pPr>
    </w:p>
    <w:p w:rsidR="007004A0" w:rsidRPr="00CB27FC" w:rsidRDefault="007004A0" w:rsidP="007004A0">
      <w:pPr>
        <w:jc w:val="both"/>
        <w:rPr>
          <w:b/>
          <w:sz w:val="28"/>
          <w:szCs w:val="28"/>
        </w:rPr>
      </w:pPr>
      <w:r w:rsidRPr="0012073C">
        <w:rPr>
          <w:b/>
          <w:sz w:val="28"/>
          <w:szCs w:val="28"/>
        </w:rPr>
        <w:t xml:space="preserve">Оснащение: </w:t>
      </w:r>
    </w:p>
    <w:p w:rsidR="007004A0" w:rsidRDefault="00F02C61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1. Методические рекомендации.</w:t>
      </w: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02C61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="00F02C61">
        <w:rPr>
          <w:sz w:val="28"/>
          <w:szCs w:val="28"/>
        </w:rPr>
        <w:t>Учебная и справочная литература.</w:t>
      </w: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02C61">
        <w:rPr>
          <w:sz w:val="28"/>
          <w:szCs w:val="28"/>
        </w:rPr>
        <w:t>3. Ш</w:t>
      </w:r>
      <w:r>
        <w:rPr>
          <w:sz w:val="28"/>
          <w:szCs w:val="28"/>
        </w:rPr>
        <w:t>тангенциркули ШЦ – I; ШЦ – II; ЩЦ –</w:t>
      </w:r>
      <w:r w:rsidRPr="00A475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 w:rsidR="00F02C61">
        <w:rPr>
          <w:sz w:val="28"/>
          <w:szCs w:val="28"/>
        </w:rPr>
        <w:t>.</w:t>
      </w:r>
      <w:r w:rsidRPr="00A47583">
        <w:rPr>
          <w:sz w:val="28"/>
          <w:szCs w:val="28"/>
        </w:rPr>
        <w:t xml:space="preserve"> </w:t>
      </w:r>
    </w:p>
    <w:p w:rsidR="007004A0" w:rsidRPr="002B4022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02C61">
        <w:rPr>
          <w:sz w:val="28"/>
          <w:szCs w:val="28"/>
        </w:rPr>
        <w:t xml:space="preserve">4. </w:t>
      </w:r>
      <w:r>
        <w:rPr>
          <w:sz w:val="28"/>
          <w:szCs w:val="28"/>
        </w:rPr>
        <w:t xml:space="preserve"> </w:t>
      </w:r>
      <w:r w:rsidR="00F02C61">
        <w:rPr>
          <w:sz w:val="28"/>
          <w:szCs w:val="28"/>
        </w:rPr>
        <w:t>Д</w:t>
      </w:r>
      <w:r>
        <w:rPr>
          <w:sz w:val="28"/>
          <w:szCs w:val="28"/>
        </w:rPr>
        <w:t xml:space="preserve">етали для контроля. </w:t>
      </w:r>
    </w:p>
    <w:p w:rsidR="00F02C61" w:rsidRDefault="00F02C61" w:rsidP="007004A0">
      <w:pPr>
        <w:jc w:val="both"/>
        <w:rPr>
          <w:b/>
          <w:sz w:val="28"/>
          <w:szCs w:val="28"/>
        </w:rPr>
      </w:pPr>
    </w:p>
    <w:p w:rsidR="007004A0" w:rsidRPr="002B4022" w:rsidRDefault="007004A0" w:rsidP="006F7DCD">
      <w:pPr>
        <w:jc w:val="both"/>
        <w:rPr>
          <w:b/>
          <w:sz w:val="28"/>
          <w:szCs w:val="28"/>
        </w:rPr>
      </w:pPr>
      <w:r w:rsidRPr="007F2696">
        <w:rPr>
          <w:b/>
          <w:sz w:val="28"/>
          <w:szCs w:val="28"/>
        </w:rPr>
        <w:t>Порядок выполнения работы:</w:t>
      </w:r>
    </w:p>
    <w:p w:rsidR="007004A0" w:rsidRPr="00A47583" w:rsidRDefault="007004A0" w:rsidP="006F7DCD">
      <w:pPr>
        <w:pStyle w:val="a9"/>
        <w:numPr>
          <w:ilvl w:val="0"/>
          <w:numId w:val="23"/>
        </w:numPr>
        <w:jc w:val="both"/>
        <w:rPr>
          <w:b/>
          <w:sz w:val="28"/>
          <w:szCs w:val="28"/>
        </w:rPr>
      </w:pPr>
      <w:r w:rsidRPr="00B44921">
        <w:rPr>
          <w:sz w:val="28"/>
          <w:szCs w:val="28"/>
        </w:rPr>
        <w:t>Ознакомиться с целью работы и порядком ее выполнения.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 w:rsidRPr="00A47583">
        <w:rPr>
          <w:sz w:val="28"/>
          <w:szCs w:val="28"/>
        </w:rPr>
        <w:t>Изучить устройство штангенциркул</w:t>
      </w:r>
      <w:r>
        <w:rPr>
          <w:sz w:val="28"/>
          <w:szCs w:val="28"/>
        </w:rPr>
        <w:t>ей</w:t>
      </w:r>
      <w:r w:rsidRPr="00A47583">
        <w:rPr>
          <w:sz w:val="28"/>
          <w:szCs w:val="28"/>
        </w:rPr>
        <w:t xml:space="preserve"> ШЦ – I; ШЦ – II; ЩЦ – </w:t>
      </w:r>
      <w:r w:rsidRPr="00A47583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>.</w:t>
      </w:r>
      <w:r w:rsidRPr="00A47583">
        <w:rPr>
          <w:sz w:val="28"/>
          <w:szCs w:val="28"/>
        </w:rPr>
        <w:t xml:space="preserve"> 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 w:rsidRPr="006F42B2">
        <w:rPr>
          <w:sz w:val="28"/>
          <w:szCs w:val="28"/>
        </w:rPr>
        <w:t xml:space="preserve">Ознакомиться с техническими и метрологическими данными </w:t>
      </w:r>
      <w:r w:rsidRPr="00A47583">
        <w:rPr>
          <w:sz w:val="28"/>
          <w:szCs w:val="28"/>
        </w:rPr>
        <w:t>штангенциркул</w:t>
      </w:r>
      <w:r>
        <w:rPr>
          <w:sz w:val="28"/>
          <w:szCs w:val="28"/>
        </w:rPr>
        <w:t>ей</w:t>
      </w:r>
      <w:r w:rsidRPr="00A47583">
        <w:rPr>
          <w:sz w:val="28"/>
          <w:szCs w:val="28"/>
        </w:rPr>
        <w:t xml:space="preserve"> ШЦ – I; ШЦ – II; ЩЦ – </w:t>
      </w:r>
      <w:r w:rsidRPr="00A47583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>.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 w:rsidRPr="0012073C">
        <w:rPr>
          <w:sz w:val="28"/>
          <w:szCs w:val="28"/>
        </w:rPr>
        <w:t xml:space="preserve">Освоить </w:t>
      </w:r>
      <w:proofErr w:type="spellStart"/>
      <w:r w:rsidRPr="0012073C">
        <w:rPr>
          <w:sz w:val="28"/>
          <w:szCs w:val="28"/>
        </w:rPr>
        <w:t>нониусный</w:t>
      </w:r>
      <w:proofErr w:type="spellEnd"/>
      <w:r w:rsidRPr="0012073C">
        <w:rPr>
          <w:sz w:val="28"/>
          <w:szCs w:val="28"/>
        </w:rPr>
        <w:t xml:space="preserve"> </w:t>
      </w:r>
      <w:r>
        <w:rPr>
          <w:sz w:val="28"/>
          <w:szCs w:val="28"/>
        </w:rPr>
        <w:t>отсчет результата измерений.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Измерить геометрические параметры деталей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наружные и внутренние размеры,  глубину отверстия и т.д.).</w:t>
      </w:r>
    </w:p>
    <w:p w:rsidR="007004A0" w:rsidRPr="008A6679" w:rsidRDefault="007004A0" w:rsidP="006F7DCD">
      <w:pPr>
        <w:jc w:val="both"/>
        <w:rPr>
          <w:b/>
          <w:sz w:val="28"/>
          <w:szCs w:val="28"/>
        </w:rPr>
      </w:pPr>
      <w:r w:rsidRPr="008A6679">
        <w:rPr>
          <w:b/>
          <w:sz w:val="28"/>
          <w:szCs w:val="28"/>
        </w:rPr>
        <w:t>Самостоятельная</w:t>
      </w:r>
      <w:r>
        <w:rPr>
          <w:b/>
          <w:sz w:val="28"/>
          <w:szCs w:val="28"/>
        </w:rPr>
        <w:t xml:space="preserve"> внеаудиторная </w:t>
      </w:r>
      <w:r w:rsidRPr="008A6679">
        <w:rPr>
          <w:b/>
          <w:sz w:val="28"/>
          <w:szCs w:val="28"/>
        </w:rPr>
        <w:t xml:space="preserve"> работа:</w:t>
      </w:r>
    </w:p>
    <w:p w:rsidR="007004A0" w:rsidRPr="00B16559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Выполнить эскиз контролируемой детали.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измерений штангенциркулем занести в таблицу 2.</w:t>
      </w:r>
    </w:p>
    <w:p w:rsidR="007004A0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Оформить отчет и составить выводы по работе.</w:t>
      </w:r>
    </w:p>
    <w:p w:rsidR="007004A0" w:rsidRPr="002B4022" w:rsidRDefault="007004A0" w:rsidP="006F7DCD">
      <w:pPr>
        <w:pStyle w:val="a9"/>
        <w:numPr>
          <w:ilvl w:val="0"/>
          <w:numId w:val="2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Ответить на контрольные вопросы.</w:t>
      </w:r>
    </w:p>
    <w:p w:rsidR="00F02C61" w:rsidRDefault="00F02C61" w:rsidP="006F7DCD">
      <w:pPr>
        <w:jc w:val="both"/>
        <w:rPr>
          <w:b/>
          <w:sz w:val="28"/>
          <w:szCs w:val="28"/>
        </w:rPr>
      </w:pPr>
    </w:p>
    <w:p w:rsidR="007004A0" w:rsidRDefault="007004A0" w:rsidP="006F7DCD">
      <w:pPr>
        <w:jc w:val="both"/>
        <w:rPr>
          <w:b/>
          <w:sz w:val="28"/>
          <w:szCs w:val="28"/>
        </w:rPr>
      </w:pPr>
      <w:r w:rsidRPr="00EA3F89">
        <w:rPr>
          <w:b/>
          <w:sz w:val="28"/>
          <w:szCs w:val="28"/>
        </w:rPr>
        <w:t>Индивидуальное задание:</w:t>
      </w:r>
    </w:p>
    <w:p w:rsidR="007004A0" w:rsidRDefault="007004A0" w:rsidP="006F7DCD">
      <w:pPr>
        <w:pStyle w:val="a9"/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Измерить геометрические параметры деталей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наружные и внутренние размеры,  глубину отверстия и т.д.).</w:t>
      </w:r>
    </w:p>
    <w:p w:rsidR="007004A0" w:rsidRPr="00B16559" w:rsidRDefault="007004A0" w:rsidP="006F7DCD">
      <w:pPr>
        <w:pStyle w:val="a9"/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Выполнить эскиз контролируемой детали.</w:t>
      </w:r>
    </w:p>
    <w:p w:rsidR="007004A0" w:rsidRDefault="007004A0" w:rsidP="007004A0">
      <w:pPr>
        <w:jc w:val="both"/>
        <w:rPr>
          <w:b/>
          <w:sz w:val="28"/>
          <w:szCs w:val="28"/>
        </w:rPr>
      </w:pPr>
    </w:p>
    <w:p w:rsidR="007004A0" w:rsidRPr="00DE0CF5" w:rsidRDefault="007004A0" w:rsidP="007004A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Теоретический материал:</w:t>
      </w: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proofErr w:type="spellStart"/>
      <w:r>
        <w:rPr>
          <w:sz w:val="28"/>
          <w:szCs w:val="28"/>
        </w:rPr>
        <w:t>Штангенинструменты</w:t>
      </w:r>
      <w:proofErr w:type="spellEnd"/>
      <w:r>
        <w:rPr>
          <w:sz w:val="28"/>
          <w:szCs w:val="28"/>
        </w:rPr>
        <w:t xml:space="preserve"> являются средствами для линейных измерений, у которых отсчетные устройства основаны на применении линейного</w:t>
      </w:r>
      <w:r w:rsidRPr="00D2063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нониуса. Принцип построения нониуса заключается в совмещении двух шкал с неодинаковой ценой деления, основной и вспомогательной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нониуса ). На производстве используют </w:t>
      </w:r>
      <w:r w:rsidRPr="00A47583">
        <w:rPr>
          <w:sz w:val="28"/>
          <w:szCs w:val="28"/>
        </w:rPr>
        <w:t>штангенциркул</w:t>
      </w:r>
      <w:r>
        <w:rPr>
          <w:sz w:val="28"/>
          <w:szCs w:val="28"/>
        </w:rPr>
        <w:t xml:space="preserve">и, </w:t>
      </w:r>
      <w:proofErr w:type="spellStart"/>
      <w:r w:rsidRPr="00A47583">
        <w:rPr>
          <w:sz w:val="28"/>
          <w:szCs w:val="28"/>
        </w:rPr>
        <w:t>штанген</w:t>
      </w:r>
      <w:r>
        <w:rPr>
          <w:sz w:val="28"/>
          <w:szCs w:val="28"/>
        </w:rPr>
        <w:t>глубиномеры</w:t>
      </w:r>
      <w:proofErr w:type="spellEnd"/>
      <w:r>
        <w:rPr>
          <w:sz w:val="28"/>
          <w:szCs w:val="28"/>
        </w:rPr>
        <w:t xml:space="preserve">, </w:t>
      </w:r>
      <w:proofErr w:type="spellStart"/>
      <w:r w:rsidRPr="00A47583">
        <w:rPr>
          <w:sz w:val="28"/>
          <w:szCs w:val="28"/>
        </w:rPr>
        <w:t>штанген</w:t>
      </w:r>
      <w:r>
        <w:rPr>
          <w:sz w:val="28"/>
          <w:szCs w:val="28"/>
        </w:rPr>
        <w:t>рейсмасы</w:t>
      </w:r>
      <w:proofErr w:type="spellEnd"/>
      <w:r>
        <w:rPr>
          <w:sz w:val="28"/>
          <w:szCs w:val="28"/>
        </w:rPr>
        <w:t xml:space="preserve"> и др.</w:t>
      </w: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Штангенциркуль состоит из штанги 2 и подвижной рамки 1. На штанге нанесена шкала с ценой деления 1мм, а на скосе рамки – вспомогательная шкала, называемая нониусом, с ценой деления 0,9мм. Имеются две измерительные губки 4 и 5. Неподвижная губка 5 является неотъемлемой  </w:t>
      </w:r>
      <w:r>
        <w:rPr>
          <w:sz w:val="28"/>
          <w:szCs w:val="28"/>
        </w:rPr>
        <w:lastRenderedPageBreak/>
        <w:t>частью штанги 2, а подвижная губка 4 – неотъемлемой частью рамки 1. Рамка 1 жестко связана с линейкой 3 глубиномера для измерения глубины С. Измерительные губки двусторонние. Одна сторона губок используется для измерения внутренних размеров типа</w:t>
      </w:r>
      <w:proofErr w:type="gramStart"/>
      <w:r>
        <w:rPr>
          <w:sz w:val="28"/>
          <w:szCs w:val="28"/>
        </w:rPr>
        <w:t xml:space="preserve"> А</w:t>
      </w:r>
      <w:proofErr w:type="gramEnd"/>
      <w:r>
        <w:rPr>
          <w:sz w:val="28"/>
          <w:szCs w:val="28"/>
        </w:rPr>
        <w:t>, а другая - для измерения наружных размеров типа В.</w:t>
      </w:r>
    </w:p>
    <w:p w:rsidR="009C0AB9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Если соединить подвижную губку с неподвижной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измеряемый размер равен 0), то совпадут нули на обеих шкалах. Однако первая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после нулевой) отметка </w:t>
      </w:r>
      <w:proofErr w:type="spellStart"/>
      <w:r>
        <w:rPr>
          <w:sz w:val="28"/>
          <w:szCs w:val="28"/>
        </w:rPr>
        <w:t>нониусной</w:t>
      </w:r>
      <w:proofErr w:type="spellEnd"/>
      <w:r>
        <w:rPr>
          <w:sz w:val="28"/>
          <w:szCs w:val="28"/>
        </w:rPr>
        <w:t xml:space="preserve"> шкалы будет смещена относительно первой ( после нулевой) отметки основной шкалы на 0.1мм Соответственно вторые отметки шкал будут смещены на 0, 2мм и т. д. Результат измерения размера отсчитывают по двум шкалам.</w:t>
      </w:r>
      <w:r w:rsidRPr="00EA3F89">
        <w:rPr>
          <w:sz w:val="28"/>
          <w:szCs w:val="28"/>
        </w:rPr>
        <w:t xml:space="preserve"> </w:t>
      </w:r>
    </w:p>
    <w:p w:rsidR="007004A0" w:rsidRDefault="009C0AB9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</w:t>
      </w:r>
      <w:r w:rsidR="007004A0" w:rsidRPr="00EA3F89">
        <w:rPr>
          <w:noProof/>
          <w:sz w:val="28"/>
          <w:szCs w:val="28"/>
        </w:rPr>
        <w:drawing>
          <wp:inline distT="0" distB="0" distL="0" distR="0">
            <wp:extent cx="4069069" cy="2880000"/>
            <wp:effectExtent l="19050" t="0" r="7631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69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A0" w:rsidRDefault="007004A0" w:rsidP="007004A0">
      <w:pPr>
        <w:jc w:val="both"/>
        <w:rPr>
          <w:sz w:val="28"/>
          <w:szCs w:val="28"/>
        </w:rPr>
      </w:pPr>
      <w:r w:rsidRPr="004E158C">
        <w:rPr>
          <w:noProof/>
          <w:sz w:val="28"/>
          <w:szCs w:val="28"/>
        </w:rPr>
        <w:drawing>
          <wp:inline distT="0" distB="0" distL="0" distR="0">
            <wp:extent cx="5935980" cy="3337560"/>
            <wp:effectExtent l="19050" t="0" r="7620" b="0"/>
            <wp:docPr id="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AB9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:rsidR="009C0AB9" w:rsidRDefault="009C0AB9" w:rsidP="007004A0">
      <w:pPr>
        <w:jc w:val="both"/>
        <w:rPr>
          <w:sz w:val="28"/>
          <w:szCs w:val="28"/>
        </w:rPr>
      </w:pPr>
    </w:p>
    <w:p w:rsidR="009C0AB9" w:rsidRDefault="009C0AB9" w:rsidP="007004A0">
      <w:pPr>
        <w:jc w:val="both"/>
        <w:rPr>
          <w:sz w:val="28"/>
          <w:szCs w:val="28"/>
        </w:rPr>
      </w:pPr>
    </w:p>
    <w:p w:rsidR="007004A0" w:rsidRPr="0076069C" w:rsidRDefault="009C0AB9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="007004A0">
        <w:rPr>
          <w:sz w:val="28"/>
          <w:szCs w:val="28"/>
        </w:rPr>
        <w:t xml:space="preserve"> Таблица 1 – Технические характеристики штангенциркулей (</w:t>
      </w:r>
      <w:proofErr w:type="gramStart"/>
      <w:r w:rsidR="007004A0">
        <w:rPr>
          <w:sz w:val="28"/>
          <w:szCs w:val="28"/>
        </w:rPr>
        <w:t>мм</w:t>
      </w:r>
      <w:proofErr w:type="gramEnd"/>
      <w:r w:rsidR="007004A0">
        <w:rPr>
          <w:sz w:val="28"/>
          <w:szCs w:val="28"/>
        </w:rPr>
        <w:t>)</w:t>
      </w:r>
    </w:p>
    <w:p w:rsidR="007004A0" w:rsidRDefault="007004A0" w:rsidP="007004A0">
      <w:pPr>
        <w:tabs>
          <w:tab w:val="left" w:pos="1368"/>
        </w:tabs>
        <w:jc w:val="both"/>
        <w:rPr>
          <w:sz w:val="28"/>
          <w:szCs w:val="28"/>
        </w:rPr>
      </w:pPr>
      <w:r w:rsidRPr="004E6355">
        <w:rPr>
          <w:noProof/>
          <w:sz w:val="28"/>
          <w:szCs w:val="28"/>
        </w:rPr>
        <w:drawing>
          <wp:inline distT="0" distB="0" distL="0" distR="0">
            <wp:extent cx="5924550" cy="3434411"/>
            <wp:effectExtent l="1905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43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A0" w:rsidRDefault="007004A0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>Основные технические характеристики используемого штангенциркуля:</w:t>
      </w:r>
    </w:p>
    <w:p w:rsidR="007004A0" w:rsidRDefault="007004A0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Штангенциркуль типа ____________________________</w:t>
      </w: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Завод – изготовитель _____________________________</w:t>
      </w: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Заводской номер _________________________________</w:t>
      </w: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Цена деления основной шкалы _____________________</w:t>
      </w: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Цена деления нониуса ____________________________</w:t>
      </w:r>
    </w:p>
    <w:p w:rsidR="007004A0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Предел измерения  _______________________________</w:t>
      </w:r>
    </w:p>
    <w:p w:rsidR="007004A0" w:rsidRPr="00480626" w:rsidRDefault="007004A0" w:rsidP="007004A0">
      <w:pPr>
        <w:pStyle w:val="a9"/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Погрешность измерения ___________________________</w:t>
      </w:r>
    </w:p>
    <w:p w:rsidR="00F02C61" w:rsidRDefault="00F02C61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>Таблица 2 - Результаты измерений штангенциркулем</w:t>
      </w:r>
    </w:p>
    <w:p w:rsidR="007004A0" w:rsidRDefault="007004A0" w:rsidP="007004A0">
      <w:pPr>
        <w:jc w:val="both"/>
        <w:rPr>
          <w:sz w:val="28"/>
          <w:szCs w:val="28"/>
        </w:rPr>
      </w:pPr>
    </w:p>
    <w:tbl>
      <w:tblPr>
        <w:tblStyle w:val="af3"/>
        <w:tblW w:w="0" w:type="auto"/>
        <w:tblLook w:val="04A0"/>
      </w:tblPr>
      <w:tblGrid>
        <w:gridCol w:w="1713"/>
        <w:gridCol w:w="1503"/>
        <w:gridCol w:w="1679"/>
        <w:gridCol w:w="2187"/>
        <w:gridCol w:w="1655"/>
      </w:tblGrid>
      <w:tr w:rsidR="007004A0" w:rsidTr="006F7DCD">
        <w:tc>
          <w:tcPr>
            <w:tcW w:w="171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Измеряемые размеры</w:t>
            </w:r>
          </w:p>
        </w:tc>
        <w:tc>
          <w:tcPr>
            <w:tcW w:w="150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Размеры по чертежу</w:t>
            </w:r>
          </w:p>
        </w:tc>
        <w:tc>
          <w:tcPr>
            <w:tcW w:w="1679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Предельные размеры</w:t>
            </w:r>
          </w:p>
        </w:tc>
        <w:tc>
          <w:tcPr>
            <w:tcW w:w="2187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Действительные размеры</w:t>
            </w:r>
          </w:p>
        </w:tc>
        <w:tc>
          <w:tcPr>
            <w:tcW w:w="1245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о годности</w:t>
            </w:r>
          </w:p>
        </w:tc>
      </w:tr>
      <w:tr w:rsidR="007004A0" w:rsidTr="006F7DCD">
        <w:tc>
          <w:tcPr>
            <w:tcW w:w="171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79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87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5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004A0" w:rsidTr="006F7DCD">
        <w:tc>
          <w:tcPr>
            <w:tcW w:w="171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79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87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5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004A0" w:rsidTr="006F7DCD">
        <w:tc>
          <w:tcPr>
            <w:tcW w:w="171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79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87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5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004A0" w:rsidTr="006F7DCD">
        <w:tc>
          <w:tcPr>
            <w:tcW w:w="171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3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79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87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5" w:type="dxa"/>
          </w:tcPr>
          <w:p w:rsidR="007004A0" w:rsidRDefault="007004A0" w:rsidP="006F7DCD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004A0" w:rsidRDefault="007004A0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>Заключение о годности:</w:t>
      </w: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>Деталь признается годной, если действительные размеры контролируемых геометрических параметров не выходят за пределы наибольшего и наименьшего предельных размеров детали, заданных по чертежу.</w:t>
      </w:r>
    </w:p>
    <w:p w:rsidR="007004A0" w:rsidRDefault="007004A0" w:rsidP="007004A0">
      <w:pPr>
        <w:jc w:val="both"/>
        <w:rPr>
          <w:sz w:val="28"/>
          <w:szCs w:val="28"/>
        </w:rPr>
      </w:pPr>
    </w:p>
    <w:p w:rsidR="007004A0" w:rsidRDefault="007004A0" w:rsidP="007004A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Контрольные вопросы: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Из каких основных частей состоит штангенциркуль?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Дайте определение основных метрологических показателей штангенциркуля.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чем состоит принцип построения </w:t>
      </w:r>
      <w:proofErr w:type="spellStart"/>
      <w:r>
        <w:rPr>
          <w:sz w:val="28"/>
          <w:szCs w:val="28"/>
        </w:rPr>
        <w:t>нониусного</w:t>
      </w:r>
      <w:proofErr w:type="spellEnd"/>
      <w:r>
        <w:rPr>
          <w:sz w:val="28"/>
          <w:szCs w:val="28"/>
        </w:rPr>
        <w:t xml:space="preserve"> отсчета?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Зачем нужна вторая </w:t>
      </w:r>
      <w:proofErr w:type="gramStart"/>
      <w:r>
        <w:rPr>
          <w:sz w:val="28"/>
          <w:szCs w:val="28"/>
        </w:rPr>
        <w:t xml:space="preserve">( </w:t>
      </w:r>
      <w:proofErr w:type="spellStart"/>
      <w:proofErr w:type="gramEnd"/>
      <w:r>
        <w:rPr>
          <w:sz w:val="28"/>
          <w:szCs w:val="28"/>
        </w:rPr>
        <w:t>нониусная</w:t>
      </w:r>
      <w:proofErr w:type="spellEnd"/>
      <w:r>
        <w:rPr>
          <w:sz w:val="28"/>
          <w:szCs w:val="28"/>
        </w:rPr>
        <w:t>) шкала в штангенциркуле?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Какова точность измерения </w:t>
      </w:r>
      <w:proofErr w:type="spellStart"/>
      <w:r>
        <w:rPr>
          <w:sz w:val="28"/>
          <w:szCs w:val="28"/>
        </w:rPr>
        <w:t>штангенинструментами</w:t>
      </w:r>
      <w:proofErr w:type="spellEnd"/>
      <w:r>
        <w:rPr>
          <w:sz w:val="28"/>
          <w:szCs w:val="28"/>
        </w:rPr>
        <w:t>?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Какие геометрические параметры можно измерить штангенциркулем?</w:t>
      </w:r>
    </w:p>
    <w:p w:rsidR="007004A0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Можно ли определить с помощью штангенциркуля величину радиального зазора в гладком цилиндрическом соединении?</w:t>
      </w:r>
    </w:p>
    <w:p w:rsidR="007004A0" w:rsidRPr="00CB27FC" w:rsidRDefault="007004A0" w:rsidP="007004A0">
      <w:pPr>
        <w:pStyle w:val="a9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Назовите основные причины возникновения погрешностей при измерении.</w:t>
      </w:r>
    </w:p>
    <w:p w:rsidR="00F02C61" w:rsidRPr="009C0AB9" w:rsidRDefault="007004A0" w:rsidP="009C0A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9C0AB9">
        <w:rPr>
          <w:sz w:val="28"/>
          <w:szCs w:val="28"/>
        </w:rPr>
        <w:t xml:space="preserve">                               </w:t>
      </w:r>
    </w:p>
    <w:p w:rsidR="00F02C61" w:rsidRDefault="00F02C61" w:rsidP="009C0AB9">
      <w:pPr>
        <w:rPr>
          <w:b/>
          <w:sz w:val="28"/>
          <w:szCs w:val="28"/>
        </w:rPr>
      </w:pPr>
    </w:p>
    <w:p w:rsidR="007004A0" w:rsidRDefault="007004A0" w:rsidP="00E963CC">
      <w:pPr>
        <w:jc w:val="center"/>
        <w:rPr>
          <w:b/>
          <w:sz w:val="28"/>
          <w:szCs w:val="28"/>
        </w:rPr>
      </w:pPr>
      <w:r w:rsidRPr="007004A0">
        <w:rPr>
          <w:b/>
          <w:sz w:val="28"/>
          <w:szCs w:val="28"/>
        </w:rPr>
        <w:t>ЛАБОРАТОРНАЯ РАБОТА №2</w:t>
      </w:r>
    </w:p>
    <w:p w:rsidR="00E963CC" w:rsidRPr="007004A0" w:rsidRDefault="00E963CC" w:rsidP="00E963CC">
      <w:pPr>
        <w:jc w:val="center"/>
        <w:rPr>
          <w:b/>
          <w:sz w:val="28"/>
          <w:szCs w:val="28"/>
        </w:rPr>
      </w:pPr>
    </w:p>
    <w:p w:rsidR="007004A0" w:rsidRPr="007004A0" w:rsidRDefault="007004A0" w:rsidP="007004A0">
      <w:pPr>
        <w:spacing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</w:t>
      </w:r>
      <w:r w:rsidR="006F7DCD">
        <w:rPr>
          <w:b/>
          <w:sz w:val="28"/>
          <w:szCs w:val="28"/>
        </w:rPr>
        <w:t>ЕМА</w:t>
      </w:r>
      <w:r>
        <w:rPr>
          <w:b/>
          <w:sz w:val="28"/>
          <w:szCs w:val="28"/>
        </w:rPr>
        <w:t xml:space="preserve"> «</w:t>
      </w:r>
      <w:r w:rsidRPr="007004A0">
        <w:rPr>
          <w:b/>
          <w:sz w:val="28"/>
          <w:szCs w:val="28"/>
        </w:rPr>
        <w:t>ИЗМЕРЕНИЕ УГЛОВЫХ РАЗМЕРОВ</w:t>
      </w:r>
      <w:r>
        <w:rPr>
          <w:b/>
          <w:sz w:val="28"/>
          <w:szCs w:val="28"/>
        </w:rPr>
        <w:t>»</w:t>
      </w:r>
    </w:p>
    <w:p w:rsidR="007004A0" w:rsidRPr="008E2313" w:rsidRDefault="008E2313" w:rsidP="008E2313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7004A0">
        <w:rPr>
          <w:b/>
          <w:sz w:val="28"/>
          <w:szCs w:val="28"/>
        </w:rPr>
        <w:t>Цель</w:t>
      </w:r>
      <w:r w:rsidR="007004A0" w:rsidRPr="00EF3B25">
        <w:rPr>
          <w:b/>
          <w:sz w:val="28"/>
          <w:szCs w:val="28"/>
        </w:rPr>
        <w:t>:</w:t>
      </w:r>
      <w:r w:rsidR="007004A0">
        <w:rPr>
          <w:b/>
          <w:sz w:val="28"/>
          <w:szCs w:val="28"/>
        </w:rPr>
        <w:t xml:space="preserve"> </w:t>
      </w:r>
      <w:r w:rsidR="007004A0" w:rsidRPr="007004A0">
        <w:rPr>
          <w:sz w:val="28"/>
          <w:szCs w:val="28"/>
        </w:rPr>
        <w:t>П</w:t>
      </w:r>
      <w:r w:rsidR="007004A0" w:rsidRPr="00EF3B25">
        <w:rPr>
          <w:sz w:val="28"/>
          <w:szCs w:val="28"/>
        </w:rPr>
        <w:t>риобрести практические навыки по измерению деталей с помощью угломеров, ознакомиться с конструкцией и принципом работы угломера.</w:t>
      </w:r>
    </w:p>
    <w:p w:rsidR="008E2313" w:rsidRDefault="007004A0" w:rsidP="00F02C61">
      <w:pPr>
        <w:rPr>
          <w:sz w:val="28"/>
          <w:szCs w:val="28"/>
        </w:rPr>
      </w:pPr>
      <w:r w:rsidRPr="00EF3B25">
        <w:rPr>
          <w:sz w:val="28"/>
          <w:szCs w:val="28"/>
        </w:rPr>
        <w:t xml:space="preserve">  </w:t>
      </w:r>
      <w:r w:rsidR="008E2313">
        <w:rPr>
          <w:sz w:val="28"/>
          <w:szCs w:val="28"/>
        </w:rPr>
        <w:t xml:space="preserve"> </w:t>
      </w:r>
    </w:p>
    <w:p w:rsidR="007004A0" w:rsidRPr="00F02C61" w:rsidRDefault="008E2313" w:rsidP="00F02C61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7004A0" w:rsidRPr="00F02C61">
        <w:rPr>
          <w:b/>
          <w:sz w:val="28"/>
          <w:szCs w:val="28"/>
        </w:rPr>
        <w:t>Оснащение</w:t>
      </w:r>
      <w:r w:rsidR="00F02C61">
        <w:rPr>
          <w:b/>
          <w:sz w:val="28"/>
          <w:szCs w:val="28"/>
        </w:rPr>
        <w:t>:</w:t>
      </w:r>
      <w:r w:rsidR="007004A0" w:rsidRPr="00F02C61">
        <w:rPr>
          <w:sz w:val="28"/>
          <w:szCs w:val="28"/>
        </w:rPr>
        <w:t xml:space="preserve"> </w:t>
      </w:r>
    </w:p>
    <w:p w:rsidR="007004A0" w:rsidRPr="00EF3B25" w:rsidRDefault="00F02C61" w:rsidP="00F02C61">
      <w:pPr>
        <w:pStyle w:val="a9"/>
        <w:ind w:left="426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7004A0" w:rsidRPr="00EF3B25">
        <w:rPr>
          <w:sz w:val="28"/>
          <w:szCs w:val="28"/>
        </w:rPr>
        <w:t>Методические указания.</w:t>
      </w:r>
    </w:p>
    <w:p w:rsidR="007004A0" w:rsidRPr="00F02C61" w:rsidRDefault="00F02C61" w:rsidP="00F02C61">
      <w:pPr>
        <w:pStyle w:val="a9"/>
        <w:ind w:left="426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7004A0" w:rsidRPr="00EF3B25">
        <w:rPr>
          <w:sz w:val="28"/>
          <w:szCs w:val="28"/>
        </w:rPr>
        <w:t>У</w:t>
      </w:r>
      <w:r>
        <w:rPr>
          <w:sz w:val="28"/>
          <w:szCs w:val="28"/>
        </w:rPr>
        <w:t xml:space="preserve">гломер с нониусом универсальный </w:t>
      </w:r>
      <w:r w:rsidRPr="00F02C61">
        <w:rPr>
          <w:sz w:val="28"/>
          <w:szCs w:val="28"/>
          <w:shd w:val="clear" w:color="auto" w:fill="FFFFFF"/>
        </w:rPr>
        <w:t>ГОСТ 5378-88</w:t>
      </w:r>
      <w:r>
        <w:rPr>
          <w:sz w:val="28"/>
          <w:szCs w:val="28"/>
          <w:shd w:val="clear" w:color="auto" w:fill="FFFFFF"/>
        </w:rPr>
        <w:t>.</w:t>
      </w:r>
    </w:p>
    <w:p w:rsidR="007004A0" w:rsidRPr="00EF3B25" w:rsidRDefault="00F02C61" w:rsidP="00F02C61">
      <w:pPr>
        <w:pStyle w:val="a9"/>
        <w:ind w:left="426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7004A0" w:rsidRPr="00EF3B25">
        <w:rPr>
          <w:sz w:val="28"/>
          <w:szCs w:val="28"/>
        </w:rPr>
        <w:t>Деталь для измерения.</w:t>
      </w:r>
    </w:p>
    <w:p w:rsidR="00F02C61" w:rsidRDefault="00F02C61" w:rsidP="008E2313">
      <w:pPr>
        <w:pStyle w:val="a9"/>
        <w:spacing w:line="276" w:lineRule="auto"/>
        <w:ind w:left="426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7004A0" w:rsidRPr="00EF3B25">
        <w:rPr>
          <w:sz w:val="28"/>
          <w:szCs w:val="28"/>
        </w:rPr>
        <w:t>Чертежные принадлежности.</w:t>
      </w:r>
      <w:r>
        <w:rPr>
          <w:sz w:val="28"/>
          <w:szCs w:val="28"/>
        </w:rPr>
        <w:t xml:space="preserve">        </w:t>
      </w:r>
      <w:r w:rsidR="007004A0" w:rsidRPr="00EF3B25">
        <w:rPr>
          <w:sz w:val="28"/>
          <w:szCs w:val="28"/>
        </w:rPr>
        <w:t xml:space="preserve">       </w:t>
      </w:r>
    </w:p>
    <w:p w:rsidR="008E2313" w:rsidRDefault="008E2313" w:rsidP="008E231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7004A0" w:rsidRPr="00F02C61">
        <w:rPr>
          <w:b/>
          <w:sz w:val="28"/>
          <w:szCs w:val="28"/>
        </w:rPr>
        <w:t>Порядок выполнения работы.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02C61">
        <w:rPr>
          <w:sz w:val="28"/>
          <w:szCs w:val="28"/>
        </w:rPr>
        <w:t xml:space="preserve">1. </w:t>
      </w:r>
      <w:r w:rsidR="007004A0" w:rsidRPr="00F02C61">
        <w:rPr>
          <w:sz w:val="28"/>
          <w:szCs w:val="28"/>
        </w:rPr>
        <w:t>Изучить принцип работы угломера.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02C61">
        <w:rPr>
          <w:sz w:val="28"/>
          <w:szCs w:val="28"/>
        </w:rPr>
        <w:t xml:space="preserve">2. </w:t>
      </w:r>
      <w:r w:rsidR="007004A0" w:rsidRPr="00F02C61">
        <w:rPr>
          <w:sz w:val="28"/>
          <w:szCs w:val="28"/>
        </w:rPr>
        <w:t>Описать технические характеристики и принцип работы угломера.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02C61">
        <w:rPr>
          <w:sz w:val="28"/>
          <w:szCs w:val="28"/>
        </w:rPr>
        <w:t>3. Выполнить измерение угловых размеров и з</w:t>
      </w:r>
      <w:r w:rsidR="007004A0" w:rsidRPr="00F02C61">
        <w:rPr>
          <w:sz w:val="28"/>
          <w:szCs w:val="28"/>
        </w:rPr>
        <w:t>анести данные в таблицу.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4. Выполнить </w:t>
      </w:r>
      <w:r w:rsidR="007004A0" w:rsidRPr="00F02C61">
        <w:rPr>
          <w:sz w:val="28"/>
          <w:szCs w:val="28"/>
        </w:rPr>
        <w:t xml:space="preserve"> эскиз </w:t>
      </w:r>
      <w:r>
        <w:rPr>
          <w:sz w:val="28"/>
          <w:szCs w:val="28"/>
        </w:rPr>
        <w:t>с указанием размеров всех элементов детали</w:t>
      </w:r>
      <w:r w:rsidR="007004A0" w:rsidRPr="00F02C61">
        <w:rPr>
          <w:sz w:val="28"/>
          <w:szCs w:val="28"/>
        </w:rPr>
        <w:t>.</w:t>
      </w:r>
    </w:p>
    <w:p w:rsidR="007004A0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5. </w:t>
      </w:r>
      <w:r w:rsidR="007004A0" w:rsidRPr="00F02C61">
        <w:rPr>
          <w:sz w:val="28"/>
          <w:szCs w:val="28"/>
        </w:rPr>
        <w:t>Сделать вывод о годности детали.</w:t>
      </w:r>
    </w:p>
    <w:p w:rsidR="008E2313" w:rsidRPr="008E2313" w:rsidRDefault="008E2313" w:rsidP="008E231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Pr="008E2313">
        <w:rPr>
          <w:b/>
          <w:sz w:val="28"/>
          <w:szCs w:val="28"/>
        </w:rPr>
        <w:t>Самостоятельная работа:</w:t>
      </w:r>
    </w:p>
    <w:p w:rsidR="007004A0" w:rsidRPr="00F02C61" w:rsidRDefault="008E2313" w:rsidP="008E2313">
      <w:pPr>
        <w:rPr>
          <w:sz w:val="28"/>
          <w:szCs w:val="28"/>
        </w:rPr>
      </w:pPr>
      <w:r>
        <w:rPr>
          <w:sz w:val="28"/>
          <w:szCs w:val="28"/>
        </w:rPr>
        <w:t xml:space="preserve">  6. </w:t>
      </w:r>
      <w:r w:rsidR="007004A0" w:rsidRPr="00F02C61">
        <w:rPr>
          <w:sz w:val="28"/>
          <w:szCs w:val="28"/>
        </w:rPr>
        <w:t>Оформить отчет и подготовить его к сдаче.</w:t>
      </w:r>
    </w:p>
    <w:p w:rsidR="008E2313" w:rsidRDefault="008E2313" w:rsidP="00F02C6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02C61" w:rsidRDefault="00F02C61" w:rsidP="00F02C61">
      <w:pPr>
        <w:jc w:val="both"/>
        <w:rPr>
          <w:b/>
          <w:sz w:val="28"/>
          <w:szCs w:val="28"/>
        </w:rPr>
      </w:pPr>
      <w:r w:rsidRPr="00EA3F89">
        <w:rPr>
          <w:b/>
          <w:sz w:val="28"/>
          <w:szCs w:val="28"/>
        </w:rPr>
        <w:t>Индивидуальное задание:</w:t>
      </w:r>
    </w:p>
    <w:p w:rsidR="00F02C61" w:rsidRPr="00E963CC" w:rsidRDefault="00F02C61" w:rsidP="00E963CC">
      <w:pPr>
        <w:pStyle w:val="a9"/>
        <w:numPr>
          <w:ilvl w:val="0"/>
          <w:numId w:val="30"/>
        </w:numPr>
        <w:jc w:val="both"/>
        <w:rPr>
          <w:sz w:val="28"/>
          <w:szCs w:val="28"/>
        </w:rPr>
      </w:pPr>
      <w:r w:rsidRPr="00E963CC">
        <w:rPr>
          <w:sz w:val="28"/>
          <w:szCs w:val="28"/>
        </w:rPr>
        <w:t xml:space="preserve">Измерить геометрические параметры деталей </w:t>
      </w:r>
      <w:proofErr w:type="gramStart"/>
      <w:r w:rsidRPr="00E963CC">
        <w:rPr>
          <w:sz w:val="28"/>
          <w:szCs w:val="28"/>
        </w:rPr>
        <w:t xml:space="preserve">( </w:t>
      </w:r>
      <w:proofErr w:type="gramEnd"/>
      <w:r w:rsidR="008E2313" w:rsidRPr="00E963CC">
        <w:rPr>
          <w:sz w:val="28"/>
          <w:szCs w:val="28"/>
        </w:rPr>
        <w:t>угловые размеры</w:t>
      </w:r>
      <w:r w:rsidRPr="00E963CC">
        <w:rPr>
          <w:sz w:val="28"/>
          <w:szCs w:val="28"/>
        </w:rPr>
        <w:t>).</w:t>
      </w:r>
    </w:p>
    <w:p w:rsidR="00F02C61" w:rsidRPr="00E963CC" w:rsidRDefault="00F02C61" w:rsidP="00E963CC">
      <w:pPr>
        <w:pStyle w:val="a9"/>
        <w:numPr>
          <w:ilvl w:val="0"/>
          <w:numId w:val="30"/>
        </w:numPr>
        <w:jc w:val="both"/>
        <w:rPr>
          <w:sz w:val="28"/>
          <w:szCs w:val="28"/>
        </w:rPr>
      </w:pPr>
      <w:r w:rsidRPr="00E963CC">
        <w:rPr>
          <w:sz w:val="28"/>
          <w:szCs w:val="28"/>
        </w:rPr>
        <w:t>Выполнить эскиз контролируемой детали.</w:t>
      </w:r>
    </w:p>
    <w:p w:rsidR="007004A0" w:rsidRPr="00E963CC" w:rsidRDefault="007004A0" w:rsidP="00E963CC">
      <w:pPr>
        <w:ind w:firstLine="709"/>
        <w:jc w:val="both"/>
        <w:rPr>
          <w:sz w:val="28"/>
          <w:szCs w:val="28"/>
        </w:rPr>
      </w:pPr>
    </w:p>
    <w:p w:rsidR="007004A0" w:rsidRPr="00E963CC" w:rsidRDefault="00E963CC" w:rsidP="00E963C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7004A0" w:rsidRPr="00E963CC">
        <w:rPr>
          <w:b/>
          <w:sz w:val="28"/>
          <w:szCs w:val="28"/>
        </w:rPr>
        <w:t>Теоретический материал</w:t>
      </w:r>
      <w:r w:rsidR="007004A0" w:rsidRPr="00E963CC">
        <w:rPr>
          <w:sz w:val="28"/>
          <w:szCs w:val="28"/>
        </w:rPr>
        <w:t>.</w:t>
      </w:r>
    </w:p>
    <w:p w:rsidR="007004A0" w:rsidRPr="00E963CC" w:rsidRDefault="00E963CC" w:rsidP="00E963CC">
      <w:pPr>
        <w:jc w:val="both"/>
        <w:rPr>
          <w:sz w:val="28"/>
          <w:szCs w:val="28"/>
        </w:rPr>
      </w:pPr>
      <w:r>
        <w:rPr>
          <w:spacing w:val="10"/>
          <w:sz w:val="28"/>
          <w:szCs w:val="28"/>
        </w:rPr>
        <w:t xml:space="preserve">    </w:t>
      </w:r>
      <w:r w:rsidR="007004A0" w:rsidRPr="00E963CC">
        <w:rPr>
          <w:spacing w:val="10"/>
          <w:sz w:val="28"/>
          <w:szCs w:val="28"/>
        </w:rPr>
        <w:t>Угломером называется накладной прибор для измерения углов, в котором отсчет угла по шкале производится с помощью нониуса. В принципе большинство угломеров аналогично штан</w:t>
      </w:r>
      <w:r w:rsidR="007004A0" w:rsidRPr="00E963CC">
        <w:rPr>
          <w:spacing w:val="10"/>
          <w:sz w:val="28"/>
          <w:szCs w:val="28"/>
        </w:rPr>
        <w:softHyphen/>
        <w:t xml:space="preserve">генциркулю и </w:t>
      </w:r>
      <w:r w:rsidR="007004A0" w:rsidRPr="00E963CC">
        <w:rPr>
          <w:spacing w:val="10"/>
          <w:sz w:val="28"/>
          <w:szCs w:val="28"/>
        </w:rPr>
        <w:lastRenderedPageBreak/>
        <w:t>отличаются наличием углового нониуса, т. е. одна измерительная поверхность прибора связана с основной шкалой» а другая — с нониусом.</w:t>
      </w:r>
    </w:p>
    <w:p w:rsidR="007004A0" w:rsidRPr="00E963CC" w:rsidRDefault="00E963CC" w:rsidP="00E963CC">
      <w:pPr>
        <w:jc w:val="both"/>
        <w:rPr>
          <w:spacing w:val="10"/>
          <w:sz w:val="28"/>
          <w:szCs w:val="28"/>
        </w:rPr>
      </w:pPr>
      <w:r>
        <w:rPr>
          <w:i/>
          <w:iCs/>
          <w:spacing w:val="10"/>
          <w:sz w:val="28"/>
          <w:szCs w:val="28"/>
        </w:rPr>
        <w:t xml:space="preserve">    </w:t>
      </w:r>
      <w:r w:rsidR="007004A0" w:rsidRPr="00E963CC">
        <w:rPr>
          <w:i/>
          <w:iCs/>
          <w:spacing w:val="10"/>
          <w:sz w:val="28"/>
          <w:szCs w:val="28"/>
        </w:rPr>
        <w:t>Конструкции</w:t>
      </w:r>
      <w:r w:rsidR="007004A0" w:rsidRPr="00E963CC">
        <w:rPr>
          <w:spacing w:val="10"/>
          <w:sz w:val="28"/>
          <w:szCs w:val="28"/>
        </w:rPr>
        <w:t xml:space="preserve"> угломеров бывают самыми разнообразными. В наиболее распространенном универсальном угломере </w:t>
      </w:r>
      <w:proofErr w:type="gramStart"/>
      <w:r w:rsidR="007004A0" w:rsidRPr="00E963CC">
        <w:rPr>
          <w:spacing w:val="10"/>
          <w:sz w:val="28"/>
          <w:szCs w:val="28"/>
        </w:rPr>
        <w:t>из</w:t>
      </w:r>
      <w:r w:rsidR="007004A0" w:rsidRPr="00E963CC">
        <w:rPr>
          <w:spacing w:val="10"/>
          <w:sz w:val="28"/>
          <w:szCs w:val="28"/>
        </w:rPr>
        <w:softHyphen/>
        <w:t>мерительная</w:t>
      </w:r>
      <w:proofErr w:type="gramEnd"/>
      <w:r w:rsidR="007004A0" w:rsidRPr="00E963CC">
        <w:rPr>
          <w:spacing w:val="10"/>
          <w:sz w:val="28"/>
          <w:szCs w:val="28"/>
        </w:rPr>
        <w:t xml:space="preserve"> поверхност</w:t>
      </w:r>
      <w:r>
        <w:rPr>
          <w:spacing w:val="10"/>
          <w:sz w:val="28"/>
          <w:szCs w:val="28"/>
        </w:rPr>
        <w:t>и</w:t>
      </w:r>
      <w:r w:rsidR="007004A0" w:rsidRPr="00E963CC">
        <w:rPr>
          <w:b/>
          <w:bCs/>
          <w:i/>
          <w:iCs/>
          <w:sz w:val="28"/>
          <w:szCs w:val="28"/>
        </w:rPr>
        <w:t xml:space="preserve"> </w:t>
      </w:r>
      <w:r w:rsidR="007004A0" w:rsidRPr="00E963CC">
        <w:rPr>
          <w:spacing w:val="10"/>
          <w:sz w:val="28"/>
          <w:szCs w:val="28"/>
        </w:rPr>
        <w:t xml:space="preserve"> связан</w:t>
      </w:r>
      <w:r>
        <w:rPr>
          <w:spacing w:val="10"/>
          <w:sz w:val="28"/>
          <w:szCs w:val="28"/>
        </w:rPr>
        <w:t>ы</w:t>
      </w:r>
      <w:r w:rsidR="007004A0" w:rsidRPr="00E963CC">
        <w:rPr>
          <w:spacing w:val="10"/>
          <w:sz w:val="28"/>
          <w:szCs w:val="28"/>
        </w:rPr>
        <w:t xml:space="preserve"> с</w:t>
      </w:r>
      <w:r>
        <w:rPr>
          <w:spacing w:val="10"/>
          <w:sz w:val="28"/>
          <w:szCs w:val="28"/>
        </w:rPr>
        <w:t>о шкалой 1,</w:t>
      </w:r>
      <w:r w:rsidR="007004A0" w:rsidRPr="00E963CC">
        <w:rPr>
          <w:spacing w:val="10"/>
          <w:sz w:val="28"/>
          <w:szCs w:val="28"/>
        </w:rPr>
        <w:t xml:space="preserve"> </w:t>
      </w:r>
      <w:r>
        <w:rPr>
          <w:spacing w:val="10"/>
          <w:sz w:val="28"/>
          <w:szCs w:val="28"/>
        </w:rPr>
        <w:t>линейкой 4 и</w:t>
      </w:r>
      <w:r w:rsidR="007004A0" w:rsidRPr="00E963CC">
        <w:rPr>
          <w:spacing w:val="10"/>
          <w:sz w:val="28"/>
          <w:szCs w:val="28"/>
        </w:rPr>
        <w:t xml:space="preserve"> с нониусом </w:t>
      </w:r>
      <w:r>
        <w:rPr>
          <w:spacing w:val="10"/>
          <w:sz w:val="28"/>
          <w:szCs w:val="28"/>
        </w:rPr>
        <w:t>2</w:t>
      </w:r>
      <w:r w:rsidR="007004A0" w:rsidRPr="00E963CC">
        <w:rPr>
          <w:spacing w:val="10"/>
          <w:sz w:val="28"/>
          <w:szCs w:val="28"/>
        </w:rPr>
        <w:t xml:space="preserve">. Прикладывая </w:t>
      </w:r>
      <w:r>
        <w:rPr>
          <w:spacing w:val="10"/>
          <w:sz w:val="28"/>
          <w:szCs w:val="28"/>
        </w:rPr>
        <w:t xml:space="preserve">измерительные </w:t>
      </w:r>
      <w:r w:rsidR="007004A0" w:rsidRPr="00E963CC">
        <w:rPr>
          <w:spacing w:val="10"/>
          <w:sz w:val="28"/>
          <w:szCs w:val="28"/>
        </w:rPr>
        <w:t>поверхности</w:t>
      </w:r>
      <w:r w:rsidR="007004A0" w:rsidRPr="00E963CC">
        <w:rPr>
          <w:i/>
          <w:iCs/>
          <w:spacing w:val="20"/>
          <w:sz w:val="28"/>
          <w:szCs w:val="28"/>
        </w:rPr>
        <w:t xml:space="preserve"> </w:t>
      </w:r>
      <w:r w:rsidR="007004A0" w:rsidRPr="00E963CC">
        <w:rPr>
          <w:spacing w:val="10"/>
          <w:sz w:val="28"/>
          <w:szCs w:val="28"/>
        </w:rPr>
        <w:t>к сторонам измеряемого угла без просвета, отсчитывают значение угла по шкале с помощью нониуса. Для обеспечения диапазона измерения до 360° в универсальном угломере имеются сменные линейки</w:t>
      </w:r>
      <w:r w:rsidR="007004A0" w:rsidRPr="00E963CC">
        <w:rPr>
          <w:i/>
          <w:iCs/>
          <w:spacing w:val="20"/>
          <w:sz w:val="28"/>
          <w:szCs w:val="28"/>
        </w:rPr>
        <w:t xml:space="preserve"> 4</w:t>
      </w:r>
      <w:r w:rsidR="007004A0" w:rsidRPr="00E963CC">
        <w:rPr>
          <w:spacing w:val="10"/>
          <w:sz w:val="28"/>
          <w:szCs w:val="28"/>
        </w:rPr>
        <w:t xml:space="preserve"> и угольник</w:t>
      </w:r>
      <w:r w:rsidR="007004A0" w:rsidRPr="00E963CC">
        <w:rPr>
          <w:i/>
          <w:iCs/>
          <w:spacing w:val="20"/>
          <w:sz w:val="28"/>
          <w:szCs w:val="28"/>
        </w:rPr>
        <w:t xml:space="preserve"> 6,</w:t>
      </w:r>
      <w:r w:rsidR="007004A0" w:rsidRPr="00E963CC">
        <w:rPr>
          <w:spacing w:val="10"/>
          <w:sz w:val="28"/>
          <w:szCs w:val="28"/>
        </w:rPr>
        <w:t xml:space="preserve"> которые закрепляются с помощью </w:t>
      </w:r>
      <w:r>
        <w:rPr>
          <w:spacing w:val="10"/>
          <w:sz w:val="28"/>
          <w:szCs w:val="28"/>
        </w:rPr>
        <w:t>зажима</w:t>
      </w:r>
      <w:r w:rsidR="007004A0" w:rsidRPr="00E963CC">
        <w:rPr>
          <w:i/>
          <w:iCs/>
          <w:spacing w:val="20"/>
          <w:sz w:val="28"/>
          <w:szCs w:val="28"/>
        </w:rPr>
        <w:t xml:space="preserve"> 5</w:t>
      </w:r>
      <w:r>
        <w:rPr>
          <w:i/>
          <w:iCs/>
          <w:spacing w:val="20"/>
          <w:sz w:val="28"/>
          <w:szCs w:val="28"/>
        </w:rPr>
        <w:t>.</w:t>
      </w:r>
    </w:p>
    <w:p w:rsidR="007004A0" w:rsidRPr="008E2313" w:rsidRDefault="006F7DCD" w:rsidP="006F7DCD">
      <w:pPr>
        <w:ind w:hanging="426"/>
        <w:rPr>
          <w:sz w:val="28"/>
          <w:szCs w:val="28"/>
        </w:rPr>
      </w:pP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>
            <wp:extent cx="2895600" cy="2400300"/>
            <wp:effectExtent l="19050" t="0" r="0" b="0"/>
            <wp:docPr id="10" name="Рисунок 49" descr="ÐÐ°ÑÑÐ¸Ð½ÐºÐ¸ Ð¿Ð¾ Ð·Ð°Ð¿ÑÐ¾ÑÑ Ð£Ð³Ð»Ð¾Ð¼ÐµÑ Ñ Ð½Ð¾Ð½Ð¸ÑÑÐ¾Ð¼ ÑÐ½Ð¸Ð²ÐµÑÑÐ°Ð»ÑÐ½ÑÐ¹Ð³Ð¾Ñ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ÐÐ°ÑÑÐ¸Ð½ÐºÐ¸ Ð¿Ð¾ Ð·Ð°Ð¿ÑÐ¾ÑÑ Ð£Ð³Ð»Ð¾Ð¼ÐµÑ Ñ Ð½Ð¾Ð½Ð¸ÑÑÐ¾Ð¼ ÑÐ½Ð¸Ð²ÐµÑÑÐ°Ð»ÑÐ½ÑÐ¹Ð³Ð¾ÑÑ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31770" cy="2057400"/>
            <wp:effectExtent l="19050" t="0" r="0" b="0"/>
            <wp:docPr id="9" name="Рисунок 52" descr="ÐÐ°ÑÑÐ¸Ð½ÐºÐ¸ Ð¿Ð¾ Ð·Ð°Ð¿ÑÐ¾ÑÑ Ð£Ð³Ð»Ð¾Ð¼ÐµÑ Ñ Ð½Ð¾Ð½Ð¸ÑÑÐ¾Ð¼ ÑÐ½Ð¸Ð²ÐµÑÑÐ°Ð»ÑÐ½ÑÐ¹Ð³Ð¾Ñ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ÐÐ°ÑÑÐ¸Ð½ÐºÐ¸ Ð¿Ð¾ Ð·Ð°Ð¿ÑÐ¾ÑÑ Ð£Ð³Ð»Ð¾Ð¼ÐµÑ Ñ Ð½Ð¾Ð½Ð¸ÑÑÐ¾Ð¼ ÑÐ½Ð¸Ð²ÐµÑÑÐ°Ð»ÑÐ½ÑÐ¹Ð³Ð¾ÑÑ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A0" w:rsidRDefault="007004A0" w:rsidP="006F7DCD">
      <w:pPr>
        <w:ind w:firstLine="709"/>
        <w:jc w:val="center"/>
        <w:rPr>
          <w:sz w:val="28"/>
          <w:szCs w:val="28"/>
        </w:rPr>
      </w:pPr>
      <w:r w:rsidRPr="008E2313">
        <w:rPr>
          <w:sz w:val="28"/>
          <w:szCs w:val="28"/>
        </w:rPr>
        <w:t>Рисунок  1. Универсальный угломер с нониусом (величина отсчета 5 с)</w:t>
      </w:r>
    </w:p>
    <w:p w:rsidR="006F7DCD" w:rsidRPr="006F7DCD" w:rsidRDefault="006F7DCD" w:rsidP="006F7DCD">
      <w:pPr>
        <w:jc w:val="center"/>
        <w:rPr>
          <w:sz w:val="28"/>
          <w:szCs w:val="28"/>
        </w:rPr>
      </w:pPr>
      <w:r w:rsidRPr="006F7DCD">
        <w:rPr>
          <w:sz w:val="28"/>
          <w:szCs w:val="28"/>
        </w:rPr>
        <w:t xml:space="preserve">1 - </w:t>
      </w:r>
      <w:r w:rsidR="00E963CC">
        <w:rPr>
          <w:sz w:val="28"/>
          <w:szCs w:val="28"/>
        </w:rPr>
        <w:t>шкала (основание)</w:t>
      </w:r>
      <w:r w:rsidRPr="006F7DCD">
        <w:rPr>
          <w:sz w:val="28"/>
          <w:szCs w:val="28"/>
        </w:rPr>
        <w:t>; 2 - нониус</w:t>
      </w:r>
      <w:proofErr w:type="gramStart"/>
      <w:r w:rsidRPr="006F7DCD">
        <w:rPr>
          <w:sz w:val="28"/>
          <w:szCs w:val="28"/>
        </w:rPr>
        <w:t xml:space="preserve"> ;</w:t>
      </w:r>
      <w:proofErr w:type="gramEnd"/>
      <w:r w:rsidRPr="006F7DCD">
        <w:rPr>
          <w:sz w:val="28"/>
          <w:szCs w:val="28"/>
        </w:rPr>
        <w:t xml:space="preserve"> 3 - стопор; 4 - линейка; 5 - зажим; 6 - угольник; 7 - сектор; А - измерительные поверхности</w:t>
      </w:r>
    </w:p>
    <w:p w:rsidR="006F7DCD" w:rsidRDefault="007004A0" w:rsidP="009C0AB9">
      <w:pPr>
        <w:jc w:val="both"/>
        <w:rPr>
          <w:sz w:val="28"/>
          <w:szCs w:val="28"/>
        </w:rPr>
      </w:pPr>
      <w:r w:rsidRPr="008E2313">
        <w:rPr>
          <w:i/>
          <w:iCs/>
          <w:sz w:val="28"/>
          <w:szCs w:val="28"/>
        </w:rPr>
        <w:t>Величина отсчета</w:t>
      </w:r>
      <w:r w:rsidRPr="008E2313">
        <w:rPr>
          <w:spacing w:val="10"/>
          <w:sz w:val="28"/>
          <w:szCs w:val="28"/>
        </w:rPr>
        <w:t xml:space="preserve"> угломеров — 2'; 5'; 15'.</w:t>
      </w:r>
      <w:r w:rsidR="006F7DCD">
        <w:rPr>
          <w:sz w:val="28"/>
          <w:szCs w:val="28"/>
        </w:rPr>
        <w:t xml:space="preserve">   </w:t>
      </w:r>
      <w:r w:rsidRPr="008E2313">
        <w:rPr>
          <w:i/>
          <w:iCs/>
          <w:sz w:val="28"/>
          <w:szCs w:val="28"/>
        </w:rPr>
        <w:t>Погрешность</w:t>
      </w:r>
      <w:r w:rsidRPr="008E2313">
        <w:rPr>
          <w:spacing w:val="10"/>
          <w:sz w:val="28"/>
          <w:szCs w:val="28"/>
        </w:rPr>
        <w:t xml:space="preserve"> обычно не превышает величины отсчета.</w:t>
      </w:r>
    </w:p>
    <w:p w:rsidR="007004A0" w:rsidRPr="008E2313" w:rsidRDefault="006F7DCD" w:rsidP="006F7DCD">
      <w:pPr>
        <w:rPr>
          <w:sz w:val="28"/>
          <w:szCs w:val="28"/>
        </w:rPr>
      </w:pPr>
      <w:r>
        <w:rPr>
          <w:sz w:val="28"/>
          <w:szCs w:val="28"/>
        </w:rPr>
        <w:t>Таблица 1 -  Результаты измерений поверхностей с угловыми размерами</w:t>
      </w:r>
    </w:p>
    <w:tbl>
      <w:tblPr>
        <w:tblStyle w:val="af3"/>
        <w:tblW w:w="0" w:type="auto"/>
        <w:tblLook w:val="04A0"/>
      </w:tblPr>
      <w:tblGrid>
        <w:gridCol w:w="1196"/>
        <w:gridCol w:w="1196"/>
        <w:gridCol w:w="1196"/>
        <w:gridCol w:w="1196"/>
        <w:gridCol w:w="1196"/>
        <w:gridCol w:w="1197"/>
        <w:gridCol w:w="1197"/>
        <w:gridCol w:w="1197"/>
      </w:tblGrid>
      <w:tr w:rsidR="007004A0" w:rsidRPr="008E2313" w:rsidTr="006F7DCD">
        <w:tc>
          <w:tcPr>
            <w:tcW w:w="9571" w:type="dxa"/>
            <w:gridSpan w:val="8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Измеряемые  поверхности</w:t>
            </w:r>
          </w:p>
        </w:tc>
      </w:tr>
      <w:tr w:rsidR="007004A0" w:rsidRPr="008E2313" w:rsidTr="006F7DCD">
        <w:tc>
          <w:tcPr>
            <w:tcW w:w="239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8E2313">
            <w:pPr>
              <w:tabs>
                <w:tab w:val="center" w:pos="1088"/>
              </w:tabs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ab/>
              <w:t>1</w:t>
            </w:r>
          </w:p>
        </w:tc>
        <w:tc>
          <w:tcPr>
            <w:tcW w:w="239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8E2313">
            <w:pPr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8E2313">
            <w:pPr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8E2313">
            <w:pPr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004A0" w:rsidRPr="008E2313" w:rsidTr="006F7DCD"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 xml:space="preserve"> черт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Действ.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 xml:space="preserve"> черт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Действ.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 xml:space="preserve"> черт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Действ.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8E2313">
              <w:rPr>
                <w:rFonts w:ascii="Times New Roman" w:hAnsi="Times New Roman" w:cs="Times New Roman"/>
                <w:sz w:val="28"/>
                <w:szCs w:val="28"/>
              </w:rPr>
              <w:t xml:space="preserve"> черт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004A0" w:rsidRPr="008E2313" w:rsidRDefault="007004A0" w:rsidP="006F7D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2313">
              <w:rPr>
                <w:rFonts w:ascii="Times New Roman" w:hAnsi="Times New Roman" w:cs="Times New Roman"/>
                <w:sz w:val="28"/>
                <w:szCs w:val="28"/>
              </w:rPr>
              <w:t>Действ.</w:t>
            </w:r>
          </w:p>
        </w:tc>
      </w:tr>
      <w:tr w:rsidR="007004A0" w:rsidRPr="008E2313" w:rsidTr="006F7DCD"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04A0" w:rsidRPr="008E2313" w:rsidRDefault="007004A0" w:rsidP="008E2313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004A0" w:rsidRPr="008E2313" w:rsidRDefault="007004A0" w:rsidP="008E2313">
      <w:pPr>
        <w:ind w:firstLine="709"/>
        <w:rPr>
          <w:sz w:val="28"/>
          <w:szCs w:val="28"/>
        </w:rPr>
      </w:pPr>
    </w:p>
    <w:p w:rsidR="007004A0" w:rsidRPr="008E2313" w:rsidRDefault="007004A0" w:rsidP="008E2313">
      <w:pPr>
        <w:ind w:firstLine="709"/>
        <w:rPr>
          <w:sz w:val="28"/>
          <w:szCs w:val="28"/>
        </w:rPr>
      </w:pPr>
      <w:r w:rsidRPr="008E2313">
        <w:rPr>
          <w:sz w:val="28"/>
          <w:szCs w:val="28"/>
        </w:rPr>
        <w:t xml:space="preserve">                 Контрольные вопросы:</w:t>
      </w:r>
    </w:p>
    <w:p w:rsidR="007004A0" w:rsidRPr="008E2313" w:rsidRDefault="007004A0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 w:rsidRPr="008E2313">
        <w:rPr>
          <w:sz w:val="28"/>
          <w:szCs w:val="28"/>
        </w:rPr>
        <w:t>Какой прибор называется угломером?</w:t>
      </w:r>
    </w:p>
    <w:p w:rsidR="007004A0" w:rsidRPr="008E2313" w:rsidRDefault="007004A0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 w:rsidRPr="008E2313">
        <w:rPr>
          <w:sz w:val="28"/>
          <w:szCs w:val="28"/>
        </w:rPr>
        <w:t>Описать принцип работы угломера.</w:t>
      </w:r>
    </w:p>
    <w:p w:rsidR="00A50AF4" w:rsidRDefault="007004A0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 w:rsidRPr="008E2313">
        <w:rPr>
          <w:sz w:val="28"/>
          <w:szCs w:val="28"/>
        </w:rPr>
        <w:t>Перечислить величины отсчета угломеров.</w:t>
      </w:r>
    </w:p>
    <w:p w:rsidR="00A50AF4" w:rsidRDefault="009C0AB9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 w:rsidRPr="00A50AF4">
        <w:rPr>
          <w:sz w:val="28"/>
          <w:szCs w:val="28"/>
        </w:rPr>
        <w:t xml:space="preserve"> </w:t>
      </w:r>
      <w:r w:rsidR="007004A0" w:rsidRPr="00A50AF4">
        <w:rPr>
          <w:sz w:val="28"/>
          <w:szCs w:val="28"/>
        </w:rPr>
        <w:t>Назовите приборы, работающие по методу измерения углов в сравнении с угловой шкалой прибора.</w:t>
      </w:r>
    </w:p>
    <w:p w:rsidR="008E2313" w:rsidRPr="00A50AF4" w:rsidRDefault="008E2313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 w:rsidRPr="00A50AF4">
        <w:rPr>
          <w:sz w:val="28"/>
          <w:szCs w:val="28"/>
        </w:rPr>
        <w:t xml:space="preserve">Поясните принцип работы гониометра </w:t>
      </w:r>
    </w:p>
    <w:p w:rsidR="007004A0" w:rsidRPr="008E2313" w:rsidRDefault="008E2313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>
        <w:rPr>
          <w:sz w:val="28"/>
          <w:szCs w:val="28"/>
        </w:rPr>
        <w:t>Поясните принцип</w:t>
      </w:r>
      <w:r w:rsidR="007004A0" w:rsidRPr="008E2313">
        <w:rPr>
          <w:sz w:val="28"/>
          <w:szCs w:val="28"/>
        </w:rPr>
        <w:t xml:space="preserve"> работы оптической делительной головки.</w:t>
      </w:r>
    </w:p>
    <w:p w:rsidR="007004A0" w:rsidRPr="008E2313" w:rsidRDefault="008E2313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Обоснуйте применение </w:t>
      </w:r>
      <w:r w:rsidR="007004A0" w:rsidRPr="008E2313">
        <w:rPr>
          <w:sz w:val="28"/>
          <w:szCs w:val="28"/>
        </w:rPr>
        <w:t xml:space="preserve"> уровней.</w:t>
      </w:r>
    </w:p>
    <w:p w:rsidR="00595036" w:rsidRPr="00A50AF4" w:rsidRDefault="008E2313" w:rsidP="00A50AF4">
      <w:pPr>
        <w:pStyle w:val="a9"/>
        <w:numPr>
          <w:ilvl w:val="0"/>
          <w:numId w:val="29"/>
        </w:numPr>
        <w:ind w:left="0" w:firstLine="0"/>
        <w:rPr>
          <w:sz w:val="28"/>
          <w:szCs w:val="28"/>
        </w:rPr>
      </w:pPr>
      <w:r>
        <w:rPr>
          <w:sz w:val="28"/>
          <w:szCs w:val="28"/>
        </w:rPr>
        <w:t>Объясните п</w:t>
      </w:r>
      <w:r w:rsidR="007004A0" w:rsidRPr="008E2313">
        <w:rPr>
          <w:sz w:val="28"/>
          <w:szCs w:val="28"/>
        </w:rPr>
        <w:t>ринцип работы микрометрического уровня.</w:t>
      </w:r>
    </w:p>
    <w:p w:rsidR="006F7DCD" w:rsidRPr="008C2CB0" w:rsidRDefault="008C2CB0" w:rsidP="008E2313">
      <w:pPr>
        <w:jc w:val="center"/>
        <w:rPr>
          <w:b/>
          <w:sz w:val="28"/>
          <w:szCs w:val="28"/>
        </w:rPr>
      </w:pPr>
      <w:r w:rsidRPr="008C2CB0">
        <w:rPr>
          <w:b/>
          <w:sz w:val="28"/>
          <w:szCs w:val="28"/>
        </w:rPr>
        <w:lastRenderedPageBreak/>
        <w:t>ЛАБОРАТОРНАЯ РАБОТА №3</w:t>
      </w:r>
    </w:p>
    <w:p w:rsidR="008C2CB0" w:rsidRPr="008C2CB0" w:rsidRDefault="008C2CB0" w:rsidP="008E2313">
      <w:pPr>
        <w:jc w:val="center"/>
        <w:rPr>
          <w:b/>
          <w:sz w:val="28"/>
          <w:szCs w:val="28"/>
        </w:rPr>
      </w:pPr>
    </w:p>
    <w:p w:rsidR="008C2CB0" w:rsidRPr="008C2CB0" w:rsidRDefault="008C2CB0" w:rsidP="008C2CB0">
      <w:pPr>
        <w:jc w:val="center"/>
        <w:rPr>
          <w:b/>
          <w:sz w:val="28"/>
          <w:szCs w:val="28"/>
        </w:rPr>
      </w:pPr>
      <w:r w:rsidRPr="008C2CB0">
        <w:rPr>
          <w:b/>
          <w:bCs/>
          <w:sz w:val="28"/>
          <w:szCs w:val="28"/>
        </w:rPr>
        <w:t>ТЕМА: «ИЗМЕРЕНИЕ РАЗМЕРОВ И ОТКЛОНЕНИЙ ФОРМЫ ЦИЛИНДРИЧЕСКОЙ ПОВЕРХНОСТИ»</w:t>
      </w:r>
    </w:p>
    <w:p w:rsidR="006F7DCD" w:rsidRPr="008C2CB0" w:rsidRDefault="006F7DCD" w:rsidP="008C2CB0">
      <w:pPr>
        <w:jc w:val="center"/>
        <w:rPr>
          <w:b/>
          <w:sz w:val="28"/>
          <w:szCs w:val="28"/>
        </w:rPr>
      </w:pPr>
    </w:p>
    <w:p w:rsidR="008C2CB0" w:rsidRPr="002B4022" w:rsidRDefault="008C2CB0" w:rsidP="008C2CB0">
      <w:pPr>
        <w:jc w:val="both"/>
        <w:rPr>
          <w:color w:val="000000" w:themeColor="text1"/>
          <w:sz w:val="28"/>
          <w:szCs w:val="28"/>
        </w:rPr>
      </w:pPr>
      <w:r w:rsidRPr="007F2696">
        <w:rPr>
          <w:b/>
          <w:sz w:val="28"/>
          <w:szCs w:val="28"/>
        </w:rPr>
        <w:t>Тема:</w:t>
      </w:r>
      <w:r w:rsidRPr="00590479">
        <w:rPr>
          <w:sz w:val="28"/>
          <w:szCs w:val="28"/>
        </w:rPr>
        <w:t xml:space="preserve"> </w:t>
      </w:r>
      <w:r w:rsidRPr="00285CA1">
        <w:rPr>
          <w:b/>
          <w:sz w:val="28"/>
          <w:szCs w:val="28"/>
        </w:rPr>
        <w:t>«</w:t>
      </w:r>
      <w:r w:rsidRPr="002B4022">
        <w:rPr>
          <w:bCs/>
          <w:color w:val="000000" w:themeColor="text1"/>
          <w:sz w:val="28"/>
          <w:szCs w:val="28"/>
        </w:rPr>
        <w:t>Изучение устройства индикаторов часового типа и его применение для контроля размеров детали</w:t>
      </w:r>
      <w:r w:rsidRPr="002B4022">
        <w:rPr>
          <w:color w:val="000000" w:themeColor="text1"/>
          <w:sz w:val="28"/>
          <w:szCs w:val="28"/>
        </w:rPr>
        <w:t>»</w:t>
      </w:r>
    </w:p>
    <w:p w:rsidR="008C2CB0" w:rsidRPr="002B4022" w:rsidRDefault="008C2CB0" w:rsidP="008C2CB0">
      <w:pPr>
        <w:jc w:val="both"/>
        <w:rPr>
          <w:sz w:val="28"/>
          <w:szCs w:val="28"/>
        </w:rPr>
      </w:pPr>
    </w:p>
    <w:p w:rsidR="008C2CB0" w:rsidRPr="00E55735" w:rsidRDefault="008C2CB0" w:rsidP="008C2CB0">
      <w:pPr>
        <w:jc w:val="both"/>
        <w:rPr>
          <w:b/>
          <w:sz w:val="28"/>
          <w:szCs w:val="28"/>
        </w:rPr>
      </w:pPr>
      <w:r w:rsidRPr="007F2696">
        <w:rPr>
          <w:b/>
          <w:sz w:val="28"/>
          <w:szCs w:val="28"/>
        </w:rPr>
        <w:t>Цел</w:t>
      </w:r>
      <w:r>
        <w:rPr>
          <w:b/>
          <w:sz w:val="28"/>
          <w:szCs w:val="28"/>
        </w:rPr>
        <w:t>ь</w:t>
      </w:r>
      <w:r w:rsidRPr="007F2696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 </w:t>
      </w:r>
      <w:r w:rsidRPr="00E55735">
        <w:rPr>
          <w:sz w:val="28"/>
          <w:szCs w:val="28"/>
        </w:rPr>
        <w:t xml:space="preserve">изучить устройство </w:t>
      </w:r>
      <w:r>
        <w:rPr>
          <w:bCs/>
          <w:color w:val="000000" w:themeColor="text1"/>
          <w:sz w:val="28"/>
          <w:szCs w:val="28"/>
        </w:rPr>
        <w:t>индикатора часового типа</w:t>
      </w:r>
      <w:r>
        <w:rPr>
          <w:sz w:val="28"/>
          <w:szCs w:val="28"/>
        </w:rPr>
        <w:t>,</w:t>
      </w:r>
      <w:r w:rsidRPr="00E55735">
        <w:rPr>
          <w:sz w:val="28"/>
          <w:szCs w:val="28"/>
        </w:rPr>
        <w:t xml:space="preserve"> ознакомиться с его техническими и метрологическими данными;</w:t>
      </w:r>
      <w:r>
        <w:rPr>
          <w:b/>
          <w:sz w:val="28"/>
          <w:szCs w:val="28"/>
        </w:rPr>
        <w:t xml:space="preserve"> </w:t>
      </w:r>
      <w:r w:rsidRPr="00E55735">
        <w:rPr>
          <w:sz w:val="28"/>
          <w:szCs w:val="28"/>
        </w:rPr>
        <w:t xml:space="preserve">приобрести практические навыки по измерению геометрических параметров  детали при ее контроле с использованием </w:t>
      </w:r>
      <w:r w:rsidRPr="00E55735">
        <w:rPr>
          <w:bCs/>
          <w:color w:val="000000" w:themeColor="text1"/>
          <w:sz w:val="28"/>
          <w:szCs w:val="28"/>
        </w:rPr>
        <w:t>индикаторов часового типа</w:t>
      </w:r>
      <w:r>
        <w:rPr>
          <w:bCs/>
          <w:color w:val="000000" w:themeColor="text1"/>
          <w:sz w:val="28"/>
          <w:szCs w:val="28"/>
        </w:rPr>
        <w:t>.</w:t>
      </w:r>
    </w:p>
    <w:p w:rsidR="008C2CB0" w:rsidRDefault="008C2CB0" w:rsidP="008C2CB0">
      <w:pPr>
        <w:jc w:val="both"/>
        <w:rPr>
          <w:b/>
          <w:sz w:val="28"/>
          <w:szCs w:val="28"/>
        </w:rPr>
      </w:pPr>
    </w:p>
    <w:p w:rsidR="008C2CB0" w:rsidRPr="00E55735" w:rsidRDefault="008C2CB0" w:rsidP="008C2CB0">
      <w:pPr>
        <w:jc w:val="both"/>
        <w:rPr>
          <w:b/>
          <w:sz w:val="28"/>
          <w:szCs w:val="28"/>
        </w:rPr>
      </w:pPr>
      <w:r w:rsidRPr="0012073C">
        <w:rPr>
          <w:b/>
          <w:sz w:val="28"/>
          <w:szCs w:val="28"/>
        </w:rPr>
        <w:t xml:space="preserve">Оснащение: </w:t>
      </w:r>
    </w:p>
    <w:p w:rsidR="008C2CB0" w:rsidRDefault="00595036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1. </w:t>
      </w:r>
      <w:r w:rsidR="008C2CB0" w:rsidRPr="002C3312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="008C2CB0" w:rsidRPr="002C3312">
        <w:rPr>
          <w:sz w:val="28"/>
          <w:szCs w:val="28"/>
        </w:rPr>
        <w:t>етодические рекомендации;</w:t>
      </w:r>
    </w:p>
    <w:p w:rsidR="008C2CB0" w:rsidRDefault="00595036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C2CB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 </w:t>
      </w:r>
      <w:r w:rsidR="008C2CB0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8C2CB0">
        <w:rPr>
          <w:sz w:val="28"/>
          <w:szCs w:val="28"/>
        </w:rPr>
        <w:t>чебная и справочная литература;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595036">
        <w:rPr>
          <w:sz w:val="28"/>
          <w:szCs w:val="28"/>
        </w:rPr>
        <w:t xml:space="preserve">3. </w:t>
      </w:r>
      <w:r>
        <w:rPr>
          <w:sz w:val="28"/>
          <w:szCs w:val="28"/>
        </w:rPr>
        <w:t xml:space="preserve"> </w:t>
      </w:r>
      <w:r w:rsidR="00595036">
        <w:rPr>
          <w:sz w:val="28"/>
          <w:szCs w:val="28"/>
        </w:rPr>
        <w:t>И</w:t>
      </w:r>
      <w:r>
        <w:rPr>
          <w:sz w:val="28"/>
          <w:szCs w:val="28"/>
        </w:rPr>
        <w:t>змерительные головки (индикаторы часового типа)</w:t>
      </w:r>
      <w:r w:rsidRPr="00A47583">
        <w:rPr>
          <w:sz w:val="28"/>
          <w:szCs w:val="28"/>
        </w:rPr>
        <w:t xml:space="preserve">; </w:t>
      </w:r>
    </w:p>
    <w:p w:rsidR="008C2CB0" w:rsidRPr="00231E6C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59503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595036">
        <w:rPr>
          <w:sz w:val="28"/>
          <w:szCs w:val="28"/>
        </w:rPr>
        <w:t xml:space="preserve">4. </w:t>
      </w:r>
      <w:r w:rsidRPr="00231E6C">
        <w:rPr>
          <w:sz w:val="28"/>
          <w:szCs w:val="28"/>
        </w:rPr>
        <w:t xml:space="preserve"> </w:t>
      </w:r>
      <w:r w:rsidR="00595036">
        <w:rPr>
          <w:sz w:val="28"/>
          <w:szCs w:val="28"/>
        </w:rPr>
        <w:t>Ц</w:t>
      </w:r>
      <w:r w:rsidRPr="00231E6C">
        <w:rPr>
          <w:sz w:val="28"/>
          <w:szCs w:val="28"/>
        </w:rPr>
        <w:t>ентра для установки деталей типа «вал»</w:t>
      </w:r>
      <w:r>
        <w:rPr>
          <w:sz w:val="28"/>
          <w:szCs w:val="28"/>
        </w:rPr>
        <w:t>;</w:t>
      </w:r>
    </w:p>
    <w:p w:rsidR="008C2CB0" w:rsidRDefault="00595036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5. Д</w:t>
      </w:r>
      <w:r w:rsidR="008C2CB0">
        <w:rPr>
          <w:sz w:val="28"/>
          <w:szCs w:val="28"/>
        </w:rPr>
        <w:t xml:space="preserve">етали для контроля. </w:t>
      </w:r>
    </w:p>
    <w:p w:rsidR="008C2CB0" w:rsidRDefault="008C2CB0" w:rsidP="008C2CB0">
      <w:pPr>
        <w:jc w:val="both"/>
        <w:rPr>
          <w:b/>
          <w:sz w:val="28"/>
          <w:szCs w:val="28"/>
        </w:rPr>
      </w:pPr>
    </w:p>
    <w:p w:rsidR="008C2CB0" w:rsidRDefault="008C2CB0" w:rsidP="00595036">
      <w:pPr>
        <w:jc w:val="both"/>
        <w:rPr>
          <w:b/>
          <w:sz w:val="28"/>
          <w:szCs w:val="28"/>
        </w:rPr>
      </w:pPr>
      <w:r w:rsidRPr="007F2696">
        <w:rPr>
          <w:b/>
          <w:sz w:val="28"/>
          <w:szCs w:val="28"/>
        </w:rPr>
        <w:t>Порядок выполнения работы:</w:t>
      </w:r>
    </w:p>
    <w:p w:rsidR="008C2CB0" w:rsidRPr="00314166" w:rsidRDefault="008C2CB0" w:rsidP="00595036">
      <w:pPr>
        <w:pStyle w:val="a9"/>
        <w:numPr>
          <w:ilvl w:val="0"/>
          <w:numId w:val="34"/>
        </w:numPr>
        <w:jc w:val="both"/>
        <w:rPr>
          <w:b/>
          <w:sz w:val="28"/>
          <w:szCs w:val="28"/>
        </w:rPr>
      </w:pPr>
      <w:r w:rsidRPr="00314166">
        <w:rPr>
          <w:sz w:val="28"/>
          <w:szCs w:val="28"/>
        </w:rPr>
        <w:t>Ознакомиться с целью работы и порядком ее выполнения.</w:t>
      </w:r>
    </w:p>
    <w:p w:rsidR="008C2CB0" w:rsidRPr="00314166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 w:rsidRPr="00314166">
        <w:rPr>
          <w:sz w:val="28"/>
          <w:szCs w:val="28"/>
        </w:rPr>
        <w:t xml:space="preserve">Изучить устройство </w:t>
      </w:r>
      <w:r>
        <w:rPr>
          <w:sz w:val="28"/>
          <w:szCs w:val="28"/>
        </w:rPr>
        <w:t>индикатора часового типа</w:t>
      </w:r>
      <w:r w:rsidRPr="00314166">
        <w:rPr>
          <w:sz w:val="28"/>
          <w:szCs w:val="28"/>
        </w:rPr>
        <w:t xml:space="preserve">. </w:t>
      </w:r>
    </w:p>
    <w:p w:rsidR="008C2CB0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 w:rsidRPr="006F42B2">
        <w:rPr>
          <w:sz w:val="28"/>
          <w:szCs w:val="28"/>
        </w:rPr>
        <w:t xml:space="preserve">Ознакомиться с техническими и метрологическими данными </w:t>
      </w:r>
      <w:r>
        <w:rPr>
          <w:sz w:val="28"/>
          <w:szCs w:val="28"/>
        </w:rPr>
        <w:t>индикаторов часового типа</w:t>
      </w:r>
      <w:r w:rsidRPr="00391A5C">
        <w:rPr>
          <w:sz w:val="28"/>
          <w:szCs w:val="28"/>
        </w:rPr>
        <w:t>.</w:t>
      </w:r>
    </w:p>
    <w:p w:rsidR="008C2CB0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 w:rsidRPr="00314166">
        <w:rPr>
          <w:sz w:val="28"/>
          <w:szCs w:val="28"/>
        </w:rPr>
        <w:t>Освоить методику настройки индикатора в нулевое положение.</w:t>
      </w:r>
    </w:p>
    <w:p w:rsidR="008C2CB0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Измерить </w:t>
      </w:r>
      <w:r w:rsidR="00595036">
        <w:rPr>
          <w:sz w:val="28"/>
          <w:szCs w:val="28"/>
        </w:rPr>
        <w:t>торцовое биение поверхности относительно базовой поверхности.</w:t>
      </w:r>
    </w:p>
    <w:p w:rsidR="00595036" w:rsidRDefault="00595036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Измерить радиальное  биение поверхности относительно базовой поверхности.</w:t>
      </w:r>
    </w:p>
    <w:p w:rsidR="00595036" w:rsidRPr="00595036" w:rsidRDefault="00595036" w:rsidP="00595036">
      <w:pPr>
        <w:ind w:left="360"/>
        <w:jc w:val="both"/>
        <w:rPr>
          <w:sz w:val="28"/>
          <w:szCs w:val="28"/>
        </w:rPr>
      </w:pPr>
    </w:p>
    <w:p w:rsidR="008C2CB0" w:rsidRPr="00231E6C" w:rsidRDefault="008C2CB0" w:rsidP="00595036">
      <w:pPr>
        <w:jc w:val="both"/>
        <w:rPr>
          <w:sz w:val="28"/>
          <w:szCs w:val="28"/>
        </w:rPr>
      </w:pPr>
      <w:r w:rsidRPr="00231E6C">
        <w:rPr>
          <w:b/>
          <w:sz w:val="28"/>
          <w:szCs w:val="28"/>
        </w:rPr>
        <w:t>Самостоятельная внеаудиторная работа</w:t>
      </w:r>
      <w:r>
        <w:rPr>
          <w:sz w:val="28"/>
          <w:szCs w:val="28"/>
        </w:rPr>
        <w:t>:</w:t>
      </w:r>
      <w:r w:rsidRPr="00231E6C">
        <w:rPr>
          <w:sz w:val="28"/>
          <w:szCs w:val="28"/>
        </w:rPr>
        <w:t xml:space="preserve"> </w:t>
      </w:r>
    </w:p>
    <w:p w:rsidR="008C2CB0" w:rsidRPr="00314166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 w:rsidRPr="00314166">
        <w:rPr>
          <w:sz w:val="28"/>
          <w:szCs w:val="28"/>
        </w:rPr>
        <w:t>Выполнить эскиз контролируемой детали.</w:t>
      </w:r>
    </w:p>
    <w:p w:rsidR="008C2CB0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измерений занести в таблицу 1.</w:t>
      </w:r>
    </w:p>
    <w:p w:rsidR="008C2CB0" w:rsidRDefault="008C2CB0" w:rsidP="00595036">
      <w:pPr>
        <w:pStyle w:val="a9"/>
        <w:numPr>
          <w:ilvl w:val="0"/>
          <w:numId w:val="3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Оформить отчет и ответить на контрольные вопросы.</w:t>
      </w:r>
    </w:p>
    <w:p w:rsidR="008C2CB0" w:rsidRDefault="008C2CB0" w:rsidP="008C2CB0">
      <w:pPr>
        <w:pStyle w:val="a9"/>
        <w:jc w:val="both"/>
        <w:rPr>
          <w:sz w:val="28"/>
          <w:szCs w:val="28"/>
        </w:rPr>
      </w:pPr>
    </w:p>
    <w:p w:rsidR="008C2CB0" w:rsidRDefault="008C2CB0" w:rsidP="008C2CB0">
      <w:pPr>
        <w:jc w:val="both"/>
        <w:rPr>
          <w:b/>
          <w:sz w:val="28"/>
          <w:szCs w:val="28"/>
        </w:rPr>
      </w:pPr>
      <w:r w:rsidRPr="00231E6C">
        <w:rPr>
          <w:b/>
          <w:sz w:val="28"/>
          <w:szCs w:val="28"/>
        </w:rPr>
        <w:t>Индивидуальное задание: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231E6C">
        <w:rPr>
          <w:sz w:val="28"/>
          <w:szCs w:val="28"/>
        </w:rPr>
        <w:t>Изучить ме</w:t>
      </w:r>
      <w:r>
        <w:rPr>
          <w:sz w:val="28"/>
          <w:szCs w:val="28"/>
        </w:rPr>
        <w:t>тодику использования индикаторов часового типа, измерить геометрические параметры  (наружные размеры, радиальное биение) заданной детали типа «вал», данные измерений занести в таблицу. Сделать вывод  о технологической возможности индикаторов.</w:t>
      </w:r>
    </w:p>
    <w:p w:rsidR="008C2CB0" w:rsidRPr="00CA4E8B" w:rsidRDefault="008C2CB0" w:rsidP="008C2CB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Теоретический материал</w:t>
      </w:r>
      <w:r w:rsidRPr="0012073C">
        <w:rPr>
          <w:b/>
          <w:sz w:val="28"/>
          <w:szCs w:val="28"/>
        </w:rPr>
        <w:t>: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И</w:t>
      </w:r>
      <w:r w:rsidRPr="00E64B6C">
        <w:rPr>
          <w:sz w:val="28"/>
          <w:szCs w:val="28"/>
        </w:rPr>
        <w:t>ндикатор</w:t>
      </w:r>
      <w:r>
        <w:rPr>
          <w:sz w:val="28"/>
          <w:szCs w:val="28"/>
        </w:rPr>
        <w:t>ы</w:t>
      </w:r>
      <w:r w:rsidRPr="00E64B6C">
        <w:rPr>
          <w:sz w:val="28"/>
          <w:szCs w:val="28"/>
        </w:rPr>
        <w:t xml:space="preserve"> часового типа</w:t>
      </w:r>
      <w:r>
        <w:rPr>
          <w:sz w:val="28"/>
          <w:szCs w:val="28"/>
        </w:rPr>
        <w:t xml:space="preserve"> являются стрелочными указателями с зубчатыми парами для передачи вращения между осями зубчатых колес. Индикатор состоит из корпуса, внутри которого расположены опоры </w:t>
      </w:r>
      <w:r>
        <w:rPr>
          <w:sz w:val="28"/>
          <w:szCs w:val="28"/>
        </w:rPr>
        <w:lastRenderedPageBreak/>
        <w:t>скольжения подпружиненного реечного измерительного стержня 1, выходящего обоими концами наружу из круглого корпуса. Возвратно- поступательное движение стержня 1 преобразуется в круговое движение стрелки 5 посредством зубчатой рейки 3 и зубчатых колес 10, 9 и 8 таким образом, что при перемещении измерительного стержня 1 на 1мм стрелка 5, посаженная на одну ось с зубчатым колесом 8, сделает полный оборот.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Спиральная пружина 6 и зубчатое колесо 7  создают натяг в зубчатых сопряжениях, смещая боковой зазор в одном направлении. Пружина 2 выполняет три функции:</w:t>
      </w:r>
    </w:p>
    <w:p w:rsidR="008C2CB0" w:rsidRPr="00FA212E" w:rsidRDefault="008C2CB0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FA212E">
        <w:rPr>
          <w:sz w:val="28"/>
          <w:szCs w:val="28"/>
        </w:rPr>
        <w:t>оздает натяг в соединении зубчатой рейки 3 и зубчатого колеса 8;</w:t>
      </w:r>
    </w:p>
    <w:p w:rsidR="008C2CB0" w:rsidRPr="00FA212E" w:rsidRDefault="008C2CB0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 о</w:t>
      </w:r>
      <w:r w:rsidRPr="00FA212E">
        <w:rPr>
          <w:sz w:val="28"/>
          <w:szCs w:val="28"/>
        </w:rPr>
        <w:t>беспечивает возврат измерительного стержня 1 в исходное положение после окончания измерений;</w:t>
      </w:r>
    </w:p>
    <w:p w:rsidR="008C2CB0" w:rsidRDefault="008C2CB0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 создает постоянное усилие воздействия на измеряемую деталь 11.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>Результат измерений можно отсчитывать по  двум шкалам: целые миллиметры – по маленькой шкале 15 со стрелкой, а доли миллиметра – по большой шкале 4 со стрелкой 5.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Для закрепления индикатора и обеспечения возможности измерения в труднодоступном месте используют кронштейн 14, стойку 13, инструментальную плиту 12, приспособления для крепления измеряемых деталей (центра, призмы) и др. Промышленность выпускает индикаторы с ценой деления 0, 01; 0,001; 0,002 мм с различными пределами измерений. Погрешность такого прибора соизмерима с ценой деления его шкалы.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>Применяют индикаторы часового типа для измерения геометрических параметров деталей: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радиального и торцевого биения поверхностей вращения относительно оси базовой поверхности;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наружных или внутренних размеров (диаметр вала или отверстия);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глубины отверстия или паза;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перпендикулярности двух плоских поверхностей.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При всех перечисленных измерениях рабочий ход измерительного стержня настолько мал, что стрелка указателя не совершает полный оборот, а лишь отклоняется влево или вправо на некоторый угол.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Погрешность индикатора можно определить с помощью набора концевых мер длины.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            </w:t>
      </w:r>
      <w:r>
        <w:rPr>
          <w:noProof/>
          <w:sz w:val="28"/>
          <w:szCs w:val="28"/>
        </w:rPr>
        <w:drawing>
          <wp:inline distT="0" distB="0" distL="0" distR="0">
            <wp:extent cx="4124630" cy="2455200"/>
            <wp:effectExtent l="19050" t="0" r="922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630" cy="245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Рисунок 1.    Индикатор часового типа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а – схема устройства;  б – схема монтажа при  измерениях;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1 – измерительный стержень; 2 – пружина; 3 – зубчатая рейка; 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4 – шкала указателя для отсчета долей миллиметра; 5 – стрелка;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6 – спиральная пружина; 7,8, 9,10 – зубчатые колеса; 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11 – измеряемая деталь; 12 – инструментальная плита; 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13 – стойка; 14 – кронштейн; 15 – шкала указателя для отчета 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числа    целых   миллиметров.   </w:t>
      </w:r>
    </w:p>
    <w:p w:rsidR="00461A81" w:rsidRDefault="00461A81" w:rsidP="00461A81">
      <w:pPr>
        <w:ind w:left="360"/>
        <w:jc w:val="center"/>
        <w:rPr>
          <w:sz w:val="28"/>
          <w:szCs w:val="28"/>
        </w:rPr>
      </w:pPr>
      <w:r w:rsidRPr="00461A81">
        <w:rPr>
          <w:noProof/>
          <w:sz w:val="28"/>
          <w:szCs w:val="28"/>
        </w:rPr>
        <w:drawing>
          <wp:inline distT="0" distB="0" distL="0" distR="0">
            <wp:extent cx="2013201" cy="1800000"/>
            <wp:effectExtent l="19050" t="0" r="6099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4850" t="7248" r="4262" b="38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20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CB0" w:rsidRDefault="00461A81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Рисунок 1 - </w:t>
      </w:r>
      <w:r w:rsidR="008C2CB0">
        <w:rPr>
          <w:sz w:val="28"/>
          <w:szCs w:val="28"/>
        </w:rPr>
        <w:t xml:space="preserve"> Схема измерения </w:t>
      </w:r>
      <w:r>
        <w:rPr>
          <w:sz w:val="28"/>
          <w:szCs w:val="28"/>
        </w:rPr>
        <w:t>радиального биения:</w:t>
      </w:r>
    </w:p>
    <w:p w:rsidR="008C2CB0" w:rsidRDefault="008C2CB0" w:rsidP="00461A81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461A81">
        <w:rPr>
          <w:sz w:val="28"/>
          <w:szCs w:val="28"/>
        </w:rPr>
        <w:t xml:space="preserve">,3 </w:t>
      </w:r>
      <w:r>
        <w:rPr>
          <w:sz w:val="28"/>
          <w:szCs w:val="28"/>
        </w:rPr>
        <w:t>– индикатор</w:t>
      </w:r>
      <w:r w:rsidR="00461A81">
        <w:rPr>
          <w:sz w:val="28"/>
          <w:szCs w:val="28"/>
        </w:rPr>
        <w:t>ы</w:t>
      </w:r>
      <w:r>
        <w:rPr>
          <w:sz w:val="28"/>
          <w:szCs w:val="28"/>
        </w:rPr>
        <w:t xml:space="preserve"> часового типа; </w:t>
      </w:r>
      <w:r w:rsidR="00461A81">
        <w:rPr>
          <w:sz w:val="28"/>
          <w:szCs w:val="28"/>
        </w:rPr>
        <w:t>4</w:t>
      </w:r>
      <w:r>
        <w:rPr>
          <w:sz w:val="28"/>
          <w:szCs w:val="28"/>
        </w:rPr>
        <w:t xml:space="preserve"> – </w:t>
      </w:r>
      <w:r w:rsidR="00461A81">
        <w:rPr>
          <w:sz w:val="28"/>
          <w:szCs w:val="28"/>
        </w:rPr>
        <w:t>основание приспособления</w:t>
      </w:r>
      <w:r>
        <w:rPr>
          <w:sz w:val="28"/>
          <w:szCs w:val="28"/>
        </w:rPr>
        <w:t xml:space="preserve">; </w:t>
      </w:r>
      <w:r w:rsidR="00461A81">
        <w:rPr>
          <w:sz w:val="28"/>
          <w:szCs w:val="28"/>
        </w:rPr>
        <w:t>5</w:t>
      </w:r>
      <w:r>
        <w:rPr>
          <w:sz w:val="28"/>
          <w:szCs w:val="28"/>
        </w:rPr>
        <w:t xml:space="preserve"> – измер</w:t>
      </w:r>
      <w:r w:rsidR="00461A81">
        <w:rPr>
          <w:sz w:val="28"/>
          <w:szCs w:val="28"/>
        </w:rPr>
        <w:t>ительный щуп</w:t>
      </w:r>
      <w:r>
        <w:rPr>
          <w:sz w:val="28"/>
          <w:szCs w:val="28"/>
        </w:rPr>
        <w:t xml:space="preserve">; </w:t>
      </w:r>
      <w:r w:rsidR="00461A81">
        <w:rPr>
          <w:sz w:val="28"/>
          <w:szCs w:val="28"/>
        </w:rPr>
        <w:t>6</w:t>
      </w:r>
      <w:r>
        <w:rPr>
          <w:sz w:val="28"/>
          <w:szCs w:val="28"/>
        </w:rPr>
        <w:t xml:space="preserve"> – </w:t>
      </w:r>
      <w:r w:rsidR="00461A81">
        <w:rPr>
          <w:sz w:val="28"/>
          <w:szCs w:val="28"/>
        </w:rPr>
        <w:t>установочные призмы; 7 - цилиндрическая базовая поверхность; А</w:t>
      </w:r>
      <w:proofErr w:type="gramStart"/>
      <w:r w:rsidR="00461A81">
        <w:rPr>
          <w:sz w:val="28"/>
          <w:szCs w:val="28"/>
        </w:rPr>
        <w:t>,В</w:t>
      </w:r>
      <w:proofErr w:type="gramEnd"/>
      <w:r w:rsidR="00461A81">
        <w:rPr>
          <w:sz w:val="28"/>
          <w:szCs w:val="28"/>
        </w:rPr>
        <w:t xml:space="preserve"> - измеряемые поверхности.</w:t>
      </w:r>
    </w:p>
    <w:p w:rsidR="008C2CB0" w:rsidRDefault="00461A81" w:rsidP="00461A81">
      <w:pPr>
        <w:jc w:val="center"/>
        <w:rPr>
          <w:sz w:val="28"/>
          <w:szCs w:val="28"/>
        </w:rPr>
      </w:pPr>
      <w:r w:rsidRPr="00461A81">
        <w:rPr>
          <w:noProof/>
          <w:sz w:val="28"/>
          <w:szCs w:val="28"/>
        </w:rPr>
        <w:drawing>
          <wp:inline distT="0" distB="0" distL="0" distR="0">
            <wp:extent cx="2324651" cy="1440000"/>
            <wp:effectExtent l="1905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2899" t="1795" r="23625" b="32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651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A81" w:rsidRDefault="00461A81" w:rsidP="00461A81">
      <w:pPr>
        <w:jc w:val="center"/>
        <w:rPr>
          <w:sz w:val="28"/>
          <w:szCs w:val="28"/>
        </w:rPr>
      </w:pPr>
    </w:p>
    <w:p w:rsidR="00461A81" w:rsidRDefault="00461A81" w:rsidP="00461A81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Рисунок </w:t>
      </w:r>
      <w:r w:rsidR="00595036">
        <w:rPr>
          <w:sz w:val="28"/>
          <w:szCs w:val="28"/>
        </w:rPr>
        <w:t>2</w:t>
      </w:r>
      <w:r>
        <w:rPr>
          <w:sz w:val="28"/>
          <w:szCs w:val="28"/>
        </w:rPr>
        <w:t xml:space="preserve"> -  Схема измерения торцового биения:</w:t>
      </w:r>
    </w:p>
    <w:p w:rsidR="00461A81" w:rsidRDefault="00461A81" w:rsidP="00F62D99">
      <w:pPr>
        <w:ind w:left="36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1- осевой упор; 2 - проверяемая деталь; 3-</w:t>
      </w:r>
      <w:r w:rsidR="00595036">
        <w:rPr>
          <w:sz w:val="28"/>
          <w:szCs w:val="28"/>
        </w:rPr>
        <w:t>индикатор часового типа; 4 - основание приспособления; 5 - установочные призмы; А - измеряемая поверхность; В - базовая поверхность</w:t>
      </w:r>
      <w:proofErr w:type="gramEnd"/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Основные технические характеристики используемых средств измерения: </w:t>
      </w:r>
    </w:p>
    <w:p w:rsidR="008C2CB0" w:rsidRPr="001601FB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 w:rsidRPr="001601FB">
        <w:rPr>
          <w:sz w:val="28"/>
          <w:szCs w:val="28"/>
        </w:rPr>
        <w:t>Индикатор типа ______________________________________________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Заводской номер _____________________________________________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Пределы измерения___________________________________________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Цена деления шкалы __________________________________________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Измерительное усилие 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Допускаемая погрешность 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Концевые меры длины ________________________________________</w:t>
      </w:r>
    </w:p>
    <w:p w:rsidR="008C2CB0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Заводской номер _____________________________________________</w:t>
      </w:r>
    </w:p>
    <w:p w:rsidR="008C2CB0" w:rsidRPr="008F3F23" w:rsidRDefault="008C2CB0" w:rsidP="008C2CB0">
      <w:pPr>
        <w:pStyle w:val="a9"/>
        <w:numPr>
          <w:ilvl w:val="0"/>
          <w:numId w:val="35"/>
        </w:numPr>
        <w:spacing w:line="276" w:lineRule="auto"/>
        <w:jc w:val="both"/>
        <w:rPr>
          <w:sz w:val="28"/>
          <w:szCs w:val="28"/>
        </w:rPr>
      </w:pPr>
      <w:r w:rsidRPr="008F3F23">
        <w:rPr>
          <w:sz w:val="28"/>
          <w:szCs w:val="28"/>
        </w:rPr>
        <w:t>Класс точности  ______________________________________________</w:t>
      </w:r>
    </w:p>
    <w:p w:rsidR="008C2CB0" w:rsidRDefault="008C2CB0" w:rsidP="008C2CB0">
      <w:pPr>
        <w:ind w:left="360"/>
        <w:jc w:val="both"/>
        <w:rPr>
          <w:sz w:val="28"/>
          <w:szCs w:val="28"/>
        </w:rPr>
      </w:pPr>
    </w:p>
    <w:p w:rsidR="008C2CB0" w:rsidRDefault="008C2CB0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945656" cy="1353600"/>
            <wp:effectExtent l="19050" t="0" r="7094" b="0"/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656" cy="13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CB0" w:rsidRDefault="008C2CB0" w:rsidP="008C2CB0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Рисунок 3 - Эскиз  контролируемой детали:</w:t>
      </w:r>
    </w:p>
    <w:p w:rsidR="008C2CB0" w:rsidRDefault="008C2CB0" w:rsidP="008C2CB0">
      <w:pPr>
        <w:ind w:left="360"/>
        <w:jc w:val="both"/>
        <w:rPr>
          <w:sz w:val="28"/>
          <w:szCs w:val="28"/>
        </w:rPr>
      </w:pPr>
    </w:p>
    <w:p w:rsidR="008C2CB0" w:rsidRDefault="008C2CB0" w:rsidP="00F62D99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</w:t>
      </w:r>
    </w:p>
    <w:p w:rsidR="008C2CB0" w:rsidRDefault="008C2CB0" w:rsidP="008C2CB0">
      <w:pPr>
        <w:jc w:val="both"/>
        <w:rPr>
          <w:sz w:val="28"/>
          <w:szCs w:val="28"/>
        </w:rPr>
      </w:pPr>
      <w:r>
        <w:rPr>
          <w:sz w:val="28"/>
          <w:szCs w:val="28"/>
        </w:rPr>
        <w:t>Таблица 1 – Результаты измерений геометрических параметров (</w:t>
      </w:r>
      <w:proofErr w:type="gramStart"/>
      <w:r>
        <w:rPr>
          <w:sz w:val="28"/>
          <w:szCs w:val="28"/>
        </w:rPr>
        <w:t>мм</w:t>
      </w:r>
      <w:proofErr w:type="gramEnd"/>
      <w:r>
        <w:rPr>
          <w:sz w:val="28"/>
          <w:szCs w:val="28"/>
        </w:rPr>
        <w:t>)</w:t>
      </w:r>
    </w:p>
    <w:p w:rsidR="00F62D99" w:rsidRDefault="00F62D99" w:rsidP="008C2CB0">
      <w:pPr>
        <w:jc w:val="both"/>
        <w:rPr>
          <w:sz w:val="28"/>
          <w:szCs w:val="28"/>
        </w:rPr>
      </w:pPr>
    </w:p>
    <w:tbl>
      <w:tblPr>
        <w:tblStyle w:val="af3"/>
        <w:tblW w:w="10348" w:type="dxa"/>
        <w:tblInd w:w="-601" w:type="dxa"/>
        <w:tblLayout w:type="fixed"/>
        <w:tblLook w:val="04A0"/>
      </w:tblPr>
      <w:tblGrid>
        <w:gridCol w:w="1135"/>
        <w:gridCol w:w="1701"/>
        <w:gridCol w:w="1701"/>
        <w:gridCol w:w="1701"/>
        <w:gridCol w:w="1701"/>
        <w:gridCol w:w="2409"/>
      </w:tblGrid>
      <w:tr w:rsidR="00595036" w:rsidTr="00F62D99">
        <w:tc>
          <w:tcPr>
            <w:tcW w:w="1135" w:type="dxa"/>
            <w:vMerge w:val="restart"/>
          </w:tcPr>
          <w:p w:rsidR="00F62D99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595036" w:rsidRDefault="00F62D99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поверхности</w:t>
            </w:r>
          </w:p>
        </w:tc>
        <w:tc>
          <w:tcPr>
            <w:tcW w:w="3402" w:type="dxa"/>
            <w:gridSpan w:val="2"/>
          </w:tcPr>
          <w:p w:rsidR="00595036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Отклонения радиального биения</w:t>
            </w:r>
          </w:p>
        </w:tc>
        <w:tc>
          <w:tcPr>
            <w:tcW w:w="3402" w:type="dxa"/>
            <w:gridSpan w:val="2"/>
          </w:tcPr>
          <w:p w:rsidR="00595036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Отклонения торцового биения</w:t>
            </w:r>
          </w:p>
        </w:tc>
        <w:tc>
          <w:tcPr>
            <w:tcW w:w="2409" w:type="dxa"/>
            <w:vMerge w:val="restart"/>
          </w:tcPr>
          <w:p w:rsidR="00595036" w:rsidRDefault="00595036" w:rsidP="0059503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о годности</w:t>
            </w:r>
          </w:p>
        </w:tc>
      </w:tr>
      <w:tr w:rsidR="00595036" w:rsidTr="00F62D99">
        <w:tc>
          <w:tcPr>
            <w:tcW w:w="1135" w:type="dxa"/>
            <w:vMerge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чертежу</w:t>
            </w:r>
          </w:p>
        </w:tc>
        <w:tc>
          <w:tcPr>
            <w:tcW w:w="1701" w:type="dxa"/>
          </w:tcPr>
          <w:p w:rsidR="00F62D99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Действи</w:t>
            </w:r>
            <w:proofErr w:type="spellEnd"/>
            <w:r w:rsidR="00F62D99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595036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тельны</w:t>
            </w:r>
            <w:r w:rsidR="00F62D99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701" w:type="dxa"/>
          </w:tcPr>
          <w:p w:rsidR="00595036" w:rsidRDefault="00F62D99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чертежу</w:t>
            </w:r>
          </w:p>
        </w:tc>
        <w:tc>
          <w:tcPr>
            <w:tcW w:w="1701" w:type="dxa"/>
          </w:tcPr>
          <w:p w:rsidR="00595036" w:rsidRDefault="00595036" w:rsidP="00F62D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Действи</w:t>
            </w:r>
            <w:r w:rsidR="00F62D99">
              <w:rPr>
                <w:rFonts w:ascii="Times New Roman" w:hAnsi="Times New Roman"/>
                <w:sz w:val="28"/>
                <w:szCs w:val="28"/>
              </w:rPr>
              <w:t>-те</w:t>
            </w:r>
            <w:r>
              <w:rPr>
                <w:rFonts w:ascii="Times New Roman" w:hAnsi="Times New Roman"/>
                <w:sz w:val="28"/>
                <w:szCs w:val="28"/>
              </w:rPr>
              <w:t>льны</w:t>
            </w:r>
            <w:r w:rsidR="00F62D99">
              <w:rPr>
                <w:rFonts w:ascii="Times New Roman" w:hAnsi="Times New Roman"/>
                <w:sz w:val="28"/>
                <w:szCs w:val="28"/>
              </w:rPr>
              <w:t>е</w:t>
            </w:r>
            <w:proofErr w:type="spellEnd"/>
            <w:proofErr w:type="gramEnd"/>
          </w:p>
        </w:tc>
        <w:tc>
          <w:tcPr>
            <w:tcW w:w="2409" w:type="dxa"/>
            <w:vMerge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95036" w:rsidTr="00F62D99">
        <w:tc>
          <w:tcPr>
            <w:tcW w:w="1135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1</w:t>
            </w: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vMerge w:val="restart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95036" w:rsidTr="00F62D99">
        <w:tc>
          <w:tcPr>
            <w:tcW w:w="1135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2</w:t>
            </w: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vMerge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95036" w:rsidTr="00F62D99">
        <w:tc>
          <w:tcPr>
            <w:tcW w:w="1135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3</w:t>
            </w: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vMerge/>
          </w:tcPr>
          <w:p w:rsidR="00595036" w:rsidRDefault="00595036" w:rsidP="009C0AB9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C2CB0" w:rsidRDefault="008C2CB0" w:rsidP="008C2CB0">
      <w:pPr>
        <w:jc w:val="both"/>
        <w:rPr>
          <w:sz w:val="28"/>
          <w:szCs w:val="28"/>
        </w:rPr>
      </w:pPr>
    </w:p>
    <w:p w:rsidR="008C2CB0" w:rsidRPr="00F62D99" w:rsidRDefault="008C2CB0" w:rsidP="00F62D99">
      <w:pPr>
        <w:jc w:val="both"/>
        <w:rPr>
          <w:sz w:val="28"/>
          <w:szCs w:val="28"/>
        </w:rPr>
      </w:pPr>
      <w:r>
        <w:rPr>
          <w:sz w:val="28"/>
          <w:szCs w:val="28"/>
        </w:rPr>
        <w:t>Контрольные вопросы: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Для какого вида измерений используют индикаторные приборы?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 w:rsidRPr="0062390E">
        <w:rPr>
          <w:sz w:val="28"/>
          <w:szCs w:val="28"/>
        </w:rPr>
        <w:t xml:space="preserve">Каким образом настраивают </w:t>
      </w:r>
      <w:r>
        <w:rPr>
          <w:sz w:val="28"/>
          <w:szCs w:val="28"/>
        </w:rPr>
        <w:t>индикаторные приборы перед измерением?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Какие параметры деталей можно измерить</w:t>
      </w:r>
      <w:r w:rsidRPr="00380CC4">
        <w:rPr>
          <w:sz w:val="28"/>
          <w:szCs w:val="28"/>
        </w:rPr>
        <w:t xml:space="preserve"> </w:t>
      </w:r>
      <w:r>
        <w:rPr>
          <w:sz w:val="28"/>
          <w:szCs w:val="28"/>
        </w:rPr>
        <w:t>индикаторным приспособлением?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Каким образом можно оценить точность индикаторного измерительного прибора?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Для каких целей на производстве применяют набор концевых мер длины?</w:t>
      </w:r>
    </w:p>
    <w:p w:rsidR="008C2CB0" w:rsidRDefault="008C2CB0" w:rsidP="00F62D99">
      <w:pPr>
        <w:pStyle w:val="a9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Что можно назвать индикаторным контрольно- измерительным приспособлением?</w:t>
      </w:r>
    </w:p>
    <w:p w:rsidR="006F7DCD" w:rsidRDefault="006F7DCD" w:rsidP="00F62D99">
      <w:pPr>
        <w:rPr>
          <w:sz w:val="28"/>
          <w:szCs w:val="28"/>
        </w:rPr>
      </w:pPr>
    </w:p>
    <w:p w:rsidR="006F7DCD" w:rsidRDefault="006F7DCD" w:rsidP="006F7DCD">
      <w:pPr>
        <w:jc w:val="both"/>
        <w:rPr>
          <w:b/>
          <w:sz w:val="28"/>
          <w:szCs w:val="28"/>
        </w:rPr>
      </w:pPr>
      <w:r w:rsidRPr="00611262">
        <w:rPr>
          <w:b/>
          <w:sz w:val="28"/>
          <w:szCs w:val="28"/>
        </w:rPr>
        <w:lastRenderedPageBreak/>
        <w:t xml:space="preserve">Список </w:t>
      </w:r>
      <w:r>
        <w:rPr>
          <w:b/>
          <w:sz w:val="28"/>
          <w:szCs w:val="28"/>
        </w:rPr>
        <w:t xml:space="preserve"> рекомендуемой </w:t>
      </w:r>
      <w:r w:rsidRPr="00611262">
        <w:rPr>
          <w:b/>
          <w:sz w:val="28"/>
          <w:szCs w:val="28"/>
        </w:rPr>
        <w:t>учебной и справочной литературы:</w:t>
      </w:r>
    </w:p>
    <w:p w:rsidR="006F7DCD" w:rsidRDefault="006F7DCD" w:rsidP="006F7DCD">
      <w:pPr>
        <w:ind w:left="360"/>
        <w:contextualSpacing/>
        <w:rPr>
          <w:b/>
          <w:sz w:val="28"/>
          <w:szCs w:val="28"/>
        </w:rPr>
      </w:pPr>
    </w:p>
    <w:p w:rsidR="006F7DCD" w:rsidRPr="00A8464A" w:rsidRDefault="006F7DCD" w:rsidP="00F62D99">
      <w:pPr>
        <w:ind w:left="360"/>
        <w:contextualSpacing/>
        <w:rPr>
          <w:color w:val="000000"/>
          <w:sz w:val="28"/>
          <w:szCs w:val="28"/>
        </w:rPr>
      </w:pPr>
      <w:r w:rsidRPr="00A8464A">
        <w:rPr>
          <w:b/>
          <w:sz w:val="28"/>
          <w:szCs w:val="28"/>
        </w:rPr>
        <w:t>Печатные издания</w:t>
      </w:r>
      <w:r w:rsidR="00F62D99">
        <w:rPr>
          <w:b/>
          <w:sz w:val="28"/>
          <w:szCs w:val="28"/>
        </w:rPr>
        <w:t xml:space="preserve"> </w:t>
      </w:r>
    </w:p>
    <w:p w:rsidR="006F7DCD" w:rsidRPr="00A8464A" w:rsidRDefault="00402111" w:rsidP="006F7DCD">
      <w:pPr>
        <w:pStyle w:val="redactor"/>
        <w:numPr>
          <w:ilvl w:val="0"/>
          <w:numId w:val="31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hyperlink r:id="rId107" w:history="1">
        <w:r w:rsidR="006F7DCD" w:rsidRPr="006F7DCD">
          <w:rPr>
            <w:rStyle w:val="afe"/>
            <w:color w:val="auto"/>
            <w:sz w:val="28"/>
            <w:szCs w:val="28"/>
            <w:u w:val="none"/>
          </w:rPr>
          <w:t>Зайцев С.А.</w:t>
        </w:r>
      </w:hyperlink>
      <w:r w:rsidR="006F7DCD" w:rsidRPr="006F7DCD">
        <w:rPr>
          <w:sz w:val="28"/>
          <w:szCs w:val="28"/>
        </w:rPr>
        <w:t> , </w:t>
      </w:r>
      <w:hyperlink r:id="rId108" w:history="1">
        <w:r w:rsidR="006F7DCD" w:rsidRPr="006F7DCD">
          <w:rPr>
            <w:rStyle w:val="afe"/>
            <w:color w:val="auto"/>
            <w:sz w:val="28"/>
            <w:szCs w:val="28"/>
            <w:u w:val="none"/>
          </w:rPr>
          <w:t>Толстов А.Н.</w:t>
        </w:r>
      </w:hyperlink>
      <w:r w:rsidR="006F7DCD" w:rsidRPr="006F7DCD">
        <w:rPr>
          <w:sz w:val="28"/>
          <w:szCs w:val="28"/>
        </w:rPr>
        <w:t> , </w:t>
      </w:r>
      <w:proofErr w:type="spellStart"/>
      <w:r w:rsidRPr="006F7DCD">
        <w:rPr>
          <w:sz w:val="28"/>
          <w:szCs w:val="28"/>
        </w:rPr>
        <w:fldChar w:fldCharType="begin"/>
      </w:r>
      <w:r w:rsidR="006F7DCD" w:rsidRPr="006F7DCD">
        <w:rPr>
          <w:sz w:val="28"/>
          <w:szCs w:val="28"/>
        </w:rPr>
        <w:instrText xml:space="preserve"> HYPERLINK "http://academia.moscow/authors/detail/45197/" </w:instrText>
      </w:r>
      <w:r w:rsidRPr="006F7DCD">
        <w:rPr>
          <w:sz w:val="28"/>
          <w:szCs w:val="28"/>
        </w:rPr>
        <w:fldChar w:fldCharType="separate"/>
      </w:r>
      <w:r w:rsidR="006F7DCD" w:rsidRPr="006F7DCD">
        <w:rPr>
          <w:rStyle w:val="afe"/>
          <w:color w:val="auto"/>
          <w:sz w:val="28"/>
          <w:szCs w:val="28"/>
          <w:u w:val="none"/>
        </w:rPr>
        <w:t>Грибанов</w:t>
      </w:r>
      <w:proofErr w:type="spellEnd"/>
      <w:r w:rsidR="006F7DCD" w:rsidRPr="006F7DCD">
        <w:rPr>
          <w:rStyle w:val="afe"/>
          <w:color w:val="auto"/>
          <w:sz w:val="28"/>
          <w:szCs w:val="28"/>
          <w:u w:val="none"/>
        </w:rPr>
        <w:t xml:space="preserve"> Д.Д.</w:t>
      </w:r>
      <w:r w:rsidRPr="006F7DCD">
        <w:rPr>
          <w:sz w:val="28"/>
          <w:szCs w:val="28"/>
        </w:rPr>
        <w:fldChar w:fldCharType="end"/>
      </w:r>
      <w:r w:rsidR="006F7DCD" w:rsidRPr="006F7DCD">
        <w:rPr>
          <w:sz w:val="28"/>
          <w:szCs w:val="28"/>
        </w:rPr>
        <w:t> , </w:t>
      </w:r>
      <w:hyperlink r:id="rId109" w:history="1">
        <w:r w:rsidR="006F7DCD" w:rsidRPr="006F7DCD">
          <w:rPr>
            <w:rStyle w:val="afe"/>
            <w:color w:val="auto"/>
            <w:sz w:val="28"/>
            <w:szCs w:val="28"/>
            <w:u w:val="none"/>
          </w:rPr>
          <w:t>Меркулов Р.В.</w:t>
        </w:r>
      </w:hyperlink>
      <w:r w:rsidR="006F7DCD" w:rsidRPr="006F7DCD">
        <w:rPr>
          <w:sz w:val="28"/>
          <w:szCs w:val="28"/>
        </w:rPr>
        <w:t xml:space="preserve"> </w:t>
      </w:r>
      <w:hyperlink r:id="rId110" w:history="1">
        <w:r w:rsidR="006F7DCD" w:rsidRPr="006F7DCD">
          <w:rPr>
            <w:rStyle w:val="afe"/>
            <w:color w:val="auto"/>
            <w:sz w:val="28"/>
            <w:szCs w:val="28"/>
            <w:u w:val="none"/>
          </w:rPr>
          <w:t>Метрология, стандартизация и сертификация в энергетике</w:t>
        </w:r>
      </w:hyperlink>
      <w:r w:rsidR="006F7DCD" w:rsidRPr="00A8464A">
        <w:rPr>
          <w:sz w:val="28"/>
          <w:szCs w:val="28"/>
        </w:rPr>
        <w:t xml:space="preserve"> Издание: 6-е изд., стер. М: Академия, 201</w:t>
      </w:r>
      <w:r w:rsidR="006F7DCD">
        <w:rPr>
          <w:sz w:val="28"/>
          <w:szCs w:val="28"/>
        </w:rPr>
        <w:t>7</w:t>
      </w:r>
      <w:r w:rsidR="006F7DCD" w:rsidRPr="00A8464A">
        <w:rPr>
          <w:sz w:val="28"/>
          <w:szCs w:val="28"/>
        </w:rPr>
        <w:t xml:space="preserve">. – 224 </w:t>
      </w:r>
      <w:proofErr w:type="gramStart"/>
      <w:r w:rsidR="006F7DCD" w:rsidRPr="00A8464A">
        <w:rPr>
          <w:sz w:val="28"/>
          <w:szCs w:val="28"/>
        </w:rPr>
        <w:t>с</w:t>
      </w:r>
      <w:proofErr w:type="gramEnd"/>
      <w:r w:rsidR="006F7DCD" w:rsidRPr="00A8464A">
        <w:rPr>
          <w:sz w:val="28"/>
          <w:szCs w:val="28"/>
        </w:rPr>
        <w:t>.</w:t>
      </w:r>
    </w:p>
    <w:p w:rsidR="006F7DCD" w:rsidRPr="00A8464A" w:rsidRDefault="006F7DCD" w:rsidP="006F7DCD">
      <w:pPr>
        <w:numPr>
          <w:ilvl w:val="0"/>
          <w:numId w:val="31"/>
        </w:numPr>
        <w:shd w:val="clear" w:color="auto" w:fill="FFFFFF"/>
        <w:tabs>
          <w:tab w:val="left" w:pos="993"/>
        </w:tabs>
        <w:ind w:left="0" w:firstLine="567"/>
        <w:jc w:val="both"/>
        <w:rPr>
          <w:color w:val="000000"/>
          <w:sz w:val="28"/>
          <w:szCs w:val="28"/>
        </w:rPr>
      </w:pPr>
      <w:r w:rsidRPr="00A8464A">
        <w:rPr>
          <w:color w:val="000000"/>
          <w:sz w:val="28"/>
          <w:szCs w:val="28"/>
        </w:rPr>
        <w:t xml:space="preserve">Кошевая И.П. Метрология, стандартизация, сертификация: учебник / И.П. Кошевая, А.А. </w:t>
      </w:r>
      <w:proofErr w:type="spellStart"/>
      <w:r w:rsidRPr="00A8464A">
        <w:rPr>
          <w:color w:val="000000"/>
          <w:sz w:val="28"/>
          <w:szCs w:val="28"/>
        </w:rPr>
        <w:t>Канке</w:t>
      </w:r>
      <w:proofErr w:type="spellEnd"/>
      <w:r w:rsidRPr="00A8464A">
        <w:rPr>
          <w:color w:val="000000"/>
          <w:sz w:val="28"/>
          <w:szCs w:val="28"/>
        </w:rPr>
        <w:t>. – М.: ИД «ФОРУМ»: ИНФРА-М, 2017. – 415 с. – (Профессиональное образование).</w:t>
      </w:r>
    </w:p>
    <w:p w:rsidR="006F7DCD" w:rsidRPr="00A8464A" w:rsidRDefault="006F7DCD" w:rsidP="006F7DCD">
      <w:pPr>
        <w:ind w:firstLine="567"/>
        <w:jc w:val="both"/>
        <w:rPr>
          <w:b/>
          <w:color w:val="000000"/>
          <w:sz w:val="28"/>
          <w:szCs w:val="28"/>
        </w:rPr>
      </w:pPr>
      <w:r w:rsidRPr="00A8464A">
        <w:rPr>
          <w:b/>
          <w:color w:val="000000"/>
          <w:sz w:val="28"/>
          <w:szCs w:val="28"/>
        </w:rPr>
        <w:t>Электронные издания (электронные ресурсы)</w:t>
      </w:r>
    </w:p>
    <w:p w:rsidR="006F7DCD" w:rsidRPr="00A8464A" w:rsidRDefault="006F7DCD" w:rsidP="006F7DCD">
      <w:pPr>
        <w:pStyle w:val="a9"/>
        <w:numPr>
          <w:ilvl w:val="0"/>
          <w:numId w:val="32"/>
        </w:numPr>
        <w:shd w:val="clear" w:color="auto" w:fill="FFFFFF"/>
        <w:tabs>
          <w:tab w:val="left" w:pos="-5954"/>
          <w:tab w:val="left" w:pos="993"/>
        </w:tabs>
        <w:ind w:left="0" w:firstLine="567"/>
        <w:jc w:val="both"/>
        <w:rPr>
          <w:color w:val="000000"/>
          <w:sz w:val="28"/>
          <w:szCs w:val="28"/>
        </w:rPr>
      </w:pPr>
      <w:r w:rsidRPr="00A8464A">
        <w:rPr>
          <w:color w:val="000000"/>
          <w:sz w:val="28"/>
          <w:szCs w:val="28"/>
        </w:rPr>
        <w:t xml:space="preserve">Правовой сайт </w:t>
      </w:r>
      <w:proofErr w:type="spellStart"/>
      <w:r w:rsidRPr="00A8464A">
        <w:rPr>
          <w:color w:val="000000"/>
          <w:sz w:val="28"/>
          <w:szCs w:val="28"/>
        </w:rPr>
        <w:t>КонсультантПлюс</w:t>
      </w:r>
      <w:proofErr w:type="spellEnd"/>
      <w:r w:rsidRPr="00A8464A">
        <w:rPr>
          <w:color w:val="000000"/>
          <w:sz w:val="28"/>
          <w:szCs w:val="28"/>
        </w:rPr>
        <w:t xml:space="preserve">: </w:t>
      </w:r>
      <w:proofErr w:type="spellStart"/>
      <w:r w:rsidRPr="00A8464A">
        <w:rPr>
          <w:color w:val="000000"/>
          <w:sz w:val="28"/>
          <w:szCs w:val="28"/>
        </w:rPr>
        <w:t>оф</w:t>
      </w:r>
      <w:proofErr w:type="spellEnd"/>
      <w:r w:rsidRPr="00A8464A">
        <w:rPr>
          <w:color w:val="000000"/>
          <w:sz w:val="28"/>
          <w:szCs w:val="28"/>
        </w:rPr>
        <w:t xml:space="preserve">. сайт компании. – Форма доступа: </w:t>
      </w:r>
      <w:proofErr w:type="spellStart"/>
      <w:r w:rsidRPr="00A8464A">
        <w:rPr>
          <w:i/>
          <w:color w:val="000000"/>
          <w:sz w:val="28"/>
          <w:szCs w:val="28"/>
        </w:rPr>
        <w:t>www.consultant.ru</w:t>
      </w:r>
      <w:proofErr w:type="spellEnd"/>
    </w:p>
    <w:p w:rsidR="006F7DCD" w:rsidRPr="006F7DCD" w:rsidRDefault="006F7DCD" w:rsidP="006F7DCD">
      <w:pPr>
        <w:pStyle w:val="a9"/>
        <w:numPr>
          <w:ilvl w:val="0"/>
          <w:numId w:val="32"/>
        </w:numPr>
        <w:shd w:val="clear" w:color="auto" w:fill="FFFFFF"/>
        <w:tabs>
          <w:tab w:val="left" w:pos="-5954"/>
          <w:tab w:val="left" w:pos="993"/>
        </w:tabs>
        <w:ind w:left="0" w:firstLine="567"/>
        <w:jc w:val="both"/>
        <w:rPr>
          <w:sz w:val="28"/>
          <w:szCs w:val="28"/>
        </w:rPr>
      </w:pPr>
      <w:r w:rsidRPr="00A8464A">
        <w:rPr>
          <w:color w:val="000000"/>
          <w:sz w:val="28"/>
          <w:szCs w:val="28"/>
        </w:rPr>
        <w:t xml:space="preserve">Федеральное агентство по техническому регулированию и метрологии: РОССТАНДАРТ. </w:t>
      </w:r>
      <w:r w:rsidRPr="00A8464A">
        <w:rPr>
          <w:color w:val="000000"/>
          <w:sz w:val="28"/>
          <w:szCs w:val="28"/>
        </w:rPr>
        <w:sym w:font="Symbol" w:char="F02D"/>
      </w:r>
      <w:r w:rsidRPr="00A8464A">
        <w:rPr>
          <w:color w:val="000000"/>
          <w:sz w:val="28"/>
          <w:szCs w:val="28"/>
        </w:rPr>
        <w:t xml:space="preserve"> Форма доступа: </w:t>
      </w:r>
      <w:hyperlink r:id="rId111" w:history="1">
        <w:r w:rsidRPr="006F7DCD">
          <w:rPr>
            <w:rStyle w:val="afe"/>
            <w:color w:val="auto"/>
            <w:sz w:val="28"/>
            <w:szCs w:val="28"/>
            <w:u w:val="none"/>
          </w:rPr>
          <w:t>www.gost.ru</w:t>
        </w:r>
      </w:hyperlink>
    </w:p>
    <w:p w:rsidR="006F7DCD" w:rsidRPr="006F7DCD" w:rsidRDefault="006F7DCD" w:rsidP="006F7DCD">
      <w:pPr>
        <w:numPr>
          <w:ilvl w:val="0"/>
          <w:numId w:val="32"/>
        </w:numPr>
        <w:ind w:left="992" w:hanging="425"/>
        <w:jc w:val="both"/>
        <w:rPr>
          <w:sz w:val="28"/>
          <w:szCs w:val="28"/>
        </w:rPr>
      </w:pPr>
      <w:r w:rsidRPr="00A8464A">
        <w:rPr>
          <w:sz w:val="28"/>
          <w:szCs w:val="28"/>
        </w:rPr>
        <w:t xml:space="preserve">Сайт Международной организации по стандартизации </w:t>
      </w:r>
      <w:r w:rsidRPr="00A8464A">
        <w:rPr>
          <w:sz w:val="28"/>
          <w:szCs w:val="28"/>
          <w:lang w:val="en-US"/>
        </w:rPr>
        <w:t>ISO</w:t>
      </w:r>
      <w:r w:rsidRPr="00A8464A">
        <w:rPr>
          <w:sz w:val="28"/>
          <w:szCs w:val="28"/>
        </w:rPr>
        <w:t xml:space="preserve">. Форма доступа: </w:t>
      </w:r>
      <w:hyperlink r:id="rId112" w:history="1">
        <w:r w:rsidRPr="006F7DCD">
          <w:rPr>
            <w:rStyle w:val="afe"/>
            <w:color w:val="auto"/>
            <w:sz w:val="28"/>
            <w:szCs w:val="28"/>
            <w:u w:val="none"/>
            <w:lang w:val="en-US"/>
          </w:rPr>
          <w:t>www</w:t>
        </w:r>
        <w:r w:rsidRPr="006F7DCD">
          <w:rPr>
            <w:rStyle w:val="afe"/>
            <w:color w:val="auto"/>
            <w:sz w:val="28"/>
            <w:szCs w:val="28"/>
            <w:u w:val="none"/>
          </w:rPr>
          <w:t>.</w:t>
        </w:r>
        <w:proofErr w:type="spellStart"/>
        <w:r w:rsidRPr="006F7DCD">
          <w:rPr>
            <w:rStyle w:val="afe"/>
            <w:color w:val="auto"/>
            <w:sz w:val="28"/>
            <w:szCs w:val="28"/>
            <w:u w:val="none"/>
            <w:lang w:val="en-US"/>
          </w:rPr>
          <w:t>iso</w:t>
        </w:r>
        <w:proofErr w:type="spellEnd"/>
        <w:r w:rsidRPr="006F7DCD">
          <w:rPr>
            <w:rStyle w:val="afe"/>
            <w:color w:val="auto"/>
            <w:sz w:val="28"/>
            <w:szCs w:val="28"/>
            <w:u w:val="none"/>
          </w:rPr>
          <w:t>.</w:t>
        </w:r>
        <w:r w:rsidRPr="006F7DCD">
          <w:rPr>
            <w:rStyle w:val="afe"/>
            <w:color w:val="auto"/>
            <w:sz w:val="28"/>
            <w:szCs w:val="28"/>
            <w:u w:val="none"/>
            <w:lang w:val="en-US"/>
          </w:rPr>
          <w:t>org</w:t>
        </w:r>
      </w:hyperlink>
    </w:p>
    <w:p w:rsidR="006F7DCD" w:rsidRPr="00A8464A" w:rsidRDefault="006F7DCD" w:rsidP="006F7DCD">
      <w:pPr>
        <w:ind w:firstLine="567"/>
        <w:jc w:val="both"/>
        <w:rPr>
          <w:b/>
          <w:color w:val="000000"/>
          <w:sz w:val="28"/>
          <w:szCs w:val="28"/>
        </w:rPr>
      </w:pPr>
      <w:r w:rsidRPr="00A8464A">
        <w:rPr>
          <w:b/>
          <w:color w:val="000000"/>
          <w:sz w:val="28"/>
          <w:szCs w:val="28"/>
        </w:rPr>
        <w:t xml:space="preserve"> Дополнительные источники</w:t>
      </w:r>
    </w:p>
    <w:p w:rsidR="006F7DCD" w:rsidRPr="00A8464A" w:rsidRDefault="006F7DCD" w:rsidP="006F7DCD">
      <w:pPr>
        <w:numPr>
          <w:ilvl w:val="0"/>
          <w:numId w:val="33"/>
        </w:numPr>
        <w:shd w:val="clear" w:color="auto" w:fill="FFFFFF"/>
        <w:tabs>
          <w:tab w:val="left" w:pos="1134"/>
        </w:tabs>
        <w:ind w:left="0" w:firstLine="567"/>
        <w:jc w:val="both"/>
        <w:rPr>
          <w:color w:val="000000"/>
          <w:sz w:val="28"/>
          <w:szCs w:val="28"/>
        </w:rPr>
      </w:pPr>
      <w:proofErr w:type="spellStart"/>
      <w:r w:rsidRPr="00A8464A">
        <w:rPr>
          <w:color w:val="000000"/>
          <w:sz w:val="28"/>
          <w:szCs w:val="28"/>
        </w:rPr>
        <w:t>Лифиц</w:t>
      </w:r>
      <w:proofErr w:type="spellEnd"/>
      <w:r w:rsidRPr="00A8464A">
        <w:rPr>
          <w:color w:val="000000"/>
          <w:sz w:val="28"/>
          <w:szCs w:val="28"/>
        </w:rPr>
        <w:t xml:space="preserve"> И.М. Стандартизация, метрология и подтверждение соответствия: учебник и практикум для </w:t>
      </w:r>
      <w:proofErr w:type="gramStart"/>
      <w:r w:rsidRPr="00A8464A">
        <w:rPr>
          <w:color w:val="000000"/>
          <w:sz w:val="28"/>
          <w:szCs w:val="28"/>
        </w:rPr>
        <w:t>СПО / И.</w:t>
      </w:r>
      <w:proofErr w:type="gramEnd"/>
      <w:r w:rsidRPr="00A8464A">
        <w:rPr>
          <w:color w:val="000000"/>
          <w:sz w:val="28"/>
          <w:szCs w:val="28"/>
        </w:rPr>
        <w:t xml:space="preserve">М. </w:t>
      </w:r>
      <w:proofErr w:type="spellStart"/>
      <w:r w:rsidRPr="00A8464A">
        <w:rPr>
          <w:color w:val="000000"/>
          <w:sz w:val="28"/>
          <w:szCs w:val="28"/>
        </w:rPr>
        <w:t>Лифиц</w:t>
      </w:r>
      <w:proofErr w:type="spellEnd"/>
      <w:r w:rsidRPr="00A8464A">
        <w:rPr>
          <w:color w:val="000000"/>
          <w:sz w:val="28"/>
          <w:szCs w:val="28"/>
        </w:rPr>
        <w:t xml:space="preserve">. – 12-е изд., </w:t>
      </w:r>
      <w:proofErr w:type="spellStart"/>
      <w:r w:rsidRPr="00A8464A">
        <w:rPr>
          <w:color w:val="000000"/>
          <w:sz w:val="28"/>
          <w:szCs w:val="28"/>
        </w:rPr>
        <w:t>перераб</w:t>
      </w:r>
      <w:proofErr w:type="spellEnd"/>
      <w:r w:rsidRPr="00A8464A">
        <w:rPr>
          <w:color w:val="000000"/>
          <w:sz w:val="28"/>
          <w:szCs w:val="28"/>
        </w:rPr>
        <w:t xml:space="preserve">. и доп. – М.: Издательство </w:t>
      </w:r>
      <w:proofErr w:type="spellStart"/>
      <w:r w:rsidRPr="00A8464A">
        <w:rPr>
          <w:color w:val="000000"/>
          <w:sz w:val="28"/>
          <w:szCs w:val="28"/>
        </w:rPr>
        <w:t>Юрайт</w:t>
      </w:r>
      <w:proofErr w:type="spellEnd"/>
      <w:r w:rsidRPr="00A8464A">
        <w:rPr>
          <w:color w:val="000000"/>
          <w:sz w:val="28"/>
          <w:szCs w:val="28"/>
        </w:rPr>
        <w:t>, 2016. – 314 с. – Серия: Профессиональное образование.</w:t>
      </w:r>
    </w:p>
    <w:p w:rsidR="006F7DCD" w:rsidRPr="00A8464A" w:rsidRDefault="006F7DCD" w:rsidP="006F7DCD">
      <w:pPr>
        <w:numPr>
          <w:ilvl w:val="0"/>
          <w:numId w:val="33"/>
        </w:numPr>
        <w:shd w:val="clear" w:color="auto" w:fill="FFFFFF"/>
        <w:tabs>
          <w:tab w:val="left" w:pos="1134"/>
        </w:tabs>
        <w:ind w:left="0" w:firstLine="567"/>
        <w:jc w:val="both"/>
        <w:rPr>
          <w:color w:val="000000"/>
          <w:sz w:val="28"/>
          <w:szCs w:val="28"/>
        </w:rPr>
      </w:pPr>
      <w:r w:rsidRPr="00A8464A">
        <w:rPr>
          <w:color w:val="000000"/>
          <w:sz w:val="28"/>
          <w:szCs w:val="28"/>
        </w:rPr>
        <w:t xml:space="preserve">Сергеев А.Г. Метрология: учебник и практикум для СПО / А.Г. Сергеев, В.В. </w:t>
      </w:r>
      <w:proofErr w:type="spellStart"/>
      <w:r w:rsidRPr="00A8464A">
        <w:rPr>
          <w:color w:val="000000"/>
          <w:sz w:val="28"/>
          <w:szCs w:val="28"/>
        </w:rPr>
        <w:t>Терегеря</w:t>
      </w:r>
      <w:proofErr w:type="spellEnd"/>
      <w:r w:rsidRPr="00A8464A">
        <w:rPr>
          <w:color w:val="000000"/>
          <w:sz w:val="28"/>
          <w:szCs w:val="28"/>
        </w:rPr>
        <w:t xml:space="preserve">. – 2-е изд., </w:t>
      </w:r>
      <w:proofErr w:type="spellStart"/>
      <w:r w:rsidRPr="00A8464A">
        <w:rPr>
          <w:color w:val="000000"/>
          <w:sz w:val="28"/>
          <w:szCs w:val="28"/>
        </w:rPr>
        <w:t>перераб</w:t>
      </w:r>
      <w:proofErr w:type="spellEnd"/>
      <w:r w:rsidRPr="00A8464A">
        <w:rPr>
          <w:color w:val="000000"/>
          <w:sz w:val="28"/>
          <w:szCs w:val="28"/>
        </w:rPr>
        <w:t xml:space="preserve">. и доп. – М.: Издательство </w:t>
      </w:r>
      <w:proofErr w:type="spellStart"/>
      <w:r w:rsidRPr="00A8464A">
        <w:rPr>
          <w:color w:val="000000"/>
          <w:sz w:val="28"/>
          <w:szCs w:val="28"/>
        </w:rPr>
        <w:t>Юрайт</w:t>
      </w:r>
      <w:proofErr w:type="spellEnd"/>
      <w:r w:rsidRPr="00A8464A">
        <w:rPr>
          <w:color w:val="000000"/>
          <w:sz w:val="28"/>
          <w:szCs w:val="28"/>
        </w:rPr>
        <w:t xml:space="preserve">, 2017. – 421 </w:t>
      </w:r>
      <w:proofErr w:type="gramStart"/>
      <w:r w:rsidRPr="00A8464A">
        <w:rPr>
          <w:color w:val="000000"/>
          <w:sz w:val="28"/>
          <w:szCs w:val="28"/>
        </w:rPr>
        <w:t>с</w:t>
      </w:r>
      <w:proofErr w:type="gramEnd"/>
      <w:r w:rsidRPr="00A8464A">
        <w:rPr>
          <w:color w:val="000000"/>
          <w:sz w:val="28"/>
          <w:szCs w:val="28"/>
        </w:rPr>
        <w:t>. – Серия: Профессиональное образование.</w:t>
      </w:r>
    </w:p>
    <w:p w:rsidR="006F7DCD" w:rsidRPr="00A8464A" w:rsidRDefault="006F7DCD" w:rsidP="006F7DCD">
      <w:pPr>
        <w:numPr>
          <w:ilvl w:val="0"/>
          <w:numId w:val="33"/>
        </w:numPr>
        <w:shd w:val="clear" w:color="auto" w:fill="FFFFFF"/>
        <w:tabs>
          <w:tab w:val="left" w:pos="1134"/>
        </w:tabs>
        <w:ind w:left="0" w:firstLine="567"/>
        <w:jc w:val="both"/>
        <w:rPr>
          <w:color w:val="000000"/>
          <w:sz w:val="28"/>
          <w:szCs w:val="28"/>
        </w:rPr>
      </w:pPr>
      <w:proofErr w:type="spellStart"/>
      <w:r w:rsidRPr="00A8464A">
        <w:rPr>
          <w:color w:val="000000"/>
          <w:sz w:val="28"/>
          <w:szCs w:val="28"/>
        </w:rPr>
        <w:t>Шишмарeв</w:t>
      </w:r>
      <w:proofErr w:type="spellEnd"/>
      <w:r w:rsidRPr="00A8464A">
        <w:rPr>
          <w:color w:val="000000"/>
          <w:sz w:val="28"/>
          <w:szCs w:val="28"/>
        </w:rPr>
        <w:t>, В.Ю. Метрология, стандартизация, сертификация и техническое регулирование: учебник для студ. учреждений сред</w:t>
      </w:r>
      <w:proofErr w:type="gramStart"/>
      <w:r w:rsidRPr="00A8464A">
        <w:rPr>
          <w:color w:val="000000"/>
          <w:sz w:val="28"/>
          <w:szCs w:val="28"/>
        </w:rPr>
        <w:t>.</w:t>
      </w:r>
      <w:proofErr w:type="gramEnd"/>
      <w:r w:rsidRPr="00A8464A">
        <w:rPr>
          <w:color w:val="000000"/>
          <w:sz w:val="28"/>
          <w:szCs w:val="28"/>
        </w:rPr>
        <w:t xml:space="preserve"> </w:t>
      </w:r>
      <w:proofErr w:type="gramStart"/>
      <w:r w:rsidRPr="00A8464A">
        <w:rPr>
          <w:color w:val="000000"/>
          <w:sz w:val="28"/>
          <w:szCs w:val="28"/>
        </w:rPr>
        <w:t>п</w:t>
      </w:r>
      <w:proofErr w:type="gramEnd"/>
      <w:r w:rsidRPr="00A8464A">
        <w:rPr>
          <w:color w:val="000000"/>
          <w:sz w:val="28"/>
          <w:szCs w:val="28"/>
        </w:rPr>
        <w:t xml:space="preserve">роф. образования / В.Ю. </w:t>
      </w:r>
      <w:proofErr w:type="spellStart"/>
      <w:r w:rsidRPr="00A8464A">
        <w:rPr>
          <w:color w:val="000000"/>
          <w:sz w:val="28"/>
          <w:szCs w:val="28"/>
        </w:rPr>
        <w:t>Шишмарeв</w:t>
      </w:r>
      <w:proofErr w:type="spellEnd"/>
      <w:r w:rsidRPr="00A8464A">
        <w:rPr>
          <w:color w:val="000000"/>
          <w:sz w:val="28"/>
          <w:szCs w:val="28"/>
        </w:rPr>
        <w:t xml:space="preserve">. – 4-е изд., стер. – М.: Издательский центр «Академия», 2014. – 320 </w:t>
      </w:r>
      <w:proofErr w:type="gramStart"/>
      <w:r w:rsidRPr="00A8464A">
        <w:rPr>
          <w:color w:val="000000"/>
          <w:sz w:val="28"/>
          <w:szCs w:val="28"/>
        </w:rPr>
        <w:t>с</w:t>
      </w:r>
      <w:proofErr w:type="gramEnd"/>
      <w:r w:rsidRPr="00A8464A">
        <w:rPr>
          <w:color w:val="000000"/>
          <w:sz w:val="28"/>
          <w:szCs w:val="28"/>
        </w:rPr>
        <w:t>.</w:t>
      </w:r>
    </w:p>
    <w:p w:rsidR="006F7DCD" w:rsidRPr="008E2313" w:rsidRDefault="006F7DCD" w:rsidP="008E2313">
      <w:pPr>
        <w:jc w:val="center"/>
        <w:rPr>
          <w:sz w:val="28"/>
          <w:szCs w:val="28"/>
        </w:rPr>
      </w:pPr>
    </w:p>
    <w:sectPr w:rsidR="006F7DCD" w:rsidRPr="008E2313" w:rsidSect="0098270C">
      <w:headerReference w:type="default" r:id="rId1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3FD7" w:rsidRDefault="00B23FD7" w:rsidP="007331DE">
      <w:r>
        <w:separator/>
      </w:r>
    </w:p>
  </w:endnote>
  <w:endnote w:type="continuationSeparator" w:id="0">
    <w:p w:rsidR="00B23FD7" w:rsidRDefault="00B23FD7" w:rsidP="007331D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OST type A">
    <w:altName w:val="Microsoft YaHei"/>
    <w:charset w:val="CC"/>
    <w:family w:val="swiss"/>
    <w:pitch w:val="variable"/>
    <w:sig w:usb0="00000001" w:usb1="00000000" w:usb2="00000000" w:usb3="00000000" w:csb0="00000005" w:csb1="00000000"/>
  </w:font>
  <w:font w:name="GOST type B">
    <w:panose1 w:val="02010404020404060303"/>
    <w:charset w:val="CC"/>
    <w:family w:val="auto"/>
    <w:pitch w:val="variable"/>
    <w:sig w:usb0="8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3FD7" w:rsidRDefault="00B23FD7" w:rsidP="007331DE">
      <w:r>
        <w:separator/>
      </w:r>
    </w:p>
  </w:footnote>
  <w:footnote w:type="continuationSeparator" w:id="0">
    <w:p w:rsidR="00B23FD7" w:rsidRDefault="00B23FD7" w:rsidP="007331D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24907"/>
      <w:docPartObj>
        <w:docPartGallery w:val="Page Numbers (Top of Page)"/>
        <w:docPartUnique/>
      </w:docPartObj>
    </w:sdtPr>
    <w:sdtContent>
      <w:p w:rsidR="009C0AB9" w:rsidRDefault="009C0AB9">
        <w:pPr>
          <w:pStyle w:val="af4"/>
          <w:jc w:val="center"/>
        </w:pPr>
        <w:fldSimple w:instr=" PAGE   \* MERGEFORMAT ">
          <w:r w:rsidR="00A50AF4">
            <w:rPr>
              <w:noProof/>
            </w:rPr>
            <w:t>41</w:t>
          </w:r>
        </w:fldSimple>
      </w:p>
    </w:sdtContent>
  </w:sdt>
  <w:p w:rsidR="009C0AB9" w:rsidRDefault="009C0AB9">
    <w:pPr>
      <w:pStyle w:val="af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F3F41"/>
    <w:multiLevelType w:val="hybridMultilevel"/>
    <w:tmpl w:val="6C28C2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AA60E6"/>
    <w:multiLevelType w:val="hybridMultilevel"/>
    <w:tmpl w:val="D27C94C0"/>
    <w:lvl w:ilvl="0" w:tplc="2DA440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562EAC"/>
    <w:multiLevelType w:val="hybridMultilevel"/>
    <w:tmpl w:val="6D7A8180"/>
    <w:lvl w:ilvl="0" w:tplc="59CC7FB2">
      <w:start w:val="1"/>
      <w:numFmt w:val="decimal"/>
      <w:lvlText w:val="%1.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15"/>
        </w:tabs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35"/>
        </w:tabs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75"/>
        </w:tabs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95"/>
        </w:tabs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35"/>
        </w:tabs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55"/>
        </w:tabs>
        <w:ind w:left="7255" w:hanging="180"/>
      </w:pPr>
    </w:lvl>
  </w:abstractNum>
  <w:abstractNum w:abstractNumId="3">
    <w:nsid w:val="0C48598B"/>
    <w:multiLevelType w:val="hybridMultilevel"/>
    <w:tmpl w:val="BF20D3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05D04B7"/>
    <w:multiLevelType w:val="hybridMultilevel"/>
    <w:tmpl w:val="BF20D3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38F1A5F"/>
    <w:multiLevelType w:val="hybridMultilevel"/>
    <w:tmpl w:val="7A6C0B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4BF1756"/>
    <w:multiLevelType w:val="hybridMultilevel"/>
    <w:tmpl w:val="5CEA0DCA"/>
    <w:lvl w:ilvl="0" w:tplc="41140994">
      <w:start w:val="1"/>
      <w:numFmt w:val="decimal"/>
      <w:lvlText w:val="%1."/>
      <w:lvlJc w:val="left"/>
      <w:pPr>
        <w:tabs>
          <w:tab w:val="num" w:pos="1729"/>
        </w:tabs>
        <w:ind w:left="1729" w:hanging="1020"/>
      </w:pPr>
    </w:lvl>
    <w:lvl w:ilvl="1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64172F9"/>
    <w:multiLevelType w:val="hybridMultilevel"/>
    <w:tmpl w:val="216CB1D2"/>
    <w:lvl w:ilvl="0" w:tplc="4A260C54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AD1FA1"/>
    <w:multiLevelType w:val="hybridMultilevel"/>
    <w:tmpl w:val="142AE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8D5921"/>
    <w:multiLevelType w:val="hybridMultilevel"/>
    <w:tmpl w:val="8DE053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52381C"/>
    <w:multiLevelType w:val="hybridMultilevel"/>
    <w:tmpl w:val="AEF689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02E454A"/>
    <w:multiLevelType w:val="hybridMultilevel"/>
    <w:tmpl w:val="56848E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1253D5B"/>
    <w:multiLevelType w:val="hybridMultilevel"/>
    <w:tmpl w:val="0894544E"/>
    <w:lvl w:ilvl="0" w:tplc="B63A61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8EC1612"/>
    <w:multiLevelType w:val="hybridMultilevel"/>
    <w:tmpl w:val="4FE46BC4"/>
    <w:lvl w:ilvl="0" w:tplc="9E2205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AD950B7"/>
    <w:multiLevelType w:val="hybridMultilevel"/>
    <w:tmpl w:val="25BCDF2C"/>
    <w:lvl w:ilvl="0" w:tplc="16228E6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3348E9"/>
    <w:multiLevelType w:val="hybridMultilevel"/>
    <w:tmpl w:val="E9CCBA64"/>
    <w:lvl w:ilvl="0" w:tplc="31A633D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D16221"/>
    <w:multiLevelType w:val="hybridMultilevel"/>
    <w:tmpl w:val="E5E4E82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6223E94"/>
    <w:multiLevelType w:val="hybridMultilevel"/>
    <w:tmpl w:val="EF9AA7E2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C9C3E21"/>
    <w:multiLevelType w:val="hybridMultilevel"/>
    <w:tmpl w:val="8EE67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F0198B"/>
    <w:multiLevelType w:val="hybridMultilevel"/>
    <w:tmpl w:val="142AE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2194084"/>
    <w:multiLevelType w:val="hybridMultilevel"/>
    <w:tmpl w:val="346A5566"/>
    <w:lvl w:ilvl="0" w:tplc="63622C1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5297439C"/>
    <w:multiLevelType w:val="hybridMultilevel"/>
    <w:tmpl w:val="47B2F26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AC90AD80">
      <w:start w:val="1"/>
      <w:numFmt w:val="decimal"/>
      <w:lvlText w:val="%2)"/>
      <w:lvlJc w:val="left"/>
      <w:pPr>
        <w:ind w:left="1650" w:hanging="57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537904A0"/>
    <w:multiLevelType w:val="hybridMultilevel"/>
    <w:tmpl w:val="142AE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E71ED7"/>
    <w:multiLevelType w:val="hybridMultilevel"/>
    <w:tmpl w:val="BB2E67E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56EB2C6E"/>
    <w:multiLevelType w:val="hybridMultilevel"/>
    <w:tmpl w:val="F68E67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5F1045C7"/>
    <w:multiLevelType w:val="hybridMultilevel"/>
    <w:tmpl w:val="6722F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F40FB8"/>
    <w:multiLevelType w:val="hybridMultilevel"/>
    <w:tmpl w:val="781405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29E2510"/>
    <w:multiLevelType w:val="hybridMultilevel"/>
    <w:tmpl w:val="430CAB92"/>
    <w:lvl w:ilvl="0" w:tplc="E26CFFE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317470F"/>
    <w:multiLevelType w:val="hybridMultilevel"/>
    <w:tmpl w:val="9006BB1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3DD6393"/>
    <w:multiLevelType w:val="hybridMultilevel"/>
    <w:tmpl w:val="92B6D236"/>
    <w:lvl w:ilvl="0" w:tplc="E26CFFE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C04A84"/>
    <w:multiLevelType w:val="hybridMultilevel"/>
    <w:tmpl w:val="C5F2781A"/>
    <w:lvl w:ilvl="0" w:tplc="0419000F">
      <w:start w:val="1"/>
      <w:numFmt w:val="decimal"/>
      <w:lvlText w:val="%1."/>
      <w:lvlJc w:val="left"/>
      <w:pPr>
        <w:ind w:left="504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57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64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72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79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86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93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100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10800" w:hanging="180"/>
      </w:pPr>
      <w:rPr>
        <w:rFonts w:cs="Times New Roman"/>
      </w:rPr>
    </w:lvl>
  </w:abstractNum>
  <w:abstractNum w:abstractNumId="31">
    <w:nsid w:val="6F991E81"/>
    <w:multiLevelType w:val="hybridMultilevel"/>
    <w:tmpl w:val="E9CCBA64"/>
    <w:lvl w:ilvl="0" w:tplc="31A633D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F01D50"/>
    <w:multiLevelType w:val="hybridMultilevel"/>
    <w:tmpl w:val="E9CCBA64"/>
    <w:lvl w:ilvl="0" w:tplc="31A633D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807865"/>
    <w:multiLevelType w:val="hybridMultilevel"/>
    <w:tmpl w:val="2DA8EDB4"/>
    <w:lvl w:ilvl="0" w:tplc="BF081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7C7E0D"/>
    <w:multiLevelType w:val="hybridMultilevel"/>
    <w:tmpl w:val="A9B62F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D0918EF"/>
    <w:multiLevelType w:val="hybridMultilevel"/>
    <w:tmpl w:val="F432C0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13"/>
  </w:num>
  <w:num w:numId="4">
    <w:abstractNumId w:val="3"/>
  </w:num>
  <w:num w:numId="5">
    <w:abstractNumId w:val="26"/>
  </w:num>
  <w:num w:numId="6">
    <w:abstractNumId w:val="8"/>
  </w:num>
  <w:num w:numId="7">
    <w:abstractNumId w:val="20"/>
  </w:num>
  <w:num w:numId="8">
    <w:abstractNumId w:val="11"/>
  </w:num>
  <w:num w:numId="9">
    <w:abstractNumId w:val="7"/>
  </w:num>
  <w:num w:numId="10">
    <w:abstractNumId w:val="22"/>
  </w:num>
  <w:num w:numId="11">
    <w:abstractNumId w:val="16"/>
  </w:num>
  <w:num w:numId="12">
    <w:abstractNumId w:val="14"/>
  </w:num>
  <w:num w:numId="13">
    <w:abstractNumId w:val="29"/>
  </w:num>
  <w:num w:numId="14">
    <w:abstractNumId w:val="27"/>
  </w:num>
  <w:num w:numId="15">
    <w:abstractNumId w:val="12"/>
  </w:num>
  <w:num w:numId="16">
    <w:abstractNumId w:val="5"/>
  </w:num>
  <w:num w:numId="17">
    <w:abstractNumId w:val="1"/>
  </w:num>
  <w:num w:numId="18">
    <w:abstractNumId w:val="33"/>
  </w:num>
  <w:num w:numId="19">
    <w:abstractNumId w:val="34"/>
  </w:num>
  <w:num w:numId="20">
    <w:abstractNumId w:val="2"/>
  </w:num>
  <w:num w:numId="21">
    <w:abstractNumId w:val="4"/>
  </w:num>
  <w:num w:numId="22">
    <w:abstractNumId w:val="19"/>
  </w:num>
  <w:num w:numId="23">
    <w:abstractNumId w:val="31"/>
  </w:num>
  <w:num w:numId="24">
    <w:abstractNumId w:val="18"/>
  </w:num>
  <w:num w:numId="25">
    <w:abstractNumId w:val="25"/>
  </w:num>
  <w:num w:numId="26">
    <w:abstractNumId w:val="32"/>
  </w:num>
  <w:num w:numId="27">
    <w:abstractNumId w:val="17"/>
  </w:num>
  <w:num w:numId="28">
    <w:abstractNumId w:val="0"/>
  </w:num>
  <w:num w:numId="29">
    <w:abstractNumId w:val="28"/>
  </w:num>
  <w:num w:numId="30">
    <w:abstractNumId w:val="15"/>
  </w:num>
  <w:num w:numId="3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9"/>
  </w:num>
  <w:num w:numId="35">
    <w:abstractNumId w:val="23"/>
  </w:num>
  <w:num w:numId="36">
    <w:abstractNumId w:val="35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55E6"/>
    <w:rsid w:val="000019EC"/>
    <w:rsid w:val="00006ACA"/>
    <w:rsid w:val="00006EDB"/>
    <w:rsid w:val="0000701C"/>
    <w:rsid w:val="000139DD"/>
    <w:rsid w:val="00014600"/>
    <w:rsid w:val="0001556D"/>
    <w:rsid w:val="0002519B"/>
    <w:rsid w:val="000342E2"/>
    <w:rsid w:val="00037331"/>
    <w:rsid w:val="00045FE8"/>
    <w:rsid w:val="000500F4"/>
    <w:rsid w:val="000566ED"/>
    <w:rsid w:val="000646CF"/>
    <w:rsid w:val="000652A2"/>
    <w:rsid w:val="00077AD8"/>
    <w:rsid w:val="000B41D3"/>
    <w:rsid w:val="000D550D"/>
    <w:rsid w:val="000E094C"/>
    <w:rsid w:val="000E0B65"/>
    <w:rsid w:val="000E0F82"/>
    <w:rsid w:val="000E503D"/>
    <w:rsid w:val="000F73C9"/>
    <w:rsid w:val="00105655"/>
    <w:rsid w:val="00110612"/>
    <w:rsid w:val="00120A55"/>
    <w:rsid w:val="00124219"/>
    <w:rsid w:val="001301A0"/>
    <w:rsid w:val="001322A3"/>
    <w:rsid w:val="00166F40"/>
    <w:rsid w:val="001719AB"/>
    <w:rsid w:val="0017498B"/>
    <w:rsid w:val="001943AB"/>
    <w:rsid w:val="00194B56"/>
    <w:rsid w:val="001A196B"/>
    <w:rsid w:val="001A3ECD"/>
    <w:rsid w:val="001B14E9"/>
    <w:rsid w:val="001C3A56"/>
    <w:rsid w:val="001C76A9"/>
    <w:rsid w:val="001D6C63"/>
    <w:rsid w:val="001E2EF7"/>
    <w:rsid w:val="00211D6D"/>
    <w:rsid w:val="00217710"/>
    <w:rsid w:val="00222A72"/>
    <w:rsid w:val="002238F8"/>
    <w:rsid w:val="00232C93"/>
    <w:rsid w:val="00233F13"/>
    <w:rsid w:val="00235083"/>
    <w:rsid w:val="00240769"/>
    <w:rsid w:val="00260FAE"/>
    <w:rsid w:val="0028154C"/>
    <w:rsid w:val="00282591"/>
    <w:rsid w:val="00286743"/>
    <w:rsid w:val="002876B7"/>
    <w:rsid w:val="00290215"/>
    <w:rsid w:val="002A12EF"/>
    <w:rsid w:val="002A15F5"/>
    <w:rsid w:val="002B44CB"/>
    <w:rsid w:val="002F62DB"/>
    <w:rsid w:val="00304A65"/>
    <w:rsid w:val="00305255"/>
    <w:rsid w:val="00312754"/>
    <w:rsid w:val="003133DE"/>
    <w:rsid w:val="00316028"/>
    <w:rsid w:val="00322C5E"/>
    <w:rsid w:val="00332170"/>
    <w:rsid w:val="00342095"/>
    <w:rsid w:val="00342E4D"/>
    <w:rsid w:val="003442CE"/>
    <w:rsid w:val="00345650"/>
    <w:rsid w:val="00353F03"/>
    <w:rsid w:val="00354802"/>
    <w:rsid w:val="00360CA3"/>
    <w:rsid w:val="00363096"/>
    <w:rsid w:val="00364EBB"/>
    <w:rsid w:val="003817D2"/>
    <w:rsid w:val="003824C4"/>
    <w:rsid w:val="00382F46"/>
    <w:rsid w:val="00383FF1"/>
    <w:rsid w:val="003848FA"/>
    <w:rsid w:val="00387DC4"/>
    <w:rsid w:val="0039160B"/>
    <w:rsid w:val="003951A0"/>
    <w:rsid w:val="003952A0"/>
    <w:rsid w:val="003A2A75"/>
    <w:rsid w:val="003A7360"/>
    <w:rsid w:val="003B0281"/>
    <w:rsid w:val="003B6477"/>
    <w:rsid w:val="003C4BDE"/>
    <w:rsid w:val="003D272A"/>
    <w:rsid w:val="003D6D49"/>
    <w:rsid w:val="003E5CF8"/>
    <w:rsid w:val="003F1682"/>
    <w:rsid w:val="003F1C84"/>
    <w:rsid w:val="00400408"/>
    <w:rsid w:val="00402111"/>
    <w:rsid w:val="004030A4"/>
    <w:rsid w:val="00404115"/>
    <w:rsid w:val="00404D4B"/>
    <w:rsid w:val="00410682"/>
    <w:rsid w:val="00412886"/>
    <w:rsid w:val="0041627C"/>
    <w:rsid w:val="004306AD"/>
    <w:rsid w:val="00431AC0"/>
    <w:rsid w:val="00433E2A"/>
    <w:rsid w:val="0044037A"/>
    <w:rsid w:val="00442E6D"/>
    <w:rsid w:val="0045054A"/>
    <w:rsid w:val="004506F1"/>
    <w:rsid w:val="00450D5D"/>
    <w:rsid w:val="00454FAA"/>
    <w:rsid w:val="00456BF9"/>
    <w:rsid w:val="004618E8"/>
    <w:rsid w:val="00461A81"/>
    <w:rsid w:val="00466EE8"/>
    <w:rsid w:val="004706FB"/>
    <w:rsid w:val="00472D9B"/>
    <w:rsid w:val="00482F1A"/>
    <w:rsid w:val="00493FBE"/>
    <w:rsid w:val="00495B9B"/>
    <w:rsid w:val="004A246C"/>
    <w:rsid w:val="004A43D5"/>
    <w:rsid w:val="004A750E"/>
    <w:rsid w:val="004B471A"/>
    <w:rsid w:val="004C06D9"/>
    <w:rsid w:val="004C3849"/>
    <w:rsid w:val="004D3A67"/>
    <w:rsid w:val="004D5402"/>
    <w:rsid w:val="004F1DDB"/>
    <w:rsid w:val="004F4969"/>
    <w:rsid w:val="004F672A"/>
    <w:rsid w:val="00500BDC"/>
    <w:rsid w:val="00501ADF"/>
    <w:rsid w:val="00510DCC"/>
    <w:rsid w:val="005143C1"/>
    <w:rsid w:val="00517891"/>
    <w:rsid w:val="00526F0A"/>
    <w:rsid w:val="0053140E"/>
    <w:rsid w:val="0053229F"/>
    <w:rsid w:val="005365DE"/>
    <w:rsid w:val="00543196"/>
    <w:rsid w:val="00550AC7"/>
    <w:rsid w:val="00551F56"/>
    <w:rsid w:val="00552E89"/>
    <w:rsid w:val="00562BF8"/>
    <w:rsid w:val="00574937"/>
    <w:rsid w:val="005778C1"/>
    <w:rsid w:val="0058052F"/>
    <w:rsid w:val="0058319D"/>
    <w:rsid w:val="00592615"/>
    <w:rsid w:val="00595036"/>
    <w:rsid w:val="005C4287"/>
    <w:rsid w:val="005C4F01"/>
    <w:rsid w:val="005D14BF"/>
    <w:rsid w:val="005E2957"/>
    <w:rsid w:val="005E29AB"/>
    <w:rsid w:val="005F37AE"/>
    <w:rsid w:val="005F4EC8"/>
    <w:rsid w:val="005F5ADC"/>
    <w:rsid w:val="005F63D0"/>
    <w:rsid w:val="006101BB"/>
    <w:rsid w:val="00614983"/>
    <w:rsid w:val="00615BD7"/>
    <w:rsid w:val="00615DFB"/>
    <w:rsid w:val="00617B91"/>
    <w:rsid w:val="00634DC6"/>
    <w:rsid w:val="006358A8"/>
    <w:rsid w:val="00636D69"/>
    <w:rsid w:val="00653F2A"/>
    <w:rsid w:val="00660BA7"/>
    <w:rsid w:val="00662D5A"/>
    <w:rsid w:val="00671EAD"/>
    <w:rsid w:val="00680559"/>
    <w:rsid w:val="00691A77"/>
    <w:rsid w:val="00692C26"/>
    <w:rsid w:val="006B1EFE"/>
    <w:rsid w:val="006C2363"/>
    <w:rsid w:val="006C30DE"/>
    <w:rsid w:val="006C5B21"/>
    <w:rsid w:val="006D41EB"/>
    <w:rsid w:val="006E3189"/>
    <w:rsid w:val="006F7DCD"/>
    <w:rsid w:val="007004A0"/>
    <w:rsid w:val="007118FD"/>
    <w:rsid w:val="007124D3"/>
    <w:rsid w:val="00725BFA"/>
    <w:rsid w:val="00731490"/>
    <w:rsid w:val="007331DE"/>
    <w:rsid w:val="007341C8"/>
    <w:rsid w:val="007357C7"/>
    <w:rsid w:val="00741AC9"/>
    <w:rsid w:val="00752176"/>
    <w:rsid w:val="0075360A"/>
    <w:rsid w:val="0076107D"/>
    <w:rsid w:val="00771F75"/>
    <w:rsid w:val="00774B8C"/>
    <w:rsid w:val="0078056E"/>
    <w:rsid w:val="007819C0"/>
    <w:rsid w:val="00792316"/>
    <w:rsid w:val="007954A4"/>
    <w:rsid w:val="007A2B5A"/>
    <w:rsid w:val="007A58F6"/>
    <w:rsid w:val="007B39A7"/>
    <w:rsid w:val="007B7E83"/>
    <w:rsid w:val="007C3C10"/>
    <w:rsid w:val="007C5217"/>
    <w:rsid w:val="007C799C"/>
    <w:rsid w:val="007D045E"/>
    <w:rsid w:val="007D6578"/>
    <w:rsid w:val="007E0DD0"/>
    <w:rsid w:val="007E76F2"/>
    <w:rsid w:val="007F1AD3"/>
    <w:rsid w:val="007F63B0"/>
    <w:rsid w:val="007F6588"/>
    <w:rsid w:val="00802A8A"/>
    <w:rsid w:val="008061F2"/>
    <w:rsid w:val="00812746"/>
    <w:rsid w:val="008242C6"/>
    <w:rsid w:val="008437AF"/>
    <w:rsid w:val="008455E6"/>
    <w:rsid w:val="008475BE"/>
    <w:rsid w:val="008518EF"/>
    <w:rsid w:val="0086185E"/>
    <w:rsid w:val="00862977"/>
    <w:rsid w:val="00871DA3"/>
    <w:rsid w:val="00874F7B"/>
    <w:rsid w:val="00880F9A"/>
    <w:rsid w:val="00883605"/>
    <w:rsid w:val="00884C7D"/>
    <w:rsid w:val="008976A6"/>
    <w:rsid w:val="008A25B1"/>
    <w:rsid w:val="008B01BB"/>
    <w:rsid w:val="008B230E"/>
    <w:rsid w:val="008B4F4B"/>
    <w:rsid w:val="008B6973"/>
    <w:rsid w:val="008C2CB0"/>
    <w:rsid w:val="008E1B8F"/>
    <w:rsid w:val="008E2313"/>
    <w:rsid w:val="008E2D9E"/>
    <w:rsid w:val="008E51FB"/>
    <w:rsid w:val="008F42FD"/>
    <w:rsid w:val="009010EB"/>
    <w:rsid w:val="00904FB8"/>
    <w:rsid w:val="00905B77"/>
    <w:rsid w:val="00912C91"/>
    <w:rsid w:val="009237A3"/>
    <w:rsid w:val="00923836"/>
    <w:rsid w:val="009266C5"/>
    <w:rsid w:val="00934D69"/>
    <w:rsid w:val="00955B2E"/>
    <w:rsid w:val="00966F9F"/>
    <w:rsid w:val="00970732"/>
    <w:rsid w:val="00976B8B"/>
    <w:rsid w:val="0097703F"/>
    <w:rsid w:val="009815EC"/>
    <w:rsid w:val="0098270C"/>
    <w:rsid w:val="0098304C"/>
    <w:rsid w:val="00992067"/>
    <w:rsid w:val="00994983"/>
    <w:rsid w:val="009B122A"/>
    <w:rsid w:val="009B3BCA"/>
    <w:rsid w:val="009B6C64"/>
    <w:rsid w:val="009C0AB9"/>
    <w:rsid w:val="009C3060"/>
    <w:rsid w:val="009C6745"/>
    <w:rsid w:val="009E7D6A"/>
    <w:rsid w:val="009F7FC5"/>
    <w:rsid w:val="00A04D3D"/>
    <w:rsid w:val="00A1440D"/>
    <w:rsid w:val="00A35E07"/>
    <w:rsid w:val="00A466F2"/>
    <w:rsid w:val="00A50AF4"/>
    <w:rsid w:val="00A52F5C"/>
    <w:rsid w:val="00A6737A"/>
    <w:rsid w:val="00A7139F"/>
    <w:rsid w:val="00A747FB"/>
    <w:rsid w:val="00A757C1"/>
    <w:rsid w:val="00A773C9"/>
    <w:rsid w:val="00A846E4"/>
    <w:rsid w:val="00A96270"/>
    <w:rsid w:val="00AA424D"/>
    <w:rsid w:val="00AA7388"/>
    <w:rsid w:val="00AB54EA"/>
    <w:rsid w:val="00AD456E"/>
    <w:rsid w:val="00AD63E1"/>
    <w:rsid w:val="00B05B21"/>
    <w:rsid w:val="00B22994"/>
    <w:rsid w:val="00B23FD7"/>
    <w:rsid w:val="00B26CF4"/>
    <w:rsid w:val="00B305CD"/>
    <w:rsid w:val="00B45A5F"/>
    <w:rsid w:val="00B66124"/>
    <w:rsid w:val="00B71792"/>
    <w:rsid w:val="00B90F7F"/>
    <w:rsid w:val="00B93783"/>
    <w:rsid w:val="00B9552E"/>
    <w:rsid w:val="00BA3383"/>
    <w:rsid w:val="00BC3E67"/>
    <w:rsid w:val="00BC4A9B"/>
    <w:rsid w:val="00BD1852"/>
    <w:rsid w:val="00BD1C66"/>
    <w:rsid w:val="00BE716E"/>
    <w:rsid w:val="00BF1CB6"/>
    <w:rsid w:val="00BF26EE"/>
    <w:rsid w:val="00C21FB6"/>
    <w:rsid w:val="00C25FA9"/>
    <w:rsid w:val="00C30D53"/>
    <w:rsid w:val="00C340A2"/>
    <w:rsid w:val="00C52A95"/>
    <w:rsid w:val="00C53538"/>
    <w:rsid w:val="00C57953"/>
    <w:rsid w:val="00C62B4B"/>
    <w:rsid w:val="00C64CBD"/>
    <w:rsid w:val="00C71DF3"/>
    <w:rsid w:val="00C744C0"/>
    <w:rsid w:val="00C86D90"/>
    <w:rsid w:val="00C93204"/>
    <w:rsid w:val="00C974CD"/>
    <w:rsid w:val="00CA5B73"/>
    <w:rsid w:val="00CB5C80"/>
    <w:rsid w:val="00CC466F"/>
    <w:rsid w:val="00CD5AB3"/>
    <w:rsid w:val="00CF07EA"/>
    <w:rsid w:val="00CF1D78"/>
    <w:rsid w:val="00CF642F"/>
    <w:rsid w:val="00CF644F"/>
    <w:rsid w:val="00D02A32"/>
    <w:rsid w:val="00D0300A"/>
    <w:rsid w:val="00D242C1"/>
    <w:rsid w:val="00D2716C"/>
    <w:rsid w:val="00D34BF0"/>
    <w:rsid w:val="00D37FA6"/>
    <w:rsid w:val="00D419D7"/>
    <w:rsid w:val="00D43D1A"/>
    <w:rsid w:val="00D50497"/>
    <w:rsid w:val="00D54D3C"/>
    <w:rsid w:val="00D64693"/>
    <w:rsid w:val="00D64946"/>
    <w:rsid w:val="00D64B37"/>
    <w:rsid w:val="00D7334F"/>
    <w:rsid w:val="00D741DB"/>
    <w:rsid w:val="00D910C3"/>
    <w:rsid w:val="00DA06C7"/>
    <w:rsid w:val="00DA6031"/>
    <w:rsid w:val="00DB06A6"/>
    <w:rsid w:val="00DB51CC"/>
    <w:rsid w:val="00DC588F"/>
    <w:rsid w:val="00DD1950"/>
    <w:rsid w:val="00DE6BD1"/>
    <w:rsid w:val="00DF727F"/>
    <w:rsid w:val="00DF7C32"/>
    <w:rsid w:val="00E1062B"/>
    <w:rsid w:val="00E1299E"/>
    <w:rsid w:val="00E13F4F"/>
    <w:rsid w:val="00E34B8F"/>
    <w:rsid w:val="00E41775"/>
    <w:rsid w:val="00E45F64"/>
    <w:rsid w:val="00E479D6"/>
    <w:rsid w:val="00E47B7F"/>
    <w:rsid w:val="00E653DE"/>
    <w:rsid w:val="00E661C2"/>
    <w:rsid w:val="00E6791F"/>
    <w:rsid w:val="00E70F8C"/>
    <w:rsid w:val="00E75065"/>
    <w:rsid w:val="00E76EDC"/>
    <w:rsid w:val="00E81134"/>
    <w:rsid w:val="00E857C5"/>
    <w:rsid w:val="00E963CC"/>
    <w:rsid w:val="00E965ED"/>
    <w:rsid w:val="00E973E0"/>
    <w:rsid w:val="00EA7DCD"/>
    <w:rsid w:val="00EB6BDC"/>
    <w:rsid w:val="00EC30D4"/>
    <w:rsid w:val="00ED1563"/>
    <w:rsid w:val="00EE56DD"/>
    <w:rsid w:val="00EF0971"/>
    <w:rsid w:val="00EF21AF"/>
    <w:rsid w:val="00EF3154"/>
    <w:rsid w:val="00F02437"/>
    <w:rsid w:val="00F02C61"/>
    <w:rsid w:val="00F07751"/>
    <w:rsid w:val="00F147F7"/>
    <w:rsid w:val="00F20955"/>
    <w:rsid w:val="00F31C42"/>
    <w:rsid w:val="00F5384A"/>
    <w:rsid w:val="00F564D3"/>
    <w:rsid w:val="00F62D99"/>
    <w:rsid w:val="00F72E36"/>
    <w:rsid w:val="00F75C0E"/>
    <w:rsid w:val="00F7689F"/>
    <w:rsid w:val="00F84738"/>
    <w:rsid w:val="00F92EDF"/>
    <w:rsid w:val="00FA5BBA"/>
    <w:rsid w:val="00FB0F02"/>
    <w:rsid w:val="00FC05D5"/>
    <w:rsid w:val="00FC4BE9"/>
    <w:rsid w:val="00FC6D0A"/>
    <w:rsid w:val="00FD59CD"/>
    <w:rsid w:val="00FF0C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5E6"/>
  </w:style>
  <w:style w:type="paragraph" w:styleId="1">
    <w:name w:val="heading 1"/>
    <w:basedOn w:val="a"/>
    <w:next w:val="a"/>
    <w:link w:val="10"/>
    <w:qFormat/>
    <w:rsid w:val="00F72E36"/>
    <w:pPr>
      <w:keepNext/>
      <w:jc w:val="center"/>
      <w:outlineLvl w:val="0"/>
    </w:pPr>
    <w:rPr>
      <w:rFonts w:ascii="GOST type A" w:hAnsi="GOST type A"/>
      <w:i/>
      <w:iCs/>
      <w:sz w:val="16"/>
      <w:szCs w:val="24"/>
    </w:rPr>
  </w:style>
  <w:style w:type="paragraph" w:styleId="2">
    <w:name w:val="heading 2"/>
    <w:basedOn w:val="a"/>
    <w:next w:val="a"/>
    <w:link w:val="20"/>
    <w:qFormat/>
    <w:rsid w:val="00F72E36"/>
    <w:pPr>
      <w:keepNext/>
      <w:outlineLvl w:val="1"/>
    </w:pPr>
    <w:rPr>
      <w:rFonts w:ascii="GOST type A" w:hAnsi="GOST type A"/>
      <w:i/>
      <w:iCs/>
      <w:sz w:val="24"/>
      <w:szCs w:val="24"/>
    </w:rPr>
  </w:style>
  <w:style w:type="paragraph" w:styleId="3">
    <w:name w:val="heading 3"/>
    <w:basedOn w:val="a"/>
    <w:next w:val="a"/>
    <w:link w:val="30"/>
    <w:qFormat/>
    <w:rsid w:val="00F72E36"/>
    <w:pPr>
      <w:keepNext/>
      <w:jc w:val="center"/>
      <w:outlineLvl w:val="2"/>
    </w:pPr>
    <w:rPr>
      <w:sz w:val="40"/>
      <w:szCs w:val="24"/>
    </w:rPr>
  </w:style>
  <w:style w:type="paragraph" w:styleId="4">
    <w:name w:val="heading 4"/>
    <w:basedOn w:val="a"/>
    <w:next w:val="a"/>
    <w:link w:val="40"/>
    <w:qFormat/>
    <w:rsid w:val="00F72E36"/>
    <w:pPr>
      <w:keepNext/>
      <w:jc w:val="center"/>
      <w:outlineLvl w:val="3"/>
    </w:pPr>
    <w:rPr>
      <w:rFonts w:ascii="GOST type A" w:hAnsi="GOST type A"/>
      <w:i/>
      <w:iCs/>
      <w:sz w:val="24"/>
      <w:szCs w:val="24"/>
    </w:rPr>
  </w:style>
  <w:style w:type="paragraph" w:styleId="5">
    <w:name w:val="heading 5"/>
    <w:basedOn w:val="a"/>
    <w:next w:val="a"/>
    <w:link w:val="50"/>
    <w:qFormat/>
    <w:rsid w:val="00F72E36"/>
    <w:pPr>
      <w:keepNext/>
      <w:spacing w:line="312" w:lineRule="auto"/>
      <w:ind w:firstLine="539"/>
      <w:jc w:val="both"/>
      <w:outlineLvl w:val="4"/>
    </w:pPr>
    <w:rPr>
      <w:rFonts w:ascii="GOST type B" w:hAnsi="GOST type B"/>
      <w:i/>
      <w:sz w:val="28"/>
    </w:rPr>
  </w:style>
  <w:style w:type="paragraph" w:styleId="6">
    <w:name w:val="heading 6"/>
    <w:basedOn w:val="a"/>
    <w:next w:val="a"/>
    <w:link w:val="60"/>
    <w:qFormat/>
    <w:rsid w:val="00F72E36"/>
    <w:pPr>
      <w:keepNext/>
      <w:ind w:firstLine="539"/>
      <w:outlineLvl w:val="5"/>
    </w:pPr>
    <w:rPr>
      <w:rFonts w:ascii="GOST type B" w:hAnsi="GOST type B"/>
      <w:i/>
      <w:sz w:val="24"/>
    </w:rPr>
  </w:style>
  <w:style w:type="paragraph" w:styleId="7">
    <w:name w:val="heading 7"/>
    <w:basedOn w:val="a"/>
    <w:next w:val="a"/>
    <w:link w:val="70"/>
    <w:qFormat/>
    <w:rsid w:val="00F72E36"/>
    <w:pPr>
      <w:keepNext/>
      <w:spacing w:line="312" w:lineRule="auto"/>
      <w:outlineLvl w:val="6"/>
    </w:pPr>
    <w:rPr>
      <w:rFonts w:ascii="GOST type B" w:hAnsi="GOST type B"/>
      <w:i/>
      <w:sz w:val="28"/>
      <w:lang w:val="en-US"/>
    </w:rPr>
  </w:style>
  <w:style w:type="paragraph" w:styleId="8">
    <w:name w:val="heading 8"/>
    <w:basedOn w:val="a"/>
    <w:next w:val="a"/>
    <w:link w:val="80"/>
    <w:semiHidden/>
    <w:unhideWhenUsed/>
    <w:qFormat/>
    <w:rsid w:val="007D6578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72E36"/>
    <w:rPr>
      <w:rFonts w:ascii="GOST type A" w:hAnsi="GOST type A"/>
      <w:i/>
      <w:iCs/>
      <w:sz w:val="16"/>
      <w:szCs w:val="24"/>
    </w:rPr>
  </w:style>
  <w:style w:type="character" w:customStyle="1" w:styleId="20">
    <w:name w:val="Заголовок 2 Знак"/>
    <w:basedOn w:val="a0"/>
    <w:link w:val="2"/>
    <w:rsid w:val="00F72E36"/>
    <w:rPr>
      <w:rFonts w:ascii="GOST type A" w:hAnsi="GOST type A"/>
      <w:i/>
      <w:iCs/>
      <w:sz w:val="24"/>
      <w:szCs w:val="24"/>
    </w:rPr>
  </w:style>
  <w:style w:type="character" w:customStyle="1" w:styleId="30">
    <w:name w:val="Заголовок 3 Знак"/>
    <w:basedOn w:val="a0"/>
    <w:link w:val="3"/>
    <w:rsid w:val="00F72E36"/>
    <w:rPr>
      <w:sz w:val="40"/>
      <w:szCs w:val="24"/>
    </w:rPr>
  </w:style>
  <w:style w:type="character" w:customStyle="1" w:styleId="40">
    <w:name w:val="Заголовок 4 Знак"/>
    <w:basedOn w:val="a0"/>
    <w:link w:val="4"/>
    <w:rsid w:val="00F72E36"/>
    <w:rPr>
      <w:rFonts w:ascii="GOST type A" w:hAnsi="GOST type A"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rsid w:val="00F72E36"/>
    <w:rPr>
      <w:rFonts w:ascii="GOST type B" w:hAnsi="GOST type B"/>
      <w:i/>
      <w:sz w:val="28"/>
    </w:rPr>
  </w:style>
  <w:style w:type="character" w:customStyle="1" w:styleId="60">
    <w:name w:val="Заголовок 6 Знак"/>
    <w:basedOn w:val="a0"/>
    <w:link w:val="6"/>
    <w:rsid w:val="00F72E36"/>
    <w:rPr>
      <w:rFonts w:ascii="GOST type B" w:hAnsi="GOST type B"/>
      <w:i/>
      <w:sz w:val="24"/>
    </w:rPr>
  </w:style>
  <w:style w:type="character" w:customStyle="1" w:styleId="70">
    <w:name w:val="Заголовок 7 Знак"/>
    <w:basedOn w:val="a0"/>
    <w:link w:val="7"/>
    <w:rsid w:val="00F72E36"/>
    <w:rPr>
      <w:rFonts w:ascii="GOST type B" w:hAnsi="GOST type B"/>
      <w:i/>
      <w:sz w:val="28"/>
      <w:lang w:val="en-US"/>
    </w:rPr>
  </w:style>
  <w:style w:type="paragraph" w:styleId="a3">
    <w:name w:val="Title"/>
    <w:basedOn w:val="a"/>
    <w:link w:val="a4"/>
    <w:qFormat/>
    <w:rsid w:val="00F72E36"/>
    <w:pPr>
      <w:jc w:val="center"/>
    </w:pPr>
    <w:rPr>
      <w:sz w:val="28"/>
    </w:rPr>
  </w:style>
  <w:style w:type="character" w:customStyle="1" w:styleId="a4">
    <w:name w:val="Название Знак"/>
    <w:basedOn w:val="a0"/>
    <w:link w:val="a3"/>
    <w:rsid w:val="00F72E36"/>
    <w:rPr>
      <w:sz w:val="28"/>
    </w:rPr>
  </w:style>
  <w:style w:type="paragraph" w:styleId="31">
    <w:name w:val="Body Text Indent 3"/>
    <w:basedOn w:val="a"/>
    <w:link w:val="32"/>
    <w:rsid w:val="008455E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8455E6"/>
    <w:rPr>
      <w:sz w:val="16"/>
      <w:szCs w:val="16"/>
    </w:rPr>
  </w:style>
  <w:style w:type="paragraph" w:styleId="a5">
    <w:name w:val="Body Text"/>
    <w:basedOn w:val="a"/>
    <w:link w:val="a6"/>
    <w:rsid w:val="008455E6"/>
    <w:pPr>
      <w:spacing w:after="120"/>
    </w:pPr>
  </w:style>
  <w:style w:type="character" w:customStyle="1" w:styleId="a6">
    <w:name w:val="Основной текст Знак"/>
    <w:basedOn w:val="a0"/>
    <w:link w:val="a5"/>
    <w:rsid w:val="008455E6"/>
  </w:style>
  <w:style w:type="paragraph" w:styleId="a7">
    <w:name w:val="Body Text Indent"/>
    <w:basedOn w:val="a"/>
    <w:link w:val="a8"/>
    <w:uiPriority w:val="99"/>
    <w:unhideWhenUsed/>
    <w:rsid w:val="003B0281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rsid w:val="003B0281"/>
  </w:style>
  <w:style w:type="paragraph" w:styleId="21">
    <w:name w:val="Body Text 2"/>
    <w:basedOn w:val="a"/>
    <w:link w:val="22"/>
    <w:uiPriority w:val="99"/>
    <w:unhideWhenUsed/>
    <w:rsid w:val="003B028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3B0281"/>
  </w:style>
  <w:style w:type="paragraph" w:styleId="a9">
    <w:name w:val="List Paragraph"/>
    <w:aliases w:val="Содержание. 2 уровень"/>
    <w:basedOn w:val="a"/>
    <w:link w:val="aa"/>
    <w:uiPriority w:val="34"/>
    <w:qFormat/>
    <w:rsid w:val="00217710"/>
    <w:pPr>
      <w:ind w:left="720"/>
      <w:contextualSpacing/>
    </w:pPr>
  </w:style>
  <w:style w:type="character" w:customStyle="1" w:styleId="ab">
    <w:name w:val="Основной текст_"/>
    <w:basedOn w:val="a0"/>
    <w:link w:val="11"/>
    <w:rsid w:val="003952A0"/>
    <w:rPr>
      <w:sz w:val="22"/>
      <w:szCs w:val="22"/>
      <w:shd w:val="clear" w:color="auto" w:fill="FFFFFF"/>
    </w:rPr>
  </w:style>
  <w:style w:type="paragraph" w:customStyle="1" w:styleId="11">
    <w:name w:val="Основной текст1"/>
    <w:basedOn w:val="a"/>
    <w:link w:val="ab"/>
    <w:rsid w:val="003952A0"/>
    <w:pPr>
      <w:shd w:val="clear" w:color="auto" w:fill="FFFFFF"/>
      <w:spacing w:after="840" w:line="0" w:lineRule="atLeast"/>
      <w:ind w:hanging="280"/>
    </w:pPr>
    <w:rPr>
      <w:sz w:val="22"/>
      <w:szCs w:val="22"/>
    </w:rPr>
  </w:style>
  <w:style w:type="paragraph" w:customStyle="1" w:styleId="23">
    <w:name w:val="Основной текст2"/>
    <w:basedOn w:val="a"/>
    <w:rsid w:val="001A196B"/>
    <w:pPr>
      <w:widowControl w:val="0"/>
      <w:shd w:val="clear" w:color="auto" w:fill="FFFFFF"/>
      <w:spacing w:line="0" w:lineRule="atLeast"/>
    </w:pPr>
    <w:rPr>
      <w:rFonts w:ascii="Bookman Old Style" w:eastAsia="Bookman Old Style" w:hAnsi="Bookman Old Style" w:cs="Bookman Old Style"/>
      <w:color w:val="000000"/>
      <w:spacing w:val="-20"/>
      <w:sz w:val="28"/>
      <w:szCs w:val="28"/>
    </w:rPr>
  </w:style>
  <w:style w:type="character" w:customStyle="1" w:styleId="24">
    <w:name w:val="Основной текст (2)_"/>
    <w:basedOn w:val="a0"/>
    <w:link w:val="25"/>
    <w:uiPriority w:val="99"/>
    <w:rsid w:val="00F31C42"/>
    <w:rPr>
      <w:spacing w:val="-10"/>
      <w:sz w:val="37"/>
      <w:szCs w:val="37"/>
      <w:shd w:val="clear" w:color="auto" w:fill="FFFFFF"/>
    </w:rPr>
  </w:style>
  <w:style w:type="character" w:customStyle="1" w:styleId="2-2pt">
    <w:name w:val="Основной текст (2) + Интервал -2 pt"/>
    <w:basedOn w:val="24"/>
    <w:rsid w:val="00F31C42"/>
    <w:rPr>
      <w:spacing w:val="-40"/>
    </w:rPr>
  </w:style>
  <w:style w:type="character" w:customStyle="1" w:styleId="ac">
    <w:name w:val="Основной текст + Полужирный"/>
    <w:basedOn w:val="ab"/>
    <w:rsid w:val="00F31C4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9"/>
      <w:szCs w:val="29"/>
    </w:rPr>
  </w:style>
  <w:style w:type="character" w:customStyle="1" w:styleId="-1pt">
    <w:name w:val="Основной текст + Интервал -1 pt"/>
    <w:basedOn w:val="ab"/>
    <w:rsid w:val="00F31C4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sz w:val="29"/>
      <w:szCs w:val="29"/>
    </w:rPr>
  </w:style>
  <w:style w:type="character" w:customStyle="1" w:styleId="33">
    <w:name w:val="Основной текст (3)_"/>
    <w:basedOn w:val="a0"/>
    <w:link w:val="34"/>
    <w:rsid w:val="00F31C42"/>
    <w:rPr>
      <w:spacing w:val="-10"/>
      <w:sz w:val="29"/>
      <w:szCs w:val="29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b"/>
    <w:rsid w:val="00F31C4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35">
    <w:name w:val="Основной текст (3) + Не полужирный"/>
    <w:basedOn w:val="33"/>
    <w:rsid w:val="00F31C42"/>
    <w:rPr>
      <w:b/>
      <w:bCs/>
    </w:rPr>
  </w:style>
  <w:style w:type="paragraph" w:customStyle="1" w:styleId="25">
    <w:name w:val="Основной текст (2)"/>
    <w:basedOn w:val="a"/>
    <w:link w:val="24"/>
    <w:uiPriority w:val="99"/>
    <w:rsid w:val="00F31C42"/>
    <w:pPr>
      <w:shd w:val="clear" w:color="auto" w:fill="FFFFFF"/>
      <w:spacing w:after="480" w:line="0" w:lineRule="atLeast"/>
    </w:pPr>
    <w:rPr>
      <w:spacing w:val="-10"/>
      <w:sz w:val="37"/>
      <w:szCs w:val="37"/>
    </w:rPr>
  </w:style>
  <w:style w:type="paragraph" w:customStyle="1" w:styleId="34">
    <w:name w:val="Основной текст (3)"/>
    <w:basedOn w:val="a"/>
    <w:link w:val="33"/>
    <w:rsid w:val="00F31C42"/>
    <w:pPr>
      <w:shd w:val="clear" w:color="auto" w:fill="FFFFFF"/>
      <w:spacing w:before="240" w:after="360" w:line="0" w:lineRule="atLeast"/>
      <w:jc w:val="both"/>
    </w:pPr>
    <w:rPr>
      <w:spacing w:val="-10"/>
      <w:sz w:val="29"/>
      <w:szCs w:val="29"/>
    </w:rPr>
  </w:style>
  <w:style w:type="character" w:customStyle="1" w:styleId="41">
    <w:name w:val="Основной текст (4)_"/>
    <w:basedOn w:val="a0"/>
    <w:link w:val="42"/>
    <w:rsid w:val="00F31C42"/>
    <w:rPr>
      <w:spacing w:val="-20"/>
      <w:sz w:val="29"/>
      <w:szCs w:val="29"/>
      <w:shd w:val="clear" w:color="auto" w:fill="FFFFFF"/>
    </w:rPr>
  </w:style>
  <w:style w:type="character" w:customStyle="1" w:styleId="-1pt0">
    <w:name w:val="Основной текст + Полужирный;Интервал -1 pt"/>
    <w:basedOn w:val="ab"/>
    <w:rsid w:val="00F31C4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20"/>
      <w:sz w:val="29"/>
      <w:szCs w:val="29"/>
    </w:rPr>
  </w:style>
  <w:style w:type="paragraph" w:customStyle="1" w:styleId="42">
    <w:name w:val="Основной текст (4)"/>
    <w:basedOn w:val="a"/>
    <w:link w:val="41"/>
    <w:rsid w:val="00F31C42"/>
    <w:pPr>
      <w:shd w:val="clear" w:color="auto" w:fill="FFFFFF"/>
      <w:spacing w:line="317" w:lineRule="exact"/>
      <w:ind w:hanging="440"/>
      <w:jc w:val="both"/>
    </w:pPr>
    <w:rPr>
      <w:spacing w:val="-20"/>
      <w:sz w:val="29"/>
      <w:szCs w:val="29"/>
    </w:rPr>
  </w:style>
  <w:style w:type="character" w:customStyle="1" w:styleId="ad">
    <w:name w:val="Подпись к таблице"/>
    <w:basedOn w:val="a0"/>
    <w:rsid w:val="00F31C4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0"/>
      <w:sz w:val="29"/>
      <w:szCs w:val="29"/>
      <w:u w:val="single"/>
    </w:rPr>
  </w:style>
  <w:style w:type="character" w:customStyle="1" w:styleId="ae">
    <w:name w:val="Подпись к картинке_"/>
    <w:basedOn w:val="a0"/>
    <w:link w:val="af"/>
    <w:uiPriority w:val="99"/>
    <w:rsid w:val="00F31C42"/>
    <w:rPr>
      <w:spacing w:val="-20"/>
      <w:sz w:val="30"/>
      <w:szCs w:val="30"/>
      <w:shd w:val="clear" w:color="auto" w:fill="FFFFFF"/>
    </w:rPr>
  </w:style>
  <w:style w:type="paragraph" w:customStyle="1" w:styleId="af">
    <w:name w:val="Подпись к картинке"/>
    <w:basedOn w:val="a"/>
    <w:link w:val="ae"/>
    <w:uiPriority w:val="99"/>
    <w:rsid w:val="00F31C42"/>
    <w:pPr>
      <w:shd w:val="clear" w:color="auto" w:fill="FFFFFF"/>
      <w:spacing w:line="0" w:lineRule="atLeast"/>
    </w:pPr>
    <w:rPr>
      <w:spacing w:val="-20"/>
      <w:sz w:val="30"/>
      <w:szCs w:val="30"/>
    </w:rPr>
  </w:style>
  <w:style w:type="character" w:customStyle="1" w:styleId="ArialUnicodeMS125pt0pt">
    <w:name w:val="Основной текст + Arial Unicode MS;12;5 pt;Курсив;Интервал 0 pt"/>
    <w:basedOn w:val="ab"/>
    <w:rsid w:val="00F31C42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spacing w:val="0"/>
      <w:sz w:val="25"/>
      <w:szCs w:val="25"/>
    </w:rPr>
  </w:style>
  <w:style w:type="character" w:customStyle="1" w:styleId="12">
    <w:name w:val="Заголовок №1_"/>
    <w:basedOn w:val="a0"/>
    <w:link w:val="13"/>
    <w:rsid w:val="00F31C42"/>
    <w:rPr>
      <w:spacing w:val="-20"/>
      <w:sz w:val="29"/>
      <w:szCs w:val="29"/>
      <w:shd w:val="clear" w:color="auto" w:fill="FFFFFF"/>
    </w:rPr>
  </w:style>
  <w:style w:type="paragraph" w:customStyle="1" w:styleId="13">
    <w:name w:val="Заголовок №1"/>
    <w:basedOn w:val="a"/>
    <w:link w:val="12"/>
    <w:rsid w:val="00F31C42"/>
    <w:pPr>
      <w:shd w:val="clear" w:color="auto" w:fill="FFFFFF"/>
      <w:spacing w:before="240" w:line="331" w:lineRule="exact"/>
      <w:ind w:firstLine="500"/>
      <w:jc w:val="both"/>
      <w:outlineLvl w:val="0"/>
    </w:pPr>
    <w:rPr>
      <w:spacing w:val="-20"/>
      <w:sz w:val="29"/>
      <w:szCs w:val="29"/>
    </w:rPr>
  </w:style>
  <w:style w:type="paragraph" w:styleId="af0">
    <w:name w:val="Balloon Text"/>
    <w:basedOn w:val="a"/>
    <w:link w:val="af1"/>
    <w:uiPriority w:val="99"/>
    <w:unhideWhenUsed/>
    <w:rsid w:val="00387DC4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rsid w:val="00387DC4"/>
    <w:rPr>
      <w:rFonts w:ascii="Tahoma" w:hAnsi="Tahoma" w:cs="Tahoma"/>
      <w:sz w:val="16"/>
      <w:szCs w:val="16"/>
    </w:rPr>
  </w:style>
  <w:style w:type="paragraph" w:styleId="af2">
    <w:name w:val="No Spacing"/>
    <w:uiPriority w:val="1"/>
    <w:qFormat/>
    <w:rsid w:val="00E1299E"/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f3">
    <w:name w:val="Table Grid"/>
    <w:basedOn w:val="a1"/>
    <w:uiPriority w:val="59"/>
    <w:rsid w:val="00E1299E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6">
    <w:name w:val="Подпись к картинке (2)_"/>
    <w:basedOn w:val="a0"/>
    <w:link w:val="27"/>
    <w:uiPriority w:val="99"/>
    <w:locked/>
    <w:rsid w:val="004C3849"/>
    <w:rPr>
      <w:sz w:val="16"/>
      <w:szCs w:val="16"/>
      <w:shd w:val="clear" w:color="auto" w:fill="FFFFFF"/>
    </w:rPr>
  </w:style>
  <w:style w:type="paragraph" w:customStyle="1" w:styleId="27">
    <w:name w:val="Подпись к картинке (2)"/>
    <w:basedOn w:val="a"/>
    <w:link w:val="26"/>
    <w:uiPriority w:val="99"/>
    <w:rsid w:val="004C3849"/>
    <w:pPr>
      <w:shd w:val="clear" w:color="auto" w:fill="FFFFFF"/>
      <w:spacing w:line="240" w:lineRule="atLeast"/>
      <w:jc w:val="both"/>
    </w:pPr>
    <w:rPr>
      <w:sz w:val="16"/>
      <w:szCs w:val="16"/>
    </w:rPr>
  </w:style>
  <w:style w:type="paragraph" w:styleId="af4">
    <w:name w:val="header"/>
    <w:basedOn w:val="a"/>
    <w:link w:val="af5"/>
    <w:uiPriority w:val="99"/>
    <w:unhideWhenUsed/>
    <w:rsid w:val="007331DE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7331DE"/>
  </w:style>
  <w:style w:type="paragraph" w:styleId="af6">
    <w:name w:val="footer"/>
    <w:basedOn w:val="a"/>
    <w:link w:val="af7"/>
    <w:unhideWhenUsed/>
    <w:rsid w:val="007331DE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7331DE"/>
  </w:style>
  <w:style w:type="paragraph" w:styleId="28">
    <w:name w:val="List 2"/>
    <w:basedOn w:val="a"/>
    <w:rsid w:val="00976B8B"/>
    <w:pPr>
      <w:ind w:left="566" w:hanging="283"/>
    </w:pPr>
    <w:rPr>
      <w:sz w:val="24"/>
      <w:szCs w:val="24"/>
    </w:rPr>
  </w:style>
  <w:style w:type="paragraph" w:styleId="af8">
    <w:name w:val="Subtitle"/>
    <w:aliases w:val=" Знак3"/>
    <w:basedOn w:val="a"/>
    <w:link w:val="af9"/>
    <w:qFormat/>
    <w:rsid w:val="00382F46"/>
    <w:pPr>
      <w:jc w:val="both"/>
    </w:pPr>
    <w:rPr>
      <w:sz w:val="28"/>
    </w:rPr>
  </w:style>
  <w:style w:type="character" w:customStyle="1" w:styleId="af9">
    <w:name w:val="Подзаголовок Знак"/>
    <w:aliases w:val=" Знак3 Знак"/>
    <w:basedOn w:val="a0"/>
    <w:link w:val="af8"/>
    <w:rsid w:val="00382F46"/>
    <w:rPr>
      <w:sz w:val="28"/>
    </w:rPr>
  </w:style>
  <w:style w:type="character" w:styleId="afa">
    <w:name w:val="page number"/>
    <w:basedOn w:val="a0"/>
    <w:rsid w:val="00382F46"/>
  </w:style>
  <w:style w:type="paragraph" w:styleId="29">
    <w:name w:val="Body Text Indent 2"/>
    <w:basedOn w:val="a"/>
    <w:link w:val="2a"/>
    <w:rsid w:val="00382F46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basedOn w:val="a0"/>
    <w:link w:val="29"/>
    <w:rsid w:val="00382F46"/>
  </w:style>
  <w:style w:type="character" w:customStyle="1" w:styleId="16pt">
    <w:name w:val="Основной текст + 16 pt;Курсив"/>
    <w:basedOn w:val="ab"/>
    <w:rsid w:val="00382F46"/>
  </w:style>
  <w:style w:type="character" w:customStyle="1" w:styleId="155pt0pt">
    <w:name w:val="Основной текст + 15;5 pt;Полужирный;Курсив;Интервал 0 pt"/>
    <w:basedOn w:val="ab"/>
    <w:rsid w:val="00382F46"/>
  </w:style>
  <w:style w:type="character" w:customStyle="1" w:styleId="105pt">
    <w:name w:val="Основной текст + 10;5 pt;Полужирный;Малые прописные"/>
    <w:basedOn w:val="ab"/>
    <w:rsid w:val="00382F46"/>
  </w:style>
  <w:style w:type="character" w:customStyle="1" w:styleId="215pt0pt">
    <w:name w:val="Основной текст (2) + 15 pt;Не полужирный;Интервал 0 pt"/>
    <w:basedOn w:val="24"/>
    <w:rsid w:val="00382F46"/>
    <w:rPr>
      <w:b/>
      <w:bCs/>
      <w:color w:val="000000"/>
      <w:spacing w:val="0"/>
      <w:w w:val="100"/>
      <w:position w:val="0"/>
      <w:sz w:val="30"/>
      <w:szCs w:val="30"/>
      <w:shd w:val="clear" w:color="auto" w:fill="FFFFFF"/>
      <w:lang w:val="ru-RU"/>
    </w:rPr>
  </w:style>
  <w:style w:type="character" w:customStyle="1" w:styleId="210pt0pt">
    <w:name w:val="Основной текст (2) + 10 pt;Не полужирный;Интервал 0 pt"/>
    <w:basedOn w:val="24"/>
    <w:rsid w:val="00382F46"/>
    <w:rPr>
      <w:b/>
      <w:b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-1pt1">
    <w:name w:val="Основной текст + Курсив;Интервал -1 pt"/>
    <w:basedOn w:val="ab"/>
    <w:rsid w:val="00382F46"/>
  </w:style>
  <w:style w:type="character" w:customStyle="1" w:styleId="145pt0pt">
    <w:name w:val="Основной текст + 14;5 pt;Полужирный;Интервал 0 pt"/>
    <w:basedOn w:val="ab"/>
    <w:rsid w:val="00382F46"/>
  </w:style>
  <w:style w:type="character" w:customStyle="1" w:styleId="Tahoma-2pt">
    <w:name w:val="Основной текст + Tahoma;Полужирный;Курсив;Интервал -2 pt"/>
    <w:basedOn w:val="ab"/>
    <w:rsid w:val="00382F46"/>
  </w:style>
  <w:style w:type="character" w:customStyle="1" w:styleId="2LucidaSansUnicode5pt1pt">
    <w:name w:val="Основной текст (2) + Lucida Sans Unicode;5 pt;Интервал 1 pt"/>
    <w:basedOn w:val="24"/>
    <w:rsid w:val="00382F46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10"/>
      <w:szCs w:val="10"/>
      <w:u w:val="none"/>
      <w:shd w:val="clear" w:color="auto" w:fill="FFFFFF"/>
      <w:lang w:val="ru-RU"/>
    </w:rPr>
  </w:style>
  <w:style w:type="character" w:customStyle="1" w:styleId="2b">
    <w:name w:val="Основной текст (2) + Малые прописные"/>
    <w:basedOn w:val="24"/>
    <w:rsid w:val="00382F46"/>
    <w:rPr>
      <w:rFonts w:ascii="Franklin Gothic Book" w:eastAsia="Franklin Gothic Book" w:hAnsi="Franklin Gothic Book" w:cs="Franklin Gothic Book"/>
      <w:b w:val="0"/>
      <w:bCs w:val="0"/>
      <w:i w:val="0"/>
      <w:iCs w:val="0"/>
      <w:smallCaps/>
      <w:strike w:val="0"/>
      <w:color w:val="000000"/>
      <w:spacing w:val="3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61">
    <w:name w:val="Основной текст (6)_"/>
    <w:basedOn w:val="a0"/>
    <w:link w:val="62"/>
    <w:rsid w:val="00382F46"/>
    <w:rPr>
      <w:rFonts w:ascii="Microsoft Sans Serif" w:eastAsia="Microsoft Sans Serif" w:hAnsi="Microsoft Sans Serif" w:cs="Microsoft Sans Serif"/>
      <w:sz w:val="14"/>
      <w:szCs w:val="14"/>
      <w:shd w:val="clear" w:color="auto" w:fill="FFFFFF"/>
    </w:rPr>
  </w:style>
  <w:style w:type="character" w:customStyle="1" w:styleId="71">
    <w:name w:val="Основной текст (7)_"/>
    <w:basedOn w:val="a0"/>
    <w:link w:val="72"/>
    <w:rsid w:val="00382F46"/>
    <w:rPr>
      <w:rFonts w:ascii="Lucida Sans Unicode" w:eastAsia="Lucida Sans Unicode" w:hAnsi="Lucida Sans Unicode" w:cs="Lucida Sans Unicode"/>
      <w:i/>
      <w:iCs/>
      <w:spacing w:val="-18"/>
      <w:sz w:val="11"/>
      <w:szCs w:val="11"/>
      <w:shd w:val="clear" w:color="auto" w:fill="FFFFFF"/>
    </w:rPr>
  </w:style>
  <w:style w:type="paragraph" w:customStyle="1" w:styleId="62">
    <w:name w:val="Основной текст (6)"/>
    <w:basedOn w:val="a"/>
    <w:link w:val="61"/>
    <w:rsid w:val="00382F46"/>
    <w:pPr>
      <w:widowControl w:val="0"/>
      <w:shd w:val="clear" w:color="auto" w:fill="FFFFFF"/>
      <w:spacing w:after="180" w:line="0" w:lineRule="atLeast"/>
    </w:pPr>
    <w:rPr>
      <w:rFonts w:ascii="Microsoft Sans Serif" w:eastAsia="Microsoft Sans Serif" w:hAnsi="Microsoft Sans Serif" w:cs="Microsoft Sans Serif"/>
      <w:sz w:val="14"/>
      <w:szCs w:val="14"/>
    </w:rPr>
  </w:style>
  <w:style w:type="paragraph" w:customStyle="1" w:styleId="72">
    <w:name w:val="Основной текст (7)"/>
    <w:basedOn w:val="a"/>
    <w:link w:val="71"/>
    <w:rsid w:val="00382F46"/>
    <w:pPr>
      <w:widowControl w:val="0"/>
      <w:shd w:val="clear" w:color="auto" w:fill="FFFFFF"/>
      <w:spacing w:after="300" w:line="0" w:lineRule="atLeast"/>
      <w:jc w:val="center"/>
    </w:pPr>
    <w:rPr>
      <w:rFonts w:ascii="Lucida Sans Unicode" w:eastAsia="Lucida Sans Unicode" w:hAnsi="Lucida Sans Unicode" w:cs="Lucida Sans Unicode"/>
      <w:i/>
      <w:iCs/>
      <w:spacing w:val="-18"/>
      <w:sz w:val="11"/>
      <w:szCs w:val="11"/>
    </w:rPr>
  </w:style>
  <w:style w:type="character" w:customStyle="1" w:styleId="ArialUnicodeMS65pt1pt">
    <w:name w:val="Основной текст + Arial Unicode MS;6;5 pt;Курсив;Интервал 1 pt"/>
    <w:basedOn w:val="ab"/>
    <w:rsid w:val="00382F46"/>
  </w:style>
  <w:style w:type="character" w:customStyle="1" w:styleId="81">
    <w:name w:val="Основной текст (8)_"/>
    <w:basedOn w:val="a0"/>
    <w:link w:val="82"/>
    <w:rsid w:val="00382F46"/>
    <w:rPr>
      <w:rFonts w:ascii="Lucida Sans Unicode" w:eastAsia="Lucida Sans Unicode" w:hAnsi="Lucida Sans Unicode" w:cs="Lucida Sans Unicode"/>
      <w:spacing w:val="-17"/>
      <w:sz w:val="13"/>
      <w:szCs w:val="13"/>
      <w:shd w:val="clear" w:color="auto" w:fill="FFFFFF"/>
    </w:rPr>
  </w:style>
  <w:style w:type="character" w:customStyle="1" w:styleId="afb">
    <w:name w:val="Основной текст + Малые прописные"/>
    <w:basedOn w:val="ab"/>
    <w:rsid w:val="00382F46"/>
  </w:style>
  <w:style w:type="paragraph" w:customStyle="1" w:styleId="82">
    <w:name w:val="Основной текст (8)"/>
    <w:basedOn w:val="a"/>
    <w:link w:val="81"/>
    <w:rsid w:val="00382F46"/>
    <w:pPr>
      <w:widowControl w:val="0"/>
      <w:shd w:val="clear" w:color="auto" w:fill="FFFFFF"/>
      <w:spacing w:line="216" w:lineRule="exact"/>
      <w:jc w:val="center"/>
    </w:pPr>
    <w:rPr>
      <w:rFonts w:ascii="Lucida Sans Unicode" w:eastAsia="Lucida Sans Unicode" w:hAnsi="Lucida Sans Unicode" w:cs="Lucida Sans Unicode"/>
      <w:spacing w:val="-17"/>
      <w:sz w:val="13"/>
      <w:szCs w:val="13"/>
    </w:rPr>
  </w:style>
  <w:style w:type="paragraph" w:styleId="36">
    <w:name w:val="Body Text 3"/>
    <w:basedOn w:val="a"/>
    <w:link w:val="37"/>
    <w:rsid w:val="00382F46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0"/>
    <w:link w:val="36"/>
    <w:rsid w:val="00382F46"/>
    <w:rPr>
      <w:sz w:val="16"/>
      <w:szCs w:val="16"/>
    </w:rPr>
  </w:style>
  <w:style w:type="paragraph" w:styleId="afc">
    <w:name w:val="caption"/>
    <w:basedOn w:val="a"/>
    <w:semiHidden/>
    <w:unhideWhenUsed/>
    <w:qFormat/>
    <w:rsid w:val="00382F46"/>
    <w:pPr>
      <w:jc w:val="center"/>
    </w:pPr>
    <w:rPr>
      <w:sz w:val="28"/>
    </w:rPr>
  </w:style>
  <w:style w:type="paragraph" w:styleId="afd">
    <w:name w:val="Normal (Web)"/>
    <w:basedOn w:val="a"/>
    <w:rsid w:val="001A3ECD"/>
    <w:pPr>
      <w:spacing w:before="100" w:beforeAutospacing="1" w:after="100" w:afterAutospacing="1"/>
    </w:pPr>
    <w:rPr>
      <w:sz w:val="24"/>
      <w:szCs w:val="24"/>
    </w:rPr>
  </w:style>
  <w:style w:type="character" w:customStyle="1" w:styleId="80">
    <w:name w:val="Заголовок 8 Знак"/>
    <w:basedOn w:val="a0"/>
    <w:link w:val="8"/>
    <w:semiHidden/>
    <w:rsid w:val="007D6578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apple-converted-space">
    <w:name w:val="apple-converted-space"/>
    <w:basedOn w:val="a0"/>
    <w:rsid w:val="00A1440D"/>
  </w:style>
  <w:style w:type="character" w:styleId="afe">
    <w:name w:val="Hyperlink"/>
    <w:basedOn w:val="a0"/>
    <w:uiPriority w:val="99"/>
    <w:unhideWhenUsed/>
    <w:rsid w:val="00A1440D"/>
    <w:rPr>
      <w:color w:val="0000FF"/>
      <w:u w:val="single"/>
    </w:rPr>
  </w:style>
  <w:style w:type="character" w:styleId="aff">
    <w:name w:val="Placeholder Text"/>
    <w:basedOn w:val="a0"/>
    <w:uiPriority w:val="99"/>
    <w:semiHidden/>
    <w:rsid w:val="00F7689F"/>
    <w:rPr>
      <w:color w:val="808080"/>
    </w:rPr>
  </w:style>
  <w:style w:type="character" w:customStyle="1" w:styleId="submenu-table">
    <w:name w:val="submenu-table"/>
    <w:basedOn w:val="a0"/>
    <w:rsid w:val="00551F56"/>
  </w:style>
  <w:style w:type="paragraph" w:customStyle="1" w:styleId="aff0">
    <w:name w:val="Для курсового"/>
    <w:basedOn w:val="a"/>
    <w:rsid w:val="003B6477"/>
    <w:pPr>
      <w:spacing w:line="480" w:lineRule="auto"/>
      <w:ind w:left="284" w:right="170" w:firstLine="709"/>
      <w:jc w:val="both"/>
    </w:pPr>
    <w:rPr>
      <w:sz w:val="28"/>
      <w:szCs w:val="24"/>
    </w:rPr>
  </w:style>
  <w:style w:type="paragraph" w:customStyle="1" w:styleId="Default">
    <w:name w:val="Default"/>
    <w:rsid w:val="00904FB8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eastAsia="en-US"/>
    </w:rPr>
  </w:style>
  <w:style w:type="character" w:customStyle="1" w:styleId="aa">
    <w:name w:val="Абзац списка Знак"/>
    <w:aliases w:val="Содержание. 2 уровень Знак"/>
    <w:link w:val="a9"/>
    <w:uiPriority w:val="99"/>
    <w:qFormat/>
    <w:locked/>
    <w:rsid w:val="006F7DCD"/>
  </w:style>
  <w:style w:type="paragraph" w:customStyle="1" w:styleId="redactor">
    <w:name w:val="redactor"/>
    <w:basedOn w:val="a"/>
    <w:rsid w:val="006F7DCD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25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1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5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6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oleObject" Target="embeddings/oleObject6.bin"/><Relationship Id="rId42" Type="http://schemas.openxmlformats.org/officeDocument/2006/relationships/oleObject" Target="embeddings/oleObject16.bin"/><Relationship Id="rId47" Type="http://schemas.openxmlformats.org/officeDocument/2006/relationships/image" Target="media/image22.wmf"/><Relationship Id="rId63" Type="http://schemas.openxmlformats.org/officeDocument/2006/relationships/image" Target="media/image30.wmf"/><Relationship Id="rId68" Type="http://schemas.openxmlformats.org/officeDocument/2006/relationships/image" Target="media/image33.png"/><Relationship Id="rId84" Type="http://schemas.openxmlformats.org/officeDocument/2006/relationships/image" Target="media/image49.png"/><Relationship Id="rId89" Type="http://schemas.openxmlformats.org/officeDocument/2006/relationships/image" Target="media/image54.png"/><Relationship Id="rId112" Type="http://schemas.openxmlformats.org/officeDocument/2006/relationships/hyperlink" Target="http://www.iso.org" TargetMode="External"/><Relationship Id="rId16" Type="http://schemas.openxmlformats.org/officeDocument/2006/relationships/image" Target="media/image6.wmf"/><Relationship Id="rId107" Type="http://schemas.openxmlformats.org/officeDocument/2006/relationships/hyperlink" Target="http://academia.moscow/authors/detail/45196/" TargetMode="External"/><Relationship Id="rId11" Type="http://schemas.openxmlformats.org/officeDocument/2006/relationships/oleObject" Target="embeddings/oleObject1.bin"/><Relationship Id="rId24" Type="http://schemas.openxmlformats.org/officeDocument/2006/relationships/image" Target="media/image10.wmf"/><Relationship Id="rId32" Type="http://schemas.openxmlformats.org/officeDocument/2006/relationships/oleObject" Target="embeddings/oleObject11.bin"/><Relationship Id="rId37" Type="http://schemas.openxmlformats.org/officeDocument/2006/relationships/image" Target="media/image17.wmf"/><Relationship Id="rId40" Type="http://schemas.openxmlformats.org/officeDocument/2006/relationships/oleObject" Target="embeddings/oleObject15.bin"/><Relationship Id="rId45" Type="http://schemas.openxmlformats.org/officeDocument/2006/relationships/image" Target="media/image21.wmf"/><Relationship Id="rId53" Type="http://schemas.openxmlformats.org/officeDocument/2006/relationships/image" Target="media/image25.wmf"/><Relationship Id="rId58" Type="http://schemas.openxmlformats.org/officeDocument/2006/relationships/oleObject" Target="embeddings/oleObject24.bin"/><Relationship Id="rId66" Type="http://schemas.openxmlformats.org/officeDocument/2006/relationships/oleObject" Target="embeddings/oleObject28.bin"/><Relationship Id="rId74" Type="http://schemas.openxmlformats.org/officeDocument/2006/relationships/image" Target="media/image39.png"/><Relationship Id="rId79" Type="http://schemas.openxmlformats.org/officeDocument/2006/relationships/image" Target="media/image44.png"/><Relationship Id="rId87" Type="http://schemas.openxmlformats.org/officeDocument/2006/relationships/image" Target="media/image52.png"/><Relationship Id="rId102" Type="http://schemas.openxmlformats.org/officeDocument/2006/relationships/image" Target="media/image66.jpeg"/><Relationship Id="rId110" Type="http://schemas.openxmlformats.org/officeDocument/2006/relationships/hyperlink" Target="http://academia.moscow/catalogue/4909/291239/" TargetMode="External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9.wmf"/><Relationship Id="rId82" Type="http://schemas.openxmlformats.org/officeDocument/2006/relationships/image" Target="media/image47.png"/><Relationship Id="rId90" Type="http://schemas.openxmlformats.org/officeDocument/2006/relationships/image" Target="media/image55.png"/><Relationship Id="rId95" Type="http://schemas.openxmlformats.org/officeDocument/2006/relationships/image" Target="media/image59.png"/><Relationship Id="rId19" Type="http://schemas.openxmlformats.org/officeDocument/2006/relationships/oleObject" Target="embeddings/oleObject5.bin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image" Target="media/image12.wmf"/><Relationship Id="rId30" Type="http://schemas.openxmlformats.org/officeDocument/2006/relationships/oleObject" Target="embeddings/oleObject10.bin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4.png"/><Relationship Id="rId77" Type="http://schemas.openxmlformats.org/officeDocument/2006/relationships/image" Target="media/image42.png"/><Relationship Id="rId100" Type="http://schemas.openxmlformats.org/officeDocument/2006/relationships/image" Target="media/image64.png"/><Relationship Id="rId105" Type="http://schemas.openxmlformats.org/officeDocument/2006/relationships/image" Target="media/image69.png"/><Relationship Id="rId113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24.wmf"/><Relationship Id="rId72" Type="http://schemas.openxmlformats.org/officeDocument/2006/relationships/image" Target="media/image37.png"/><Relationship Id="rId80" Type="http://schemas.openxmlformats.org/officeDocument/2006/relationships/image" Target="media/image45.png"/><Relationship Id="rId85" Type="http://schemas.openxmlformats.org/officeDocument/2006/relationships/image" Target="media/image50.png"/><Relationship Id="rId93" Type="http://schemas.openxmlformats.org/officeDocument/2006/relationships/image" Target="media/image58.wmf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image" Target="media/image15.w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8.wmf"/><Relationship Id="rId67" Type="http://schemas.openxmlformats.org/officeDocument/2006/relationships/image" Target="media/image32.png"/><Relationship Id="rId103" Type="http://schemas.openxmlformats.org/officeDocument/2006/relationships/image" Target="media/image67.png"/><Relationship Id="rId108" Type="http://schemas.openxmlformats.org/officeDocument/2006/relationships/hyperlink" Target="http://academia.moscow/authors/detail/44693/" TargetMode="External"/><Relationship Id="rId20" Type="http://schemas.openxmlformats.org/officeDocument/2006/relationships/image" Target="media/image8.wmf"/><Relationship Id="rId41" Type="http://schemas.openxmlformats.org/officeDocument/2006/relationships/image" Target="media/image19.wmf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6.bin"/><Relationship Id="rId70" Type="http://schemas.openxmlformats.org/officeDocument/2006/relationships/image" Target="media/image35.png"/><Relationship Id="rId75" Type="http://schemas.openxmlformats.org/officeDocument/2006/relationships/image" Target="media/image40.png"/><Relationship Id="rId83" Type="http://schemas.openxmlformats.org/officeDocument/2006/relationships/image" Target="media/image48.png"/><Relationship Id="rId88" Type="http://schemas.openxmlformats.org/officeDocument/2006/relationships/image" Target="media/image53.png"/><Relationship Id="rId91" Type="http://schemas.openxmlformats.org/officeDocument/2006/relationships/image" Target="media/image56.jpeg"/><Relationship Id="rId96" Type="http://schemas.openxmlformats.org/officeDocument/2006/relationships/image" Target="media/image60.png"/><Relationship Id="rId111" Type="http://schemas.openxmlformats.org/officeDocument/2006/relationships/hyperlink" Target="http://www.gost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106" Type="http://schemas.openxmlformats.org/officeDocument/2006/relationships/image" Target="media/image70.png"/><Relationship Id="rId114" Type="http://schemas.openxmlformats.org/officeDocument/2006/relationships/fontTable" Target="fontTable.xml"/><Relationship Id="rId10" Type="http://schemas.openxmlformats.org/officeDocument/2006/relationships/image" Target="media/image3.wmf"/><Relationship Id="rId31" Type="http://schemas.openxmlformats.org/officeDocument/2006/relationships/image" Target="media/image14.w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31.wmf"/><Relationship Id="rId73" Type="http://schemas.openxmlformats.org/officeDocument/2006/relationships/image" Target="media/image38.png"/><Relationship Id="rId78" Type="http://schemas.openxmlformats.org/officeDocument/2006/relationships/image" Target="media/image43.png"/><Relationship Id="rId81" Type="http://schemas.openxmlformats.org/officeDocument/2006/relationships/image" Target="media/image46.png"/><Relationship Id="rId86" Type="http://schemas.openxmlformats.org/officeDocument/2006/relationships/image" Target="media/image51.png"/><Relationship Id="rId94" Type="http://schemas.openxmlformats.org/officeDocument/2006/relationships/oleObject" Target="embeddings/oleObject29.bin"/><Relationship Id="rId99" Type="http://schemas.openxmlformats.org/officeDocument/2006/relationships/image" Target="media/image63.png"/><Relationship Id="rId101" Type="http://schemas.openxmlformats.org/officeDocument/2006/relationships/image" Target="media/image65.gi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wmf"/><Relationship Id="rId39" Type="http://schemas.openxmlformats.org/officeDocument/2006/relationships/image" Target="media/image18.wmf"/><Relationship Id="rId109" Type="http://schemas.openxmlformats.org/officeDocument/2006/relationships/hyperlink" Target="http://academia.moscow/authors/detail/45198/" TargetMode="External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6.wmf"/><Relationship Id="rId76" Type="http://schemas.openxmlformats.org/officeDocument/2006/relationships/image" Target="media/image41.png"/><Relationship Id="rId97" Type="http://schemas.openxmlformats.org/officeDocument/2006/relationships/image" Target="media/image61.png"/><Relationship Id="rId104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36.png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13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46ACB7-50FF-4ABE-87B5-758B2FA271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8682</Words>
  <Characters>49490</Characters>
  <Application>Microsoft Office Word</Application>
  <DocSecurity>0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ЛМсК</Company>
  <LinksUpToDate>false</LinksUpToDate>
  <CharactersWithSpaces>58056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Каб207м</dc:creator>
  <cp:lastModifiedBy>Лариса</cp:lastModifiedBy>
  <cp:revision>10</cp:revision>
  <cp:lastPrinted>2018-10-11T16:44:00Z</cp:lastPrinted>
  <dcterms:created xsi:type="dcterms:W3CDTF">2017-11-23T09:30:00Z</dcterms:created>
  <dcterms:modified xsi:type="dcterms:W3CDTF">2019-06-11T14:06:00Z</dcterms:modified>
</cp:coreProperties>
</file>