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C8" w:rsidRDefault="001231C8" w:rsidP="001231C8">
      <w:pPr>
        <w:rPr>
          <w:b/>
          <w:sz w:val="28"/>
          <w:szCs w:val="28"/>
        </w:rPr>
      </w:pPr>
    </w:p>
    <w:p w:rsidR="001231C8" w:rsidRPr="00430AF8" w:rsidRDefault="001231C8" w:rsidP="001231C8">
      <w:pPr>
        <w:spacing w:after="120"/>
        <w:jc w:val="center"/>
      </w:pPr>
      <w:r w:rsidRPr="00430AF8">
        <w:t>Министерство образования Иркутской области</w:t>
      </w:r>
    </w:p>
    <w:p w:rsidR="001231C8" w:rsidRPr="00430AF8" w:rsidRDefault="001231C8" w:rsidP="001231C8">
      <w:pPr>
        <w:spacing w:after="120"/>
        <w:jc w:val="center"/>
      </w:pPr>
      <w:r w:rsidRPr="00430AF8">
        <w:t>Государственное автономное профессиональное образовательное учреждение</w:t>
      </w:r>
    </w:p>
    <w:p w:rsidR="001231C8" w:rsidRPr="00430AF8" w:rsidRDefault="001231C8" w:rsidP="001231C8">
      <w:pPr>
        <w:spacing w:after="120"/>
        <w:jc w:val="center"/>
      </w:pPr>
      <w:r w:rsidRPr="00430AF8">
        <w:t>Иркутской области</w:t>
      </w:r>
    </w:p>
    <w:p w:rsidR="001231C8" w:rsidRPr="00430AF8" w:rsidRDefault="001231C8" w:rsidP="001231C8">
      <w:pPr>
        <w:spacing w:after="120"/>
        <w:jc w:val="center"/>
      </w:pPr>
      <w:r w:rsidRPr="00430AF8">
        <w:t>«Иркутский технологический колледж»</w:t>
      </w: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Default="001231C8" w:rsidP="001231C8">
      <w:pPr>
        <w:jc w:val="center"/>
        <w:rPr>
          <w:b/>
          <w:sz w:val="28"/>
          <w:szCs w:val="28"/>
        </w:rPr>
      </w:pPr>
    </w:p>
    <w:p w:rsidR="001231C8" w:rsidRPr="005A3DCC" w:rsidRDefault="001231C8" w:rsidP="001231C8">
      <w:pPr>
        <w:jc w:val="center"/>
        <w:rPr>
          <w:b/>
          <w:sz w:val="32"/>
          <w:szCs w:val="32"/>
        </w:rPr>
      </w:pPr>
    </w:p>
    <w:p w:rsidR="001231C8" w:rsidRPr="00846A1B" w:rsidRDefault="001231C8" w:rsidP="001231C8">
      <w:pPr>
        <w:jc w:val="center"/>
        <w:rPr>
          <w:b/>
          <w:sz w:val="28"/>
          <w:szCs w:val="28"/>
        </w:rPr>
      </w:pPr>
      <w:r w:rsidRPr="00846A1B">
        <w:rPr>
          <w:b/>
          <w:sz w:val="28"/>
          <w:szCs w:val="28"/>
        </w:rPr>
        <w:t xml:space="preserve">Методическая разработка </w:t>
      </w:r>
    </w:p>
    <w:p w:rsidR="00846A1B" w:rsidRPr="00846A1B" w:rsidRDefault="00846A1B" w:rsidP="001231C8">
      <w:pPr>
        <w:jc w:val="center"/>
        <w:rPr>
          <w:b/>
          <w:sz w:val="28"/>
          <w:szCs w:val="28"/>
        </w:rPr>
      </w:pPr>
      <w:r w:rsidRPr="00846A1B">
        <w:rPr>
          <w:b/>
          <w:sz w:val="28"/>
          <w:szCs w:val="28"/>
        </w:rPr>
        <w:t xml:space="preserve">учебного занятия по профессиональному модулю </w:t>
      </w:r>
    </w:p>
    <w:p w:rsidR="001231C8" w:rsidRPr="000715EB" w:rsidRDefault="00846A1B" w:rsidP="00846A1B">
      <w:pPr>
        <w:jc w:val="center"/>
        <w:rPr>
          <w:b/>
          <w:sz w:val="28"/>
          <w:szCs w:val="28"/>
        </w:rPr>
      </w:pPr>
      <w:r w:rsidRPr="00846A1B">
        <w:rPr>
          <w:b/>
          <w:sz w:val="28"/>
          <w:szCs w:val="28"/>
        </w:rPr>
        <w:t>ПМ.04 Выполнение работ по профессии Продавец продовольственных товаров</w:t>
      </w:r>
    </w:p>
    <w:p w:rsidR="001231C8" w:rsidRDefault="001231C8" w:rsidP="001231C8">
      <w:pPr>
        <w:jc w:val="center"/>
        <w:rPr>
          <w:b/>
          <w:bCs/>
          <w:sz w:val="28"/>
          <w:szCs w:val="28"/>
        </w:rPr>
      </w:pPr>
      <w:r w:rsidRPr="00846A1B">
        <w:rPr>
          <w:b/>
          <w:bCs/>
          <w:sz w:val="28"/>
          <w:szCs w:val="28"/>
        </w:rPr>
        <w:t xml:space="preserve">МДК.04.01 Продажа продовольственных товаров </w:t>
      </w:r>
    </w:p>
    <w:p w:rsidR="00846A1B" w:rsidRDefault="00846A1B" w:rsidP="001231C8">
      <w:pPr>
        <w:jc w:val="center"/>
        <w:rPr>
          <w:b/>
          <w:bCs/>
          <w:sz w:val="28"/>
          <w:szCs w:val="28"/>
        </w:rPr>
      </w:pPr>
    </w:p>
    <w:p w:rsidR="00846A1B" w:rsidRPr="00846A1B" w:rsidRDefault="00846A1B" w:rsidP="00123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Данилова Галина Ивановна</w:t>
      </w:r>
    </w:p>
    <w:p w:rsidR="00846A1B" w:rsidRPr="007C725C" w:rsidRDefault="00846A1B" w:rsidP="00846A1B">
      <w:pPr>
        <w:widowControl w:val="0"/>
        <w:autoSpaceDE w:val="0"/>
        <w:autoSpaceDN w:val="0"/>
        <w:adjustRightInd w:val="0"/>
        <w:spacing w:before="5"/>
        <w:jc w:val="center"/>
        <w:rPr>
          <w:b/>
          <w:sz w:val="28"/>
          <w:szCs w:val="28"/>
        </w:rPr>
      </w:pPr>
      <w:r w:rsidRPr="007C725C">
        <w:rPr>
          <w:b/>
          <w:sz w:val="28"/>
          <w:szCs w:val="28"/>
        </w:rPr>
        <w:t xml:space="preserve">Преподаватель </w:t>
      </w:r>
      <w:proofErr w:type="spellStart"/>
      <w:r>
        <w:rPr>
          <w:b/>
          <w:sz w:val="28"/>
          <w:szCs w:val="28"/>
        </w:rPr>
        <w:t>спец</w:t>
      </w:r>
      <w:r w:rsidRPr="007C725C">
        <w:rPr>
          <w:b/>
          <w:sz w:val="28"/>
          <w:szCs w:val="28"/>
        </w:rPr>
        <w:t>дисциплин</w:t>
      </w:r>
      <w:proofErr w:type="spellEnd"/>
    </w:p>
    <w:p w:rsidR="00846A1B" w:rsidRPr="007C725C" w:rsidRDefault="00846A1B" w:rsidP="00846A1B">
      <w:pPr>
        <w:widowControl w:val="0"/>
        <w:autoSpaceDE w:val="0"/>
        <w:autoSpaceDN w:val="0"/>
        <w:adjustRightInd w:val="0"/>
        <w:spacing w:before="5"/>
        <w:jc w:val="center"/>
        <w:rPr>
          <w:b/>
          <w:sz w:val="28"/>
          <w:szCs w:val="28"/>
        </w:rPr>
      </w:pPr>
      <w:r w:rsidRPr="007C725C">
        <w:rPr>
          <w:b/>
          <w:sz w:val="28"/>
          <w:szCs w:val="28"/>
        </w:rPr>
        <w:t>ГАПОУ ИО «Иркутский технологический колледж</w:t>
      </w:r>
    </w:p>
    <w:p w:rsidR="001231C8" w:rsidRPr="000715EB" w:rsidRDefault="001231C8" w:rsidP="001231C8">
      <w:pPr>
        <w:spacing w:line="360" w:lineRule="auto"/>
        <w:jc w:val="center"/>
        <w:rPr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rPr>
          <w:b/>
          <w:sz w:val="32"/>
          <w:szCs w:val="32"/>
        </w:rPr>
      </w:pPr>
    </w:p>
    <w:p w:rsidR="001231C8" w:rsidRDefault="001231C8" w:rsidP="001231C8">
      <w:pPr>
        <w:jc w:val="center"/>
        <w:rPr>
          <w:b/>
          <w:sz w:val="32"/>
          <w:szCs w:val="32"/>
        </w:rPr>
      </w:pPr>
    </w:p>
    <w:p w:rsidR="001231C8" w:rsidRDefault="001231C8" w:rsidP="001231C8">
      <w:pPr>
        <w:rPr>
          <w:b/>
          <w:sz w:val="32"/>
          <w:szCs w:val="32"/>
        </w:rPr>
      </w:pPr>
    </w:p>
    <w:p w:rsidR="001231C8" w:rsidRDefault="001231C8" w:rsidP="001231C8">
      <w:pPr>
        <w:rPr>
          <w:b/>
          <w:sz w:val="32"/>
          <w:szCs w:val="32"/>
        </w:rPr>
      </w:pPr>
    </w:p>
    <w:p w:rsidR="001231C8" w:rsidRDefault="00846A1B" w:rsidP="001231C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Иркутск, 2019</w:t>
      </w:r>
      <w:r w:rsidR="001231C8" w:rsidRPr="00B264E6">
        <w:rPr>
          <w:sz w:val="28"/>
          <w:szCs w:val="28"/>
        </w:rPr>
        <w:t>г.</w:t>
      </w:r>
    </w:p>
    <w:p w:rsidR="001231C8" w:rsidRDefault="001231C8" w:rsidP="001231C8">
      <w:pPr>
        <w:jc w:val="center"/>
        <w:rPr>
          <w:sz w:val="28"/>
          <w:szCs w:val="28"/>
        </w:rPr>
      </w:pPr>
    </w:p>
    <w:p w:rsidR="001231C8" w:rsidRPr="00C519B1" w:rsidRDefault="001231C8" w:rsidP="001231C8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557693">
        <w:rPr>
          <w:bCs/>
          <w:sz w:val="28"/>
          <w:szCs w:val="28"/>
        </w:rPr>
        <w:t>Методическая разработка</w:t>
      </w:r>
      <w:r w:rsidR="00846A1B">
        <w:rPr>
          <w:bCs/>
          <w:sz w:val="28"/>
          <w:szCs w:val="28"/>
        </w:rPr>
        <w:t xml:space="preserve"> </w:t>
      </w:r>
      <w:r w:rsidRPr="00557693">
        <w:rPr>
          <w:bCs/>
          <w:sz w:val="28"/>
          <w:szCs w:val="28"/>
        </w:rPr>
        <w:t>«Идентификация</w:t>
      </w:r>
      <w:r>
        <w:rPr>
          <w:bCs/>
          <w:sz w:val="28"/>
          <w:szCs w:val="28"/>
        </w:rPr>
        <w:t xml:space="preserve"> ассортимента</w:t>
      </w:r>
      <w:r w:rsidRPr="006B4464">
        <w:rPr>
          <w:bCs/>
          <w:sz w:val="28"/>
          <w:szCs w:val="28"/>
        </w:rPr>
        <w:t>, определ</w:t>
      </w:r>
      <w:r>
        <w:rPr>
          <w:bCs/>
          <w:sz w:val="28"/>
          <w:szCs w:val="28"/>
        </w:rPr>
        <w:t xml:space="preserve">ение качества и </w:t>
      </w:r>
      <w:r>
        <w:rPr>
          <w:sz w:val="28"/>
          <w:szCs w:val="28"/>
        </w:rPr>
        <w:t xml:space="preserve">консультирование покупателей о потребительских свойствах </w:t>
      </w:r>
      <w:r>
        <w:rPr>
          <w:bCs/>
          <w:sz w:val="28"/>
          <w:szCs w:val="28"/>
        </w:rPr>
        <w:t>кисломолочных товаро</w:t>
      </w:r>
      <w:r w:rsidRPr="00B20687">
        <w:rPr>
          <w:bCs/>
          <w:sz w:val="28"/>
          <w:szCs w:val="28"/>
        </w:rPr>
        <w:t>в»</w:t>
      </w:r>
      <w:r w:rsidR="00846A1B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 МДК.04.01 Продажа продовольственных товаров </w:t>
      </w:r>
      <w:r>
        <w:rPr>
          <w:sz w:val="28"/>
          <w:szCs w:val="28"/>
        </w:rPr>
        <w:t xml:space="preserve">38.02.04 Коммерция (торговля) </w:t>
      </w:r>
      <w:r>
        <w:rPr>
          <w:bCs/>
          <w:color w:val="000000"/>
          <w:sz w:val="28"/>
          <w:szCs w:val="28"/>
        </w:rPr>
        <w:t>представляет вариант использования технологии сотрудничества и информационно - коммуникационных технологий в ходе практического занятия по формированию практических умений, профессиональных и общих компетенций менеджеров по продажам</w:t>
      </w:r>
      <w:r w:rsidR="00846A1B">
        <w:rPr>
          <w:bCs/>
          <w:color w:val="000000"/>
          <w:sz w:val="28"/>
          <w:szCs w:val="28"/>
        </w:rPr>
        <w:t>.</w:t>
      </w:r>
    </w:p>
    <w:p w:rsidR="001231C8" w:rsidRDefault="001231C8" w:rsidP="001231C8">
      <w:pPr>
        <w:tabs>
          <w:tab w:val="left" w:pos="55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Методическая разработка может быть рекомендована преподавателям и мастерам производственного обучения специальности 38.02.04 Коммерция (торговля) и профессии 38.01.02 Продавец, контролер-кассир.</w:t>
      </w:r>
    </w:p>
    <w:p w:rsidR="001231C8" w:rsidRDefault="001231C8" w:rsidP="001231C8">
      <w:pPr>
        <w:widowControl w:val="0"/>
        <w:autoSpaceDE w:val="0"/>
        <w:autoSpaceDN w:val="0"/>
        <w:adjustRightInd w:val="0"/>
        <w:spacing w:before="5" w:line="360" w:lineRule="auto"/>
        <w:jc w:val="both"/>
        <w:rPr>
          <w:sz w:val="27"/>
          <w:szCs w:val="27"/>
        </w:rPr>
      </w:pPr>
    </w:p>
    <w:p w:rsidR="001231C8" w:rsidRDefault="001231C8" w:rsidP="001231C8">
      <w:pPr>
        <w:widowControl w:val="0"/>
        <w:autoSpaceDE w:val="0"/>
        <w:autoSpaceDN w:val="0"/>
        <w:adjustRightInd w:val="0"/>
        <w:spacing w:before="5" w:line="360" w:lineRule="auto"/>
        <w:jc w:val="both"/>
        <w:rPr>
          <w:sz w:val="27"/>
          <w:szCs w:val="27"/>
        </w:rPr>
      </w:pPr>
    </w:p>
    <w:p w:rsidR="001231C8" w:rsidRDefault="001231C8" w:rsidP="001231C8">
      <w:pPr>
        <w:autoSpaceDE w:val="0"/>
        <w:autoSpaceDN w:val="0"/>
        <w:adjustRightInd w:val="0"/>
        <w:spacing w:before="29" w:line="360" w:lineRule="auto"/>
        <w:ind w:firstLine="567"/>
        <w:jc w:val="both"/>
        <w:rPr>
          <w:b/>
          <w:sz w:val="27"/>
          <w:szCs w:val="27"/>
        </w:rPr>
      </w:pPr>
      <w:r w:rsidRPr="00393A08">
        <w:rPr>
          <w:b/>
          <w:sz w:val="28"/>
          <w:szCs w:val="28"/>
        </w:rPr>
        <w:t>Разработчик:</w:t>
      </w:r>
      <w:r w:rsidRPr="00136567">
        <w:rPr>
          <w:bCs/>
          <w:color w:val="000000"/>
          <w:sz w:val="28"/>
          <w:szCs w:val="28"/>
        </w:rPr>
        <w:t xml:space="preserve"> Г.И. Данилова</w:t>
      </w:r>
      <w:r w:rsidRPr="00393A08">
        <w:rPr>
          <w:sz w:val="28"/>
          <w:szCs w:val="28"/>
        </w:rPr>
        <w:t xml:space="preserve">, преподаватель высшей квалификационной категории, </w:t>
      </w:r>
      <w:r w:rsidRPr="00FA66E2">
        <w:rPr>
          <w:sz w:val="28"/>
          <w:szCs w:val="28"/>
        </w:rPr>
        <w:t>ГАПОУ ИО «Иркутский технологический колледж»</w:t>
      </w:r>
    </w:p>
    <w:p w:rsidR="001231C8" w:rsidRDefault="001231C8" w:rsidP="001231C8">
      <w:pPr>
        <w:widowControl w:val="0"/>
        <w:autoSpaceDE w:val="0"/>
        <w:autoSpaceDN w:val="0"/>
        <w:adjustRightInd w:val="0"/>
        <w:spacing w:before="5" w:line="360" w:lineRule="auto"/>
        <w:jc w:val="both"/>
        <w:rPr>
          <w:sz w:val="27"/>
          <w:szCs w:val="27"/>
        </w:rPr>
      </w:pPr>
    </w:p>
    <w:p w:rsidR="001231C8" w:rsidRDefault="001231C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1231C8" w:rsidRDefault="001231C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1231C8" w:rsidRDefault="001231C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416BE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Pr="00364C70" w:rsidRDefault="00416BE8" w:rsidP="00416BE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8"/>
          <w:szCs w:val="28"/>
        </w:rPr>
      </w:pPr>
      <w:r w:rsidRPr="00364C70">
        <w:rPr>
          <w:sz w:val="28"/>
          <w:szCs w:val="28"/>
        </w:rPr>
        <w:t xml:space="preserve">Рассмотрено на заседании методической комиссии преподавателей </w:t>
      </w:r>
      <w:r>
        <w:rPr>
          <w:sz w:val="28"/>
          <w:szCs w:val="28"/>
        </w:rPr>
        <w:t xml:space="preserve">торговых </w:t>
      </w:r>
      <w:r w:rsidRPr="00364C70">
        <w:rPr>
          <w:sz w:val="28"/>
          <w:szCs w:val="28"/>
        </w:rPr>
        <w:t xml:space="preserve"> дисциплин (протокол № 4 от 19.12.2018 г.)</w:t>
      </w:r>
    </w:p>
    <w:p w:rsidR="001231C8" w:rsidRDefault="001231C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416BE8" w:rsidRDefault="00416BE8" w:rsidP="001231C8">
      <w:pPr>
        <w:widowControl w:val="0"/>
        <w:autoSpaceDE w:val="0"/>
        <w:autoSpaceDN w:val="0"/>
        <w:adjustRightInd w:val="0"/>
        <w:spacing w:before="5" w:line="360" w:lineRule="auto"/>
        <w:ind w:firstLine="567"/>
        <w:jc w:val="both"/>
        <w:rPr>
          <w:sz w:val="27"/>
          <w:szCs w:val="27"/>
        </w:rPr>
      </w:pPr>
    </w:p>
    <w:p w:rsidR="001231C8" w:rsidRPr="00B264E6" w:rsidRDefault="001231C8" w:rsidP="001231C8">
      <w:pPr>
        <w:rPr>
          <w:sz w:val="28"/>
          <w:szCs w:val="28"/>
        </w:rPr>
      </w:pPr>
    </w:p>
    <w:p w:rsidR="001231C8" w:rsidRPr="00180204" w:rsidRDefault="001231C8" w:rsidP="001231C8">
      <w:pPr>
        <w:spacing w:line="360" w:lineRule="auto"/>
        <w:jc w:val="center"/>
        <w:rPr>
          <w:b/>
          <w:sz w:val="32"/>
          <w:szCs w:val="32"/>
        </w:rPr>
      </w:pPr>
      <w:r w:rsidRPr="00180204">
        <w:rPr>
          <w:b/>
          <w:sz w:val="32"/>
          <w:szCs w:val="32"/>
        </w:rPr>
        <w:t>Содержание</w:t>
      </w:r>
    </w:p>
    <w:p w:rsidR="001231C8" w:rsidRPr="00180204" w:rsidRDefault="001231C8" w:rsidP="001231C8">
      <w:pPr>
        <w:spacing w:line="360" w:lineRule="auto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63"/>
        <w:gridCol w:w="708"/>
      </w:tblGrid>
      <w:tr w:rsidR="001231C8" w:rsidRPr="00180204" w:rsidTr="001231C8">
        <w:tc>
          <w:tcPr>
            <w:tcW w:w="8863" w:type="dxa"/>
          </w:tcPr>
          <w:p w:rsidR="001231C8" w:rsidRPr="00180204" w:rsidRDefault="001231C8" w:rsidP="001231C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0204">
              <w:rPr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708" w:type="dxa"/>
          </w:tcPr>
          <w:p w:rsidR="001231C8" w:rsidRPr="00180204" w:rsidRDefault="001231C8" w:rsidP="001231C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20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231C8" w:rsidRPr="00180204" w:rsidTr="001231C8">
        <w:tc>
          <w:tcPr>
            <w:tcW w:w="8863" w:type="dxa"/>
          </w:tcPr>
          <w:p w:rsidR="001231C8" w:rsidRPr="00180204" w:rsidRDefault="001231C8" w:rsidP="00846A1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80204">
              <w:rPr>
                <w:sz w:val="28"/>
                <w:szCs w:val="28"/>
              </w:rPr>
              <w:t xml:space="preserve">План </w:t>
            </w:r>
            <w:r>
              <w:rPr>
                <w:sz w:val="28"/>
                <w:szCs w:val="28"/>
              </w:rPr>
              <w:t>практического занятия</w:t>
            </w:r>
            <w:r w:rsidRPr="00180204">
              <w:rPr>
                <w:sz w:val="28"/>
                <w:szCs w:val="28"/>
              </w:rPr>
              <w:t xml:space="preserve">: </w:t>
            </w:r>
            <w:r w:rsidRPr="006B4464">
              <w:rPr>
                <w:bCs/>
                <w:sz w:val="28"/>
                <w:szCs w:val="28"/>
              </w:rPr>
              <w:t xml:space="preserve">Идентификация </w:t>
            </w:r>
            <w:r>
              <w:rPr>
                <w:bCs/>
                <w:sz w:val="28"/>
                <w:szCs w:val="28"/>
              </w:rPr>
              <w:t>ассортимента  кисломолочных товаров</w:t>
            </w:r>
            <w:r w:rsidRPr="006B4464">
              <w:rPr>
                <w:bCs/>
                <w:sz w:val="28"/>
                <w:szCs w:val="28"/>
              </w:rPr>
              <w:t>, определ</w:t>
            </w:r>
            <w:r>
              <w:rPr>
                <w:bCs/>
                <w:sz w:val="28"/>
                <w:szCs w:val="28"/>
              </w:rPr>
              <w:t>ение</w:t>
            </w:r>
            <w:r w:rsidRPr="006B4464">
              <w:rPr>
                <w:bCs/>
                <w:sz w:val="28"/>
                <w:szCs w:val="28"/>
              </w:rPr>
              <w:t xml:space="preserve"> качество органолепт</w:t>
            </w:r>
            <w:r w:rsidR="00846A1B">
              <w:rPr>
                <w:bCs/>
                <w:sz w:val="28"/>
                <w:szCs w:val="28"/>
              </w:rPr>
              <w:t xml:space="preserve">ическим методом </w:t>
            </w:r>
            <w:r w:rsidRPr="006B4464">
              <w:rPr>
                <w:bCs/>
                <w:sz w:val="28"/>
                <w:szCs w:val="28"/>
              </w:rPr>
              <w:t xml:space="preserve"> по маркировке</w:t>
            </w:r>
            <w:r>
              <w:rPr>
                <w:bCs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708" w:type="dxa"/>
          </w:tcPr>
          <w:p w:rsidR="001231C8" w:rsidRPr="00180204" w:rsidRDefault="001231C8" w:rsidP="001231C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31C8" w:rsidRDefault="001231C8" w:rsidP="001231C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31C8" w:rsidRPr="00180204" w:rsidRDefault="0095053A" w:rsidP="001231C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231C8" w:rsidRPr="00180204" w:rsidTr="001231C8">
        <w:tc>
          <w:tcPr>
            <w:tcW w:w="8863" w:type="dxa"/>
          </w:tcPr>
          <w:p w:rsidR="001231C8" w:rsidRPr="00180204" w:rsidRDefault="0095053A" w:rsidP="001231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0204">
              <w:rPr>
                <w:sz w:val="28"/>
                <w:szCs w:val="28"/>
              </w:rPr>
              <w:t xml:space="preserve">Ход </w:t>
            </w:r>
            <w:r>
              <w:rPr>
                <w:sz w:val="28"/>
                <w:szCs w:val="28"/>
              </w:rPr>
              <w:t xml:space="preserve">занятия </w:t>
            </w:r>
            <w:r w:rsidR="001231C8" w:rsidRPr="00180204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08" w:type="dxa"/>
          </w:tcPr>
          <w:p w:rsidR="001231C8" w:rsidRPr="00180204" w:rsidRDefault="001231C8" w:rsidP="001231C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231C8" w:rsidRPr="00180204" w:rsidTr="001231C8">
        <w:tc>
          <w:tcPr>
            <w:tcW w:w="8863" w:type="dxa"/>
          </w:tcPr>
          <w:p w:rsidR="001231C8" w:rsidRPr="00180204" w:rsidRDefault="001231C8" w:rsidP="001231C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0204">
              <w:rPr>
                <w:sz w:val="28"/>
                <w:szCs w:val="28"/>
              </w:rPr>
              <w:t>Литература…………………………………………………………………..</w:t>
            </w:r>
          </w:p>
        </w:tc>
        <w:tc>
          <w:tcPr>
            <w:tcW w:w="708" w:type="dxa"/>
          </w:tcPr>
          <w:p w:rsidR="001231C8" w:rsidRPr="00180204" w:rsidRDefault="001231C8" w:rsidP="001231C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2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231C8" w:rsidRPr="00180204" w:rsidTr="001231C8">
        <w:tc>
          <w:tcPr>
            <w:tcW w:w="8863" w:type="dxa"/>
          </w:tcPr>
          <w:p w:rsidR="001231C8" w:rsidRPr="00180204" w:rsidRDefault="001231C8" w:rsidP="001231C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0204">
              <w:rPr>
                <w:sz w:val="28"/>
                <w:szCs w:val="28"/>
              </w:rPr>
              <w:t>Приложение………………………………………………………………….</w:t>
            </w:r>
          </w:p>
        </w:tc>
        <w:tc>
          <w:tcPr>
            <w:tcW w:w="708" w:type="dxa"/>
          </w:tcPr>
          <w:p w:rsidR="001231C8" w:rsidRPr="00180204" w:rsidRDefault="001231C8" w:rsidP="001231C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2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1231C8" w:rsidRPr="00180204" w:rsidRDefault="001231C8" w:rsidP="001231C8">
      <w:pPr>
        <w:spacing w:line="360" w:lineRule="auto"/>
        <w:jc w:val="center"/>
        <w:rPr>
          <w:bCs/>
          <w:sz w:val="28"/>
          <w:szCs w:val="28"/>
        </w:rPr>
      </w:pPr>
    </w:p>
    <w:p w:rsidR="001231C8" w:rsidRPr="00846A1B" w:rsidRDefault="001231C8" w:rsidP="001231C8">
      <w:pPr>
        <w:spacing w:line="360" w:lineRule="auto"/>
        <w:jc w:val="center"/>
        <w:rPr>
          <w:b/>
        </w:rPr>
      </w:pPr>
      <w:r w:rsidRPr="00180204">
        <w:rPr>
          <w:bCs/>
          <w:sz w:val="28"/>
          <w:szCs w:val="28"/>
        </w:rPr>
        <w:br w:type="page"/>
      </w:r>
      <w:r w:rsidRPr="00846A1B">
        <w:rPr>
          <w:b/>
        </w:rPr>
        <w:lastRenderedPageBreak/>
        <w:t>Пояснительная записка</w:t>
      </w:r>
    </w:p>
    <w:p w:rsidR="001231C8" w:rsidRPr="00846A1B" w:rsidRDefault="001231C8" w:rsidP="001231C8">
      <w:pPr>
        <w:spacing w:line="360" w:lineRule="auto"/>
        <w:ind w:firstLine="567"/>
        <w:jc w:val="both"/>
      </w:pPr>
      <w:r w:rsidRPr="00846A1B">
        <w:rPr>
          <w:bCs/>
          <w:color w:val="000000"/>
        </w:rPr>
        <w:t xml:space="preserve">   Методическая разработка учебного занятия по теме «</w:t>
      </w:r>
      <w:r w:rsidRPr="00846A1B">
        <w:rPr>
          <w:bCs/>
        </w:rPr>
        <w:t xml:space="preserve">Идентификация ассортимента, определение качества и </w:t>
      </w:r>
      <w:r w:rsidRPr="00846A1B">
        <w:t xml:space="preserve">консультирование покупателей о потребительских свойствах </w:t>
      </w:r>
      <w:r w:rsidRPr="00846A1B">
        <w:rPr>
          <w:bCs/>
        </w:rPr>
        <w:t>кисломолочных товаров»</w:t>
      </w:r>
      <w:r w:rsidRPr="00846A1B">
        <w:rPr>
          <w:bCs/>
          <w:color w:val="000000"/>
        </w:rPr>
        <w:t xml:space="preserve"> разработана на основе  </w:t>
      </w:r>
      <w:r w:rsidRPr="00846A1B">
        <w:t xml:space="preserve">   рабочей программы ПМ04. Выполнение работ по профессии Продавец продовольственных товаров МДК 04. 01Продажа продовольственных товаров для специальности 38.02.04 Коммерция (торговля).</w:t>
      </w:r>
    </w:p>
    <w:p w:rsidR="001231C8" w:rsidRPr="00846A1B" w:rsidRDefault="001231C8" w:rsidP="001231C8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846A1B">
        <w:t>Методическая разработка включает план и технологическую карту занятия, описание варианта применения технологии сотрудничества и ИКТ, средств обучения (обучающий материал, тексты практических заданий, натуральные образцы товаров, тематическая электронная презентация «Идентификация ассортимента, определение качества и консультирование покупателей о потребительских свойствах кисломолочных товаров», видеосюжеты, интернет</w:t>
      </w:r>
      <w:r w:rsidR="00846A1B" w:rsidRPr="00846A1B">
        <w:t xml:space="preserve"> </w:t>
      </w:r>
      <w:r w:rsidRPr="00846A1B">
        <w:t>- ресурсы), направленных на формирование профессиональных и общих компетенций ФГОС СПО по специальности 38.02.04Коммерция (по отраслям) в процессе</w:t>
      </w:r>
      <w:proofErr w:type="gramEnd"/>
      <w:r w:rsidRPr="00846A1B">
        <w:t xml:space="preserve"> освоения студентами МДК.04.01Продажа продовольственных товаров.</w:t>
      </w:r>
    </w:p>
    <w:p w:rsidR="001231C8" w:rsidRPr="00846A1B" w:rsidRDefault="001231C8" w:rsidP="001231C8">
      <w:pPr>
        <w:pStyle w:val="c6"/>
        <w:spacing w:before="0" w:beforeAutospacing="0" w:after="0" w:afterAutospacing="0" w:line="360" w:lineRule="auto"/>
        <w:ind w:firstLine="709"/>
        <w:jc w:val="both"/>
      </w:pPr>
      <w:r w:rsidRPr="00846A1B">
        <w:t>Технология сотрудничества позволяет  создать на занятии условия для  формирования партнерства в субъектных отношениях преподаватель - студент, студент – студент, студент – преподаватель в процессе совместного формулирования задач, определения оптимальных способов их решения, организации работы в малых группах и парах, оценки результатов работы.</w:t>
      </w:r>
      <w:r w:rsidR="00846A1B" w:rsidRPr="00846A1B">
        <w:t xml:space="preserve">       </w:t>
      </w:r>
      <w:r w:rsidRPr="00846A1B">
        <w:rPr>
          <w:rStyle w:val="extended-textshort"/>
        </w:rPr>
        <w:t xml:space="preserve">Главная цель использования технологии сотрудничества на учебном занятии – активное включение каждого студента в учебный процесс, при этом особое внимание уделяется групповым целям и групповому успеху, самостоятельной работе каждого члена команды при  постоянном взаимодействии друг с другом. </w:t>
      </w:r>
      <w:r w:rsidRPr="00846A1B">
        <w:t>Технология обучения  в сотрудничестве  позволяет эффективно сформировать предусмотренные ФГОС СПО по специальности 38.02.04Коммерция (по отраслям) профессиональные (ПК) и общие компетенции (ОК):</w:t>
      </w:r>
    </w:p>
    <w:p w:rsidR="001231C8" w:rsidRPr="00846A1B" w:rsidRDefault="001231C8" w:rsidP="001231C8">
      <w:pPr>
        <w:pStyle w:val="c6"/>
        <w:spacing w:before="0" w:beforeAutospacing="0" w:after="0" w:afterAutospacing="0" w:line="360" w:lineRule="auto"/>
        <w:ind w:firstLine="709"/>
        <w:jc w:val="both"/>
      </w:pPr>
      <w:r w:rsidRPr="00846A1B">
        <w:t>ПК</w:t>
      </w:r>
      <w:proofErr w:type="gramStart"/>
      <w:r w:rsidRPr="00846A1B">
        <w:t>1</w:t>
      </w:r>
      <w:proofErr w:type="gramEnd"/>
      <w:r w:rsidRPr="00846A1B">
        <w:t>.1. Проверять качество, комплектность, количественные характеристики продовольственных товаров.</w:t>
      </w:r>
    </w:p>
    <w:p w:rsidR="001231C8" w:rsidRPr="00846A1B" w:rsidRDefault="001231C8" w:rsidP="001231C8">
      <w:pPr>
        <w:pStyle w:val="c6"/>
        <w:spacing w:before="0" w:beforeAutospacing="0" w:after="0" w:afterAutospacing="0" w:line="360" w:lineRule="auto"/>
        <w:ind w:firstLine="709"/>
        <w:jc w:val="both"/>
      </w:pPr>
      <w:r w:rsidRPr="00846A1B"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1231C8" w:rsidRPr="00846A1B" w:rsidRDefault="001231C8" w:rsidP="001231C8">
      <w:pPr>
        <w:pStyle w:val="c6"/>
        <w:spacing w:before="0" w:beforeAutospacing="0" w:after="0" w:afterAutospacing="0" w:line="360" w:lineRule="auto"/>
        <w:ind w:firstLine="709"/>
        <w:jc w:val="both"/>
      </w:pPr>
      <w:r w:rsidRPr="00846A1B">
        <w:t>ОК</w:t>
      </w:r>
      <w:proofErr w:type="gramStart"/>
      <w:r w:rsidRPr="00846A1B">
        <w:t>1</w:t>
      </w:r>
      <w:proofErr w:type="gramEnd"/>
      <w:r w:rsidRPr="00846A1B">
        <w:t>.Понимать сущность и социальную значимость своей будущей профессии, проявлять к ней устойчивый интерес.</w:t>
      </w:r>
    </w:p>
    <w:p w:rsidR="001231C8" w:rsidRPr="00846A1B" w:rsidRDefault="001231C8" w:rsidP="001231C8">
      <w:pPr>
        <w:pStyle w:val="c6"/>
        <w:spacing w:before="0" w:beforeAutospacing="0" w:after="0" w:afterAutospacing="0" w:line="360" w:lineRule="auto"/>
        <w:ind w:firstLine="709"/>
        <w:jc w:val="both"/>
      </w:pPr>
      <w:r w:rsidRPr="00846A1B">
        <w:t>ОК 2. Организовывать собственную деятельность, исходя из цели и способов ее достиже</w:t>
      </w:r>
      <w:r w:rsidR="00837897" w:rsidRPr="00846A1B">
        <w:t>ния, определенных руководителем.</w:t>
      </w:r>
    </w:p>
    <w:p w:rsidR="001231C8" w:rsidRPr="00846A1B" w:rsidRDefault="001231C8" w:rsidP="001231C8">
      <w:pPr>
        <w:spacing w:line="360" w:lineRule="auto"/>
        <w:ind w:firstLine="709"/>
        <w:jc w:val="both"/>
      </w:pPr>
      <w:r w:rsidRPr="00846A1B">
        <w:t>ОК</w:t>
      </w:r>
      <w:proofErr w:type="gramStart"/>
      <w:r w:rsidRPr="00846A1B">
        <w:t>6</w:t>
      </w:r>
      <w:proofErr w:type="gramEnd"/>
      <w:r w:rsidRPr="00846A1B">
        <w:t>. Работать в коллективе и в команде, эффективно общаться с коллегами, руководством, потребителями.</w:t>
      </w:r>
    </w:p>
    <w:p w:rsidR="0072452C" w:rsidRPr="00846A1B" w:rsidRDefault="001231C8" w:rsidP="0072452C">
      <w:pPr>
        <w:spacing w:line="360" w:lineRule="auto"/>
        <w:ind w:firstLine="709"/>
        <w:jc w:val="both"/>
      </w:pPr>
      <w:r w:rsidRPr="00846A1B">
        <w:lastRenderedPageBreak/>
        <w:t>В ходе занятия предусмотрено использование студентами   интернет - ресурсов (составление  текста консультации о потребительских свойствах кисломолочных товаров по заданному алгоритму), использование ролевых игр</w:t>
      </w:r>
      <w:r w:rsidR="005E3BE7" w:rsidRPr="00846A1B">
        <w:t xml:space="preserve"> и  интерактивных методов (консультирование покупателей с использованием</w:t>
      </w:r>
      <w:r w:rsidR="00846A1B" w:rsidRPr="00846A1B">
        <w:t xml:space="preserve"> </w:t>
      </w:r>
      <w:proofErr w:type="spellStart"/>
      <w:r w:rsidR="005E3BE7" w:rsidRPr="00846A1B">
        <w:t>натуральныхобразцов</w:t>
      </w:r>
      <w:proofErr w:type="spellEnd"/>
      <w:r w:rsidR="005E3BE7" w:rsidRPr="00846A1B">
        <w:t xml:space="preserve"> товаров).</w:t>
      </w:r>
    </w:p>
    <w:p w:rsidR="00B13267" w:rsidRPr="00846A1B" w:rsidRDefault="00B13267" w:rsidP="0072452C">
      <w:pPr>
        <w:spacing w:line="360" w:lineRule="auto"/>
        <w:ind w:firstLine="709"/>
        <w:jc w:val="both"/>
      </w:pPr>
      <w:r w:rsidRPr="00846A1B">
        <w:t xml:space="preserve">Применение современных образовательных технологий сотрудничества и ИКТ, игровых и интерактивных методов позволяет эффективно добиваться результатов, предусмотренных </w:t>
      </w:r>
      <w:r w:rsidR="00496BAB" w:rsidRPr="00846A1B">
        <w:t xml:space="preserve">МДК.04.01Продажа продовольственных товаров </w:t>
      </w:r>
      <w:r w:rsidRPr="00846A1B">
        <w:t>ФГОС СПО по специальности 3</w:t>
      </w:r>
      <w:r w:rsidR="00496BAB" w:rsidRPr="00846A1B">
        <w:t>8.02.04 Коммерция (по отраслям).</w:t>
      </w:r>
    </w:p>
    <w:p w:rsidR="00E60C55" w:rsidRDefault="00E60C55" w:rsidP="00617CBD">
      <w:pPr>
        <w:pStyle w:val="c6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1231C8" w:rsidRDefault="001231C8">
      <w:pPr>
        <w:rPr>
          <w:b/>
        </w:rPr>
      </w:pPr>
      <w:r>
        <w:rPr>
          <w:b/>
        </w:rPr>
        <w:br w:type="page"/>
      </w:r>
    </w:p>
    <w:p w:rsidR="0071477C" w:rsidRPr="00846A1B" w:rsidRDefault="00F74619" w:rsidP="0072452C">
      <w:r w:rsidRPr="00846A1B">
        <w:lastRenderedPageBreak/>
        <w:t>ПМ.</w:t>
      </w:r>
      <w:r w:rsidR="00F55C95" w:rsidRPr="00846A1B">
        <w:t>0</w:t>
      </w:r>
      <w:r w:rsidR="00090CF6" w:rsidRPr="00846A1B">
        <w:t>4</w:t>
      </w:r>
      <w:r w:rsidRPr="00846A1B">
        <w:t xml:space="preserve"> Выполнение работ по профессии  Продажа </w:t>
      </w:r>
      <w:r w:rsidR="0071477C" w:rsidRPr="00846A1B">
        <w:t>продовольственных товаров</w:t>
      </w:r>
    </w:p>
    <w:p w:rsidR="006B4464" w:rsidRPr="00846A1B" w:rsidRDefault="00090CF6" w:rsidP="00ED138C">
      <w:pPr>
        <w:spacing w:line="276" w:lineRule="auto"/>
        <w:jc w:val="both"/>
      </w:pPr>
      <w:r w:rsidRPr="00846A1B">
        <w:t>МДК 04.01Продажа</w:t>
      </w:r>
      <w:r w:rsidR="006B4464" w:rsidRPr="00846A1B">
        <w:t xml:space="preserve"> продовольственных товаров</w:t>
      </w:r>
    </w:p>
    <w:p w:rsidR="006B4464" w:rsidRPr="00846A1B" w:rsidRDefault="006B4464" w:rsidP="00ED138C">
      <w:pPr>
        <w:spacing w:line="276" w:lineRule="auto"/>
        <w:jc w:val="both"/>
      </w:pPr>
      <w:r w:rsidRPr="00846A1B">
        <w:t>Специальность</w:t>
      </w:r>
      <w:r w:rsidR="0072452C" w:rsidRPr="00846A1B">
        <w:t>:</w:t>
      </w:r>
      <w:r w:rsidRPr="00846A1B">
        <w:t xml:space="preserve"> 38.02.04. Коммерция (торговля)</w:t>
      </w:r>
    </w:p>
    <w:p w:rsidR="00B264E6" w:rsidRPr="00846A1B" w:rsidRDefault="0052075E" w:rsidP="00ED138C">
      <w:pPr>
        <w:spacing w:line="276" w:lineRule="auto"/>
        <w:jc w:val="both"/>
      </w:pPr>
      <w:r w:rsidRPr="00846A1B">
        <w:t>Курс</w:t>
      </w:r>
      <w:r w:rsidR="0072452C" w:rsidRPr="00846A1B">
        <w:t>:</w:t>
      </w:r>
      <w:r w:rsidRPr="00846A1B">
        <w:t xml:space="preserve"> 2</w:t>
      </w:r>
    </w:p>
    <w:p w:rsidR="006B4464" w:rsidRPr="00846A1B" w:rsidRDefault="00B264E6" w:rsidP="00ED138C">
      <w:pPr>
        <w:spacing w:line="276" w:lineRule="auto"/>
        <w:jc w:val="both"/>
      </w:pPr>
      <w:r w:rsidRPr="00846A1B">
        <w:t xml:space="preserve"> Группа</w:t>
      </w:r>
      <w:r w:rsidR="0072452C" w:rsidRPr="00846A1B">
        <w:t>:</w:t>
      </w:r>
      <w:r w:rsidRPr="00846A1B">
        <w:t xml:space="preserve"> 27</w:t>
      </w:r>
    </w:p>
    <w:p w:rsidR="006B4464" w:rsidRPr="00846A1B" w:rsidRDefault="006B4464" w:rsidP="0072452C">
      <w:pPr>
        <w:spacing w:line="276" w:lineRule="auto"/>
        <w:jc w:val="center"/>
        <w:rPr>
          <w:b/>
        </w:rPr>
      </w:pPr>
      <w:r w:rsidRPr="00846A1B">
        <w:rPr>
          <w:b/>
        </w:rPr>
        <w:t xml:space="preserve">ПЛАН </w:t>
      </w:r>
      <w:r w:rsidR="007A7091" w:rsidRPr="00846A1B">
        <w:rPr>
          <w:b/>
        </w:rPr>
        <w:t>ЗАНЯТИЯ</w:t>
      </w:r>
    </w:p>
    <w:p w:rsidR="006B4464" w:rsidRPr="00846A1B" w:rsidRDefault="006B4464" w:rsidP="00ED138C">
      <w:pPr>
        <w:spacing w:line="276" w:lineRule="auto"/>
        <w:jc w:val="both"/>
        <w:rPr>
          <w:b/>
        </w:rPr>
      </w:pPr>
      <w:r w:rsidRPr="00846A1B">
        <w:rPr>
          <w:b/>
        </w:rPr>
        <w:t xml:space="preserve">Тема: Продажа </w:t>
      </w:r>
      <w:r w:rsidR="0052075E" w:rsidRPr="00846A1B">
        <w:rPr>
          <w:b/>
        </w:rPr>
        <w:t>кисло</w:t>
      </w:r>
      <w:r w:rsidRPr="00846A1B">
        <w:rPr>
          <w:b/>
        </w:rPr>
        <w:t>молочных товаров</w:t>
      </w:r>
      <w:r w:rsidR="0072452C" w:rsidRPr="00846A1B">
        <w:rPr>
          <w:b/>
        </w:rPr>
        <w:t>.</w:t>
      </w:r>
    </w:p>
    <w:p w:rsidR="00DE7C9A" w:rsidRPr="00846A1B" w:rsidRDefault="00DE7C9A" w:rsidP="00ED138C">
      <w:pPr>
        <w:spacing w:line="276" w:lineRule="auto"/>
        <w:jc w:val="both"/>
        <w:rPr>
          <w:bCs/>
        </w:rPr>
      </w:pPr>
      <w:r w:rsidRPr="00846A1B">
        <w:rPr>
          <w:b/>
          <w:bCs/>
        </w:rPr>
        <w:t>Тема практического занятия</w:t>
      </w:r>
      <w:r w:rsidR="000715EB" w:rsidRPr="00846A1B">
        <w:rPr>
          <w:b/>
          <w:bCs/>
        </w:rPr>
        <w:t xml:space="preserve">: </w:t>
      </w:r>
      <w:r w:rsidR="00616269" w:rsidRPr="00846A1B">
        <w:rPr>
          <w:bCs/>
        </w:rPr>
        <w:t xml:space="preserve">Идентификация </w:t>
      </w:r>
      <w:r w:rsidR="00A379BA" w:rsidRPr="00846A1B">
        <w:rPr>
          <w:bCs/>
        </w:rPr>
        <w:t>ассортимента</w:t>
      </w:r>
      <w:r w:rsidR="00616269" w:rsidRPr="00846A1B">
        <w:rPr>
          <w:bCs/>
        </w:rPr>
        <w:t>, определение качества</w:t>
      </w:r>
      <w:r w:rsidR="0003135B" w:rsidRPr="00846A1B">
        <w:rPr>
          <w:bCs/>
        </w:rPr>
        <w:t>и</w:t>
      </w:r>
      <w:r w:rsidR="00616269" w:rsidRPr="00846A1B">
        <w:t xml:space="preserve">консультирование покупателей о потребительских свойствах </w:t>
      </w:r>
      <w:r w:rsidR="00616269" w:rsidRPr="00846A1B">
        <w:rPr>
          <w:bCs/>
        </w:rPr>
        <w:t>кисломолочных товаров.</w:t>
      </w:r>
    </w:p>
    <w:p w:rsidR="00601F79" w:rsidRPr="00846A1B" w:rsidRDefault="004D2EA5" w:rsidP="00ED138C">
      <w:pPr>
        <w:spacing w:line="276" w:lineRule="auto"/>
        <w:jc w:val="both"/>
        <w:rPr>
          <w:b/>
        </w:rPr>
      </w:pPr>
      <w:r w:rsidRPr="00846A1B">
        <w:rPr>
          <w:b/>
        </w:rPr>
        <w:t>Методическая тема</w:t>
      </w:r>
      <w:proofErr w:type="gramStart"/>
      <w:r w:rsidRPr="00846A1B">
        <w:rPr>
          <w:b/>
        </w:rPr>
        <w:t>:</w:t>
      </w:r>
      <w:r w:rsidRPr="00846A1B">
        <w:t>Т</w:t>
      </w:r>
      <w:proofErr w:type="gramEnd"/>
      <w:r w:rsidRPr="00846A1B">
        <w:t>ехнология сотрудничества как эффективный способ формирования  профессиональных и общих компетенций продавца</w:t>
      </w:r>
      <w:r w:rsidR="0072452C" w:rsidRPr="00846A1B">
        <w:t>.</w:t>
      </w:r>
    </w:p>
    <w:p w:rsidR="0071477C" w:rsidRPr="00846A1B" w:rsidRDefault="0071477C" w:rsidP="00306D85">
      <w:pPr>
        <w:spacing w:line="276" w:lineRule="auto"/>
        <w:rPr>
          <w:b/>
        </w:rPr>
      </w:pPr>
      <w:r w:rsidRPr="00846A1B">
        <w:rPr>
          <w:b/>
        </w:rPr>
        <w:t>Требования ФГОС</w:t>
      </w:r>
      <w:r w:rsidR="00837897" w:rsidRPr="00846A1B">
        <w:rPr>
          <w:b/>
        </w:rPr>
        <w:t xml:space="preserve"> СПО 38.02.04. Коммерция (по отраслям)</w:t>
      </w:r>
      <w:r w:rsidR="00306D85" w:rsidRPr="00846A1B">
        <w:rPr>
          <w:b/>
        </w:rPr>
        <w:t>:</w:t>
      </w:r>
    </w:p>
    <w:p w:rsidR="004D2EA5" w:rsidRPr="00846A1B" w:rsidRDefault="004D2EA5" w:rsidP="00ED138C">
      <w:pPr>
        <w:widowControl w:val="0"/>
        <w:spacing w:line="276" w:lineRule="auto"/>
        <w:ind w:left="20" w:right="320"/>
        <w:jc w:val="both"/>
        <w:rPr>
          <w:b/>
          <w:color w:val="000000"/>
          <w:lang w:bidi="ru-RU"/>
        </w:rPr>
      </w:pPr>
      <w:r w:rsidRPr="00846A1B">
        <w:rPr>
          <w:b/>
          <w:color w:val="000000"/>
          <w:lang w:bidi="ru-RU"/>
        </w:rPr>
        <w:t>Формируемые ПК:</w:t>
      </w:r>
    </w:p>
    <w:p w:rsidR="0071477C" w:rsidRPr="00846A1B" w:rsidRDefault="0071477C" w:rsidP="00ED138C">
      <w:pPr>
        <w:widowControl w:val="0"/>
        <w:spacing w:line="276" w:lineRule="auto"/>
        <w:ind w:left="20" w:right="320"/>
        <w:jc w:val="both"/>
        <w:rPr>
          <w:color w:val="000000"/>
          <w:lang w:bidi="ru-RU"/>
        </w:rPr>
      </w:pPr>
      <w:r w:rsidRPr="00846A1B">
        <w:rPr>
          <w:color w:val="000000"/>
          <w:lang w:bidi="ru-RU"/>
        </w:rPr>
        <w:t xml:space="preserve">ПК 1.1. Проверять качество, комплектность, </w:t>
      </w:r>
      <w:r w:rsidR="00250DAE" w:rsidRPr="00846A1B">
        <w:rPr>
          <w:color w:val="000000"/>
          <w:lang w:bidi="ru-RU"/>
        </w:rPr>
        <w:t xml:space="preserve">количественные характеристики </w:t>
      </w:r>
      <w:r w:rsidRPr="00846A1B">
        <w:rPr>
          <w:color w:val="000000"/>
          <w:lang w:bidi="ru-RU"/>
        </w:rPr>
        <w:t>продовольственных товаров.</w:t>
      </w:r>
    </w:p>
    <w:p w:rsidR="004D2EA5" w:rsidRPr="00846A1B" w:rsidRDefault="0071477C" w:rsidP="00ED138C">
      <w:pPr>
        <w:widowControl w:val="0"/>
        <w:spacing w:line="276" w:lineRule="auto"/>
        <w:ind w:left="20" w:right="320"/>
        <w:jc w:val="both"/>
        <w:rPr>
          <w:color w:val="000000"/>
          <w:lang w:bidi="ru-RU"/>
        </w:rPr>
      </w:pPr>
      <w:r w:rsidRPr="00846A1B">
        <w:rPr>
          <w:color w:val="000000"/>
          <w:lang w:bidi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4D2EA5" w:rsidRPr="00846A1B" w:rsidRDefault="004D2EA5" w:rsidP="00ED138C">
      <w:pPr>
        <w:pStyle w:val="4"/>
        <w:shd w:val="clear" w:color="auto" w:fill="auto"/>
        <w:spacing w:after="0" w:line="276" w:lineRule="auto"/>
        <w:ind w:left="20" w:right="640"/>
        <w:jc w:val="both"/>
        <w:rPr>
          <w:b/>
          <w:sz w:val="24"/>
          <w:szCs w:val="24"/>
          <w:lang w:eastAsia="en-US" w:bidi="en-US"/>
        </w:rPr>
      </w:pPr>
      <w:r w:rsidRPr="00846A1B">
        <w:rPr>
          <w:b/>
          <w:sz w:val="24"/>
          <w:szCs w:val="24"/>
          <w:lang w:eastAsia="en-US" w:bidi="en-US"/>
        </w:rPr>
        <w:t>Формируемые ОК:</w:t>
      </w:r>
    </w:p>
    <w:p w:rsidR="0071477C" w:rsidRPr="00846A1B" w:rsidRDefault="0071477C" w:rsidP="00ED138C">
      <w:pPr>
        <w:pStyle w:val="4"/>
        <w:shd w:val="clear" w:color="auto" w:fill="auto"/>
        <w:spacing w:after="0" w:line="276" w:lineRule="auto"/>
        <w:ind w:left="20" w:right="640"/>
        <w:jc w:val="both"/>
        <w:rPr>
          <w:sz w:val="24"/>
          <w:szCs w:val="24"/>
        </w:rPr>
      </w:pPr>
      <w:r w:rsidRPr="00846A1B">
        <w:rPr>
          <w:sz w:val="24"/>
          <w:szCs w:val="24"/>
          <w:lang w:val="en-US" w:eastAsia="en-US" w:bidi="en-US"/>
        </w:rPr>
        <w:t>OK</w:t>
      </w:r>
      <w:r w:rsidRPr="00846A1B">
        <w:rPr>
          <w:sz w:val="24"/>
          <w:szCs w:val="24"/>
        </w:rPr>
        <w:t>1. Понимать сущность и социальную значимость будущей профессии, проявлять к ней устойчивый интерес.</w:t>
      </w:r>
    </w:p>
    <w:p w:rsidR="00837897" w:rsidRPr="00846A1B" w:rsidRDefault="00837897" w:rsidP="00ED138C">
      <w:pPr>
        <w:pStyle w:val="4"/>
        <w:shd w:val="clear" w:color="auto" w:fill="auto"/>
        <w:spacing w:after="0" w:line="276" w:lineRule="auto"/>
        <w:ind w:left="20" w:right="640"/>
        <w:jc w:val="both"/>
        <w:rPr>
          <w:sz w:val="24"/>
          <w:szCs w:val="24"/>
        </w:rPr>
      </w:pPr>
      <w:r w:rsidRPr="00846A1B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1477C" w:rsidRPr="00846A1B" w:rsidRDefault="0071477C" w:rsidP="00ED138C">
      <w:pPr>
        <w:pStyle w:val="4"/>
        <w:shd w:val="clear" w:color="auto" w:fill="auto"/>
        <w:spacing w:after="0" w:line="276" w:lineRule="auto"/>
        <w:ind w:left="20" w:right="320"/>
        <w:jc w:val="both"/>
        <w:rPr>
          <w:sz w:val="24"/>
          <w:szCs w:val="24"/>
        </w:rPr>
      </w:pPr>
      <w:r w:rsidRPr="00846A1B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528C7" w:rsidRPr="00846A1B" w:rsidRDefault="00EB3862" w:rsidP="00ED138C">
      <w:pPr>
        <w:spacing w:line="276" w:lineRule="auto"/>
        <w:jc w:val="both"/>
        <w:rPr>
          <w:b/>
        </w:rPr>
      </w:pPr>
      <w:r w:rsidRPr="00846A1B">
        <w:rPr>
          <w:b/>
        </w:rPr>
        <w:t xml:space="preserve">Задачи </w:t>
      </w:r>
      <w:r w:rsidR="00E60C55" w:rsidRPr="00846A1B">
        <w:rPr>
          <w:b/>
        </w:rPr>
        <w:t xml:space="preserve">практического </w:t>
      </w:r>
      <w:r w:rsidR="007A7091" w:rsidRPr="00846A1B">
        <w:rPr>
          <w:b/>
        </w:rPr>
        <w:t>занятия</w:t>
      </w:r>
      <w:r w:rsidRPr="00846A1B">
        <w:rPr>
          <w:b/>
        </w:rPr>
        <w:t>:</w:t>
      </w:r>
    </w:p>
    <w:p w:rsidR="00592EAC" w:rsidRPr="00846A1B" w:rsidRDefault="00EB3862" w:rsidP="00ED138C">
      <w:pPr>
        <w:spacing w:line="276" w:lineRule="auto"/>
        <w:jc w:val="both"/>
        <w:rPr>
          <w:b/>
        </w:rPr>
      </w:pPr>
      <w:r w:rsidRPr="00846A1B">
        <w:rPr>
          <w:b/>
        </w:rPr>
        <w:t>Обучающие</w:t>
      </w:r>
      <w:r w:rsidR="00592EAC" w:rsidRPr="00846A1B">
        <w:rPr>
          <w:b/>
        </w:rPr>
        <w:t xml:space="preserve">: </w:t>
      </w:r>
    </w:p>
    <w:p w:rsidR="007A7091" w:rsidRPr="00846A1B" w:rsidRDefault="007A7091" w:rsidP="00ED138C">
      <w:pPr>
        <w:spacing w:line="276" w:lineRule="auto"/>
        <w:jc w:val="both"/>
      </w:pPr>
      <w:r w:rsidRPr="00846A1B">
        <w:t xml:space="preserve">1. Идентифицировать кисломолочные  товары в соответствии с товароведной классификацией.  </w:t>
      </w:r>
    </w:p>
    <w:p w:rsidR="007A7091" w:rsidRPr="00846A1B" w:rsidRDefault="007A7091" w:rsidP="00ED138C">
      <w:pPr>
        <w:spacing w:line="276" w:lineRule="auto"/>
        <w:jc w:val="both"/>
      </w:pPr>
      <w:r w:rsidRPr="00846A1B">
        <w:t xml:space="preserve"> 2. Оценить  качество предложенных образцов кисломолочных товаров по органолептическим показателям.</w:t>
      </w:r>
    </w:p>
    <w:p w:rsidR="007A7091" w:rsidRPr="00846A1B" w:rsidRDefault="007A7091" w:rsidP="00ED138C">
      <w:pPr>
        <w:spacing w:line="276" w:lineRule="auto"/>
        <w:jc w:val="both"/>
      </w:pPr>
      <w:r w:rsidRPr="00846A1B">
        <w:t xml:space="preserve"> 3. Подготовить текст консультации покупателейо потребительских свойствах </w:t>
      </w:r>
      <w:r w:rsidR="00306D85" w:rsidRPr="00846A1B">
        <w:t xml:space="preserve">кисломолочных </w:t>
      </w:r>
      <w:r w:rsidRPr="00846A1B">
        <w:t>товаров.</w:t>
      </w:r>
    </w:p>
    <w:p w:rsidR="00837897" w:rsidRPr="00846A1B" w:rsidRDefault="00837897" w:rsidP="00ED138C">
      <w:pPr>
        <w:spacing w:line="276" w:lineRule="auto"/>
        <w:jc w:val="both"/>
      </w:pPr>
      <w:r w:rsidRPr="00846A1B">
        <w:t xml:space="preserve"> 4.Составить план собственной деятельности, исходя из задач, определенных руководителем малой  группы; </w:t>
      </w:r>
      <w:r w:rsidR="007A7091" w:rsidRPr="00846A1B">
        <w:t xml:space="preserve">общаться с членами </w:t>
      </w:r>
      <w:r w:rsidRPr="00846A1B">
        <w:t xml:space="preserve">малой </w:t>
      </w:r>
      <w:r w:rsidR="00306D85" w:rsidRPr="00846A1B">
        <w:t>группы</w:t>
      </w:r>
      <w:r w:rsidRPr="00846A1B">
        <w:t xml:space="preserve"> и коллективом, применяя принципы сотрудничества. </w:t>
      </w:r>
    </w:p>
    <w:p w:rsidR="007A7091" w:rsidRPr="00846A1B" w:rsidRDefault="007A7091" w:rsidP="00ED138C">
      <w:pPr>
        <w:spacing w:line="276" w:lineRule="auto"/>
        <w:jc w:val="both"/>
      </w:pPr>
      <w:r w:rsidRPr="00846A1B">
        <w:t>5. Анализировать</w:t>
      </w:r>
      <w:r w:rsidR="00837897" w:rsidRPr="00846A1B">
        <w:t>и оценивать результаты своей работы</w:t>
      </w:r>
      <w:r w:rsidR="00306D85" w:rsidRPr="00846A1B">
        <w:t xml:space="preserve"> и членов команды.</w:t>
      </w:r>
    </w:p>
    <w:p w:rsidR="007A7091" w:rsidRPr="00846A1B" w:rsidRDefault="007A7091" w:rsidP="00ED138C">
      <w:pPr>
        <w:spacing w:line="276" w:lineRule="auto"/>
        <w:jc w:val="both"/>
        <w:rPr>
          <w:b/>
        </w:rPr>
      </w:pPr>
      <w:r w:rsidRPr="00846A1B">
        <w:rPr>
          <w:b/>
        </w:rPr>
        <w:t>Развивающие:</w:t>
      </w:r>
    </w:p>
    <w:p w:rsidR="007A7091" w:rsidRPr="00846A1B" w:rsidRDefault="00E33F2A" w:rsidP="00ED138C">
      <w:pPr>
        <w:spacing w:line="276" w:lineRule="auto"/>
        <w:jc w:val="both"/>
      </w:pPr>
      <w:r w:rsidRPr="00846A1B">
        <w:t>1. Развивать л</w:t>
      </w:r>
      <w:r w:rsidR="007A7091" w:rsidRPr="00846A1B">
        <w:t>огическое мышление в процессе идентификации представленных групп кисломолочных</w:t>
      </w:r>
      <w:r w:rsidR="00306D85" w:rsidRPr="00846A1B">
        <w:t>товаров.</w:t>
      </w:r>
    </w:p>
    <w:p w:rsidR="007A7091" w:rsidRPr="00846A1B" w:rsidRDefault="0095053A" w:rsidP="00ED138C">
      <w:pPr>
        <w:spacing w:line="276" w:lineRule="auto"/>
        <w:jc w:val="both"/>
      </w:pPr>
      <w:r w:rsidRPr="00846A1B">
        <w:t>2</w:t>
      </w:r>
      <w:r w:rsidR="007A7091" w:rsidRPr="00846A1B">
        <w:t xml:space="preserve">. </w:t>
      </w:r>
      <w:r w:rsidR="00E33F2A" w:rsidRPr="00846A1B">
        <w:t>Развивать в</w:t>
      </w:r>
      <w:r w:rsidR="007A7091" w:rsidRPr="00846A1B">
        <w:t>нимательность при определении качества представленных образцов кисломолочных</w:t>
      </w:r>
      <w:r w:rsidR="00306D85" w:rsidRPr="00846A1B">
        <w:t>товаров.</w:t>
      </w:r>
    </w:p>
    <w:p w:rsidR="007A7091" w:rsidRPr="00846A1B" w:rsidRDefault="0095053A" w:rsidP="00ED138C">
      <w:pPr>
        <w:widowControl w:val="0"/>
        <w:spacing w:line="276" w:lineRule="auto"/>
        <w:ind w:right="320"/>
        <w:jc w:val="both"/>
        <w:rPr>
          <w:color w:val="000000"/>
          <w:lang w:bidi="ru-RU"/>
        </w:rPr>
      </w:pPr>
      <w:r w:rsidRPr="00846A1B">
        <w:t>3</w:t>
      </w:r>
      <w:r w:rsidR="007A7091" w:rsidRPr="00846A1B">
        <w:t xml:space="preserve">. </w:t>
      </w:r>
      <w:r w:rsidR="00E33F2A" w:rsidRPr="00846A1B">
        <w:t>Развиватькультуру р</w:t>
      </w:r>
      <w:r w:rsidR="007A7091" w:rsidRPr="00846A1B">
        <w:t xml:space="preserve">ечи </w:t>
      </w:r>
      <w:r w:rsidR="00E33F2A" w:rsidRPr="00846A1B">
        <w:t xml:space="preserve">в процессе консультированияпокупателей </w:t>
      </w:r>
      <w:r w:rsidR="007A7091" w:rsidRPr="00846A1B">
        <w:t xml:space="preserve">о </w:t>
      </w:r>
      <w:r w:rsidR="007A7091" w:rsidRPr="00846A1B">
        <w:rPr>
          <w:color w:val="000000"/>
          <w:lang w:bidi="ru-RU"/>
        </w:rPr>
        <w:t xml:space="preserve">потребительских свойствах </w:t>
      </w:r>
      <w:r w:rsidR="007A7091" w:rsidRPr="00846A1B">
        <w:t>кисломолочных</w:t>
      </w:r>
      <w:r w:rsidR="007A7091" w:rsidRPr="00846A1B">
        <w:rPr>
          <w:color w:val="000000"/>
          <w:lang w:bidi="ru-RU"/>
        </w:rPr>
        <w:t xml:space="preserve"> товаров.</w:t>
      </w:r>
    </w:p>
    <w:p w:rsidR="00E33F2A" w:rsidRPr="00846A1B" w:rsidRDefault="0095053A" w:rsidP="00ED138C">
      <w:pPr>
        <w:widowControl w:val="0"/>
        <w:spacing w:line="276" w:lineRule="auto"/>
        <w:ind w:right="320"/>
        <w:jc w:val="both"/>
      </w:pPr>
      <w:r w:rsidRPr="00846A1B">
        <w:t>4</w:t>
      </w:r>
      <w:r w:rsidR="007A7091" w:rsidRPr="00846A1B">
        <w:t xml:space="preserve">. Развивать способность брать на себя ответственность за </w:t>
      </w:r>
      <w:r w:rsidR="00E33F2A" w:rsidRPr="00846A1B">
        <w:t xml:space="preserve">результаты работы собственной деятельности и </w:t>
      </w:r>
      <w:r w:rsidR="007A7091" w:rsidRPr="00846A1B">
        <w:t>членов команды</w:t>
      </w:r>
      <w:r w:rsidR="00E33F2A" w:rsidRPr="00846A1B">
        <w:t>.</w:t>
      </w:r>
    </w:p>
    <w:p w:rsidR="00EB3862" w:rsidRPr="00846A1B" w:rsidRDefault="00EB3862" w:rsidP="00ED138C">
      <w:pPr>
        <w:widowControl w:val="0"/>
        <w:spacing w:line="276" w:lineRule="auto"/>
        <w:ind w:right="320"/>
        <w:jc w:val="both"/>
        <w:rPr>
          <w:b/>
        </w:rPr>
      </w:pPr>
      <w:r w:rsidRPr="00846A1B">
        <w:rPr>
          <w:b/>
        </w:rPr>
        <w:t>Воспитательные</w:t>
      </w:r>
      <w:r w:rsidR="007A7091" w:rsidRPr="00846A1B">
        <w:rPr>
          <w:b/>
        </w:rPr>
        <w:t>:</w:t>
      </w:r>
    </w:p>
    <w:p w:rsidR="00E33F2A" w:rsidRPr="00846A1B" w:rsidRDefault="00E33F2A" w:rsidP="00ED138C">
      <w:pPr>
        <w:spacing w:line="276" w:lineRule="auto"/>
        <w:jc w:val="both"/>
      </w:pPr>
      <w:r w:rsidRPr="00846A1B">
        <w:lastRenderedPageBreak/>
        <w:t xml:space="preserve">Воспитывать </w:t>
      </w:r>
      <w:r w:rsidR="00F55C95" w:rsidRPr="00846A1B">
        <w:t>доброжел</w:t>
      </w:r>
      <w:r w:rsidR="00A64B04" w:rsidRPr="00846A1B">
        <w:t xml:space="preserve">ательное отношение  к членам </w:t>
      </w:r>
      <w:r w:rsidR="007A7091" w:rsidRPr="00846A1B">
        <w:t>группы</w:t>
      </w:r>
      <w:r w:rsidR="00F55C95" w:rsidRPr="00846A1B">
        <w:t xml:space="preserve">, </w:t>
      </w:r>
      <w:r w:rsidRPr="00846A1B">
        <w:t>понимание социальной значимости избранной профессии.</w:t>
      </w:r>
    </w:p>
    <w:p w:rsidR="007976DE" w:rsidRPr="00846A1B" w:rsidRDefault="007976DE" w:rsidP="00ED138C">
      <w:pPr>
        <w:spacing w:line="276" w:lineRule="auto"/>
        <w:jc w:val="both"/>
      </w:pPr>
      <w:r w:rsidRPr="00846A1B">
        <w:rPr>
          <w:b/>
        </w:rPr>
        <w:t xml:space="preserve">Тип </w:t>
      </w:r>
      <w:r w:rsidR="00E33F2A" w:rsidRPr="00846A1B">
        <w:rPr>
          <w:b/>
        </w:rPr>
        <w:t>з</w:t>
      </w:r>
      <w:r w:rsidR="007A7091" w:rsidRPr="00846A1B">
        <w:rPr>
          <w:b/>
        </w:rPr>
        <w:t>анятия</w:t>
      </w:r>
      <w:proofErr w:type="gramStart"/>
      <w:r w:rsidRPr="00846A1B">
        <w:rPr>
          <w:b/>
        </w:rPr>
        <w:t>:</w:t>
      </w:r>
      <w:r w:rsidR="00E33F2A" w:rsidRPr="00846A1B">
        <w:t>з</w:t>
      </w:r>
      <w:proofErr w:type="gramEnd"/>
      <w:r w:rsidR="00557693" w:rsidRPr="00846A1B">
        <w:t>анятие</w:t>
      </w:r>
      <w:r w:rsidR="0052075E" w:rsidRPr="00846A1B">
        <w:t xml:space="preserve"> практического применения знаний,</w:t>
      </w:r>
      <w:r w:rsidR="00AE2170" w:rsidRPr="00846A1B">
        <w:t xml:space="preserve"> умений</w:t>
      </w:r>
      <w:r w:rsidR="0052075E" w:rsidRPr="00846A1B">
        <w:t>.</w:t>
      </w:r>
    </w:p>
    <w:p w:rsidR="007976DE" w:rsidRPr="00846A1B" w:rsidRDefault="007976DE" w:rsidP="00ED138C">
      <w:pPr>
        <w:spacing w:line="276" w:lineRule="auto"/>
        <w:jc w:val="both"/>
      </w:pPr>
      <w:r w:rsidRPr="00846A1B">
        <w:rPr>
          <w:b/>
        </w:rPr>
        <w:t xml:space="preserve">Технологии проведения: </w:t>
      </w:r>
      <w:r w:rsidR="00E302C9" w:rsidRPr="00846A1B">
        <w:t>технология</w:t>
      </w:r>
      <w:r w:rsidR="00BD276E" w:rsidRPr="00846A1B">
        <w:t>у</w:t>
      </w:r>
      <w:r w:rsidR="009536EE" w:rsidRPr="00846A1B">
        <w:t>чебного сотрудничества</w:t>
      </w:r>
      <w:proofErr w:type="gramStart"/>
      <w:r w:rsidR="00AF17BF" w:rsidRPr="00846A1B">
        <w:t>,</w:t>
      </w:r>
      <w:r w:rsidR="00D94525" w:rsidRPr="00846A1B">
        <w:t>и</w:t>
      </w:r>
      <w:proofErr w:type="gramEnd"/>
      <w:r w:rsidR="00D94525" w:rsidRPr="00846A1B">
        <w:t>нформационно-коммуника</w:t>
      </w:r>
      <w:r w:rsidR="007A7091" w:rsidRPr="00846A1B">
        <w:t>ционные</w:t>
      </w:r>
      <w:r w:rsidR="00D94525" w:rsidRPr="00846A1B">
        <w:t>технологии</w:t>
      </w:r>
      <w:r w:rsidR="002F62B2" w:rsidRPr="00846A1B">
        <w:t xml:space="preserve">; </w:t>
      </w:r>
      <w:r w:rsidR="00E33F2A" w:rsidRPr="00846A1B">
        <w:t xml:space="preserve">групповая, парная, </w:t>
      </w:r>
      <w:r w:rsidR="009536EE" w:rsidRPr="00846A1B">
        <w:t xml:space="preserve"> индивидуальная </w:t>
      </w:r>
      <w:r w:rsidR="002F62B2" w:rsidRPr="00846A1B">
        <w:t>формы работы.</w:t>
      </w:r>
    </w:p>
    <w:p w:rsidR="007976DE" w:rsidRPr="00846A1B" w:rsidRDefault="007976DE" w:rsidP="00ED138C">
      <w:pPr>
        <w:spacing w:line="276" w:lineRule="auto"/>
        <w:jc w:val="both"/>
        <w:rPr>
          <w:b/>
        </w:rPr>
      </w:pPr>
      <w:r w:rsidRPr="00846A1B">
        <w:rPr>
          <w:b/>
        </w:rPr>
        <w:t xml:space="preserve">Средства обучения: </w:t>
      </w:r>
    </w:p>
    <w:p w:rsidR="00CB0239" w:rsidRPr="00846A1B" w:rsidRDefault="000E5EB4" w:rsidP="0095053A">
      <w:pPr>
        <w:spacing w:line="276" w:lineRule="auto"/>
        <w:jc w:val="both"/>
        <w:rPr>
          <w:bCs/>
        </w:rPr>
      </w:pPr>
      <w:r w:rsidRPr="00846A1B">
        <w:t>Электронная тематическая презентация «</w:t>
      </w:r>
      <w:r w:rsidR="0095053A" w:rsidRPr="00846A1B">
        <w:rPr>
          <w:bCs/>
        </w:rPr>
        <w:t xml:space="preserve">Идентификация ассортимента, определение качества и </w:t>
      </w:r>
      <w:r w:rsidR="0095053A" w:rsidRPr="00846A1B">
        <w:t xml:space="preserve">консультирование покупателей о потребительских свойствах </w:t>
      </w:r>
      <w:r w:rsidR="0095053A" w:rsidRPr="00846A1B">
        <w:rPr>
          <w:bCs/>
        </w:rPr>
        <w:t>кисломолочных товаров</w:t>
      </w:r>
      <w:r w:rsidRPr="00846A1B">
        <w:t xml:space="preserve">», задания для выполнения практической работы, натуральные образцы </w:t>
      </w:r>
      <w:r w:rsidR="008E47C3" w:rsidRPr="00846A1B">
        <w:t>кисло</w:t>
      </w:r>
      <w:r w:rsidRPr="00846A1B">
        <w:t>молочных товаров</w:t>
      </w:r>
      <w:proofErr w:type="gramStart"/>
      <w:r w:rsidRPr="00846A1B">
        <w:t>,</w:t>
      </w:r>
      <w:r w:rsidR="00CB0239" w:rsidRPr="00846A1B">
        <w:t>з</w:t>
      </w:r>
      <w:proofErr w:type="gramEnd"/>
      <w:r w:rsidR="00CB0239" w:rsidRPr="00846A1B">
        <w:t>адания для внеаудиторной самостоятельной работ</w:t>
      </w:r>
      <w:r w:rsidR="00DF5D02" w:rsidRPr="00846A1B">
        <w:t>ы,</w:t>
      </w:r>
    </w:p>
    <w:p w:rsidR="000E5EB4" w:rsidRPr="00846A1B" w:rsidRDefault="00AB3902" w:rsidP="00ED138C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846A1B">
        <w:t>м</w:t>
      </w:r>
      <w:r w:rsidR="00337BC8" w:rsidRPr="00846A1B">
        <w:t xml:space="preserve">ультфильм «Фиксики о молочной продукции», </w:t>
      </w:r>
      <w:r w:rsidRPr="00846A1B">
        <w:t>видеосюжеты</w:t>
      </w:r>
      <w:proofErr w:type="gramStart"/>
      <w:r w:rsidR="00741C1E" w:rsidRPr="00846A1B">
        <w:t>«К</w:t>
      </w:r>
      <w:proofErr w:type="gramEnd"/>
      <w:r w:rsidR="00741C1E" w:rsidRPr="00846A1B">
        <w:t xml:space="preserve">ачество молочной продукции в г. Иркутске», </w:t>
      </w:r>
      <w:r w:rsidR="009A2D1C" w:rsidRPr="00846A1B">
        <w:t>«Правила маркировки</w:t>
      </w:r>
      <w:r w:rsidR="00741C1E" w:rsidRPr="00846A1B">
        <w:t xml:space="preserve"> молочной продукции»</w:t>
      </w:r>
      <w:r w:rsidR="00CB0239" w:rsidRPr="00846A1B">
        <w:t>,</w:t>
      </w:r>
      <w:r w:rsidR="008E47C3" w:rsidRPr="00846A1B">
        <w:t xml:space="preserve">интернет </w:t>
      </w:r>
      <w:r w:rsidR="007A7091" w:rsidRPr="00846A1B">
        <w:t>–</w:t>
      </w:r>
      <w:r w:rsidR="008E47C3" w:rsidRPr="00846A1B">
        <w:t xml:space="preserve"> </w:t>
      </w:r>
      <w:proofErr w:type="spellStart"/>
      <w:r w:rsidR="008E47C3" w:rsidRPr="00846A1B">
        <w:t>ресурсы</w:t>
      </w:r>
      <w:hyperlink r:id="rId8" w:history="1">
        <w:r w:rsidR="00CB0239" w:rsidRPr="00846A1B">
          <w:rPr>
            <w:rFonts w:eastAsia="Calibri"/>
            <w:u w:val="single"/>
            <w:lang w:eastAsia="en-US"/>
          </w:rPr>
          <w:t>http</w:t>
        </w:r>
        <w:proofErr w:type="spellEnd"/>
        <w:r w:rsidR="00CB0239" w:rsidRPr="00846A1B">
          <w:rPr>
            <w:rFonts w:eastAsia="Calibri"/>
            <w:u w:val="single"/>
            <w:lang w:eastAsia="en-US"/>
          </w:rPr>
          <w:t>://</w:t>
        </w:r>
        <w:r w:rsidR="00CB0239" w:rsidRPr="00846A1B">
          <w:rPr>
            <w:rFonts w:eastAsia="Calibri"/>
            <w:u w:val="single"/>
            <w:lang w:val="en-US" w:eastAsia="en-US"/>
          </w:rPr>
          <w:t>b</w:t>
        </w:r>
        <w:r w:rsidR="00CB0239" w:rsidRPr="00846A1B">
          <w:rPr>
            <w:rFonts w:eastAsia="Calibri"/>
            <w:u w:val="single"/>
            <w:lang w:eastAsia="en-US"/>
          </w:rPr>
          <w:t>о</w:t>
        </w:r>
        <w:r w:rsidR="00CB0239" w:rsidRPr="00846A1B">
          <w:rPr>
            <w:rFonts w:eastAsia="Calibri"/>
            <w:u w:val="single"/>
            <w:lang w:val="en-US" w:eastAsia="en-US"/>
          </w:rPr>
          <w:t>ok</w:t>
        </w:r>
        <w:r w:rsidR="00CB0239" w:rsidRPr="00846A1B">
          <w:rPr>
            <w:rFonts w:eastAsia="Calibri"/>
            <w:u w:val="single"/>
            <w:lang w:eastAsia="en-US"/>
          </w:rPr>
          <w:t>.ru/</w:t>
        </w:r>
      </w:hyperlink>
      <w:r w:rsidR="00306D85" w:rsidRPr="00846A1B">
        <w:t>электронная библиотека</w:t>
      </w:r>
      <w:r w:rsidR="00CB0239" w:rsidRPr="00846A1B">
        <w:t xml:space="preserve">, </w:t>
      </w:r>
      <w:hyperlink r:id="rId9" w:history="1">
        <w:r w:rsidR="00CB0239" w:rsidRPr="00846A1B">
          <w:rPr>
            <w:rFonts w:eastAsia="Calibri"/>
            <w:u w:val="single"/>
            <w:lang w:eastAsia="en-US"/>
          </w:rPr>
          <w:t>http://www.consultant.ru/online/</w:t>
        </w:r>
      </w:hyperlink>
      <w:hyperlink r:id="rId10" w:history="1">
        <w:r w:rsidR="00CB0239" w:rsidRPr="00846A1B">
          <w:rPr>
            <w:rFonts w:eastAsia="Calibri"/>
            <w:u w:val="single"/>
            <w:lang w:val="en-US" w:eastAsia="en-US"/>
          </w:rPr>
          <w:t>www</w:t>
        </w:r>
        <w:r w:rsidR="00CB0239" w:rsidRPr="00846A1B">
          <w:rPr>
            <w:rFonts w:eastAsia="Calibri"/>
            <w:u w:val="single"/>
            <w:lang w:eastAsia="en-US"/>
          </w:rPr>
          <w:t>.</w:t>
        </w:r>
        <w:r w:rsidR="00CB0239" w:rsidRPr="00846A1B">
          <w:rPr>
            <w:rFonts w:eastAsia="Calibri"/>
            <w:u w:val="single"/>
            <w:lang w:val="en-US" w:eastAsia="en-US"/>
          </w:rPr>
          <w:t>garant</w:t>
        </w:r>
        <w:r w:rsidR="00CB0239" w:rsidRPr="00846A1B">
          <w:rPr>
            <w:rFonts w:eastAsia="Calibri"/>
            <w:u w:val="single"/>
            <w:lang w:eastAsia="en-US"/>
          </w:rPr>
          <w:t>-</w:t>
        </w:r>
        <w:r w:rsidR="00CB0239" w:rsidRPr="00846A1B">
          <w:rPr>
            <w:rFonts w:eastAsia="Calibri"/>
            <w:u w:val="single"/>
            <w:lang w:val="en-US" w:eastAsia="en-US"/>
          </w:rPr>
          <w:t>park</w:t>
        </w:r>
        <w:r w:rsidR="00CB0239" w:rsidRPr="00846A1B">
          <w:rPr>
            <w:rFonts w:eastAsia="Calibri"/>
            <w:u w:val="single"/>
            <w:lang w:eastAsia="en-US"/>
          </w:rPr>
          <w:t>.</w:t>
        </w:r>
        <w:r w:rsidR="00CB0239" w:rsidRPr="00846A1B">
          <w:rPr>
            <w:rFonts w:eastAsia="Calibri"/>
            <w:u w:val="single"/>
            <w:lang w:val="en-US" w:eastAsia="en-US"/>
          </w:rPr>
          <w:t>ru</w:t>
        </w:r>
      </w:hyperlink>
      <w:r w:rsidR="007A7091" w:rsidRPr="00846A1B">
        <w:t xml:space="preserve">. </w:t>
      </w:r>
    </w:p>
    <w:p w:rsidR="007976DE" w:rsidRPr="00846A1B" w:rsidRDefault="007976DE" w:rsidP="00ED138C">
      <w:pPr>
        <w:spacing w:line="276" w:lineRule="auto"/>
        <w:jc w:val="both"/>
        <w:rPr>
          <w:b/>
        </w:rPr>
      </w:pPr>
      <w:proofErr w:type="spellStart"/>
      <w:r w:rsidRPr="00846A1B">
        <w:rPr>
          <w:b/>
        </w:rPr>
        <w:t>Межпредметные</w:t>
      </w:r>
      <w:proofErr w:type="spellEnd"/>
      <w:r w:rsidRPr="00846A1B">
        <w:rPr>
          <w:b/>
        </w:rPr>
        <w:t xml:space="preserve">  связи</w:t>
      </w:r>
      <w:r w:rsidRPr="00846A1B">
        <w:t>:</w:t>
      </w:r>
    </w:p>
    <w:p w:rsidR="00FD3E5E" w:rsidRPr="00846A1B" w:rsidRDefault="00741C1E" w:rsidP="00ED138C">
      <w:pPr>
        <w:spacing w:line="276" w:lineRule="auto"/>
        <w:jc w:val="both"/>
        <w:sectPr w:rsidR="00FD3E5E" w:rsidRPr="00846A1B" w:rsidSect="00B264E6">
          <w:footerReference w:type="default" r:id="rId11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846A1B">
        <w:t>МДК.</w:t>
      </w:r>
      <w:r w:rsidR="00250DAE" w:rsidRPr="00846A1B">
        <w:t xml:space="preserve">01.02 Организация </w:t>
      </w:r>
      <w:r w:rsidR="00D65C4F" w:rsidRPr="00846A1B">
        <w:t xml:space="preserve">торговли </w:t>
      </w:r>
      <w:r w:rsidR="00F466F9" w:rsidRPr="00846A1B">
        <w:t>«</w:t>
      </w:r>
      <w:r w:rsidR="00250DAE" w:rsidRPr="00846A1B">
        <w:t>Размещение и хранение продовольственных товаров</w:t>
      </w:r>
      <w:r w:rsidR="00F466F9" w:rsidRPr="00846A1B">
        <w:t>»</w:t>
      </w:r>
      <w:r w:rsidR="00D65C4F" w:rsidRPr="00846A1B">
        <w:t>,</w:t>
      </w:r>
      <w:r w:rsidR="00E33F2A" w:rsidRPr="00846A1B">
        <w:t xml:space="preserve"> «Маркировка товаров»</w:t>
      </w:r>
      <w:proofErr w:type="gramStart"/>
      <w:r w:rsidR="00E33F2A" w:rsidRPr="00846A1B">
        <w:t>;</w:t>
      </w:r>
      <w:r w:rsidR="00D65C4F" w:rsidRPr="00846A1B">
        <w:t>М</w:t>
      </w:r>
      <w:proofErr w:type="gramEnd"/>
      <w:r w:rsidR="00D65C4F" w:rsidRPr="00846A1B">
        <w:t>ДК 04.01Продажа</w:t>
      </w:r>
      <w:r w:rsidR="00250DAE" w:rsidRPr="00846A1B">
        <w:t xml:space="preserve"> продовольственных товаров</w:t>
      </w:r>
      <w:r w:rsidR="00F772CF" w:rsidRPr="00846A1B">
        <w:t xml:space="preserve">, </w:t>
      </w:r>
      <w:r w:rsidR="004549CC" w:rsidRPr="00846A1B">
        <w:t>«</w:t>
      </w:r>
      <w:r w:rsidR="00250DAE" w:rsidRPr="00846A1B">
        <w:rPr>
          <w:bCs/>
          <w:color w:val="000000"/>
        </w:rPr>
        <w:t xml:space="preserve">Группировка, ассортимент и товароведная характеристика  </w:t>
      </w:r>
      <w:r w:rsidR="00250DAE" w:rsidRPr="00846A1B">
        <w:rPr>
          <w:color w:val="000000"/>
        </w:rPr>
        <w:t>моло</w:t>
      </w:r>
      <w:r w:rsidR="00D65C4F" w:rsidRPr="00846A1B">
        <w:rPr>
          <w:color w:val="000000"/>
        </w:rPr>
        <w:t>чных товаров</w:t>
      </w:r>
      <w:r w:rsidR="0095053A" w:rsidRPr="00846A1B">
        <w:rPr>
          <w:color w:val="000000"/>
        </w:rPr>
        <w:t>.</w:t>
      </w:r>
    </w:p>
    <w:p w:rsidR="00306D85" w:rsidRDefault="00306D85" w:rsidP="0095053A">
      <w:pPr>
        <w:rPr>
          <w:b/>
        </w:rPr>
      </w:pPr>
    </w:p>
    <w:p w:rsidR="000355CE" w:rsidRPr="00C519B1" w:rsidRDefault="00B15CBD" w:rsidP="00FD3E5E">
      <w:pPr>
        <w:ind w:firstLine="709"/>
        <w:jc w:val="center"/>
        <w:rPr>
          <w:b/>
          <w:color w:val="FF0000"/>
        </w:rPr>
      </w:pPr>
      <w:r w:rsidRPr="00C519B1">
        <w:rPr>
          <w:b/>
        </w:rPr>
        <w:t xml:space="preserve">ТЕХНОЛОГИЧЕСКАЯ КАРТА </w:t>
      </w:r>
      <w:r w:rsidR="00651229" w:rsidRPr="00C519B1">
        <w:rPr>
          <w:b/>
        </w:rPr>
        <w:t>ЗАНЯТИЯ</w:t>
      </w:r>
    </w:p>
    <w:p w:rsidR="000355CE" w:rsidRPr="00C519B1" w:rsidRDefault="000355CE" w:rsidP="00FD3E5E">
      <w:pPr>
        <w:ind w:firstLine="709"/>
        <w:rPr>
          <w:b/>
        </w:rPr>
      </w:pPr>
    </w:p>
    <w:tbl>
      <w:tblPr>
        <w:tblStyle w:val="a6"/>
        <w:tblW w:w="9780" w:type="dxa"/>
        <w:tblInd w:w="534" w:type="dxa"/>
        <w:tblLayout w:type="fixed"/>
        <w:tblLook w:val="04A0"/>
      </w:tblPr>
      <w:tblGrid>
        <w:gridCol w:w="1275"/>
        <w:gridCol w:w="2835"/>
        <w:gridCol w:w="2552"/>
        <w:gridCol w:w="1871"/>
        <w:gridCol w:w="1247"/>
      </w:tblGrid>
      <w:tr w:rsidR="00206FB3" w:rsidRPr="00C519B1" w:rsidTr="00B45A8E">
        <w:trPr>
          <w:trHeight w:val="145"/>
        </w:trPr>
        <w:tc>
          <w:tcPr>
            <w:tcW w:w="1275" w:type="dxa"/>
          </w:tcPr>
          <w:p w:rsidR="00206FB3" w:rsidRPr="001D6D31" w:rsidRDefault="00206FB3" w:rsidP="00FD3E5E">
            <w:pPr>
              <w:jc w:val="center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</w:tcPr>
          <w:p w:rsidR="00206FB3" w:rsidRPr="001D6D31" w:rsidRDefault="00206FB3" w:rsidP="00FD3E5E">
            <w:pPr>
              <w:jc w:val="center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552" w:type="dxa"/>
          </w:tcPr>
          <w:p w:rsidR="00206FB3" w:rsidRPr="001D6D31" w:rsidRDefault="00206FB3" w:rsidP="00FD3E5E">
            <w:pPr>
              <w:jc w:val="center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Деятельность студентов</w:t>
            </w:r>
          </w:p>
        </w:tc>
        <w:tc>
          <w:tcPr>
            <w:tcW w:w="1871" w:type="dxa"/>
          </w:tcPr>
          <w:p w:rsidR="00206FB3" w:rsidRPr="001D6D31" w:rsidRDefault="00206FB3" w:rsidP="00FD3E5E">
            <w:pPr>
              <w:jc w:val="center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Методы, средства обучения</w:t>
            </w:r>
          </w:p>
        </w:tc>
        <w:tc>
          <w:tcPr>
            <w:tcW w:w="1247" w:type="dxa"/>
          </w:tcPr>
          <w:p w:rsidR="0079020A" w:rsidRPr="001D6D31" w:rsidRDefault="0079020A" w:rsidP="00FD3E5E">
            <w:pPr>
              <w:jc w:val="center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Формируемые</w:t>
            </w:r>
          </w:p>
          <w:p w:rsidR="00206FB3" w:rsidRPr="001D6D31" w:rsidRDefault="0079020A" w:rsidP="00FD3E5E">
            <w:pPr>
              <w:jc w:val="center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ОК, ПК</w:t>
            </w:r>
          </w:p>
        </w:tc>
      </w:tr>
      <w:tr w:rsidR="00206FB3" w:rsidRPr="00C519B1" w:rsidTr="00FD3E5E">
        <w:trPr>
          <w:trHeight w:val="1344"/>
        </w:trPr>
        <w:tc>
          <w:tcPr>
            <w:tcW w:w="1275" w:type="dxa"/>
          </w:tcPr>
          <w:p w:rsidR="00206FB3" w:rsidRPr="001D6D31" w:rsidRDefault="00C24DD6" w:rsidP="00FD3E5E">
            <w:pPr>
              <w:jc w:val="both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1.</w:t>
            </w:r>
            <w:r w:rsidR="00206FB3" w:rsidRPr="001D6D31">
              <w:rPr>
                <w:b/>
                <w:sz w:val="20"/>
                <w:szCs w:val="20"/>
              </w:rPr>
              <w:t>Организационный компонент</w:t>
            </w:r>
            <w:r w:rsidR="00FD3E5E" w:rsidRPr="001D6D31">
              <w:rPr>
                <w:b/>
                <w:sz w:val="20"/>
                <w:szCs w:val="20"/>
              </w:rPr>
              <w:t xml:space="preserve">: </w:t>
            </w:r>
            <w:r w:rsidR="00FD3E5E" w:rsidRPr="001D6D31">
              <w:rPr>
                <w:sz w:val="20"/>
                <w:szCs w:val="20"/>
              </w:rPr>
              <w:t>3</w:t>
            </w:r>
            <w:r w:rsidR="00206FB3" w:rsidRPr="001D6D31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2835" w:type="dxa"/>
          </w:tcPr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Приветствует студентов. Проверяет готовность  к уроку.</w:t>
            </w:r>
          </w:p>
        </w:tc>
        <w:tc>
          <w:tcPr>
            <w:tcW w:w="2552" w:type="dxa"/>
          </w:tcPr>
          <w:p w:rsidR="00206FB3" w:rsidRPr="001D6D31" w:rsidRDefault="00C519B1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Подготовка к уроку</w:t>
            </w:r>
          </w:p>
        </w:tc>
        <w:tc>
          <w:tcPr>
            <w:tcW w:w="1871" w:type="dxa"/>
          </w:tcPr>
          <w:p w:rsidR="00553FC3" w:rsidRPr="001D6D31" w:rsidRDefault="00553FC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Приветствуют преподавателя.</w:t>
            </w:r>
          </w:p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Бе</w:t>
            </w:r>
            <w:r w:rsidR="0079020A" w:rsidRPr="001D6D31">
              <w:rPr>
                <w:sz w:val="20"/>
                <w:szCs w:val="20"/>
              </w:rPr>
              <w:t>седа, музыкальное сопровождение.</w:t>
            </w:r>
          </w:p>
        </w:tc>
        <w:tc>
          <w:tcPr>
            <w:tcW w:w="1247" w:type="dxa"/>
          </w:tcPr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</w:p>
        </w:tc>
      </w:tr>
      <w:tr w:rsidR="00206FB3" w:rsidRPr="00C519B1" w:rsidTr="00B45A8E">
        <w:trPr>
          <w:trHeight w:val="145"/>
        </w:trPr>
        <w:tc>
          <w:tcPr>
            <w:tcW w:w="1275" w:type="dxa"/>
          </w:tcPr>
          <w:p w:rsidR="00206FB3" w:rsidRPr="001D6D31" w:rsidRDefault="00C24DD6" w:rsidP="00FD3E5E">
            <w:pPr>
              <w:jc w:val="both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2.</w:t>
            </w:r>
            <w:r w:rsidR="00206FB3" w:rsidRPr="001D6D31">
              <w:rPr>
                <w:b/>
                <w:sz w:val="20"/>
                <w:szCs w:val="20"/>
              </w:rPr>
              <w:t xml:space="preserve">Мотивационный и целеполагающий компонент </w:t>
            </w:r>
            <w:r w:rsidR="00651229" w:rsidRPr="001D6D31">
              <w:rPr>
                <w:b/>
                <w:sz w:val="20"/>
                <w:szCs w:val="20"/>
              </w:rPr>
              <w:t>занятия</w:t>
            </w:r>
            <w:r w:rsidR="00206FB3" w:rsidRPr="001D6D31">
              <w:rPr>
                <w:b/>
                <w:sz w:val="20"/>
                <w:szCs w:val="20"/>
              </w:rPr>
              <w:t>:</w:t>
            </w:r>
            <w:r w:rsidR="00206FB3" w:rsidRPr="001D6D31">
              <w:rPr>
                <w:sz w:val="20"/>
                <w:szCs w:val="20"/>
              </w:rPr>
              <w:t>7-10 мин</w:t>
            </w:r>
          </w:p>
        </w:tc>
        <w:tc>
          <w:tcPr>
            <w:tcW w:w="2835" w:type="dxa"/>
          </w:tcPr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1.Мотивирует студентов к творческой практической деятельности, показывает образцы, значение формируемых умений в профессиональной деятельности и в удовлетворении личных потребностей.</w:t>
            </w:r>
          </w:p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2.Организует коллективное обсуждение  необходимости идентификации кисломолочных товаров и консультирования  покупателей. </w:t>
            </w:r>
          </w:p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4.Подтверждает правильность  рассуждений студентов, подводит к теме практического занятия.</w:t>
            </w:r>
          </w:p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5. Формулирует совместно со студентами    задачи практического занятия.</w:t>
            </w:r>
          </w:p>
          <w:p w:rsidR="00206FB3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6. Представляет этапы урока и время их выполнения, формы и методы работы студентов в решении задач, критерии и </w:t>
            </w:r>
            <w:r w:rsidRPr="001D6D31">
              <w:rPr>
                <w:sz w:val="20"/>
                <w:szCs w:val="20"/>
              </w:rPr>
              <w:lastRenderedPageBreak/>
              <w:t>методы оценки результатов работы</w:t>
            </w:r>
            <w:r w:rsidRPr="001D6D3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lastRenderedPageBreak/>
              <w:t>1. Отвечают на вопросы преподавателя, высказывают свои мнения.</w:t>
            </w:r>
          </w:p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2. Формулируют задачи практического занятия:</w:t>
            </w:r>
          </w:p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1.Идентифицировать кисломолочные товары в соответствии с товароведной классификацией.</w:t>
            </w:r>
          </w:p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2. Оценить качество кисломолочных товаров по органолептическим показателям.</w:t>
            </w:r>
          </w:p>
          <w:p w:rsidR="009A2D1C" w:rsidRPr="001D6D31" w:rsidRDefault="009A2D1C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3. Подготовить текст  консультациио потребительских свойствах товаров.</w:t>
            </w:r>
          </w:p>
          <w:p w:rsidR="00A20198" w:rsidRPr="001D6D31" w:rsidRDefault="00A20198" w:rsidP="00FD3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79020A" w:rsidRPr="001D6D31" w:rsidRDefault="00206FB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Эвристическая беседа, дискуссия</w:t>
            </w:r>
            <w:r w:rsidR="00553FC3" w:rsidRPr="001D6D31">
              <w:rPr>
                <w:sz w:val="20"/>
                <w:szCs w:val="20"/>
              </w:rPr>
              <w:t>.</w:t>
            </w:r>
          </w:p>
          <w:p w:rsidR="00A379BA" w:rsidRPr="001D6D31" w:rsidRDefault="00A379B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Видеосюжет «Качество мо</w:t>
            </w:r>
            <w:r w:rsidR="00553FC3" w:rsidRPr="001D6D31">
              <w:rPr>
                <w:sz w:val="20"/>
                <w:szCs w:val="20"/>
              </w:rPr>
              <w:t>лочной продукции в г. Иркутске».</w:t>
            </w:r>
          </w:p>
          <w:p w:rsidR="00741C1E" w:rsidRPr="001D6D31" w:rsidRDefault="00206FB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Сотрудничество в формулировании темы  и задач практического занятия</w:t>
            </w:r>
            <w:r w:rsidR="00553FC3" w:rsidRPr="001D6D31">
              <w:rPr>
                <w:sz w:val="20"/>
                <w:szCs w:val="20"/>
              </w:rPr>
              <w:t>.</w:t>
            </w:r>
          </w:p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Тематическая электронная презентация </w:t>
            </w:r>
            <w:r w:rsidR="009322A9" w:rsidRPr="001D6D31">
              <w:rPr>
                <w:sz w:val="20"/>
                <w:szCs w:val="20"/>
              </w:rPr>
              <w:t>(слайд</w:t>
            </w:r>
            <w:r w:rsidR="00ED138C">
              <w:rPr>
                <w:sz w:val="20"/>
                <w:szCs w:val="20"/>
              </w:rPr>
              <w:t>1-6</w:t>
            </w:r>
            <w:r w:rsidRPr="001D6D31">
              <w:rPr>
                <w:sz w:val="20"/>
                <w:szCs w:val="20"/>
              </w:rPr>
              <w:t>)</w:t>
            </w:r>
            <w:r w:rsidR="00553FC3" w:rsidRPr="001D6D31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C519B1" w:rsidRPr="001D6D31" w:rsidRDefault="00C519B1" w:rsidP="00FD3E5E">
            <w:pPr>
              <w:jc w:val="both"/>
              <w:rPr>
                <w:sz w:val="20"/>
                <w:szCs w:val="20"/>
              </w:rPr>
            </w:pPr>
          </w:p>
          <w:p w:rsidR="00206FB3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ПК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.1, ПК1.3</w:t>
            </w: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ОК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,ОК3,ОК6</w:t>
            </w:r>
          </w:p>
        </w:tc>
      </w:tr>
      <w:tr w:rsidR="00206FB3" w:rsidRPr="00C519B1" w:rsidTr="00B45A8E">
        <w:trPr>
          <w:trHeight w:val="145"/>
        </w:trPr>
        <w:tc>
          <w:tcPr>
            <w:tcW w:w="1275" w:type="dxa"/>
          </w:tcPr>
          <w:p w:rsidR="00206FB3" w:rsidRPr="001D6D31" w:rsidRDefault="00C24DD6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lastRenderedPageBreak/>
              <w:t>3.</w:t>
            </w:r>
            <w:r w:rsidR="00206FB3" w:rsidRPr="001D6D31">
              <w:rPr>
                <w:b/>
                <w:sz w:val="20"/>
                <w:szCs w:val="20"/>
              </w:rPr>
              <w:t>Организация деятельности студентов по освоению умений, ОК</w:t>
            </w:r>
          </w:p>
        </w:tc>
        <w:tc>
          <w:tcPr>
            <w:tcW w:w="2835" w:type="dxa"/>
          </w:tcPr>
          <w:p w:rsidR="00206FB3" w:rsidRPr="001D6D31" w:rsidRDefault="00206FB3" w:rsidP="00FD3E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06FB3" w:rsidRPr="001D6D31" w:rsidRDefault="00206FB3" w:rsidP="00FD3E5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06FB3" w:rsidRPr="001D6D31" w:rsidRDefault="00206FB3" w:rsidP="00FD3E5E">
            <w:pPr>
              <w:rPr>
                <w:sz w:val="20"/>
                <w:szCs w:val="20"/>
              </w:rPr>
            </w:pPr>
          </w:p>
        </w:tc>
      </w:tr>
      <w:tr w:rsidR="00206FB3" w:rsidRPr="00C519B1" w:rsidTr="00B45A8E">
        <w:trPr>
          <w:trHeight w:val="145"/>
        </w:trPr>
        <w:tc>
          <w:tcPr>
            <w:tcW w:w="1275" w:type="dxa"/>
          </w:tcPr>
          <w:p w:rsidR="00206FB3" w:rsidRPr="001D6D31" w:rsidRDefault="00C24DD6" w:rsidP="00FD3E5E">
            <w:pPr>
              <w:rPr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 xml:space="preserve">3.1. </w:t>
            </w:r>
            <w:r w:rsidR="00206FB3" w:rsidRPr="001D6D31">
              <w:rPr>
                <w:b/>
                <w:sz w:val="20"/>
                <w:szCs w:val="20"/>
              </w:rPr>
              <w:t>Актуализация знаний</w:t>
            </w:r>
            <w:r w:rsidR="00206FB3" w:rsidRPr="001D6D31">
              <w:rPr>
                <w:sz w:val="20"/>
                <w:szCs w:val="20"/>
              </w:rPr>
              <w:t xml:space="preserve"> – 15 мин</w:t>
            </w:r>
          </w:p>
        </w:tc>
        <w:tc>
          <w:tcPr>
            <w:tcW w:w="2835" w:type="dxa"/>
          </w:tcPr>
          <w:p w:rsidR="00206FB3" w:rsidRPr="001D6D31" w:rsidRDefault="00206FB3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1.Задает вопросы, устанавливая </w:t>
            </w:r>
            <w:proofErr w:type="spellStart"/>
            <w:r w:rsidRPr="001D6D31">
              <w:rPr>
                <w:sz w:val="20"/>
                <w:szCs w:val="20"/>
              </w:rPr>
              <w:t>внутрипредметные</w:t>
            </w:r>
            <w:proofErr w:type="spellEnd"/>
            <w:r w:rsidRPr="001D6D31">
              <w:rPr>
                <w:sz w:val="20"/>
                <w:szCs w:val="20"/>
              </w:rPr>
              <w:t xml:space="preserve"> и </w:t>
            </w:r>
            <w:proofErr w:type="spellStart"/>
            <w:r w:rsidRPr="001D6D31">
              <w:rPr>
                <w:sz w:val="20"/>
                <w:szCs w:val="20"/>
              </w:rPr>
              <w:t>межпредметныесвязи</w:t>
            </w:r>
            <w:proofErr w:type="spellEnd"/>
            <w:r w:rsidR="002262D9" w:rsidRPr="001D6D31">
              <w:rPr>
                <w:sz w:val="20"/>
                <w:szCs w:val="20"/>
              </w:rPr>
              <w:t xml:space="preserve"> и </w:t>
            </w:r>
            <w:r w:rsidR="006957B9" w:rsidRPr="001D6D31">
              <w:rPr>
                <w:sz w:val="20"/>
                <w:szCs w:val="20"/>
              </w:rPr>
              <w:t>знания</w:t>
            </w:r>
            <w:r w:rsidR="002262D9" w:rsidRPr="001D6D31">
              <w:rPr>
                <w:sz w:val="20"/>
                <w:szCs w:val="20"/>
              </w:rPr>
              <w:t xml:space="preserve">, </w:t>
            </w:r>
            <w:r w:rsidR="009322A9" w:rsidRPr="001D6D31">
              <w:rPr>
                <w:sz w:val="20"/>
                <w:szCs w:val="20"/>
              </w:rPr>
              <w:t>для выполнения практической работы</w:t>
            </w:r>
            <w:r w:rsidR="00C519B1" w:rsidRPr="001D6D31">
              <w:rPr>
                <w:sz w:val="20"/>
                <w:szCs w:val="20"/>
              </w:rPr>
              <w:t xml:space="preserve">: </w:t>
            </w:r>
          </w:p>
          <w:p w:rsidR="002107FA" w:rsidRPr="001D6D31" w:rsidRDefault="002107FA" w:rsidP="00FD3E5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1.Из чего получают кисломолочные товары?</w:t>
            </w:r>
          </w:p>
          <w:p w:rsidR="002107FA" w:rsidRPr="001D6D31" w:rsidRDefault="002107FA" w:rsidP="00FD3E5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2. На какие группы и виды подразделяют кисломолочные товары?</w:t>
            </w:r>
          </w:p>
          <w:p w:rsidR="002107FA" w:rsidRPr="001D6D31" w:rsidRDefault="002107FA" w:rsidP="00FD3E5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3. Как продавец может определить качество кисломолочных товаров?</w:t>
            </w:r>
          </w:p>
          <w:p w:rsidR="002107FA" w:rsidRPr="001D6D31" w:rsidRDefault="002107FA" w:rsidP="00FD3E5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4. Какую информацию должен предоставить потребителю продавец?</w:t>
            </w:r>
          </w:p>
          <w:p w:rsidR="004914F5" w:rsidRPr="001D6D31" w:rsidRDefault="002107FA" w:rsidP="00FD3E5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5. Какие изменения внесены в маркировку молочных товаров?</w:t>
            </w:r>
          </w:p>
        </w:tc>
        <w:tc>
          <w:tcPr>
            <w:tcW w:w="2552" w:type="dxa"/>
          </w:tcPr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Отвечают на вопросы</w:t>
            </w:r>
            <w:r w:rsidR="009B5757" w:rsidRPr="001D6D31">
              <w:rPr>
                <w:sz w:val="20"/>
                <w:szCs w:val="20"/>
              </w:rPr>
              <w:t>,</w:t>
            </w:r>
            <w:r w:rsidR="009322A9" w:rsidRPr="001D6D31">
              <w:rPr>
                <w:sz w:val="20"/>
                <w:szCs w:val="20"/>
              </w:rPr>
              <w:t xml:space="preserve"> предложенные преподавателем.</w:t>
            </w:r>
          </w:p>
        </w:tc>
        <w:tc>
          <w:tcPr>
            <w:tcW w:w="1871" w:type="dxa"/>
          </w:tcPr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Беседа</w:t>
            </w:r>
          </w:p>
          <w:p w:rsidR="00206FB3" w:rsidRPr="001D6D31" w:rsidRDefault="00206FB3" w:rsidP="00FD3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10C76" w:rsidRPr="001D6D31" w:rsidRDefault="00710C76" w:rsidP="00FD3E5E">
            <w:pPr>
              <w:jc w:val="both"/>
              <w:rPr>
                <w:sz w:val="20"/>
                <w:szCs w:val="20"/>
              </w:rPr>
            </w:pP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Р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,Р2,Р3</w:t>
            </w:r>
            <w:r w:rsidR="0095053A">
              <w:rPr>
                <w:sz w:val="20"/>
                <w:szCs w:val="20"/>
              </w:rPr>
              <w:t>, Р4</w:t>
            </w:r>
          </w:p>
        </w:tc>
      </w:tr>
      <w:tr w:rsidR="0079020A" w:rsidRPr="00C519B1" w:rsidTr="00B45A8E">
        <w:trPr>
          <w:trHeight w:val="7227"/>
        </w:trPr>
        <w:tc>
          <w:tcPr>
            <w:tcW w:w="1275" w:type="dxa"/>
          </w:tcPr>
          <w:p w:rsidR="00177F56" w:rsidRPr="001D6D31" w:rsidRDefault="002146CE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 xml:space="preserve">3.2. </w:t>
            </w:r>
            <w:r w:rsidR="0079020A" w:rsidRPr="001D6D31">
              <w:rPr>
                <w:b/>
                <w:sz w:val="20"/>
                <w:szCs w:val="20"/>
              </w:rPr>
              <w:t>Формирование профессиональных умений и ОК</w:t>
            </w:r>
          </w:p>
          <w:p w:rsidR="0079020A" w:rsidRPr="001D6D31" w:rsidRDefault="0079020A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50-55 мин.</w:t>
            </w:r>
          </w:p>
        </w:tc>
        <w:tc>
          <w:tcPr>
            <w:tcW w:w="2835" w:type="dxa"/>
          </w:tcPr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1.Объясн</w:t>
            </w:r>
            <w:r w:rsidR="009976FE" w:rsidRPr="001D6D31">
              <w:rPr>
                <w:sz w:val="20"/>
                <w:szCs w:val="20"/>
              </w:rPr>
              <w:t>я</w:t>
            </w:r>
            <w:r w:rsidRPr="001D6D31">
              <w:rPr>
                <w:sz w:val="20"/>
                <w:szCs w:val="20"/>
              </w:rPr>
              <w:t>ет</w:t>
            </w:r>
            <w:r w:rsidR="00514286" w:rsidRPr="001D6D31">
              <w:rPr>
                <w:sz w:val="20"/>
                <w:szCs w:val="20"/>
              </w:rPr>
              <w:t xml:space="preserve"> последовательность </w:t>
            </w:r>
            <w:r w:rsidRPr="001D6D31">
              <w:rPr>
                <w:sz w:val="20"/>
                <w:szCs w:val="20"/>
              </w:rPr>
              <w:t>выполнения практических заданий, принципов</w:t>
            </w:r>
            <w:r w:rsidR="00BD01DF" w:rsidRPr="001D6D31">
              <w:rPr>
                <w:sz w:val="20"/>
                <w:szCs w:val="20"/>
              </w:rPr>
              <w:t xml:space="preserve"> работы в сотрудничестве, порядок представления и  критерии</w:t>
            </w:r>
            <w:r w:rsidRPr="001D6D31">
              <w:rPr>
                <w:sz w:val="20"/>
                <w:szCs w:val="20"/>
              </w:rPr>
              <w:t xml:space="preserve"> оценки результатов работы </w:t>
            </w:r>
            <w:r w:rsidR="00CB0239" w:rsidRPr="001D6D31">
              <w:rPr>
                <w:sz w:val="20"/>
                <w:szCs w:val="20"/>
              </w:rPr>
              <w:t>студентов по решению задач</w:t>
            </w:r>
            <w:r w:rsidR="00514286" w:rsidRPr="001D6D31">
              <w:rPr>
                <w:sz w:val="20"/>
                <w:szCs w:val="20"/>
              </w:rPr>
              <w:t>.</w:t>
            </w: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2.Организ</w:t>
            </w:r>
            <w:r w:rsidR="00514286" w:rsidRPr="001D6D31">
              <w:rPr>
                <w:sz w:val="20"/>
                <w:szCs w:val="20"/>
              </w:rPr>
              <w:t>ует работу</w:t>
            </w:r>
            <w:r w:rsidRPr="001D6D31">
              <w:rPr>
                <w:sz w:val="20"/>
                <w:szCs w:val="20"/>
              </w:rPr>
              <w:t xml:space="preserve"> в малых группах</w:t>
            </w:r>
            <w:r w:rsidR="009322A9" w:rsidRPr="001D6D31">
              <w:rPr>
                <w:sz w:val="20"/>
                <w:szCs w:val="20"/>
              </w:rPr>
              <w:t xml:space="preserve"> для решения поставленных задач.</w:t>
            </w:r>
          </w:p>
          <w:p w:rsidR="0079020A" w:rsidRPr="001D6D31" w:rsidRDefault="009322A9" w:rsidP="00FD3E5E">
            <w:pPr>
              <w:jc w:val="both"/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Задача 1.</w:t>
            </w:r>
            <w:r w:rsidR="00A20198" w:rsidRPr="001D6D31">
              <w:rPr>
                <w:b/>
                <w:sz w:val="20"/>
                <w:szCs w:val="20"/>
              </w:rPr>
              <w:t xml:space="preserve">Идентифицировать кисломолочные  </w:t>
            </w:r>
            <w:r w:rsidR="00D94525" w:rsidRPr="001D6D31">
              <w:rPr>
                <w:b/>
                <w:sz w:val="20"/>
                <w:szCs w:val="20"/>
              </w:rPr>
              <w:t>товары</w:t>
            </w:r>
            <w:r w:rsidR="00A20198" w:rsidRPr="001D6D31">
              <w:rPr>
                <w:b/>
                <w:sz w:val="20"/>
                <w:szCs w:val="20"/>
              </w:rPr>
              <w:t xml:space="preserve"> в соответствии с товароведной классификацией</w:t>
            </w:r>
            <w:r w:rsidR="0081594A" w:rsidRPr="001D6D31">
              <w:rPr>
                <w:sz w:val="20"/>
                <w:szCs w:val="20"/>
              </w:rPr>
              <w:t xml:space="preserve"> -</w:t>
            </w:r>
            <w:r w:rsidR="00A20198" w:rsidRPr="001D6D31">
              <w:rPr>
                <w:sz w:val="20"/>
                <w:szCs w:val="20"/>
              </w:rPr>
              <w:t>7</w:t>
            </w:r>
            <w:r w:rsidR="0079020A" w:rsidRPr="001D6D31">
              <w:rPr>
                <w:sz w:val="20"/>
                <w:szCs w:val="20"/>
              </w:rPr>
              <w:t xml:space="preserve"> мин</w:t>
            </w:r>
            <w:r w:rsidR="002D6D00" w:rsidRPr="001D6D31">
              <w:rPr>
                <w:sz w:val="20"/>
                <w:szCs w:val="20"/>
              </w:rPr>
              <w:t>.</w:t>
            </w:r>
          </w:p>
          <w:p w:rsidR="000D133D" w:rsidRPr="001D6D31" w:rsidRDefault="000D133D" w:rsidP="00FD3E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предлагает</w:t>
            </w:r>
            <w:r w:rsidR="00226FF0" w:rsidRPr="001D6D31">
              <w:rPr>
                <w:sz w:val="20"/>
                <w:szCs w:val="20"/>
              </w:rPr>
              <w:t xml:space="preserve"> каждой группе студентовиз </w:t>
            </w:r>
            <w:r w:rsidRPr="001D6D31">
              <w:rPr>
                <w:sz w:val="20"/>
                <w:szCs w:val="20"/>
              </w:rPr>
              <w:t xml:space="preserve">предложенных </w:t>
            </w:r>
            <w:r w:rsidR="006E4C10" w:rsidRPr="001D6D31">
              <w:rPr>
                <w:sz w:val="20"/>
                <w:szCs w:val="20"/>
              </w:rPr>
              <w:t xml:space="preserve">натуральных </w:t>
            </w:r>
            <w:r w:rsidRPr="001D6D31">
              <w:rPr>
                <w:sz w:val="20"/>
                <w:szCs w:val="20"/>
              </w:rPr>
              <w:t>образцов идентифиц</w:t>
            </w:r>
            <w:r w:rsidR="00D94525" w:rsidRPr="001D6D31">
              <w:rPr>
                <w:sz w:val="20"/>
                <w:szCs w:val="20"/>
              </w:rPr>
              <w:t>ировать кисломолочные товары.</w:t>
            </w:r>
          </w:p>
          <w:p w:rsidR="000D133D" w:rsidRPr="001D6D31" w:rsidRDefault="000D133D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подводит итоги по результатам выполнения задачи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.</w:t>
            </w:r>
          </w:p>
          <w:p w:rsidR="003A0AC6" w:rsidRPr="001D6D31" w:rsidRDefault="003A0AC6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Критерии оценки результата</w:t>
            </w:r>
            <w:r w:rsidR="00BE1EA3" w:rsidRPr="001D6D31">
              <w:rPr>
                <w:sz w:val="20"/>
                <w:szCs w:val="20"/>
              </w:rPr>
              <w:t xml:space="preserve"> 1</w:t>
            </w:r>
            <w:r w:rsidRPr="001D6D31">
              <w:rPr>
                <w:sz w:val="20"/>
                <w:szCs w:val="20"/>
              </w:rPr>
              <w:t>:</w:t>
            </w:r>
          </w:p>
          <w:p w:rsidR="0079020A" w:rsidRPr="001D6D31" w:rsidRDefault="003A0AC6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1.Идентификация кисломолочных </w:t>
            </w:r>
            <w:r w:rsidR="008E34F0" w:rsidRPr="001D6D31">
              <w:rPr>
                <w:sz w:val="20"/>
                <w:szCs w:val="20"/>
              </w:rPr>
              <w:t>товаров</w:t>
            </w:r>
            <w:r w:rsidRPr="001D6D31">
              <w:rPr>
                <w:sz w:val="20"/>
                <w:szCs w:val="20"/>
              </w:rPr>
              <w:t xml:space="preserve"> по признакам классификации выполнена</w:t>
            </w:r>
            <w:r w:rsidR="00C24DD6" w:rsidRPr="001D6D31">
              <w:rPr>
                <w:sz w:val="20"/>
                <w:szCs w:val="20"/>
              </w:rPr>
              <w:t xml:space="preserve"> в соответствии с товароведной квалификацией.</w:t>
            </w:r>
          </w:p>
        </w:tc>
        <w:tc>
          <w:tcPr>
            <w:tcW w:w="2552" w:type="dxa"/>
          </w:tcPr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1.Формируют малые групп</w:t>
            </w:r>
            <w:r w:rsidR="008E34F0" w:rsidRPr="001D6D31">
              <w:rPr>
                <w:sz w:val="20"/>
                <w:szCs w:val="20"/>
              </w:rPr>
              <w:t>ы, выбирают руководителя группы</w:t>
            </w:r>
            <w:r w:rsidRPr="001D6D31">
              <w:rPr>
                <w:sz w:val="20"/>
                <w:szCs w:val="20"/>
              </w:rPr>
              <w:t>.</w:t>
            </w:r>
          </w:p>
          <w:p w:rsidR="009322A9" w:rsidRPr="001D6D31" w:rsidRDefault="009322A9" w:rsidP="00FD3E5E">
            <w:pPr>
              <w:jc w:val="both"/>
              <w:rPr>
                <w:sz w:val="20"/>
                <w:szCs w:val="20"/>
              </w:rPr>
            </w:pPr>
          </w:p>
          <w:p w:rsidR="009322A9" w:rsidRPr="001D6D31" w:rsidRDefault="009322A9" w:rsidP="00FD3E5E">
            <w:pPr>
              <w:jc w:val="both"/>
              <w:rPr>
                <w:sz w:val="20"/>
                <w:szCs w:val="20"/>
              </w:rPr>
            </w:pPr>
          </w:p>
          <w:p w:rsidR="009322A9" w:rsidRPr="001D6D31" w:rsidRDefault="009322A9" w:rsidP="00FD3E5E">
            <w:pPr>
              <w:jc w:val="both"/>
              <w:rPr>
                <w:sz w:val="20"/>
                <w:szCs w:val="20"/>
              </w:rPr>
            </w:pPr>
          </w:p>
          <w:p w:rsidR="009322A9" w:rsidRPr="001D6D31" w:rsidRDefault="009322A9" w:rsidP="00FD3E5E">
            <w:pPr>
              <w:jc w:val="both"/>
              <w:rPr>
                <w:sz w:val="20"/>
                <w:szCs w:val="20"/>
              </w:rPr>
            </w:pPr>
          </w:p>
          <w:p w:rsidR="009322A9" w:rsidRPr="001D6D31" w:rsidRDefault="009322A9" w:rsidP="00FD3E5E">
            <w:pPr>
              <w:jc w:val="both"/>
              <w:rPr>
                <w:sz w:val="20"/>
                <w:szCs w:val="20"/>
              </w:rPr>
            </w:pPr>
          </w:p>
          <w:p w:rsidR="009322A9" w:rsidRPr="001D6D31" w:rsidRDefault="009322A9" w:rsidP="00FD3E5E">
            <w:pPr>
              <w:jc w:val="both"/>
              <w:rPr>
                <w:sz w:val="20"/>
                <w:szCs w:val="20"/>
              </w:rPr>
            </w:pPr>
          </w:p>
          <w:p w:rsidR="00B45A8E" w:rsidRPr="001D6D31" w:rsidRDefault="00B45A8E" w:rsidP="00FD3E5E">
            <w:pPr>
              <w:jc w:val="both"/>
              <w:rPr>
                <w:sz w:val="20"/>
                <w:szCs w:val="20"/>
              </w:rPr>
            </w:pPr>
          </w:p>
          <w:p w:rsidR="00B45A8E" w:rsidRPr="001D6D31" w:rsidRDefault="00B45A8E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Студенты группируют предложенные образцы кисломолочных товаров и идентифицируют их  в соответствии с товароведной классификацией. Результаты записывают в оценочный лист.</w:t>
            </w:r>
          </w:p>
          <w:p w:rsidR="00B45A8E" w:rsidRPr="001D6D31" w:rsidRDefault="00B45A8E" w:rsidP="00FD3E5E">
            <w:pPr>
              <w:jc w:val="both"/>
              <w:rPr>
                <w:sz w:val="20"/>
                <w:szCs w:val="20"/>
              </w:rPr>
            </w:pPr>
          </w:p>
          <w:p w:rsidR="00B45A8E" w:rsidRPr="001D6D31" w:rsidRDefault="00B45A8E" w:rsidP="00FD3E5E">
            <w:pPr>
              <w:jc w:val="both"/>
              <w:rPr>
                <w:sz w:val="20"/>
                <w:szCs w:val="20"/>
              </w:rPr>
            </w:pPr>
          </w:p>
          <w:p w:rsidR="00B45A8E" w:rsidRPr="001D6D31" w:rsidRDefault="00B45A8E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Руководители групп  представляют  результат работы.</w:t>
            </w:r>
          </w:p>
          <w:p w:rsidR="00B45A8E" w:rsidRPr="001D6D31" w:rsidRDefault="00B45A8E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Студенты групп определяют правильность выполнения задания, проводят взаимную оценку, записывают полученные  баллы в оценочный лист.</w:t>
            </w: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79020A" w:rsidRPr="001D6D31" w:rsidRDefault="0079020A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Сотрудничество в малых группах, индивидуальная самостоятельная работа. </w:t>
            </w:r>
          </w:p>
          <w:p w:rsidR="009322A9" w:rsidRPr="001D6D31" w:rsidRDefault="009322A9" w:rsidP="00FD3E5E">
            <w:pPr>
              <w:rPr>
                <w:sz w:val="20"/>
                <w:szCs w:val="20"/>
              </w:rPr>
            </w:pPr>
          </w:p>
          <w:p w:rsidR="009322A9" w:rsidRPr="001D6D31" w:rsidRDefault="00C519B1" w:rsidP="00ED138C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Мультфильм «Фиксики о молочной продукции»,</w:t>
            </w:r>
          </w:p>
          <w:p w:rsidR="00177F56" w:rsidRPr="001D6D31" w:rsidRDefault="00177F56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Учебное пособие. Практикум. Задание к практической работе №19.</w:t>
            </w:r>
          </w:p>
          <w:p w:rsidR="0079020A" w:rsidRPr="001D6D31" w:rsidRDefault="0079020A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Натуральные образцы </w:t>
            </w:r>
            <w:r w:rsidR="00177F56" w:rsidRPr="001D6D31">
              <w:rPr>
                <w:sz w:val="20"/>
                <w:szCs w:val="20"/>
              </w:rPr>
              <w:t>кисло</w:t>
            </w:r>
            <w:r w:rsidRPr="001D6D31">
              <w:rPr>
                <w:sz w:val="20"/>
                <w:szCs w:val="20"/>
              </w:rPr>
              <w:t>молочных товаров, импровизированные прилавки, выписка из Правил продажи отдельных видов товаров, музыкальное сопровождение.</w:t>
            </w:r>
          </w:p>
          <w:p w:rsidR="00BE1EA3" w:rsidRPr="001D6D31" w:rsidRDefault="000D133D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Оценочные листы</w:t>
            </w:r>
          </w:p>
          <w:p w:rsidR="00BE1EA3" w:rsidRPr="001D6D31" w:rsidRDefault="00BE1EA3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Тематическая </w:t>
            </w:r>
            <w:r w:rsidR="00ED138C">
              <w:rPr>
                <w:sz w:val="20"/>
                <w:szCs w:val="20"/>
              </w:rPr>
              <w:t>электронная презентация (слайд 7-10</w:t>
            </w:r>
            <w:r w:rsidRPr="001D6D31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ПК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.1, ПК1.3</w:t>
            </w: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ОК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,ОК3,ОК6</w:t>
            </w: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У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,У2,У3</w:t>
            </w:r>
          </w:p>
          <w:p w:rsidR="0079020A" w:rsidRPr="001D6D31" w:rsidRDefault="0095053A" w:rsidP="00FD3E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79020A" w:rsidRPr="001D6D3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4</w:t>
            </w:r>
          </w:p>
        </w:tc>
      </w:tr>
      <w:tr w:rsidR="009C03F3" w:rsidRPr="00C519B1" w:rsidTr="00ED138C">
        <w:trPr>
          <w:trHeight w:val="281"/>
        </w:trPr>
        <w:tc>
          <w:tcPr>
            <w:tcW w:w="1275" w:type="dxa"/>
            <w:vMerge w:val="restart"/>
          </w:tcPr>
          <w:p w:rsidR="009C03F3" w:rsidRPr="001D6D31" w:rsidRDefault="009C03F3" w:rsidP="00FD3E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3F3" w:rsidRPr="001D6D31" w:rsidRDefault="00C24DD6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Задача</w:t>
            </w:r>
            <w:r w:rsidR="009C03F3" w:rsidRPr="001D6D31">
              <w:rPr>
                <w:b/>
                <w:sz w:val="20"/>
                <w:szCs w:val="20"/>
              </w:rPr>
              <w:t xml:space="preserve">2.Оценить качество </w:t>
            </w:r>
            <w:r w:rsidR="009C03F3" w:rsidRPr="001D6D31">
              <w:rPr>
                <w:b/>
                <w:sz w:val="20"/>
                <w:szCs w:val="20"/>
              </w:rPr>
              <w:lastRenderedPageBreak/>
              <w:t>кисломолочных товаров по органолептическим показателям.</w:t>
            </w:r>
            <w:r w:rsidR="009C03F3" w:rsidRPr="001D6D31">
              <w:rPr>
                <w:sz w:val="20"/>
                <w:szCs w:val="20"/>
              </w:rPr>
              <w:t>- 20мин.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Преподаватель напоминает </w:t>
            </w:r>
            <w:r w:rsidR="001B6DAC" w:rsidRPr="001D6D31">
              <w:rPr>
                <w:sz w:val="20"/>
                <w:szCs w:val="20"/>
              </w:rPr>
              <w:t xml:space="preserve">о важности качества кисломолочных товаров, о принципах сотрудничества, </w:t>
            </w:r>
            <w:r w:rsidRPr="001D6D31">
              <w:rPr>
                <w:sz w:val="20"/>
                <w:szCs w:val="20"/>
              </w:rPr>
              <w:t>контролирует, помогает в решении поставленной задачи.</w:t>
            </w:r>
          </w:p>
          <w:p w:rsidR="009C03F3" w:rsidRPr="001D6D31" w:rsidRDefault="009C03F3" w:rsidP="00FD3E5E">
            <w:pPr>
              <w:rPr>
                <w:sz w:val="20"/>
                <w:szCs w:val="20"/>
              </w:rPr>
            </w:pPr>
          </w:p>
          <w:p w:rsidR="009C03F3" w:rsidRPr="001D6D31" w:rsidRDefault="009C03F3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подводит итоги по результатам выполнения задачи2.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Критерии оценки результата 2: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Оценка качества кисломолочных товаров по органолептическим показателям  выполнена </w:t>
            </w:r>
            <w:r w:rsidR="00C24DD6" w:rsidRPr="001D6D31">
              <w:rPr>
                <w:sz w:val="20"/>
                <w:szCs w:val="20"/>
              </w:rPr>
              <w:t>в соответствии с НТД</w:t>
            </w:r>
            <w:r w:rsidRPr="001D6D31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lastRenderedPageBreak/>
              <w:t>Студенты</w:t>
            </w:r>
            <w:r w:rsidR="001B6DAC" w:rsidRPr="001D6D31">
              <w:rPr>
                <w:sz w:val="20"/>
                <w:szCs w:val="20"/>
              </w:rPr>
              <w:t xml:space="preserve"> смотрят </w:t>
            </w:r>
            <w:r w:rsidR="001B6DAC" w:rsidRPr="001D6D31">
              <w:rPr>
                <w:sz w:val="20"/>
                <w:szCs w:val="20"/>
              </w:rPr>
              <w:lastRenderedPageBreak/>
              <w:t>видеосюжет,</w:t>
            </w:r>
            <w:r w:rsidRPr="001D6D31">
              <w:rPr>
                <w:sz w:val="20"/>
                <w:szCs w:val="20"/>
              </w:rPr>
              <w:t xml:space="preserve"> руководители групп распределяют задания, сообща решают поставленную задачу, оценивают  качество натуральных образцов кисломолочных товаров органолептическим методом по маркировке, результаты записывают в таблицу.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Руководители групп представляют  результат работы своей команды об оценке качества кисломолочных товаров.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Студенты групп заслушивают, определяют правильность выполнения задания, проводят </w:t>
            </w:r>
            <w:proofErr w:type="spellStart"/>
            <w:r w:rsidRPr="001D6D31">
              <w:rPr>
                <w:sz w:val="20"/>
                <w:szCs w:val="20"/>
              </w:rPr>
              <w:t>взаимооценку</w:t>
            </w:r>
            <w:proofErr w:type="spellEnd"/>
            <w:r w:rsidRPr="001D6D31">
              <w:rPr>
                <w:sz w:val="20"/>
                <w:szCs w:val="20"/>
              </w:rPr>
              <w:t>, записывают полученные  баллы в оценочный лист</w:t>
            </w:r>
          </w:p>
        </w:tc>
        <w:tc>
          <w:tcPr>
            <w:tcW w:w="1871" w:type="dxa"/>
          </w:tcPr>
          <w:p w:rsidR="001B6DAC" w:rsidRPr="001D6D31" w:rsidRDefault="001B6DAC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lastRenderedPageBreak/>
              <w:t xml:space="preserve">Видеосюжет </w:t>
            </w:r>
            <w:r w:rsidRPr="001D6D31">
              <w:rPr>
                <w:sz w:val="20"/>
                <w:szCs w:val="20"/>
              </w:rPr>
              <w:lastRenderedPageBreak/>
              <w:t>«Правила маркировки молочной продукции».</w:t>
            </w:r>
          </w:p>
          <w:p w:rsidR="009C03F3" w:rsidRPr="001D6D31" w:rsidRDefault="009C03F3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Сотрудничество в малых группах, индивидуальная самостоятельная работа. </w:t>
            </w:r>
          </w:p>
          <w:p w:rsidR="009C03F3" w:rsidRPr="001D6D31" w:rsidRDefault="009C03F3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Тематическая </w:t>
            </w:r>
            <w:r w:rsidR="00ED138C">
              <w:rPr>
                <w:sz w:val="20"/>
                <w:szCs w:val="20"/>
              </w:rPr>
              <w:t>электронная презентация (слайд 11-15</w:t>
            </w:r>
            <w:r w:rsidRPr="001D6D31">
              <w:rPr>
                <w:sz w:val="20"/>
                <w:szCs w:val="20"/>
              </w:rPr>
              <w:t>)</w:t>
            </w:r>
          </w:p>
          <w:p w:rsidR="001B6DAC" w:rsidRPr="001D6D31" w:rsidRDefault="001B6DAC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Натуральные образцы кисломолочных товаров</w:t>
            </w:r>
          </w:p>
          <w:p w:rsidR="001B6DAC" w:rsidRPr="001D6D31" w:rsidRDefault="001B6DAC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Оценочные листы</w:t>
            </w:r>
          </w:p>
          <w:p w:rsidR="001B6DAC" w:rsidRPr="001D6D31" w:rsidRDefault="001B6DAC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lastRenderedPageBreak/>
              <w:t>ПК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 xml:space="preserve">.1, </w:t>
            </w:r>
            <w:r w:rsidRPr="001D6D31">
              <w:rPr>
                <w:sz w:val="20"/>
                <w:szCs w:val="20"/>
              </w:rPr>
              <w:lastRenderedPageBreak/>
              <w:t>ПК1.3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ОК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,ОК3,ОК6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У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,У2,У3</w:t>
            </w:r>
          </w:p>
          <w:p w:rsidR="009C03F3" w:rsidRPr="001D6D31" w:rsidRDefault="0095053A" w:rsidP="00FD3E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,Р4</w:t>
            </w:r>
          </w:p>
        </w:tc>
      </w:tr>
      <w:tr w:rsidR="009C03F3" w:rsidRPr="00C519B1" w:rsidTr="00B45A8E">
        <w:trPr>
          <w:trHeight w:val="145"/>
        </w:trPr>
        <w:tc>
          <w:tcPr>
            <w:tcW w:w="1275" w:type="dxa"/>
            <w:vMerge/>
          </w:tcPr>
          <w:p w:rsidR="009C03F3" w:rsidRPr="001D6D31" w:rsidRDefault="009C03F3" w:rsidP="00FD3E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C03F3" w:rsidRPr="001D6D31" w:rsidRDefault="009C03F3" w:rsidP="00FD3E5E">
            <w:pPr>
              <w:rPr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Задачи 3.</w:t>
            </w:r>
            <w:r w:rsidRPr="001D6D31">
              <w:rPr>
                <w:sz w:val="20"/>
                <w:szCs w:val="20"/>
              </w:rPr>
              <w:t>Подготовить текст  консультации покупателей о потребительских свойствах товаров.</w:t>
            </w:r>
          </w:p>
          <w:p w:rsidR="009C03F3" w:rsidRPr="001D6D31" w:rsidRDefault="009C03F3" w:rsidP="00FD3E5E">
            <w:pPr>
              <w:rPr>
                <w:sz w:val="20"/>
                <w:szCs w:val="20"/>
              </w:rPr>
            </w:pPr>
            <w:r w:rsidRPr="001D6D31">
              <w:rPr>
                <w:color w:val="000000"/>
                <w:sz w:val="20"/>
                <w:szCs w:val="20"/>
              </w:rPr>
              <w:t xml:space="preserve">Преподаватель предлагает послушать </w:t>
            </w:r>
            <w:r w:rsidRPr="001D6D31">
              <w:rPr>
                <w:sz w:val="20"/>
                <w:szCs w:val="20"/>
              </w:rPr>
              <w:t xml:space="preserve">вариант правильной  консультации. 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предлагает выбрать натуральный образец каждому студенту и подготовить текст консультации для покупателя.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контролирует, помогает в решении поставленной задачи.</w:t>
            </w:r>
          </w:p>
          <w:p w:rsidR="009C03F3" w:rsidRPr="001D6D31" w:rsidRDefault="009C03F3" w:rsidP="00FD3E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выявляет готовность студентов.</w:t>
            </w:r>
          </w:p>
          <w:p w:rsidR="009C03F3" w:rsidRPr="001D6D31" w:rsidRDefault="009C03F3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подводит итоги по результатам выполнения задачи3.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Критерии оценки результата 3: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Консультирование покупателей о потребительских свойствах кисломолочных товаров </w:t>
            </w:r>
            <w:r w:rsidR="00C24DD6" w:rsidRPr="001D6D31">
              <w:rPr>
                <w:sz w:val="20"/>
                <w:szCs w:val="20"/>
              </w:rPr>
              <w:t>в соответствии с алгоритмом</w:t>
            </w:r>
            <w:r w:rsidRPr="001D6D31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Студенты слушают, обсуждают, выбирают образцы кисломолочных продуктов.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Студенты составляют текст консультации о потребительских свойствах кисломолочных товаров по заданному алгоритму, используют интернет ресурсы, осуществляют поиск необходимой информации,  для эффективного выполнения поставленной задачи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Каждый студент </w:t>
            </w:r>
            <w:r w:rsidR="00B45A8E" w:rsidRPr="001D6D31">
              <w:rPr>
                <w:sz w:val="20"/>
                <w:szCs w:val="20"/>
              </w:rPr>
              <w:t xml:space="preserve">в роли (продавец- покупатель) </w:t>
            </w:r>
            <w:r w:rsidRPr="001D6D31">
              <w:rPr>
                <w:sz w:val="20"/>
                <w:szCs w:val="20"/>
              </w:rPr>
              <w:t xml:space="preserve">представляет консультацию с демонстрацией натуральных образцов.  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Студенты оценивают работу каждого члена команды, заполняют  оценочные листы</w:t>
            </w:r>
          </w:p>
          <w:p w:rsidR="009C03F3" w:rsidRPr="001D6D31" w:rsidRDefault="009C03F3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Руководители групп представляют  результат работы своей команды о подготовке консультации на кисломолочные товары.</w:t>
            </w:r>
          </w:p>
        </w:tc>
        <w:tc>
          <w:tcPr>
            <w:tcW w:w="1871" w:type="dxa"/>
          </w:tcPr>
          <w:p w:rsidR="009C03F3" w:rsidRPr="001D6D31" w:rsidRDefault="009C03F3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Тематическая эле</w:t>
            </w:r>
            <w:r w:rsidR="00BC1B8F" w:rsidRPr="001D6D31">
              <w:rPr>
                <w:sz w:val="20"/>
                <w:szCs w:val="20"/>
              </w:rPr>
              <w:t>ктронная презентация (слайд</w:t>
            </w:r>
            <w:r w:rsidR="00ED138C">
              <w:rPr>
                <w:sz w:val="20"/>
                <w:szCs w:val="20"/>
              </w:rPr>
              <w:t>16-19</w:t>
            </w:r>
            <w:r w:rsidRPr="001D6D31">
              <w:rPr>
                <w:sz w:val="20"/>
                <w:szCs w:val="20"/>
              </w:rPr>
              <w:t>)</w:t>
            </w:r>
            <w:r w:rsidR="00F47B79" w:rsidRPr="001D6D31">
              <w:rPr>
                <w:sz w:val="20"/>
                <w:szCs w:val="20"/>
              </w:rPr>
              <w:t>.</w:t>
            </w:r>
          </w:p>
          <w:p w:rsidR="0072452C" w:rsidRDefault="00B45A8E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Интернет-ресурсы</w:t>
            </w:r>
            <w:r w:rsidR="0072452C">
              <w:rPr>
                <w:sz w:val="20"/>
                <w:szCs w:val="20"/>
              </w:rPr>
              <w:t>:</w:t>
            </w:r>
          </w:p>
          <w:p w:rsidR="00F47B79" w:rsidRPr="00FA6380" w:rsidRDefault="00F47B79" w:rsidP="00FD3E5E">
            <w:pPr>
              <w:rPr>
                <w:sz w:val="20"/>
                <w:szCs w:val="20"/>
                <w:lang w:val="en-US"/>
              </w:rPr>
            </w:pPr>
            <w:r w:rsidRPr="00FA6380">
              <w:rPr>
                <w:sz w:val="20"/>
                <w:szCs w:val="20"/>
                <w:lang w:val="en-US"/>
              </w:rPr>
              <w:t>.</w:t>
            </w:r>
            <w:hyperlink r:id="rId12" w:history="1">
              <w:r w:rsidR="0072452C" w:rsidRPr="00FA6380">
                <w:rPr>
                  <w:sz w:val="20"/>
                  <w:szCs w:val="20"/>
                  <w:u w:val="single"/>
                  <w:lang w:val="en-US"/>
                </w:rPr>
                <w:t>http://</w:t>
              </w:r>
              <w:r w:rsidR="0072452C" w:rsidRPr="0072452C">
                <w:rPr>
                  <w:sz w:val="20"/>
                  <w:szCs w:val="20"/>
                  <w:u w:val="single"/>
                  <w:lang w:val="en-US"/>
                </w:rPr>
                <w:t>b</w:t>
              </w:r>
              <w:r w:rsidR="0072452C" w:rsidRPr="0072452C">
                <w:rPr>
                  <w:sz w:val="20"/>
                  <w:szCs w:val="20"/>
                  <w:u w:val="single"/>
                </w:rPr>
                <w:t>о</w:t>
              </w:r>
              <w:r w:rsidR="0072452C" w:rsidRPr="0072452C">
                <w:rPr>
                  <w:sz w:val="20"/>
                  <w:szCs w:val="20"/>
                  <w:u w:val="single"/>
                  <w:lang w:val="en-US"/>
                </w:rPr>
                <w:t>ok</w:t>
              </w:r>
              <w:r w:rsidR="0072452C" w:rsidRPr="00FA6380">
                <w:rPr>
                  <w:sz w:val="20"/>
                  <w:szCs w:val="20"/>
                  <w:u w:val="single"/>
                  <w:lang w:val="en-US"/>
                </w:rPr>
                <w:t>.ru/</w:t>
              </w:r>
            </w:hyperlink>
            <w:r w:rsidR="0072452C" w:rsidRPr="00FA6380">
              <w:rPr>
                <w:sz w:val="20"/>
                <w:szCs w:val="20"/>
                <w:lang w:val="en-US"/>
              </w:rPr>
              <w:t>,</w:t>
            </w:r>
          </w:p>
          <w:p w:rsidR="0072452C" w:rsidRPr="001231C8" w:rsidRDefault="00640842" w:rsidP="0072452C">
            <w:pPr>
              <w:spacing w:line="276" w:lineRule="auto"/>
              <w:rPr>
                <w:sz w:val="20"/>
                <w:szCs w:val="20"/>
                <w:lang w:val="en-US"/>
              </w:rPr>
            </w:pPr>
            <w:hyperlink r:id="rId13" w:history="1">
              <w:r w:rsidR="0072452C" w:rsidRPr="0072452C">
                <w:rPr>
                  <w:rStyle w:val="a8"/>
                  <w:color w:val="auto"/>
                  <w:sz w:val="20"/>
                  <w:szCs w:val="20"/>
                  <w:lang w:val="en-US"/>
                </w:rPr>
                <w:t>https://yandex.ru/video/search?filmId</w:t>
              </w:r>
            </w:hyperlink>
            <w:r w:rsidR="0072452C" w:rsidRPr="0072452C">
              <w:rPr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="0072452C" w:rsidRPr="0072452C">
                <w:rPr>
                  <w:rStyle w:val="a8"/>
                  <w:color w:val="auto"/>
                  <w:sz w:val="20"/>
                  <w:szCs w:val="20"/>
                  <w:lang w:val="en-US"/>
                </w:rPr>
                <w:t xml:space="preserve">https://yandex.ru/video/search? </w:t>
              </w:r>
              <w:proofErr w:type="spellStart"/>
              <w:r w:rsidR="0072452C" w:rsidRPr="0072452C">
                <w:rPr>
                  <w:rStyle w:val="a8"/>
                  <w:color w:val="auto"/>
                  <w:sz w:val="20"/>
                  <w:szCs w:val="20"/>
                  <w:lang w:val="en-US"/>
                </w:rPr>
                <w:t>filmId</w:t>
              </w:r>
              <w:proofErr w:type="spellEnd"/>
            </w:hyperlink>
          </w:p>
          <w:p w:rsidR="009C03F3" w:rsidRPr="001D6D31" w:rsidRDefault="009C03F3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Оценочные листы</w:t>
            </w:r>
          </w:p>
        </w:tc>
        <w:tc>
          <w:tcPr>
            <w:tcW w:w="1247" w:type="dxa"/>
          </w:tcPr>
          <w:p w:rsidR="009C03F3" w:rsidRPr="001D6D31" w:rsidRDefault="0095053A" w:rsidP="00FD3E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Р3,Р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79020A" w:rsidRPr="00C519B1" w:rsidTr="00B45A8E">
        <w:trPr>
          <w:trHeight w:val="145"/>
        </w:trPr>
        <w:tc>
          <w:tcPr>
            <w:tcW w:w="1275" w:type="dxa"/>
          </w:tcPr>
          <w:p w:rsidR="00FD3E5E" w:rsidRPr="001D6D31" w:rsidRDefault="00C24DD6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3.3.</w:t>
            </w:r>
            <w:r w:rsidR="0079020A" w:rsidRPr="001D6D31">
              <w:rPr>
                <w:b/>
                <w:sz w:val="20"/>
                <w:szCs w:val="20"/>
              </w:rPr>
              <w:t>Контроль  сформированных умений и ОК</w:t>
            </w:r>
          </w:p>
          <w:p w:rsidR="0079020A" w:rsidRPr="001D6D31" w:rsidRDefault="0079020A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3</w:t>
            </w:r>
            <w:r w:rsidR="00553FC3" w:rsidRPr="001D6D31">
              <w:rPr>
                <w:sz w:val="20"/>
                <w:szCs w:val="20"/>
              </w:rPr>
              <w:t>-5</w:t>
            </w:r>
            <w:r w:rsidRPr="001D6D31">
              <w:rPr>
                <w:sz w:val="20"/>
                <w:szCs w:val="20"/>
              </w:rPr>
              <w:t>мин</w:t>
            </w:r>
          </w:p>
        </w:tc>
        <w:tc>
          <w:tcPr>
            <w:tcW w:w="2835" w:type="dxa"/>
          </w:tcPr>
          <w:p w:rsidR="00D755A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Контролирует  решение  поставленных в начале урока задач, достижение каждым студентом поставленных задач, (</w:t>
            </w:r>
            <w:r w:rsidR="00D755AA" w:rsidRPr="001D6D31">
              <w:rPr>
                <w:sz w:val="20"/>
                <w:szCs w:val="20"/>
              </w:rPr>
              <w:t>воспитательных и развивающих</w:t>
            </w:r>
            <w:r w:rsidRPr="001D6D31">
              <w:rPr>
                <w:sz w:val="20"/>
                <w:szCs w:val="20"/>
              </w:rPr>
              <w:t xml:space="preserve">) </w:t>
            </w:r>
            <w:r w:rsidR="00D755AA" w:rsidRPr="001D6D31">
              <w:rPr>
                <w:sz w:val="20"/>
                <w:szCs w:val="20"/>
              </w:rPr>
              <w:t>В</w:t>
            </w:r>
            <w:r w:rsidRPr="001D6D31">
              <w:rPr>
                <w:sz w:val="20"/>
                <w:szCs w:val="20"/>
              </w:rPr>
              <w:t>ыставл</w:t>
            </w:r>
            <w:r w:rsidR="00D755AA" w:rsidRPr="001D6D31">
              <w:rPr>
                <w:sz w:val="20"/>
                <w:szCs w:val="20"/>
              </w:rPr>
              <w:t>яет оцен</w:t>
            </w:r>
            <w:r w:rsidRPr="001D6D31">
              <w:rPr>
                <w:sz w:val="20"/>
                <w:szCs w:val="20"/>
              </w:rPr>
              <w:t>к</w:t>
            </w:r>
            <w:r w:rsidR="00D755AA" w:rsidRPr="001D6D31">
              <w:rPr>
                <w:sz w:val="20"/>
                <w:szCs w:val="20"/>
              </w:rPr>
              <w:t>и</w:t>
            </w:r>
            <w:r w:rsidRPr="001D6D31">
              <w:rPr>
                <w:sz w:val="20"/>
                <w:szCs w:val="20"/>
              </w:rPr>
              <w:t xml:space="preserve">  за практическую работу, комментир</w:t>
            </w:r>
            <w:r w:rsidR="00D755AA" w:rsidRPr="001D6D31">
              <w:rPr>
                <w:sz w:val="20"/>
                <w:szCs w:val="20"/>
              </w:rPr>
              <w:t>ует</w:t>
            </w:r>
            <w:r w:rsidRPr="001D6D31">
              <w:rPr>
                <w:sz w:val="20"/>
                <w:szCs w:val="20"/>
              </w:rPr>
              <w:t xml:space="preserve">. </w:t>
            </w: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Оценивает динамику  формирования общих </w:t>
            </w:r>
            <w:r w:rsidRPr="001D6D31">
              <w:rPr>
                <w:sz w:val="20"/>
                <w:szCs w:val="20"/>
              </w:rPr>
              <w:lastRenderedPageBreak/>
              <w:t>компетенций (работу в команде)</w:t>
            </w:r>
          </w:p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Подв</w:t>
            </w:r>
            <w:r w:rsidR="00D755AA" w:rsidRPr="001D6D31">
              <w:rPr>
                <w:sz w:val="20"/>
                <w:szCs w:val="20"/>
              </w:rPr>
              <w:t>одит итоги</w:t>
            </w:r>
            <w:r w:rsidRPr="001D6D31">
              <w:rPr>
                <w:sz w:val="20"/>
                <w:szCs w:val="20"/>
              </w:rPr>
              <w:t xml:space="preserve"> учебного занятия. </w:t>
            </w:r>
          </w:p>
        </w:tc>
        <w:tc>
          <w:tcPr>
            <w:tcW w:w="2552" w:type="dxa"/>
          </w:tcPr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lastRenderedPageBreak/>
              <w:t>Представляют оценочные листы группы и индивидуальную практическую работу</w:t>
            </w:r>
            <w:r w:rsidR="006844D9" w:rsidRPr="001D6D31">
              <w:rPr>
                <w:sz w:val="20"/>
                <w:szCs w:val="20"/>
              </w:rPr>
              <w:t>.</w:t>
            </w:r>
          </w:p>
          <w:p w:rsidR="006844D9" w:rsidRPr="001D6D31" w:rsidRDefault="006844D9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Руководители групп отмечают, кто принимает участие активно, а кто пассивно или безразлично.</w:t>
            </w:r>
          </w:p>
        </w:tc>
        <w:tc>
          <w:tcPr>
            <w:tcW w:w="1871" w:type="dxa"/>
          </w:tcPr>
          <w:p w:rsidR="0079020A" w:rsidRPr="001D6D31" w:rsidRDefault="0079020A" w:rsidP="00ED138C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Презентация (слайд </w:t>
            </w:r>
            <w:r w:rsidR="00ED138C">
              <w:rPr>
                <w:sz w:val="20"/>
                <w:szCs w:val="20"/>
              </w:rPr>
              <w:t>20)</w:t>
            </w:r>
          </w:p>
        </w:tc>
        <w:tc>
          <w:tcPr>
            <w:tcW w:w="1247" w:type="dxa"/>
          </w:tcPr>
          <w:p w:rsidR="00461101" w:rsidRPr="001D6D31" w:rsidRDefault="00461101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У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,У2,У3</w:t>
            </w:r>
          </w:p>
          <w:p w:rsidR="0079020A" w:rsidRPr="001D6D31" w:rsidRDefault="00461101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Р</w:t>
            </w:r>
            <w:proofErr w:type="gramStart"/>
            <w:r w:rsidRPr="001D6D31">
              <w:rPr>
                <w:sz w:val="20"/>
                <w:szCs w:val="20"/>
              </w:rPr>
              <w:t>1</w:t>
            </w:r>
            <w:proofErr w:type="gramEnd"/>
            <w:r w:rsidRPr="001D6D31">
              <w:rPr>
                <w:sz w:val="20"/>
                <w:szCs w:val="20"/>
              </w:rPr>
              <w:t>,Р2,Р3</w:t>
            </w:r>
            <w:r w:rsidR="0095053A">
              <w:rPr>
                <w:sz w:val="20"/>
                <w:szCs w:val="20"/>
              </w:rPr>
              <w:t>.Р4</w:t>
            </w:r>
          </w:p>
        </w:tc>
      </w:tr>
      <w:tr w:rsidR="0079020A" w:rsidRPr="00C519B1" w:rsidTr="00B45A8E">
        <w:trPr>
          <w:trHeight w:val="2786"/>
        </w:trPr>
        <w:tc>
          <w:tcPr>
            <w:tcW w:w="1275" w:type="dxa"/>
          </w:tcPr>
          <w:p w:rsidR="007F1B8A" w:rsidRPr="001D6D31" w:rsidRDefault="00FD3E5E" w:rsidP="00FD3E5E">
            <w:pPr>
              <w:rPr>
                <w:color w:val="FF0000"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lastRenderedPageBreak/>
              <w:t>3.4.</w:t>
            </w:r>
            <w:r w:rsidR="0079020A" w:rsidRPr="001D6D31">
              <w:rPr>
                <w:b/>
                <w:sz w:val="20"/>
                <w:szCs w:val="20"/>
              </w:rPr>
              <w:t>Рефлексия:</w:t>
            </w:r>
            <w:r w:rsidRPr="001D6D31">
              <w:rPr>
                <w:sz w:val="20"/>
                <w:szCs w:val="20"/>
              </w:rPr>
              <w:t xml:space="preserve"> «Релаксация»,</w:t>
            </w:r>
            <w:r w:rsidR="00261DD1" w:rsidRPr="001D6D31">
              <w:rPr>
                <w:sz w:val="20"/>
                <w:szCs w:val="20"/>
              </w:rPr>
              <w:t>2</w:t>
            </w:r>
            <w:r w:rsidR="0079020A" w:rsidRPr="001D6D31">
              <w:rPr>
                <w:sz w:val="20"/>
                <w:szCs w:val="20"/>
              </w:rPr>
              <w:t>мин</w:t>
            </w:r>
            <w:r w:rsidR="00F25DC1" w:rsidRPr="001D6D31">
              <w:rPr>
                <w:sz w:val="20"/>
                <w:szCs w:val="20"/>
              </w:rPr>
              <w:t>.</w:t>
            </w:r>
          </w:p>
          <w:p w:rsidR="007F1B8A" w:rsidRPr="001D6D31" w:rsidRDefault="007F1B8A" w:rsidP="00FD3E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55C95" w:rsidRPr="001D6D31" w:rsidRDefault="0079020A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Проводит упражнение по релаксации</w:t>
            </w:r>
            <w:r w:rsidR="00A56066" w:rsidRPr="001D6D31">
              <w:rPr>
                <w:sz w:val="20"/>
                <w:szCs w:val="20"/>
              </w:rPr>
              <w:t>.</w:t>
            </w:r>
          </w:p>
          <w:p w:rsidR="00F25DC1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Преподаватель  предлагает анкету самооценки. Выявляет   мнения студентов об используемых формах и методах урока</w:t>
            </w:r>
            <w:r w:rsidR="00F25DC1" w:rsidRPr="001D6D31">
              <w:rPr>
                <w:sz w:val="20"/>
                <w:szCs w:val="20"/>
              </w:rPr>
              <w:t>.</w:t>
            </w:r>
          </w:p>
          <w:p w:rsidR="00885659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Проверяет индивидуальные практические работы, выставляет оценки</w:t>
            </w:r>
            <w:r w:rsidR="00885659" w:rsidRPr="001D6D31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79020A" w:rsidRPr="001D6D31" w:rsidRDefault="00D755A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1. </w:t>
            </w:r>
            <w:r w:rsidR="0079020A" w:rsidRPr="001D6D31">
              <w:rPr>
                <w:sz w:val="20"/>
                <w:szCs w:val="20"/>
              </w:rPr>
              <w:t>Студенты выполняют рефлексию  и  действуют в соответствии  со своими  ощущениями качества выполнения заданий.</w:t>
            </w:r>
          </w:p>
          <w:p w:rsidR="0079020A" w:rsidRPr="001D6D31" w:rsidRDefault="00D755A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2. </w:t>
            </w:r>
            <w:r w:rsidR="0079020A" w:rsidRPr="001D6D31">
              <w:rPr>
                <w:sz w:val="20"/>
                <w:szCs w:val="20"/>
              </w:rPr>
              <w:t>Оформляют анкету самооценки</w:t>
            </w:r>
          </w:p>
        </w:tc>
        <w:tc>
          <w:tcPr>
            <w:tcW w:w="1871" w:type="dxa"/>
          </w:tcPr>
          <w:p w:rsidR="0079020A" w:rsidRPr="001D6D31" w:rsidRDefault="0079020A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Упражнение по релаксации</w:t>
            </w:r>
            <w:r w:rsidR="001B6DAC" w:rsidRPr="001D6D31">
              <w:rPr>
                <w:sz w:val="20"/>
                <w:szCs w:val="20"/>
              </w:rPr>
              <w:t>.</w:t>
            </w:r>
          </w:p>
          <w:p w:rsidR="0079020A" w:rsidRPr="001D6D31" w:rsidRDefault="00FD3E5E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Анкеты</w:t>
            </w:r>
            <w:r w:rsidR="00D97136" w:rsidRPr="001D6D31">
              <w:rPr>
                <w:sz w:val="20"/>
                <w:szCs w:val="20"/>
              </w:rPr>
              <w:t>самооценки</w:t>
            </w:r>
            <w:r w:rsidRPr="001D6D31">
              <w:rPr>
                <w:sz w:val="20"/>
                <w:szCs w:val="20"/>
              </w:rPr>
              <w:t xml:space="preserve"> мнения студентов об используемых формах и методах на занятии, Анкета самооценка деятельности студента на занятии.</w:t>
            </w:r>
          </w:p>
        </w:tc>
        <w:tc>
          <w:tcPr>
            <w:tcW w:w="1247" w:type="dxa"/>
          </w:tcPr>
          <w:p w:rsidR="0079020A" w:rsidRPr="001D6D31" w:rsidRDefault="0079020A" w:rsidP="00FD3E5E">
            <w:pPr>
              <w:rPr>
                <w:sz w:val="20"/>
                <w:szCs w:val="20"/>
              </w:rPr>
            </w:pPr>
          </w:p>
        </w:tc>
      </w:tr>
      <w:tr w:rsidR="0079020A" w:rsidRPr="00C519B1" w:rsidTr="00B45A8E">
        <w:trPr>
          <w:trHeight w:val="145"/>
        </w:trPr>
        <w:tc>
          <w:tcPr>
            <w:tcW w:w="1275" w:type="dxa"/>
          </w:tcPr>
          <w:p w:rsidR="0079020A" w:rsidRPr="00ED138C" w:rsidRDefault="002146CE" w:rsidP="00FD3E5E">
            <w:pPr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 xml:space="preserve">3.5. </w:t>
            </w:r>
            <w:r w:rsidR="0079020A" w:rsidRPr="001D6D31">
              <w:rPr>
                <w:b/>
                <w:sz w:val="20"/>
                <w:szCs w:val="20"/>
              </w:rPr>
              <w:t>Задание для внеа</w:t>
            </w:r>
            <w:r w:rsidR="00D755AA" w:rsidRPr="001D6D31">
              <w:rPr>
                <w:b/>
                <w:sz w:val="20"/>
                <w:szCs w:val="20"/>
              </w:rPr>
              <w:t>удиторной самостоятельной работ</w:t>
            </w:r>
            <w:r w:rsidR="00FD3E5E" w:rsidRPr="001D6D31">
              <w:rPr>
                <w:b/>
                <w:sz w:val="20"/>
                <w:szCs w:val="20"/>
              </w:rPr>
              <w:t xml:space="preserve">ы – </w:t>
            </w:r>
            <w:r w:rsidR="00FD3E5E" w:rsidRPr="001D6D31">
              <w:rPr>
                <w:sz w:val="20"/>
                <w:szCs w:val="20"/>
              </w:rPr>
              <w:t>2 мин</w:t>
            </w:r>
          </w:p>
        </w:tc>
        <w:tc>
          <w:tcPr>
            <w:tcW w:w="2835" w:type="dxa"/>
          </w:tcPr>
          <w:p w:rsidR="0079020A" w:rsidRPr="001D6D31" w:rsidRDefault="0079020A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 xml:space="preserve">Комментирует задание </w:t>
            </w:r>
            <w:r w:rsidR="00D755AA" w:rsidRPr="001D6D31">
              <w:rPr>
                <w:sz w:val="20"/>
                <w:szCs w:val="20"/>
              </w:rPr>
              <w:t>внеаудиторной самостоятельной работы</w:t>
            </w:r>
            <w:r w:rsidR="0095053A">
              <w:rPr>
                <w:sz w:val="20"/>
                <w:szCs w:val="20"/>
              </w:rPr>
              <w:t xml:space="preserve"> №14</w:t>
            </w:r>
            <w:r w:rsidR="00885659" w:rsidRPr="001D6D31">
              <w:rPr>
                <w:sz w:val="20"/>
                <w:szCs w:val="20"/>
              </w:rPr>
              <w:t>. .«Оценка качества кисломолочных  товаров»</w:t>
            </w:r>
          </w:p>
          <w:p w:rsidR="0079020A" w:rsidRPr="001D6D31" w:rsidRDefault="0079020A" w:rsidP="00FD3E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020A" w:rsidRPr="001D6D31" w:rsidRDefault="0079020A" w:rsidP="00FD3E5E">
            <w:pPr>
              <w:jc w:val="both"/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</w:t>
            </w:r>
            <w:r w:rsidR="00D755AA" w:rsidRPr="001D6D31">
              <w:rPr>
                <w:sz w:val="20"/>
                <w:szCs w:val="20"/>
              </w:rPr>
              <w:t>туденты записывают задание</w:t>
            </w:r>
            <w:r w:rsidR="006C369A" w:rsidRPr="001D6D31">
              <w:rPr>
                <w:sz w:val="20"/>
                <w:szCs w:val="20"/>
              </w:rPr>
              <w:t xml:space="preserve"> внеаудиторной самостоятельной работы</w:t>
            </w:r>
            <w:r w:rsidR="0095053A">
              <w:rPr>
                <w:sz w:val="20"/>
                <w:szCs w:val="20"/>
              </w:rPr>
              <w:t>№14</w:t>
            </w:r>
            <w:r w:rsidRPr="001D6D3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79020A" w:rsidRPr="001D6D31" w:rsidRDefault="0079020A" w:rsidP="00FD3E5E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Слайд</w:t>
            </w:r>
            <w:r w:rsidR="00885659" w:rsidRPr="001D6D31">
              <w:rPr>
                <w:sz w:val="20"/>
                <w:szCs w:val="20"/>
              </w:rPr>
              <w:t xml:space="preserve"> № 20В</w:t>
            </w:r>
            <w:r w:rsidR="006C369A" w:rsidRPr="001D6D31">
              <w:rPr>
                <w:sz w:val="20"/>
                <w:szCs w:val="20"/>
              </w:rPr>
              <w:t>неаудиторн</w:t>
            </w:r>
            <w:r w:rsidR="00885659" w:rsidRPr="001D6D31">
              <w:rPr>
                <w:sz w:val="20"/>
                <w:szCs w:val="20"/>
              </w:rPr>
              <w:t>ая самостоятельная</w:t>
            </w:r>
            <w:r w:rsidR="006C369A" w:rsidRPr="001D6D31">
              <w:rPr>
                <w:sz w:val="20"/>
                <w:szCs w:val="20"/>
              </w:rPr>
              <w:t xml:space="preserve"> работ</w:t>
            </w:r>
            <w:r w:rsidR="00885659" w:rsidRPr="001D6D31">
              <w:rPr>
                <w:sz w:val="20"/>
                <w:szCs w:val="20"/>
              </w:rPr>
              <w:t>а</w:t>
            </w:r>
          </w:p>
        </w:tc>
        <w:tc>
          <w:tcPr>
            <w:tcW w:w="1247" w:type="dxa"/>
          </w:tcPr>
          <w:p w:rsidR="0079020A" w:rsidRPr="001D6D31" w:rsidRDefault="0079020A" w:rsidP="00FD3E5E">
            <w:pPr>
              <w:rPr>
                <w:sz w:val="20"/>
                <w:szCs w:val="20"/>
              </w:rPr>
            </w:pPr>
          </w:p>
        </w:tc>
      </w:tr>
    </w:tbl>
    <w:p w:rsidR="0096486C" w:rsidRPr="00C519B1" w:rsidRDefault="0096486C" w:rsidP="00846A1B">
      <w:pPr>
        <w:jc w:val="center"/>
        <w:rPr>
          <w:b/>
        </w:rPr>
        <w:sectPr w:rsidR="0096486C" w:rsidRPr="00C519B1" w:rsidSect="00C24DD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551B" w:rsidRPr="00846A1B" w:rsidRDefault="0003135B" w:rsidP="00846A1B">
      <w:pPr>
        <w:spacing w:line="276" w:lineRule="auto"/>
        <w:rPr>
          <w:b/>
        </w:rPr>
      </w:pPr>
      <w:r w:rsidRPr="00846A1B">
        <w:rPr>
          <w:b/>
        </w:rPr>
        <w:lastRenderedPageBreak/>
        <w:t>Ход занятия</w:t>
      </w:r>
    </w:p>
    <w:p w:rsidR="0003135B" w:rsidRPr="00846A1B" w:rsidRDefault="0003135B" w:rsidP="00FE0545">
      <w:pPr>
        <w:ind w:firstLine="709"/>
        <w:jc w:val="both"/>
        <w:rPr>
          <w:b/>
        </w:rPr>
      </w:pPr>
      <w:r w:rsidRPr="00846A1B">
        <w:rPr>
          <w:b/>
        </w:rPr>
        <w:t>1.Организационный компонент занятия</w:t>
      </w:r>
      <w:r w:rsidR="00354ECC" w:rsidRPr="00846A1B">
        <w:rPr>
          <w:b/>
        </w:rPr>
        <w:t>: 5</w:t>
      </w:r>
      <w:r w:rsidRPr="00846A1B">
        <w:rPr>
          <w:b/>
        </w:rPr>
        <w:t xml:space="preserve"> мин.</w:t>
      </w:r>
    </w:p>
    <w:p w:rsidR="00D97136" w:rsidRPr="00846A1B" w:rsidRDefault="004D76F9" w:rsidP="00FE0545">
      <w:pPr>
        <w:widowControl w:val="0"/>
        <w:jc w:val="both"/>
        <w:rPr>
          <w:lang w:bidi="ru-RU"/>
        </w:rPr>
      </w:pPr>
      <w:r w:rsidRPr="00846A1B">
        <w:rPr>
          <w:lang w:bidi="ru-RU"/>
        </w:rPr>
        <w:t>Приветствие студентов, проверка посещения, напоминание о соблюдении правил безопасности при работе за компьютером.</w:t>
      </w:r>
    </w:p>
    <w:p w:rsidR="00CB27FE" w:rsidRPr="00846A1B" w:rsidRDefault="0003135B" w:rsidP="00FE0545">
      <w:pPr>
        <w:ind w:firstLine="709"/>
        <w:jc w:val="both"/>
        <w:rPr>
          <w:b/>
        </w:rPr>
      </w:pPr>
      <w:r w:rsidRPr="00846A1B">
        <w:rPr>
          <w:b/>
        </w:rPr>
        <w:t>2.</w:t>
      </w:r>
      <w:r w:rsidR="0096486C" w:rsidRPr="00846A1B">
        <w:rPr>
          <w:b/>
        </w:rPr>
        <w:t xml:space="preserve">Мотивационный компонент </w:t>
      </w:r>
      <w:r w:rsidR="00847AA3" w:rsidRPr="00846A1B">
        <w:rPr>
          <w:b/>
        </w:rPr>
        <w:t>занятия</w:t>
      </w:r>
      <w:r w:rsidR="0096486C" w:rsidRPr="00846A1B">
        <w:rPr>
          <w:b/>
        </w:rPr>
        <w:t>:7-10 мин</w:t>
      </w:r>
    </w:p>
    <w:p w:rsidR="004D76F9" w:rsidRPr="00846A1B" w:rsidRDefault="004D76F9" w:rsidP="00FE0545">
      <w:pPr>
        <w:widowControl w:val="0"/>
        <w:jc w:val="both"/>
        <w:rPr>
          <w:b/>
          <w:u w:val="single"/>
          <w:lang w:bidi="ru-RU"/>
        </w:rPr>
      </w:pPr>
      <w:r w:rsidRPr="00846A1B">
        <w:rPr>
          <w:u w:val="single"/>
          <w:lang w:bidi="ru-RU"/>
        </w:rPr>
        <w:t>Обсуждение темы, целей и задач занятия</w:t>
      </w:r>
    </w:p>
    <w:p w:rsidR="0014554D" w:rsidRPr="00846A1B" w:rsidRDefault="00D97136" w:rsidP="00DA5BA8">
      <w:pPr>
        <w:spacing w:line="276" w:lineRule="auto"/>
        <w:ind w:left="-567" w:firstLine="567"/>
        <w:jc w:val="both"/>
      </w:pPr>
      <w:r w:rsidRPr="00846A1B">
        <w:t xml:space="preserve">Преподаватель мотивирует студентов к творческой практической деятельности, показывает образцы, </w:t>
      </w:r>
      <w:r w:rsidR="00FA6380" w:rsidRPr="00846A1B">
        <w:t>говорит о значении</w:t>
      </w:r>
      <w:r w:rsidRPr="00846A1B">
        <w:t xml:space="preserve"> формируемых умений в профессиональной деятельности и в удовлетворении личных потребностей</w:t>
      </w:r>
      <w:proofErr w:type="gramStart"/>
      <w:r w:rsidRPr="00846A1B">
        <w:t>.</w:t>
      </w:r>
      <w:r w:rsidR="006F48BD" w:rsidRPr="00846A1B">
        <w:t>А</w:t>
      </w:r>
      <w:proofErr w:type="gramEnd"/>
      <w:r w:rsidR="006F48BD" w:rsidRPr="00846A1B">
        <w:t xml:space="preserve">ссортимент </w:t>
      </w:r>
      <w:r w:rsidRPr="00846A1B">
        <w:t>молочных товаров очень широкий</w:t>
      </w:r>
      <w:r w:rsidR="006F48BD" w:rsidRPr="00846A1B">
        <w:t>.</w:t>
      </w:r>
      <w:r w:rsidR="00405CB2" w:rsidRPr="00846A1B">
        <w:t>Молочные товары являются продуктом первой необходимости, они пост</w:t>
      </w:r>
      <w:r w:rsidR="00FA6380" w:rsidRPr="00846A1B">
        <w:t xml:space="preserve">авляют в организм </w:t>
      </w:r>
      <w:r w:rsidR="00DA5BA8" w:rsidRPr="00846A1B">
        <w:t>более 100 компонентов</w:t>
      </w:r>
      <w:r w:rsidR="00405CB2" w:rsidRPr="00846A1B">
        <w:t>,</w:t>
      </w:r>
      <w:r w:rsidR="006F48BD" w:rsidRPr="00846A1B">
        <w:t xml:space="preserve"> которые необходимы для развития, роста и поддержки нашего организма</w:t>
      </w:r>
      <w:r w:rsidR="00DA5BA8" w:rsidRPr="00846A1B">
        <w:t xml:space="preserve">. </w:t>
      </w:r>
      <w:r w:rsidR="00405CB2" w:rsidRPr="00846A1B">
        <w:t xml:space="preserve">Сейчас перед </w:t>
      </w:r>
      <w:r w:rsidR="003912BE" w:rsidRPr="00846A1B">
        <w:t>покупателями</w:t>
      </w:r>
      <w:r w:rsidR="00405CB2" w:rsidRPr="00846A1B">
        <w:t xml:space="preserve"> ст</w:t>
      </w:r>
      <w:r w:rsidR="003912BE" w:rsidRPr="00846A1B">
        <w:t>оит большая проблема</w:t>
      </w:r>
      <w:r w:rsidR="00D87D74" w:rsidRPr="00846A1B">
        <w:t>:</w:t>
      </w:r>
      <w:r w:rsidR="00B456B3" w:rsidRPr="00846A1B">
        <w:t xml:space="preserve"> как выбрать качественные молочные товары</w:t>
      </w:r>
      <w:r w:rsidR="00CB27FE" w:rsidRPr="00846A1B">
        <w:t>, ведь это продукты первой необходимости</w:t>
      </w:r>
      <w:r w:rsidR="00D87D74" w:rsidRPr="00846A1B">
        <w:t>.   М</w:t>
      </w:r>
      <w:r w:rsidR="006F48BD" w:rsidRPr="00846A1B">
        <w:t>ы</w:t>
      </w:r>
      <w:r w:rsidR="0014554D" w:rsidRPr="00846A1B">
        <w:t xml:space="preserve"> часто </w:t>
      </w:r>
      <w:r w:rsidR="006F48BD" w:rsidRPr="00846A1B">
        <w:t xml:space="preserve"> слышим</w:t>
      </w:r>
      <w:r w:rsidR="00405CB2" w:rsidRPr="00846A1B">
        <w:t xml:space="preserve">, что в магазинах реализуют фальсифицированные молочные </w:t>
      </w:r>
      <w:r w:rsidR="006F48BD" w:rsidRPr="00846A1B">
        <w:t>товары</w:t>
      </w:r>
      <w:r w:rsidR="0014554D" w:rsidRPr="00846A1B">
        <w:t>.</w:t>
      </w:r>
      <w:r w:rsidR="006F48BD" w:rsidRPr="00846A1B">
        <w:t xml:space="preserve"> Действительно ли это так</w:t>
      </w:r>
      <w:r w:rsidR="00B456B3" w:rsidRPr="00846A1B">
        <w:t>? Д</w:t>
      </w:r>
      <w:r w:rsidR="006F48BD" w:rsidRPr="00846A1B">
        <w:t>ава</w:t>
      </w:r>
      <w:r w:rsidR="003912BE" w:rsidRPr="00846A1B">
        <w:t>йте посмотрим видео</w:t>
      </w:r>
      <w:r w:rsidR="006F48BD" w:rsidRPr="00846A1B">
        <w:t>сюжет</w:t>
      </w:r>
      <w:proofErr w:type="gramStart"/>
      <w:r w:rsidR="00D2131F" w:rsidRPr="00846A1B">
        <w:rPr>
          <w:i/>
        </w:rPr>
        <w:t>«К</w:t>
      </w:r>
      <w:proofErr w:type="gramEnd"/>
      <w:r w:rsidR="00D2131F" w:rsidRPr="00846A1B">
        <w:rPr>
          <w:i/>
        </w:rPr>
        <w:t>ачество молочной продукции в г. Иркутске».</w:t>
      </w:r>
      <w:r w:rsidR="004D76F9" w:rsidRPr="00846A1B">
        <w:rPr>
          <w:i/>
        </w:rPr>
        <w:t>(Слайд 1</w:t>
      </w:r>
      <w:r w:rsidR="004D76F9" w:rsidRPr="00846A1B">
        <w:t>.)</w:t>
      </w:r>
    </w:p>
    <w:p w:rsidR="00CB27FE" w:rsidRPr="00846A1B" w:rsidRDefault="00DA5BA8" w:rsidP="00DA5BA8">
      <w:pPr>
        <w:spacing w:line="276" w:lineRule="auto"/>
        <w:ind w:left="-567" w:firstLine="567"/>
        <w:jc w:val="both"/>
        <w:rPr>
          <w:b/>
        </w:rPr>
      </w:pPr>
      <w:r w:rsidRPr="00846A1B">
        <w:t xml:space="preserve">Преподаватель совместно со студентами формулируют тему </w:t>
      </w:r>
      <w:r w:rsidR="00847AA3" w:rsidRPr="00846A1B">
        <w:t>занятия</w:t>
      </w:r>
      <w:proofErr w:type="gramStart"/>
      <w:r w:rsidR="001528EF" w:rsidRPr="00846A1B">
        <w:t>:</w:t>
      </w:r>
      <w:r w:rsidR="004D60A4" w:rsidRPr="00846A1B">
        <w:rPr>
          <w:bCs/>
        </w:rPr>
        <w:t>«</w:t>
      </w:r>
      <w:proofErr w:type="gramEnd"/>
      <w:r w:rsidR="00E302C9" w:rsidRPr="00846A1B">
        <w:rPr>
          <w:bCs/>
        </w:rPr>
        <w:t>Идентификация ассортимента</w:t>
      </w:r>
      <w:r w:rsidR="00B93934" w:rsidRPr="00846A1B">
        <w:rPr>
          <w:bCs/>
        </w:rPr>
        <w:t>, определение ка</w:t>
      </w:r>
      <w:r w:rsidR="00C9122E" w:rsidRPr="00846A1B">
        <w:rPr>
          <w:bCs/>
        </w:rPr>
        <w:t>чества</w:t>
      </w:r>
      <w:r w:rsidR="00AD5690" w:rsidRPr="00846A1B">
        <w:rPr>
          <w:bCs/>
        </w:rPr>
        <w:t xml:space="preserve"> и </w:t>
      </w:r>
      <w:r w:rsidR="00B93934" w:rsidRPr="00846A1B">
        <w:t>консультирование покупателей</w:t>
      </w:r>
      <w:r w:rsidR="00AD5690" w:rsidRPr="00846A1B">
        <w:t xml:space="preserve"> о потребительских свойствах </w:t>
      </w:r>
      <w:r w:rsidR="009C03F3" w:rsidRPr="00846A1B">
        <w:t xml:space="preserve">кисломолочных </w:t>
      </w:r>
      <w:r w:rsidR="00AD5690" w:rsidRPr="00846A1B">
        <w:t>товаров</w:t>
      </w:r>
      <w:r w:rsidR="00B93934" w:rsidRPr="00846A1B">
        <w:t>.</w:t>
      </w:r>
    </w:p>
    <w:p w:rsidR="00FE0545" w:rsidRPr="00846A1B" w:rsidRDefault="00DA5BA8" w:rsidP="00DA5BA8">
      <w:pPr>
        <w:spacing w:line="276" w:lineRule="auto"/>
        <w:ind w:left="-567" w:firstLine="567"/>
        <w:jc w:val="both"/>
      </w:pPr>
      <w:r w:rsidRPr="00846A1B">
        <w:t>П</w:t>
      </w:r>
      <w:r w:rsidR="00FE0545" w:rsidRPr="00846A1B">
        <w:t>роблема качества товара и его безвредность  для потребителей волнует каждого из нас.  Качественный товар нужен не только пок</w:t>
      </w:r>
      <w:r w:rsidR="00FA6380" w:rsidRPr="00846A1B">
        <w:t xml:space="preserve">упателю, но и самому продавцу, в том числе, </w:t>
      </w:r>
      <w:r w:rsidR="00FE0545" w:rsidRPr="00846A1B">
        <w:t xml:space="preserve">чтобы </w:t>
      </w:r>
      <w:r w:rsidR="00FA6380" w:rsidRPr="00846A1B">
        <w:t>покупатели выбирали его, а не конкурента</w:t>
      </w:r>
      <w:proofErr w:type="gramStart"/>
      <w:r w:rsidR="00FA6380" w:rsidRPr="00846A1B">
        <w:t>.</w:t>
      </w:r>
      <w:r w:rsidR="00FA6380" w:rsidRPr="00846A1B">
        <w:rPr>
          <w:bCs/>
          <w:i/>
        </w:rPr>
        <w:t>«</w:t>
      </w:r>
      <w:proofErr w:type="gramEnd"/>
      <w:r w:rsidR="00FA6380" w:rsidRPr="00846A1B">
        <w:rPr>
          <w:bCs/>
          <w:i/>
        </w:rPr>
        <w:t>Чуть</w:t>
      </w:r>
      <w:r w:rsidR="00FE0545" w:rsidRPr="00846A1B">
        <w:rPr>
          <w:bCs/>
          <w:i/>
        </w:rPr>
        <w:t xml:space="preserve"> оплошаешь - так в тот же момент,</w:t>
      </w:r>
      <w:r w:rsidR="00FE0545" w:rsidRPr="00846A1B">
        <w:rPr>
          <w:i/>
        </w:rPr>
        <w:t xml:space="preserve"> в</w:t>
      </w:r>
      <w:r w:rsidR="00FE0545" w:rsidRPr="00846A1B">
        <w:rPr>
          <w:bCs/>
          <w:i/>
        </w:rPr>
        <w:t xml:space="preserve">есь рынок захватит твой ...? </w:t>
      </w:r>
      <w:r w:rsidR="00FE0545" w:rsidRPr="00846A1B">
        <w:rPr>
          <w:bCs/>
          <w:i/>
          <w:iCs/>
        </w:rPr>
        <w:t>(конкурент)</w:t>
      </w:r>
      <w:r w:rsidR="00FA6380" w:rsidRPr="00846A1B">
        <w:rPr>
          <w:bCs/>
          <w:i/>
          <w:iCs/>
        </w:rPr>
        <w:t>»</w:t>
      </w:r>
      <w:r w:rsidR="00FE0545" w:rsidRPr="00846A1B">
        <w:rPr>
          <w:bCs/>
          <w:i/>
          <w:iCs/>
        </w:rPr>
        <w:t>.</w:t>
      </w:r>
    </w:p>
    <w:p w:rsidR="00A96D05" w:rsidRPr="00846A1B" w:rsidRDefault="00FE0545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Н</w:t>
      </w:r>
      <w:r w:rsidR="00A96D05" w:rsidRPr="00846A1B">
        <w:t>аше занятие  направлено, на формирование умений,  профессиональных и</w:t>
      </w:r>
      <w:r w:rsidR="00ED138C" w:rsidRPr="00846A1B">
        <w:t xml:space="preserve"> общих компетенций</w:t>
      </w:r>
      <w:r w:rsidR="00FA6380" w:rsidRPr="00846A1B">
        <w:t>, предусмотренных</w:t>
      </w:r>
      <w:r w:rsidR="00A96D05" w:rsidRPr="00846A1B">
        <w:t>ФГОС СПО</w:t>
      </w:r>
      <w:r w:rsidR="0095053A" w:rsidRPr="00846A1B">
        <w:t xml:space="preserve"> специальности38.02.04 Коммерция (по отраслям</w:t>
      </w:r>
      <w:proofErr w:type="gramStart"/>
      <w:r w:rsidR="0095053A" w:rsidRPr="00846A1B">
        <w:t>).</w:t>
      </w:r>
      <w:r w:rsidR="00A96D05" w:rsidRPr="00846A1B">
        <w:t>:</w:t>
      </w:r>
      <w:proofErr w:type="gramEnd"/>
    </w:p>
    <w:p w:rsidR="00A96D05" w:rsidRPr="00846A1B" w:rsidRDefault="00A96D05" w:rsidP="009242C5">
      <w:pPr>
        <w:tabs>
          <w:tab w:val="num" w:pos="720"/>
        </w:tabs>
        <w:spacing w:line="276" w:lineRule="auto"/>
        <w:ind w:left="-567" w:firstLine="567"/>
        <w:jc w:val="both"/>
        <w:rPr>
          <w:i/>
          <w:color w:val="C00000"/>
        </w:rPr>
      </w:pPr>
      <w:r w:rsidRPr="00846A1B">
        <w:rPr>
          <w:b/>
          <w:color w:val="000000"/>
          <w:lang w:bidi="ru-RU"/>
        </w:rPr>
        <w:t>Уметь</w:t>
      </w:r>
      <w:proofErr w:type="gramStart"/>
      <w:r w:rsidRPr="00846A1B">
        <w:rPr>
          <w:b/>
          <w:color w:val="000000"/>
          <w:lang w:bidi="ru-RU"/>
        </w:rPr>
        <w:t>:</w:t>
      </w:r>
      <w:r w:rsidRPr="00846A1B">
        <w:rPr>
          <w:i/>
        </w:rPr>
        <w:t>(</w:t>
      </w:r>
      <w:proofErr w:type="gramEnd"/>
      <w:r w:rsidR="003235A9" w:rsidRPr="00846A1B">
        <w:rPr>
          <w:i/>
        </w:rPr>
        <w:t>Слайд 2</w:t>
      </w:r>
      <w:r w:rsidRPr="00846A1B">
        <w:rPr>
          <w:i/>
        </w:rPr>
        <w:t>.)</w:t>
      </w:r>
    </w:p>
    <w:p w:rsidR="00A96D05" w:rsidRPr="00846A1B" w:rsidRDefault="00A96D05" w:rsidP="009242C5">
      <w:pPr>
        <w:pStyle w:val="a5"/>
        <w:widowControl w:val="0"/>
        <w:numPr>
          <w:ilvl w:val="0"/>
          <w:numId w:val="13"/>
        </w:numPr>
        <w:tabs>
          <w:tab w:val="num" w:pos="720"/>
        </w:tabs>
        <w:spacing w:line="276" w:lineRule="auto"/>
        <w:ind w:left="-567" w:right="320" w:firstLine="567"/>
        <w:jc w:val="both"/>
        <w:rPr>
          <w:color w:val="000000"/>
          <w:lang w:bidi="ru-RU"/>
        </w:rPr>
      </w:pPr>
      <w:r w:rsidRPr="00846A1B">
        <w:rPr>
          <w:bCs/>
        </w:rPr>
        <w:t>Классифицировать продовольственные товары, идентифицировать их ассортиментную принадлежность;</w:t>
      </w:r>
    </w:p>
    <w:p w:rsidR="00A96D05" w:rsidRPr="00846A1B" w:rsidRDefault="00A96D05" w:rsidP="009242C5">
      <w:pPr>
        <w:pStyle w:val="a5"/>
        <w:widowControl w:val="0"/>
        <w:numPr>
          <w:ilvl w:val="0"/>
          <w:numId w:val="13"/>
        </w:numPr>
        <w:tabs>
          <w:tab w:val="num" w:pos="720"/>
        </w:tabs>
        <w:spacing w:line="276" w:lineRule="auto"/>
        <w:ind w:left="-567" w:right="320" w:firstLine="567"/>
        <w:jc w:val="both"/>
        <w:rPr>
          <w:color w:val="000000"/>
          <w:lang w:bidi="ru-RU"/>
        </w:rPr>
      </w:pPr>
      <w:r w:rsidRPr="00846A1B">
        <w:rPr>
          <w:color w:val="000000"/>
          <w:lang w:bidi="ru-RU"/>
        </w:rPr>
        <w:t>оценивать качество по органолептическим показателям;</w:t>
      </w:r>
    </w:p>
    <w:p w:rsidR="00A96D05" w:rsidRPr="00846A1B" w:rsidRDefault="00A96D05" w:rsidP="009242C5">
      <w:pPr>
        <w:pStyle w:val="a5"/>
        <w:widowControl w:val="0"/>
        <w:numPr>
          <w:ilvl w:val="0"/>
          <w:numId w:val="13"/>
        </w:numPr>
        <w:tabs>
          <w:tab w:val="num" w:pos="720"/>
        </w:tabs>
        <w:spacing w:line="276" w:lineRule="auto"/>
        <w:ind w:left="-567" w:right="320" w:firstLine="567"/>
        <w:jc w:val="both"/>
        <w:rPr>
          <w:color w:val="000000"/>
          <w:lang w:bidi="ru-RU"/>
        </w:rPr>
      </w:pPr>
      <w:r w:rsidRPr="00846A1B">
        <w:rPr>
          <w:color w:val="000000"/>
          <w:lang w:bidi="ru-RU"/>
        </w:rPr>
        <w:t xml:space="preserve">расшифровывать маркировку; </w:t>
      </w:r>
    </w:p>
    <w:p w:rsidR="00A96D05" w:rsidRPr="00846A1B" w:rsidRDefault="00A96D05" w:rsidP="009242C5">
      <w:pPr>
        <w:pStyle w:val="a5"/>
        <w:widowControl w:val="0"/>
        <w:numPr>
          <w:ilvl w:val="0"/>
          <w:numId w:val="13"/>
        </w:numPr>
        <w:tabs>
          <w:tab w:val="num" w:pos="720"/>
        </w:tabs>
        <w:spacing w:line="276" w:lineRule="auto"/>
        <w:ind w:left="-567" w:right="320" w:firstLine="567"/>
        <w:jc w:val="both"/>
        <w:rPr>
          <w:color w:val="000000"/>
          <w:lang w:bidi="ru-RU"/>
        </w:rPr>
      </w:pPr>
      <w:r w:rsidRPr="00846A1B">
        <w:rPr>
          <w:color w:val="000000"/>
          <w:lang w:bidi="ru-RU"/>
        </w:rPr>
        <w:t>консультировать о свойствах и правилах эксплуатации товаров;</w:t>
      </w:r>
    </w:p>
    <w:p w:rsidR="00A96D05" w:rsidRPr="00846A1B" w:rsidRDefault="00A96D05" w:rsidP="009242C5">
      <w:pPr>
        <w:pStyle w:val="a4"/>
        <w:tabs>
          <w:tab w:val="num" w:pos="720"/>
        </w:tabs>
        <w:spacing w:before="0" w:beforeAutospacing="0" w:after="0" w:afterAutospacing="0" w:line="276" w:lineRule="auto"/>
        <w:ind w:left="-567" w:firstLine="567"/>
        <w:jc w:val="both"/>
      </w:pPr>
      <w:r w:rsidRPr="00846A1B">
        <w:t>Умение оценивать качество товаров способствует, формированию профессиональных и  общих  компетенций в соответствии с требованиями ФГОС.</w:t>
      </w:r>
    </w:p>
    <w:p w:rsidR="00A96D05" w:rsidRPr="00846A1B" w:rsidRDefault="00A96D05" w:rsidP="009242C5">
      <w:pPr>
        <w:tabs>
          <w:tab w:val="num" w:pos="720"/>
        </w:tabs>
        <w:spacing w:line="276" w:lineRule="auto"/>
        <w:ind w:left="-567" w:firstLine="567"/>
        <w:jc w:val="both"/>
        <w:rPr>
          <w:b/>
        </w:rPr>
      </w:pPr>
      <w:r w:rsidRPr="00846A1B">
        <w:rPr>
          <w:b/>
          <w:lang w:bidi="ru-RU"/>
        </w:rPr>
        <w:t>Формируемые ПК</w:t>
      </w:r>
      <w:proofErr w:type="gramStart"/>
      <w:r w:rsidRPr="00846A1B">
        <w:rPr>
          <w:b/>
          <w:lang w:bidi="ru-RU"/>
        </w:rPr>
        <w:t>:</w:t>
      </w:r>
      <w:r w:rsidRPr="00846A1B">
        <w:rPr>
          <w:i/>
        </w:rPr>
        <w:t>(</w:t>
      </w:r>
      <w:proofErr w:type="gramEnd"/>
      <w:r w:rsidRPr="00846A1B">
        <w:rPr>
          <w:i/>
        </w:rPr>
        <w:t xml:space="preserve">Слайд </w:t>
      </w:r>
      <w:r w:rsidR="003235A9" w:rsidRPr="00846A1B">
        <w:rPr>
          <w:i/>
        </w:rPr>
        <w:t>3</w:t>
      </w:r>
      <w:r w:rsidRPr="00846A1B">
        <w:t>.)</w:t>
      </w:r>
    </w:p>
    <w:p w:rsidR="00A96D05" w:rsidRPr="00846A1B" w:rsidRDefault="00A96D05" w:rsidP="009242C5">
      <w:pPr>
        <w:widowControl w:val="0"/>
        <w:tabs>
          <w:tab w:val="num" w:pos="720"/>
        </w:tabs>
        <w:spacing w:line="276" w:lineRule="auto"/>
        <w:ind w:left="-567" w:right="320" w:firstLine="567"/>
        <w:jc w:val="both"/>
        <w:rPr>
          <w:color w:val="000000"/>
          <w:lang w:bidi="ru-RU"/>
        </w:rPr>
      </w:pPr>
      <w:r w:rsidRPr="00846A1B">
        <w:rPr>
          <w:color w:val="000000"/>
          <w:lang w:bidi="ru-RU"/>
        </w:rPr>
        <w:t>ПК 1.1. Проверять качество, комплектность, количественные характеристики продовольственных товаров.</w:t>
      </w:r>
    </w:p>
    <w:p w:rsidR="00A96D05" w:rsidRPr="00846A1B" w:rsidRDefault="00A96D05" w:rsidP="009242C5">
      <w:pPr>
        <w:widowControl w:val="0"/>
        <w:tabs>
          <w:tab w:val="num" w:pos="720"/>
        </w:tabs>
        <w:spacing w:line="276" w:lineRule="auto"/>
        <w:ind w:left="-567" w:right="320" w:firstLine="567"/>
        <w:jc w:val="both"/>
        <w:rPr>
          <w:color w:val="000000"/>
          <w:lang w:bidi="ru-RU"/>
        </w:rPr>
      </w:pPr>
      <w:r w:rsidRPr="00846A1B">
        <w:rPr>
          <w:color w:val="000000"/>
          <w:lang w:bidi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A96D05" w:rsidRPr="00846A1B" w:rsidRDefault="00A96D05" w:rsidP="009242C5">
      <w:pPr>
        <w:pStyle w:val="4"/>
        <w:shd w:val="clear" w:color="auto" w:fill="auto"/>
        <w:tabs>
          <w:tab w:val="num" w:pos="720"/>
        </w:tabs>
        <w:spacing w:after="0" w:line="276" w:lineRule="auto"/>
        <w:ind w:left="-567" w:right="640" w:firstLine="567"/>
        <w:rPr>
          <w:b/>
          <w:sz w:val="24"/>
          <w:szCs w:val="24"/>
          <w:lang w:eastAsia="en-US" w:bidi="en-US"/>
        </w:rPr>
      </w:pPr>
      <w:r w:rsidRPr="00846A1B">
        <w:rPr>
          <w:b/>
          <w:sz w:val="24"/>
          <w:szCs w:val="24"/>
          <w:lang w:eastAsia="en-US" w:bidi="en-US"/>
        </w:rPr>
        <w:t>Формируемые ОК:</w:t>
      </w:r>
    </w:p>
    <w:p w:rsidR="00A96D05" w:rsidRPr="00846A1B" w:rsidRDefault="00A96D05" w:rsidP="009242C5">
      <w:pPr>
        <w:pStyle w:val="4"/>
        <w:shd w:val="clear" w:color="auto" w:fill="auto"/>
        <w:tabs>
          <w:tab w:val="num" w:pos="720"/>
        </w:tabs>
        <w:spacing w:after="0" w:line="276" w:lineRule="auto"/>
        <w:ind w:left="-567" w:right="640" w:firstLine="567"/>
        <w:jc w:val="both"/>
        <w:rPr>
          <w:sz w:val="24"/>
          <w:szCs w:val="24"/>
        </w:rPr>
      </w:pPr>
      <w:r w:rsidRPr="00846A1B">
        <w:rPr>
          <w:sz w:val="24"/>
          <w:szCs w:val="24"/>
          <w:lang w:val="en-US" w:eastAsia="en-US" w:bidi="en-US"/>
        </w:rPr>
        <w:t>OK</w:t>
      </w:r>
      <w:r w:rsidRPr="00846A1B">
        <w:rPr>
          <w:sz w:val="24"/>
          <w:szCs w:val="24"/>
        </w:rPr>
        <w:t>1. Понимать сущность и социальную значимость будущей профессии, проявлять к ней устойчивый интерес.</w:t>
      </w:r>
    </w:p>
    <w:p w:rsidR="00FA6380" w:rsidRPr="00846A1B" w:rsidRDefault="00FA6380" w:rsidP="009242C5">
      <w:pPr>
        <w:pStyle w:val="4"/>
        <w:shd w:val="clear" w:color="auto" w:fill="auto"/>
        <w:tabs>
          <w:tab w:val="num" w:pos="720"/>
        </w:tabs>
        <w:spacing w:after="0" w:line="276" w:lineRule="auto"/>
        <w:ind w:left="-567" w:right="640" w:firstLine="567"/>
        <w:jc w:val="both"/>
        <w:rPr>
          <w:sz w:val="24"/>
          <w:szCs w:val="24"/>
        </w:rPr>
      </w:pPr>
      <w:r w:rsidRPr="00846A1B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96D05" w:rsidRPr="00846A1B" w:rsidRDefault="00A96D05" w:rsidP="009242C5">
      <w:pPr>
        <w:pStyle w:val="4"/>
        <w:shd w:val="clear" w:color="auto" w:fill="auto"/>
        <w:tabs>
          <w:tab w:val="num" w:pos="720"/>
        </w:tabs>
        <w:spacing w:after="0" w:line="276" w:lineRule="auto"/>
        <w:ind w:left="-567" w:right="320" w:firstLine="567"/>
        <w:jc w:val="both"/>
        <w:rPr>
          <w:sz w:val="24"/>
          <w:szCs w:val="24"/>
        </w:rPr>
      </w:pPr>
      <w:r w:rsidRPr="00846A1B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96D05" w:rsidRPr="00846A1B" w:rsidRDefault="00FA6380" w:rsidP="009242C5">
      <w:pPr>
        <w:tabs>
          <w:tab w:val="num" w:pos="720"/>
        </w:tabs>
        <w:spacing w:line="276" w:lineRule="auto"/>
        <w:ind w:left="-567" w:firstLine="567"/>
        <w:jc w:val="both"/>
        <w:rPr>
          <w:i/>
        </w:rPr>
      </w:pPr>
      <w:r w:rsidRPr="00846A1B">
        <w:t>Исходя</w:t>
      </w:r>
      <w:r w:rsidR="00232452" w:rsidRPr="00846A1B">
        <w:t xml:space="preserve"> из темы</w:t>
      </w:r>
      <w:r w:rsidRPr="00846A1B">
        <w:t xml:space="preserve">,  </w:t>
      </w:r>
      <w:r w:rsidR="00232452" w:rsidRPr="00846A1B">
        <w:t xml:space="preserve"> вместе  определим задачи занятия.</w:t>
      </w:r>
    </w:p>
    <w:p w:rsidR="003243C8" w:rsidRPr="00846A1B" w:rsidRDefault="003243C8" w:rsidP="00FE0545">
      <w:pPr>
        <w:tabs>
          <w:tab w:val="num" w:pos="720"/>
        </w:tabs>
        <w:spacing w:line="276" w:lineRule="auto"/>
        <w:ind w:left="-567" w:firstLine="567"/>
        <w:jc w:val="both"/>
        <w:rPr>
          <w:i/>
        </w:rPr>
      </w:pPr>
      <w:r w:rsidRPr="00846A1B">
        <w:rPr>
          <w:b/>
        </w:rPr>
        <w:lastRenderedPageBreak/>
        <w:t>Задачи</w:t>
      </w:r>
      <w:proofErr w:type="gramStart"/>
      <w:r w:rsidRPr="00846A1B">
        <w:rPr>
          <w:b/>
        </w:rPr>
        <w:t>:</w:t>
      </w:r>
      <w:r w:rsidR="00FE0545" w:rsidRPr="00846A1B">
        <w:rPr>
          <w:i/>
        </w:rPr>
        <w:t>(</w:t>
      </w:r>
      <w:proofErr w:type="gramEnd"/>
      <w:r w:rsidR="00FE0545" w:rsidRPr="00846A1B">
        <w:rPr>
          <w:i/>
        </w:rPr>
        <w:t xml:space="preserve">Слайд </w:t>
      </w:r>
      <w:r w:rsidR="003235A9" w:rsidRPr="00846A1B">
        <w:rPr>
          <w:i/>
        </w:rPr>
        <w:t>4</w:t>
      </w:r>
      <w:r w:rsidR="00FE0545" w:rsidRPr="00846A1B">
        <w:rPr>
          <w:i/>
        </w:rPr>
        <w:t>.)</w:t>
      </w:r>
    </w:p>
    <w:p w:rsidR="00FE0545" w:rsidRPr="00846A1B" w:rsidRDefault="00232452" w:rsidP="00FE0545">
      <w:pPr>
        <w:tabs>
          <w:tab w:val="num" w:pos="720"/>
        </w:tabs>
        <w:spacing w:line="276" w:lineRule="auto"/>
        <w:ind w:left="-567" w:firstLine="567"/>
        <w:jc w:val="both"/>
        <w:rPr>
          <w:b/>
        </w:rPr>
      </w:pPr>
      <w:r w:rsidRPr="00846A1B">
        <w:rPr>
          <w:b/>
        </w:rPr>
        <w:t xml:space="preserve">Обучающая: </w:t>
      </w:r>
    </w:p>
    <w:p w:rsidR="00FE0545" w:rsidRPr="00846A1B" w:rsidRDefault="00FE0545" w:rsidP="00FE0545">
      <w:pPr>
        <w:jc w:val="both"/>
      </w:pPr>
      <w:r w:rsidRPr="00846A1B">
        <w:t xml:space="preserve">1. Идентифицировать кисломолочные  товары в соответствии с товароведной классификацией.  </w:t>
      </w:r>
    </w:p>
    <w:p w:rsidR="00FE0545" w:rsidRPr="00846A1B" w:rsidRDefault="00FE0545" w:rsidP="00FE0545">
      <w:pPr>
        <w:jc w:val="both"/>
      </w:pPr>
      <w:r w:rsidRPr="00846A1B">
        <w:t xml:space="preserve"> 2. Оценить  качество предложенных образцов кисломолочных товаров по органолептическим показателям.</w:t>
      </w:r>
    </w:p>
    <w:p w:rsidR="00FE0545" w:rsidRPr="00846A1B" w:rsidRDefault="00FE0545" w:rsidP="00FE0545">
      <w:pPr>
        <w:jc w:val="both"/>
      </w:pPr>
      <w:r w:rsidRPr="00846A1B">
        <w:t xml:space="preserve"> 3. Подготовить текст консультации покупателей о потребительских свойствах товаров.</w:t>
      </w:r>
    </w:p>
    <w:p w:rsidR="0095053A" w:rsidRPr="00846A1B" w:rsidRDefault="0095053A" w:rsidP="0095053A">
      <w:pPr>
        <w:spacing w:line="276" w:lineRule="auto"/>
        <w:jc w:val="both"/>
      </w:pPr>
      <w:r w:rsidRPr="00846A1B">
        <w:t xml:space="preserve"> 4.Составить план собственной деятельности, исходя из задач, определенных руководителем малой  группы; общаться с членами малой группы и коллективом, применяя принципы сотрудничества.  </w:t>
      </w:r>
    </w:p>
    <w:p w:rsidR="0095053A" w:rsidRPr="00846A1B" w:rsidRDefault="0095053A" w:rsidP="0095053A">
      <w:pPr>
        <w:spacing w:line="276" w:lineRule="auto"/>
        <w:jc w:val="both"/>
      </w:pPr>
      <w:r w:rsidRPr="00846A1B">
        <w:t>5. Анализировать и оценивать результаты своей работы и членов команды.</w:t>
      </w:r>
    </w:p>
    <w:p w:rsidR="00866C5F" w:rsidRPr="00846A1B" w:rsidRDefault="00232452" w:rsidP="0095053A">
      <w:pPr>
        <w:spacing w:line="276" w:lineRule="auto"/>
        <w:ind w:left="-567"/>
        <w:jc w:val="both"/>
      </w:pPr>
      <w:r w:rsidRPr="00846A1B">
        <w:t>В соответствии с поставленными задачами разработаны критерии оценки</w:t>
      </w:r>
      <w:r w:rsidR="00FE0545" w:rsidRPr="00846A1B">
        <w:t xml:space="preserve">по результатам выполнения задач, </w:t>
      </w:r>
      <w:r w:rsidRPr="00846A1B">
        <w:t>по которым будут оцениваться умения</w:t>
      </w:r>
      <w:proofErr w:type="gramStart"/>
      <w:r w:rsidRPr="00846A1B">
        <w:t>.Р</w:t>
      </w:r>
      <w:proofErr w:type="gramEnd"/>
      <w:r w:rsidRPr="00846A1B">
        <w:t xml:space="preserve">езультат вашей практической деятельности на </w:t>
      </w:r>
      <w:r w:rsidR="002107FA" w:rsidRPr="00846A1B">
        <w:t xml:space="preserve">занятии </w:t>
      </w:r>
      <w:r w:rsidRPr="00846A1B">
        <w:t xml:space="preserve">  будет</w:t>
      </w:r>
      <w:r w:rsidR="00DC38F4" w:rsidRPr="00846A1B">
        <w:t>,</w:t>
      </w:r>
      <w:r w:rsidRPr="00846A1B">
        <w:t xml:space="preserve"> достигнут, если </w:t>
      </w:r>
      <w:r w:rsidR="00866C5F" w:rsidRPr="00846A1B">
        <w:t xml:space="preserve"> будет соответствовать критериям.</w:t>
      </w:r>
    </w:p>
    <w:p w:rsidR="002107FA" w:rsidRPr="00846A1B" w:rsidRDefault="00232452" w:rsidP="002107FA">
      <w:pPr>
        <w:tabs>
          <w:tab w:val="num" w:pos="720"/>
        </w:tabs>
        <w:spacing w:line="276" w:lineRule="auto"/>
        <w:ind w:left="-567" w:firstLine="567"/>
        <w:jc w:val="both"/>
        <w:rPr>
          <w:b/>
          <w:color w:val="C00000"/>
        </w:rPr>
      </w:pPr>
      <w:r w:rsidRPr="00846A1B">
        <w:rPr>
          <w:b/>
        </w:rPr>
        <w:t>Критерии оценк</w:t>
      </w:r>
      <w:proofErr w:type="gramStart"/>
      <w:r w:rsidRPr="00846A1B">
        <w:rPr>
          <w:b/>
        </w:rPr>
        <w:t>и</w:t>
      </w:r>
      <w:r w:rsidR="003243C8" w:rsidRPr="00846A1B">
        <w:rPr>
          <w:i/>
        </w:rPr>
        <w:t>(</w:t>
      </w:r>
      <w:proofErr w:type="gramEnd"/>
      <w:r w:rsidR="003243C8" w:rsidRPr="00846A1B">
        <w:rPr>
          <w:i/>
        </w:rPr>
        <w:t>Слайд</w:t>
      </w:r>
      <w:r w:rsidR="003235A9" w:rsidRPr="00846A1B">
        <w:rPr>
          <w:i/>
        </w:rPr>
        <w:t>5</w:t>
      </w:r>
      <w:r w:rsidR="003243C8" w:rsidRPr="00846A1B">
        <w:t>.)</w:t>
      </w:r>
    </w:p>
    <w:p w:rsidR="002107FA" w:rsidRPr="00846A1B" w:rsidRDefault="002107FA" w:rsidP="002107FA">
      <w:pPr>
        <w:pStyle w:val="a5"/>
        <w:numPr>
          <w:ilvl w:val="0"/>
          <w:numId w:val="32"/>
        </w:numPr>
        <w:spacing w:line="276" w:lineRule="auto"/>
        <w:jc w:val="both"/>
        <w:rPr>
          <w:b/>
          <w:color w:val="C00000"/>
        </w:rPr>
      </w:pPr>
      <w:r w:rsidRPr="00846A1B">
        <w:t xml:space="preserve">Идентификация кисломолочных  товаров по группам, видам выполнена в соответствии с товароведной классификацией. </w:t>
      </w:r>
    </w:p>
    <w:p w:rsidR="002107FA" w:rsidRPr="00846A1B" w:rsidRDefault="002107FA" w:rsidP="002107FA">
      <w:pPr>
        <w:numPr>
          <w:ilvl w:val="0"/>
          <w:numId w:val="32"/>
        </w:numPr>
        <w:spacing w:line="276" w:lineRule="auto"/>
        <w:jc w:val="both"/>
      </w:pPr>
      <w:r w:rsidRPr="00846A1B">
        <w:t xml:space="preserve">Оценка качества кисломолочных товаров по внешнему виду, качеству маркировки, срокам реализации выполнена в соответствии с требованиями НТД. </w:t>
      </w:r>
    </w:p>
    <w:p w:rsidR="002107FA" w:rsidRPr="00846A1B" w:rsidRDefault="002107FA" w:rsidP="002107FA">
      <w:pPr>
        <w:numPr>
          <w:ilvl w:val="0"/>
          <w:numId w:val="32"/>
        </w:numPr>
        <w:spacing w:line="276" w:lineRule="auto"/>
        <w:jc w:val="both"/>
      </w:pPr>
      <w:r w:rsidRPr="00846A1B">
        <w:t xml:space="preserve">Текст консультации о потребительских свойствах кисломолочных товаров подготовлен  в соответствии с алгоритмом. </w:t>
      </w:r>
    </w:p>
    <w:p w:rsidR="006A1CCE" w:rsidRPr="00846A1B" w:rsidRDefault="00DC38F4" w:rsidP="009242C5">
      <w:pPr>
        <w:tabs>
          <w:tab w:val="num" w:pos="720"/>
        </w:tabs>
        <w:spacing w:line="276" w:lineRule="auto"/>
        <w:ind w:left="-567" w:firstLine="567"/>
        <w:jc w:val="both"/>
        <w:rPr>
          <w:bCs/>
        </w:rPr>
      </w:pPr>
      <w:r w:rsidRPr="00846A1B">
        <w:t xml:space="preserve">Преподаватель нацеливает студентов на работу по технологии учебного сотрудничества  и объясняет принцип работы. </w:t>
      </w:r>
      <w:r w:rsidR="0001538D" w:rsidRPr="00846A1B">
        <w:t>Для решения поставленных задач, сегодня мы б</w:t>
      </w:r>
      <w:r w:rsidR="006628CE" w:rsidRPr="00846A1B">
        <w:t>удем работать в малых группах</w:t>
      </w:r>
      <w:r w:rsidR="0001538D" w:rsidRPr="00846A1B">
        <w:t xml:space="preserve">, под  девизом: </w:t>
      </w:r>
      <w:r w:rsidR="0001538D" w:rsidRPr="00846A1B">
        <w:rPr>
          <w:bCs/>
        </w:rPr>
        <w:t>«Мы</w:t>
      </w:r>
      <w:r w:rsidR="00866C5F" w:rsidRPr="00846A1B">
        <w:rPr>
          <w:bCs/>
        </w:rPr>
        <w:t xml:space="preserve"> все зависим </w:t>
      </w:r>
      <w:r w:rsidR="006A1CCE" w:rsidRPr="00846A1B">
        <w:rPr>
          <w:bCs/>
        </w:rPr>
        <w:t xml:space="preserve">друг от друга».  </w:t>
      </w:r>
    </w:p>
    <w:p w:rsidR="00DA5BA8" w:rsidRPr="00846A1B" w:rsidRDefault="0092534C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rPr>
          <w:bCs/>
        </w:rPr>
        <w:t>Р</w:t>
      </w:r>
      <w:r w:rsidR="006A1CCE" w:rsidRPr="00846A1B">
        <w:rPr>
          <w:bCs/>
        </w:rPr>
        <w:t xml:space="preserve">езультат деятельности </w:t>
      </w:r>
      <w:r w:rsidR="006D6975" w:rsidRPr="00846A1B">
        <w:rPr>
          <w:bCs/>
        </w:rPr>
        <w:t>любого</w:t>
      </w:r>
      <w:r w:rsidR="006A1CCE" w:rsidRPr="00846A1B">
        <w:rPr>
          <w:bCs/>
        </w:rPr>
        <w:t xml:space="preserve"> предприятия зависит от всего коллектива, </w:t>
      </w:r>
      <w:r w:rsidR="006D6975" w:rsidRPr="00846A1B">
        <w:rPr>
          <w:bCs/>
        </w:rPr>
        <w:t xml:space="preserve"> и результат нашего </w:t>
      </w:r>
      <w:r w:rsidR="002107FA" w:rsidRPr="00846A1B">
        <w:rPr>
          <w:bCs/>
        </w:rPr>
        <w:t>занятия</w:t>
      </w:r>
      <w:r w:rsidR="003243C8" w:rsidRPr="00846A1B">
        <w:rPr>
          <w:bCs/>
        </w:rPr>
        <w:t xml:space="preserve"> зависит от каждого из вас</w:t>
      </w:r>
      <w:proofErr w:type="gramStart"/>
      <w:r w:rsidR="003243C8" w:rsidRPr="00846A1B">
        <w:rPr>
          <w:bCs/>
        </w:rPr>
        <w:t>.</w:t>
      </w:r>
      <w:r w:rsidR="003243C8" w:rsidRPr="00846A1B">
        <w:t>П</w:t>
      </w:r>
      <w:proofErr w:type="gramEnd"/>
      <w:r w:rsidR="0001538D" w:rsidRPr="00846A1B">
        <w:t xml:space="preserve">оэтому от Вас потребуется на </w:t>
      </w:r>
      <w:r w:rsidR="003243C8" w:rsidRPr="00846A1B">
        <w:t>занятии</w:t>
      </w:r>
      <w:r w:rsidR="0001538D" w:rsidRPr="00846A1B">
        <w:t>:</w:t>
      </w:r>
      <w:r w:rsidR="003243C8" w:rsidRPr="00846A1B">
        <w:t>логическое мышление в процессе идентификации кисломолочных товаров, внимательность при определении качества представленных образцов кисломолочных товаров</w:t>
      </w:r>
      <w:r w:rsidR="002107FA" w:rsidRPr="00846A1B">
        <w:t xml:space="preserve">, </w:t>
      </w:r>
      <w:r w:rsidR="0001538D" w:rsidRPr="00846A1B">
        <w:rPr>
          <w:bCs/>
        </w:rPr>
        <w:t xml:space="preserve">доброжелательное отношение  друг к другу, </w:t>
      </w:r>
      <w:r w:rsidR="006A1CCE" w:rsidRPr="00846A1B">
        <w:rPr>
          <w:bCs/>
        </w:rPr>
        <w:t xml:space="preserve">принимать </w:t>
      </w:r>
      <w:r w:rsidR="0001538D" w:rsidRPr="00846A1B">
        <w:rPr>
          <w:bCs/>
        </w:rPr>
        <w:t xml:space="preserve"> активное участие в обсуждении вопросов</w:t>
      </w:r>
      <w:r w:rsidR="006628CE" w:rsidRPr="00846A1B">
        <w:t xml:space="preserve"> и решении поставленных задач</w:t>
      </w:r>
      <w:r w:rsidR="00D76B2C" w:rsidRPr="00846A1B">
        <w:t xml:space="preserve">, способность брать на себя ответственность за работу членов команды </w:t>
      </w:r>
      <w:proofErr w:type="spellStart"/>
      <w:r w:rsidR="00D76B2C" w:rsidRPr="00846A1B">
        <w:t>изарезультат</w:t>
      </w:r>
      <w:proofErr w:type="spellEnd"/>
      <w:r w:rsidR="00D76B2C" w:rsidRPr="00846A1B">
        <w:t xml:space="preserve"> выполнения заданий</w:t>
      </w:r>
      <w:r w:rsidR="006628CE" w:rsidRPr="00846A1B">
        <w:t>.</w:t>
      </w:r>
    </w:p>
    <w:p w:rsidR="00556177" w:rsidRPr="00846A1B" w:rsidRDefault="00DA5BA8" w:rsidP="00866C5F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 xml:space="preserve">Преподаватель предлагает </w:t>
      </w:r>
      <w:r w:rsidR="00167646" w:rsidRPr="00846A1B">
        <w:t>выб</w:t>
      </w:r>
      <w:r w:rsidRPr="00846A1B">
        <w:t>ратьв группах</w:t>
      </w:r>
      <w:r w:rsidR="00232452" w:rsidRPr="00846A1B">
        <w:t xml:space="preserve"> руководителя</w:t>
      </w:r>
      <w:r w:rsidR="00866C5F" w:rsidRPr="00846A1B">
        <w:t xml:space="preserve">, называет </w:t>
      </w:r>
      <w:r w:rsidR="00866C5F" w:rsidRPr="00846A1B">
        <w:rPr>
          <w:rFonts w:eastAsia="+mn-ea"/>
          <w:bCs/>
        </w:rPr>
        <w:t>э</w:t>
      </w:r>
      <w:r w:rsidR="004D0E04" w:rsidRPr="00846A1B">
        <w:rPr>
          <w:rFonts w:eastAsia="+mn-ea"/>
          <w:bCs/>
        </w:rPr>
        <w:t>тапы</w:t>
      </w:r>
      <w:r w:rsidR="00847AA3" w:rsidRPr="00846A1B">
        <w:rPr>
          <w:rFonts w:eastAsia="+mn-ea"/>
          <w:bCs/>
        </w:rPr>
        <w:t xml:space="preserve"> занятия</w:t>
      </w:r>
      <w:proofErr w:type="gramStart"/>
      <w:r w:rsidR="004D0E04" w:rsidRPr="00846A1B">
        <w:rPr>
          <w:rFonts w:eastAsia="+mn-ea"/>
          <w:bCs/>
          <w:color w:val="001933"/>
        </w:rPr>
        <w:t>:</w:t>
      </w:r>
      <w:r w:rsidR="00D76B2C" w:rsidRPr="00846A1B">
        <w:rPr>
          <w:rFonts w:eastAsia="+mn-ea"/>
          <w:b/>
          <w:bCs/>
          <w:color w:val="001933"/>
        </w:rPr>
        <w:t>(</w:t>
      </w:r>
      <w:proofErr w:type="gramEnd"/>
      <w:r w:rsidR="00D76B2C" w:rsidRPr="00846A1B">
        <w:rPr>
          <w:bCs/>
          <w:i/>
        </w:rPr>
        <w:t>С</w:t>
      </w:r>
      <w:r w:rsidR="00D76B2C" w:rsidRPr="00846A1B">
        <w:rPr>
          <w:i/>
        </w:rPr>
        <w:t xml:space="preserve">лайд </w:t>
      </w:r>
      <w:r w:rsidR="003235A9" w:rsidRPr="00846A1B">
        <w:rPr>
          <w:i/>
        </w:rPr>
        <w:t>6</w:t>
      </w:r>
      <w:r w:rsidR="00D76B2C" w:rsidRPr="00846A1B">
        <w:rPr>
          <w:i/>
        </w:rPr>
        <w:t>.)</w:t>
      </w:r>
    </w:p>
    <w:p w:rsidR="00556177" w:rsidRPr="00846A1B" w:rsidRDefault="004D0E04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1. Актуализация опорных знаний.</w:t>
      </w:r>
    </w:p>
    <w:p w:rsidR="00556177" w:rsidRPr="00846A1B" w:rsidRDefault="00556177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 xml:space="preserve">2. </w:t>
      </w:r>
      <w:r w:rsidR="00013698" w:rsidRPr="00846A1B">
        <w:t>Формирование профессиональных умений и ОК</w:t>
      </w:r>
      <w:r w:rsidRPr="00846A1B">
        <w:t>:</w:t>
      </w:r>
    </w:p>
    <w:p w:rsidR="00043EBC" w:rsidRPr="00846A1B" w:rsidRDefault="00866C5F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2.</w:t>
      </w:r>
      <w:r w:rsidR="00556177" w:rsidRPr="00846A1B">
        <w:t>1</w:t>
      </w:r>
      <w:r w:rsidR="002107FA" w:rsidRPr="00846A1B">
        <w:t>.И</w:t>
      </w:r>
      <w:r w:rsidR="00043EBC" w:rsidRPr="00846A1B">
        <w:t>дентифицировать кисломолочные  товары в соответстви</w:t>
      </w:r>
      <w:r w:rsidR="002107FA" w:rsidRPr="00846A1B">
        <w:t>и с товароведной классификацией.</w:t>
      </w:r>
    </w:p>
    <w:p w:rsidR="00043EBC" w:rsidRPr="00846A1B" w:rsidRDefault="00866C5F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2.</w:t>
      </w:r>
      <w:r w:rsidR="00043EBC" w:rsidRPr="00846A1B">
        <w:t xml:space="preserve">2. </w:t>
      </w:r>
      <w:r w:rsidR="002107FA" w:rsidRPr="00846A1B">
        <w:t>О</w:t>
      </w:r>
      <w:r w:rsidR="00043EBC" w:rsidRPr="00846A1B">
        <w:t>ценить качество кисломолочных товаров п</w:t>
      </w:r>
      <w:r w:rsidR="002107FA" w:rsidRPr="00846A1B">
        <w:t>о органолептическим показателям.</w:t>
      </w:r>
    </w:p>
    <w:p w:rsidR="00083C2C" w:rsidRPr="00846A1B" w:rsidRDefault="00866C5F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2.</w:t>
      </w:r>
      <w:r w:rsidR="002107FA" w:rsidRPr="00846A1B">
        <w:t>3. С</w:t>
      </w:r>
      <w:r w:rsidR="00043EBC" w:rsidRPr="00846A1B">
        <w:t>оставить текст консультации о потребительских свойствах кисломолочных товаров.</w:t>
      </w:r>
    </w:p>
    <w:p w:rsidR="00013698" w:rsidRPr="00846A1B" w:rsidRDefault="00AE5B36" w:rsidP="00866C5F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3.</w:t>
      </w:r>
      <w:r w:rsidR="00013698" w:rsidRPr="00846A1B">
        <w:t>Контроль  сформированных умений</w:t>
      </w:r>
      <w:r w:rsidR="009C03F3" w:rsidRPr="00846A1B">
        <w:t>, ПК</w:t>
      </w:r>
      <w:r w:rsidR="00013698" w:rsidRPr="00846A1B">
        <w:t xml:space="preserve"> и ОК</w:t>
      </w:r>
      <w:r w:rsidR="00866C5F" w:rsidRPr="00846A1B">
        <w:t xml:space="preserve">. </w:t>
      </w:r>
      <w:r w:rsidR="00013698" w:rsidRPr="00846A1B">
        <w:t>Оценивается динамика  формирования уме</w:t>
      </w:r>
      <w:r w:rsidR="00866C5F" w:rsidRPr="00846A1B">
        <w:t>ний и  общих компетенций (работа</w:t>
      </w:r>
      <w:r w:rsidR="00013698" w:rsidRPr="00846A1B">
        <w:t xml:space="preserve"> в команде). </w:t>
      </w:r>
      <w:r w:rsidR="00866C5F" w:rsidRPr="00846A1B">
        <w:t>Подводя</w:t>
      </w:r>
      <w:r w:rsidR="00013698" w:rsidRPr="00846A1B">
        <w:t>тся итоги учебного занятия.</w:t>
      </w:r>
    </w:p>
    <w:p w:rsidR="007B450E" w:rsidRPr="00846A1B" w:rsidRDefault="00013698" w:rsidP="009242C5">
      <w:pPr>
        <w:tabs>
          <w:tab w:val="num" w:pos="720"/>
        </w:tabs>
        <w:spacing w:line="276" w:lineRule="auto"/>
        <w:ind w:left="-567" w:firstLine="567"/>
      </w:pPr>
      <w:r w:rsidRPr="00846A1B">
        <w:t>4. Задание для внеаудиторной самостоятельной работы</w:t>
      </w:r>
      <w:r w:rsidR="009C03F3" w:rsidRPr="00846A1B">
        <w:t>.</w:t>
      </w:r>
    </w:p>
    <w:p w:rsidR="00730E29" w:rsidRPr="00846A1B" w:rsidRDefault="000E4B40" w:rsidP="00730E29">
      <w:pPr>
        <w:tabs>
          <w:tab w:val="num" w:pos="720"/>
        </w:tabs>
        <w:spacing w:line="276" w:lineRule="auto"/>
        <w:ind w:left="-567" w:firstLine="567"/>
        <w:jc w:val="center"/>
        <w:rPr>
          <w:b/>
        </w:rPr>
      </w:pPr>
      <w:r w:rsidRPr="00846A1B">
        <w:rPr>
          <w:b/>
        </w:rPr>
        <w:t xml:space="preserve">1. Актуализация опорных </w:t>
      </w:r>
      <w:r w:rsidR="000217B8" w:rsidRPr="00846A1B">
        <w:rPr>
          <w:b/>
        </w:rPr>
        <w:t>знаний</w:t>
      </w:r>
    </w:p>
    <w:p w:rsidR="00730E29" w:rsidRPr="00846A1B" w:rsidRDefault="00730E29" w:rsidP="00730E29">
      <w:pPr>
        <w:tabs>
          <w:tab w:val="num" w:pos="720"/>
        </w:tabs>
        <w:spacing w:line="276" w:lineRule="auto"/>
        <w:ind w:left="-567" w:firstLine="567"/>
        <w:jc w:val="both"/>
        <w:rPr>
          <w:b/>
        </w:rPr>
      </w:pPr>
      <w:r w:rsidRPr="00846A1B">
        <w:t>Обсуждение связей с другими учебными дисциплинами, междисциплинарными курсами</w:t>
      </w:r>
      <w:proofErr w:type="gramStart"/>
      <w:r w:rsidRPr="00846A1B">
        <w:t>.Д</w:t>
      </w:r>
      <w:proofErr w:type="gramEnd"/>
      <w:r w:rsidRPr="00846A1B">
        <w:t xml:space="preserve">ля достижения цели занятия и решения поставленных задач необходимы </w:t>
      </w:r>
      <w:r w:rsidRPr="00846A1B">
        <w:lastRenderedPageBreak/>
        <w:t xml:space="preserve">теоретические знания МДК01.02 Организация торговли, МДК03.02 Товароведение продовольственных товаров,МДК04. 01 Продажа продовольственных товаров, </w:t>
      </w:r>
    </w:p>
    <w:p w:rsidR="00B93934" w:rsidRPr="00846A1B" w:rsidRDefault="008B4693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 xml:space="preserve">Преподаватель предлагает </w:t>
      </w:r>
      <w:r w:rsidR="00FF1FDA" w:rsidRPr="00846A1B">
        <w:t xml:space="preserve"> ответить на вопросы</w:t>
      </w:r>
      <w:r w:rsidR="004D0E04" w:rsidRPr="00846A1B">
        <w:t>:</w:t>
      </w:r>
    </w:p>
    <w:p w:rsidR="00043EBC" w:rsidRPr="00846A1B" w:rsidRDefault="00BC5410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1.</w:t>
      </w:r>
      <w:r w:rsidR="00043EBC" w:rsidRPr="00846A1B">
        <w:t>Из чего получают кисломолочные товары?</w:t>
      </w:r>
    </w:p>
    <w:p w:rsidR="000E4B40" w:rsidRPr="00846A1B" w:rsidRDefault="00043EBC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 xml:space="preserve">2. </w:t>
      </w:r>
      <w:r w:rsidR="007B450E" w:rsidRPr="00846A1B">
        <w:t>На какие группы и виды подразделяют кисломолочные товары?</w:t>
      </w:r>
    </w:p>
    <w:p w:rsidR="00926C6B" w:rsidRPr="00846A1B" w:rsidRDefault="007B450E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3</w:t>
      </w:r>
      <w:r w:rsidR="000E4B40" w:rsidRPr="00846A1B">
        <w:t xml:space="preserve">. </w:t>
      </w:r>
      <w:r w:rsidRPr="00846A1B">
        <w:t>Как продавец может определить качество кисломолочных товаров?</w:t>
      </w:r>
    </w:p>
    <w:p w:rsidR="00730E29" w:rsidRPr="00846A1B" w:rsidRDefault="00730E29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4. Какие показатели характеризуют качество кисломолочных товаров?</w:t>
      </w:r>
    </w:p>
    <w:p w:rsidR="000217B8" w:rsidRPr="00846A1B" w:rsidRDefault="000217B8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5. На что необходимо обращать внимание в первую очередь?</w:t>
      </w:r>
    </w:p>
    <w:p w:rsidR="00C0585C" w:rsidRPr="00846A1B" w:rsidRDefault="000217B8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6</w:t>
      </w:r>
      <w:r w:rsidR="00C0585C" w:rsidRPr="00846A1B">
        <w:t>. Какие изменения внесены в маркировку молочных товаров</w:t>
      </w:r>
      <w:r w:rsidR="00730E29" w:rsidRPr="00846A1B">
        <w:t xml:space="preserve"> в 2018г.</w:t>
      </w:r>
      <w:r w:rsidR="00C0585C" w:rsidRPr="00846A1B">
        <w:t>?</w:t>
      </w:r>
    </w:p>
    <w:p w:rsidR="000217B8" w:rsidRPr="00846A1B" w:rsidRDefault="000217B8" w:rsidP="000217B8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7.Какую информацию должен предоставить потребителю продавец?</w:t>
      </w:r>
    </w:p>
    <w:p w:rsidR="000217B8" w:rsidRPr="00846A1B" w:rsidRDefault="000217B8" w:rsidP="009242C5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8. Какой алгоритм рекомендуется использовать  при консультировании покупателей?</w:t>
      </w:r>
    </w:p>
    <w:p w:rsidR="0095053A" w:rsidRPr="00846A1B" w:rsidRDefault="00A87254" w:rsidP="00DC38F4">
      <w:pPr>
        <w:tabs>
          <w:tab w:val="num" w:pos="720"/>
        </w:tabs>
        <w:spacing w:line="276" w:lineRule="auto"/>
        <w:ind w:left="-567" w:firstLine="567"/>
        <w:jc w:val="both"/>
        <w:rPr>
          <w:i/>
          <w:color w:val="C00000"/>
        </w:rPr>
      </w:pPr>
      <w:r w:rsidRPr="00846A1B">
        <w:rPr>
          <w:i/>
        </w:rPr>
        <w:t>Пр</w:t>
      </w:r>
      <w:r w:rsidR="000217B8" w:rsidRPr="00846A1B">
        <w:rPr>
          <w:i/>
        </w:rPr>
        <w:t xml:space="preserve">еподаватель: </w:t>
      </w:r>
      <w:r w:rsidR="0015287A" w:rsidRPr="00846A1B">
        <w:t>Судя по вашим ответам</w:t>
      </w:r>
      <w:r w:rsidR="00D3409A" w:rsidRPr="00846A1B">
        <w:t>,</w:t>
      </w:r>
      <w:r w:rsidR="0015287A" w:rsidRPr="00846A1B">
        <w:t xml:space="preserve"> вы сегодня успешно справитесь с поставленными задачами</w:t>
      </w:r>
      <w:r w:rsidR="00556177" w:rsidRPr="00846A1B">
        <w:t>,</w:t>
      </w:r>
      <w:r w:rsidR="0015287A" w:rsidRPr="00846A1B">
        <w:t xml:space="preserve"> и</w:t>
      </w:r>
      <w:r w:rsidR="00D3409A" w:rsidRPr="00846A1B">
        <w:t xml:space="preserve"> умело их будите применять в пра</w:t>
      </w:r>
      <w:r w:rsidR="0015287A" w:rsidRPr="00846A1B">
        <w:t>ктической деятельности.</w:t>
      </w:r>
    </w:p>
    <w:p w:rsidR="003D0455" w:rsidRPr="00846A1B" w:rsidRDefault="00D93518" w:rsidP="0095053A">
      <w:pPr>
        <w:tabs>
          <w:tab w:val="num" w:pos="720"/>
        </w:tabs>
        <w:spacing w:line="276" w:lineRule="auto"/>
        <w:ind w:left="-567" w:firstLine="567"/>
        <w:jc w:val="center"/>
        <w:rPr>
          <w:b/>
        </w:rPr>
      </w:pPr>
      <w:r w:rsidRPr="00846A1B">
        <w:rPr>
          <w:b/>
        </w:rPr>
        <w:t>2.</w:t>
      </w:r>
      <w:r w:rsidR="00F97103" w:rsidRPr="00846A1B">
        <w:rPr>
          <w:b/>
        </w:rPr>
        <w:t>Ф</w:t>
      </w:r>
      <w:r w:rsidRPr="00846A1B">
        <w:rPr>
          <w:b/>
        </w:rPr>
        <w:t xml:space="preserve">ормирование умений </w:t>
      </w:r>
      <w:r w:rsidR="00F97103" w:rsidRPr="00846A1B">
        <w:rPr>
          <w:b/>
        </w:rPr>
        <w:t>и ОК</w:t>
      </w:r>
      <w:r w:rsidR="00F647E7" w:rsidRPr="00846A1B">
        <w:rPr>
          <w:b/>
        </w:rPr>
        <w:t xml:space="preserve"> (</w:t>
      </w:r>
      <w:r w:rsidRPr="00846A1B">
        <w:rPr>
          <w:b/>
        </w:rPr>
        <w:t>50-55 мин.</w:t>
      </w:r>
      <w:r w:rsidR="00F647E7" w:rsidRPr="00846A1B">
        <w:rPr>
          <w:b/>
        </w:rPr>
        <w:t>)</w:t>
      </w:r>
    </w:p>
    <w:p w:rsidR="0038545B" w:rsidRPr="00846A1B" w:rsidRDefault="00DD0A88" w:rsidP="0095053A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rPr>
          <w:b/>
          <w:u w:val="single"/>
        </w:rPr>
        <w:t>Задача 1</w:t>
      </w:r>
      <w:r w:rsidR="00DC38F4" w:rsidRPr="00846A1B">
        <w:t>Преподаватель предлагает посмотреть с</w:t>
      </w:r>
      <w:r w:rsidR="00D97136" w:rsidRPr="00846A1B">
        <w:t>южет из мульт</w:t>
      </w:r>
      <w:r w:rsidR="000217B8" w:rsidRPr="00846A1B">
        <w:t xml:space="preserve">фильма </w:t>
      </w:r>
      <w:r w:rsidR="00D97136" w:rsidRPr="00846A1B">
        <w:t>«Фиксики о молочной продукции»</w:t>
      </w:r>
      <w:proofErr w:type="gramStart"/>
      <w:r w:rsidR="00D97136" w:rsidRPr="00846A1B">
        <w:t>.(</w:t>
      </w:r>
      <w:proofErr w:type="gramEnd"/>
      <w:r w:rsidR="00D97136" w:rsidRPr="00846A1B">
        <w:t xml:space="preserve">Слайд </w:t>
      </w:r>
      <w:r w:rsidR="003235A9" w:rsidRPr="00846A1B">
        <w:t>7</w:t>
      </w:r>
      <w:r w:rsidR="000217B8" w:rsidRPr="00846A1B">
        <w:t>).</w:t>
      </w:r>
      <w:r w:rsidR="0038545B" w:rsidRPr="00846A1B">
        <w:t xml:space="preserve"> Ассортимент кисломолочных товаров широкий и умение идентифицировать ихнеобходимо вам, как будущим специалистам для формирования ассортимента, эффективной выкладки и размещая товаров на торговом оборудовании в торговом зале – это способствует быстрому нахождению товара покупателем, реализации товара и увеличению товарооборот</w:t>
      </w:r>
    </w:p>
    <w:p w:rsidR="003D0455" w:rsidRPr="00846A1B" w:rsidRDefault="00DC38F4" w:rsidP="0095053A">
      <w:pPr>
        <w:tabs>
          <w:tab w:val="num" w:pos="720"/>
        </w:tabs>
        <w:spacing w:line="276" w:lineRule="auto"/>
        <w:ind w:left="-567" w:firstLine="567"/>
        <w:jc w:val="both"/>
        <w:rPr>
          <w:color w:val="C00000"/>
        </w:rPr>
      </w:pPr>
      <w:r w:rsidRPr="00846A1B">
        <w:t>На протяжении всего урока  преподаватель заостряет внимание</w:t>
      </w:r>
      <w:r w:rsidR="007F65C4" w:rsidRPr="00846A1B">
        <w:t>, что результат работы зависит от успеха выполнения заданий каждым студентом</w:t>
      </w:r>
      <w:proofErr w:type="gramStart"/>
      <w:r w:rsidR="007F65C4" w:rsidRPr="00846A1B">
        <w:t>.</w:t>
      </w:r>
      <w:r w:rsidR="0038545B" w:rsidRPr="00846A1B">
        <w:t>С</w:t>
      </w:r>
      <w:proofErr w:type="gramEnd"/>
      <w:r w:rsidR="0038545B" w:rsidRPr="00846A1B">
        <w:t>егодня мы работаем в малых группах</w:t>
      </w:r>
      <w:r w:rsidR="0038545B" w:rsidRPr="00846A1B">
        <w:rPr>
          <w:rStyle w:val="c7"/>
          <w:rFonts w:eastAsia="Calibri"/>
        </w:rPr>
        <w:t xml:space="preserve"> - значить работаем и  принимаем участие  в решении поставленных задачах вместе.</w:t>
      </w:r>
      <w:r w:rsidR="0038545B" w:rsidRPr="00846A1B">
        <w:t xml:space="preserve">Помните, </w:t>
      </w:r>
      <w:r w:rsidR="0038545B" w:rsidRPr="00846A1B">
        <w:rPr>
          <w:rStyle w:val="extended-textshort"/>
        </w:rPr>
        <w:t>от результата выполнения самостоятельной работы каждого из вас зависит успех всей группы</w:t>
      </w:r>
      <w:r w:rsidR="0038545B" w:rsidRPr="00846A1B">
        <w:rPr>
          <w:rStyle w:val="c7"/>
          <w:rFonts w:eastAsia="Calibri"/>
        </w:rPr>
        <w:t>.</w:t>
      </w:r>
    </w:p>
    <w:p w:rsidR="009322A9" w:rsidRPr="00846A1B" w:rsidRDefault="00C0585C" w:rsidP="0095053A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Преподаватель</w:t>
      </w:r>
      <w:r w:rsidR="00C6585E" w:rsidRPr="00846A1B">
        <w:t xml:space="preserve"> моделирует проблемную ситуацию</w:t>
      </w:r>
      <w:proofErr w:type="gramStart"/>
      <w:r w:rsidR="00C6585E" w:rsidRPr="00846A1B">
        <w:t>.В</w:t>
      </w:r>
      <w:proofErr w:type="gramEnd"/>
      <w:r w:rsidR="00C6585E" w:rsidRPr="00846A1B">
        <w:t xml:space="preserve"> торговый зал  поставлены кисломолочные товары, необходимо сгруппировать их в соответствии с товароведной классификацией и выявить ассортиментную принадлежность.   Преподаватель </w:t>
      </w:r>
      <w:r w:rsidRPr="00846A1B">
        <w:t>объясняет последовательность выполненияпрактического задани</w:t>
      </w:r>
      <w:r w:rsidR="003235A9" w:rsidRPr="00846A1B">
        <w:t>я №1.(Приложение 1.)(Слайд 8.)</w:t>
      </w:r>
      <w:r w:rsidR="009E3E62" w:rsidRPr="00846A1B">
        <w:rPr>
          <w:rStyle w:val="c7"/>
          <w:rFonts w:eastAsia="Calibri"/>
        </w:rPr>
        <w:t>Руководители</w:t>
      </w:r>
      <w:r w:rsidR="00043EBC" w:rsidRPr="00846A1B">
        <w:rPr>
          <w:rStyle w:val="c7"/>
          <w:rFonts w:eastAsia="Calibri"/>
        </w:rPr>
        <w:t xml:space="preserve"> групп</w:t>
      </w:r>
      <w:r w:rsidR="009E3E62" w:rsidRPr="00846A1B">
        <w:rPr>
          <w:rStyle w:val="c7"/>
          <w:rFonts w:eastAsia="Calibri"/>
        </w:rPr>
        <w:t xml:space="preserve"> №1,2,3 беру</w:t>
      </w:r>
      <w:r w:rsidR="003A6854" w:rsidRPr="00846A1B">
        <w:rPr>
          <w:rStyle w:val="c7"/>
          <w:rFonts w:eastAsia="Calibri"/>
        </w:rPr>
        <w:t xml:space="preserve">т </w:t>
      </w:r>
      <w:r w:rsidR="009E3E62" w:rsidRPr="00846A1B">
        <w:rPr>
          <w:rStyle w:val="c7"/>
          <w:rFonts w:eastAsia="Calibri"/>
        </w:rPr>
        <w:t xml:space="preserve">корзины с образцами </w:t>
      </w:r>
      <w:r w:rsidR="00043EBC" w:rsidRPr="00846A1B">
        <w:rPr>
          <w:rStyle w:val="c7"/>
          <w:rFonts w:eastAsia="Calibri"/>
        </w:rPr>
        <w:t>товаров</w:t>
      </w:r>
      <w:r w:rsidR="001E6454" w:rsidRPr="00846A1B">
        <w:rPr>
          <w:rStyle w:val="c7"/>
          <w:rFonts w:eastAsia="Calibri"/>
        </w:rPr>
        <w:t>, распределяет задание между членами группы</w:t>
      </w:r>
      <w:proofErr w:type="gramStart"/>
      <w:r w:rsidR="003A6854" w:rsidRPr="00846A1B">
        <w:rPr>
          <w:rStyle w:val="c7"/>
          <w:rFonts w:eastAsia="Calibri"/>
        </w:rPr>
        <w:t>.</w:t>
      </w:r>
      <w:r w:rsidR="00F34B94" w:rsidRPr="00846A1B">
        <w:t>К</w:t>
      </w:r>
      <w:proofErr w:type="gramEnd"/>
      <w:r w:rsidR="00F34B94" w:rsidRPr="00846A1B">
        <w:t xml:space="preserve">аждый студент представляют  результат своей работы руководителю. Руководитель подводит итоги  совместно с группой и демонстрирует результат задачи. Студенты проводят </w:t>
      </w:r>
      <w:proofErr w:type="spellStart"/>
      <w:r w:rsidR="00F34B94" w:rsidRPr="00846A1B">
        <w:t>взаимооценку</w:t>
      </w:r>
      <w:proofErr w:type="spellEnd"/>
      <w:r w:rsidR="00F34B94" w:rsidRPr="00846A1B">
        <w:t xml:space="preserve">, записывают полученные  баллы в оценочный лист. </w:t>
      </w:r>
      <w:r w:rsidR="003235A9" w:rsidRPr="00846A1B">
        <w:t xml:space="preserve"> (Слайд 9.)</w:t>
      </w:r>
    </w:p>
    <w:p w:rsidR="003A6854" w:rsidRPr="00846A1B" w:rsidRDefault="0064690B" w:rsidP="0095053A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З</w:t>
      </w:r>
      <w:r w:rsidR="00C6585E" w:rsidRPr="00846A1B">
        <w:t>адача</w:t>
      </w:r>
      <w:r w:rsidR="003D0455" w:rsidRPr="00846A1B">
        <w:t xml:space="preserve"> 1</w:t>
      </w:r>
      <w:r w:rsidR="009322A9" w:rsidRPr="00846A1B">
        <w:t xml:space="preserve">. </w:t>
      </w:r>
      <w:r w:rsidR="00A20198" w:rsidRPr="00846A1B">
        <w:t xml:space="preserve">Идентифицировать кисломолочные </w:t>
      </w:r>
      <w:r w:rsidR="00C30C62" w:rsidRPr="00846A1B">
        <w:t>товары</w:t>
      </w:r>
      <w:r w:rsidR="00A20198" w:rsidRPr="00846A1B">
        <w:t xml:space="preserve"> в соответствии с товароведной классификацией</w:t>
      </w:r>
      <w:r w:rsidR="003D0455" w:rsidRPr="00846A1B">
        <w:t xml:space="preserve">- </w:t>
      </w:r>
      <w:r w:rsidRPr="00846A1B">
        <w:t>7</w:t>
      </w:r>
      <w:r w:rsidR="003D0455" w:rsidRPr="00846A1B">
        <w:t xml:space="preserve"> мин</w:t>
      </w:r>
      <w:r w:rsidR="00682BE6" w:rsidRPr="00846A1B">
        <w:t>.</w:t>
      </w:r>
    </w:p>
    <w:p w:rsidR="008E61DD" w:rsidRPr="00846A1B" w:rsidRDefault="00926512" w:rsidP="0095053A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 xml:space="preserve">Не забывайте, </w:t>
      </w:r>
      <w:r w:rsidR="001E6454" w:rsidRPr="00846A1B">
        <w:t>что Вы все</w:t>
      </w:r>
      <w:r w:rsidR="005F24DF" w:rsidRPr="00846A1B">
        <w:t xml:space="preserve"> несет</w:t>
      </w:r>
      <w:r w:rsidR="001E6454" w:rsidRPr="00846A1B">
        <w:t>е</w:t>
      </w:r>
      <w:r w:rsidR="005F24DF" w:rsidRPr="00846A1B">
        <w:t xml:space="preserve"> ответственность за результаты своей работы, для этого в течение всего занятия вы заполняете оценочный лист, который находится у вас на столах. </w:t>
      </w:r>
    </w:p>
    <w:p w:rsidR="00BD0856" w:rsidRPr="00846A1B" w:rsidRDefault="00BD0856" w:rsidP="0095053A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Преподаватель при подведении итога по результату задачи обращае</w:t>
      </w:r>
      <w:r w:rsidR="001E6454" w:rsidRPr="00846A1B">
        <w:t>т внимание на то, что выявленные образ</w:t>
      </w:r>
      <w:r w:rsidRPr="00846A1B">
        <w:t>ц</w:t>
      </w:r>
      <w:r w:rsidR="001E6454" w:rsidRPr="00846A1B">
        <w:t>ы товаров</w:t>
      </w:r>
      <w:r w:rsidRPr="00846A1B">
        <w:t>, несоответствующий группе кисломолочных товаров, является практическим подтверждением того, что студенты умеют определять группы и виды кисломолочных товаров.</w:t>
      </w:r>
    </w:p>
    <w:p w:rsidR="00926512" w:rsidRPr="00846A1B" w:rsidRDefault="00926512" w:rsidP="0095053A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t>Преподаватель контролирует время выполнения задания.</w:t>
      </w:r>
    </w:p>
    <w:p w:rsidR="002C3F7F" w:rsidRPr="00846A1B" w:rsidRDefault="002C3F7F" w:rsidP="0095053A">
      <w:pPr>
        <w:tabs>
          <w:tab w:val="num" w:pos="720"/>
        </w:tabs>
        <w:spacing w:line="276" w:lineRule="auto"/>
        <w:ind w:left="-567" w:firstLine="567"/>
        <w:jc w:val="both"/>
      </w:pPr>
      <w:r w:rsidRPr="00846A1B">
        <w:rPr>
          <w:b/>
        </w:rPr>
        <w:t>Критерии оценки</w:t>
      </w:r>
      <w:r w:rsidR="005F24DF" w:rsidRPr="00846A1B">
        <w:rPr>
          <w:b/>
        </w:rPr>
        <w:t xml:space="preserve"> задачи 1. </w:t>
      </w:r>
      <w:r w:rsidR="00683AA8" w:rsidRPr="00846A1B">
        <w:rPr>
          <w:b/>
        </w:rPr>
        <w:t>(</w:t>
      </w:r>
      <w:r w:rsidR="00354ECC" w:rsidRPr="00846A1B">
        <w:t>С</w:t>
      </w:r>
      <w:r w:rsidR="00802D9B" w:rsidRPr="00846A1B">
        <w:t>лайд 10</w:t>
      </w:r>
      <w:r w:rsidR="00354ECC" w:rsidRPr="00846A1B">
        <w:t>.</w:t>
      </w:r>
      <w:r w:rsidR="00683AA8" w:rsidRPr="00846A1B">
        <w:t>)</w:t>
      </w:r>
    </w:p>
    <w:p w:rsidR="00EE2240" w:rsidRPr="00846A1B" w:rsidRDefault="002C3F7F" w:rsidP="0095053A">
      <w:pPr>
        <w:pStyle w:val="a5"/>
        <w:tabs>
          <w:tab w:val="num" w:pos="720"/>
        </w:tabs>
        <w:spacing w:line="276" w:lineRule="auto"/>
        <w:ind w:left="-567" w:firstLine="567"/>
        <w:jc w:val="both"/>
        <w:rPr>
          <w:color w:val="FF0000"/>
        </w:rPr>
      </w:pPr>
      <w:r w:rsidRPr="00846A1B">
        <w:lastRenderedPageBreak/>
        <w:t xml:space="preserve">1. Идентификация </w:t>
      </w:r>
      <w:r w:rsidR="0064690B" w:rsidRPr="00846A1B">
        <w:t>кисло</w:t>
      </w:r>
      <w:r w:rsidRPr="00846A1B">
        <w:t xml:space="preserve">молочных </w:t>
      </w:r>
      <w:r w:rsidR="00B753B9" w:rsidRPr="00846A1B">
        <w:t>товаров</w:t>
      </w:r>
      <w:r w:rsidR="001E6454" w:rsidRPr="00846A1B">
        <w:t xml:space="preserve"> выполнена </w:t>
      </w:r>
      <w:r w:rsidR="00166294" w:rsidRPr="00846A1B">
        <w:t>в соответствии с товароведной классификацией</w:t>
      </w:r>
      <w:r w:rsidR="001E6454" w:rsidRPr="00846A1B">
        <w:t>.</w:t>
      </w:r>
    </w:p>
    <w:p w:rsidR="002C3F7F" w:rsidRPr="00846A1B" w:rsidRDefault="0064690B" w:rsidP="0095053A">
      <w:pPr>
        <w:tabs>
          <w:tab w:val="num" w:pos="720"/>
        </w:tabs>
        <w:spacing w:line="276" w:lineRule="auto"/>
        <w:ind w:left="-567" w:firstLine="567"/>
        <w:jc w:val="both"/>
        <w:rPr>
          <w:u w:val="single"/>
        </w:rPr>
      </w:pPr>
      <w:r w:rsidRPr="00846A1B">
        <w:rPr>
          <w:b/>
          <w:u w:val="single"/>
        </w:rPr>
        <w:t>З</w:t>
      </w:r>
      <w:r w:rsidR="00DD0A88" w:rsidRPr="00846A1B">
        <w:rPr>
          <w:b/>
          <w:u w:val="single"/>
        </w:rPr>
        <w:t>адача</w:t>
      </w:r>
      <w:r w:rsidR="00D3409A" w:rsidRPr="00846A1B">
        <w:rPr>
          <w:b/>
          <w:u w:val="single"/>
        </w:rPr>
        <w:t xml:space="preserve"> 2</w:t>
      </w:r>
      <w:r w:rsidR="00BD0856" w:rsidRPr="00846A1B">
        <w:rPr>
          <w:b/>
          <w:u w:val="single"/>
        </w:rPr>
        <w:t>.</w:t>
      </w:r>
      <w:r w:rsidR="00D93518" w:rsidRPr="00846A1B">
        <w:rPr>
          <w:b/>
        </w:rPr>
        <w:t>Оцен</w:t>
      </w:r>
      <w:r w:rsidR="00B753B9" w:rsidRPr="00846A1B">
        <w:rPr>
          <w:b/>
        </w:rPr>
        <w:t>и</w:t>
      </w:r>
      <w:r w:rsidR="00166294" w:rsidRPr="00846A1B">
        <w:rPr>
          <w:b/>
        </w:rPr>
        <w:t>ть качество</w:t>
      </w:r>
      <w:r w:rsidRPr="00846A1B">
        <w:rPr>
          <w:b/>
        </w:rPr>
        <w:t>кисло</w:t>
      </w:r>
      <w:r w:rsidR="002C3F7F" w:rsidRPr="00846A1B">
        <w:rPr>
          <w:b/>
        </w:rPr>
        <w:t xml:space="preserve">молочных </w:t>
      </w:r>
      <w:r w:rsidR="00B753B9" w:rsidRPr="00846A1B">
        <w:rPr>
          <w:b/>
        </w:rPr>
        <w:t>товаров</w:t>
      </w:r>
      <w:r w:rsidR="00D93518" w:rsidRPr="00846A1B">
        <w:rPr>
          <w:b/>
        </w:rPr>
        <w:t xml:space="preserve"> по</w:t>
      </w:r>
      <w:r w:rsidR="00C6585E" w:rsidRPr="00846A1B">
        <w:rPr>
          <w:b/>
        </w:rPr>
        <w:t xml:space="preserve"> органолептическим показателям</w:t>
      </w:r>
      <w:r w:rsidR="00BD0856" w:rsidRPr="00846A1B">
        <w:rPr>
          <w:b/>
        </w:rPr>
        <w:t>.</w:t>
      </w:r>
      <w:r w:rsidR="00194B6B" w:rsidRPr="00846A1B">
        <w:t xml:space="preserve"> - 2</w:t>
      </w:r>
      <w:r w:rsidR="00473FD0" w:rsidRPr="00846A1B">
        <w:t>0 мин</w:t>
      </w:r>
      <w:proofErr w:type="gramStart"/>
      <w:r w:rsidR="00194B6B" w:rsidRPr="00846A1B">
        <w:t>.</w:t>
      </w:r>
      <w:r w:rsidR="00BD0856" w:rsidRPr="00846A1B">
        <w:t>(</w:t>
      </w:r>
      <w:proofErr w:type="gramEnd"/>
      <w:r w:rsidR="00BD0856" w:rsidRPr="00846A1B">
        <w:t>С</w:t>
      </w:r>
      <w:r w:rsidR="00802D9B" w:rsidRPr="00846A1B">
        <w:t>лайд 11</w:t>
      </w:r>
      <w:r w:rsidR="003235A9" w:rsidRPr="00846A1B">
        <w:t>-14</w:t>
      </w:r>
      <w:r w:rsidR="00BD0856" w:rsidRPr="00846A1B">
        <w:t>.)</w:t>
      </w:r>
      <w:r w:rsidR="00FF7C81" w:rsidRPr="00846A1B">
        <w:t>Видеосюжет «Правила маркировки молочной продукции».</w:t>
      </w:r>
    </w:p>
    <w:p w:rsidR="007F65C4" w:rsidRPr="00846A1B" w:rsidRDefault="00682BE6" w:rsidP="007F65C4">
      <w:pPr>
        <w:spacing w:line="276" w:lineRule="auto"/>
        <w:ind w:left="-567" w:firstLine="567"/>
        <w:jc w:val="both"/>
      </w:pPr>
      <w:r w:rsidRPr="00846A1B">
        <w:rPr>
          <w:b/>
          <w:i/>
        </w:rPr>
        <w:t>Преподаватель:</w:t>
      </w:r>
      <w:r w:rsidR="00C0585C" w:rsidRPr="00846A1B">
        <w:t>У каждой</w:t>
      </w:r>
      <w:r w:rsidR="00DD0A88" w:rsidRPr="00846A1B">
        <w:t xml:space="preserve"> гру</w:t>
      </w:r>
      <w:r w:rsidR="009E3E62" w:rsidRPr="00846A1B">
        <w:t xml:space="preserve">ппы имеются натуральные образцы </w:t>
      </w:r>
      <w:r w:rsidR="00DD0A88" w:rsidRPr="00846A1B">
        <w:t>кисломолочных товаров,</w:t>
      </w:r>
      <w:r w:rsidR="00C0585C" w:rsidRPr="00846A1B">
        <w:t xml:space="preserve"> для определения </w:t>
      </w:r>
      <w:r w:rsidR="0042049C" w:rsidRPr="00846A1B">
        <w:t xml:space="preserve"> их </w:t>
      </w:r>
      <w:r w:rsidR="00C0585C" w:rsidRPr="00846A1B">
        <w:t>качества</w:t>
      </w:r>
      <w:r w:rsidR="00DD0A88" w:rsidRPr="00846A1B">
        <w:t>,  р</w:t>
      </w:r>
      <w:r w:rsidR="004D52D4" w:rsidRPr="00846A1B">
        <w:t xml:space="preserve">уководителям групп необходимо распределить задание между членами команды, </w:t>
      </w:r>
      <w:r w:rsidR="00CE44ED" w:rsidRPr="00846A1B">
        <w:t>полученные данные запис</w:t>
      </w:r>
      <w:r w:rsidR="008E61DD" w:rsidRPr="00846A1B">
        <w:t>ать</w:t>
      </w:r>
      <w:r w:rsidR="00CE44ED" w:rsidRPr="00846A1B">
        <w:t xml:space="preserve"> втаблицу</w:t>
      </w:r>
      <w:proofErr w:type="gramStart"/>
      <w:r w:rsidR="00CE44ED" w:rsidRPr="00846A1B">
        <w:t>.</w:t>
      </w:r>
      <w:r w:rsidR="00DD0A88" w:rsidRPr="00846A1B">
        <w:t>П</w:t>
      </w:r>
      <w:proofErr w:type="gramEnd"/>
      <w:r w:rsidR="00DD0A88" w:rsidRPr="00846A1B">
        <w:t xml:space="preserve">риступаем к  решению </w:t>
      </w:r>
      <w:r w:rsidR="00BD0856" w:rsidRPr="00846A1B">
        <w:t>з</w:t>
      </w:r>
      <w:r w:rsidR="00DD0A88" w:rsidRPr="00846A1B">
        <w:t>адачи 2</w:t>
      </w:r>
      <w:r w:rsidR="00B04A0B" w:rsidRPr="00846A1B">
        <w:t>.</w:t>
      </w:r>
    </w:p>
    <w:p w:rsidR="007F65C4" w:rsidRPr="00846A1B" w:rsidRDefault="007F65C4" w:rsidP="007F65C4">
      <w:pPr>
        <w:spacing w:line="276" w:lineRule="auto"/>
        <w:ind w:left="-567" w:firstLine="567"/>
        <w:jc w:val="both"/>
      </w:pPr>
      <w:r w:rsidRPr="00846A1B">
        <w:t xml:space="preserve">Студенты анализируют под руководством руководителя группы выполнения задания, и результат записывают в оценочный лист. </w:t>
      </w:r>
    </w:p>
    <w:p w:rsidR="00DD0A88" w:rsidRPr="00846A1B" w:rsidRDefault="00B04A0B" w:rsidP="007F65C4">
      <w:pPr>
        <w:spacing w:line="276" w:lineRule="auto"/>
        <w:ind w:left="-567" w:firstLine="567"/>
        <w:jc w:val="both"/>
      </w:pPr>
      <w:r w:rsidRPr="00846A1B">
        <w:t>Оценочный лист</w:t>
      </w:r>
      <w:r w:rsidR="00706C7D" w:rsidRPr="00846A1B">
        <w:t xml:space="preserve"> (Слайд 1</w:t>
      </w:r>
      <w:r w:rsidR="003235A9" w:rsidRPr="00846A1B">
        <w:t>4</w:t>
      </w:r>
      <w:r w:rsidR="00706C7D" w:rsidRPr="00846A1B">
        <w:rPr>
          <w:b/>
        </w:rPr>
        <w:t xml:space="preserve">.) </w:t>
      </w:r>
      <w:r w:rsidR="00683AA8" w:rsidRPr="00846A1B">
        <w:t>(Приложение 2.)</w:t>
      </w:r>
    </w:p>
    <w:p w:rsidR="00005901" w:rsidRPr="00846A1B" w:rsidRDefault="00005901" w:rsidP="0095053A">
      <w:pPr>
        <w:spacing w:line="276" w:lineRule="auto"/>
        <w:ind w:left="-567" w:firstLine="567"/>
        <w:jc w:val="both"/>
      </w:pPr>
      <w:r w:rsidRPr="00846A1B">
        <w:t>Не забывайте, сегодня мы работаем в малых группах</w:t>
      </w:r>
      <w:proofErr w:type="gramStart"/>
      <w:r w:rsidRPr="00846A1B">
        <w:t>,</w:t>
      </w:r>
      <w:r w:rsidR="004D52D4" w:rsidRPr="00846A1B">
        <w:t>п</w:t>
      </w:r>
      <w:proofErr w:type="gramEnd"/>
      <w:r w:rsidR="004D52D4" w:rsidRPr="00846A1B">
        <w:t xml:space="preserve">оэтому </w:t>
      </w:r>
      <w:r w:rsidR="00DB3A7B" w:rsidRPr="00846A1B">
        <w:t xml:space="preserve">будьте внимательны  и </w:t>
      </w:r>
      <w:r w:rsidRPr="00846A1B">
        <w:rPr>
          <w:bCs/>
        </w:rPr>
        <w:t>доброжелательн</w:t>
      </w:r>
      <w:r w:rsidR="00DB3A7B" w:rsidRPr="00846A1B">
        <w:rPr>
          <w:bCs/>
        </w:rPr>
        <w:t>ыпо отношению</w:t>
      </w:r>
      <w:r w:rsidRPr="00846A1B">
        <w:rPr>
          <w:bCs/>
        </w:rPr>
        <w:t xml:space="preserve">  друг к другу, </w:t>
      </w:r>
      <w:r w:rsidR="00C6585E" w:rsidRPr="00846A1B">
        <w:rPr>
          <w:bCs/>
        </w:rPr>
        <w:t>помогайте друг другу,</w:t>
      </w:r>
      <w:r w:rsidR="00DB3A7B" w:rsidRPr="00846A1B">
        <w:rPr>
          <w:bCs/>
        </w:rPr>
        <w:t xml:space="preserve">принимайте </w:t>
      </w:r>
      <w:r w:rsidRPr="00846A1B">
        <w:rPr>
          <w:bCs/>
        </w:rPr>
        <w:t>активное участие в обсуждении вопросов</w:t>
      </w:r>
      <w:r w:rsidRPr="00846A1B">
        <w:t xml:space="preserve">и решении поставленных задач. Умение оценивать качество </w:t>
      </w:r>
      <w:r w:rsidR="0064690B" w:rsidRPr="00846A1B">
        <w:t>кисло</w:t>
      </w:r>
      <w:r w:rsidRPr="00846A1B">
        <w:t>молочных товаров</w:t>
      </w:r>
      <w:r w:rsidR="00CC2991" w:rsidRPr="00846A1B">
        <w:t xml:space="preserve"> по внешним показателям</w:t>
      </w:r>
      <w:r w:rsidRPr="00846A1B">
        <w:t xml:space="preserve">, </w:t>
      </w:r>
      <w:r w:rsidR="00CC2991" w:rsidRPr="00846A1B">
        <w:t xml:space="preserve">гарантирует, что вы не примете от поставщиков не доброкачественный товар, проконтролируете обязанности продавцов, все это  </w:t>
      </w:r>
      <w:r w:rsidRPr="00846A1B">
        <w:t xml:space="preserve">способствует </w:t>
      </w:r>
      <w:r w:rsidR="00CC2991" w:rsidRPr="00846A1B">
        <w:t xml:space="preserve">привлечению покупателей, </w:t>
      </w:r>
      <w:r w:rsidRPr="00846A1B">
        <w:t xml:space="preserve">повышению розничного товарооборота, </w:t>
      </w:r>
      <w:r w:rsidR="004D52D4" w:rsidRPr="00846A1B">
        <w:t xml:space="preserve">прибыли, </w:t>
      </w:r>
      <w:r w:rsidR="00CC2991" w:rsidRPr="00846A1B">
        <w:t xml:space="preserve">зарплаты. </w:t>
      </w:r>
    </w:p>
    <w:p w:rsidR="005B1CA4" w:rsidRPr="00846A1B" w:rsidRDefault="00194B6B" w:rsidP="0095053A">
      <w:pPr>
        <w:spacing w:line="276" w:lineRule="auto"/>
        <w:ind w:left="-567" w:firstLine="567"/>
        <w:jc w:val="both"/>
      </w:pPr>
      <w:r w:rsidRPr="00846A1B">
        <w:rPr>
          <w:i/>
        </w:rPr>
        <w:t>Руководители групп</w:t>
      </w:r>
      <w:r w:rsidRPr="00846A1B">
        <w:t xml:space="preserve"> представляют  и демонстрируют результат работы своей команды о качестве образцов </w:t>
      </w:r>
      <w:r w:rsidR="0064690B" w:rsidRPr="00846A1B">
        <w:t>кисло</w:t>
      </w:r>
      <w:r w:rsidRPr="00846A1B">
        <w:t>молочных</w:t>
      </w:r>
      <w:r w:rsidR="00926512" w:rsidRPr="00846A1B">
        <w:t xml:space="preserve"> товаров</w:t>
      </w:r>
      <w:r w:rsidRPr="00846A1B">
        <w:t xml:space="preserve"> по органолептическим показателям</w:t>
      </w:r>
      <w:proofErr w:type="gramStart"/>
      <w:r w:rsidRPr="00846A1B">
        <w:t>.</w:t>
      </w:r>
      <w:r w:rsidR="008E61DD" w:rsidRPr="00846A1B">
        <w:t>В</w:t>
      </w:r>
      <w:proofErr w:type="gramEnd"/>
      <w:r w:rsidR="008E61DD" w:rsidRPr="00846A1B">
        <w:t>се студенты заслушивают, определяю</w:t>
      </w:r>
      <w:r w:rsidRPr="00846A1B">
        <w:t xml:space="preserve">т правильность выполнения задания. Проводят </w:t>
      </w:r>
      <w:proofErr w:type="spellStart"/>
      <w:r w:rsidRPr="00846A1B">
        <w:t>взаимооценку</w:t>
      </w:r>
      <w:proofErr w:type="spellEnd"/>
      <w:r w:rsidRPr="00846A1B">
        <w:t>, записывают полученные  баллы в оценочный лист</w:t>
      </w:r>
      <w:proofErr w:type="gramStart"/>
      <w:r w:rsidR="005B1CA4" w:rsidRPr="00846A1B">
        <w:t>.</w:t>
      </w:r>
      <w:r w:rsidR="0042049C" w:rsidRPr="00846A1B">
        <w:t>П</w:t>
      </w:r>
      <w:proofErr w:type="gramEnd"/>
      <w:r w:rsidR="0042049C" w:rsidRPr="00846A1B">
        <w:t>реподаватель при обсуждении обращает внима</w:t>
      </w:r>
      <w:r w:rsidR="00394475" w:rsidRPr="00846A1B">
        <w:t>ние на то, что выявление образцов</w:t>
      </w:r>
      <w:r w:rsidR="0042049C" w:rsidRPr="00846A1B">
        <w:t>, несоответствующего</w:t>
      </w:r>
      <w:r w:rsidR="00394475" w:rsidRPr="00846A1B">
        <w:t xml:space="preserve"> качества и не с соответствующей маркировкой</w:t>
      </w:r>
      <w:r w:rsidR="00C6585E" w:rsidRPr="00846A1B">
        <w:t xml:space="preserve"> в соответствии с новыми правилами</w:t>
      </w:r>
      <w:r w:rsidR="00FF7C81" w:rsidRPr="00846A1B">
        <w:t>, являю</w:t>
      </w:r>
      <w:r w:rsidR="0042049C" w:rsidRPr="00846A1B">
        <w:t xml:space="preserve">тся практическим подтверждением того, что студенты умеют определять </w:t>
      </w:r>
      <w:r w:rsidR="00394475" w:rsidRPr="00846A1B">
        <w:t xml:space="preserve">качество </w:t>
      </w:r>
      <w:r w:rsidR="0042049C" w:rsidRPr="00846A1B">
        <w:t>кисломолочных товаров.</w:t>
      </w:r>
    </w:p>
    <w:p w:rsidR="00CC2991" w:rsidRPr="00846A1B" w:rsidRDefault="00CC2991" w:rsidP="0095053A">
      <w:pPr>
        <w:spacing w:line="276" w:lineRule="auto"/>
        <w:ind w:left="-567" w:firstLine="567"/>
        <w:jc w:val="both"/>
        <w:rPr>
          <w:b/>
        </w:rPr>
      </w:pPr>
      <w:r w:rsidRPr="00846A1B">
        <w:rPr>
          <w:b/>
        </w:rPr>
        <w:t>Критерии оценк</w:t>
      </w:r>
      <w:proofErr w:type="gramStart"/>
      <w:r w:rsidRPr="00846A1B">
        <w:rPr>
          <w:b/>
        </w:rPr>
        <w:t>и</w:t>
      </w:r>
      <w:r w:rsidR="00683AA8" w:rsidRPr="00846A1B">
        <w:t>(</w:t>
      </w:r>
      <w:proofErr w:type="gramEnd"/>
      <w:r w:rsidR="008252D8" w:rsidRPr="00846A1B">
        <w:t>С</w:t>
      </w:r>
      <w:r w:rsidR="003235A9" w:rsidRPr="00846A1B">
        <w:t>лайд 15</w:t>
      </w:r>
      <w:r w:rsidR="008252D8" w:rsidRPr="00846A1B">
        <w:t>.</w:t>
      </w:r>
      <w:r w:rsidR="00683AA8" w:rsidRPr="00846A1B">
        <w:t>)</w:t>
      </w:r>
    </w:p>
    <w:p w:rsidR="0064706B" w:rsidRPr="00846A1B" w:rsidRDefault="00CC2991" w:rsidP="0095053A">
      <w:pPr>
        <w:spacing w:line="276" w:lineRule="auto"/>
        <w:ind w:left="-567" w:firstLine="567"/>
        <w:jc w:val="both"/>
        <w:rPr>
          <w:color w:val="C00000"/>
        </w:rPr>
      </w:pPr>
      <w:r w:rsidRPr="00846A1B">
        <w:t xml:space="preserve">1. </w:t>
      </w:r>
      <w:r w:rsidR="00194B6B" w:rsidRPr="00846A1B">
        <w:t xml:space="preserve">Оценка качества </w:t>
      </w:r>
      <w:r w:rsidR="00DD0A88" w:rsidRPr="00846A1B">
        <w:t>кис</w:t>
      </w:r>
      <w:r w:rsidR="00926512" w:rsidRPr="00846A1B">
        <w:t>ло</w:t>
      </w:r>
      <w:r w:rsidR="00194B6B" w:rsidRPr="00846A1B">
        <w:t>молочных товаров</w:t>
      </w:r>
      <w:r w:rsidR="00FF7C81" w:rsidRPr="00846A1B">
        <w:t xml:space="preserve"> выполнена</w:t>
      </w:r>
      <w:r w:rsidR="00194B6B" w:rsidRPr="00846A1B">
        <w:t xml:space="preserve"> по органолептическим показателям  </w:t>
      </w:r>
      <w:r w:rsidR="00FF7C81" w:rsidRPr="00846A1B">
        <w:t>в соответствии с требованиями НТД.</w:t>
      </w:r>
    </w:p>
    <w:p w:rsidR="00CC2991" w:rsidRPr="00846A1B" w:rsidRDefault="008E4613" w:rsidP="0095053A">
      <w:pPr>
        <w:spacing w:line="276" w:lineRule="auto"/>
        <w:ind w:left="-567" w:firstLine="567"/>
        <w:jc w:val="both"/>
      </w:pPr>
      <w:r w:rsidRPr="00846A1B">
        <w:rPr>
          <w:b/>
        </w:rPr>
        <w:t>Задача</w:t>
      </w:r>
      <w:r w:rsidR="00CC2991" w:rsidRPr="00846A1B">
        <w:rPr>
          <w:b/>
        </w:rPr>
        <w:t xml:space="preserve"> 3</w:t>
      </w:r>
      <w:r w:rsidR="00F9346D" w:rsidRPr="00846A1B">
        <w:rPr>
          <w:b/>
        </w:rPr>
        <w:t>.</w:t>
      </w:r>
      <w:r w:rsidR="0042049C" w:rsidRPr="00846A1B">
        <w:t>Составить текст к</w:t>
      </w:r>
      <w:r w:rsidR="00EE2240" w:rsidRPr="00846A1B">
        <w:t>онсульт</w:t>
      </w:r>
      <w:r w:rsidR="0042049C" w:rsidRPr="00846A1B">
        <w:t>ации</w:t>
      </w:r>
      <w:r w:rsidR="00EE2240" w:rsidRPr="00846A1B">
        <w:t xml:space="preserve"> о потребительских свойствах кисломолочных </w:t>
      </w:r>
      <w:r w:rsidR="0042049C" w:rsidRPr="00846A1B">
        <w:t>товаров</w:t>
      </w:r>
      <w:r w:rsidR="00926512" w:rsidRPr="00846A1B">
        <w:t xml:space="preserve">. </w:t>
      </w:r>
      <w:r w:rsidR="00683AA8" w:rsidRPr="00846A1B">
        <w:t>(</w:t>
      </w:r>
      <w:r w:rsidR="00354ECC" w:rsidRPr="00846A1B">
        <w:t>С</w:t>
      </w:r>
      <w:r w:rsidR="003235A9" w:rsidRPr="00846A1B">
        <w:t>лайд 16</w:t>
      </w:r>
      <w:r w:rsidR="00354ECC" w:rsidRPr="00846A1B">
        <w:t>.</w:t>
      </w:r>
      <w:r w:rsidR="00683AA8" w:rsidRPr="00846A1B">
        <w:t>)</w:t>
      </w:r>
    </w:p>
    <w:p w:rsidR="00683AA8" w:rsidRPr="00846A1B" w:rsidRDefault="00EE2240" w:rsidP="0095053A">
      <w:pPr>
        <w:spacing w:line="276" w:lineRule="auto"/>
        <w:ind w:left="-567" w:firstLine="567"/>
        <w:jc w:val="both"/>
      </w:pPr>
      <w:r w:rsidRPr="00846A1B">
        <w:t>Преподаватель предлагает выбрать</w:t>
      </w:r>
      <w:r w:rsidR="00CA6324" w:rsidRPr="00846A1B">
        <w:t xml:space="preserve"> один </w:t>
      </w:r>
      <w:r w:rsidRPr="00846A1B">
        <w:t xml:space="preserve"> натуральный образец </w:t>
      </w:r>
      <w:r w:rsidR="00FF7C81" w:rsidRPr="00846A1B">
        <w:t xml:space="preserve">кисломолочных товаров </w:t>
      </w:r>
      <w:r w:rsidRPr="00846A1B">
        <w:t xml:space="preserve">каждому студенту и подготовить текст </w:t>
      </w:r>
      <w:r w:rsidR="00CE44ED" w:rsidRPr="00846A1B">
        <w:t>консульт</w:t>
      </w:r>
      <w:r w:rsidRPr="00846A1B">
        <w:t>ации</w:t>
      </w:r>
      <w:r w:rsidR="00FF7C81" w:rsidRPr="00846A1B">
        <w:t xml:space="preserve"> о потребительских свойствах</w:t>
      </w:r>
      <w:r w:rsidR="005B1CA4" w:rsidRPr="00846A1B">
        <w:t>.</w:t>
      </w:r>
    </w:p>
    <w:p w:rsidR="00706C7D" w:rsidRPr="00846A1B" w:rsidRDefault="00706C7D" w:rsidP="0095053A">
      <w:pPr>
        <w:spacing w:line="276" w:lineRule="auto"/>
        <w:ind w:left="-567" w:firstLine="567"/>
      </w:pPr>
      <w:r w:rsidRPr="00846A1B">
        <w:rPr>
          <w:color w:val="000000"/>
        </w:rPr>
        <w:t xml:space="preserve">Преподаватель демонстрирует  </w:t>
      </w:r>
      <w:r w:rsidRPr="00846A1B">
        <w:t xml:space="preserve">вариант правильной  консультации. </w:t>
      </w:r>
    </w:p>
    <w:p w:rsidR="00005901" w:rsidRPr="00846A1B" w:rsidRDefault="00683AA8" w:rsidP="0095053A">
      <w:pPr>
        <w:spacing w:line="276" w:lineRule="auto"/>
        <w:ind w:left="-567" w:firstLine="567"/>
        <w:jc w:val="both"/>
        <w:rPr>
          <w:rFonts w:ascii="Arial Black" w:hAnsi="Arial Black"/>
        </w:rPr>
      </w:pPr>
      <w:r w:rsidRPr="00846A1B">
        <w:t>Преподаватель предлагает п</w:t>
      </w:r>
      <w:r w:rsidR="008E4613" w:rsidRPr="00846A1B">
        <w:t>риступ</w:t>
      </w:r>
      <w:r w:rsidRPr="00846A1B">
        <w:t>ить</w:t>
      </w:r>
      <w:r w:rsidR="008E4613" w:rsidRPr="00846A1B">
        <w:t xml:space="preserve"> к  решению задачи 3.</w:t>
      </w:r>
    </w:p>
    <w:p w:rsidR="00D05E98" w:rsidRPr="00846A1B" w:rsidRDefault="00D05E98" w:rsidP="0095053A">
      <w:pPr>
        <w:spacing w:line="276" w:lineRule="auto"/>
        <w:ind w:left="-567" w:firstLine="567"/>
        <w:jc w:val="both"/>
      </w:pPr>
      <w:r w:rsidRPr="00846A1B">
        <w:t xml:space="preserve">На разработку текста консультации  - время </w:t>
      </w:r>
      <w:r w:rsidR="00CE44ED" w:rsidRPr="00846A1B">
        <w:t>20</w:t>
      </w:r>
      <w:r w:rsidR="00683AA8" w:rsidRPr="00846A1B">
        <w:t xml:space="preserve"> минут.</w:t>
      </w:r>
      <w:r w:rsidRPr="00846A1B">
        <w:t xml:space="preserve"> Представление консультации каждому по 3мин.</w:t>
      </w:r>
    </w:p>
    <w:p w:rsidR="00242512" w:rsidRPr="00846A1B" w:rsidRDefault="00D05E98" w:rsidP="0095053A">
      <w:pPr>
        <w:spacing w:line="276" w:lineRule="auto"/>
        <w:ind w:left="-567" w:firstLine="567"/>
        <w:jc w:val="both"/>
      </w:pPr>
      <w:r w:rsidRPr="00846A1B">
        <w:t>Чтобы выполнить это задание</w:t>
      </w:r>
      <w:r w:rsidR="00FF7C81" w:rsidRPr="00846A1B">
        <w:t xml:space="preserve"> преподаватель предлагает  вспомнить</w:t>
      </w:r>
      <w:r w:rsidRPr="00846A1B">
        <w:t xml:space="preserve"> алгоритм консультирования</w:t>
      </w:r>
      <w:r w:rsidR="00165E57" w:rsidRPr="00846A1B">
        <w:t xml:space="preserve"> покупателей. (Приложение 3.)</w:t>
      </w:r>
      <w:r w:rsidR="00683AA8" w:rsidRPr="00846A1B">
        <w:t>(</w:t>
      </w:r>
      <w:r w:rsidR="003235A9" w:rsidRPr="00846A1B">
        <w:t>Слайд 17</w:t>
      </w:r>
      <w:r w:rsidR="00CA6324" w:rsidRPr="00846A1B">
        <w:t>.</w:t>
      </w:r>
      <w:r w:rsidR="00683AA8" w:rsidRPr="00846A1B">
        <w:t>)</w:t>
      </w:r>
    </w:p>
    <w:p w:rsidR="00FF7C81" w:rsidRPr="00846A1B" w:rsidRDefault="00706C7D" w:rsidP="0095053A">
      <w:pPr>
        <w:spacing w:line="276" w:lineRule="auto"/>
        <w:ind w:left="-567" w:firstLine="567"/>
        <w:jc w:val="both"/>
        <w:rPr>
          <w:i/>
        </w:rPr>
      </w:pPr>
      <w:r w:rsidRPr="00846A1B">
        <w:t xml:space="preserve">Продавец – консультант работает, как врач: внимательно слушает и ставит правильный диагноз, рекомендует, но не принуждает. Консультировать нужно честно, с желанием помочь и сделать все, чтобы покупатель не пожалел о покупке. </w:t>
      </w:r>
      <w:r w:rsidR="00F9346D" w:rsidRPr="00846A1B">
        <w:t xml:space="preserve">Помните,  если у покупателя возникает проблема при выборе товара, он  идет к продавцу и  уверен,  что вы   поможете ему сделать правильный выбор, он вам доверяет и в следующий раз придет к вам. </w:t>
      </w:r>
      <w:r w:rsidRPr="00846A1B">
        <w:t>Консультирование – это  одно из с</w:t>
      </w:r>
      <w:r w:rsidR="00FD52D3" w:rsidRPr="00846A1B">
        <w:t xml:space="preserve">пособов </w:t>
      </w:r>
      <w:r w:rsidRPr="00846A1B">
        <w:t>продвижения товара.</w:t>
      </w:r>
    </w:p>
    <w:p w:rsidR="000E0AFB" w:rsidRPr="00846A1B" w:rsidRDefault="00FF7C81" w:rsidP="0095053A">
      <w:pPr>
        <w:spacing w:line="276" w:lineRule="auto"/>
        <w:ind w:left="-567" w:firstLine="567"/>
        <w:jc w:val="both"/>
      </w:pPr>
      <w:r w:rsidRPr="00846A1B">
        <w:lastRenderedPageBreak/>
        <w:t>Преподавательобращает внимание на составление текста консультации в соответствии с алгоритмом консультирования, в логической последовательности, напоминает о требованиях, предъявляемых к устной речи – грамотность, аргументированность, эмоциональность.</w:t>
      </w:r>
    </w:p>
    <w:p w:rsidR="000E0AFB" w:rsidRPr="00846A1B" w:rsidRDefault="000E0AFB" w:rsidP="0095053A">
      <w:pPr>
        <w:spacing w:line="276" w:lineRule="auto"/>
        <w:ind w:left="-567" w:firstLine="567"/>
        <w:jc w:val="both"/>
      </w:pPr>
      <w:r w:rsidRPr="00846A1B">
        <w:t>Студенты составляют текст консультации о потребительских свойствах кисломолочных товаров по заданному алгоритму, используя интернет ресурсы, осуществляют поиск необходимой информации,  для эффективного выполнения поставленной задачи. Каждый студент в роли (продавец- покупатель) представляет консультацию с демонстрацией натуральных образцов.  Группы заслушивают, анализируют выступление каждого студента по заданным критериям оценивания, заполняют  оценочные листы</w:t>
      </w:r>
      <w:proofErr w:type="gramStart"/>
      <w:r w:rsidRPr="00846A1B">
        <w:t>.</w:t>
      </w:r>
      <w:r w:rsidR="003235A9" w:rsidRPr="00846A1B">
        <w:t>(</w:t>
      </w:r>
      <w:proofErr w:type="gramEnd"/>
      <w:r w:rsidR="003235A9" w:rsidRPr="00846A1B">
        <w:t>Слайд 18.)</w:t>
      </w:r>
    </w:p>
    <w:p w:rsidR="00D05E98" w:rsidRPr="00846A1B" w:rsidRDefault="000E0AFB" w:rsidP="0095053A">
      <w:pPr>
        <w:spacing w:line="276" w:lineRule="auto"/>
        <w:ind w:left="-567" w:firstLine="567"/>
        <w:jc w:val="both"/>
      </w:pPr>
      <w:r w:rsidRPr="00846A1B">
        <w:t xml:space="preserve">Преподаватель вместе со студентами обсуждают результаты работы, </w:t>
      </w:r>
      <w:r w:rsidR="00242512" w:rsidRPr="00846A1B">
        <w:t>отмечают</w:t>
      </w:r>
      <w:proofErr w:type="gramStart"/>
      <w:r w:rsidR="00A56066" w:rsidRPr="00846A1B">
        <w:t>,</w:t>
      </w:r>
      <w:r w:rsidRPr="00846A1B">
        <w:t>н</w:t>
      </w:r>
      <w:proofErr w:type="gramEnd"/>
      <w:r w:rsidRPr="00846A1B">
        <w:t>аиболее удачные тексты консультаций.</w:t>
      </w:r>
    </w:p>
    <w:p w:rsidR="00682BE6" w:rsidRPr="00846A1B" w:rsidRDefault="00682BE6" w:rsidP="0095053A">
      <w:pPr>
        <w:spacing w:line="276" w:lineRule="auto"/>
        <w:ind w:left="-567" w:firstLine="567"/>
        <w:jc w:val="both"/>
        <w:rPr>
          <w:b/>
        </w:rPr>
      </w:pPr>
      <w:r w:rsidRPr="00846A1B">
        <w:rPr>
          <w:b/>
        </w:rPr>
        <w:t>Критерии оценк</w:t>
      </w:r>
      <w:proofErr w:type="gramStart"/>
      <w:r w:rsidRPr="00846A1B">
        <w:rPr>
          <w:b/>
        </w:rPr>
        <w:t>и</w:t>
      </w:r>
      <w:r w:rsidR="00706C7D" w:rsidRPr="00846A1B">
        <w:t>(</w:t>
      </w:r>
      <w:proofErr w:type="gramEnd"/>
      <w:r w:rsidR="003235A9" w:rsidRPr="00846A1B">
        <w:t>Слайд 19</w:t>
      </w:r>
      <w:r w:rsidR="008252D8" w:rsidRPr="00846A1B">
        <w:t>.</w:t>
      </w:r>
      <w:r w:rsidR="00706C7D" w:rsidRPr="00846A1B">
        <w:t>)</w:t>
      </w:r>
    </w:p>
    <w:p w:rsidR="00D05E98" w:rsidRPr="00846A1B" w:rsidRDefault="00682BE6" w:rsidP="0095053A">
      <w:pPr>
        <w:spacing w:line="276" w:lineRule="auto"/>
        <w:ind w:left="-567" w:firstLine="567"/>
        <w:jc w:val="both"/>
        <w:rPr>
          <w:b/>
        </w:rPr>
      </w:pPr>
      <w:r w:rsidRPr="00846A1B">
        <w:t xml:space="preserve">Консультирование покупателей о потребительских свойствах </w:t>
      </w:r>
      <w:r w:rsidR="00CE44ED" w:rsidRPr="00846A1B">
        <w:t>кисло</w:t>
      </w:r>
      <w:r w:rsidRPr="00846A1B">
        <w:t>молочных товаров</w:t>
      </w:r>
      <w:r w:rsidR="0071769E" w:rsidRPr="00846A1B">
        <w:t>выполнено</w:t>
      </w:r>
      <w:r w:rsidR="000E0AFB" w:rsidRPr="00846A1B">
        <w:t xml:space="preserve"> в соответствии с алгоритмом. </w:t>
      </w:r>
    </w:p>
    <w:p w:rsidR="00AE39E0" w:rsidRPr="00846A1B" w:rsidRDefault="00BC3B6D" w:rsidP="0095053A">
      <w:pPr>
        <w:spacing w:line="276" w:lineRule="auto"/>
        <w:ind w:left="-567" w:firstLine="567"/>
        <w:jc w:val="both"/>
      </w:pPr>
      <w:r w:rsidRPr="00846A1B">
        <w:rPr>
          <w:b/>
        </w:rPr>
        <w:t>Контроль  сформированных умений</w:t>
      </w:r>
      <w:r w:rsidR="009242C5" w:rsidRPr="00846A1B">
        <w:rPr>
          <w:b/>
        </w:rPr>
        <w:t>, ПК</w:t>
      </w:r>
      <w:r w:rsidRPr="00846A1B">
        <w:rPr>
          <w:b/>
        </w:rPr>
        <w:t xml:space="preserve"> и ОК</w:t>
      </w:r>
      <w:r w:rsidR="002564AF" w:rsidRPr="00846A1B">
        <w:rPr>
          <w:b/>
        </w:rPr>
        <w:t xml:space="preserve">  - 3мин</w:t>
      </w:r>
      <w:r w:rsidR="00242512" w:rsidRPr="00846A1B">
        <w:rPr>
          <w:b/>
        </w:rPr>
        <w:t xml:space="preserve">. </w:t>
      </w:r>
      <w:r w:rsidR="003235A9" w:rsidRPr="00846A1B">
        <w:t>(Слайд 20-21.)</w:t>
      </w:r>
    </w:p>
    <w:p w:rsidR="00AE39E0" w:rsidRPr="00846A1B" w:rsidRDefault="00AE39E0" w:rsidP="0095053A">
      <w:pPr>
        <w:spacing w:line="276" w:lineRule="auto"/>
        <w:ind w:left="-567" w:firstLine="567"/>
        <w:jc w:val="both"/>
      </w:pPr>
      <w:r w:rsidRPr="00846A1B">
        <w:t xml:space="preserve">Преподаватель подводит итоги </w:t>
      </w:r>
      <w:r w:rsidR="00242512" w:rsidRPr="00846A1B">
        <w:t>работ</w:t>
      </w:r>
      <w:r w:rsidRPr="00846A1B">
        <w:t>ы студентов</w:t>
      </w:r>
      <w:r w:rsidR="00242512" w:rsidRPr="00846A1B">
        <w:t xml:space="preserve"> в малых группах</w:t>
      </w:r>
      <w:r w:rsidR="00242512" w:rsidRPr="00846A1B">
        <w:rPr>
          <w:rStyle w:val="c7"/>
          <w:rFonts w:eastAsia="Calibri"/>
        </w:rPr>
        <w:t xml:space="preserve">, </w:t>
      </w:r>
      <w:r w:rsidRPr="00846A1B">
        <w:rPr>
          <w:rStyle w:val="c7"/>
          <w:rFonts w:eastAsia="Calibri"/>
        </w:rPr>
        <w:t>об участии их в работе по  решению</w:t>
      </w:r>
      <w:r w:rsidR="00242512" w:rsidRPr="00846A1B">
        <w:rPr>
          <w:rStyle w:val="c7"/>
          <w:rFonts w:eastAsia="Calibri"/>
        </w:rPr>
        <w:t xml:space="preserve"> поставленных задачах</w:t>
      </w:r>
      <w:r w:rsidRPr="00846A1B">
        <w:rPr>
          <w:rStyle w:val="c7"/>
          <w:rFonts w:eastAsia="Calibri"/>
        </w:rPr>
        <w:t xml:space="preserve">, </w:t>
      </w:r>
      <w:r w:rsidRPr="00846A1B">
        <w:t>комментирует</w:t>
      </w:r>
      <w:r w:rsidR="00BA33F9" w:rsidRPr="00846A1B">
        <w:t xml:space="preserve">  решение  п</w:t>
      </w:r>
      <w:r w:rsidRPr="00846A1B">
        <w:t xml:space="preserve">оставленных задач </w:t>
      </w:r>
      <w:proofErr w:type="gramStart"/>
      <w:r w:rsidRPr="00846A1B">
        <w:t>в начале</w:t>
      </w:r>
      <w:proofErr w:type="gramEnd"/>
      <w:r w:rsidRPr="00846A1B">
        <w:t xml:space="preserve"> урока</w:t>
      </w:r>
      <w:r w:rsidR="00BA33F9" w:rsidRPr="00846A1B">
        <w:t xml:space="preserve">и достижение </w:t>
      </w:r>
      <w:r w:rsidRPr="00846A1B">
        <w:t xml:space="preserve">результатов </w:t>
      </w:r>
      <w:r w:rsidR="00BA33F9" w:rsidRPr="00846A1B">
        <w:t xml:space="preserve">каждым студентом, в том числе воспитательных и развивающих. </w:t>
      </w:r>
    </w:p>
    <w:p w:rsidR="00AE39E0" w:rsidRPr="00846A1B" w:rsidRDefault="00AE39E0" w:rsidP="0095053A">
      <w:pPr>
        <w:spacing w:line="276" w:lineRule="auto"/>
        <w:ind w:left="-567" w:firstLine="567"/>
        <w:jc w:val="both"/>
      </w:pPr>
      <w:r w:rsidRPr="00846A1B">
        <w:t>Руководители групп представляют преподавателю оценочные листы группы и индивидуальную практическую работу всех участников.</w:t>
      </w:r>
    </w:p>
    <w:p w:rsidR="00BA33F9" w:rsidRPr="00846A1B" w:rsidRDefault="00AE39E0" w:rsidP="0095053A">
      <w:pPr>
        <w:spacing w:line="276" w:lineRule="auto"/>
        <w:ind w:left="-567" w:firstLine="567"/>
        <w:jc w:val="both"/>
        <w:rPr>
          <w:b/>
        </w:rPr>
      </w:pPr>
      <w:r w:rsidRPr="00846A1B">
        <w:t>Преподаватель в</w:t>
      </w:r>
      <w:r w:rsidR="00BA33F9" w:rsidRPr="00846A1B">
        <w:t>ыставляет оценки  за практическую работу, комментирует</w:t>
      </w:r>
      <w:proofErr w:type="gramStart"/>
      <w:r w:rsidR="00BA33F9" w:rsidRPr="00846A1B">
        <w:t>.О</w:t>
      </w:r>
      <w:proofErr w:type="gramEnd"/>
      <w:r w:rsidR="00BA33F9" w:rsidRPr="00846A1B">
        <w:t>ценивает динамику  формирования общих компетенций (работу в команде).Подводит  итоги  учебного занятия.</w:t>
      </w:r>
    </w:p>
    <w:p w:rsidR="002564AF" w:rsidRPr="00846A1B" w:rsidRDefault="00320115" w:rsidP="0095053A">
      <w:pPr>
        <w:spacing w:line="276" w:lineRule="auto"/>
        <w:ind w:left="-567" w:firstLine="567"/>
        <w:jc w:val="both"/>
        <w:rPr>
          <w:b/>
          <w:color w:val="FF0000"/>
        </w:rPr>
      </w:pPr>
      <w:r w:rsidRPr="00846A1B">
        <w:rPr>
          <w:b/>
        </w:rPr>
        <w:t xml:space="preserve">Выполнение упражнения </w:t>
      </w:r>
      <w:r w:rsidR="002564AF" w:rsidRPr="00846A1B">
        <w:rPr>
          <w:b/>
        </w:rPr>
        <w:t>«Релаксация»</w:t>
      </w:r>
      <w:r w:rsidR="0065293A" w:rsidRPr="00846A1B">
        <w:rPr>
          <w:b/>
        </w:rPr>
        <w:t>-2 мин</w:t>
      </w:r>
    </w:p>
    <w:p w:rsidR="00A56066" w:rsidRPr="00846A1B" w:rsidRDefault="00A56066" w:rsidP="0095053A">
      <w:pPr>
        <w:spacing w:line="276" w:lineRule="auto"/>
        <w:ind w:left="-567" w:firstLine="567"/>
        <w:jc w:val="both"/>
      </w:pPr>
      <w:r w:rsidRPr="00846A1B">
        <w:t xml:space="preserve">Преподаватель предлагает </w:t>
      </w:r>
      <w:r w:rsidR="0065293A" w:rsidRPr="00846A1B">
        <w:t>студентам</w:t>
      </w:r>
      <w:r w:rsidRPr="00846A1B">
        <w:t xml:space="preserve"> пантомимой показать результаты </w:t>
      </w:r>
      <w:r w:rsidR="00BA33F9" w:rsidRPr="00846A1B">
        <w:t xml:space="preserve"> своей </w:t>
      </w:r>
      <w:r w:rsidRPr="00846A1B">
        <w:t>работы: руки вверх – довольны, голова вниз – не довольны, закрыть лицо руками – безразлично.</w:t>
      </w:r>
    </w:p>
    <w:p w:rsidR="00BA33F9" w:rsidRPr="00846A1B" w:rsidRDefault="00BA33F9" w:rsidP="00F84D29">
      <w:pPr>
        <w:spacing w:line="276" w:lineRule="auto"/>
        <w:ind w:left="-567" w:firstLine="567"/>
        <w:jc w:val="both"/>
      </w:pPr>
      <w:r w:rsidRPr="00846A1B">
        <w:t xml:space="preserve">Преподаватель предлагает заполнить Анкеты самооценки </w:t>
      </w:r>
      <w:r w:rsidR="00AE39E0" w:rsidRPr="00846A1B">
        <w:t xml:space="preserve">и выразить свое мнение об уроке и об участии </w:t>
      </w:r>
      <w:r w:rsidR="00F84D29" w:rsidRPr="00846A1B">
        <w:t>в работе.</w:t>
      </w:r>
    </w:p>
    <w:p w:rsidR="002564AF" w:rsidRPr="00846A1B" w:rsidRDefault="002564AF" w:rsidP="0095053A">
      <w:pPr>
        <w:spacing w:line="276" w:lineRule="auto"/>
        <w:ind w:left="-567" w:firstLine="567"/>
        <w:jc w:val="both"/>
      </w:pPr>
      <w:r w:rsidRPr="00846A1B">
        <w:rPr>
          <w:b/>
        </w:rPr>
        <w:t>Задание для внеаудиторной самостоятельной работы</w:t>
      </w:r>
      <w:r w:rsidR="00306D85" w:rsidRPr="00846A1B">
        <w:rPr>
          <w:b/>
        </w:rPr>
        <w:t>№14</w:t>
      </w:r>
      <w:r w:rsidR="00F33AB8" w:rsidRPr="00846A1B">
        <w:t>(</w:t>
      </w:r>
      <w:r w:rsidR="00727469" w:rsidRPr="00846A1B">
        <w:t>Слайд 22</w:t>
      </w:r>
      <w:r w:rsidR="008252D8" w:rsidRPr="00846A1B">
        <w:t>.</w:t>
      </w:r>
      <w:r w:rsidR="00F33AB8" w:rsidRPr="00846A1B">
        <w:t>)</w:t>
      </w:r>
    </w:p>
    <w:p w:rsidR="00912BCD" w:rsidRPr="00846A1B" w:rsidRDefault="00912BCD" w:rsidP="0095053A">
      <w:pPr>
        <w:spacing w:line="276" w:lineRule="auto"/>
        <w:ind w:left="-567" w:firstLine="567"/>
        <w:jc w:val="both"/>
      </w:pPr>
      <w:r w:rsidRPr="00846A1B">
        <w:t>Оценка качества кисломолочных товаров органолептическим методом.</w:t>
      </w:r>
    </w:p>
    <w:p w:rsidR="00912BCD" w:rsidRPr="00846A1B" w:rsidRDefault="00912BCD" w:rsidP="003E56F4"/>
    <w:p w:rsidR="00F84D29" w:rsidRPr="00846A1B" w:rsidRDefault="00F84D29" w:rsidP="007F65C4">
      <w:pPr>
        <w:rPr>
          <w:b/>
        </w:rPr>
      </w:pPr>
    </w:p>
    <w:p w:rsidR="009242C5" w:rsidRPr="00846A1B" w:rsidRDefault="00F84D29" w:rsidP="009242C5">
      <w:pPr>
        <w:jc w:val="center"/>
        <w:rPr>
          <w:b/>
        </w:rPr>
      </w:pPr>
      <w:r w:rsidRPr="00846A1B">
        <w:rPr>
          <w:b/>
        </w:rPr>
        <w:t>Литература</w:t>
      </w:r>
    </w:p>
    <w:p w:rsidR="00CE5BE1" w:rsidRPr="00846A1B" w:rsidRDefault="00CE5BE1" w:rsidP="009242C5">
      <w:pPr>
        <w:spacing w:line="360" w:lineRule="auto"/>
      </w:pPr>
    </w:p>
    <w:p w:rsidR="009242C5" w:rsidRPr="00846A1B" w:rsidRDefault="00B26B87" w:rsidP="00B26B87">
      <w:pPr>
        <w:tabs>
          <w:tab w:val="left" w:pos="1540"/>
        </w:tabs>
        <w:spacing w:line="276" w:lineRule="auto"/>
        <w:jc w:val="both"/>
        <w:rPr>
          <w:bCs/>
        </w:rPr>
      </w:pPr>
      <w:r w:rsidRPr="00846A1B">
        <w:rPr>
          <w:bCs/>
        </w:rPr>
        <w:t xml:space="preserve">1. </w:t>
      </w:r>
      <w:r w:rsidR="009242C5" w:rsidRPr="00846A1B">
        <w:rPr>
          <w:bCs/>
        </w:rPr>
        <w:t>Неверова А.Н. и др. Товароведение и организация торговли продовольственными товарами. Учебник для специальности "Продавец, контролер-кассир". - М.: Академия, 2017.</w:t>
      </w:r>
    </w:p>
    <w:p w:rsidR="009242C5" w:rsidRPr="00846A1B" w:rsidRDefault="009242C5" w:rsidP="00B26B87">
      <w:pPr>
        <w:tabs>
          <w:tab w:val="left" w:pos="1540"/>
        </w:tabs>
        <w:spacing w:line="276" w:lineRule="auto"/>
        <w:jc w:val="both"/>
      </w:pPr>
      <w:r w:rsidRPr="00846A1B">
        <w:t>2.Матюхина З.П. Товароведение пищевых продуктов, 3-е издание. - М.: Академия,  2016.</w:t>
      </w:r>
    </w:p>
    <w:p w:rsidR="009242C5" w:rsidRPr="00846A1B" w:rsidRDefault="009242C5" w:rsidP="00B26B87">
      <w:pPr>
        <w:tabs>
          <w:tab w:val="left" w:pos="1540"/>
        </w:tabs>
        <w:spacing w:line="276" w:lineRule="auto"/>
        <w:jc w:val="both"/>
      </w:pPr>
      <w:r w:rsidRPr="00846A1B">
        <w:t>Интернет ресурсы:</w:t>
      </w:r>
    </w:p>
    <w:p w:rsidR="00F33AB8" w:rsidRPr="00846A1B" w:rsidRDefault="00F33AB8" w:rsidP="00B26B87">
      <w:pPr>
        <w:spacing w:line="276" w:lineRule="auto"/>
      </w:pPr>
      <w:r w:rsidRPr="00846A1B">
        <w:rPr>
          <w:bCs/>
        </w:rPr>
        <w:t>1.</w:t>
      </w:r>
      <w:r w:rsidRPr="00846A1B">
        <w:rPr>
          <w:rFonts w:eastAsia="Calibri"/>
          <w:lang w:eastAsia="en-US"/>
        </w:rPr>
        <w:t xml:space="preserve">Иванов Г.Г. Организация торговли (торговой деятельности) (для СПО) Учебник, </w:t>
      </w:r>
      <w:proofErr w:type="spellStart"/>
      <w:r w:rsidRPr="00846A1B">
        <w:rPr>
          <w:rFonts w:eastAsia="Calibri"/>
          <w:lang w:eastAsia="en-US"/>
        </w:rPr>
        <w:t>КноРус</w:t>
      </w:r>
      <w:proofErr w:type="spellEnd"/>
      <w:r w:rsidRPr="00846A1B">
        <w:rPr>
          <w:rFonts w:eastAsia="Calibri"/>
          <w:lang w:eastAsia="en-US"/>
        </w:rPr>
        <w:t xml:space="preserve">, 2018, 222 </w:t>
      </w:r>
      <w:proofErr w:type="spellStart"/>
      <w:r w:rsidRPr="00846A1B">
        <w:rPr>
          <w:rFonts w:eastAsia="Calibri"/>
          <w:lang w:eastAsia="en-US"/>
        </w:rPr>
        <w:t>стр.</w:t>
      </w:r>
      <w:hyperlink r:id="rId15" w:history="1">
        <w:proofErr w:type="spellEnd"/>
        <w:r w:rsidRPr="00846A1B">
          <w:rPr>
            <w:color w:val="0000FF"/>
            <w:u w:val="single"/>
          </w:rPr>
          <w:t>http://</w:t>
        </w:r>
        <w:r w:rsidRPr="00846A1B">
          <w:rPr>
            <w:color w:val="0000FF"/>
            <w:u w:val="single"/>
            <w:lang w:val="en-US"/>
          </w:rPr>
          <w:t>b</w:t>
        </w:r>
        <w:r w:rsidRPr="00846A1B">
          <w:rPr>
            <w:color w:val="0000FF"/>
            <w:u w:val="single"/>
          </w:rPr>
          <w:t>о</w:t>
        </w:r>
        <w:r w:rsidRPr="00846A1B">
          <w:rPr>
            <w:color w:val="0000FF"/>
            <w:u w:val="single"/>
            <w:lang w:val="en-US"/>
          </w:rPr>
          <w:t>ok</w:t>
        </w:r>
        <w:r w:rsidRPr="00846A1B">
          <w:rPr>
            <w:color w:val="0000FF"/>
            <w:u w:val="single"/>
          </w:rPr>
          <w:t>.ru/</w:t>
        </w:r>
      </w:hyperlink>
      <w:r w:rsidRPr="00846A1B">
        <w:t xml:space="preserve">  - электронная библиотека</w:t>
      </w:r>
    </w:p>
    <w:p w:rsidR="00F33AB8" w:rsidRPr="00846A1B" w:rsidRDefault="00F33AB8" w:rsidP="00B26B87">
      <w:pPr>
        <w:spacing w:line="276" w:lineRule="auto"/>
      </w:pPr>
      <w:r w:rsidRPr="00846A1B">
        <w:t xml:space="preserve">2. </w:t>
      </w:r>
      <w:r w:rsidR="005631B2" w:rsidRPr="00846A1B">
        <w:t>Официальный сайт «Интернет и право</w:t>
      </w:r>
      <w:proofErr w:type="gramStart"/>
      <w:r w:rsidR="005631B2" w:rsidRPr="00846A1B">
        <w:t>»о</w:t>
      </w:r>
      <w:proofErr w:type="gramEnd"/>
      <w:r w:rsidR="005631B2" w:rsidRPr="00846A1B">
        <w:t>бщероссийский классификатор стандартов</w:t>
      </w:r>
      <w:hyperlink r:id="rId16" w:history="1">
        <w:r w:rsidRPr="00846A1B">
          <w:rPr>
            <w:rStyle w:val="a8"/>
            <w:lang w:val="en-US"/>
          </w:rPr>
          <w:t>https</w:t>
        </w:r>
        <w:r w:rsidRPr="00846A1B">
          <w:rPr>
            <w:rStyle w:val="a8"/>
          </w:rPr>
          <w:t>://</w:t>
        </w:r>
        <w:proofErr w:type="spellStart"/>
        <w:r w:rsidRPr="00846A1B">
          <w:rPr>
            <w:rStyle w:val="a8"/>
            <w:lang w:val="en-US"/>
          </w:rPr>
          <w:t>yandex</w:t>
        </w:r>
        <w:proofErr w:type="spellEnd"/>
        <w:r w:rsidRPr="00846A1B">
          <w:rPr>
            <w:rStyle w:val="a8"/>
          </w:rPr>
          <w:t>.</w:t>
        </w:r>
        <w:proofErr w:type="spellStart"/>
        <w:r w:rsidRPr="00846A1B">
          <w:rPr>
            <w:rStyle w:val="a8"/>
            <w:lang w:val="en-US"/>
          </w:rPr>
          <w:t>ru</w:t>
        </w:r>
        <w:proofErr w:type="spellEnd"/>
        <w:r w:rsidRPr="00846A1B">
          <w:rPr>
            <w:rStyle w:val="a8"/>
          </w:rPr>
          <w:t>/</w:t>
        </w:r>
        <w:r w:rsidRPr="00846A1B">
          <w:rPr>
            <w:rStyle w:val="a8"/>
            <w:lang w:val="en-US"/>
          </w:rPr>
          <w:t>video</w:t>
        </w:r>
        <w:r w:rsidRPr="00846A1B">
          <w:rPr>
            <w:rStyle w:val="a8"/>
          </w:rPr>
          <w:t>/</w:t>
        </w:r>
        <w:r w:rsidRPr="00846A1B">
          <w:rPr>
            <w:rStyle w:val="a8"/>
            <w:lang w:val="en-US"/>
          </w:rPr>
          <w:t>search</w:t>
        </w:r>
        <w:r w:rsidRPr="00846A1B">
          <w:rPr>
            <w:rStyle w:val="a8"/>
          </w:rPr>
          <w:t>?</w:t>
        </w:r>
        <w:proofErr w:type="spellStart"/>
        <w:r w:rsidRPr="00846A1B">
          <w:rPr>
            <w:rStyle w:val="a8"/>
            <w:lang w:val="en-US"/>
          </w:rPr>
          <w:t>filmId</w:t>
        </w:r>
        <w:proofErr w:type="spellEnd"/>
      </w:hyperlink>
    </w:p>
    <w:p w:rsidR="00F33AB8" w:rsidRPr="00846A1B" w:rsidRDefault="00F33AB8" w:rsidP="00B26B87">
      <w:pPr>
        <w:spacing w:line="276" w:lineRule="auto"/>
      </w:pPr>
      <w:r w:rsidRPr="00846A1B">
        <w:t xml:space="preserve">3. </w:t>
      </w:r>
      <w:hyperlink r:id="rId17" w:history="1">
        <w:r w:rsidRPr="00846A1B">
          <w:rPr>
            <w:rStyle w:val="a8"/>
            <w:lang w:val="en-US"/>
          </w:rPr>
          <w:t>https</w:t>
        </w:r>
        <w:r w:rsidRPr="00846A1B">
          <w:rPr>
            <w:rStyle w:val="a8"/>
          </w:rPr>
          <w:t>://</w:t>
        </w:r>
        <w:proofErr w:type="spellStart"/>
        <w:r w:rsidRPr="00846A1B">
          <w:rPr>
            <w:rStyle w:val="a8"/>
            <w:lang w:val="en-US"/>
          </w:rPr>
          <w:t>yandex</w:t>
        </w:r>
        <w:proofErr w:type="spellEnd"/>
        <w:r w:rsidRPr="00846A1B">
          <w:rPr>
            <w:rStyle w:val="a8"/>
          </w:rPr>
          <w:t>.</w:t>
        </w:r>
        <w:proofErr w:type="spellStart"/>
        <w:r w:rsidRPr="00846A1B">
          <w:rPr>
            <w:rStyle w:val="a8"/>
            <w:lang w:val="en-US"/>
          </w:rPr>
          <w:t>ru</w:t>
        </w:r>
        <w:proofErr w:type="spellEnd"/>
        <w:r w:rsidRPr="00846A1B">
          <w:rPr>
            <w:rStyle w:val="a8"/>
          </w:rPr>
          <w:t>/</w:t>
        </w:r>
        <w:r w:rsidRPr="00846A1B">
          <w:rPr>
            <w:rStyle w:val="a8"/>
            <w:lang w:val="en-US"/>
          </w:rPr>
          <w:t>video</w:t>
        </w:r>
        <w:r w:rsidRPr="00846A1B">
          <w:rPr>
            <w:rStyle w:val="a8"/>
          </w:rPr>
          <w:t>/</w:t>
        </w:r>
        <w:r w:rsidRPr="00846A1B">
          <w:rPr>
            <w:rStyle w:val="a8"/>
            <w:lang w:val="en-US"/>
          </w:rPr>
          <w:t>search</w:t>
        </w:r>
        <w:r w:rsidRPr="00846A1B">
          <w:rPr>
            <w:rStyle w:val="a8"/>
          </w:rPr>
          <w:t>?</w:t>
        </w:r>
        <w:proofErr w:type="spellStart"/>
        <w:r w:rsidRPr="00846A1B">
          <w:rPr>
            <w:rStyle w:val="a8"/>
            <w:lang w:val="en-US"/>
          </w:rPr>
          <w:t>filmId</w:t>
        </w:r>
        <w:proofErr w:type="spellEnd"/>
      </w:hyperlink>
    </w:p>
    <w:p w:rsidR="00B04A0B" w:rsidRPr="00846A1B" w:rsidRDefault="00C42433" w:rsidP="00846A1B">
      <w:pPr>
        <w:spacing w:line="276" w:lineRule="auto"/>
        <w:jc w:val="right"/>
      </w:pPr>
      <w:r w:rsidRPr="00846A1B">
        <w:lastRenderedPageBreak/>
        <w:t>Приложение 1.</w:t>
      </w:r>
    </w:p>
    <w:p w:rsidR="00B04A0B" w:rsidRPr="00846A1B" w:rsidRDefault="00B04A0B" w:rsidP="00B04A0B">
      <w:pPr>
        <w:suppressAutoHyphens/>
        <w:jc w:val="center"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Практическое задание № 1.</w:t>
      </w:r>
    </w:p>
    <w:p w:rsidR="00B04A0B" w:rsidRPr="00846A1B" w:rsidRDefault="00B04A0B" w:rsidP="00B04A0B">
      <w:pPr>
        <w:suppressAutoHyphens/>
        <w:jc w:val="center"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«Идентификация</w:t>
      </w:r>
      <w:r w:rsidR="00EE2F65" w:rsidRPr="00846A1B">
        <w:rPr>
          <w:b/>
          <w:bCs/>
          <w:color w:val="000000"/>
          <w:lang w:eastAsia="ar-SA"/>
        </w:rPr>
        <w:t xml:space="preserve">ассортимента </w:t>
      </w:r>
      <w:r w:rsidRPr="00846A1B">
        <w:rPr>
          <w:b/>
          <w:bCs/>
          <w:color w:val="000000"/>
          <w:lang w:eastAsia="ar-SA"/>
        </w:rPr>
        <w:t>кисломолочных товаров по признакам классификации»</w:t>
      </w:r>
    </w:p>
    <w:p w:rsidR="00B04A0B" w:rsidRPr="00846A1B" w:rsidRDefault="00B04A0B" w:rsidP="00B04A0B">
      <w:pPr>
        <w:suppressAutoHyphens/>
        <w:jc w:val="center"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Время выполнения –</w:t>
      </w:r>
      <w:r w:rsidR="006D468F" w:rsidRPr="00846A1B">
        <w:rPr>
          <w:bCs/>
          <w:color w:val="000000"/>
          <w:lang w:eastAsia="ar-SA"/>
        </w:rPr>
        <w:t xml:space="preserve">7 </w:t>
      </w:r>
      <w:r w:rsidRPr="00846A1B">
        <w:rPr>
          <w:bCs/>
          <w:color w:val="000000"/>
          <w:lang w:eastAsia="ar-SA"/>
        </w:rPr>
        <w:t>мин.</w:t>
      </w:r>
    </w:p>
    <w:p w:rsidR="00B04A0B" w:rsidRPr="00846A1B" w:rsidRDefault="00724F2B" w:rsidP="00B04A0B">
      <w:pPr>
        <w:suppressAutoHyphens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Задание</w:t>
      </w:r>
      <w:r w:rsidR="00B04A0B" w:rsidRPr="00846A1B">
        <w:rPr>
          <w:b/>
          <w:bCs/>
          <w:color w:val="000000"/>
          <w:lang w:eastAsia="ar-SA"/>
        </w:rPr>
        <w:t>:</w:t>
      </w:r>
    </w:p>
    <w:p w:rsidR="00B04A0B" w:rsidRPr="00846A1B" w:rsidRDefault="00B04A0B" w:rsidP="00B04A0B">
      <w:pPr>
        <w:suppressAutoHyphens/>
        <w:jc w:val="both"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1. Определить группу,</w:t>
      </w:r>
      <w:r w:rsidR="006D468F" w:rsidRPr="00846A1B">
        <w:rPr>
          <w:bCs/>
          <w:color w:val="000000"/>
          <w:lang w:eastAsia="ar-SA"/>
        </w:rPr>
        <w:t xml:space="preserve"> подгруппу,</w:t>
      </w:r>
      <w:r w:rsidRPr="00846A1B">
        <w:rPr>
          <w:bCs/>
          <w:color w:val="000000"/>
          <w:lang w:eastAsia="ar-SA"/>
        </w:rPr>
        <w:t xml:space="preserve"> виды  кисломолочных товаров в соответствии с товароведной классификацией. </w:t>
      </w:r>
    </w:p>
    <w:p w:rsidR="00B04A0B" w:rsidRPr="00846A1B" w:rsidRDefault="00B04A0B" w:rsidP="00A900F2">
      <w:pPr>
        <w:suppressAutoHyphens/>
        <w:jc w:val="both"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 xml:space="preserve">2.Устно представить  результат работы команды. </w:t>
      </w:r>
      <w:r w:rsidRPr="00846A1B">
        <w:rPr>
          <w:b/>
          <w:bCs/>
          <w:color w:val="000000"/>
          <w:lang w:eastAsia="ar-SA"/>
        </w:rPr>
        <w:t xml:space="preserve">- </w:t>
      </w:r>
      <w:r w:rsidRPr="00846A1B">
        <w:rPr>
          <w:bCs/>
          <w:color w:val="000000"/>
          <w:lang w:eastAsia="ar-SA"/>
        </w:rPr>
        <w:t>3 мин</w:t>
      </w:r>
      <w:r w:rsidRPr="00846A1B">
        <w:rPr>
          <w:b/>
          <w:bCs/>
          <w:color w:val="000000"/>
          <w:lang w:eastAsia="ar-SA"/>
        </w:rPr>
        <w:t>.</w:t>
      </w:r>
    </w:p>
    <w:p w:rsidR="00CE5BE1" w:rsidRPr="00846A1B" w:rsidRDefault="00CE5BE1" w:rsidP="003E56F4"/>
    <w:tbl>
      <w:tblPr>
        <w:tblStyle w:val="a6"/>
        <w:tblW w:w="9464" w:type="dxa"/>
        <w:tblLayout w:type="fixed"/>
        <w:tblLook w:val="04A0"/>
      </w:tblPr>
      <w:tblGrid>
        <w:gridCol w:w="458"/>
        <w:gridCol w:w="1635"/>
        <w:gridCol w:w="1559"/>
        <w:gridCol w:w="1559"/>
        <w:gridCol w:w="2410"/>
        <w:gridCol w:w="1843"/>
      </w:tblGrid>
      <w:tr w:rsidR="006D468F" w:rsidRPr="00846A1B" w:rsidTr="006D468F">
        <w:tc>
          <w:tcPr>
            <w:tcW w:w="458" w:type="dxa"/>
          </w:tcPr>
          <w:p w:rsidR="006D468F" w:rsidRPr="00846A1B" w:rsidRDefault="006D468F" w:rsidP="00BA33F9">
            <w:pPr>
              <w:jc w:val="both"/>
              <w:rPr>
                <w:b/>
              </w:rPr>
            </w:pPr>
            <w:r w:rsidRPr="00846A1B">
              <w:rPr>
                <w:b/>
              </w:rPr>
              <w:t>№</w:t>
            </w:r>
          </w:p>
        </w:tc>
        <w:tc>
          <w:tcPr>
            <w:tcW w:w="1635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Наименование товара</w:t>
            </w:r>
          </w:p>
        </w:tc>
        <w:tc>
          <w:tcPr>
            <w:tcW w:w="1559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Подгруппа</w:t>
            </w:r>
          </w:p>
        </w:tc>
        <w:tc>
          <w:tcPr>
            <w:tcW w:w="2410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Вид</w:t>
            </w:r>
          </w:p>
        </w:tc>
        <w:tc>
          <w:tcPr>
            <w:tcW w:w="1843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Заключение</w:t>
            </w:r>
          </w:p>
        </w:tc>
      </w:tr>
      <w:tr w:rsidR="006D468F" w:rsidRPr="00846A1B" w:rsidTr="006D468F">
        <w:tc>
          <w:tcPr>
            <w:tcW w:w="458" w:type="dxa"/>
          </w:tcPr>
          <w:p w:rsidR="006D468F" w:rsidRPr="00846A1B" w:rsidRDefault="006D468F" w:rsidP="00BA33F9">
            <w:pPr>
              <w:jc w:val="both"/>
            </w:pPr>
            <w:r w:rsidRPr="00846A1B">
              <w:t>1</w:t>
            </w:r>
          </w:p>
        </w:tc>
        <w:tc>
          <w:tcPr>
            <w:tcW w:w="1635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2410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843" w:type="dxa"/>
          </w:tcPr>
          <w:p w:rsidR="006D468F" w:rsidRPr="00846A1B" w:rsidRDefault="006D468F" w:rsidP="00BA33F9">
            <w:pPr>
              <w:jc w:val="both"/>
            </w:pPr>
          </w:p>
        </w:tc>
      </w:tr>
      <w:tr w:rsidR="006D468F" w:rsidRPr="00846A1B" w:rsidTr="006D468F">
        <w:tc>
          <w:tcPr>
            <w:tcW w:w="458" w:type="dxa"/>
          </w:tcPr>
          <w:p w:rsidR="006D468F" w:rsidRPr="00846A1B" w:rsidRDefault="006D468F" w:rsidP="00BA33F9">
            <w:pPr>
              <w:jc w:val="both"/>
            </w:pPr>
            <w:r w:rsidRPr="00846A1B">
              <w:t>2</w:t>
            </w:r>
          </w:p>
        </w:tc>
        <w:tc>
          <w:tcPr>
            <w:tcW w:w="1635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2410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843" w:type="dxa"/>
          </w:tcPr>
          <w:p w:rsidR="006D468F" w:rsidRPr="00846A1B" w:rsidRDefault="006D468F" w:rsidP="00BA33F9">
            <w:pPr>
              <w:jc w:val="both"/>
            </w:pPr>
          </w:p>
        </w:tc>
      </w:tr>
      <w:tr w:rsidR="006D468F" w:rsidRPr="00846A1B" w:rsidTr="006D468F">
        <w:tc>
          <w:tcPr>
            <w:tcW w:w="458" w:type="dxa"/>
          </w:tcPr>
          <w:p w:rsidR="006D468F" w:rsidRPr="00846A1B" w:rsidRDefault="006D468F" w:rsidP="00BA33F9">
            <w:pPr>
              <w:jc w:val="both"/>
            </w:pPr>
            <w:r w:rsidRPr="00846A1B">
              <w:t>3</w:t>
            </w:r>
          </w:p>
        </w:tc>
        <w:tc>
          <w:tcPr>
            <w:tcW w:w="1635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2410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843" w:type="dxa"/>
          </w:tcPr>
          <w:p w:rsidR="006D468F" w:rsidRPr="00846A1B" w:rsidRDefault="006D468F" w:rsidP="00BA33F9">
            <w:pPr>
              <w:jc w:val="both"/>
            </w:pPr>
          </w:p>
        </w:tc>
      </w:tr>
      <w:tr w:rsidR="006D468F" w:rsidRPr="00846A1B" w:rsidTr="006D468F">
        <w:tc>
          <w:tcPr>
            <w:tcW w:w="458" w:type="dxa"/>
          </w:tcPr>
          <w:p w:rsidR="006D468F" w:rsidRPr="00846A1B" w:rsidRDefault="006D468F" w:rsidP="00BA33F9">
            <w:pPr>
              <w:jc w:val="both"/>
            </w:pPr>
            <w:r w:rsidRPr="00846A1B">
              <w:t>4</w:t>
            </w:r>
          </w:p>
        </w:tc>
        <w:tc>
          <w:tcPr>
            <w:tcW w:w="1635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2410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843" w:type="dxa"/>
          </w:tcPr>
          <w:p w:rsidR="006D468F" w:rsidRPr="00846A1B" w:rsidRDefault="006D468F" w:rsidP="00BA33F9">
            <w:pPr>
              <w:jc w:val="both"/>
            </w:pPr>
          </w:p>
        </w:tc>
      </w:tr>
      <w:tr w:rsidR="006D468F" w:rsidRPr="00846A1B" w:rsidTr="006D468F">
        <w:tc>
          <w:tcPr>
            <w:tcW w:w="458" w:type="dxa"/>
          </w:tcPr>
          <w:p w:rsidR="006D468F" w:rsidRPr="00846A1B" w:rsidRDefault="006D468F" w:rsidP="00BA33F9">
            <w:pPr>
              <w:jc w:val="both"/>
            </w:pPr>
            <w:r w:rsidRPr="00846A1B">
              <w:t>5</w:t>
            </w:r>
          </w:p>
        </w:tc>
        <w:tc>
          <w:tcPr>
            <w:tcW w:w="1635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559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2410" w:type="dxa"/>
          </w:tcPr>
          <w:p w:rsidR="006D468F" w:rsidRPr="00846A1B" w:rsidRDefault="006D468F" w:rsidP="00BA33F9">
            <w:pPr>
              <w:jc w:val="both"/>
            </w:pPr>
          </w:p>
        </w:tc>
        <w:tc>
          <w:tcPr>
            <w:tcW w:w="1843" w:type="dxa"/>
          </w:tcPr>
          <w:p w:rsidR="006D468F" w:rsidRPr="00846A1B" w:rsidRDefault="006D468F" w:rsidP="00BA33F9">
            <w:pPr>
              <w:jc w:val="both"/>
            </w:pPr>
          </w:p>
        </w:tc>
      </w:tr>
    </w:tbl>
    <w:p w:rsidR="00CE5BE1" w:rsidRPr="00846A1B" w:rsidRDefault="00CE5BE1" w:rsidP="00A900F2"/>
    <w:p w:rsidR="00F84D29" w:rsidRPr="00846A1B" w:rsidRDefault="00F84D29" w:rsidP="00A900F2">
      <w:pPr>
        <w:jc w:val="right"/>
      </w:pPr>
    </w:p>
    <w:p w:rsidR="00F84D29" w:rsidRPr="00846A1B" w:rsidRDefault="00F84D29" w:rsidP="00A900F2">
      <w:pPr>
        <w:jc w:val="right"/>
      </w:pPr>
    </w:p>
    <w:p w:rsidR="00931346" w:rsidRPr="00846A1B" w:rsidRDefault="00B04A0B" w:rsidP="00A900F2">
      <w:pPr>
        <w:jc w:val="right"/>
      </w:pPr>
      <w:r w:rsidRPr="00846A1B">
        <w:t>Приложение 2</w:t>
      </w:r>
      <w:r w:rsidR="00931346" w:rsidRPr="00846A1B">
        <w:t>.</w:t>
      </w:r>
    </w:p>
    <w:p w:rsidR="006D468F" w:rsidRPr="00846A1B" w:rsidRDefault="006D468F" w:rsidP="006D468F">
      <w:pPr>
        <w:suppressAutoHyphens/>
        <w:jc w:val="center"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Практическое задание № 2.</w:t>
      </w:r>
    </w:p>
    <w:p w:rsidR="006D468F" w:rsidRPr="00846A1B" w:rsidRDefault="006D468F" w:rsidP="006D468F">
      <w:pPr>
        <w:suppressAutoHyphens/>
        <w:jc w:val="center"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«Оценка качествакисломолочных товаров по органолептическим показателям»</w:t>
      </w:r>
    </w:p>
    <w:p w:rsidR="006D468F" w:rsidRPr="00846A1B" w:rsidRDefault="006D468F" w:rsidP="006D468F">
      <w:pPr>
        <w:suppressAutoHyphens/>
        <w:jc w:val="center"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Время выполнения –20 мин.</w:t>
      </w:r>
    </w:p>
    <w:p w:rsidR="006D468F" w:rsidRPr="00846A1B" w:rsidRDefault="006D468F" w:rsidP="006D468F">
      <w:pPr>
        <w:suppressAutoHyphens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Задание:</w:t>
      </w:r>
    </w:p>
    <w:p w:rsidR="006D468F" w:rsidRPr="00846A1B" w:rsidRDefault="006D468F" w:rsidP="006D468F">
      <w:pPr>
        <w:suppressAutoHyphens/>
        <w:jc w:val="both"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1. Оценить качество натуральных образцов кисломолочных товаров по органолептическим показателям;</w:t>
      </w:r>
    </w:p>
    <w:p w:rsidR="006D468F" w:rsidRPr="00846A1B" w:rsidRDefault="006D468F" w:rsidP="006D468F">
      <w:pPr>
        <w:suppressAutoHyphens/>
        <w:jc w:val="both"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 xml:space="preserve">2.Устно представить  результат работы команды. </w:t>
      </w:r>
      <w:r w:rsidRPr="00846A1B">
        <w:rPr>
          <w:b/>
          <w:bCs/>
          <w:color w:val="000000"/>
          <w:lang w:eastAsia="ar-SA"/>
        </w:rPr>
        <w:t xml:space="preserve">- </w:t>
      </w:r>
      <w:r w:rsidRPr="00846A1B">
        <w:rPr>
          <w:bCs/>
          <w:color w:val="000000"/>
          <w:lang w:eastAsia="ar-SA"/>
        </w:rPr>
        <w:t>3 мин</w:t>
      </w:r>
      <w:r w:rsidRPr="00846A1B">
        <w:rPr>
          <w:b/>
          <w:bCs/>
          <w:color w:val="000000"/>
          <w:lang w:eastAsia="ar-SA"/>
        </w:rPr>
        <w:t>.</w:t>
      </w:r>
    </w:p>
    <w:p w:rsidR="006D468F" w:rsidRPr="00846A1B" w:rsidRDefault="006D468F" w:rsidP="006D468F"/>
    <w:tbl>
      <w:tblPr>
        <w:tblStyle w:val="a6"/>
        <w:tblW w:w="9729" w:type="dxa"/>
        <w:tblLayout w:type="fixed"/>
        <w:tblLook w:val="04A0"/>
      </w:tblPr>
      <w:tblGrid>
        <w:gridCol w:w="394"/>
        <w:gridCol w:w="1407"/>
        <w:gridCol w:w="1341"/>
        <w:gridCol w:w="1502"/>
        <w:gridCol w:w="1418"/>
        <w:gridCol w:w="1134"/>
        <w:gridCol w:w="1134"/>
        <w:gridCol w:w="1399"/>
      </w:tblGrid>
      <w:tr w:rsidR="006D468F" w:rsidRPr="00846A1B" w:rsidTr="00F5514A">
        <w:trPr>
          <w:trHeight w:val="1409"/>
        </w:trPr>
        <w:tc>
          <w:tcPr>
            <w:tcW w:w="394" w:type="dxa"/>
          </w:tcPr>
          <w:p w:rsidR="006D468F" w:rsidRPr="00846A1B" w:rsidRDefault="006D468F" w:rsidP="00B26B87">
            <w:pPr>
              <w:jc w:val="both"/>
              <w:rPr>
                <w:b/>
              </w:rPr>
            </w:pPr>
            <w:r w:rsidRPr="00846A1B">
              <w:rPr>
                <w:b/>
              </w:rPr>
              <w:t>№</w:t>
            </w:r>
          </w:p>
        </w:tc>
        <w:tc>
          <w:tcPr>
            <w:tcW w:w="1407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Наименование товара</w:t>
            </w:r>
          </w:p>
        </w:tc>
        <w:tc>
          <w:tcPr>
            <w:tcW w:w="1341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Внешний вид и качество упаковки</w:t>
            </w:r>
          </w:p>
          <w:p w:rsidR="006D468F" w:rsidRPr="00846A1B" w:rsidRDefault="006D468F" w:rsidP="006D468F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F5514A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 xml:space="preserve">Соответствие маркировки требованиям </w:t>
            </w:r>
          </w:p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ГОСТа</w:t>
            </w:r>
          </w:p>
          <w:p w:rsidR="006D468F" w:rsidRPr="00846A1B" w:rsidRDefault="006D468F" w:rsidP="006D468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Качество маркировки</w:t>
            </w:r>
          </w:p>
        </w:tc>
        <w:tc>
          <w:tcPr>
            <w:tcW w:w="1134" w:type="dxa"/>
          </w:tcPr>
          <w:p w:rsidR="006D468F" w:rsidRPr="00846A1B" w:rsidRDefault="00F5514A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Состав</w:t>
            </w:r>
          </w:p>
        </w:tc>
        <w:tc>
          <w:tcPr>
            <w:tcW w:w="1134" w:type="dxa"/>
          </w:tcPr>
          <w:p w:rsidR="006D468F" w:rsidRPr="00846A1B" w:rsidRDefault="00F5514A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Срок реализации</w:t>
            </w:r>
          </w:p>
        </w:tc>
        <w:tc>
          <w:tcPr>
            <w:tcW w:w="1399" w:type="dxa"/>
          </w:tcPr>
          <w:p w:rsidR="006D468F" w:rsidRPr="00846A1B" w:rsidRDefault="006D468F" w:rsidP="006D468F">
            <w:pPr>
              <w:jc w:val="center"/>
              <w:rPr>
                <w:b/>
              </w:rPr>
            </w:pPr>
            <w:r w:rsidRPr="00846A1B">
              <w:rPr>
                <w:b/>
              </w:rPr>
              <w:t>Заключение</w:t>
            </w:r>
          </w:p>
        </w:tc>
      </w:tr>
      <w:tr w:rsidR="006D468F" w:rsidRPr="00846A1B" w:rsidTr="00F5514A">
        <w:trPr>
          <w:trHeight w:val="276"/>
        </w:trPr>
        <w:tc>
          <w:tcPr>
            <w:tcW w:w="394" w:type="dxa"/>
          </w:tcPr>
          <w:p w:rsidR="006D468F" w:rsidRPr="00846A1B" w:rsidRDefault="006D468F" w:rsidP="00B26B87">
            <w:pPr>
              <w:jc w:val="both"/>
            </w:pPr>
            <w:r w:rsidRPr="00846A1B">
              <w:t>1</w:t>
            </w:r>
          </w:p>
        </w:tc>
        <w:tc>
          <w:tcPr>
            <w:tcW w:w="1407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41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502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418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99" w:type="dxa"/>
          </w:tcPr>
          <w:p w:rsidR="006D468F" w:rsidRPr="00846A1B" w:rsidRDefault="006D468F" w:rsidP="00B26B87">
            <w:pPr>
              <w:jc w:val="both"/>
            </w:pPr>
          </w:p>
        </w:tc>
      </w:tr>
      <w:tr w:rsidR="006D468F" w:rsidRPr="00846A1B" w:rsidTr="00F5514A">
        <w:trPr>
          <w:trHeight w:val="291"/>
        </w:trPr>
        <w:tc>
          <w:tcPr>
            <w:tcW w:w="394" w:type="dxa"/>
          </w:tcPr>
          <w:p w:rsidR="006D468F" w:rsidRPr="00846A1B" w:rsidRDefault="006D468F" w:rsidP="00B26B87">
            <w:pPr>
              <w:jc w:val="both"/>
            </w:pPr>
            <w:r w:rsidRPr="00846A1B">
              <w:t>2</w:t>
            </w:r>
          </w:p>
        </w:tc>
        <w:tc>
          <w:tcPr>
            <w:tcW w:w="1407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41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502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418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99" w:type="dxa"/>
          </w:tcPr>
          <w:p w:rsidR="006D468F" w:rsidRPr="00846A1B" w:rsidRDefault="006D468F" w:rsidP="00B26B87">
            <w:pPr>
              <w:jc w:val="both"/>
            </w:pPr>
          </w:p>
        </w:tc>
      </w:tr>
      <w:tr w:rsidR="006D468F" w:rsidRPr="00846A1B" w:rsidTr="00F5514A">
        <w:trPr>
          <w:trHeight w:val="276"/>
        </w:trPr>
        <w:tc>
          <w:tcPr>
            <w:tcW w:w="394" w:type="dxa"/>
          </w:tcPr>
          <w:p w:rsidR="006D468F" w:rsidRPr="00846A1B" w:rsidRDefault="006D468F" w:rsidP="00B26B87">
            <w:pPr>
              <w:jc w:val="both"/>
            </w:pPr>
            <w:r w:rsidRPr="00846A1B">
              <w:t>3</w:t>
            </w:r>
          </w:p>
        </w:tc>
        <w:tc>
          <w:tcPr>
            <w:tcW w:w="1407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41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502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418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99" w:type="dxa"/>
          </w:tcPr>
          <w:p w:rsidR="006D468F" w:rsidRPr="00846A1B" w:rsidRDefault="006D468F" w:rsidP="00B26B87">
            <w:pPr>
              <w:jc w:val="both"/>
            </w:pPr>
          </w:p>
        </w:tc>
      </w:tr>
      <w:tr w:rsidR="006D468F" w:rsidRPr="00846A1B" w:rsidTr="00F5514A">
        <w:trPr>
          <w:trHeight w:val="276"/>
        </w:trPr>
        <w:tc>
          <w:tcPr>
            <w:tcW w:w="394" w:type="dxa"/>
          </w:tcPr>
          <w:p w:rsidR="006D468F" w:rsidRPr="00846A1B" w:rsidRDefault="006D468F" w:rsidP="00B26B87">
            <w:pPr>
              <w:jc w:val="both"/>
            </w:pPr>
            <w:r w:rsidRPr="00846A1B">
              <w:t>4</w:t>
            </w:r>
          </w:p>
        </w:tc>
        <w:tc>
          <w:tcPr>
            <w:tcW w:w="1407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41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502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418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99" w:type="dxa"/>
          </w:tcPr>
          <w:p w:rsidR="006D468F" w:rsidRPr="00846A1B" w:rsidRDefault="006D468F" w:rsidP="00B26B87">
            <w:pPr>
              <w:jc w:val="both"/>
            </w:pPr>
          </w:p>
        </w:tc>
      </w:tr>
      <w:tr w:rsidR="006D468F" w:rsidRPr="00846A1B" w:rsidTr="00F5514A">
        <w:trPr>
          <w:trHeight w:val="276"/>
        </w:trPr>
        <w:tc>
          <w:tcPr>
            <w:tcW w:w="394" w:type="dxa"/>
          </w:tcPr>
          <w:p w:rsidR="006D468F" w:rsidRPr="00846A1B" w:rsidRDefault="006D468F" w:rsidP="00B26B87">
            <w:pPr>
              <w:jc w:val="both"/>
            </w:pPr>
            <w:r w:rsidRPr="00846A1B">
              <w:t>5</w:t>
            </w:r>
          </w:p>
        </w:tc>
        <w:tc>
          <w:tcPr>
            <w:tcW w:w="1407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41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502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418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134" w:type="dxa"/>
          </w:tcPr>
          <w:p w:rsidR="006D468F" w:rsidRPr="00846A1B" w:rsidRDefault="006D468F" w:rsidP="00B26B87">
            <w:pPr>
              <w:jc w:val="both"/>
            </w:pPr>
          </w:p>
        </w:tc>
        <w:tc>
          <w:tcPr>
            <w:tcW w:w="1399" w:type="dxa"/>
          </w:tcPr>
          <w:p w:rsidR="006D468F" w:rsidRPr="00846A1B" w:rsidRDefault="006D468F" w:rsidP="00B26B87">
            <w:pPr>
              <w:jc w:val="both"/>
            </w:pPr>
          </w:p>
        </w:tc>
      </w:tr>
    </w:tbl>
    <w:p w:rsidR="006D468F" w:rsidRPr="00846A1B" w:rsidRDefault="006D468F" w:rsidP="00A900F2">
      <w:pPr>
        <w:jc w:val="right"/>
      </w:pPr>
    </w:p>
    <w:p w:rsidR="00F5514A" w:rsidRPr="00846A1B" w:rsidRDefault="00F5514A" w:rsidP="00A900F2">
      <w:pPr>
        <w:suppressAutoHyphens/>
        <w:ind w:firstLine="359"/>
        <w:jc w:val="center"/>
        <w:rPr>
          <w:b/>
          <w:bCs/>
          <w:color w:val="000000"/>
          <w:lang w:eastAsia="ar-SA"/>
        </w:rPr>
      </w:pPr>
    </w:p>
    <w:p w:rsidR="00F5514A" w:rsidRPr="00846A1B" w:rsidRDefault="00F5514A" w:rsidP="00A900F2">
      <w:pPr>
        <w:suppressAutoHyphens/>
        <w:ind w:firstLine="359"/>
        <w:jc w:val="center"/>
        <w:rPr>
          <w:b/>
          <w:bCs/>
          <w:color w:val="000000"/>
          <w:lang w:eastAsia="ar-SA"/>
        </w:rPr>
      </w:pPr>
    </w:p>
    <w:p w:rsidR="00F5514A" w:rsidRPr="00846A1B" w:rsidRDefault="00F5514A" w:rsidP="00A900F2">
      <w:pPr>
        <w:suppressAutoHyphens/>
        <w:ind w:firstLine="359"/>
        <w:jc w:val="center"/>
        <w:rPr>
          <w:b/>
          <w:bCs/>
          <w:color w:val="000000"/>
          <w:lang w:eastAsia="ar-SA"/>
        </w:rPr>
      </w:pPr>
    </w:p>
    <w:p w:rsidR="00F5514A" w:rsidRPr="00846A1B" w:rsidRDefault="00F5514A" w:rsidP="00A900F2">
      <w:pPr>
        <w:suppressAutoHyphens/>
        <w:ind w:firstLine="359"/>
        <w:jc w:val="center"/>
        <w:rPr>
          <w:b/>
          <w:bCs/>
          <w:color w:val="000000"/>
          <w:lang w:eastAsia="ar-SA"/>
        </w:rPr>
      </w:pPr>
    </w:p>
    <w:p w:rsidR="00F5514A" w:rsidRPr="00846A1B" w:rsidRDefault="00F5514A" w:rsidP="00F84D29">
      <w:pPr>
        <w:suppressAutoHyphens/>
        <w:rPr>
          <w:b/>
          <w:bCs/>
          <w:color w:val="000000"/>
          <w:lang w:eastAsia="ar-SA"/>
        </w:rPr>
      </w:pPr>
    </w:p>
    <w:p w:rsidR="007F65C4" w:rsidRPr="00846A1B" w:rsidRDefault="007F65C4" w:rsidP="00F84D29">
      <w:pPr>
        <w:suppressAutoHyphens/>
        <w:rPr>
          <w:b/>
          <w:bCs/>
          <w:color w:val="000000"/>
          <w:lang w:eastAsia="ar-SA"/>
        </w:rPr>
      </w:pPr>
    </w:p>
    <w:p w:rsidR="007F65C4" w:rsidRPr="00846A1B" w:rsidRDefault="007F65C4" w:rsidP="00F84D29">
      <w:pPr>
        <w:suppressAutoHyphens/>
        <w:rPr>
          <w:b/>
          <w:bCs/>
          <w:color w:val="000000"/>
          <w:lang w:eastAsia="ar-SA"/>
        </w:rPr>
      </w:pPr>
    </w:p>
    <w:p w:rsidR="00F5514A" w:rsidRPr="00846A1B" w:rsidRDefault="00F5514A" w:rsidP="00F5514A">
      <w:pPr>
        <w:jc w:val="right"/>
      </w:pPr>
      <w:r w:rsidRPr="00846A1B">
        <w:t>Приложение 3.</w:t>
      </w:r>
    </w:p>
    <w:p w:rsidR="00A900F2" w:rsidRPr="00846A1B" w:rsidRDefault="006D468F" w:rsidP="00A900F2">
      <w:pPr>
        <w:suppressAutoHyphens/>
        <w:ind w:firstLine="359"/>
        <w:jc w:val="center"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lastRenderedPageBreak/>
        <w:t>Практическое задание № 3</w:t>
      </w:r>
      <w:r w:rsidR="00A900F2" w:rsidRPr="00846A1B">
        <w:rPr>
          <w:b/>
          <w:bCs/>
          <w:color w:val="000000"/>
          <w:lang w:eastAsia="ar-SA"/>
        </w:rPr>
        <w:t>.</w:t>
      </w:r>
    </w:p>
    <w:p w:rsidR="00A900F2" w:rsidRPr="00846A1B" w:rsidRDefault="006D468F" w:rsidP="00A900F2">
      <w:pPr>
        <w:suppressAutoHyphens/>
        <w:ind w:firstLine="359"/>
        <w:jc w:val="center"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«К</w:t>
      </w:r>
      <w:r w:rsidR="00A900F2" w:rsidRPr="00846A1B">
        <w:rPr>
          <w:b/>
          <w:bCs/>
          <w:color w:val="000000"/>
          <w:lang w:eastAsia="ar-SA"/>
        </w:rPr>
        <w:t>онсульт</w:t>
      </w:r>
      <w:r w:rsidRPr="00846A1B">
        <w:rPr>
          <w:b/>
          <w:bCs/>
          <w:color w:val="000000"/>
          <w:lang w:eastAsia="ar-SA"/>
        </w:rPr>
        <w:t xml:space="preserve">ирование покупателей </w:t>
      </w:r>
      <w:r w:rsidR="00A900F2" w:rsidRPr="00846A1B">
        <w:rPr>
          <w:b/>
          <w:bCs/>
          <w:color w:val="000000"/>
          <w:lang w:eastAsia="ar-SA"/>
        </w:rPr>
        <w:t xml:space="preserve">о потребительских свойствах </w:t>
      </w:r>
      <w:r w:rsidRPr="00846A1B">
        <w:rPr>
          <w:b/>
          <w:bCs/>
          <w:color w:val="000000"/>
          <w:lang w:eastAsia="ar-SA"/>
        </w:rPr>
        <w:t>кисломолочных товаров</w:t>
      </w:r>
      <w:r w:rsidR="00A900F2" w:rsidRPr="00846A1B">
        <w:rPr>
          <w:b/>
          <w:bCs/>
          <w:color w:val="000000"/>
          <w:lang w:eastAsia="ar-SA"/>
        </w:rPr>
        <w:t>»</w:t>
      </w:r>
    </w:p>
    <w:p w:rsidR="00A900F2" w:rsidRPr="00846A1B" w:rsidRDefault="00A900F2" w:rsidP="00A900F2">
      <w:pPr>
        <w:suppressAutoHyphens/>
        <w:ind w:firstLine="359"/>
        <w:jc w:val="center"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Время выполнения  -10 мин.</w:t>
      </w:r>
    </w:p>
    <w:p w:rsidR="00A900F2" w:rsidRPr="00846A1B" w:rsidRDefault="00A900F2" w:rsidP="00A900F2">
      <w:pPr>
        <w:suppressAutoHyphens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Задание:</w:t>
      </w:r>
    </w:p>
    <w:p w:rsidR="00A900F2" w:rsidRPr="00846A1B" w:rsidRDefault="00A900F2" w:rsidP="00A900F2">
      <w:pPr>
        <w:suppressAutoHyphens/>
        <w:rPr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1. Выбрать образец кисломолочных  товаров (по желанию);</w:t>
      </w:r>
    </w:p>
    <w:p w:rsidR="00A900F2" w:rsidRPr="00846A1B" w:rsidRDefault="00A900F2" w:rsidP="00A900F2">
      <w:pPr>
        <w:rPr>
          <w:b/>
        </w:rPr>
      </w:pPr>
      <w:r w:rsidRPr="00846A1B">
        <w:rPr>
          <w:bCs/>
          <w:color w:val="000000"/>
          <w:lang w:eastAsia="ar-SA"/>
        </w:rPr>
        <w:t>2. Составить текст консультации по предложенному алгоритму:</w:t>
      </w:r>
    </w:p>
    <w:tbl>
      <w:tblPr>
        <w:tblStyle w:val="a6"/>
        <w:tblW w:w="9322" w:type="dxa"/>
        <w:tblLook w:val="04A0"/>
      </w:tblPr>
      <w:tblGrid>
        <w:gridCol w:w="3369"/>
        <w:gridCol w:w="5953"/>
      </w:tblGrid>
      <w:tr w:rsidR="00A900F2" w:rsidRPr="00846A1B" w:rsidTr="00CD308E">
        <w:tc>
          <w:tcPr>
            <w:tcW w:w="9322" w:type="dxa"/>
            <w:gridSpan w:val="2"/>
          </w:tcPr>
          <w:p w:rsidR="00A900F2" w:rsidRPr="00846A1B" w:rsidRDefault="00A900F2" w:rsidP="00A900F2">
            <w:pPr>
              <w:rPr>
                <w:b/>
              </w:rPr>
            </w:pPr>
            <w:r w:rsidRPr="00846A1B">
              <w:t>Этапы продажи</w:t>
            </w:r>
          </w:p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tabs>
                <w:tab w:val="left" w:pos="3105"/>
              </w:tabs>
              <w:jc w:val="both"/>
            </w:pPr>
            <w:r w:rsidRPr="00846A1B">
              <w:t>1. Встреча покупателя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tabs>
                <w:tab w:val="left" w:pos="3105"/>
              </w:tabs>
              <w:jc w:val="both"/>
            </w:pPr>
            <w:r w:rsidRPr="00846A1B">
              <w:t>2. Выявления спроса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tabs>
                <w:tab w:val="left" w:pos="3105"/>
              </w:tabs>
              <w:jc w:val="both"/>
            </w:pPr>
            <w:r w:rsidRPr="00846A1B">
              <w:t>3. Показ товара</w:t>
            </w:r>
          </w:p>
        </w:tc>
        <w:tc>
          <w:tcPr>
            <w:tcW w:w="5953" w:type="dxa"/>
          </w:tcPr>
          <w:p w:rsidR="00A900F2" w:rsidRPr="00846A1B" w:rsidRDefault="00A900F2" w:rsidP="00BF25B1"/>
        </w:tc>
      </w:tr>
      <w:tr w:rsidR="00CD308E" w:rsidRPr="00846A1B" w:rsidTr="00CD308E">
        <w:tc>
          <w:tcPr>
            <w:tcW w:w="3369" w:type="dxa"/>
          </w:tcPr>
          <w:p w:rsidR="00CD308E" w:rsidRPr="00846A1B" w:rsidRDefault="00CD308E" w:rsidP="00E302C9">
            <w:pPr>
              <w:tabs>
                <w:tab w:val="left" w:pos="3105"/>
              </w:tabs>
              <w:jc w:val="both"/>
            </w:pPr>
            <w:r w:rsidRPr="00846A1B">
              <w:t>4. Консультация товара</w:t>
            </w:r>
          </w:p>
        </w:tc>
        <w:tc>
          <w:tcPr>
            <w:tcW w:w="5953" w:type="dxa"/>
            <w:vMerge w:val="restart"/>
          </w:tcPr>
          <w:p w:rsidR="00CD308E" w:rsidRPr="00846A1B" w:rsidRDefault="00CD308E" w:rsidP="00A900F2"/>
        </w:tc>
      </w:tr>
      <w:tr w:rsidR="00CD308E" w:rsidRPr="00846A1B" w:rsidTr="00CD308E">
        <w:tc>
          <w:tcPr>
            <w:tcW w:w="3369" w:type="dxa"/>
          </w:tcPr>
          <w:p w:rsidR="00CD308E" w:rsidRPr="00846A1B" w:rsidRDefault="00CD308E" w:rsidP="00E302C9">
            <w:pPr>
              <w:numPr>
                <w:ilvl w:val="0"/>
                <w:numId w:val="22"/>
              </w:numPr>
              <w:tabs>
                <w:tab w:val="left" w:pos="3105"/>
              </w:tabs>
              <w:jc w:val="both"/>
            </w:pPr>
            <w:r w:rsidRPr="00846A1B">
              <w:t>Ключевая фраза</w:t>
            </w:r>
          </w:p>
        </w:tc>
        <w:tc>
          <w:tcPr>
            <w:tcW w:w="5953" w:type="dxa"/>
            <w:vMerge/>
          </w:tcPr>
          <w:p w:rsidR="00CD308E" w:rsidRPr="00846A1B" w:rsidRDefault="00CD308E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numPr>
                <w:ilvl w:val="0"/>
                <w:numId w:val="22"/>
              </w:numPr>
              <w:tabs>
                <w:tab w:val="left" w:pos="3105"/>
              </w:tabs>
              <w:jc w:val="both"/>
            </w:pPr>
            <w:r w:rsidRPr="00846A1B">
              <w:t>Состав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numPr>
                <w:ilvl w:val="0"/>
                <w:numId w:val="22"/>
              </w:numPr>
              <w:tabs>
                <w:tab w:val="left" w:pos="3105"/>
              </w:tabs>
              <w:jc w:val="both"/>
            </w:pPr>
            <w:r w:rsidRPr="00846A1B">
              <w:t>Пищевая ценность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numPr>
                <w:ilvl w:val="0"/>
                <w:numId w:val="22"/>
              </w:numPr>
              <w:tabs>
                <w:tab w:val="left" w:pos="3105"/>
              </w:tabs>
              <w:jc w:val="both"/>
            </w:pPr>
            <w:r w:rsidRPr="00846A1B">
              <w:t>Упаковка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numPr>
                <w:ilvl w:val="0"/>
                <w:numId w:val="22"/>
              </w:numPr>
              <w:tabs>
                <w:tab w:val="left" w:pos="3105"/>
              </w:tabs>
              <w:jc w:val="both"/>
            </w:pPr>
            <w:r w:rsidRPr="00846A1B">
              <w:t>Изготовитель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numPr>
                <w:ilvl w:val="0"/>
                <w:numId w:val="22"/>
              </w:numPr>
              <w:tabs>
                <w:tab w:val="left" w:pos="3105"/>
              </w:tabs>
              <w:jc w:val="both"/>
            </w:pPr>
            <w:r w:rsidRPr="00846A1B">
              <w:t xml:space="preserve">Масса 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A900F2" w:rsidRPr="00846A1B" w:rsidTr="00CD308E">
        <w:tc>
          <w:tcPr>
            <w:tcW w:w="3369" w:type="dxa"/>
          </w:tcPr>
          <w:p w:rsidR="00A900F2" w:rsidRPr="00846A1B" w:rsidRDefault="00A900F2" w:rsidP="00E302C9">
            <w:pPr>
              <w:numPr>
                <w:ilvl w:val="0"/>
                <w:numId w:val="22"/>
              </w:numPr>
              <w:tabs>
                <w:tab w:val="left" w:pos="3105"/>
              </w:tabs>
              <w:jc w:val="both"/>
            </w:pPr>
            <w:r w:rsidRPr="00846A1B">
              <w:t>Цена</w:t>
            </w:r>
          </w:p>
        </w:tc>
        <w:tc>
          <w:tcPr>
            <w:tcW w:w="5953" w:type="dxa"/>
          </w:tcPr>
          <w:p w:rsidR="00A900F2" w:rsidRPr="00846A1B" w:rsidRDefault="00A900F2" w:rsidP="00A900F2"/>
        </w:tc>
      </w:tr>
      <w:tr w:rsidR="00CD308E" w:rsidRPr="00846A1B" w:rsidTr="00CD308E">
        <w:tc>
          <w:tcPr>
            <w:tcW w:w="9322" w:type="dxa"/>
            <w:gridSpan w:val="2"/>
          </w:tcPr>
          <w:p w:rsidR="00F84D29" w:rsidRPr="00846A1B" w:rsidRDefault="00CD308E" w:rsidP="00A900F2">
            <w:r w:rsidRPr="00846A1B">
              <w:t>«Благодарю за покупку»,  «Зах</w:t>
            </w:r>
            <w:r w:rsidR="00F84D29" w:rsidRPr="00846A1B">
              <w:t>одите еще мы вам рады всегда»</w:t>
            </w:r>
            <w:r w:rsidRPr="00846A1B">
              <w:t xml:space="preserve">, </w:t>
            </w:r>
          </w:p>
          <w:p w:rsidR="00CD308E" w:rsidRPr="00846A1B" w:rsidRDefault="00CD308E" w:rsidP="00A900F2">
            <w:r w:rsidRPr="00846A1B">
              <w:t>«Мне было очень приятно оказать Вам услугу».</w:t>
            </w:r>
          </w:p>
        </w:tc>
      </w:tr>
    </w:tbl>
    <w:p w:rsidR="00912BCD" w:rsidRPr="00846A1B" w:rsidRDefault="00912BCD" w:rsidP="00912BCD"/>
    <w:p w:rsidR="00F5514A" w:rsidRPr="00846A1B" w:rsidRDefault="00F5514A" w:rsidP="00F5514A">
      <w:pPr>
        <w:jc w:val="right"/>
      </w:pPr>
      <w:r w:rsidRPr="00846A1B">
        <w:t>Приложение 4.</w:t>
      </w:r>
    </w:p>
    <w:p w:rsidR="00F5514A" w:rsidRPr="00846A1B" w:rsidRDefault="00F5514A" w:rsidP="00F5514A">
      <w:pPr>
        <w:jc w:val="center"/>
        <w:rPr>
          <w:b/>
        </w:rPr>
      </w:pPr>
      <w:r w:rsidRPr="00846A1B">
        <w:rPr>
          <w:b/>
        </w:rPr>
        <w:t>Алгоритм консультирования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9"/>
        <w:gridCol w:w="5919"/>
      </w:tblGrid>
      <w:tr w:rsidR="00F5514A" w:rsidRPr="00846A1B" w:rsidTr="00F5514A">
        <w:trPr>
          <w:jc w:val="center"/>
        </w:trPr>
        <w:tc>
          <w:tcPr>
            <w:tcW w:w="3529" w:type="dxa"/>
            <w:vAlign w:val="center"/>
          </w:tcPr>
          <w:p w:rsidR="00F5514A" w:rsidRPr="00846A1B" w:rsidRDefault="00F5514A" w:rsidP="00B26B87">
            <w:pPr>
              <w:jc w:val="center"/>
              <w:rPr>
                <w:b/>
              </w:rPr>
            </w:pPr>
            <w:r w:rsidRPr="00846A1B">
              <w:rPr>
                <w:b/>
              </w:rPr>
              <w:t>Последовательность выполнения операций</w:t>
            </w:r>
          </w:p>
        </w:tc>
        <w:tc>
          <w:tcPr>
            <w:tcW w:w="5919" w:type="dxa"/>
            <w:vAlign w:val="center"/>
          </w:tcPr>
          <w:p w:rsidR="00F5514A" w:rsidRPr="00846A1B" w:rsidRDefault="00F5514A" w:rsidP="00B26B87">
            <w:pPr>
              <w:jc w:val="center"/>
              <w:rPr>
                <w:b/>
              </w:rPr>
            </w:pPr>
            <w:r w:rsidRPr="00846A1B">
              <w:rPr>
                <w:b/>
              </w:rPr>
              <w:t>Рекомендации к выполнению операций</w:t>
            </w:r>
          </w:p>
        </w:tc>
      </w:tr>
      <w:tr w:rsidR="00F5514A" w:rsidRPr="00846A1B" w:rsidTr="00F5514A">
        <w:trPr>
          <w:jc w:val="center"/>
        </w:trPr>
        <w:tc>
          <w:tcPr>
            <w:tcW w:w="3529" w:type="dxa"/>
            <w:vAlign w:val="center"/>
          </w:tcPr>
          <w:p w:rsidR="00F5514A" w:rsidRPr="00846A1B" w:rsidRDefault="00F5514A" w:rsidP="00B26B87">
            <w:pPr>
              <w:jc w:val="both"/>
            </w:pPr>
            <w:r w:rsidRPr="00846A1B">
              <w:t>1.Встреча покупателя</w:t>
            </w:r>
          </w:p>
        </w:tc>
        <w:tc>
          <w:tcPr>
            <w:tcW w:w="5919" w:type="dxa"/>
          </w:tcPr>
          <w:p w:rsidR="00F5514A" w:rsidRPr="00846A1B" w:rsidRDefault="00F5514A" w:rsidP="00B26B87">
            <w:pPr>
              <w:jc w:val="both"/>
            </w:pPr>
            <w:r w:rsidRPr="00846A1B">
              <w:t>1. Приветливо встретить покупателя и выразить готовность к общению.</w:t>
            </w:r>
          </w:p>
        </w:tc>
      </w:tr>
      <w:tr w:rsidR="00F5514A" w:rsidRPr="00846A1B" w:rsidTr="00F5514A">
        <w:trPr>
          <w:jc w:val="center"/>
        </w:trPr>
        <w:tc>
          <w:tcPr>
            <w:tcW w:w="3529" w:type="dxa"/>
            <w:vAlign w:val="center"/>
          </w:tcPr>
          <w:p w:rsidR="00F5514A" w:rsidRPr="00846A1B" w:rsidRDefault="00F5514A" w:rsidP="00B26B87">
            <w:pPr>
              <w:jc w:val="both"/>
            </w:pPr>
            <w:r w:rsidRPr="00846A1B">
              <w:t>2. Выявление спроса</w:t>
            </w:r>
          </w:p>
        </w:tc>
        <w:tc>
          <w:tcPr>
            <w:tcW w:w="5919" w:type="dxa"/>
          </w:tcPr>
          <w:p w:rsidR="00F5514A" w:rsidRPr="00846A1B" w:rsidRDefault="00F5514A" w:rsidP="00B26B87">
            <w:pPr>
              <w:jc w:val="both"/>
            </w:pPr>
            <w:r w:rsidRPr="00846A1B">
              <w:t>1. Выявить реальные потребности покупателя, используя речевые клише;</w:t>
            </w:r>
          </w:p>
          <w:p w:rsidR="00F5514A" w:rsidRPr="00846A1B" w:rsidRDefault="00F5514A" w:rsidP="00B26B87">
            <w:pPr>
              <w:jc w:val="both"/>
            </w:pPr>
            <w:r w:rsidRPr="00846A1B">
              <w:t>2.Внимательно выслушать покупателя</w:t>
            </w:r>
          </w:p>
        </w:tc>
      </w:tr>
      <w:tr w:rsidR="00F5514A" w:rsidRPr="00846A1B" w:rsidTr="00F5514A">
        <w:trPr>
          <w:jc w:val="center"/>
        </w:trPr>
        <w:tc>
          <w:tcPr>
            <w:tcW w:w="3529" w:type="dxa"/>
            <w:vAlign w:val="center"/>
          </w:tcPr>
          <w:p w:rsidR="00F5514A" w:rsidRPr="00846A1B" w:rsidRDefault="00F5514A" w:rsidP="00B26B87">
            <w:pPr>
              <w:jc w:val="both"/>
            </w:pPr>
            <w:r w:rsidRPr="00846A1B">
              <w:t>3. Показ товаров</w:t>
            </w:r>
          </w:p>
        </w:tc>
        <w:tc>
          <w:tcPr>
            <w:tcW w:w="5919" w:type="dxa"/>
          </w:tcPr>
          <w:p w:rsidR="00F5514A" w:rsidRPr="00846A1B" w:rsidRDefault="00F5514A" w:rsidP="00B26B87">
            <w:pPr>
              <w:jc w:val="both"/>
            </w:pPr>
            <w:r w:rsidRPr="00846A1B">
              <w:t>1. Ознакомить покупателя с имеющимся ассортиментом кисломолочных товаров, сопровождая показом.</w:t>
            </w:r>
          </w:p>
          <w:p w:rsidR="00F5514A" w:rsidRPr="00846A1B" w:rsidRDefault="00F5514A" w:rsidP="00B26B87">
            <w:pPr>
              <w:jc w:val="both"/>
            </w:pPr>
            <w:r w:rsidRPr="00846A1B">
              <w:t>2. В случае отсутствия нужного товара необходимо предложить равноценный заменяющий товар.</w:t>
            </w:r>
          </w:p>
        </w:tc>
      </w:tr>
      <w:tr w:rsidR="00F5514A" w:rsidRPr="00846A1B" w:rsidTr="00F5514A">
        <w:trPr>
          <w:jc w:val="center"/>
        </w:trPr>
        <w:tc>
          <w:tcPr>
            <w:tcW w:w="3529" w:type="dxa"/>
            <w:vAlign w:val="center"/>
          </w:tcPr>
          <w:p w:rsidR="00F5514A" w:rsidRPr="00846A1B" w:rsidRDefault="00F5514A" w:rsidP="00B26B87">
            <w:pPr>
              <w:jc w:val="both"/>
            </w:pPr>
            <w:r w:rsidRPr="00846A1B">
              <w:t>4. Консультирование о потребительских свойствах товара</w:t>
            </w:r>
          </w:p>
        </w:tc>
        <w:tc>
          <w:tcPr>
            <w:tcW w:w="5919" w:type="dxa"/>
          </w:tcPr>
          <w:p w:rsidR="00F5514A" w:rsidRPr="00846A1B" w:rsidRDefault="00F5514A" w:rsidP="00B26B87">
            <w:pPr>
              <w:jc w:val="both"/>
            </w:pPr>
            <w:r w:rsidRPr="00846A1B">
              <w:t>1. В присутствии покупателя проверить качество выбранного товара (его внешний вид, дату изготовления, срок реализации, целостность упаковки, чистоту и др.).</w:t>
            </w:r>
          </w:p>
          <w:p w:rsidR="00F5514A" w:rsidRPr="00846A1B" w:rsidRDefault="00F5514A" w:rsidP="00B26B87">
            <w:pPr>
              <w:jc w:val="both"/>
            </w:pPr>
            <w:r w:rsidRPr="00846A1B">
              <w:t>2. Консультировать покупателя, используя алгоритм консультации: Ключевая фраза</w:t>
            </w:r>
            <w:r w:rsidRPr="00846A1B">
              <w:rPr>
                <w:rFonts w:ascii="Symbol" w:hAnsi="Symbol"/>
              </w:rPr>
              <w:t></w:t>
            </w:r>
            <w:r w:rsidRPr="00846A1B">
              <w:rPr>
                <w:rFonts w:ascii="Symbol" w:hAnsi="Symbol"/>
              </w:rPr>
              <w:t></w:t>
            </w:r>
            <w:r w:rsidRPr="00846A1B">
              <w:t>Товароведнаяхарактеристика</w:t>
            </w:r>
            <w:r w:rsidRPr="00846A1B">
              <w:rPr>
                <w:rFonts w:ascii="Symbol" w:hAnsi="Symbol"/>
              </w:rPr>
              <w:t></w:t>
            </w:r>
            <w:r w:rsidRPr="00846A1B">
              <w:rPr>
                <w:rFonts w:ascii="Symbol" w:hAnsi="Symbol"/>
              </w:rPr>
              <w:t></w:t>
            </w:r>
            <w:r w:rsidRPr="00846A1B">
              <w:t>Выгода.</w:t>
            </w:r>
          </w:p>
        </w:tc>
      </w:tr>
      <w:tr w:rsidR="00F5514A" w:rsidRPr="00846A1B" w:rsidTr="00F5514A">
        <w:trPr>
          <w:jc w:val="center"/>
        </w:trPr>
        <w:tc>
          <w:tcPr>
            <w:tcW w:w="3529" w:type="dxa"/>
            <w:vAlign w:val="center"/>
          </w:tcPr>
          <w:p w:rsidR="00F5514A" w:rsidRPr="00846A1B" w:rsidRDefault="00F5514A" w:rsidP="00B26B87">
            <w:pPr>
              <w:jc w:val="both"/>
            </w:pPr>
            <w:r w:rsidRPr="00846A1B">
              <w:t>5. Вручение покупки</w:t>
            </w:r>
          </w:p>
        </w:tc>
        <w:tc>
          <w:tcPr>
            <w:tcW w:w="5919" w:type="dxa"/>
          </w:tcPr>
          <w:p w:rsidR="00F5514A" w:rsidRPr="00846A1B" w:rsidRDefault="00F5514A" w:rsidP="00B26B87">
            <w:pPr>
              <w:jc w:val="both"/>
            </w:pPr>
            <w:r w:rsidRPr="00846A1B">
              <w:t>1. Вручая покупку выразить слова благодарности (использовать речевые клише).</w:t>
            </w:r>
          </w:p>
        </w:tc>
      </w:tr>
    </w:tbl>
    <w:p w:rsidR="000715EB" w:rsidRPr="00846A1B" w:rsidRDefault="000715EB" w:rsidP="000715EB"/>
    <w:p w:rsidR="00F84D29" w:rsidRPr="00846A1B" w:rsidRDefault="00F84D29" w:rsidP="000715EB">
      <w:pPr>
        <w:jc w:val="right"/>
      </w:pPr>
    </w:p>
    <w:p w:rsidR="007F65C4" w:rsidRPr="00846A1B" w:rsidRDefault="007F65C4" w:rsidP="000715EB">
      <w:pPr>
        <w:jc w:val="right"/>
      </w:pPr>
      <w:bookmarkStart w:id="0" w:name="_GoBack"/>
      <w:bookmarkEnd w:id="0"/>
    </w:p>
    <w:p w:rsidR="00EE2F65" w:rsidRPr="00846A1B" w:rsidRDefault="00F5514A" w:rsidP="000715EB">
      <w:pPr>
        <w:jc w:val="right"/>
        <w:rPr>
          <w:b/>
          <w:bCs/>
          <w:color w:val="000000"/>
          <w:lang w:eastAsia="ar-SA"/>
        </w:rPr>
      </w:pPr>
      <w:r w:rsidRPr="00846A1B">
        <w:t>Приложение 5.</w:t>
      </w:r>
    </w:p>
    <w:p w:rsidR="00CA20D9" w:rsidRPr="00846A1B" w:rsidRDefault="00CA20D9" w:rsidP="00F84D29">
      <w:pPr>
        <w:suppressAutoHyphens/>
        <w:jc w:val="center"/>
        <w:rPr>
          <w:b/>
          <w:bCs/>
          <w:color w:val="000000"/>
          <w:lang w:eastAsia="ar-SA"/>
        </w:rPr>
      </w:pPr>
      <w:r w:rsidRPr="00846A1B">
        <w:rPr>
          <w:b/>
          <w:bCs/>
          <w:color w:val="000000"/>
          <w:lang w:eastAsia="ar-SA"/>
        </w:rPr>
        <w:t>Оценочный лист</w:t>
      </w:r>
    </w:p>
    <w:tbl>
      <w:tblPr>
        <w:tblStyle w:val="2"/>
        <w:tblW w:w="10773" w:type="dxa"/>
        <w:tblInd w:w="-1026" w:type="dxa"/>
        <w:tblLook w:val="04A0"/>
      </w:tblPr>
      <w:tblGrid>
        <w:gridCol w:w="445"/>
        <w:gridCol w:w="2395"/>
        <w:gridCol w:w="6981"/>
        <w:gridCol w:w="952"/>
      </w:tblGrid>
      <w:tr w:rsidR="00CA20D9" w:rsidRPr="00846A1B" w:rsidTr="003E56F4">
        <w:tc>
          <w:tcPr>
            <w:tcW w:w="445" w:type="dxa"/>
          </w:tcPr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lastRenderedPageBreak/>
              <w:t>№</w:t>
            </w:r>
          </w:p>
        </w:tc>
        <w:tc>
          <w:tcPr>
            <w:tcW w:w="2395" w:type="dxa"/>
          </w:tcPr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Этапы</w:t>
            </w:r>
          </w:p>
        </w:tc>
        <w:tc>
          <w:tcPr>
            <w:tcW w:w="6981" w:type="dxa"/>
          </w:tcPr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Критерии</w:t>
            </w:r>
          </w:p>
        </w:tc>
        <w:tc>
          <w:tcPr>
            <w:tcW w:w="952" w:type="dxa"/>
          </w:tcPr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Баллы</w:t>
            </w:r>
          </w:p>
        </w:tc>
      </w:tr>
      <w:tr w:rsidR="00CA20D9" w:rsidRPr="00846A1B" w:rsidTr="003E56F4">
        <w:tc>
          <w:tcPr>
            <w:tcW w:w="445" w:type="dxa"/>
            <w:vMerge w:val="restart"/>
          </w:tcPr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1</w:t>
            </w:r>
          </w:p>
        </w:tc>
        <w:tc>
          <w:tcPr>
            <w:tcW w:w="2395" w:type="dxa"/>
            <w:vMerge w:val="restart"/>
          </w:tcPr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Практическое задание №1</w:t>
            </w:r>
            <w:r w:rsidR="003E56F4" w:rsidRPr="00846A1B">
              <w:rPr>
                <w:b/>
                <w:bCs/>
                <w:color w:val="000000"/>
                <w:lang w:eastAsia="ar-SA"/>
              </w:rPr>
              <w:t>.</w:t>
            </w:r>
          </w:p>
        </w:tc>
        <w:tc>
          <w:tcPr>
            <w:tcW w:w="6981" w:type="dxa"/>
          </w:tcPr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Группа, виды и назначение кисломолочных товаров определены в соответствии с товароведной классификацией верно;</w:t>
            </w:r>
          </w:p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Выявлен товар, не относящийся к группе кисломолочных товаров;</w:t>
            </w:r>
          </w:p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Речь грамотная, без слов-сорняков, аргументированная, эмоциональная, в логической последовательности.</w:t>
            </w:r>
          </w:p>
        </w:tc>
        <w:tc>
          <w:tcPr>
            <w:tcW w:w="952" w:type="dxa"/>
          </w:tcPr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5</w:t>
            </w:r>
          </w:p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  <w:tr w:rsidR="00CA20D9" w:rsidRPr="00846A1B" w:rsidTr="003E56F4">
        <w:tc>
          <w:tcPr>
            <w:tcW w:w="445" w:type="dxa"/>
            <w:vMerge/>
          </w:tcPr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CA20D9" w:rsidRPr="00846A1B" w:rsidRDefault="00CA20D9" w:rsidP="00BA33F9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 xml:space="preserve">Группа, виды и назначение </w:t>
            </w:r>
            <w:r w:rsidR="00160763" w:rsidRPr="00846A1B">
              <w:rPr>
                <w:bCs/>
                <w:color w:val="000000"/>
                <w:lang w:eastAsia="ar-SA"/>
              </w:rPr>
              <w:t>кисломолочных</w:t>
            </w:r>
            <w:r w:rsidRPr="00846A1B">
              <w:rPr>
                <w:bCs/>
                <w:color w:val="000000"/>
                <w:lang w:eastAsia="ar-SA"/>
              </w:rPr>
              <w:t xml:space="preserve"> товаров определены в соответствии с товароведной классификацией верно;</w:t>
            </w:r>
          </w:p>
          <w:p w:rsidR="00EE2F65" w:rsidRPr="00846A1B" w:rsidRDefault="00CA20D9" w:rsidP="003E56F4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 xml:space="preserve">Не выявлен товар, не относящийся к группе </w:t>
            </w:r>
            <w:r w:rsidR="00160763" w:rsidRPr="00846A1B">
              <w:rPr>
                <w:bCs/>
                <w:color w:val="000000"/>
                <w:lang w:eastAsia="ar-SA"/>
              </w:rPr>
              <w:t>кисломолочных</w:t>
            </w:r>
            <w:r w:rsidRPr="00846A1B">
              <w:rPr>
                <w:bCs/>
                <w:color w:val="000000"/>
                <w:lang w:eastAsia="ar-SA"/>
              </w:rPr>
              <w:t>товаров;</w:t>
            </w:r>
          </w:p>
          <w:p w:rsidR="00CA20D9" w:rsidRPr="00846A1B" w:rsidRDefault="00CA20D9" w:rsidP="003E56F4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Речь грамотная, присутствуют единичные  слова - сорняки, аргументированная, эмоциональная, в логической последовательности.</w:t>
            </w:r>
          </w:p>
        </w:tc>
        <w:tc>
          <w:tcPr>
            <w:tcW w:w="952" w:type="dxa"/>
          </w:tcPr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4</w:t>
            </w:r>
          </w:p>
        </w:tc>
      </w:tr>
      <w:tr w:rsidR="00CA20D9" w:rsidRPr="00846A1B" w:rsidTr="003E56F4">
        <w:tc>
          <w:tcPr>
            <w:tcW w:w="445" w:type="dxa"/>
            <w:vMerge/>
          </w:tcPr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CA20D9" w:rsidRPr="00846A1B" w:rsidRDefault="00CA20D9" w:rsidP="00BA33F9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CA20D9" w:rsidRPr="00846A1B" w:rsidRDefault="00CA20D9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 xml:space="preserve">В определении группы, видов и назначения </w:t>
            </w:r>
            <w:r w:rsidR="00160763" w:rsidRPr="00846A1B">
              <w:rPr>
                <w:bCs/>
                <w:color w:val="000000"/>
                <w:lang w:eastAsia="ar-SA"/>
              </w:rPr>
              <w:t>кисломолочных</w:t>
            </w:r>
            <w:r w:rsidRPr="00846A1B">
              <w:rPr>
                <w:bCs/>
                <w:color w:val="000000"/>
                <w:lang w:eastAsia="ar-SA"/>
              </w:rPr>
              <w:t>товаров допущена ошибка;</w:t>
            </w:r>
          </w:p>
          <w:p w:rsidR="006D468F" w:rsidRPr="00846A1B" w:rsidRDefault="00CA20D9" w:rsidP="00EE2F65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Не выявлен товар, не относящийся к группе к</w:t>
            </w:r>
            <w:r w:rsidR="00EE2F65" w:rsidRPr="00846A1B">
              <w:rPr>
                <w:bCs/>
                <w:color w:val="000000"/>
                <w:lang w:eastAsia="ar-SA"/>
              </w:rPr>
              <w:t>исломолочных</w:t>
            </w:r>
            <w:r w:rsidRPr="00846A1B">
              <w:rPr>
                <w:bCs/>
                <w:color w:val="000000"/>
                <w:lang w:eastAsia="ar-SA"/>
              </w:rPr>
              <w:t xml:space="preserve"> товаров;</w:t>
            </w:r>
          </w:p>
          <w:p w:rsidR="00CA20D9" w:rsidRPr="00846A1B" w:rsidRDefault="00CA20D9" w:rsidP="00EE2F65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В речи постоянно используются слова-сорняки, не аргументирована, отсутствует логическая последовательность в выступлении.</w:t>
            </w:r>
          </w:p>
        </w:tc>
        <w:tc>
          <w:tcPr>
            <w:tcW w:w="952" w:type="dxa"/>
          </w:tcPr>
          <w:p w:rsidR="00CA20D9" w:rsidRPr="00846A1B" w:rsidRDefault="00CA20D9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3</w:t>
            </w:r>
          </w:p>
        </w:tc>
      </w:tr>
      <w:tr w:rsidR="003E56F4" w:rsidRPr="00846A1B" w:rsidTr="003E56F4">
        <w:tc>
          <w:tcPr>
            <w:tcW w:w="445" w:type="dxa"/>
            <w:vMerge w:val="restart"/>
          </w:tcPr>
          <w:p w:rsidR="003E56F4" w:rsidRPr="00846A1B" w:rsidRDefault="003E56F4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 w:val="restart"/>
          </w:tcPr>
          <w:p w:rsidR="003E56F4" w:rsidRPr="00846A1B" w:rsidRDefault="003E56F4" w:rsidP="00160763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Практическое задание №  2.</w:t>
            </w:r>
          </w:p>
        </w:tc>
        <w:tc>
          <w:tcPr>
            <w:tcW w:w="6981" w:type="dxa"/>
          </w:tcPr>
          <w:p w:rsidR="003E56F4" w:rsidRPr="00846A1B" w:rsidRDefault="003E56F4" w:rsidP="00160763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В заключении о качестве отражено качество упаковки, в соответствии с новыми  правилами на маркировке указано основное сырье,  используемое для производства, соблюдение срока реализации;</w:t>
            </w:r>
          </w:p>
          <w:p w:rsidR="003E56F4" w:rsidRPr="00846A1B" w:rsidRDefault="003E56F4" w:rsidP="00160763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Речь грамотная, без слов-сорняков, аргументированная, эмоциональная, в логической последовательности.</w:t>
            </w:r>
          </w:p>
        </w:tc>
        <w:tc>
          <w:tcPr>
            <w:tcW w:w="952" w:type="dxa"/>
          </w:tcPr>
          <w:p w:rsidR="003E56F4" w:rsidRPr="00846A1B" w:rsidRDefault="003E56F4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5</w:t>
            </w:r>
          </w:p>
        </w:tc>
      </w:tr>
      <w:tr w:rsidR="003E56F4" w:rsidRPr="00846A1B" w:rsidTr="003E56F4">
        <w:tc>
          <w:tcPr>
            <w:tcW w:w="445" w:type="dxa"/>
            <w:vMerge/>
          </w:tcPr>
          <w:p w:rsidR="003E56F4" w:rsidRPr="00846A1B" w:rsidRDefault="003E56F4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3E56F4" w:rsidRPr="00846A1B" w:rsidRDefault="003E56F4" w:rsidP="00BA33F9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3E56F4" w:rsidRPr="00846A1B" w:rsidRDefault="003E56F4" w:rsidP="00160763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В заключении о качестве отражено качество упаковки, не отражены новые правила маркировки.</w:t>
            </w:r>
          </w:p>
          <w:p w:rsidR="003E56F4" w:rsidRPr="00846A1B" w:rsidRDefault="003E56F4" w:rsidP="00160763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В заключении о качестве отражено качество, соблюдение срока реализации;</w:t>
            </w:r>
          </w:p>
          <w:p w:rsidR="003E56F4" w:rsidRPr="00846A1B" w:rsidRDefault="003E56F4" w:rsidP="00160763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Речь грамотная, присутствуют единичные  слова - сорняки, аргументированная, эмоциональная, в логической последовательности.</w:t>
            </w:r>
          </w:p>
        </w:tc>
        <w:tc>
          <w:tcPr>
            <w:tcW w:w="952" w:type="dxa"/>
          </w:tcPr>
          <w:p w:rsidR="003E56F4" w:rsidRPr="00846A1B" w:rsidRDefault="003E56F4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4</w:t>
            </w:r>
          </w:p>
        </w:tc>
      </w:tr>
      <w:tr w:rsidR="003E56F4" w:rsidRPr="00846A1B" w:rsidTr="003E56F4">
        <w:tc>
          <w:tcPr>
            <w:tcW w:w="445" w:type="dxa"/>
            <w:vMerge/>
          </w:tcPr>
          <w:p w:rsidR="003E56F4" w:rsidRPr="00846A1B" w:rsidRDefault="003E56F4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3E56F4" w:rsidRPr="00846A1B" w:rsidRDefault="003E56F4" w:rsidP="00BA33F9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3E56F4" w:rsidRPr="00846A1B" w:rsidRDefault="003E56F4" w:rsidP="003E56F4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Не выявлен товар, не относящийся к группе</w:t>
            </w:r>
            <w:r w:rsidR="00EE2F65" w:rsidRPr="00846A1B">
              <w:rPr>
                <w:bCs/>
                <w:color w:val="000000"/>
                <w:lang w:eastAsia="ar-SA"/>
              </w:rPr>
              <w:t xml:space="preserve"> кисломолочных </w:t>
            </w:r>
            <w:r w:rsidRPr="00846A1B">
              <w:rPr>
                <w:bCs/>
                <w:color w:val="000000"/>
                <w:lang w:eastAsia="ar-SA"/>
              </w:rPr>
              <w:t xml:space="preserve"> товаров; не отражены новые правила маркировки.</w:t>
            </w:r>
          </w:p>
          <w:p w:rsidR="003E56F4" w:rsidRPr="00846A1B" w:rsidRDefault="003E56F4" w:rsidP="003E56F4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В заключении о качестве отражены не все органолептические  показатели;</w:t>
            </w:r>
          </w:p>
          <w:p w:rsidR="003E56F4" w:rsidRPr="00846A1B" w:rsidRDefault="003E56F4" w:rsidP="003E56F4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В речи постоянно используются слова-сорняки, не аргументирована, отсутствует логическая последовательность в выступлении.</w:t>
            </w:r>
          </w:p>
        </w:tc>
        <w:tc>
          <w:tcPr>
            <w:tcW w:w="952" w:type="dxa"/>
          </w:tcPr>
          <w:p w:rsidR="003E56F4" w:rsidRPr="00846A1B" w:rsidRDefault="003E56F4" w:rsidP="003E56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3</w:t>
            </w:r>
          </w:p>
        </w:tc>
      </w:tr>
      <w:tr w:rsidR="00C37054" w:rsidRPr="00846A1B" w:rsidTr="003E56F4">
        <w:tc>
          <w:tcPr>
            <w:tcW w:w="445" w:type="dxa"/>
            <w:vMerge w:val="restart"/>
          </w:tcPr>
          <w:p w:rsidR="00C37054" w:rsidRPr="00846A1B" w:rsidRDefault="00C37054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95" w:type="dxa"/>
            <w:vMerge w:val="restart"/>
          </w:tcPr>
          <w:p w:rsidR="00C37054" w:rsidRPr="00846A1B" w:rsidRDefault="00C37054" w:rsidP="00BA33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Практическое задание №3.</w:t>
            </w:r>
          </w:p>
        </w:tc>
        <w:tc>
          <w:tcPr>
            <w:tcW w:w="6981" w:type="dxa"/>
          </w:tcPr>
          <w:p w:rsidR="00C37054" w:rsidRPr="00846A1B" w:rsidRDefault="00C37054" w:rsidP="00C37054">
            <w:pPr>
              <w:jc w:val="both"/>
            </w:pPr>
            <w:r w:rsidRPr="00846A1B">
              <w:t>1. Приветливо встрети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покупателя и вырази</w:t>
            </w:r>
            <w:r w:rsidR="00EE2F65" w:rsidRPr="00846A1B">
              <w:t>л(а)</w:t>
            </w:r>
            <w:r w:rsidRPr="00846A1B">
              <w:t xml:space="preserve"> готовность к общению. </w:t>
            </w:r>
          </w:p>
          <w:p w:rsidR="00C37054" w:rsidRPr="00846A1B" w:rsidRDefault="00C37054" w:rsidP="00C37054">
            <w:pPr>
              <w:jc w:val="both"/>
            </w:pPr>
            <w:r w:rsidRPr="00846A1B">
              <w:t>2.</w:t>
            </w:r>
            <w:r w:rsidR="004C475E" w:rsidRPr="00846A1B">
              <w:t>Выявили</w:t>
            </w:r>
            <w:r w:rsidRPr="00846A1B">
              <w:t xml:space="preserve"> реальные потребности покупателя, используя речевые клише; </w:t>
            </w:r>
            <w:r w:rsidR="004C475E" w:rsidRPr="00846A1B">
              <w:t>Внимательно выслушали</w:t>
            </w:r>
            <w:r w:rsidRPr="00846A1B">
              <w:t xml:space="preserve"> покупателя</w:t>
            </w:r>
          </w:p>
          <w:p w:rsidR="00C37054" w:rsidRPr="00846A1B" w:rsidRDefault="00C37054" w:rsidP="00C37054">
            <w:pPr>
              <w:jc w:val="both"/>
            </w:pPr>
            <w:r w:rsidRPr="00846A1B">
              <w:t>3.</w:t>
            </w:r>
            <w:r w:rsidR="00EE2F65" w:rsidRPr="00846A1B">
              <w:t>Ознакоми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покупателя с имеющимся ассортиментом кисломолочных товаров, сопровождая показом</w:t>
            </w:r>
            <w:r w:rsidR="00EE2F65" w:rsidRPr="00846A1B">
              <w:t xml:space="preserve"> и дал(а)</w:t>
            </w:r>
            <w:r w:rsidR="004C475E" w:rsidRPr="00846A1B">
              <w:t xml:space="preserve"> полную информацию о потребительских свойствах</w:t>
            </w:r>
          </w:p>
          <w:p w:rsidR="004C475E" w:rsidRPr="00846A1B" w:rsidRDefault="004C475E" w:rsidP="004C475E">
            <w:pPr>
              <w:jc w:val="both"/>
            </w:pPr>
            <w:r w:rsidRPr="00846A1B">
              <w:t>4. В</w:t>
            </w:r>
            <w:r w:rsidR="00EE2F65" w:rsidRPr="00846A1B">
              <w:t>присутствии покупателя провери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качество выбранного товара (его внешний вид, дату изготовления, срок реализации,целостность упаковки, чистоту и др.).</w:t>
            </w:r>
          </w:p>
          <w:p w:rsidR="004C475E" w:rsidRPr="00846A1B" w:rsidRDefault="004C475E" w:rsidP="004C475E">
            <w:pPr>
              <w:jc w:val="both"/>
            </w:pPr>
            <w:r w:rsidRPr="00846A1B">
              <w:t>5. Консул</w:t>
            </w:r>
            <w:r w:rsidR="00EE2F65" w:rsidRPr="00846A1B">
              <w:t>ьтирова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покупателя, используя алгоритм </w:t>
            </w:r>
            <w:r w:rsidRPr="00846A1B">
              <w:lastRenderedPageBreak/>
              <w:t>консультации: Ключевая фраза</w:t>
            </w:r>
            <w:r w:rsidRPr="00846A1B">
              <w:rPr>
                <w:rFonts w:ascii="Symbol" w:hAnsi="Symbol"/>
              </w:rPr>
              <w:t></w:t>
            </w:r>
            <w:r w:rsidRPr="00846A1B">
              <w:rPr>
                <w:rFonts w:ascii="Symbol" w:hAnsi="Symbol"/>
              </w:rPr>
              <w:t></w:t>
            </w:r>
            <w:r w:rsidRPr="00846A1B">
              <w:t>Товароведнаяхарактеристика</w:t>
            </w:r>
            <w:r w:rsidRPr="00846A1B">
              <w:rPr>
                <w:rFonts w:ascii="Symbol" w:hAnsi="Symbol"/>
              </w:rPr>
              <w:t></w:t>
            </w:r>
            <w:r w:rsidRPr="00846A1B">
              <w:rPr>
                <w:rFonts w:ascii="Symbol" w:hAnsi="Symbol"/>
              </w:rPr>
              <w:t></w:t>
            </w:r>
            <w:r w:rsidRPr="00846A1B">
              <w:t>Выгода</w:t>
            </w:r>
          </w:p>
          <w:p w:rsidR="004C475E" w:rsidRPr="00846A1B" w:rsidRDefault="004C475E" w:rsidP="004C475E">
            <w:pPr>
              <w:jc w:val="both"/>
            </w:pPr>
            <w:r w:rsidRPr="00846A1B">
              <w:t>6.</w:t>
            </w:r>
            <w:r w:rsidR="00EE2F65" w:rsidRPr="00846A1B">
              <w:t>Вручая покупку вырази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слова благодарности (использовать речевые клише).</w:t>
            </w:r>
          </w:p>
          <w:p w:rsidR="004C475E" w:rsidRPr="00846A1B" w:rsidRDefault="004C475E" w:rsidP="004C475E">
            <w:pPr>
              <w:jc w:val="both"/>
            </w:pPr>
            <w:r w:rsidRPr="00846A1B">
              <w:t>7.</w:t>
            </w:r>
            <w:r w:rsidRPr="00846A1B">
              <w:rPr>
                <w:bCs/>
                <w:color w:val="000000"/>
                <w:lang w:eastAsia="ar-SA"/>
              </w:rPr>
              <w:t xml:space="preserve"> Речь грамотная, без слов-сорняков, аргументированная, эмоциональная, в логической последовательности.</w:t>
            </w:r>
          </w:p>
        </w:tc>
        <w:tc>
          <w:tcPr>
            <w:tcW w:w="952" w:type="dxa"/>
          </w:tcPr>
          <w:p w:rsidR="00C37054" w:rsidRPr="00846A1B" w:rsidRDefault="004C475E" w:rsidP="004C475E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lastRenderedPageBreak/>
              <w:t>5</w:t>
            </w:r>
          </w:p>
        </w:tc>
      </w:tr>
      <w:tr w:rsidR="00C37054" w:rsidRPr="00846A1B" w:rsidTr="003E56F4">
        <w:tc>
          <w:tcPr>
            <w:tcW w:w="445" w:type="dxa"/>
            <w:vMerge/>
          </w:tcPr>
          <w:p w:rsidR="00C37054" w:rsidRPr="00846A1B" w:rsidRDefault="00C37054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C37054" w:rsidRPr="00846A1B" w:rsidRDefault="00C37054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4C475E" w:rsidRPr="00846A1B" w:rsidRDefault="004C475E" w:rsidP="004C475E">
            <w:pPr>
              <w:jc w:val="both"/>
            </w:pPr>
            <w:r w:rsidRPr="00846A1B">
              <w:t>1. Приветливо встрети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покупателя и вырази</w:t>
            </w:r>
            <w:r w:rsidR="00EE2F65" w:rsidRPr="00846A1B">
              <w:t>л(а)</w:t>
            </w:r>
            <w:r w:rsidRPr="00846A1B">
              <w:t xml:space="preserve"> готовность к общению. </w:t>
            </w:r>
          </w:p>
          <w:p w:rsidR="004C475E" w:rsidRPr="00846A1B" w:rsidRDefault="00EE2F65" w:rsidP="004C475E">
            <w:pPr>
              <w:jc w:val="both"/>
            </w:pPr>
            <w:r w:rsidRPr="00846A1B">
              <w:t>2. Не выяви</w:t>
            </w:r>
            <w:proofErr w:type="gramStart"/>
            <w:r w:rsidRPr="00846A1B">
              <w:t>л(</w:t>
            </w:r>
            <w:proofErr w:type="gramEnd"/>
            <w:r w:rsidRPr="00846A1B">
              <w:t>а)</w:t>
            </w:r>
            <w:r w:rsidR="004C475E" w:rsidRPr="00846A1B">
              <w:t xml:space="preserve"> реальные потребности покупателя, </w:t>
            </w:r>
            <w:r w:rsidRPr="00846A1B">
              <w:t xml:space="preserve"> и не использовал(а)</w:t>
            </w:r>
            <w:r w:rsidR="004C475E" w:rsidRPr="00846A1B">
              <w:t xml:space="preserve"> речевые клише; Внимательно выслуша</w:t>
            </w:r>
            <w:r w:rsidR="00CD308E" w:rsidRPr="00846A1B">
              <w:t>ли</w:t>
            </w:r>
            <w:r w:rsidR="004C475E" w:rsidRPr="00846A1B">
              <w:t xml:space="preserve"> покупателя</w:t>
            </w:r>
            <w:r w:rsidR="00CD308E" w:rsidRPr="00846A1B">
              <w:t>.</w:t>
            </w:r>
          </w:p>
          <w:p w:rsidR="004C475E" w:rsidRPr="00846A1B" w:rsidRDefault="00EE2F65" w:rsidP="004C475E">
            <w:pPr>
              <w:jc w:val="both"/>
            </w:pPr>
            <w:r w:rsidRPr="00846A1B">
              <w:t>3.Ознакоми</w:t>
            </w:r>
            <w:proofErr w:type="gramStart"/>
            <w:r w:rsidRPr="00846A1B">
              <w:t>л(</w:t>
            </w:r>
            <w:proofErr w:type="gramEnd"/>
            <w:r w:rsidRPr="00846A1B">
              <w:t>а)</w:t>
            </w:r>
            <w:r w:rsidR="004C475E" w:rsidRPr="00846A1B">
              <w:t xml:space="preserve"> покупателя с имеющимся ассортиментом кисломолочных товаров, сопровождая показом</w:t>
            </w:r>
            <w:r w:rsidR="00CD308E" w:rsidRPr="00846A1B">
              <w:t xml:space="preserve">,  </w:t>
            </w:r>
            <w:r w:rsidR="004C475E" w:rsidRPr="00846A1B">
              <w:t>дала полную информацию о потребительских свойствах</w:t>
            </w:r>
          </w:p>
          <w:p w:rsidR="004C475E" w:rsidRPr="00846A1B" w:rsidRDefault="004C475E" w:rsidP="004C475E">
            <w:pPr>
              <w:jc w:val="both"/>
            </w:pPr>
            <w:r w:rsidRPr="00846A1B">
              <w:t>4. В</w:t>
            </w:r>
            <w:r w:rsidR="00EE2F65" w:rsidRPr="00846A1B">
              <w:t>присутствии покупателя провери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качество выбранного товара (его внешний вид, дату изготовления, срок реализации,целостность упаковки, чистоту и др.).</w:t>
            </w:r>
          </w:p>
          <w:p w:rsidR="004C475E" w:rsidRPr="00846A1B" w:rsidRDefault="00EE2F65" w:rsidP="004C475E">
            <w:pPr>
              <w:jc w:val="both"/>
            </w:pPr>
            <w:r w:rsidRPr="00846A1B">
              <w:t>5. Консультирова</w:t>
            </w:r>
            <w:proofErr w:type="gramStart"/>
            <w:r w:rsidRPr="00846A1B">
              <w:t>л(</w:t>
            </w:r>
            <w:proofErr w:type="gramEnd"/>
            <w:r w:rsidRPr="00846A1B">
              <w:t>а)</w:t>
            </w:r>
            <w:r w:rsidR="004C475E" w:rsidRPr="00846A1B">
              <w:t xml:space="preserve"> покупателя, используя алгоритм консультации: Ключевая фраза</w:t>
            </w:r>
            <w:r w:rsidR="004C475E" w:rsidRPr="00846A1B">
              <w:rPr>
                <w:rFonts w:ascii="Symbol" w:hAnsi="Symbol"/>
              </w:rPr>
              <w:t></w:t>
            </w:r>
            <w:r w:rsidR="004C475E" w:rsidRPr="00846A1B">
              <w:rPr>
                <w:rFonts w:ascii="Symbol" w:hAnsi="Symbol"/>
              </w:rPr>
              <w:t></w:t>
            </w:r>
            <w:r w:rsidR="004C475E" w:rsidRPr="00846A1B">
              <w:t>Товароведнаяхарактеристика</w:t>
            </w:r>
            <w:r w:rsidR="004C475E" w:rsidRPr="00846A1B">
              <w:rPr>
                <w:rFonts w:ascii="Symbol" w:hAnsi="Symbol"/>
              </w:rPr>
              <w:t></w:t>
            </w:r>
            <w:r w:rsidR="004C475E" w:rsidRPr="00846A1B">
              <w:rPr>
                <w:rFonts w:ascii="Symbol" w:hAnsi="Symbol"/>
              </w:rPr>
              <w:t></w:t>
            </w:r>
            <w:r w:rsidR="004C475E" w:rsidRPr="00846A1B">
              <w:t>Выгода</w:t>
            </w:r>
            <w:r w:rsidR="00306D85" w:rsidRPr="00846A1B">
              <w:t xml:space="preserve"> не </w:t>
            </w:r>
            <w:proofErr w:type="gramStart"/>
            <w:r w:rsidR="00306D85" w:rsidRPr="00846A1B">
              <w:t>достаточно раскрыто</w:t>
            </w:r>
            <w:proofErr w:type="gramEnd"/>
            <w:r w:rsidR="00306D85" w:rsidRPr="00846A1B">
              <w:t>.</w:t>
            </w:r>
          </w:p>
          <w:p w:rsidR="00C37054" w:rsidRPr="00846A1B" w:rsidRDefault="004C475E" w:rsidP="004C475E">
            <w:pPr>
              <w:jc w:val="both"/>
            </w:pPr>
            <w:r w:rsidRPr="00846A1B">
              <w:t xml:space="preserve">6.Вручая покупку </w:t>
            </w:r>
            <w:r w:rsidR="00EE2F65" w:rsidRPr="00846A1B">
              <w:t>вырази</w:t>
            </w:r>
            <w:proofErr w:type="gramStart"/>
            <w:r w:rsidR="00EE2F65" w:rsidRPr="00846A1B">
              <w:t>л(</w:t>
            </w:r>
            <w:proofErr w:type="gramEnd"/>
            <w:r w:rsidR="00EE2F65" w:rsidRPr="00846A1B">
              <w:t>а)</w:t>
            </w:r>
            <w:r w:rsidRPr="00846A1B">
              <w:t xml:space="preserve"> слова благодарности (использовать речевые клише).</w:t>
            </w:r>
          </w:p>
          <w:p w:rsidR="004C475E" w:rsidRPr="00846A1B" w:rsidRDefault="004C475E" w:rsidP="004C475E">
            <w:pPr>
              <w:jc w:val="both"/>
            </w:pPr>
            <w:r w:rsidRPr="00846A1B">
              <w:t>7.</w:t>
            </w:r>
            <w:r w:rsidRPr="00846A1B">
              <w:rPr>
                <w:bCs/>
                <w:color w:val="000000"/>
                <w:lang w:eastAsia="ar-SA"/>
              </w:rPr>
              <w:t xml:space="preserve"> Речь грамотная, присутствуют единичные  слова - сорняки, аргументированная, эмоциональная, в логической последовательности.</w:t>
            </w:r>
          </w:p>
        </w:tc>
        <w:tc>
          <w:tcPr>
            <w:tcW w:w="952" w:type="dxa"/>
          </w:tcPr>
          <w:p w:rsidR="00C37054" w:rsidRPr="00846A1B" w:rsidRDefault="004C475E" w:rsidP="004C475E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4</w:t>
            </w:r>
          </w:p>
        </w:tc>
      </w:tr>
      <w:tr w:rsidR="00C37054" w:rsidRPr="00846A1B" w:rsidTr="003E56F4">
        <w:tc>
          <w:tcPr>
            <w:tcW w:w="445" w:type="dxa"/>
            <w:vMerge/>
          </w:tcPr>
          <w:p w:rsidR="00C37054" w:rsidRPr="00846A1B" w:rsidRDefault="00C37054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C37054" w:rsidRPr="00846A1B" w:rsidRDefault="00C37054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4C475E" w:rsidRPr="00846A1B" w:rsidRDefault="004C475E" w:rsidP="004C475E">
            <w:pPr>
              <w:jc w:val="both"/>
            </w:pPr>
            <w:r w:rsidRPr="00846A1B">
              <w:t xml:space="preserve">1. Приветливо встретили покупателя и выразили готовность к общению. </w:t>
            </w:r>
          </w:p>
          <w:p w:rsidR="004C475E" w:rsidRPr="00846A1B" w:rsidRDefault="004C475E" w:rsidP="004C475E">
            <w:pPr>
              <w:jc w:val="both"/>
            </w:pPr>
            <w:r w:rsidRPr="00846A1B">
              <w:t>2.Не выявили реальные потребности покупателя,  и не использовали речевые клише; Внимательно выслуша</w:t>
            </w:r>
            <w:r w:rsidR="00CD308E" w:rsidRPr="00846A1B">
              <w:t>ла</w:t>
            </w:r>
            <w:r w:rsidRPr="00846A1B">
              <w:t xml:space="preserve"> покупателя</w:t>
            </w:r>
            <w:r w:rsidR="00CD308E" w:rsidRPr="00846A1B">
              <w:t>.</w:t>
            </w:r>
          </w:p>
          <w:p w:rsidR="004C475E" w:rsidRPr="00846A1B" w:rsidRDefault="004C475E" w:rsidP="004C475E">
            <w:pPr>
              <w:jc w:val="both"/>
            </w:pPr>
            <w:r w:rsidRPr="00846A1B">
              <w:t>3. Не ознакоми</w:t>
            </w:r>
            <w:proofErr w:type="gramStart"/>
            <w:r w:rsidRPr="00846A1B">
              <w:t>л</w:t>
            </w:r>
            <w:r w:rsidR="00CD308E" w:rsidRPr="00846A1B">
              <w:t>(</w:t>
            </w:r>
            <w:proofErr w:type="gramEnd"/>
            <w:r w:rsidR="00CD308E" w:rsidRPr="00846A1B">
              <w:t>а)</w:t>
            </w:r>
            <w:r w:rsidRPr="00846A1B">
              <w:t xml:space="preserve"> покупателя с имеющимся ассортиментом кисломолочных товаров, сопровождая показом и дал</w:t>
            </w:r>
            <w:r w:rsidR="00CD308E" w:rsidRPr="00846A1B">
              <w:t>(</w:t>
            </w:r>
            <w:r w:rsidRPr="00846A1B">
              <w:t>а</w:t>
            </w:r>
            <w:r w:rsidR="00CD308E" w:rsidRPr="00846A1B">
              <w:t>)</w:t>
            </w:r>
            <w:r w:rsidRPr="00846A1B">
              <w:t xml:space="preserve"> полную информацию о потребительских свойствах</w:t>
            </w:r>
          </w:p>
          <w:p w:rsidR="004C475E" w:rsidRPr="00846A1B" w:rsidRDefault="004C475E" w:rsidP="004C475E">
            <w:pPr>
              <w:jc w:val="both"/>
            </w:pPr>
            <w:r w:rsidRPr="00846A1B">
              <w:t>4. В</w:t>
            </w:r>
            <w:r w:rsidR="00CD308E" w:rsidRPr="00846A1B">
              <w:t>присутствии покупателя провери</w:t>
            </w:r>
            <w:proofErr w:type="gramStart"/>
            <w:r w:rsidR="00CD308E" w:rsidRPr="00846A1B">
              <w:t>л(</w:t>
            </w:r>
            <w:proofErr w:type="gramEnd"/>
            <w:r w:rsidR="00CD308E" w:rsidRPr="00846A1B">
              <w:t>а)</w:t>
            </w:r>
            <w:r w:rsidRPr="00846A1B">
              <w:t xml:space="preserve"> качество выбранного товара (его внешний вид, дату изготовления, срок реализации, целостность упаковки, чистоту и др.).</w:t>
            </w:r>
          </w:p>
          <w:p w:rsidR="004C475E" w:rsidRPr="00846A1B" w:rsidRDefault="00CD308E" w:rsidP="004C475E">
            <w:pPr>
              <w:jc w:val="both"/>
            </w:pPr>
            <w:r w:rsidRPr="00846A1B">
              <w:t>5. Консультирова</w:t>
            </w:r>
            <w:proofErr w:type="gramStart"/>
            <w:r w:rsidRPr="00846A1B">
              <w:t>л(</w:t>
            </w:r>
            <w:proofErr w:type="gramEnd"/>
            <w:r w:rsidRPr="00846A1B">
              <w:t>а)</w:t>
            </w:r>
            <w:r w:rsidR="004C475E" w:rsidRPr="00846A1B">
              <w:t xml:space="preserve"> покупателя, используя алгоритм консультации: Ключевая фраза </w:t>
            </w:r>
            <w:r w:rsidR="004C475E" w:rsidRPr="00846A1B">
              <w:rPr>
                <w:rFonts w:ascii="Symbol" w:hAnsi="Symbol"/>
              </w:rPr>
              <w:t></w:t>
            </w:r>
            <w:r w:rsidR="004C475E" w:rsidRPr="00846A1B">
              <w:rPr>
                <w:rFonts w:ascii="Symbol" w:hAnsi="Symbol"/>
              </w:rPr>
              <w:t></w:t>
            </w:r>
            <w:r w:rsidR="004C475E" w:rsidRPr="00846A1B">
              <w:t xml:space="preserve">Товароведная характеристика недостаточно раскрыта </w:t>
            </w:r>
            <w:r w:rsidR="004C475E" w:rsidRPr="00846A1B">
              <w:rPr>
                <w:rFonts w:ascii="Symbol" w:hAnsi="Symbol"/>
              </w:rPr>
              <w:t></w:t>
            </w:r>
            <w:r w:rsidR="004C475E" w:rsidRPr="00846A1B">
              <w:rPr>
                <w:rFonts w:ascii="Symbol" w:hAnsi="Symbol"/>
              </w:rPr>
              <w:t></w:t>
            </w:r>
            <w:r w:rsidR="004C475E" w:rsidRPr="00846A1B">
              <w:t>Выгода</w:t>
            </w:r>
          </w:p>
          <w:p w:rsidR="00C37054" w:rsidRPr="00846A1B" w:rsidRDefault="004C475E" w:rsidP="004C475E">
            <w:pPr>
              <w:jc w:val="both"/>
            </w:pPr>
            <w:r w:rsidRPr="00846A1B">
              <w:t xml:space="preserve">6. </w:t>
            </w:r>
            <w:r w:rsidR="00CD308E" w:rsidRPr="00846A1B">
              <w:t>Вручая покупку, вырази</w:t>
            </w:r>
            <w:proofErr w:type="gramStart"/>
            <w:r w:rsidR="00CD308E" w:rsidRPr="00846A1B">
              <w:t>л(</w:t>
            </w:r>
            <w:proofErr w:type="gramEnd"/>
            <w:r w:rsidR="00CD308E" w:rsidRPr="00846A1B">
              <w:t>а)</w:t>
            </w:r>
            <w:r w:rsidRPr="00846A1B">
              <w:t xml:space="preserve"> слова благодарности (использовать речевые клише).</w:t>
            </w:r>
          </w:p>
          <w:p w:rsidR="004C475E" w:rsidRPr="00846A1B" w:rsidRDefault="004C475E" w:rsidP="004C475E">
            <w:pPr>
              <w:jc w:val="both"/>
            </w:pPr>
            <w:r w:rsidRPr="00846A1B">
              <w:t>7.</w:t>
            </w:r>
            <w:r w:rsidRPr="00846A1B">
              <w:rPr>
                <w:bCs/>
                <w:color w:val="000000"/>
                <w:lang w:eastAsia="ar-SA"/>
              </w:rPr>
              <w:t>В речи постоянно используются слова-сорняки, не аргументирована, отсутствует логическая последовательность в выступлении.</w:t>
            </w:r>
          </w:p>
        </w:tc>
        <w:tc>
          <w:tcPr>
            <w:tcW w:w="952" w:type="dxa"/>
          </w:tcPr>
          <w:p w:rsidR="00C37054" w:rsidRPr="00846A1B" w:rsidRDefault="004C475E" w:rsidP="004C475E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3</w:t>
            </w:r>
          </w:p>
        </w:tc>
      </w:tr>
      <w:tr w:rsidR="004C475E" w:rsidRPr="00846A1B" w:rsidTr="003E56F4">
        <w:tc>
          <w:tcPr>
            <w:tcW w:w="445" w:type="dxa"/>
            <w:vMerge w:val="restart"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3</w:t>
            </w:r>
          </w:p>
        </w:tc>
        <w:tc>
          <w:tcPr>
            <w:tcW w:w="2395" w:type="dxa"/>
            <w:vMerge w:val="restart"/>
          </w:tcPr>
          <w:p w:rsidR="004C475E" w:rsidRPr="00846A1B" w:rsidRDefault="004C475E" w:rsidP="00BA33F9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Работа команды</w:t>
            </w:r>
          </w:p>
        </w:tc>
        <w:tc>
          <w:tcPr>
            <w:tcW w:w="6981" w:type="dxa"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работа в команде осуществлена в соответствии с принципами сотрудничества, члены группы ответственны, самостоятельны - задания выполнены в установленное время</w:t>
            </w:r>
          </w:p>
        </w:tc>
        <w:tc>
          <w:tcPr>
            <w:tcW w:w="952" w:type="dxa"/>
          </w:tcPr>
          <w:p w:rsidR="004C475E" w:rsidRPr="00846A1B" w:rsidRDefault="004C475E" w:rsidP="004C475E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5</w:t>
            </w:r>
          </w:p>
        </w:tc>
      </w:tr>
      <w:tr w:rsidR="004C475E" w:rsidRPr="00846A1B" w:rsidTr="003E56F4">
        <w:tc>
          <w:tcPr>
            <w:tcW w:w="445" w:type="dxa"/>
            <w:vMerge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>некоторые члены группы не достаточно активно участвовали в командной работе.</w:t>
            </w:r>
          </w:p>
        </w:tc>
        <w:tc>
          <w:tcPr>
            <w:tcW w:w="952" w:type="dxa"/>
          </w:tcPr>
          <w:p w:rsidR="004C475E" w:rsidRPr="00846A1B" w:rsidRDefault="004C475E" w:rsidP="004C475E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4</w:t>
            </w:r>
          </w:p>
        </w:tc>
      </w:tr>
      <w:tr w:rsidR="004C475E" w:rsidRPr="00846A1B" w:rsidTr="003E56F4">
        <w:tc>
          <w:tcPr>
            <w:tcW w:w="445" w:type="dxa"/>
            <w:vMerge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  <w:vMerge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6981" w:type="dxa"/>
          </w:tcPr>
          <w:p w:rsidR="004C475E" w:rsidRPr="00846A1B" w:rsidRDefault="004C475E" w:rsidP="00BA33F9">
            <w:pPr>
              <w:suppressAutoHyphens/>
              <w:rPr>
                <w:bCs/>
                <w:color w:val="000000"/>
                <w:lang w:eastAsia="ar-SA"/>
              </w:rPr>
            </w:pPr>
            <w:r w:rsidRPr="00846A1B">
              <w:rPr>
                <w:bCs/>
                <w:color w:val="000000"/>
                <w:lang w:eastAsia="ar-SA"/>
              </w:rPr>
              <w:t xml:space="preserve">Члены команды были не достаточно терпимы друг к другу, </w:t>
            </w:r>
            <w:r w:rsidRPr="00846A1B">
              <w:rPr>
                <w:bCs/>
                <w:color w:val="000000"/>
                <w:lang w:eastAsia="ar-SA"/>
              </w:rPr>
              <w:lastRenderedPageBreak/>
              <w:t>отсутствовала слаженность в работе над решением поставленных задач.</w:t>
            </w:r>
          </w:p>
        </w:tc>
        <w:tc>
          <w:tcPr>
            <w:tcW w:w="952" w:type="dxa"/>
          </w:tcPr>
          <w:p w:rsidR="004C475E" w:rsidRPr="00846A1B" w:rsidRDefault="004C475E" w:rsidP="004C475E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lastRenderedPageBreak/>
              <w:t>3</w:t>
            </w:r>
          </w:p>
        </w:tc>
      </w:tr>
      <w:tr w:rsidR="00CA20D9" w:rsidRPr="00846A1B" w:rsidTr="003E56F4">
        <w:tc>
          <w:tcPr>
            <w:tcW w:w="445" w:type="dxa"/>
          </w:tcPr>
          <w:p w:rsidR="00CA20D9" w:rsidRPr="00846A1B" w:rsidRDefault="00CA20D9" w:rsidP="00BA33F9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395" w:type="dxa"/>
          </w:tcPr>
          <w:p w:rsidR="00CA20D9" w:rsidRPr="00846A1B" w:rsidRDefault="00CA20D9" w:rsidP="00BA33F9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46A1B">
              <w:rPr>
                <w:b/>
                <w:bCs/>
                <w:color w:val="000000"/>
                <w:lang w:eastAsia="ar-SA"/>
              </w:rPr>
              <w:t>Итоговая оценка</w:t>
            </w:r>
          </w:p>
        </w:tc>
        <w:tc>
          <w:tcPr>
            <w:tcW w:w="6981" w:type="dxa"/>
          </w:tcPr>
          <w:p w:rsidR="00CA20D9" w:rsidRPr="00846A1B" w:rsidRDefault="00CA20D9" w:rsidP="00BA33F9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952" w:type="dxa"/>
          </w:tcPr>
          <w:p w:rsidR="00CA20D9" w:rsidRPr="00846A1B" w:rsidRDefault="00CA20D9" w:rsidP="00BA33F9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E43B0A" w:rsidRPr="00846A1B" w:rsidRDefault="00F5514A" w:rsidP="005631B2">
      <w:pPr>
        <w:jc w:val="right"/>
        <w:rPr>
          <w:b/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Приложение 5</w:t>
      </w:r>
      <w:r w:rsidR="00CA20D9" w:rsidRPr="00846A1B">
        <w:rPr>
          <w:bCs/>
          <w:color w:val="000000"/>
          <w:lang w:eastAsia="ar-SA"/>
        </w:rPr>
        <w:t>.</w:t>
      </w:r>
    </w:p>
    <w:p w:rsidR="00B26B87" w:rsidRPr="00846A1B" w:rsidRDefault="00B26B87" w:rsidP="00B26B87">
      <w:pPr>
        <w:jc w:val="center"/>
        <w:rPr>
          <w:b/>
        </w:rPr>
      </w:pPr>
      <w:r w:rsidRPr="00846A1B">
        <w:rPr>
          <w:b/>
        </w:rPr>
        <w:t xml:space="preserve">Оценочный лист </w:t>
      </w:r>
      <w:r w:rsidR="00F84D29" w:rsidRPr="00846A1B">
        <w:rPr>
          <w:b/>
        </w:rPr>
        <w:t>преподавателя</w:t>
      </w:r>
    </w:p>
    <w:p w:rsidR="00B26B87" w:rsidRPr="00846A1B" w:rsidRDefault="00F84D29" w:rsidP="00B26B87">
      <w:pPr>
        <w:jc w:val="center"/>
        <w:rPr>
          <w:b/>
        </w:rPr>
      </w:pPr>
      <w:r w:rsidRPr="00846A1B">
        <w:rPr>
          <w:b/>
        </w:rPr>
        <w:t>Результата</w:t>
      </w:r>
      <w:r w:rsidR="00B26B87" w:rsidRPr="00846A1B">
        <w:rPr>
          <w:b/>
        </w:rPr>
        <w:t xml:space="preserve"> практической  работы </w:t>
      </w:r>
    </w:p>
    <w:p w:rsidR="00B26B87" w:rsidRPr="00846A1B" w:rsidRDefault="00B26B87" w:rsidP="00B26B87"/>
    <w:p w:rsidR="00B26B87" w:rsidRPr="00846A1B" w:rsidRDefault="00B26B87" w:rsidP="00B26B87">
      <w:pPr>
        <w:rPr>
          <w:b/>
        </w:rPr>
      </w:pPr>
      <w:r w:rsidRPr="00846A1B">
        <w:rPr>
          <w:b/>
        </w:rPr>
        <w:t>Группа__________</w:t>
      </w:r>
    </w:p>
    <w:tbl>
      <w:tblPr>
        <w:tblStyle w:val="a6"/>
        <w:tblW w:w="0" w:type="auto"/>
        <w:tblLook w:val="01E0"/>
      </w:tblPr>
      <w:tblGrid>
        <w:gridCol w:w="527"/>
        <w:gridCol w:w="2675"/>
        <w:gridCol w:w="1116"/>
        <w:gridCol w:w="1319"/>
        <w:gridCol w:w="1275"/>
        <w:gridCol w:w="2127"/>
      </w:tblGrid>
      <w:tr w:rsidR="00B26B87" w:rsidRPr="00846A1B" w:rsidTr="00B26B87">
        <w:trPr>
          <w:trHeight w:val="459"/>
        </w:trPr>
        <w:tc>
          <w:tcPr>
            <w:tcW w:w="527" w:type="dxa"/>
            <w:vMerge w:val="restart"/>
          </w:tcPr>
          <w:p w:rsidR="00B26B87" w:rsidRPr="00846A1B" w:rsidRDefault="00B26B87" w:rsidP="00B26B87">
            <w:pPr>
              <w:rPr>
                <w:b/>
              </w:rPr>
            </w:pPr>
          </w:p>
          <w:p w:rsidR="00B26B87" w:rsidRPr="00846A1B" w:rsidRDefault="00B26B87" w:rsidP="00B26B87">
            <w:r w:rsidRPr="00846A1B">
              <w:t>№</w:t>
            </w:r>
          </w:p>
        </w:tc>
        <w:tc>
          <w:tcPr>
            <w:tcW w:w="2675" w:type="dxa"/>
            <w:vMerge w:val="restart"/>
          </w:tcPr>
          <w:p w:rsidR="00B26B87" w:rsidRPr="00846A1B" w:rsidRDefault="00B26B87" w:rsidP="00B26B87">
            <w:pPr>
              <w:rPr>
                <w:b/>
              </w:rPr>
            </w:pPr>
          </w:p>
          <w:p w:rsidR="00B26B87" w:rsidRPr="00846A1B" w:rsidRDefault="00B26B87" w:rsidP="00B26B87">
            <w:pPr>
              <w:jc w:val="center"/>
              <w:rPr>
                <w:b/>
              </w:rPr>
            </w:pPr>
            <w:r w:rsidRPr="00846A1B">
              <w:rPr>
                <w:b/>
              </w:rPr>
              <w:t>Фамилия, имя</w:t>
            </w:r>
          </w:p>
        </w:tc>
        <w:tc>
          <w:tcPr>
            <w:tcW w:w="3710" w:type="dxa"/>
            <w:gridSpan w:val="3"/>
          </w:tcPr>
          <w:p w:rsidR="00B26B87" w:rsidRPr="00846A1B" w:rsidRDefault="00B26B87" w:rsidP="00B26B87">
            <w:pPr>
              <w:jc w:val="center"/>
              <w:rPr>
                <w:b/>
              </w:rPr>
            </w:pPr>
            <w:r w:rsidRPr="00846A1B">
              <w:rPr>
                <w:b/>
              </w:rPr>
              <w:t>Задачи/ баллы</w:t>
            </w:r>
          </w:p>
        </w:tc>
        <w:tc>
          <w:tcPr>
            <w:tcW w:w="2127" w:type="dxa"/>
          </w:tcPr>
          <w:p w:rsidR="00B26B87" w:rsidRPr="00846A1B" w:rsidRDefault="00F84D29" w:rsidP="00F84D29">
            <w:pPr>
              <w:jc w:val="center"/>
              <w:rPr>
                <w:b/>
              </w:rPr>
            </w:pPr>
            <w:r w:rsidRPr="00846A1B">
              <w:rPr>
                <w:b/>
              </w:rPr>
              <w:t>Оценка</w:t>
            </w:r>
          </w:p>
        </w:tc>
      </w:tr>
      <w:tr w:rsidR="00B26B87" w:rsidRPr="00846A1B" w:rsidTr="00B26B87">
        <w:tc>
          <w:tcPr>
            <w:tcW w:w="527" w:type="dxa"/>
            <w:vMerge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675" w:type="dxa"/>
            <w:vMerge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116" w:type="dxa"/>
          </w:tcPr>
          <w:p w:rsidR="00B26B87" w:rsidRPr="00846A1B" w:rsidRDefault="00B26B87" w:rsidP="00B26B87">
            <w:pPr>
              <w:jc w:val="center"/>
            </w:pPr>
            <w:r w:rsidRPr="00846A1B">
              <w:t>1</w:t>
            </w:r>
          </w:p>
        </w:tc>
        <w:tc>
          <w:tcPr>
            <w:tcW w:w="1319" w:type="dxa"/>
          </w:tcPr>
          <w:p w:rsidR="00B26B87" w:rsidRPr="00846A1B" w:rsidRDefault="00B26B87" w:rsidP="00B26B87">
            <w:pPr>
              <w:jc w:val="center"/>
            </w:pPr>
            <w:r w:rsidRPr="00846A1B">
              <w:t>2</w:t>
            </w:r>
          </w:p>
        </w:tc>
        <w:tc>
          <w:tcPr>
            <w:tcW w:w="1275" w:type="dxa"/>
          </w:tcPr>
          <w:p w:rsidR="00B26B87" w:rsidRPr="00846A1B" w:rsidRDefault="00B26B87" w:rsidP="00B26B87">
            <w:pPr>
              <w:jc w:val="center"/>
            </w:pPr>
            <w:r w:rsidRPr="00846A1B">
              <w:t>3</w:t>
            </w:r>
          </w:p>
        </w:tc>
        <w:tc>
          <w:tcPr>
            <w:tcW w:w="2127" w:type="dxa"/>
          </w:tcPr>
          <w:p w:rsidR="00B26B87" w:rsidRPr="00846A1B" w:rsidRDefault="00B26B87" w:rsidP="00B26B87"/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/>
        </w:tc>
        <w:tc>
          <w:tcPr>
            <w:tcW w:w="1319" w:type="dxa"/>
          </w:tcPr>
          <w:p w:rsidR="00B26B87" w:rsidRPr="00846A1B" w:rsidRDefault="00B26B87" w:rsidP="00B26B87"/>
        </w:tc>
        <w:tc>
          <w:tcPr>
            <w:tcW w:w="1275" w:type="dxa"/>
          </w:tcPr>
          <w:p w:rsidR="00B26B87" w:rsidRPr="00846A1B" w:rsidRDefault="00B26B87" w:rsidP="00B26B87"/>
        </w:tc>
        <w:tc>
          <w:tcPr>
            <w:tcW w:w="2127" w:type="dxa"/>
          </w:tcPr>
          <w:p w:rsidR="00B26B87" w:rsidRPr="00846A1B" w:rsidRDefault="00B26B87" w:rsidP="00B26B87"/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2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3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4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5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6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7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8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9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10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11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12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13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14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15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527" w:type="dxa"/>
          </w:tcPr>
          <w:p w:rsidR="00B26B87" w:rsidRPr="00846A1B" w:rsidRDefault="00B26B87" w:rsidP="00B26B87">
            <w:r w:rsidRPr="00846A1B">
              <w:t>16</w:t>
            </w:r>
          </w:p>
        </w:tc>
        <w:tc>
          <w:tcPr>
            <w:tcW w:w="2675" w:type="dxa"/>
          </w:tcPr>
          <w:p w:rsidR="00B26B87" w:rsidRPr="00846A1B" w:rsidRDefault="00B26B87" w:rsidP="00B26B87"/>
        </w:tc>
        <w:tc>
          <w:tcPr>
            <w:tcW w:w="1116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19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275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127" w:type="dxa"/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</w:tbl>
    <w:p w:rsidR="00B26B87" w:rsidRPr="00846A1B" w:rsidRDefault="00B26B87" w:rsidP="00B26B87">
      <w:pPr>
        <w:jc w:val="center"/>
        <w:rPr>
          <w:b/>
          <w:i/>
        </w:rPr>
      </w:pPr>
    </w:p>
    <w:p w:rsidR="00F84D29" w:rsidRPr="00846A1B" w:rsidRDefault="00F84D29" w:rsidP="00B26B87">
      <w:pPr>
        <w:jc w:val="right"/>
        <w:rPr>
          <w:bCs/>
          <w:color w:val="000000"/>
          <w:lang w:eastAsia="ar-SA"/>
        </w:rPr>
      </w:pPr>
    </w:p>
    <w:p w:rsidR="00B26B87" w:rsidRPr="00846A1B" w:rsidRDefault="00B26B87" w:rsidP="00B26B87">
      <w:pPr>
        <w:jc w:val="right"/>
        <w:rPr>
          <w:b/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Приложение 6.</w:t>
      </w:r>
    </w:p>
    <w:p w:rsidR="00B26B87" w:rsidRPr="00846A1B" w:rsidRDefault="00B26B87" w:rsidP="00B26B87">
      <w:pPr>
        <w:pStyle w:val="western"/>
        <w:spacing w:before="0" w:beforeAutospacing="0" w:after="0" w:afterAutospacing="0"/>
        <w:rPr>
          <w:b/>
          <w:bCs/>
        </w:rPr>
      </w:pPr>
    </w:p>
    <w:p w:rsidR="00B26B87" w:rsidRPr="00846A1B" w:rsidRDefault="00B26B87" w:rsidP="00B26B87">
      <w:pPr>
        <w:suppressAutoHyphens/>
        <w:jc w:val="center"/>
        <w:rPr>
          <w:bCs/>
          <w:color w:val="000000"/>
          <w:lang w:eastAsia="ar-SA"/>
        </w:rPr>
      </w:pPr>
      <w:r w:rsidRPr="00846A1B">
        <w:rPr>
          <w:b/>
        </w:rPr>
        <w:t>Анкета самооценки</w:t>
      </w:r>
    </w:p>
    <w:p w:rsidR="00B26B87" w:rsidRPr="00846A1B" w:rsidRDefault="00B26B87" w:rsidP="00B26B8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18"/>
        <w:gridCol w:w="2551"/>
        <w:gridCol w:w="1843"/>
        <w:gridCol w:w="1383"/>
      </w:tblGrid>
      <w:tr w:rsidR="00B26B87" w:rsidRPr="00846A1B" w:rsidTr="00B26B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6B87" w:rsidRPr="00846A1B" w:rsidRDefault="00B26B87" w:rsidP="00B26B87">
            <w:pPr>
              <w:jc w:val="right"/>
            </w:pPr>
            <w:r w:rsidRPr="00846A1B">
              <w:t>Ваше мнение</w:t>
            </w:r>
          </w:p>
          <w:p w:rsidR="00B26B87" w:rsidRPr="00846A1B" w:rsidRDefault="00B26B87" w:rsidP="00B26B87"/>
          <w:p w:rsidR="00B26B87" w:rsidRPr="00846A1B" w:rsidRDefault="00B26B87" w:rsidP="00B26B87"/>
          <w:p w:rsidR="00B26B87" w:rsidRPr="00846A1B" w:rsidRDefault="00B26B87" w:rsidP="00B26B87">
            <w:r w:rsidRPr="00846A1B"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  <w:p w:rsidR="00B26B87" w:rsidRPr="00846A1B" w:rsidRDefault="00B26B87" w:rsidP="00B26B87"/>
          <w:p w:rsidR="00B26B87" w:rsidRPr="00846A1B" w:rsidRDefault="00B26B87" w:rsidP="00B26B87">
            <w:pPr>
              <w:jc w:val="center"/>
            </w:pPr>
            <w:r w:rsidRPr="00846A1B">
              <w:t>Довольны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  <w:p w:rsidR="00B26B87" w:rsidRPr="00846A1B" w:rsidRDefault="00B26B87" w:rsidP="00B26B87"/>
          <w:p w:rsidR="00B26B87" w:rsidRPr="00846A1B" w:rsidRDefault="00B26B87" w:rsidP="00B26B87">
            <w:pPr>
              <w:jc w:val="center"/>
            </w:pPr>
            <w:r w:rsidRPr="00846A1B">
              <w:t xml:space="preserve">Удовлетворительны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  <w:p w:rsidR="00B26B87" w:rsidRPr="00846A1B" w:rsidRDefault="00B26B87" w:rsidP="00B26B87"/>
          <w:p w:rsidR="00B26B87" w:rsidRPr="00846A1B" w:rsidRDefault="00B26B87" w:rsidP="00B26B87">
            <w:pPr>
              <w:tabs>
                <w:tab w:val="left" w:pos="600"/>
                <w:tab w:val="left" w:pos="1365"/>
              </w:tabs>
            </w:pPr>
            <w:r w:rsidRPr="00846A1B">
              <w:t>Разочарованы</w:t>
            </w:r>
            <w:r w:rsidRPr="00846A1B"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  <w:p w:rsidR="00B26B87" w:rsidRPr="00846A1B" w:rsidRDefault="00B26B87" w:rsidP="00B26B87"/>
          <w:p w:rsidR="00B26B87" w:rsidRPr="00846A1B" w:rsidRDefault="00B26B87" w:rsidP="00B26B87">
            <w:r w:rsidRPr="00846A1B">
              <w:t>Комментарии</w:t>
            </w:r>
          </w:p>
        </w:tc>
      </w:tr>
      <w:tr w:rsidR="00B26B87" w:rsidRPr="00846A1B" w:rsidTr="00B26B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r w:rsidRPr="00846A1B">
              <w:t xml:space="preserve">Понятны ли были задания?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r w:rsidRPr="00846A1B">
              <w:t>Довольны ли Вы качеством Ваших ответов?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r w:rsidRPr="00846A1B">
              <w:t xml:space="preserve">Достаточно ли у Вас было времени, чтобы выполнить задания?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r w:rsidRPr="00846A1B">
              <w:t>Что Вы можете предложить, чтобы усовершенствовать ход урока?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  <w:tr w:rsidR="00B26B87" w:rsidRPr="00846A1B" w:rsidTr="00B26B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/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7" w:rsidRPr="00846A1B" w:rsidRDefault="00B26B87" w:rsidP="00B26B87">
            <w:pPr>
              <w:rPr>
                <w:b/>
              </w:rPr>
            </w:pPr>
          </w:p>
        </w:tc>
      </w:tr>
    </w:tbl>
    <w:p w:rsidR="00B26B87" w:rsidRPr="00846A1B" w:rsidRDefault="00B26B87" w:rsidP="00B26B87">
      <w:pPr>
        <w:tabs>
          <w:tab w:val="left" w:pos="7797"/>
        </w:tabs>
        <w:rPr>
          <w:bCs/>
        </w:rPr>
      </w:pPr>
      <w:r w:rsidRPr="00846A1B">
        <w:rPr>
          <w:bCs/>
        </w:rPr>
        <w:lastRenderedPageBreak/>
        <w:t xml:space="preserve">- Какие нерешенные трудности и проблемы были  выявлены Вами  в процессе практического занятия? </w:t>
      </w:r>
    </w:p>
    <w:p w:rsidR="00B26B87" w:rsidRPr="00846A1B" w:rsidRDefault="00B26B87" w:rsidP="00306D85">
      <w:pPr>
        <w:tabs>
          <w:tab w:val="left" w:pos="7797"/>
        </w:tabs>
        <w:rPr>
          <w:bCs/>
        </w:rPr>
      </w:pPr>
      <w:r w:rsidRPr="00846A1B">
        <w:rPr>
          <w:b/>
          <w:bCs/>
        </w:rPr>
        <w:t>-</w:t>
      </w:r>
      <w:r w:rsidRPr="00846A1B">
        <w:rPr>
          <w:bCs/>
        </w:rPr>
        <w:t xml:space="preserve"> Как Вы оцениваете выбранную на занятии форму работы? Что следует изменить?</w:t>
      </w:r>
    </w:p>
    <w:p w:rsidR="00F84D29" w:rsidRPr="00846A1B" w:rsidRDefault="00F84D29" w:rsidP="00B26B87">
      <w:pPr>
        <w:jc w:val="right"/>
        <w:rPr>
          <w:bCs/>
          <w:color w:val="000000"/>
          <w:lang w:eastAsia="ar-SA"/>
        </w:rPr>
      </w:pPr>
    </w:p>
    <w:p w:rsidR="00B26B87" w:rsidRPr="00846A1B" w:rsidRDefault="00B26B87" w:rsidP="00B26B87">
      <w:pPr>
        <w:jc w:val="right"/>
        <w:rPr>
          <w:b/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Приложение 7.</w:t>
      </w:r>
    </w:p>
    <w:p w:rsidR="005631B2" w:rsidRPr="00846A1B" w:rsidRDefault="00F84D29" w:rsidP="00F84D29">
      <w:pPr>
        <w:pStyle w:val="western"/>
        <w:spacing w:before="0" w:beforeAutospacing="0" w:after="0" w:afterAutospacing="0"/>
        <w:jc w:val="center"/>
        <w:rPr>
          <w:b/>
        </w:rPr>
      </w:pPr>
      <w:r w:rsidRPr="00846A1B">
        <w:rPr>
          <w:b/>
          <w:bCs/>
        </w:rPr>
        <w:t>Самооценка работы в команде</w:t>
      </w:r>
    </w:p>
    <w:tbl>
      <w:tblPr>
        <w:tblW w:w="9060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9"/>
        <w:gridCol w:w="1260"/>
        <w:gridCol w:w="1567"/>
        <w:gridCol w:w="1974"/>
      </w:tblGrid>
      <w:tr w:rsidR="005631B2" w:rsidRPr="00846A1B" w:rsidTr="00B26B87">
        <w:trPr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5631B2">
            <w:pPr>
              <w:pStyle w:val="western"/>
            </w:pPr>
            <w:r w:rsidRPr="00846A1B">
              <w:rPr>
                <w:b/>
                <w:bCs/>
              </w:rPr>
              <w:t>В ходе занятия  я...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rPr>
                <w:b/>
                <w:bCs/>
              </w:rPr>
              <w:t>Всегда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rPr>
                <w:b/>
                <w:bCs/>
              </w:rPr>
              <w:t>Иногда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rPr>
                <w:b/>
                <w:bCs/>
              </w:rPr>
              <w:t>Никогда</w:t>
            </w: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Предлагал (а) новые идеи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Определял (а</w:t>
            </w:r>
            <w:proofErr w:type="gramStart"/>
            <w:r w:rsidRPr="00846A1B">
              <w:rPr>
                <w:b/>
                <w:bCs/>
              </w:rPr>
              <w:t>)ц</w:t>
            </w:r>
            <w:proofErr w:type="gramEnd"/>
            <w:r w:rsidRPr="00846A1B">
              <w:rPr>
                <w:b/>
                <w:bCs/>
              </w:rPr>
              <w:t>ели, ставил задачи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Ждал (а) помощи от участников группы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Принимал (а)  участие в совместной работе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Задавал (</w:t>
            </w:r>
            <w:proofErr w:type="gramStart"/>
            <w:r w:rsidRPr="00846A1B">
              <w:rPr>
                <w:b/>
                <w:bCs/>
              </w:rPr>
              <w:t xml:space="preserve">а) </w:t>
            </w:r>
            <w:proofErr w:type="gramEnd"/>
            <w:r w:rsidRPr="00846A1B">
              <w:rPr>
                <w:b/>
                <w:bCs/>
              </w:rPr>
              <w:t>вопросы, искал факты, спрашивал разъяснения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Помогал (а)  группе в выборе правильных решений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Анализировал (а), обобщал (</w:t>
            </w:r>
            <w:proofErr w:type="gramStart"/>
            <w:r w:rsidRPr="00846A1B">
              <w:rPr>
                <w:b/>
                <w:bCs/>
              </w:rPr>
              <w:t xml:space="preserve">а) </w:t>
            </w:r>
            <w:proofErr w:type="gramEnd"/>
            <w:r w:rsidRPr="00846A1B">
              <w:rPr>
                <w:b/>
                <w:bCs/>
              </w:rPr>
              <w:t>точки зрения, делал (а)  выводы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Находил (а)  и исправлял (а)  ошибки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Оказывал (</w:t>
            </w:r>
            <w:proofErr w:type="gramStart"/>
            <w:r w:rsidRPr="00846A1B">
              <w:rPr>
                <w:b/>
                <w:bCs/>
              </w:rPr>
              <w:t xml:space="preserve">а) </w:t>
            </w:r>
            <w:proofErr w:type="gramEnd"/>
            <w:r w:rsidRPr="00846A1B">
              <w:rPr>
                <w:b/>
                <w:bCs/>
              </w:rPr>
              <w:t>помощь, откликался на работу других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Преодолевал (</w:t>
            </w:r>
            <w:proofErr w:type="gramStart"/>
            <w:r w:rsidRPr="00846A1B">
              <w:rPr>
                <w:b/>
                <w:bCs/>
              </w:rPr>
              <w:t xml:space="preserve">а) </w:t>
            </w:r>
            <w:proofErr w:type="gramEnd"/>
            <w:r w:rsidRPr="00846A1B">
              <w:rPr>
                <w:b/>
                <w:bCs/>
              </w:rPr>
              <w:t>трудности, добивался достижения результата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Осознавал (а)  ответственность за общее дело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rHeight w:val="600"/>
          <w:tblCellSpacing w:w="22" w:type="dxa"/>
        </w:trPr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b/>
                <w:bCs/>
              </w:rPr>
              <w:t>Стимулировал (а) дискуссию, предлагая различные точки зрения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</w:p>
        </w:tc>
      </w:tr>
      <w:tr w:rsidR="005631B2" w:rsidRPr="00846A1B" w:rsidTr="00B26B87">
        <w:trPr>
          <w:tblCellSpacing w:w="22" w:type="dxa"/>
        </w:trPr>
        <w:tc>
          <w:tcPr>
            <w:tcW w:w="4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</w:pPr>
            <w:r w:rsidRPr="00846A1B">
              <w:rPr>
                <w:i/>
                <w:iCs/>
              </w:rPr>
              <w:t>Условные обозначения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rPr>
                <w:noProof/>
              </w:rPr>
              <w:drawing>
                <wp:inline distT="0" distB="0" distL="0" distR="0">
                  <wp:extent cx="1104900" cy="628650"/>
                  <wp:effectExtent l="19050" t="0" r="0" b="0"/>
                  <wp:docPr id="5" name="Рисунок 1" descr="File?id=dcb5s3qc_3dgvcrd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?id=dcb5s3qc_3dgvcrd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rPr>
                <w:noProof/>
              </w:rPr>
              <w:drawing>
                <wp:inline distT="0" distB="0" distL="0" distR="0">
                  <wp:extent cx="1104900" cy="628650"/>
                  <wp:effectExtent l="19050" t="0" r="0" b="0"/>
                  <wp:docPr id="4" name="Рисунок 2" descr="File?id=dcb5s3qc_47wnd4j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?id=dcb5s3qc_47wnd4j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rPr>
                <w:noProof/>
              </w:rPr>
              <w:drawing>
                <wp:inline distT="0" distB="0" distL="0" distR="0">
                  <wp:extent cx="1104900" cy="628650"/>
                  <wp:effectExtent l="19050" t="0" r="0" b="0"/>
                  <wp:docPr id="3" name="Рисунок 3" descr="File?id=dcb5s3qc_55pt2dz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?id=dcb5s3qc_55pt2dz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1B2" w:rsidRPr="00846A1B" w:rsidTr="00B26B87">
        <w:trPr>
          <w:tblCellSpacing w:w="22" w:type="dxa"/>
        </w:trPr>
        <w:tc>
          <w:tcPr>
            <w:tcW w:w="41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/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t>Всегда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t>Иногда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1B2" w:rsidRPr="00846A1B" w:rsidRDefault="005631B2" w:rsidP="00B26B87">
            <w:pPr>
              <w:pStyle w:val="western"/>
              <w:jc w:val="center"/>
            </w:pPr>
            <w:r w:rsidRPr="00846A1B">
              <w:t>Никогда</w:t>
            </w:r>
          </w:p>
        </w:tc>
      </w:tr>
    </w:tbl>
    <w:p w:rsidR="005631B2" w:rsidRPr="00846A1B" w:rsidRDefault="005631B2" w:rsidP="00E43B0A">
      <w:pPr>
        <w:suppressAutoHyphens/>
        <w:jc w:val="center"/>
        <w:rPr>
          <w:b/>
        </w:rPr>
      </w:pPr>
    </w:p>
    <w:p w:rsidR="005631B2" w:rsidRPr="00846A1B" w:rsidRDefault="005631B2" w:rsidP="00E43B0A">
      <w:pPr>
        <w:suppressAutoHyphens/>
        <w:jc w:val="center"/>
        <w:rPr>
          <w:b/>
        </w:rPr>
      </w:pPr>
    </w:p>
    <w:p w:rsidR="005631B2" w:rsidRPr="00846A1B" w:rsidRDefault="005631B2" w:rsidP="00E43B0A">
      <w:pPr>
        <w:suppressAutoHyphens/>
        <w:jc w:val="center"/>
        <w:rPr>
          <w:b/>
        </w:rPr>
      </w:pPr>
    </w:p>
    <w:p w:rsidR="005631B2" w:rsidRPr="00846A1B" w:rsidRDefault="005631B2" w:rsidP="00E43B0A">
      <w:pPr>
        <w:suppressAutoHyphens/>
        <w:jc w:val="center"/>
        <w:rPr>
          <w:b/>
        </w:rPr>
      </w:pPr>
    </w:p>
    <w:p w:rsidR="005631B2" w:rsidRPr="00846A1B" w:rsidRDefault="005631B2" w:rsidP="00E43B0A">
      <w:pPr>
        <w:suppressAutoHyphens/>
        <w:jc w:val="center"/>
        <w:rPr>
          <w:b/>
        </w:rPr>
      </w:pPr>
    </w:p>
    <w:p w:rsidR="005631B2" w:rsidRPr="00846A1B" w:rsidRDefault="005631B2" w:rsidP="00E43B0A">
      <w:pPr>
        <w:suppressAutoHyphens/>
        <w:jc w:val="center"/>
        <w:rPr>
          <w:b/>
        </w:rPr>
      </w:pPr>
    </w:p>
    <w:p w:rsidR="00B26B87" w:rsidRPr="00846A1B" w:rsidRDefault="00B26B87" w:rsidP="00B26B87">
      <w:pPr>
        <w:jc w:val="right"/>
        <w:rPr>
          <w:b/>
          <w:bCs/>
          <w:color w:val="000000"/>
          <w:lang w:eastAsia="ar-SA"/>
        </w:rPr>
      </w:pPr>
      <w:r w:rsidRPr="00846A1B">
        <w:rPr>
          <w:bCs/>
          <w:color w:val="000000"/>
          <w:lang w:eastAsia="ar-SA"/>
        </w:rPr>
        <w:t>Приложение 8.</w:t>
      </w:r>
    </w:p>
    <w:p w:rsidR="00F5514A" w:rsidRPr="00846A1B" w:rsidRDefault="00F5514A" w:rsidP="00F5514A">
      <w:pPr>
        <w:tabs>
          <w:tab w:val="left" w:pos="7797"/>
        </w:tabs>
        <w:rPr>
          <w:bCs/>
        </w:rPr>
      </w:pPr>
    </w:p>
    <w:p w:rsidR="00EC4F00" w:rsidRDefault="00F5514A" w:rsidP="00F5514A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noProof/>
          <w:sz w:val="72"/>
          <w:szCs w:val="72"/>
        </w:rPr>
        <w:drawing>
          <wp:inline distT="0" distB="0" distL="0" distR="0">
            <wp:extent cx="5895975" cy="442218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73" cy="44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4F00" w:rsidSect="00F33A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F4" w:rsidRDefault="00DC38F4" w:rsidP="000715EB">
      <w:r>
        <w:separator/>
      </w:r>
    </w:p>
  </w:endnote>
  <w:endnote w:type="continuationSeparator" w:id="1">
    <w:p w:rsidR="00DC38F4" w:rsidRDefault="00DC38F4" w:rsidP="0007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2379"/>
      <w:docPartObj>
        <w:docPartGallery w:val="Page Numbers (Bottom of Page)"/>
        <w:docPartUnique/>
      </w:docPartObj>
    </w:sdtPr>
    <w:sdtContent>
      <w:p w:rsidR="00DC38F4" w:rsidRDefault="00640842">
        <w:pPr>
          <w:pStyle w:val="ad"/>
          <w:jc w:val="right"/>
        </w:pPr>
        <w:r>
          <w:fldChar w:fldCharType="begin"/>
        </w:r>
        <w:r w:rsidR="00DC38F4">
          <w:instrText xml:space="preserve"> PAGE   \* MERGEFORMAT </w:instrText>
        </w:r>
        <w:r>
          <w:fldChar w:fldCharType="separate"/>
        </w:r>
        <w:r w:rsidR="00846A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38F4" w:rsidRDefault="00DC38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F4" w:rsidRDefault="00DC38F4" w:rsidP="000715EB">
      <w:r>
        <w:separator/>
      </w:r>
    </w:p>
  </w:footnote>
  <w:footnote w:type="continuationSeparator" w:id="1">
    <w:p w:rsidR="00DC38F4" w:rsidRDefault="00DC38F4" w:rsidP="0007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B65"/>
    <w:multiLevelType w:val="hybridMultilevel"/>
    <w:tmpl w:val="D9AE62D6"/>
    <w:lvl w:ilvl="0" w:tplc="5464E85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D74FF"/>
    <w:multiLevelType w:val="hybridMultilevel"/>
    <w:tmpl w:val="54047C68"/>
    <w:lvl w:ilvl="0" w:tplc="1D4659E4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F1C88"/>
    <w:multiLevelType w:val="hybridMultilevel"/>
    <w:tmpl w:val="0A92F5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1D8"/>
    <w:multiLevelType w:val="hybridMultilevel"/>
    <w:tmpl w:val="B1D86116"/>
    <w:lvl w:ilvl="0" w:tplc="F738D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322D"/>
    <w:multiLevelType w:val="hybridMultilevel"/>
    <w:tmpl w:val="43EE7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0974"/>
    <w:multiLevelType w:val="multilevel"/>
    <w:tmpl w:val="9F1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91970"/>
    <w:multiLevelType w:val="hybridMultilevel"/>
    <w:tmpl w:val="35A43E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B142C8"/>
    <w:multiLevelType w:val="hybridMultilevel"/>
    <w:tmpl w:val="1FF8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7527B"/>
    <w:multiLevelType w:val="hybridMultilevel"/>
    <w:tmpl w:val="17CE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F7F80"/>
    <w:multiLevelType w:val="hybridMultilevel"/>
    <w:tmpl w:val="A67A2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6A3EAE"/>
    <w:multiLevelType w:val="hybridMultilevel"/>
    <w:tmpl w:val="A928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3E94"/>
    <w:multiLevelType w:val="hybridMultilevel"/>
    <w:tmpl w:val="DB04C67E"/>
    <w:lvl w:ilvl="0" w:tplc="661CC7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59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EEB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41B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42F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AEA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633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2F9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2AE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62113"/>
    <w:multiLevelType w:val="multilevel"/>
    <w:tmpl w:val="395E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E5A42"/>
    <w:multiLevelType w:val="hybridMultilevel"/>
    <w:tmpl w:val="0FBE3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109A4"/>
    <w:multiLevelType w:val="hybridMultilevel"/>
    <w:tmpl w:val="270C641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72C40F5"/>
    <w:multiLevelType w:val="hybridMultilevel"/>
    <w:tmpl w:val="3AF8C912"/>
    <w:lvl w:ilvl="0" w:tplc="041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35649D"/>
    <w:multiLevelType w:val="hybridMultilevel"/>
    <w:tmpl w:val="F0FEC4A2"/>
    <w:lvl w:ilvl="0" w:tplc="E08614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37E92"/>
    <w:multiLevelType w:val="hybridMultilevel"/>
    <w:tmpl w:val="4DF292B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4ECB7F64"/>
    <w:multiLevelType w:val="hybridMultilevel"/>
    <w:tmpl w:val="A47A87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3B92900"/>
    <w:multiLevelType w:val="hybridMultilevel"/>
    <w:tmpl w:val="33803F2A"/>
    <w:lvl w:ilvl="0" w:tplc="A3A22C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C75A6B"/>
    <w:multiLevelType w:val="hybridMultilevel"/>
    <w:tmpl w:val="209A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10ED1"/>
    <w:multiLevelType w:val="hybridMultilevel"/>
    <w:tmpl w:val="28C6B1D4"/>
    <w:lvl w:ilvl="0" w:tplc="6C7AEA08">
      <w:start w:val="1"/>
      <w:numFmt w:val="decimal"/>
      <w:lvlText w:val="%1."/>
      <w:lvlJc w:val="left"/>
      <w:pPr>
        <w:ind w:left="38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2">
    <w:nsid w:val="5D111AAB"/>
    <w:multiLevelType w:val="hybridMultilevel"/>
    <w:tmpl w:val="21FC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F167D"/>
    <w:multiLevelType w:val="hybridMultilevel"/>
    <w:tmpl w:val="0DEA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61184"/>
    <w:multiLevelType w:val="hybridMultilevel"/>
    <w:tmpl w:val="75E40CE0"/>
    <w:lvl w:ilvl="0" w:tplc="5F941DB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4849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88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2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0A8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EE5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002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813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0EF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D471D"/>
    <w:multiLevelType w:val="hybridMultilevel"/>
    <w:tmpl w:val="CD5E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D3070"/>
    <w:multiLevelType w:val="hybridMultilevel"/>
    <w:tmpl w:val="5134AD48"/>
    <w:lvl w:ilvl="0" w:tplc="A3A22C9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F45B46"/>
    <w:multiLevelType w:val="hybridMultilevel"/>
    <w:tmpl w:val="9F0E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7300F"/>
    <w:multiLevelType w:val="hybridMultilevel"/>
    <w:tmpl w:val="C56C4DDC"/>
    <w:lvl w:ilvl="0" w:tplc="AA76156A">
      <w:start w:val="1"/>
      <w:numFmt w:val="upperRoman"/>
      <w:lvlText w:val="%1."/>
      <w:lvlJc w:val="left"/>
      <w:pPr>
        <w:tabs>
          <w:tab w:val="num" w:pos="908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E2028"/>
    <w:multiLevelType w:val="hybridMultilevel"/>
    <w:tmpl w:val="BA1067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F442A0C"/>
    <w:multiLevelType w:val="hybridMultilevel"/>
    <w:tmpl w:val="9C1C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E671B"/>
    <w:multiLevelType w:val="hybridMultilevel"/>
    <w:tmpl w:val="60A4D234"/>
    <w:lvl w:ilvl="0" w:tplc="D2E2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9C2C5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10D9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D003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A6D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1841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6601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6818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89A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0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27"/>
  </w:num>
  <w:num w:numId="8">
    <w:abstractNumId w:val="21"/>
  </w:num>
  <w:num w:numId="9">
    <w:abstractNumId w:val="25"/>
  </w:num>
  <w:num w:numId="10">
    <w:abstractNumId w:val="22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29"/>
  </w:num>
  <w:num w:numId="16">
    <w:abstractNumId w:val="26"/>
  </w:num>
  <w:num w:numId="17">
    <w:abstractNumId w:val="19"/>
  </w:num>
  <w:num w:numId="18">
    <w:abstractNumId w:val="6"/>
  </w:num>
  <w:num w:numId="19">
    <w:abstractNumId w:val="23"/>
  </w:num>
  <w:num w:numId="20">
    <w:abstractNumId w:val="7"/>
  </w:num>
  <w:num w:numId="21">
    <w:abstractNumId w:val="0"/>
  </w:num>
  <w:num w:numId="22">
    <w:abstractNumId w:val="1"/>
  </w:num>
  <w:num w:numId="23">
    <w:abstractNumId w:val="12"/>
  </w:num>
  <w:num w:numId="24">
    <w:abstractNumId w:val="11"/>
  </w:num>
  <w:num w:numId="25">
    <w:abstractNumId w:val="24"/>
  </w:num>
  <w:num w:numId="26">
    <w:abstractNumId w:val="28"/>
  </w:num>
  <w:num w:numId="27">
    <w:abstractNumId w:val="16"/>
  </w:num>
  <w:num w:numId="28">
    <w:abstractNumId w:val="9"/>
  </w:num>
  <w:num w:numId="29">
    <w:abstractNumId w:val="20"/>
  </w:num>
  <w:num w:numId="30">
    <w:abstractNumId w:val="18"/>
  </w:num>
  <w:num w:numId="31">
    <w:abstractNumId w:val="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6DE"/>
    <w:rsid w:val="00003972"/>
    <w:rsid w:val="00005901"/>
    <w:rsid w:val="00012E13"/>
    <w:rsid w:val="00013698"/>
    <w:rsid w:val="00013B61"/>
    <w:rsid w:val="00013EE9"/>
    <w:rsid w:val="0001538D"/>
    <w:rsid w:val="000217B8"/>
    <w:rsid w:val="000219B7"/>
    <w:rsid w:val="0003135B"/>
    <w:rsid w:val="000355CE"/>
    <w:rsid w:val="00037D7E"/>
    <w:rsid w:val="00043EBC"/>
    <w:rsid w:val="00045D94"/>
    <w:rsid w:val="00046B80"/>
    <w:rsid w:val="000617DA"/>
    <w:rsid w:val="00064FBA"/>
    <w:rsid w:val="000715EB"/>
    <w:rsid w:val="00072735"/>
    <w:rsid w:val="00080CEB"/>
    <w:rsid w:val="00081F0F"/>
    <w:rsid w:val="00083C2C"/>
    <w:rsid w:val="00086B7F"/>
    <w:rsid w:val="00090CF6"/>
    <w:rsid w:val="00094A0A"/>
    <w:rsid w:val="00095128"/>
    <w:rsid w:val="0009653F"/>
    <w:rsid w:val="000A16D6"/>
    <w:rsid w:val="000A5868"/>
    <w:rsid w:val="000B2C1C"/>
    <w:rsid w:val="000B607D"/>
    <w:rsid w:val="000C08F5"/>
    <w:rsid w:val="000D133D"/>
    <w:rsid w:val="000D1611"/>
    <w:rsid w:val="000D1B6F"/>
    <w:rsid w:val="000D3972"/>
    <w:rsid w:val="000E0AFB"/>
    <w:rsid w:val="000E38DC"/>
    <w:rsid w:val="000E4B40"/>
    <w:rsid w:val="000E5EB4"/>
    <w:rsid w:val="000F5851"/>
    <w:rsid w:val="00101B1C"/>
    <w:rsid w:val="00105A8C"/>
    <w:rsid w:val="0011010B"/>
    <w:rsid w:val="001231C8"/>
    <w:rsid w:val="00127131"/>
    <w:rsid w:val="00135A6A"/>
    <w:rsid w:val="00136567"/>
    <w:rsid w:val="00137147"/>
    <w:rsid w:val="0014554D"/>
    <w:rsid w:val="0015287A"/>
    <w:rsid w:val="001528EF"/>
    <w:rsid w:val="001534A6"/>
    <w:rsid w:val="00154DB1"/>
    <w:rsid w:val="00160763"/>
    <w:rsid w:val="00165E57"/>
    <w:rsid w:val="00166294"/>
    <w:rsid w:val="00167646"/>
    <w:rsid w:val="001704AF"/>
    <w:rsid w:val="00177F56"/>
    <w:rsid w:val="00183955"/>
    <w:rsid w:val="00184527"/>
    <w:rsid w:val="00190BD1"/>
    <w:rsid w:val="00194900"/>
    <w:rsid w:val="00194B6B"/>
    <w:rsid w:val="001A2AE7"/>
    <w:rsid w:val="001B224A"/>
    <w:rsid w:val="001B3AA0"/>
    <w:rsid w:val="001B4511"/>
    <w:rsid w:val="001B6DAC"/>
    <w:rsid w:val="001C0192"/>
    <w:rsid w:val="001D6D31"/>
    <w:rsid w:val="001D6DAC"/>
    <w:rsid w:val="001E1239"/>
    <w:rsid w:val="001E33DE"/>
    <w:rsid w:val="001E6454"/>
    <w:rsid w:val="001F057A"/>
    <w:rsid w:val="001F06EB"/>
    <w:rsid w:val="001F12B3"/>
    <w:rsid w:val="00206FB3"/>
    <w:rsid w:val="002107FA"/>
    <w:rsid w:val="002146CE"/>
    <w:rsid w:val="002167EE"/>
    <w:rsid w:val="00216D64"/>
    <w:rsid w:val="002262D9"/>
    <w:rsid w:val="0022657F"/>
    <w:rsid w:val="00226FF0"/>
    <w:rsid w:val="00232452"/>
    <w:rsid w:val="00242512"/>
    <w:rsid w:val="00243217"/>
    <w:rsid w:val="00250DAE"/>
    <w:rsid w:val="002528C7"/>
    <w:rsid w:val="00255857"/>
    <w:rsid w:val="002564AF"/>
    <w:rsid w:val="00257B43"/>
    <w:rsid w:val="00261DD1"/>
    <w:rsid w:val="00264098"/>
    <w:rsid w:val="0026550F"/>
    <w:rsid w:val="00266C7A"/>
    <w:rsid w:val="00271984"/>
    <w:rsid w:val="0027757C"/>
    <w:rsid w:val="0027791B"/>
    <w:rsid w:val="0028075E"/>
    <w:rsid w:val="00283889"/>
    <w:rsid w:val="002845EF"/>
    <w:rsid w:val="002906F2"/>
    <w:rsid w:val="00290F54"/>
    <w:rsid w:val="002A04CD"/>
    <w:rsid w:val="002B780B"/>
    <w:rsid w:val="002C3F7F"/>
    <w:rsid w:val="002D182B"/>
    <w:rsid w:val="002D6D00"/>
    <w:rsid w:val="002E4453"/>
    <w:rsid w:val="002F0144"/>
    <w:rsid w:val="002F21E3"/>
    <w:rsid w:val="002F62B2"/>
    <w:rsid w:val="00301423"/>
    <w:rsid w:val="00306D85"/>
    <w:rsid w:val="00320115"/>
    <w:rsid w:val="003235A9"/>
    <w:rsid w:val="003243C8"/>
    <w:rsid w:val="00324D5C"/>
    <w:rsid w:val="00327B44"/>
    <w:rsid w:val="00337BC8"/>
    <w:rsid w:val="00345D6D"/>
    <w:rsid w:val="00350978"/>
    <w:rsid w:val="00354ECC"/>
    <w:rsid w:val="00355333"/>
    <w:rsid w:val="00355F8E"/>
    <w:rsid w:val="00363AEC"/>
    <w:rsid w:val="00364C70"/>
    <w:rsid w:val="00377FB4"/>
    <w:rsid w:val="00382360"/>
    <w:rsid w:val="003834F1"/>
    <w:rsid w:val="0038545B"/>
    <w:rsid w:val="00387D01"/>
    <w:rsid w:val="003912BE"/>
    <w:rsid w:val="00392F69"/>
    <w:rsid w:val="00394475"/>
    <w:rsid w:val="00395908"/>
    <w:rsid w:val="003A0AC6"/>
    <w:rsid w:val="003A5717"/>
    <w:rsid w:val="003A6854"/>
    <w:rsid w:val="003B4AAB"/>
    <w:rsid w:val="003B7186"/>
    <w:rsid w:val="003C1106"/>
    <w:rsid w:val="003D0455"/>
    <w:rsid w:val="003D0EB5"/>
    <w:rsid w:val="003E05EC"/>
    <w:rsid w:val="003E56F4"/>
    <w:rsid w:val="003F1B01"/>
    <w:rsid w:val="003F629E"/>
    <w:rsid w:val="003F6C1E"/>
    <w:rsid w:val="0040048F"/>
    <w:rsid w:val="00405CB2"/>
    <w:rsid w:val="00406976"/>
    <w:rsid w:val="00410D11"/>
    <w:rsid w:val="00414044"/>
    <w:rsid w:val="00416BE8"/>
    <w:rsid w:val="0042049C"/>
    <w:rsid w:val="004212D1"/>
    <w:rsid w:val="00423758"/>
    <w:rsid w:val="00430AF8"/>
    <w:rsid w:val="00431A12"/>
    <w:rsid w:val="004320D8"/>
    <w:rsid w:val="00432AE5"/>
    <w:rsid w:val="004413DA"/>
    <w:rsid w:val="0044476F"/>
    <w:rsid w:val="004549CC"/>
    <w:rsid w:val="004549F3"/>
    <w:rsid w:val="00460B50"/>
    <w:rsid w:val="00461101"/>
    <w:rsid w:val="004612F7"/>
    <w:rsid w:val="0047375D"/>
    <w:rsid w:val="00473CEE"/>
    <w:rsid w:val="00473FD0"/>
    <w:rsid w:val="00474AAA"/>
    <w:rsid w:val="00482631"/>
    <w:rsid w:val="00482B06"/>
    <w:rsid w:val="00482B51"/>
    <w:rsid w:val="0049119D"/>
    <w:rsid w:val="004914F5"/>
    <w:rsid w:val="004917CF"/>
    <w:rsid w:val="004942B4"/>
    <w:rsid w:val="00496395"/>
    <w:rsid w:val="00496BAB"/>
    <w:rsid w:val="00497CC9"/>
    <w:rsid w:val="004A3A17"/>
    <w:rsid w:val="004B12FF"/>
    <w:rsid w:val="004B15B9"/>
    <w:rsid w:val="004C0ABF"/>
    <w:rsid w:val="004C1349"/>
    <w:rsid w:val="004C475E"/>
    <w:rsid w:val="004C5184"/>
    <w:rsid w:val="004D0E04"/>
    <w:rsid w:val="004D1AF0"/>
    <w:rsid w:val="004D2EA5"/>
    <w:rsid w:val="004D52D4"/>
    <w:rsid w:val="004D60A4"/>
    <w:rsid w:val="004D76F9"/>
    <w:rsid w:val="004F674D"/>
    <w:rsid w:val="0050575C"/>
    <w:rsid w:val="005103DD"/>
    <w:rsid w:val="00512375"/>
    <w:rsid w:val="00514286"/>
    <w:rsid w:val="0052075E"/>
    <w:rsid w:val="00524251"/>
    <w:rsid w:val="005371C5"/>
    <w:rsid w:val="005462F4"/>
    <w:rsid w:val="00553FC3"/>
    <w:rsid w:val="00556177"/>
    <w:rsid w:val="00557693"/>
    <w:rsid w:val="00561D34"/>
    <w:rsid w:val="00562561"/>
    <w:rsid w:val="005631B2"/>
    <w:rsid w:val="00570185"/>
    <w:rsid w:val="0057308A"/>
    <w:rsid w:val="005767F6"/>
    <w:rsid w:val="00587682"/>
    <w:rsid w:val="00590C3A"/>
    <w:rsid w:val="00590E5A"/>
    <w:rsid w:val="00592EAC"/>
    <w:rsid w:val="005960B5"/>
    <w:rsid w:val="005A4E3B"/>
    <w:rsid w:val="005A57CE"/>
    <w:rsid w:val="005A7290"/>
    <w:rsid w:val="005B0262"/>
    <w:rsid w:val="005B0923"/>
    <w:rsid w:val="005B1CA4"/>
    <w:rsid w:val="005B692C"/>
    <w:rsid w:val="005B6E7F"/>
    <w:rsid w:val="005D2CE7"/>
    <w:rsid w:val="005E3BE7"/>
    <w:rsid w:val="005F24DF"/>
    <w:rsid w:val="005F2723"/>
    <w:rsid w:val="005F5979"/>
    <w:rsid w:val="005F5992"/>
    <w:rsid w:val="005F7DAA"/>
    <w:rsid w:val="00601F79"/>
    <w:rsid w:val="00606445"/>
    <w:rsid w:val="00616269"/>
    <w:rsid w:val="00617CBD"/>
    <w:rsid w:val="00620332"/>
    <w:rsid w:val="0062195E"/>
    <w:rsid w:val="006333AB"/>
    <w:rsid w:val="00640842"/>
    <w:rsid w:val="0064690B"/>
    <w:rsid w:val="0064706B"/>
    <w:rsid w:val="00651229"/>
    <w:rsid w:val="00651C4A"/>
    <w:rsid w:val="0065293A"/>
    <w:rsid w:val="006537A2"/>
    <w:rsid w:val="00655C2E"/>
    <w:rsid w:val="00656BB3"/>
    <w:rsid w:val="006628CE"/>
    <w:rsid w:val="00662A06"/>
    <w:rsid w:val="006657D0"/>
    <w:rsid w:val="00665AB5"/>
    <w:rsid w:val="006727CB"/>
    <w:rsid w:val="00674172"/>
    <w:rsid w:val="006754B3"/>
    <w:rsid w:val="0067778D"/>
    <w:rsid w:val="00680ECE"/>
    <w:rsid w:val="00682BE6"/>
    <w:rsid w:val="00683AA8"/>
    <w:rsid w:val="006844D9"/>
    <w:rsid w:val="00684BA2"/>
    <w:rsid w:val="006957B9"/>
    <w:rsid w:val="006A11D9"/>
    <w:rsid w:val="006A1CCE"/>
    <w:rsid w:val="006A5C86"/>
    <w:rsid w:val="006A66D9"/>
    <w:rsid w:val="006B4464"/>
    <w:rsid w:val="006B63EC"/>
    <w:rsid w:val="006C016C"/>
    <w:rsid w:val="006C369A"/>
    <w:rsid w:val="006C5E62"/>
    <w:rsid w:val="006D468F"/>
    <w:rsid w:val="006D6975"/>
    <w:rsid w:val="006D7A3F"/>
    <w:rsid w:val="006E4C10"/>
    <w:rsid w:val="006E6917"/>
    <w:rsid w:val="006F0EAC"/>
    <w:rsid w:val="006F48BD"/>
    <w:rsid w:val="006F6EFE"/>
    <w:rsid w:val="0070215F"/>
    <w:rsid w:val="00706C7D"/>
    <w:rsid w:val="00710C76"/>
    <w:rsid w:val="0071477C"/>
    <w:rsid w:val="0071769E"/>
    <w:rsid w:val="0072452C"/>
    <w:rsid w:val="00724F2B"/>
    <w:rsid w:val="00725760"/>
    <w:rsid w:val="00727469"/>
    <w:rsid w:val="00730A95"/>
    <w:rsid w:val="00730E29"/>
    <w:rsid w:val="007325D9"/>
    <w:rsid w:val="007325DB"/>
    <w:rsid w:val="0073379C"/>
    <w:rsid w:val="00741C1E"/>
    <w:rsid w:val="00741CEC"/>
    <w:rsid w:val="00742FC5"/>
    <w:rsid w:val="0075595A"/>
    <w:rsid w:val="007619E7"/>
    <w:rsid w:val="00771997"/>
    <w:rsid w:val="00774F1F"/>
    <w:rsid w:val="00780C0E"/>
    <w:rsid w:val="007850F7"/>
    <w:rsid w:val="0078551B"/>
    <w:rsid w:val="0079020A"/>
    <w:rsid w:val="007910F4"/>
    <w:rsid w:val="007976DE"/>
    <w:rsid w:val="007A7091"/>
    <w:rsid w:val="007B450E"/>
    <w:rsid w:val="007B5B8F"/>
    <w:rsid w:val="007C38BB"/>
    <w:rsid w:val="007C54A3"/>
    <w:rsid w:val="007D2055"/>
    <w:rsid w:val="007D65EB"/>
    <w:rsid w:val="007F10F3"/>
    <w:rsid w:val="007F1B8A"/>
    <w:rsid w:val="007F3D55"/>
    <w:rsid w:val="007F65C4"/>
    <w:rsid w:val="00802D9B"/>
    <w:rsid w:val="0081455D"/>
    <w:rsid w:val="0081594A"/>
    <w:rsid w:val="008173D7"/>
    <w:rsid w:val="00824330"/>
    <w:rsid w:val="00824FE4"/>
    <w:rsid w:val="008252D8"/>
    <w:rsid w:val="00831647"/>
    <w:rsid w:val="00837897"/>
    <w:rsid w:val="00837F88"/>
    <w:rsid w:val="008425F0"/>
    <w:rsid w:val="00842CF2"/>
    <w:rsid w:val="00843E3A"/>
    <w:rsid w:val="00846A1B"/>
    <w:rsid w:val="00847AA3"/>
    <w:rsid w:val="00854C00"/>
    <w:rsid w:val="00863412"/>
    <w:rsid w:val="0086371A"/>
    <w:rsid w:val="00866C5F"/>
    <w:rsid w:val="00881612"/>
    <w:rsid w:val="00885659"/>
    <w:rsid w:val="00890C20"/>
    <w:rsid w:val="0089321B"/>
    <w:rsid w:val="00893CA1"/>
    <w:rsid w:val="00894973"/>
    <w:rsid w:val="008A2F62"/>
    <w:rsid w:val="008B4693"/>
    <w:rsid w:val="008B7627"/>
    <w:rsid w:val="008C1D98"/>
    <w:rsid w:val="008E1FB2"/>
    <w:rsid w:val="008E34F0"/>
    <w:rsid w:val="008E4613"/>
    <w:rsid w:val="008E47C3"/>
    <w:rsid w:val="008E50B0"/>
    <w:rsid w:val="008E61DD"/>
    <w:rsid w:val="008E6B67"/>
    <w:rsid w:val="008E6DDD"/>
    <w:rsid w:val="008F1A7B"/>
    <w:rsid w:val="00900250"/>
    <w:rsid w:val="00906798"/>
    <w:rsid w:val="00906F37"/>
    <w:rsid w:val="00912BCD"/>
    <w:rsid w:val="009242C5"/>
    <w:rsid w:val="0092534C"/>
    <w:rsid w:val="00926512"/>
    <w:rsid w:val="00926C6B"/>
    <w:rsid w:val="00927C7A"/>
    <w:rsid w:val="00931346"/>
    <w:rsid w:val="009322A9"/>
    <w:rsid w:val="0095053A"/>
    <w:rsid w:val="009533EF"/>
    <w:rsid w:val="009536EE"/>
    <w:rsid w:val="0096486C"/>
    <w:rsid w:val="00973392"/>
    <w:rsid w:val="00975767"/>
    <w:rsid w:val="00980480"/>
    <w:rsid w:val="00984558"/>
    <w:rsid w:val="00993E1F"/>
    <w:rsid w:val="00995D96"/>
    <w:rsid w:val="00996757"/>
    <w:rsid w:val="009976FE"/>
    <w:rsid w:val="009A2D1C"/>
    <w:rsid w:val="009B5757"/>
    <w:rsid w:val="009B7C01"/>
    <w:rsid w:val="009C03F3"/>
    <w:rsid w:val="009C2A04"/>
    <w:rsid w:val="009C36FE"/>
    <w:rsid w:val="009C65E4"/>
    <w:rsid w:val="009E3E62"/>
    <w:rsid w:val="009E4044"/>
    <w:rsid w:val="009F283D"/>
    <w:rsid w:val="009F47A0"/>
    <w:rsid w:val="009F78D9"/>
    <w:rsid w:val="00A055B1"/>
    <w:rsid w:val="00A1203B"/>
    <w:rsid w:val="00A20198"/>
    <w:rsid w:val="00A314CF"/>
    <w:rsid w:val="00A324BE"/>
    <w:rsid w:val="00A338BC"/>
    <w:rsid w:val="00A379BA"/>
    <w:rsid w:val="00A4475C"/>
    <w:rsid w:val="00A44814"/>
    <w:rsid w:val="00A451E0"/>
    <w:rsid w:val="00A457FF"/>
    <w:rsid w:val="00A5491B"/>
    <w:rsid w:val="00A558D0"/>
    <w:rsid w:val="00A56066"/>
    <w:rsid w:val="00A64B04"/>
    <w:rsid w:val="00A705C9"/>
    <w:rsid w:val="00A7278D"/>
    <w:rsid w:val="00A72796"/>
    <w:rsid w:val="00A75C36"/>
    <w:rsid w:val="00A76A99"/>
    <w:rsid w:val="00A80671"/>
    <w:rsid w:val="00A87254"/>
    <w:rsid w:val="00A900F2"/>
    <w:rsid w:val="00A93EED"/>
    <w:rsid w:val="00A96D05"/>
    <w:rsid w:val="00AA1CDF"/>
    <w:rsid w:val="00AB293E"/>
    <w:rsid w:val="00AB3902"/>
    <w:rsid w:val="00AB3E91"/>
    <w:rsid w:val="00AB4972"/>
    <w:rsid w:val="00AB4A25"/>
    <w:rsid w:val="00AD0E4D"/>
    <w:rsid w:val="00AD5690"/>
    <w:rsid w:val="00AD5B22"/>
    <w:rsid w:val="00AE2170"/>
    <w:rsid w:val="00AE2C1B"/>
    <w:rsid w:val="00AE39E0"/>
    <w:rsid w:val="00AE5B36"/>
    <w:rsid w:val="00AF0473"/>
    <w:rsid w:val="00AF17BF"/>
    <w:rsid w:val="00AF7D2C"/>
    <w:rsid w:val="00B0065E"/>
    <w:rsid w:val="00B04A0B"/>
    <w:rsid w:val="00B059F9"/>
    <w:rsid w:val="00B13267"/>
    <w:rsid w:val="00B15CBD"/>
    <w:rsid w:val="00B17084"/>
    <w:rsid w:val="00B20687"/>
    <w:rsid w:val="00B21F77"/>
    <w:rsid w:val="00B2390E"/>
    <w:rsid w:val="00B264E6"/>
    <w:rsid w:val="00B26B87"/>
    <w:rsid w:val="00B32338"/>
    <w:rsid w:val="00B45042"/>
    <w:rsid w:val="00B456B3"/>
    <w:rsid w:val="00B45A8E"/>
    <w:rsid w:val="00B466DC"/>
    <w:rsid w:val="00B508A9"/>
    <w:rsid w:val="00B521CB"/>
    <w:rsid w:val="00B54F92"/>
    <w:rsid w:val="00B62066"/>
    <w:rsid w:val="00B650F8"/>
    <w:rsid w:val="00B753B9"/>
    <w:rsid w:val="00B83C25"/>
    <w:rsid w:val="00B93934"/>
    <w:rsid w:val="00B96D1C"/>
    <w:rsid w:val="00BA33F9"/>
    <w:rsid w:val="00BA54AA"/>
    <w:rsid w:val="00BC10CD"/>
    <w:rsid w:val="00BC1B8F"/>
    <w:rsid w:val="00BC22CA"/>
    <w:rsid w:val="00BC3B6D"/>
    <w:rsid w:val="00BC5410"/>
    <w:rsid w:val="00BD01DF"/>
    <w:rsid w:val="00BD0856"/>
    <w:rsid w:val="00BD276E"/>
    <w:rsid w:val="00BD3672"/>
    <w:rsid w:val="00BD664A"/>
    <w:rsid w:val="00BE05FE"/>
    <w:rsid w:val="00BE1EA3"/>
    <w:rsid w:val="00BE7408"/>
    <w:rsid w:val="00BF25B1"/>
    <w:rsid w:val="00BF2694"/>
    <w:rsid w:val="00C0585C"/>
    <w:rsid w:val="00C11EDB"/>
    <w:rsid w:val="00C122C9"/>
    <w:rsid w:val="00C1490B"/>
    <w:rsid w:val="00C157F0"/>
    <w:rsid w:val="00C24DD6"/>
    <w:rsid w:val="00C25EFA"/>
    <w:rsid w:val="00C30C62"/>
    <w:rsid w:val="00C32DA9"/>
    <w:rsid w:val="00C37054"/>
    <w:rsid w:val="00C42433"/>
    <w:rsid w:val="00C519B1"/>
    <w:rsid w:val="00C52FA9"/>
    <w:rsid w:val="00C60263"/>
    <w:rsid w:val="00C611CB"/>
    <w:rsid w:val="00C62B82"/>
    <w:rsid w:val="00C6585E"/>
    <w:rsid w:val="00C9122E"/>
    <w:rsid w:val="00C96457"/>
    <w:rsid w:val="00C97C44"/>
    <w:rsid w:val="00CA20D9"/>
    <w:rsid w:val="00CA559E"/>
    <w:rsid w:val="00CA6324"/>
    <w:rsid w:val="00CA7DB2"/>
    <w:rsid w:val="00CB0239"/>
    <w:rsid w:val="00CB27FE"/>
    <w:rsid w:val="00CC2991"/>
    <w:rsid w:val="00CD308E"/>
    <w:rsid w:val="00CE0582"/>
    <w:rsid w:val="00CE2797"/>
    <w:rsid w:val="00CE44ED"/>
    <w:rsid w:val="00CE55C2"/>
    <w:rsid w:val="00CE56EE"/>
    <w:rsid w:val="00CE5BE1"/>
    <w:rsid w:val="00CE766A"/>
    <w:rsid w:val="00CF462B"/>
    <w:rsid w:val="00CF713D"/>
    <w:rsid w:val="00D021F6"/>
    <w:rsid w:val="00D05E98"/>
    <w:rsid w:val="00D06E05"/>
    <w:rsid w:val="00D06FCE"/>
    <w:rsid w:val="00D077F7"/>
    <w:rsid w:val="00D1359F"/>
    <w:rsid w:val="00D20341"/>
    <w:rsid w:val="00D2131F"/>
    <w:rsid w:val="00D27D1A"/>
    <w:rsid w:val="00D31617"/>
    <w:rsid w:val="00D31F91"/>
    <w:rsid w:val="00D335C2"/>
    <w:rsid w:val="00D3409A"/>
    <w:rsid w:val="00D35814"/>
    <w:rsid w:val="00D36EE7"/>
    <w:rsid w:val="00D65C4F"/>
    <w:rsid w:val="00D66CF4"/>
    <w:rsid w:val="00D71B1A"/>
    <w:rsid w:val="00D71E67"/>
    <w:rsid w:val="00D755AA"/>
    <w:rsid w:val="00D76B2C"/>
    <w:rsid w:val="00D77B1E"/>
    <w:rsid w:val="00D87A31"/>
    <w:rsid w:val="00D87D74"/>
    <w:rsid w:val="00D93347"/>
    <w:rsid w:val="00D93518"/>
    <w:rsid w:val="00D94525"/>
    <w:rsid w:val="00D97136"/>
    <w:rsid w:val="00DA35A7"/>
    <w:rsid w:val="00DA546A"/>
    <w:rsid w:val="00DA5BA8"/>
    <w:rsid w:val="00DA6039"/>
    <w:rsid w:val="00DB0FC9"/>
    <w:rsid w:val="00DB3A7B"/>
    <w:rsid w:val="00DC38F4"/>
    <w:rsid w:val="00DC463D"/>
    <w:rsid w:val="00DD0A88"/>
    <w:rsid w:val="00DD0F2C"/>
    <w:rsid w:val="00DD2BEF"/>
    <w:rsid w:val="00DD356E"/>
    <w:rsid w:val="00DE331D"/>
    <w:rsid w:val="00DE4C75"/>
    <w:rsid w:val="00DE7C9A"/>
    <w:rsid w:val="00DF5D02"/>
    <w:rsid w:val="00E01E28"/>
    <w:rsid w:val="00E17588"/>
    <w:rsid w:val="00E20A21"/>
    <w:rsid w:val="00E255F9"/>
    <w:rsid w:val="00E302C9"/>
    <w:rsid w:val="00E33F2A"/>
    <w:rsid w:val="00E36863"/>
    <w:rsid w:val="00E4196B"/>
    <w:rsid w:val="00E43B0A"/>
    <w:rsid w:val="00E46F75"/>
    <w:rsid w:val="00E51597"/>
    <w:rsid w:val="00E6058B"/>
    <w:rsid w:val="00E60753"/>
    <w:rsid w:val="00E60C55"/>
    <w:rsid w:val="00E6289A"/>
    <w:rsid w:val="00E66894"/>
    <w:rsid w:val="00E70107"/>
    <w:rsid w:val="00E74431"/>
    <w:rsid w:val="00E775D3"/>
    <w:rsid w:val="00E83763"/>
    <w:rsid w:val="00E8501F"/>
    <w:rsid w:val="00E86C37"/>
    <w:rsid w:val="00E930EB"/>
    <w:rsid w:val="00EA1C0C"/>
    <w:rsid w:val="00EA22E7"/>
    <w:rsid w:val="00EA43F8"/>
    <w:rsid w:val="00EB327B"/>
    <w:rsid w:val="00EB3458"/>
    <w:rsid w:val="00EB3862"/>
    <w:rsid w:val="00EC4F00"/>
    <w:rsid w:val="00ED138C"/>
    <w:rsid w:val="00ED2F16"/>
    <w:rsid w:val="00ED37A1"/>
    <w:rsid w:val="00ED3971"/>
    <w:rsid w:val="00EE1D97"/>
    <w:rsid w:val="00EE2240"/>
    <w:rsid w:val="00EE2F65"/>
    <w:rsid w:val="00EE3555"/>
    <w:rsid w:val="00EE3BAF"/>
    <w:rsid w:val="00EE3C55"/>
    <w:rsid w:val="00EE73FC"/>
    <w:rsid w:val="00EF2EC7"/>
    <w:rsid w:val="00EF2F8A"/>
    <w:rsid w:val="00EF363B"/>
    <w:rsid w:val="00EF4D40"/>
    <w:rsid w:val="00EF7D5E"/>
    <w:rsid w:val="00F009C5"/>
    <w:rsid w:val="00F00DEC"/>
    <w:rsid w:val="00F10B95"/>
    <w:rsid w:val="00F13E1F"/>
    <w:rsid w:val="00F15213"/>
    <w:rsid w:val="00F16D08"/>
    <w:rsid w:val="00F20EA1"/>
    <w:rsid w:val="00F25DC1"/>
    <w:rsid w:val="00F30779"/>
    <w:rsid w:val="00F33AB8"/>
    <w:rsid w:val="00F347AB"/>
    <w:rsid w:val="00F34B94"/>
    <w:rsid w:val="00F34F46"/>
    <w:rsid w:val="00F4020D"/>
    <w:rsid w:val="00F41039"/>
    <w:rsid w:val="00F42A93"/>
    <w:rsid w:val="00F44369"/>
    <w:rsid w:val="00F466F9"/>
    <w:rsid w:val="00F47B79"/>
    <w:rsid w:val="00F54CC8"/>
    <w:rsid w:val="00F5514A"/>
    <w:rsid w:val="00F55C95"/>
    <w:rsid w:val="00F57708"/>
    <w:rsid w:val="00F60F4E"/>
    <w:rsid w:val="00F647E7"/>
    <w:rsid w:val="00F72372"/>
    <w:rsid w:val="00F729E0"/>
    <w:rsid w:val="00F740FD"/>
    <w:rsid w:val="00F74619"/>
    <w:rsid w:val="00F772CF"/>
    <w:rsid w:val="00F816E3"/>
    <w:rsid w:val="00F84D29"/>
    <w:rsid w:val="00F9346D"/>
    <w:rsid w:val="00F9568A"/>
    <w:rsid w:val="00F97103"/>
    <w:rsid w:val="00FA6380"/>
    <w:rsid w:val="00FB31B4"/>
    <w:rsid w:val="00FC075F"/>
    <w:rsid w:val="00FC3716"/>
    <w:rsid w:val="00FC54C8"/>
    <w:rsid w:val="00FD3E5E"/>
    <w:rsid w:val="00FD469E"/>
    <w:rsid w:val="00FD4DCC"/>
    <w:rsid w:val="00FD52D3"/>
    <w:rsid w:val="00FE0545"/>
    <w:rsid w:val="00FE5008"/>
    <w:rsid w:val="00FF1FDA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71477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1477C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styleId="a4">
    <w:name w:val="Normal (Web)"/>
    <w:basedOn w:val="a"/>
    <w:uiPriority w:val="99"/>
    <w:unhideWhenUsed/>
    <w:rsid w:val="00257B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57B43"/>
  </w:style>
  <w:style w:type="paragraph" w:styleId="a5">
    <w:name w:val="List Paragraph"/>
    <w:basedOn w:val="a"/>
    <w:uiPriority w:val="34"/>
    <w:qFormat/>
    <w:rsid w:val="001C0192"/>
    <w:pPr>
      <w:ind w:left="720"/>
      <w:contextualSpacing/>
    </w:pPr>
  </w:style>
  <w:style w:type="table" w:styleId="a6">
    <w:name w:val="Table Grid"/>
    <w:basedOn w:val="a1"/>
    <w:rsid w:val="00B1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86C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C38BB"/>
    <w:rPr>
      <w:b/>
      <w:bCs/>
    </w:rPr>
  </w:style>
  <w:style w:type="character" w:styleId="a8">
    <w:name w:val="Hyperlink"/>
    <w:basedOn w:val="a0"/>
    <w:unhideWhenUsed/>
    <w:rsid w:val="007D2055"/>
    <w:rPr>
      <w:color w:val="0000FF"/>
      <w:u w:val="single"/>
    </w:rPr>
  </w:style>
  <w:style w:type="character" w:customStyle="1" w:styleId="c10">
    <w:name w:val="c10"/>
    <w:basedOn w:val="a0"/>
    <w:rsid w:val="004917CF"/>
  </w:style>
  <w:style w:type="character" w:customStyle="1" w:styleId="c7">
    <w:name w:val="c7"/>
    <w:basedOn w:val="a0"/>
    <w:rsid w:val="004917CF"/>
  </w:style>
  <w:style w:type="character" w:customStyle="1" w:styleId="extended-textshort">
    <w:name w:val="extended-text__short"/>
    <w:basedOn w:val="a0"/>
    <w:rsid w:val="004917CF"/>
  </w:style>
  <w:style w:type="paragraph" w:customStyle="1" w:styleId="c6">
    <w:name w:val="c6"/>
    <w:basedOn w:val="a"/>
    <w:rsid w:val="003A5717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6"/>
    <w:uiPriority w:val="59"/>
    <w:rsid w:val="00A727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727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12B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2B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631B2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0715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5EB"/>
    <w:rPr>
      <w:sz w:val="24"/>
      <w:szCs w:val="24"/>
    </w:rPr>
  </w:style>
  <w:style w:type="paragraph" w:styleId="ad">
    <w:name w:val="footer"/>
    <w:basedOn w:val="a"/>
    <w:link w:val="ae"/>
    <w:uiPriority w:val="99"/>
    <w:rsid w:val="0007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15EB"/>
    <w:rPr>
      <w:sz w:val="24"/>
      <w:szCs w:val="24"/>
    </w:rPr>
  </w:style>
  <w:style w:type="paragraph" w:customStyle="1" w:styleId="20">
    <w:name w:val="Знак2"/>
    <w:basedOn w:val="a"/>
    <w:rsid w:val="00DA54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71477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1477C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styleId="a4">
    <w:name w:val="Normal (Web)"/>
    <w:basedOn w:val="a"/>
    <w:uiPriority w:val="99"/>
    <w:unhideWhenUsed/>
    <w:rsid w:val="00257B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57B43"/>
  </w:style>
  <w:style w:type="paragraph" w:styleId="a5">
    <w:name w:val="List Paragraph"/>
    <w:basedOn w:val="a"/>
    <w:uiPriority w:val="34"/>
    <w:qFormat/>
    <w:rsid w:val="001C0192"/>
    <w:pPr>
      <w:ind w:left="720"/>
      <w:contextualSpacing/>
    </w:pPr>
  </w:style>
  <w:style w:type="table" w:styleId="a6">
    <w:name w:val="Table Grid"/>
    <w:basedOn w:val="a1"/>
    <w:rsid w:val="00B1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86C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&#1086;ok.ru/" TargetMode="External"/><Relationship Id="rId13" Type="http://schemas.openxmlformats.org/officeDocument/2006/relationships/hyperlink" Target="https://yandex.ru/video/search?filmId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&#1082;&#1086;o&#1074;.ru/" TargetMode="External"/><Relationship Id="rId17" Type="http://schemas.openxmlformats.org/officeDocument/2006/relationships/hyperlink" Target="https://yandex.ru/video/search?film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search?filmId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&#1082;&#1086;o&#1074;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-park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" TargetMode="External"/><Relationship Id="rId14" Type="http://schemas.openxmlformats.org/officeDocument/2006/relationships/hyperlink" Target="https://yandex.ru/video/search?film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C44E-03E5-4E2C-AB2E-E550629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22</Pages>
  <Words>4290</Words>
  <Characters>34841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дисциплина (МДК</vt:lpstr>
    </vt:vector>
  </TitlesOfParts>
  <Company>IrTK</Company>
  <LinksUpToDate>false</LinksUpToDate>
  <CharactersWithSpaces>39053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дисциплина (МДК</dc:title>
  <dc:creator>Tyagunova</dc:creator>
  <cp:lastModifiedBy>Галина</cp:lastModifiedBy>
  <cp:revision>57</cp:revision>
  <cp:lastPrinted>2019-02-25T06:19:00Z</cp:lastPrinted>
  <dcterms:created xsi:type="dcterms:W3CDTF">2019-02-17T13:14:00Z</dcterms:created>
  <dcterms:modified xsi:type="dcterms:W3CDTF">2019-05-22T15:01:00Z</dcterms:modified>
</cp:coreProperties>
</file>