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4BB" w:rsidRPr="00522B82" w:rsidRDefault="00DA74BB" w:rsidP="00DA74BB">
      <w:pPr>
        <w:spacing w:after="0"/>
        <w:jc w:val="right"/>
        <w:rPr>
          <w:rFonts w:ascii="Times New Roman" w:hAnsi="Times New Roman" w:cs="Times New Roman"/>
          <w:sz w:val="24"/>
        </w:rPr>
      </w:pPr>
      <w:r w:rsidRPr="00522B82">
        <w:rPr>
          <w:rFonts w:ascii="Times New Roman" w:hAnsi="Times New Roman" w:cs="Times New Roman"/>
          <w:sz w:val="24"/>
        </w:rPr>
        <w:t xml:space="preserve">Приложение </w:t>
      </w:r>
      <w:r w:rsidRPr="00522B82">
        <w:rPr>
          <w:rFonts w:ascii="Times New Roman" w:hAnsi="Times New Roman" w:cs="Times New Roman"/>
          <w:sz w:val="24"/>
          <w:lang w:val="en-US"/>
        </w:rPr>
        <w:t>II</w:t>
      </w:r>
      <w:r w:rsidRPr="00522B82">
        <w:rPr>
          <w:rFonts w:ascii="Times New Roman" w:hAnsi="Times New Roman" w:cs="Times New Roman"/>
          <w:sz w:val="24"/>
        </w:rPr>
        <w:t>.1</w:t>
      </w:r>
    </w:p>
    <w:p w:rsidR="00DA74BB" w:rsidRPr="00522B82" w:rsidRDefault="00DA74BB" w:rsidP="00DA74BB">
      <w:pPr>
        <w:spacing w:after="0"/>
        <w:jc w:val="right"/>
        <w:rPr>
          <w:rFonts w:ascii="Times New Roman" w:hAnsi="Times New Roman" w:cs="Times New Roman"/>
          <w:sz w:val="24"/>
        </w:rPr>
      </w:pPr>
      <w:r w:rsidRPr="00522B82">
        <w:rPr>
          <w:rFonts w:ascii="Times New Roman" w:hAnsi="Times New Roman" w:cs="Times New Roman"/>
          <w:sz w:val="24"/>
        </w:rPr>
        <w:t xml:space="preserve">к ООП по </w:t>
      </w:r>
      <w:r w:rsidR="00F76A35" w:rsidRPr="00522B82">
        <w:rPr>
          <w:rFonts w:ascii="Times New Roman" w:hAnsi="Times New Roman" w:cs="Times New Roman"/>
          <w:sz w:val="24"/>
        </w:rPr>
        <w:t>специальности</w:t>
      </w:r>
      <w:r w:rsidRPr="00522B82">
        <w:rPr>
          <w:rFonts w:ascii="Times New Roman" w:hAnsi="Times New Roman" w:cs="Times New Roman"/>
          <w:sz w:val="24"/>
        </w:rPr>
        <w:t xml:space="preserve"> 23.0</w:t>
      </w:r>
      <w:r w:rsidR="00F76A35" w:rsidRPr="00522B82">
        <w:rPr>
          <w:rFonts w:ascii="Times New Roman" w:hAnsi="Times New Roman" w:cs="Times New Roman"/>
          <w:sz w:val="24"/>
        </w:rPr>
        <w:t>2</w:t>
      </w:r>
      <w:r w:rsidRPr="00522B82">
        <w:rPr>
          <w:rFonts w:ascii="Times New Roman" w:hAnsi="Times New Roman" w:cs="Times New Roman"/>
          <w:sz w:val="24"/>
        </w:rPr>
        <w:t>.</w:t>
      </w:r>
      <w:r w:rsidR="00F76A35" w:rsidRPr="00522B82">
        <w:rPr>
          <w:rFonts w:ascii="Times New Roman" w:hAnsi="Times New Roman" w:cs="Times New Roman"/>
          <w:sz w:val="24"/>
        </w:rPr>
        <w:t>0</w:t>
      </w:r>
      <w:r w:rsidRPr="00522B82">
        <w:rPr>
          <w:rFonts w:ascii="Times New Roman" w:hAnsi="Times New Roman" w:cs="Times New Roman"/>
          <w:sz w:val="24"/>
        </w:rPr>
        <w:t>7</w:t>
      </w:r>
    </w:p>
    <w:p w:rsidR="00F76A35" w:rsidRPr="00522B82" w:rsidRDefault="00F76A35" w:rsidP="00DA74BB">
      <w:pPr>
        <w:spacing w:after="0"/>
        <w:jc w:val="right"/>
        <w:rPr>
          <w:rFonts w:ascii="Times New Roman" w:hAnsi="Times New Roman" w:cs="Times New Roman"/>
          <w:sz w:val="24"/>
        </w:rPr>
      </w:pPr>
      <w:r w:rsidRPr="00522B82">
        <w:rPr>
          <w:rFonts w:ascii="Times New Roman" w:hAnsi="Times New Roman" w:cs="Times New Roman"/>
          <w:sz w:val="24"/>
        </w:rPr>
        <w:t xml:space="preserve">Техническое обслуживание и ремонт двигателей, </w:t>
      </w:r>
    </w:p>
    <w:p w:rsidR="00DA74BB" w:rsidRPr="00522B82" w:rsidRDefault="00F76A35" w:rsidP="00DA74BB">
      <w:pPr>
        <w:spacing w:after="0"/>
        <w:jc w:val="right"/>
        <w:rPr>
          <w:rFonts w:ascii="Times New Roman" w:hAnsi="Times New Roman" w:cs="Times New Roman"/>
          <w:sz w:val="24"/>
        </w:rPr>
      </w:pPr>
      <w:r w:rsidRPr="00522B82">
        <w:rPr>
          <w:rFonts w:ascii="Times New Roman" w:hAnsi="Times New Roman" w:cs="Times New Roman"/>
          <w:sz w:val="24"/>
        </w:rPr>
        <w:t>систем и агрегатов автомобилей</w:t>
      </w:r>
      <w:r w:rsidR="00DA74BB" w:rsidRPr="00522B82">
        <w:rPr>
          <w:rFonts w:ascii="Times New Roman" w:hAnsi="Times New Roman" w:cs="Times New Roman"/>
          <w:sz w:val="24"/>
        </w:rPr>
        <w:t xml:space="preserve"> </w:t>
      </w:r>
    </w:p>
    <w:p w:rsidR="00DA74BB" w:rsidRPr="00522B82" w:rsidRDefault="00DA74BB" w:rsidP="00DA74BB">
      <w:pPr>
        <w:jc w:val="center"/>
        <w:rPr>
          <w:rFonts w:ascii="Times New Roman" w:hAnsi="Times New Roman" w:cs="Times New Roman"/>
          <w:b/>
          <w:i/>
        </w:rPr>
      </w:pPr>
    </w:p>
    <w:p w:rsidR="00DA74BB" w:rsidRPr="00522B82" w:rsidRDefault="00DA74BB" w:rsidP="00DA74BB">
      <w:pPr>
        <w:jc w:val="center"/>
        <w:rPr>
          <w:rFonts w:ascii="Times New Roman" w:hAnsi="Times New Roman" w:cs="Times New Roman"/>
          <w:b/>
          <w:i/>
        </w:rPr>
      </w:pPr>
    </w:p>
    <w:p w:rsidR="00DA74BB" w:rsidRPr="00522B82" w:rsidRDefault="00DA74BB" w:rsidP="00DA74BB">
      <w:pPr>
        <w:jc w:val="center"/>
        <w:rPr>
          <w:rFonts w:ascii="Times New Roman" w:hAnsi="Times New Roman" w:cs="Times New Roman"/>
          <w:b/>
          <w:i/>
        </w:rPr>
      </w:pPr>
    </w:p>
    <w:p w:rsidR="00DA74BB" w:rsidRPr="00522B82" w:rsidRDefault="00DA74BB" w:rsidP="00DA74BB">
      <w:pPr>
        <w:jc w:val="center"/>
        <w:rPr>
          <w:rFonts w:ascii="Times New Roman" w:hAnsi="Times New Roman" w:cs="Times New Roman"/>
          <w:b/>
          <w:i/>
        </w:rPr>
      </w:pPr>
    </w:p>
    <w:p w:rsidR="002354B2" w:rsidRPr="00522B82" w:rsidRDefault="002354B2" w:rsidP="00DA74BB">
      <w:pPr>
        <w:jc w:val="center"/>
        <w:rPr>
          <w:rFonts w:ascii="Times New Roman" w:hAnsi="Times New Roman" w:cs="Times New Roman"/>
          <w:b/>
          <w:i/>
        </w:rPr>
      </w:pPr>
    </w:p>
    <w:p w:rsidR="002354B2" w:rsidRPr="00522B82" w:rsidRDefault="002354B2" w:rsidP="00DA74BB">
      <w:pPr>
        <w:jc w:val="center"/>
        <w:rPr>
          <w:rFonts w:ascii="Times New Roman" w:hAnsi="Times New Roman" w:cs="Times New Roman"/>
          <w:b/>
          <w:i/>
        </w:rPr>
      </w:pPr>
    </w:p>
    <w:p w:rsidR="002354B2" w:rsidRPr="00522B82" w:rsidRDefault="002354B2" w:rsidP="00DA74BB">
      <w:pPr>
        <w:jc w:val="center"/>
        <w:rPr>
          <w:rFonts w:ascii="Times New Roman" w:hAnsi="Times New Roman" w:cs="Times New Roman"/>
          <w:b/>
          <w:i/>
        </w:rPr>
      </w:pPr>
    </w:p>
    <w:p w:rsidR="00F76A35" w:rsidRPr="00522B82" w:rsidRDefault="00F76A35" w:rsidP="00DA74BB">
      <w:pPr>
        <w:jc w:val="center"/>
        <w:rPr>
          <w:rFonts w:ascii="Times New Roman" w:hAnsi="Times New Roman" w:cs="Times New Roman"/>
          <w:b/>
          <w:i/>
        </w:rPr>
      </w:pPr>
    </w:p>
    <w:p w:rsidR="00DA74BB" w:rsidRPr="00522B82" w:rsidRDefault="00DA74BB" w:rsidP="00DA74BB">
      <w:pPr>
        <w:jc w:val="center"/>
        <w:rPr>
          <w:rFonts w:ascii="Times New Roman" w:hAnsi="Times New Roman" w:cs="Times New Roman"/>
          <w:b/>
          <w:i/>
        </w:rPr>
      </w:pPr>
    </w:p>
    <w:p w:rsidR="00DA74BB" w:rsidRPr="00522B82" w:rsidRDefault="00E91AD4" w:rsidP="00DA74BB">
      <w:pPr>
        <w:jc w:val="center"/>
        <w:rPr>
          <w:rFonts w:ascii="Times New Roman" w:hAnsi="Times New Roman" w:cs="Times New Roman"/>
          <w:b/>
          <w:i/>
        </w:rPr>
      </w:pPr>
      <w:r w:rsidRPr="00522B82">
        <w:rPr>
          <w:rFonts w:ascii="Times New Roman" w:hAnsi="Times New Roman" w:cs="Times New Roman"/>
          <w:b/>
          <w:i/>
        </w:rPr>
        <w:t>РАБОЧАЯ ПРОГРАММА</w:t>
      </w:r>
      <w:r w:rsidR="00DA74BB" w:rsidRPr="00522B82">
        <w:rPr>
          <w:rFonts w:ascii="Times New Roman" w:hAnsi="Times New Roman" w:cs="Times New Roman"/>
          <w:b/>
          <w:i/>
        </w:rPr>
        <w:t xml:space="preserve"> УЧЕБНОЙ ДИСЦИПЛИНЫ</w:t>
      </w:r>
    </w:p>
    <w:p w:rsidR="00DA74BB" w:rsidRPr="00522B82" w:rsidRDefault="00DA74BB" w:rsidP="00DA74BB">
      <w:pPr>
        <w:jc w:val="center"/>
        <w:rPr>
          <w:rFonts w:ascii="Times New Roman" w:hAnsi="Times New Roman" w:cs="Times New Roman"/>
          <w:b/>
          <w:i/>
          <w:u w:val="single"/>
        </w:rPr>
      </w:pPr>
    </w:p>
    <w:p w:rsidR="00DA74BB" w:rsidRPr="00522B82" w:rsidRDefault="00C26E2D" w:rsidP="00DA74BB">
      <w:pPr>
        <w:jc w:val="center"/>
        <w:rPr>
          <w:rFonts w:ascii="Times New Roman" w:hAnsi="Times New Roman" w:cs="Times New Roman"/>
          <w:b/>
          <w:i/>
        </w:rPr>
      </w:pPr>
      <w:r>
        <w:rPr>
          <w:rFonts w:ascii="Times New Roman" w:hAnsi="Times New Roman"/>
          <w:b/>
          <w:sz w:val="28"/>
          <w:szCs w:val="28"/>
        </w:rPr>
        <w:t>23.02.07</w:t>
      </w:r>
      <w:r w:rsidR="00DA74BB" w:rsidRPr="00522B82">
        <w:rPr>
          <w:rFonts w:ascii="Times New Roman" w:hAnsi="Times New Roman"/>
          <w:b/>
          <w:sz w:val="28"/>
          <w:szCs w:val="28"/>
        </w:rPr>
        <w:t xml:space="preserve"> </w:t>
      </w:r>
      <w:r>
        <w:rPr>
          <w:rFonts w:ascii="Times New Roman" w:hAnsi="Times New Roman"/>
          <w:b/>
          <w:sz w:val="28"/>
          <w:szCs w:val="28"/>
        </w:rPr>
        <w:t>Иностранный язык в профессиональной деятельности (английский язык)</w:t>
      </w:r>
    </w:p>
    <w:p w:rsidR="00DA74BB" w:rsidRPr="00522B82" w:rsidRDefault="00DA74BB" w:rsidP="00DA74BB">
      <w:pPr>
        <w:rPr>
          <w:rFonts w:ascii="Times New Roman" w:hAnsi="Times New Roman" w:cs="Times New Roman"/>
          <w:b/>
          <w:i/>
        </w:rPr>
      </w:pPr>
    </w:p>
    <w:p w:rsidR="00DA74BB" w:rsidRPr="00522B82" w:rsidRDefault="00DA74BB" w:rsidP="00DA74BB">
      <w:pPr>
        <w:rPr>
          <w:rFonts w:ascii="Times New Roman" w:hAnsi="Times New Roman" w:cs="Times New Roman"/>
          <w:b/>
          <w:i/>
        </w:rPr>
      </w:pPr>
    </w:p>
    <w:p w:rsidR="00DA74BB" w:rsidRPr="00522B82" w:rsidRDefault="00DA74BB" w:rsidP="00DA74BB">
      <w:pPr>
        <w:rPr>
          <w:rFonts w:ascii="Times New Roman" w:hAnsi="Times New Roman" w:cs="Times New Roman"/>
          <w:b/>
          <w:i/>
        </w:rPr>
      </w:pPr>
    </w:p>
    <w:p w:rsidR="00DA74BB" w:rsidRPr="00522B82" w:rsidRDefault="00DA74BB" w:rsidP="00DA74BB">
      <w:pPr>
        <w:rPr>
          <w:rFonts w:ascii="Times New Roman" w:hAnsi="Times New Roman" w:cs="Times New Roman"/>
          <w:b/>
          <w:i/>
        </w:rPr>
      </w:pPr>
    </w:p>
    <w:p w:rsidR="00DA74BB" w:rsidRPr="00522B82" w:rsidRDefault="00DA74BB" w:rsidP="00DA74BB">
      <w:pPr>
        <w:rPr>
          <w:rFonts w:ascii="Times New Roman" w:hAnsi="Times New Roman" w:cs="Times New Roman"/>
          <w:b/>
          <w:i/>
        </w:rPr>
      </w:pPr>
    </w:p>
    <w:p w:rsidR="00DA74BB" w:rsidRPr="00522B82" w:rsidRDefault="00DA74BB" w:rsidP="00DA74BB">
      <w:pPr>
        <w:rPr>
          <w:rFonts w:ascii="Times New Roman" w:hAnsi="Times New Roman" w:cs="Times New Roman"/>
          <w:b/>
          <w:i/>
        </w:rPr>
      </w:pPr>
    </w:p>
    <w:p w:rsidR="00DA74BB" w:rsidRPr="00522B82" w:rsidRDefault="00DA74BB" w:rsidP="00DA74BB">
      <w:pPr>
        <w:rPr>
          <w:rFonts w:ascii="Times New Roman" w:hAnsi="Times New Roman" w:cs="Times New Roman"/>
          <w:b/>
          <w:i/>
        </w:rPr>
      </w:pPr>
    </w:p>
    <w:p w:rsidR="00DA74BB" w:rsidRPr="00522B82" w:rsidRDefault="00DA74BB" w:rsidP="00DA74BB">
      <w:pPr>
        <w:rPr>
          <w:rFonts w:ascii="Times New Roman" w:hAnsi="Times New Roman" w:cs="Times New Roman"/>
          <w:b/>
          <w:i/>
        </w:rPr>
      </w:pPr>
    </w:p>
    <w:p w:rsidR="00DA74BB" w:rsidRPr="00522B82" w:rsidRDefault="00DA74BB" w:rsidP="00DA74BB">
      <w:pPr>
        <w:rPr>
          <w:rFonts w:ascii="Times New Roman" w:hAnsi="Times New Roman" w:cs="Times New Roman"/>
          <w:b/>
          <w:i/>
        </w:rPr>
      </w:pPr>
    </w:p>
    <w:p w:rsidR="00DA74BB" w:rsidRPr="00522B82" w:rsidRDefault="00DA74BB" w:rsidP="00DA74BB">
      <w:pPr>
        <w:rPr>
          <w:rFonts w:ascii="Times New Roman" w:hAnsi="Times New Roman" w:cs="Times New Roman"/>
          <w:b/>
          <w:i/>
        </w:rPr>
      </w:pPr>
    </w:p>
    <w:p w:rsidR="00DA74BB" w:rsidRPr="00522B82" w:rsidRDefault="00DA74BB" w:rsidP="00DA74BB">
      <w:pPr>
        <w:rPr>
          <w:rFonts w:ascii="Times New Roman" w:hAnsi="Times New Roman" w:cs="Times New Roman"/>
          <w:b/>
          <w:i/>
        </w:rPr>
      </w:pPr>
    </w:p>
    <w:p w:rsidR="00DA74BB" w:rsidRPr="00522B82" w:rsidRDefault="00DA74BB" w:rsidP="00DA74BB">
      <w:pPr>
        <w:rPr>
          <w:rFonts w:ascii="Times New Roman" w:hAnsi="Times New Roman" w:cs="Times New Roman"/>
          <w:b/>
          <w:i/>
        </w:rPr>
      </w:pPr>
    </w:p>
    <w:p w:rsidR="00DA74BB" w:rsidRPr="00522B82" w:rsidRDefault="00DA74BB" w:rsidP="00DA74BB">
      <w:pPr>
        <w:jc w:val="center"/>
        <w:rPr>
          <w:rFonts w:ascii="Times New Roman" w:hAnsi="Times New Roman" w:cs="Times New Roman"/>
          <w:vertAlign w:val="superscript"/>
        </w:rPr>
      </w:pPr>
      <w:r w:rsidRPr="00522B82">
        <w:rPr>
          <w:rFonts w:ascii="Times New Roman" w:hAnsi="Times New Roman" w:cs="Times New Roman"/>
          <w:bCs/>
          <w:sz w:val="24"/>
        </w:rPr>
        <w:t>201</w:t>
      </w:r>
      <w:r w:rsidR="002354B2" w:rsidRPr="00522B82">
        <w:rPr>
          <w:rFonts w:ascii="Times New Roman" w:hAnsi="Times New Roman" w:cs="Times New Roman"/>
          <w:bCs/>
          <w:sz w:val="24"/>
        </w:rPr>
        <w:t>8</w:t>
      </w:r>
      <w:r w:rsidRPr="00522B82">
        <w:rPr>
          <w:rFonts w:ascii="Times New Roman" w:hAnsi="Times New Roman" w:cs="Times New Roman"/>
          <w:bCs/>
          <w:sz w:val="24"/>
        </w:rPr>
        <w:t xml:space="preserve"> г.</w:t>
      </w:r>
      <w:r w:rsidRPr="00522B82">
        <w:rPr>
          <w:rFonts w:ascii="Times New Roman" w:hAnsi="Times New Roman" w:cs="Times New Roman"/>
          <w:bCs/>
        </w:rPr>
        <w:br w:type="page"/>
      </w:r>
    </w:p>
    <w:p w:rsidR="002354B2" w:rsidRPr="00522B82" w:rsidRDefault="002354B2" w:rsidP="002354B2">
      <w:pPr>
        <w:rPr>
          <w:rFonts w:ascii="Times New Roman" w:hAnsi="Times New Roman"/>
          <w:b/>
          <w:sz w:val="24"/>
          <w:szCs w:val="24"/>
        </w:rPr>
      </w:pPr>
      <w:r w:rsidRPr="00522B82">
        <w:rPr>
          <w:rFonts w:ascii="Times New Roman" w:hAnsi="Times New Roman"/>
          <w:b/>
          <w:sz w:val="24"/>
          <w:szCs w:val="24"/>
        </w:rPr>
        <w:lastRenderedPageBreak/>
        <w:t>Организация-разработчик:</w:t>
      </w:r>
    </w:p>
    <w:p w:rsidR="002354B2" w:rsidRPr="00522B82" w:rsidRDefault="002354B2" w:rsidP="002354B2">
      <w:pPr>
        <w:jc w:val="both"/>
        <w:rPr>
          <w:rFonts w:ascii="Times New Roman" w:hAnsi="Times New Roman"/>
          <w:sz w:val="24"/>
          <w:szCs w:val="24"/>
        </w:rPr>
      </w:pPr>
      <w:r w:rsidRPr="00522B82">
        <w:rPr>
          <w:rFonts w:ascii="Times New Roman" w:hAnsi="Times New Roman"/>
          <w:sz w:val="24"/>
          <w:szCs w:val="24"/>
        </w:rPr>
        <w:t xml:space="preserve">Государственное бюджетное профессиональное образовательное учреждение «Арзамасский коммерческо-технический техникум» </w:t>
      </w:r>
    </w:p>
    <w:p w:rsidR="002354B2" w:rsidRPr="00522B82" w:rsidRDefault="002354B2" w:rsidP="002354B2">
      <w:pPr>
        <w:rPr>
          <w:rFonts w:ascii="Times New Roman" w:hAnsi="Times New Roman"/>
          <w:sz w:val="24"/>
          <w:szCs w:val="24"/>
        </w:rPr>
      </w:pPr>
    </w:p>
    <w:p w:rsidR="002354B2" w:rsidRPr="00522B82" w:rsidRDefault="002354B2" w:rsidP="002354B2">
      <w:pPr>
        <w:rPr>
          <w:rFonts w:ascii="Times New Roman" w:hAnsi="Times New Roman"/>
          <w:sz w:val="24"/>
          <w:szCs w:val="24"/>
        </w:rPr>
      </w:pPr>
    </w:p>
    <w:p w:rsidR="002354B2" w:rsidRPr="00522B82" w:rsidRDefault="002354B2" w:rsidP="002354B2">
      <w:pPr>
        <w:rPr>
          <w:rFonts w:ascii="Times New Roman" w:hAnsi="Times New Roman"/>
          <w:sz w:val="24"/>
          <w:szCs w:val="24"/>
        </w:rPr>
      </w:pPr>
    </w:p>
    <w:p w:rsidR="002354B2" w:rsidRPr="00522B82" w:rsidRDefault="002354B2" w:rsidP="002354B2">
      <w:pPr>
        <w:rPr>
          <w:rFonts w:ascii="Times New Roman" w:hAnsi="Times New Roman"/>
          <w:sz w:val="24"/>
          <w:szCs w:val="24"/>
        </w:rPr>
      </w:pPr>
    </w:p>
    <w:p w:rsidR="002354B2" w:rsidRPr="00522B82" w:rsidRDefault="002354B2" w:rsidP="002354B2">
      <w:pPr>
        <w:rPr>
          <w:rFonts w:ascii="Times New Roman" w:hAnsi="Times New Roman"/>
          <w:b/>
          <w:sz w:val="24"/>
          <w:szCs w:val="24"/>
        </w:rPr>
      </w:pPr>
      <w:r w:rsidRPr="00522B82">
        <w:rPr>
          <w:rFonts w:ascii="Times New Roman" w:hAnsi="Times New Roman"/>
          <w:b/>
          <w:sz w:val="24"/>
          <w:szCs w:val="24"/>
        </w:rPr>
        <w:t>Разработчик:</w:t>
      </w:r>
    </w:p>
    <w:p w:rsidR="002354B2" w:rsidRPr="00522B82" w:rsidRDefault="002354B2" w:rsidP="002354B2">
      <w:pPr>
        <w:rPr>
          <w:rFonts w:ascii="Times New Roman" w:hAnsi="Times New Roman"/>
          <w:sz w:val="24"/>
          <w:szCs w:val="24"/>
        </w:rPr>
      </w:pPr>
    </w:p>
    <w:p w:rsidR="002354B2" w:rsidRPr="00522B82" w:rsidRDefault="000B41CB" w:rsidP="002354B2">
      <w:pPr>
        <w:ind w:firstLine="708"/>
        <w:jc w:val="both"/>
        <w:rPr>
          <w:rFonts w:ascii="Times New Roman" w:hAnsi="Times New Roman"/>
          <w:sz w:val="24"/>
          <w:szCs w:val="28"/>
        </w:rPr>
      </w:pPr>
      <w:r>
        <w:rPr>
          <w:rFonts w:ascii="Times New Roman" w:hAnsi="Times New Roman"/>
          <w:i/>
          <w:sz w:val="24"/>
          <w:szCs w:val="28"/>
        </w:rPr>
        <w:t>Перелыгина Галина Александровна</w:t>
      </w:r>
      <w:r w:rsidR="002354B2" w:rsidRPr="00522B82">
        <w:rPr>
          <w:rFonts w:ascii="Times New Roman" w:hAnsi="Times New Roman"/>
          <w:i/>
          <w:sz w:val="24"/>
          <w:szCs w:val="28"/>
        </w:rPr>
        <w:t xml:space="preserve">, </w:t>
      </w:r>
      <w:r w:rsidR="002354B2" w:rsidRPr="00522B82">
        <w:rPr>
          <w:rFonts w:ascii="Times New Roman" w:hAnsi="Times New Roman"/>
          <w:sz w:val="24"/>
          <w:szCs w:val="28"/>
        </w:rPr>
        <w:t xml:space="preserve">преподаватель </w:t>
      </w:r>
      <w:r>
        <w:rPr>
          <w:rFonts w:ascii="Times New Roman" w:hAnsi="Times New Roman"/>
          <w:sz w:val="24"/>
          <w:szCs w:val="28"/>
        </w:rPr>
        <w:t>английского языка</w:t>
      </w:r>
      <w:r w:rsidR="002354B2" w:rsidRPr="00522B82">
        <w:rPr>
          <w:rFonts w:ascii="Times New Roman" w:hAnsi="Times New Roman"/>
          <w:sz w:val="24"/>
          <w:szCs w:val="28"/>
        </w:rPr>
        <w:t xml:space="preserve"> </w:t>
      </w:r>
      <w:r>
        <w:rPr>
          <w:rFonts w:ascii="Times New Roman" w:hAnsi="Times New Roman"/>
          <w:sz w:val="24"/>
          <w:szCs w:val="28"/>
        </w:rPr>
        <w:t>первой</w:t>
      </w:r>
      <w:r w:rsidR="002354B2" w:rsidRPr="00522B82">
        <w:rPr>
          <w:rFonts w:ascii="Times New Roman" w:hAnsi="Times New Roman"/>
          <w:sz w:val="24"/>
          <w:szCs w:val="28"/>
        </w:rPr>
        <w:t xml:space="preserve"> квалификационной категории ГБПОУ «Арзамасский коммерческо-технический техникум» </w:t>
      </w:r>
    </w:p>
    <w:p w:rsidR="002354B2" w:rsidRPr="00522B82" w:rsidRDefault="002354B2" w:rsidP="00DA74BB">
      <w:pPr>
        <w:jc w:val="center"/>
        <w:rPr>
          <w:rFonts w:ascii="Times New Roman" w:hAnsi="Times New Roman" w:cs="Times New Roman"/>
          <w:b/>
          <w:i/>
        </w:rPr>
      </w:pPr>
    </w:p>
    <w:p w:rsidR="002354B2" w:rsidRPr="00522B82" w:rsidRDefault="002354B2" w:rsidP="00DA74BB">
      <w:pPr>
        <w:jc w:val="center"/>
        <w:rPr>
          <w:rFonts w:ascii="Times New Roman" w:hAnsi="Times New Roman" w:cs="Times New Roman"/>
          <w:b/>
          <w:i/>
        </w:rPr>
      </w:pPr>
    </w:p>
    <w:p w:rsidR="002354B2" w:rsidRPr="00522B82" w:rsidRDefault="002354B2" w:rsidP="00DA74BB">
      <w:pPr>
        <w:jc w:val="center"/>
        <w:rPr>
          <w:rFonts w:ascii="Times New Roman" w:hAnsi="Times New Roman" w:cs="Times New Roman"/>
          <w:b/>
          <w:i/>
        </w:rPr>
      </w:pPr>
    </w:p>
    <w:p w:rsidR="002354B2" w:rsidRPr="00522B82" w:rsidRDefault="002354B2" w:rsidP="00DA74BB">
      <w:pPr>
        <w:jc w:val="center"/>
        <w:rPr>
          <w:rFonts w:ascii="Times New Roman" w:hAnsi="Times New Roman" w:cs="Times New Roman"/>
          <w:b/>
          <w:i/>
        </w:rPr>
      </w:pPr>
    </w:p>
    <w:p w:rsidR="002354B2" w:rsidRPr="00522B82" w:rsidRDefault="002354B2" w:rsidP="00DA74BB">
      <w:pPr>
        <w:jc w:val="center"/>
        <w:rPr>
          <w:rFonts w:ascii="Times New Roman" w:hAnsi="Times New Roman" w:cs="Times New Roman"/>
          <w:b/>
          <w:i/>
        </w:rPr>
      </w:pPr>
    </w:p>
    <w:p w:rsidR="002354B2" w:rsidRPr="00522B82" w:rsidRDefault="002354B2" w:rsidP="00DA74BB">
      <w:pPr>
        <w:jc w:val="center"/>
        <w:rPr>
          <w:rFonts w:ascii="Times New Roman" w:hAnsi="Times New Roman" w:cs="Times New Roman"/>
          <w:b/>
          <w:i/>
        </w:rPr>
      </w:pPr>
    </w:p>
    <w:p w:rsidR="002354B2" w:rsidRPr="00522B82" w:rsidRDefault="002354B2" w:rsidP="00DA74BB">
      <w:pPr>
        <w:jc w:val="center"/>
        <w:rPr>
          <w:rFonts w:ascii="Times New Roman" w:hAnsi="Times New Roman" w:cs="Times New Roman"/>
          <w:b/>
          <w:i/>
        </w:rPr>
      </w:pPr>
    </w:p>
    <w:p w:rsidR="002354B2" w:rsidRPr="00522B82" w:rsidRDefault="002354B2" w:rsidP="00DA74BB">
      <w:pPr>
        <w:jc w:val="center"/>
        <w:rPr>
          <w:rFonts w:ascii="Times New Roman" w:hAnsi="Times New Roman" w:cs="Times New Roman"/>
          <w:b/>
          <w:i/>
        </w:rPr>
      </w:pPr>
    </w:p>
    <w:p w:rsidR="002354B2" w:rsidRPr="00522B82" w:rsidRDefault="002354B2" w:rsidP="00DA74BB">
      <w:pPr>
        <w:jc w:val="center"/>
        <w:rPr>
          <w:rFonts w:ascii="Times New Roman" w:hAnsi="Times New Roman" w:cs="Times New Roman"/>
          <w:b/>
          <w:i/>
        </w:rPr>
      </w:pPr>
    </w:p>
    <w:p w:rsidR="002354B2" w:rsidRPr="00522B82" w:rsidRDefault="002354B2" w:rsidP="00DA74BB">
      <w:pPr>
        <w:jc w:val="center"/>
        <w:rPr>
          <w:rFonts w:ascii="Times New Roman" w:hAnsi="Times New Roman" w:cs="Times New Roman"/>
          <w:b/>
          <w:i/>
        </w:rPr>
      </w:pPr>
    </w:p>
    <w:p w:rsidR="002354B2" w:rsidRPr="00522B82" w:rsidRDefault="002354B2" w:rsidP="00DA74BB">
      <w:pPr>
        <w:jc w:val="center"/>
        <w:rPr>
          <w:rFonts w:ascii="Times New Roman" w:hAnsi="Times New Roman" w:cs="Times New Roman"/>
          <w:b/>
          <w:i/>
        </w:rPr>
      </w:pPr>
    </w:p>
    <w:p w:rsidR="002354B2" w:rsidRPr="00522B82" w:rsidRDefault="002354B2" w:rsidP="00DA74BB">
      <w:pPr>
        <w:jc w:val="center"/>
        <w:rPr>
          <w:rFonts w:ascii="Times New Roman" w:hAnsi="Times New Roman" w:cs="Times New Roman"/>
          <w:b/>
          <w:i/>
        </w:rPr>
      </w:pPr>
    </w:p>
    <w:p w:rsidR="002354B2" w:rsidRPr="00522B82" w:rsidRDefault="002354B2" w:rsidP="00DA74BB">
      <w:pPr>
        <w:jc w:val="center"/>
        <w:rPr>
          <w:rFonts w:ascii="Times New Roman" w:hAnsi="Times New Roman" w:cs="Times New Roman"/>
          <w:b/>
          <w:i/>
        </w:rPr>
      </w:pPr>
    </w:p>
    <w:p w:rsidR="002354B2" w:rsidRPr="00522B82" w:rsidRDefault="002354B2" w:rsidP="00DA74BB">
      <w:pPr>
        <w:jc w:val="center"/>
        <w:rPr>
          <w:rFonts w:ascii="Times New Roman" w:hAnsi="Times New Roman" w:cs="Times New Roman"/>
          <w:b/>
          <w:i/>
        </w:rPr>
      </w:pPr>
    </w:p>
    <w:p w:rsidR="002354B2" w:rsidRPr="00522B82" w:rsidRDefault="002354B2" w:rsidP="00DA74BB">
      <w:pPr>
        <w:jc w:val="center"/>
        <w:rPr>
          <w:rFonts w:ascii="Times New Roman" w:hAnsi="Times New Roman" w:cs="Times New Roman"/>
          <w:b/>
          <w:i/>
        </w:rPr>
      </w:pPr>
    </w:p>
    <w:p w:rsidR="002354B2" w:rsidRPr="00522B82" w:rsidRDefault="002354B2" w:rsidP="00DA74BB">
      <w:pPr>
        <w:jc w:val="center"/>
        <w:rPr>
          <w:rFonts w:ascii="Times New Roman" w:hAnsi="Times New Roman" w:cs="Times New Roman"/>
          <w:b/>
          <w:i/>
        </w:rPr>
      </w:pPr>
    </w:p>
    <w:p w:rsidR="002354B2" w:rsidRPr="00522B82" w:rsidRDefault="002354B2" w:rsidP="00DA74BB">
      <w:pPr>
        <w:jc w:val="center"/>
        <w:rPr>
          <w:rFonts w:ascii="Times New Roman" w:hAnsi="Times New Roman" w:cs="Times New Roman"/>
          <w:b/>
          <w:i/>
        </w:rPr>
      </w:pPr>
    </w:p>
    <w:p w:rsidR="00DA74BB" w:rsidRPr="00522B82" w:rsidRDefault="00DA74BB" w:rsidP="00DA74BB">
      <w:pPr>
        <w:jc w:val="center"/>
        <w:rPr>
          <w:rFonts w:ascii="Times New Roman" w:hAnsi="Times New Roman" w:cs="Times New Roman"/>
          <w:b/>
        </w:rPr>
      </w:pPr>
      <w:r w:rsidRPr="00522B82">
        <w:rPr>
          <w:rFonts w:ascii="Times New Roman" w:hAnsi="Times New Roman" w:cs="Times New Roman"/>
          <w:b/>
        </w:rPr>
        <w:lastRenderedPageBreak/>
        <w:t>СОДЕРЖАНИЕ</w:t>
      </w:r>
    </w:p>
    <w:p w:rsidR="00DA74BB" w:rsidRPr="00522B82" w:rsidRDefault="00DA74BB" w:rsidP="00DA74BB">
      <w:pPr>
        <w:rPr>
          <w:rFonts w:ascii="Times New Roman" w:hAnsi="Times New Roman" w:cs="Times New Roman"/>
          <w:b/>
          <w:i/>
        </w:rPr>
      </w:pPr>
    </w:p>
    <w:tbl>
      <w:tblPr>
        <w:tblW w:w="9747" w:type="dxa"/>
        <w:tblLook w:val="01E0" w:firstRow="1" w:lastRow="1" w:firstColumn="1" w:lastColumn="1" w:noHBand="0" w:noVBand="0"/>
      </w:tblPr>
      <w:tblGrid>
        <w:gridCol w:w="8472"/>
        <w:gridCol w:w="1275"/>
      </w:tblGrid>
      <w:tr w:rsidR="00DA74BB" w:rsidRPr="00522B82" w:rsidTr="0002503E">
        <w:tc>
          <w:tcPr>
            <w:tcW w:w="8472" w:type="dxa"/>
          </w:tcPr>
          <w:p w:rsidR="00DA74BB" w:rsidRPr="00522B82" w:rsidRDefault="00DA74BB" w:rsidP="002354B2">
            <w:pPr>
              <w:numPr>
                <w:ilvl w:val="0"/>
                <w:numId w:val="1"/>
              </w:numPr>
              <w:tabs>
                <w:tab w:val="num" w:pos="284"/>
              </w:tabs>
              <w:suppressAutoHyphens/>
              <w:ind w:right="-108"/>
              <w:jc w:val="both"/>
              <w:rPr>
                <w:rFonts w:ascii="Times New Roman" w:hAnsi="Times New Roman" w:cs="Times New Roman"/>
                <w:b/>
                <w:sz w:val="24"/>
                <w:szCs w:val="24"/>
              </w:rPr>
            </w:pPr>
            <w:r w:rsidRPr="00522B82">
              <w:rPr>
                <w:rFonts w:ascii="Times New Roman" w:hAnsi="Times New Roman" w:cs="Times New Roman"/>
                <w:b/>
                <w:sz w:val="24"/>
                <w:szCs w:val="24"/>
              </w:rPr>
              <w:t>ОБЩАЯ ХАРАКТЕРИСТИКА РАБОЧЕЙ ПРОГРАММЫ УЧЕБНОЙ ДИСЦИПЛИЫ</w:t>
            </w:r>
          </w:p>
        </w:tc>
        <w:tc>
          <w:tcPr>
            <w:tcW w:w="1275" w:type="dxa"/>
            <w:vAlign w:val="bottom"/>
          </w:tcPr>
          <w:p w:rsidR="00DA74BB" w:rsidRPr="00522B82" w:rsidRDefault="00DA74BB" w:rsidP="0002503E">
            <w:pPr>
              <w:rPr>
                <w:rFonts w:ascii="Times New Roman" w:hAnsi="Times New Roman" w:cs="Times New Roman"/>
                <w:b/>
                <w:i/>
                <w:sz w:val="24"/>
                <w:szCs w:val="24"/>
              </w:rPr>
            </w:pPr>
          </w:p>
        </w:tc>
      </w:tr>
      <w:tr w:rsidR="00DA74BB" w:rsidRPr="00522B82" w:rsidTr="0002503E">
        <w:tc>
          <w:tcPr>
            <w:tcW w:w="8472" w:type="dxa"/>
          </w:tcPr>
          <w:p w:rsidR="00DA74BB" w:rsidRPr="00522B82" w:rsidRDefault="00DA74BB" w:rsidP="00DA74BB">
            <w:pPr>
              <w:numPr>
                <w:ilvl w:val="0"/>
                <w:numId w:val="1"/>
              </w:numPr>
              <w:tabs>
                <w:tab w:val="num" w:pos="284"/>
              </w:tabs>
              <w:suppressAutoHyphens/>
              <w:ind w:right="-108"/>
              <w:jc w:val="both"/>
              <w:rPr>
                <w:rFonts w:ascii="Times New Roman" w:hAnsi="Times New Roman" w:cs="Times New Roman"/>
                <w:b/>
                <w:sz w:val="24"/>
                <w:szCs w:val="24"/>
              </w:rPr>
            </w:pPr>
            <w:r w:rsidRPr="00522B82">
              <w:rPr>
                <w:rFonts w:ascii="Times New Roman" w:hAnsi="Times New Roman" w:cs="Times New Roman"/>
                <w:b/>
                <w:sz w:val="24"/>
                <w:szCs w:val="24"/>
              </w:rPr>
              <w:t>СТРУКТУРА И СОДЕРЖАНИЕ УЧЕБНОЙ ДИСЦИПЛИНЫ</w:t>
            </w:r>
          </w:p>
        </w:tc>
        <w:tc>
          <w:tcPr>
            <w:tcW w:w="1275" w:type="dxa"/>
            <w:vAlign w:val="bottom"/>
          </w:tcPr>
          <w:p w:rsidR="00DA74BB" w:rsidRPr="00522B82" w:rsidRDefault="00DA74BB" w:rsidP="0002503E">
            <w:pPr>
              <w:jc w:val="center"/>
              <w:rPr>
                <w:rFonts w:ascii="Times New Roman" w:hAnsi="Times New Roman" w:cs="Times New Roman"/>
                <w:b/>
                <w:i/>
                <w:sz w:val="24"/>
                <w:szCs w:val="24"/>
              </w:rPr>
            </w:pPr>
          </w:p>
        </w:tc>
      </w:tr>
      <w:tr w:rsidR="00DA74BB" w:rsidRPr="00522B82" w:rsidTr="0002503E">
        <w:tc>
          <w:tcPr>
            <w:tcW w:w="8472" w:type="dxa"/>
          </w:tcPr>
          <w:p w:rsidR="00DA74BB" w:rsidRPr="00522B82" w:rsidRDefault="00DA74BB" w:rsidP="00DA74BB">
            <w:pPr>
              <w:numPr>
                <w:ilvl w:val="0"/>
                <w:numId w:val="1"/>
              </w:numPr>
              <w:tabs>
                <w:tab w:val="num" w:pos="284"/>
              </w:tabs>
              <w:suppressAutoHyphens/>
              <w:ind w:right="-108"/>
              <w:jc w:val="both"/>
              <w:rPr>
                <w:rFonts w:ascii="Times New Roman" w:hAnsi="Times New Roman" w:cs="Times New Roman"/>
                <w:b/>
                <w:sz w:val="24"/>
                <w:szCs w:val="24"/>
              </w:rPr>
            </w:pPr>
            <w:r w:rsidRPr="00522B82">
              <w:rPr>
                <w:rFonts w:ascii="Times New Roman" w:hAnsi="Times New Roman" w:cs="Times New Roman"/>
                <w:b/>
                <w:sz w:val="24"/>
                <w:szCs w:val="24"/>
              </w:rPr>
              <w:t>УСЛОВИЯ РЕАЛИЗАЦИИ УЧЕБНОЙ ДИСЦИПЛИНЫ</w:t>
            </w:r>
          </w:p>
        </w:tc>
        <w:tc>
          <w:tcPr>
            <w:tcW w:w="1275" w:type="dxa"/>
            <w:vAlign w:val="bottom"/>
          </w:tcPr>
          <w:p w:rsidR="00DA74BB" w:rsidRPr="00522B82" w:rsidRDefault="00DA74BB" w:rsidP="0002503E">
            <w:pPr>
              <w:rPr>
                <w:rFonts w:ascii="Times New Roman" w:hAnsi="Times New Roman" w:cs="Times New Roman"/>
                <w:b/>
                <w:i/>
                <w:sz w:val="24"/>
                <w:szCs w:val="24"/>
              </w:rPr>
            </w:pPr>
          </w:p>
        </w:tc>
      </w:tr>
      <w:tr w:rsidR="00DA74BB" w:rsidRPr="00522B82" w:rsidTr="0002503E">
        <w:tc>
          <w:tcPr>
            <w:tcW w:w="8472" w:type="dxa"/>
          </w:tcPr>
          <w:p w:rsidR="00DA74BB" w:rsidRPr="00522B82" w:rsidRDefault="00DA74BB" w:rsidP="00DA74BB">
            <w:pPr>
              <w:numPr>
                <w:ilvl w:val="0"/>
                <w:numId w:val="1"/>
              </w:numPr>
              <w:suppressAutoHyphens/>
              <w:ind w:right="-108"/>
              <w:jc w:val="both"/>
              <w:rPr>
                <w:rFonts w:ascii="Times New Roman" w:hAnsi="Times New Roman" w:cs="Times New Roman"/>
                <w:sz w:val="24"/>
                <w:szCs w:val="24"/>
              </w:rPr>
            </w:pPr>
            <w:r w:rsidRPr="00522B82">
              <w:rPr>
                <w:rFonts w:ascii="Times New Roman" w:hAnsi="Times New Roman" w:cs="Times New Roman"/>
                <w:b/>
                <w:sz w:val="24"/>
                <w:szCs w:val="24"/>
              </w:rPr>
              <w:t>КОНТРОЛЬ И ОЦЕНКА РЕЗУЛЬТАТОВ ОСВОЕНИЯ УЧЕБНОЙ ДИСЦИПЛИНЫ</w:t>
            </w:r>
          </w:p>
        </w:tc>
        <w:tc>
          <w:tcPr>
            <w:tcW w:w="1275" w:type="dxa"/>
            <w:vAlign w:val="bottom"/>
          </w:tcPr>
          <w:p w:rsidR="00DA74BB" w:rsidRPr="00522B82" w:rsidRDefault="00DA74BB" w:rsidP="0002503E">
            <w:pPr>
              <w:jc w:val="center"/>
              <w:rPr>
                <w:rFonts w:ascii="Times New Roman" w:hAnsi="Times New Roman" w:cs="Times New Roman"/>
                <w:b/>
                <w:i/>
                <w:sz w:val="24"/>
                <w:szCs w:val="24"/>
              </w:rPr>
            </w:pPr>
          </w:p>
        </w:tc>
      </w:tr>
    </w:tbl>
    <w:p w:rsidR="00DA74BB" w:rsidRPr="00522B82" w:rsidRDefault="00DA74BB" w:rsidP="00F76A35">
      <w:pPr>
        <w:spacing w:after="0"/>
        <w:jc w:val="center"/>
        <w:rPr>
          <w:rFonts w:ascii="Times New Roman" w:hAnsi="Times New Roman" w:cs="Times New Roman"/>
          <w:b/>
          <w:sz w:val="24"/>
          <w:szCs w:val="24"/>
        </w:rPr>
      </w:pPr>
      <w:r w:rsidRPr="00522B82">
        <w:rPr>
          <w:rFonts w:ascii="Times New Roman" w:hAnsi="Times New Roman" w:cs="Times New Roman"/>
          <w:b/>
          <w:i/>
          <w:u w:val="single"/>
        </w:rPr>
        <w:br w:type="page"/>
      </w:r>
      <w:r w:rsidRPr="00522B82">
        <w:rPr>
          <w:rFonts w:ascii="Times New Roman" w:hAnsi="Times New Roman" w:cs="Times New Roman"/>
          <w:b/>
          <w:sz w:val="24"/>
          <w:szCs w:val="24"/>
        </w:rPr>
        <w:lastRenderedPageBreak/>
        <w:t xml:space="preserve">1. ОБЩАЯ ХАРАКТЕРИСТИКА РАБОЧЕЙ </w:t>
      </w:r>
      <w:r w:rsidR="005E5D58">
        <w:rPr>
          <w:rFonts w:ascii="Times New Roman" w:hAnsi="Times New Roman" w:cs="Times New Roman"/>
          <w:b/>
          <w:sz w:val="24"/>
          <w:szCs w:val="24"/>
        </w:rPr>
        <w:t>ПРОГРАММЫ УЧЕБНОЙ ДИСЦИПЛИНЫ «ОГСЭ</w:t>
      </w:r>
      <w:r w:rsidRPr="00522B82">
        <w:rPr>
          <w:rFonts w:ascii="Times New Roman" w:hAnsi="Times New Roman" w:cs="Times New Roman"/>
          <w:b/>
          <w:sz w:val="24"/>
          <w:szCs w:val="24"/>
        </w:rPr>
        <w:t>.0</w:t>
      </w:r>
      <w:r w:rsidR="00F76A35" w:rsidRPr="00522B82">
        <w:rPr>
          <w:rFonts w:ascii="Times New Roman" w:hAnsi="Times New Roman" w:cs="Times New Roman"/>
          <w:b/>
          <w:sz w:val="24"/>
          <w:szCs w:val="24"/>
        </w:rPr>
        <w:t>3</w:t>
      </w:r>
      <w:r w:rsidRPr="00522B82">
        <w:rPr>
          <w:rFonts w:ascii="Times New Roman" w:hAnsi="Times New Roman" w:cs="Times New Roman"/>
          <w:b/>
          <w:sz w:val="24"/>
          <w:szCs w:val="24"/>
        </w:rPr>
        <w:t xml:space="preserve"> </w:t>
      </w:r>
      <w:r w:rsidR="005E5D58">
        <w:rPr>
          <w:rFonts w:ascii="Times New Roman" w:hAnsi="Times New Roman" w:cs="Times New Roman"/>
          <w:b/>
          <w:sz w:val="24"/>
          <w:szCs w:val="24"/>
        </w:rPr>
        <w:t>Иностранный язык в профессиональной деятельности (английский язык)</w:t>
      </w:r>
      <w:r w:rsidRPr="00522B82">
        <w:rPr>
          <w:rFonts w:ascii="Times New Roman" w:hAnsi="Times New Roman" w:cs="Times New Roman"/>
          <w:b/>
          <w:sz w:val="24"/>
          <w:szCs w:val="24"/>
        </w:rPr>
        <w:t>»</w:t>
      </w:r>
    </w:p>
    <w:p w:rsidR="00DA74BB" w:rsidRPr="00522B82" w:rsidRDefault="00DA74BB" w:rsidP="00DA74BB">
      <w:pPr>
        <w:pStyle w:val="aa"/>
        <w:numPr>
          <w:ilvl w:val="1"/>
          <w:numId w:val="2"/>
        </w:numPr>
        <w:suppressAutoHyphens/>
        <w:ind w:left="426" w:hanging="426"/>
        <w:rPr>
          <w:b/>
        </w:rPr>
      </w:pPr>
      <w:r w:rsidRPr="00522B82">
        <w:rPr>
          <w:b/>
        </w:rPr>
        <w:t>Место дисциплины в структуре основной профессиональной образовательной программы</w:t>
      </w:r>
    </w:p>
    <w:p w:rsidR="00F76A35" w:rsidRPr="00522B82" w:rsidRDefault="002354B2" w:rsidP="00F76A35">
      <w:pPr>
        <w:spacing w:after="0" w:line="240" w:lineRule="auto"/>
        <w:ind w:firstLine="426"/>
        <w:jc w:val="both"/>
        <w:rPr>
          <w:rFonts w:ascii="Times New Roman" w:hAnsi="Times New Roman" w:cs="Times New Roman"/>
          <w:sz w:val="24"/>
        </w:rPr>
      </w:pPr>
      <w:r w:rsidRPr="00522B82">
        <w:rPr>
          <w:rFonts w:ascii="Times New Roman" w:hAnsi="Times New Roman"/>
          <w:sz w:val="24"/>
          <w:szCs w:val="24"/>
        </w:rPr>
        <w:t>Р</w:t>
      </w:r>
      <w:r w:rsidR="00DA74BB" w:rsidRPr="00522B82">
        <w:rPr>
          <w:rFonts w:ascii="Times New Roman" w:hAnsi="Times New Roman"/>
          <w:sz w:val="24"/>
          <w:szCs w:val="24"/>
        </w:rPr>
        <w:t>абочая программа учебной дисциплины «</w:t>
      </w:r>
      <w:r w:rsidR="005013D8">
        <w:rPr>
          <w:rFonts w:ascii="Times New Roman" w:hAnsi="Times New Roman"/>
          <w:sz w:val="24"/>
          <w:szCs w:val="24"/>
        </w:rPr>
        <w:t>Иностранный язык в профессиональной деятельности (английский язык)</w:t>
      </w:r>
      <w:r w:rsidR="00DA74BB" w:rsidRPr="00522B82">
        <w:rPr>
          <w:rFonts w:ascii="Times New Roman" w:hAnsi="Times New Roman"/>
          <w:sz w:val="24"/>
          <w:szCs w:val="24"/>
        </w:rPr>
        <w:t xml:space="preserve">» </w:t>
      </w:r>
      <w:r w:rsidR="005013D8">
        <w:rPr>
          <w:rFonts w:ascii="Times New Roman" w:hAnsi="Times New Roman"/>
          <w:sz w:val="24"/>
          <w:szCs w:val="24"/>
        </w:rPr>
        <w:t xml:space="preserve">относится к циклу дисциплин ОГСЭ </w:t>
      </w:r>
      <w:r w:rsidR="00DA74BB" w:rsidRPr="00522B82">
        <w:rPr>
          <w:rFonts w:ascii="Times New Roman" w:hAnsi="Times New Roman"/>
          <w:sz w:val="24"/>
          <w:szCs w:val="24"/>
        </w:rPr>
        <w:t xml:space="preserve">в соответствии с ФГОС СПО по </w:t>
      </w:r>
      <w:r w:rsidR="00F76A35" w:rsidRPr="00522B82">
        <w:rPr>
          <w:rFonts w:ascii="Times New Roman" w:hAnsi="Times New Roman"/>
          <w:sz w:val="24"/>
          <w:szCs w:val="24"/>
        </w:rPr>
        <w:t>специальности</w:t>
      </w:r>
      <w:r w:rsidR="00DA74BB" w:rsidRPr="00522B82">
        <w:rPr>
          <w:rFonts w:ascii="Times New Roman" w:hAnsi="Times New Roman"/>
          <w:sz w:val="24"/>
          <w:szCs w:val="24"/>
        </w:rPr>
        <w:t xml:space="preserve"> </w:t>
      </w:r>
      <w:r w:rsidR="00F76A35" w:rsidRPr="00522B82">
        <w:rPr>
          <w:rFonts w:ascii="Times New Roman" w:hAnsi="Times New Roman" w:cs="Times New Roman"/>
          <w:sz w:val="24"/>
        </w:rPr>
        <w:t xml:space="preserve">23.02.07 Техническое обслуживание и ремонт двигателей, систем и агрегатов автомобилей. </w:t>
      </w:r>
    </w:p>
    <w:p w:rsidR="00DA74BB" w:rsidRPr="00522B82" w:rsidRDefault="00DA74BB" w:rsidP="00DA74BB">
      <w:pPr>
        <w:suppressAutoHyphens/>
        <w:spacing w:after="60"/>
        <w:jc w:val="both"/>
        <w:rPr>
          <w:rFonts w:ascii="Times New Roman" w:hAnsi="Times New Roman" w:cs="Times New Roman"/>
        </w:rPr>
      </w:pPr>
    </w:p>
    <w:p w:rsidR="00DA74BB" w:rsidRPr="00522B82" w:rsidRDefault="00DA74BB" w:rsidP="00DA74BB">
      <w:pPr>
        <w:pStyle w:val="aa"/>
        <w:numPr>
          <w:ilvl w:val="1"/>
          <w:numId w:val="2"/>
        </w:numPr>
        <w:suppressAutoHyphens/>
        <w:spacing w:before="0" w:after="60"/>
        <w:rPr>
          <w:b/>
        </w:rPr>
      </w:pPr>
      <w:r w:rsidRPr="00522B82">
        <w:rPr>
          <w:b/>
        </w:rPr>
        <w:t xml:space="preserve"> Цель и планируемые результаты освоения дисциплины:</w:t>
      </w:r>
    </w:p>
    <w:tbl>
      <w:tblPr>
        <w:tblW w:w="466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3645"/>
        <w:gridCol w:w="3133"/>
      </w:tblGrid>
      <w:tr w:rsidR="00F76A35" w:rsidRPr="00522B82" w:rsidTr="0002503E">
        <w:trPr>
          <w:trHeight w:val="856"/>
        </w:trPr>
        <w:tc>
          <w:tcPr>
            <w:tcW w:w="1208" w:type="pct"/>
          </w:tcPr>
          <w:p w:rsidR="00F76A35" w:rsidRPr="00522B82" w:rsidRDefault="00F76A35" w:rsidP="0002503E">
            <w:pPr>
              <w:spacing w:after="0"/>
              <w:rPr>
                <w:rFonts w:ascii="Times New Roman" w:hAnsi="Times New Roman" w:cs="Times New Roman"/>
                <w:bCs/>
                <w:sz w:val="24"/>
                <w:szCs w:val="24"/>
              </w:rPr>
            </w:pPr>
            <w:r w:rsidRPr="00522B82">
              <w:rPr>
                <w:rFonts w:ascii="Times New Roman" w:hAnsi="Times New Roman" w:cs="Times New Roman"/>
                <w:bCs/>
                <w:sz w:val="24"/>
                <w:szCs w:val="24"/>
              </w:rPr>
              <w:t>Код</w:t>
            </w:r>
          </w:p>
          <w:p w:rsidR="00F76A35" w:rsidRPr="00522B82" w:rsidRDefault="00F76A35" w:rsidP="0002503E">
            <w:pPr>
              <w:spacing w:after="0"/>
              <w:rPr>
                <w:rFonts w:ascii="Times New Roman" w:hAnsi="Times New Roman" w:cs="Times New Roman"/>
                <w:bCs/>
                <w:sz w:val="24"/>
                <w:szCs w:val="24"/>
              </w:rPr>
            </w:pPr>
            <w:r w:rsidRPr="00522B82">
              <w:rPr>
                <w:rFonts w:ascii="Times New Roman" w:hAnsi="Times New Roman" w:cs="Times New Roman"/>
                <w:bCs/>
                <w:sz w:val="24"/>
                <w:szCs w:val="24"/>
              </w:rPr>
              <w:t>ПК, ОК</w:t>
            </w:r>
          </w:p>
        </w:tc>
        <w:tc>
          <w:tcPr>
            <w:tcW w:w="2039" w:type="pct"/>
          </w:tcPr>
          <w:p w:rsidR="00F76A35" w:rsidRPr="00522B82" w:rsidRDefault="00F76A35" w:rsidP="0002503E">
            <w:pPr>
              <w:spacing w:after="0"/>
              <w:jc w:val="center"/>
              <w:rPr>
                <w:rFonts w:ascii="Times New Roman" w:hAnsi="Times New Roman" w:cs="Times New Roman"/>
                <w:bCs/>
                <w:sz w:val="24"/>
                <w:szCs w:val="24"/>
              </w:rPr>
            </w:pPr>
            <w:r w:rsidRPr="00522B82">
              <w:rPr>
                <w:rFonts w:ascii="Times New Roman" w:hAnsi="Times New Roman" w:cs="Times New Roman"/>
                <w:bCs/>
                <w:sz w:val="24"/>
                <w:szCs w:val="24"/>
              </w:rPr>
              <w:t>Умения</w:t>
            </w:r>
          </w:p>
        </w:tc>
        <w:tc>
          <w:tcPr>
            <w:tcW w:w="1753" w:type="pct"/>
          </w:tcPr>
          <w:p w:rsidR="00F76A35" w:rsidRPr="00522B82" w:rsidRDefault="00F76A35" w:rsidP="0002503E">
            <w:pPr>
              <w:spacing w:after="0"/>
              <w:jc w:val="center"/>
              <w:rPr>
                <w:rFonts w:ascii="Times New Roman" w:hAnsi="Times New Roman" w:cs="Times New Roman"/>
                <w:bCs/>
                <w:sz w:val="24"/>
                <w:szCs w:val="24"/>
              </w:rPr>
            </w:pPr>
            <w:r w:rsidRPr="00522B82">
              <w:rPr>
                <w:rFonts w:ascii="Times New Roman" w:hAnsi="Times New Roman" w:cs="Times New Roman"/>
                <w:bCs/>
                <w:sz w:val="24"/>
                <w:szCs w:val="24"/>
              </w:rPr>
              <w:t>Знания</w:t>
            </w:r>
          </w:p>
        </w:tc>
      </w:tr>
      <w:tr w:rsidR="00F76A35" w:rsidRPr="00522B82" w:rsidTr="0002503E">
        <w:trPr>
          <w:trHeight w:val="390"/>
        </w:trPr>
        <w:tc>
          <w:tcPr>
            <w:tcW w:w="1208" w:type="pct"/>
          </w:tcPr>
          <w:p w:rsidR="00F76A35" w:rsidRPr="00522B82" w:rsidRDefault="003B724B" w:rsidP="0002503E">
            <w:pPr>
              <w:jc w:val="center"/>
              <w:rPr>
                <w:rFonts w:ascii="Times New Roman" w:hAnsi="Times New Roman" w:cs="Times New Roman"/>
                <w:bCs/>
                <w:sz w:val="24"/>
                <w:szCs w:val="24"/>
              </w:rPr>
            </w:pPr>
            <w:r>
              <w:rPr>
                <w:rFonts w:ascii="Times New Roman" w:hAnsi="Times New Roman" w:cs="Times New Roman"/>
                <w:b/>
                <w:sz w:val="24"/>
                <w:szCs w:val="24"/>
              </w:rPr>
              <w:t>ОК.01-ОК-11</w:t>
            </w:r>
          </w:p>
        </w:tc>
        <w:tc>
          <w:tcPr>
            <w:tcW w:w="2039" w:type="pct"/>
          </w:tcPr>
          <w:p w:rsidR="003B724B" w:rsidRDefault="003B724B" w:rsidP="003B724B">
            <w:pPr>
              <w:ind w:firstLine="147"/>
              <w:jc w:val="both"/>
              <w:rPr>
                <w:rFonts w:ascii="Times New Roman" w:hAnsi="Times New Roman" w:cs="Times New Roman"/>
              </w:rPr>
            </w:pPr>
            <w:r>
              <w:rPr>
                <w:rFonts w:ascii="Times New Roman" w:hAnsi="Times New Roman" w:cs="Times New Roman"/>
              </w:rPr>
              <w:t>Понимать общий смысл четко произнесенных высказываний на известные темы (профессиональные и бытовые)</w:t>
            </w:r>
          </w:p>
          <w:p w:rsidR="003B724B" w:rsidRDefault="003B724B" w:rsidP="003B724B">
            <w:pPr>
              <w:ind w:firstLine="147"/>
              <w:jc w:val="both"/>
              <w:rPr>
                <w:rFonts w:ascii="Times New Roman" w:hAnsi="Times New Roman" w:cs="Times New Roman"/>
              </w:rPr>
            </w:pPr>
            <w:r>
              <w:rPr>
                <w:rFonts w:ascii="Times New Roman" w:hAnsi="Times New Roman" w:cs="Times New Roman"/>
              </w:rPr>
              <w:t>Понимать тексты на базовые профессиональные темы</w:t>
            </w:r>
          </w:p>
          <w:p w:rsidR="003B724B" w:rsidRDefault="003B724B" w:rsidP="003B724B">
            <w:pPr>
              <w:ind w:firstLine="147"/>
              <w:jc w:val="both"/>
              <w:rPr>
                <w:rFonts w:ascii="Times New Roman" w:hAnsi="Times New Roman" w:cs="Times New Roman"/>
              </w:rPr>
            </w:pPr>
            <w:r>
              <w:rPr>
                <w:rFonts w:ascii="Times New Roman" w:hAnsi="Times New Roman" w:cs="Times New Roman"/>
              </w:rPr>
              <w:t>Участвовать в диалогах на знакомые общие и профессиональные темы</w:t>
            </w:r>
          </w:p>
          <w:p w:rsidR="003B724B" w:rsidRDefault="003B724B" w:rsidP="003B724B">
            <w:pPr>
              <w:ind w:firstLine="147"/>
              <w:jc w:val="both"/>
              <w:rPr>
                <w:rFonts w:ascii="Times New Roman" w:hAnsi="Times New Roman" w:cs="Times New Roman"/>
              </w:rPr>
            </w:pPr>
            <w:r>
              <w:rPr>
                <w:rFonts w:ascii="Times New Roman" w:hAnsi="Times New Roman" w:cs="Times New Roman"/>
              </w:rPr>
              <w:t>Строить простые высказывания о себе и о своей профессиональной деятельности</w:t>
            </w:r>
          </w:p>
          <w:p w:rsidR="003B724B" w:rsidRDefault="003B724B" w:rsidP="003B724B">
            <w:pPr>
              <w:ind w:firstLine="147"/>
              <w:jc w:val="both"/>
              <w:rPr>
                <w:rFonts w:ascii="Times New Roman" w:hAnsi="Times New Roman" w:cs="Times New Roman"/>
              </w:rPr>
            </w:pPr>
            <w:r>
              <w:rPr>
                <w:rFonts w:ascii="Times New Roman" w:hAnsi="Times New Roman" w:cs="Times New Roman"/>
              </w:rPr>
              <w:t>Кратко обосновывать и объяснить свои действия (текущие и планируемые)</w:t>
            </w:r>
          </w:p>
          <w:p w:rsidR="00F76A35" w:rsidRPr="00522B82" w:rsidRDefault="003B724B" w:rsidP="003B7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5"/>
              <w:jc w:val="both"/>
              <w:rPr>
                <w:rFonts w:ascii="Times New Roman" w:hAnsi="Times New Roman" w:cs="Times New Roman"/>
                <w:bCs/>
              </w:rPr>
            </w:pPr>
            <w:r>
              <w:rPr>
                <w:rFonts w:ascii="Times New Roman" w:hAnsi="Times New Roman" w:cs="Times New Roman"/>
              </w:rPr>
              <w:t>Писать простые связные сообщения на знакомые или интересующие профессиональные темы</w:t>
            </w:r>
          </w:p>
        </w:tc>
        <w:tc>
          <w:tcPr>
            <w:tcW w:w="1753" w:type="pct"/>
          </w:tcPr>
          <w:p w:rsidR="001430A0" w:rsidRDefault="001430A0" w:rsidP="001430A0">
            <w:pPr>
              <w:spacing w:after="0"/>
              <w:ind w:firstLine="147"/>
              <w:contextualSpacing/>
              <w:jc w:val="both"/>
              <w:rPr>
                <w:rFonts w:ascii="Times New Roman" w:hAnsi="Times New Roman" w:cs="Times New Roman"/>
              </w:rPr>
            </w:pPr>
            <w:r>
              <w:rPr>
                <w:rFonts w:ascii="Times New Roman" w:hAnsi="Times New Roman" w:cs="Times New Roman"/>
              </w:rPr>
              <w:t>Правила построения простых и сложных предложений на профессиональные темы</w:t>
            </w:r>
          </w:p>
          <w:p w:rsidR="001430A0" w:rsidRDefault="001430A0" w:rsidP="001430A0">
            <w:pPr>
              <w:jc w:val="both"/>
              <w:rPr>
                <w:rFonts w:ascii="Times New Roman" w:hAnsi="Times New Roman" w:cs="Times New Roman"/>
              </w:rPr>
            </w:pPr>
            <w:r>
              <w:rPr>
                <w:rFonts w:ascii="Times New Roman" w:hAnsi="Times New Roman" w:cs="Times New Roman"/>
              </w:rPr>
              <w:t>основные общеупотребительные глаголы (бытовая и профессиональная лексика)</w:t>
            </w:r>
          </w:p>
          <w:p w:rsidR="001430A0" w:rsidRDefault="001430A0" w:rsidP="001430A0">
            <w:pPr>
              <w:ind w:firstLine="147"/>
              <w:jc w:val="both"/>
              <w:rPr>
                <w:rFonts w:ascii="Times New Roman" w:hAnsi="Times New Roman" w:cs="Times New Roman"/>
              </w:rPr>
            </w:pPr>
            <w:r>
              <w:rPr>
                <w:rFonts w:ascii="Times New Roman" w:hAnsi="Times New Roman" w:cs="Times New Roman"/>
              </w:rPr>
              <w:t>Лексический минимум, относящийся к описанию предметов, средств и процессов профессиональной деятельности</w:t>
            </w:r>
          </w:p>
          <w:p w:rsidR="001430A0" w:rsidRDefault="001430A0" w:rsidP="001430A0">
            <w:pPr>
              <w:ind w:firstLine="147"/>
              <w:rPr>
                <w:rFonts w:ascii="Times New Roman" w:hAnsi="Times New Roman" w:cs="Times New Roman"/>
              </w:rPr>
            </w:pPr>
            <w:r>
              <w:rPr>
                <w:rFonts w:ascii="Times New Roman" w:hAnsi="Times New Roman" w:cs="Times New Roman"/>
              </w:rPr>
              <w:t>Особенности произношения</w:t>
            </w:r>
          </w:p>
          <w:p w:rsidR="001430A0" w:rsidRDefault="002A0A58" w:rsidP="002A0A58">
            <w:pPr>
              <w:ind w:firstLine="147"/>
              <w:jc w:val="both"/>
              <w:rPr>
                <w:rFonts w:ascii="Times New Roman" w:hAnsi="Times New Roman" w:cs="Times New Roman"/>
              </w:rPr>
            </w:pPr>
            <w:r>
              <w:rPr>
                <w:rFonts w:ascii="Times New Roman" w:hAnsi="Times New Roman" w:cs="Times New Roman"/>
              </w:rPr>
              <w:t>П</w:t>
            </w:r>
            <w:r w:rsidR="001430A0">
              <w:rPr>
                <w:rFonts w:ascii="Times New Roman" w:hAnsi="Times New Roman" w:cs="Times New Roman"/>
              </w:rPr>
              <w:t>равила чтения текстов профессиональной направленности</w:t>
            </w:r>
          </w:p>
          <w:p w:rsidR="00F76A35" w:rsidRPr="00522B82" w:rsidRDefault="00F76A35" w:rsidP="00025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p>
        </w:tc>
      </w:tr>
    </w:tbl>
    <w:p w:rsidR="00DA74BB" w:rsidRPr="00522B82" w:rsidRDefault="00DA74BB" w:rsidP="00DA74BB">
      <w:pPr>
        <w:suppressAutoHyphens/>
        <w:spacing w:after="0" w:line="240" w:lineRule="auto"/>
        <w:ind w:firstLine="567"/>
        <w:jc w:val="both"/>
        <w:rPr>
          <w:rFonts w:ascii="Times New Roman" w:hAnsi="Times New Roman" w:cs="Times New Roman"/>
          <w:sz w:val="24"/>
          <w:szCs w:val="24"/>
          <w:lang w:eastAsia="en-US"/>
        </w:rPr>
      </w:pPr>
    </w:p>
    <w:p w:rsidR="00DA74BB" w:rsidRPr="00522B82" w:rsidRDefault="00DA74BB" w:rsidP="00DA74BB">
      <w:pPr>
        <w:suppressAutoHyphens/>
        <w:rPr>
          <w:rFonts w:ascii="Times New Roman" w:hAnsi="Times New Roman" w:cs="Times New Roman"/>
          <w:b/>
        </w:rPr>
      </w:pPr>
      <w:r w:rsidRPr="00522B82">
        <w:rPr>
          <w:rFonts w:ascii="Times New Roman" w:hAnsi="Times New Roman" w:cs="Times New Roman"/>
          <w:b/>
        </w:rPr>
        <w:br w:type="page"/>
      </w:r>
    </w:p>
    <w:p w:rsidR="00DA74BB" w:rsidRPr="00522B82" w:rsidRDefault="00DA74BB" w:rsidP="00DA74BB">
      <w:pPr>
        <w:suppressAutoHyphens/>
        <w:rPr>
          <w:rFonts w:ascii="Times New Roman" w:hAnsi="Times New Roman" w:cs="Times New Roman"/>
          <w:b/>
        </w:rPr>
      </w:pPr>
      <w:r w:rsidRPr="00522B82">
        <w:rPr>
          <w:rFonts w:ascii="Times New Roman" w:hAnsi="Times New Roman" w:cs="Times New Roman"/>
          <w:b/>
        </w:rPr>
        <w:lastRenderedPageBreak/>
        <w:t>2. СТРУКТУРА И СОДЕРЖАНИЕ УЧЕБНОЙ ДИСЦИПЛИНЫ</w:t>
      </w:r>
    </w:p>
    <w:p w:rsidR="00DA74BB" w:rsidRPr="00522B82" w:rsidRDefault="00DA74BB" w:rsidP="00DA74BB">
      <w:pPr>
        <w:suppressAutoHyphens/>
        <w:rPr>
          <w:rFonts w:ascii="Times New Roman" w:hAnsi="Times New Roman" w:cs="Times New Roman"/>
          <w:b/>
        </w:rPr>
      </w:pPr>
      <w:r w:rsidRPr="00522B82">
        <w:rPr>
          <w:rFonts w:ascii="Times New Roman" w:hAnsi="Times New Roman" w:cs="Times New Roman"/>
          <w:b/>
        </w:rPr>
        <w:t>2.1. Объем учебной дисциплины и виды учебной работы</w:t>
      </w:r>
    </w:p>
    <w:p w:rsidR="00661213" w:rsidRPr="00522B82" w:rsidRDefault="00661213" w:rsidP="00DA74BB">
      <w:pPr>
        <w:suppressAutoHyphens/>
        <w:rPr>
          <w:rFonts w:ascii="Times New Roman" w:hAnsi="Times New Roman" w:cs="Times New Roman"/>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DA74BB" w:rsidRPr="00522B82" w:rsidTr="0002503E">
        <w:trPr>
          <w:trHeight w:val="490"/>
        </w:trPr>
        <w:tc>
          <w:tcPr>
            <w:tcW w:w="4073" w:type="pct"/>
            <w:tcBorders>
              <w:top w:val="single" w:sz="12" w:space="0" w:color="000000"/>
              <w:left w:val="single" w:sz="12" w:space="0" w:color="000000"/>
              <w:bottom w:val="single" w:sz="12" w:space="0" w:color="000000"/>
              <w:right w:val="single" w:sz="12" w:space="0" w:color="000000"/>
            </w:tcBorders>
            <w:vAlign w:val="center"/>
          </w:tcPr>
          <w:p w:rsidR="00DA74BB" w:rsidRPr="00522B82" w:rsidRDefault="00DA74BB" w:rsidP="0002503E">
            <w:pPr>
              <w:spacing w:after="0" w:line="360" w:lineRule="auto"/>
              <w:jc w:val="center"/>
              <w:rPr>
                <w:rFonts w:ascii="Times New Roman" w:hAnsi="Times New Roman"/>
                <w:b/>
                <w:sz w:val="24"/>
                <w:szCs w:val="24"/>
              </w:rPr>
            </w:pPr>
            <w:r w:rsidRPr="00522B82">
              <w:rPr>
                <w:rFonts w:ascii="Times New Roman" w:hAnsi="Times New Roman"/>
                <w:b/>
                <w:sz w:val="24"/>
                <w:szCs w:val="24"/>
              </w:rPr>
              <w:t>Вид учебной работы</w:t>
            </w:r>
          </w:p>
        </w:tc>
        <w:tc>
          <w:tcPr>
            <w:tcW w:w="927" w:type="pct"/>
            <w:tcBorders>
              <w:top w:val="single" w:sz="12" w:space="0" w:color="000000"/>
              <w:left w:val="single" w:sz="12" w:space="0" w:color="000000"/>
              <w:bottom w:val="single" w:sz="12" w:space="0" w:color="000000"/>
              <w:right w:val="single" w:sz="12" w:space="0" w:color="000000"/>
            </w:tcBorders>
            <w:vAlign w:val="center"/>
          </w:tcPr>
          <w:p w:rsidR="00DA74BB" w:rsidRPr="00522B82" w:rsidRDefault="00DA74BB" w:rsidP="0002503E">
            <w:pPr>
              <w:spacing w:after="0" w:line="360" w:lineRule="auto"/>
              <w:jc w:val="center"/>
              <w:rPr>
                <w:rFonts w:ascii="Times New Roman" w:hAnsi="Times New Roman"/>
                <w:b/>
                <w:iCs/>
                <w:sz w:val="24"/>
                <w:szCs w:val="24"/>
              </w:rPr>
            </w:pPr>
            <w:r w:rsidRPr="00522B82">
              <w:rPr>
                <w:rFonts w:ascii="Times New Roman" w:hAnsi="Times New Roman"/>
                <w:b/>
                <w:iCs/>
                <w:sz w:val="24"/>
                <w:szCs w:val="24"/>
              </w:rPr>
              <w:t>Объем в часах</w:t>
            </w:r>
          </w:p>
        </w:tc>
      </w:tr>
      <w:tr w:rsidR="00DA74BB" w:rsidRPr="00522B82" w:rsidTr="0002503E">
        <w:trPr>
          <w:trHeight w:val="490"/>
        </w:trPr>
        <w:tc>
          <w:tcPr>
            <w:tcW w:w="4073" w:type="pct"/>
            <w:tcBorders>
              <w:top w:val="single" w:sz="12" w:space="0" w:color="000000"/>
            </w:tcBorders>
            <w:vAlign w:val="center"/>
          </w:tcPr>
          <w:p w:rsidR="00DA74BB" w:rsidRPr="00522B82" w:rsidRDefault="00661213" w:rsidP="0002503E">
            <w:pPr>
              <w:spacing w:after="0" w:line="360" w:lineRule="auto"/>
              <w:rPr>
                <w:rFonts w:ascii="Times New Roman" w:hAnsi="Times New Roman"/>
                <w:b/>
                <w:sz w:val="24"/>
                <w:szCs w:val="24"/>
              </w:rPr>
            </w:pPr>
            <w:r w:rsidRPr="00522B82">
              <w:rPr>
                <w:rFonts w:ascii="Times New Roman" w:eastAsia="Times New Roman" w:hAnsi="Times New Roman" w:cs="Times New Roman"/>
                <w:b/>
                <w:sz w:val="24"/>
              </w:rPr>
              <w:t>Объем образовательной нагрузки (всего)</w:t>
            </w:r>
          </w:p>
        </w:tc>
        <w:tc>
          <w:tcPr>
            <w:tcW w:w="927" w:type="pct"/>
            <w:tcBorders>
              <w:top w:val="single" w:sz="12" w:space="0" w:color="000000"/>
            </w:tcBorders>
            <w:vAlign w:val="center"/>
          </w:tcPr>
          <w:p w:rsidR="00DA74BB" w:rsidRPr="00522B82" w:rsidRDefault="00A50ECC" w:rsidP="0002503E">
            <w:pPr>
              <w:spacing w:after="0" w:line="360" w:lineRule="auto"/>
              <w:jc w:val="center"/>
              <w:rPr>
                <w:rFonts w:ascii="Times New Roman" w:hAnsi="Times New Roman"/>
                <w:b/>
                <w:iCs/>
                <w:sz w:val="24"/>
                <w:szCs w:val="24"/>
              </w:rPr>
            </w:pPr>
            <w:r>
              <w:rPr>
                <w:rFonts w:ascii="Times New Roman" w:hAnsi="Times New Roman"/>
                <w:b/>
                <w:iCs/>
                <w:sz w:val="24"/>
                <w:szCs w:val="24"/>
              </w:rPr>
              <w:t>194</w:t>
            </w:r>
          </w:p>
        </w:tc>
      </w:tr>
      <w:tr w:rsidR="00661213" w:rsidRPr="00522B82" w:rsidTr="0002503E">
        <w:trPr>
          <w:trHeight w:val="490"/>
        </w:trPr>
        <w:tc>
          <w:tcPr>
            <w:tcW w:w="4073" w:type="pct"/>
            <w:tcBorders>
              <w:top w:val="single" w:sz="12" w:space="0" w:color="000000"/>
            </w:tcBorders>
            <w:vAlign w:val="center"/>
          </w:tcPr>
          <w:p w:rsidR="00661213" w:rsidRPr="00522B82" w:rsidRDefault="00661213" w:rsidP="0002503E">
            <w:pPr>
              <w:spacing w:after="0" w:line="360" w:lineRule="auto"/>
              <w:rPr>
                <w:rFonts w:ascii="Times New Roman" w:eastAsia="Times New Roman" w:hAnsi="Times New Roman" w:cs="Times New Roman"/>
                <w:b/>
                <w:sz w:val="24"/>
              </w:rPr>
            </w:pPr>
            <w:r w:rsidRPr="00522B82">
              <w:rPr>
                <w:rFonts w:ascii="Times New Roman" w:eastAsia="Times New Roman" w:hAnsi="Times New Roman" w:cs="Times New Roman"/>
                <w:b/>
                <w:sz w:val="24"/>
              </w:rPr>
              <w:t>Во взаимодействии с преподавателем (всего)</w:t>
            </w:r>
          </w:p>
        </w:tc>
        <w:tc>
          <w:tcPr>
            <w:tcW w:w="927" w:type="pct"/>
            <w:tcBorders>
              <w:top w:val="single" w:sz="12" w:space="0" w:color="000000"/>
            </w:tcBorders>
            <w:vAlign w:val="center"/>
          </w:tcPr>
          <w:p w:rsidR="00661213" w:rsidRPr="00522B82" w:rsidRDefault="00A50ECC" w:rsidP="0002503E">
            <w:pPr>
              <w:spacing w:after="0" w:line="360" w:lineRule="auto"/>
              <w:jc w:val="center"/>
              <w:rPr>
                <w:rFonts w:ascii="Times New Roman" w:hAnsi="Times New Roman"/>
                <w:b/>
                <w:iCs/>
                <w:sz w:val="24"/>
                <w:szCs w:val="24"/>
              </w:rPr>
            </w:pPr>
            <w:r>
              <w:rPr>
                <w:rFonts w:ascii="Times New Roman" w:hAnsi="Times New Roman"/>
                <w:b/>
                <w:iCs/>
                <w:sz w:val="24"/>
                <w:szCs w:val="24"/>
              </w:rPr>
              <w:t>194</w:t>
            </w:r>
          </w:p>
        </w:tc>
      </w:tr>
      <w:tr w:rsidR="00DA74BB" w:rsidRPr="00522B82" w:rsidTr="0002503E">
        <w:trPr>
          <w:trHeight w:val="490"/>
        </w:trPr>
        <w:tc>
          <w:tcPr>
            <w:tcW w:w="5000" w:type="pct"/>
            <w:gridSpan w:val="2"/>
            <w:vAlign w:val="center"/>
          </w:tcPr>
          <w:p w:rsidR="00DA74BB" w:rsidRPr="00522B82" w:rsidRDefault="00DA74BB" w:rsidP="0002503E">
            <w:pPr>
              <w:spacing w:after="0" w:line="360" w:lineRule="auto"/>
              <w:rPr>
                <w:rFonts w:ascii="Times New Roman" w:hAnsi="Times New Roman"/>
                <w:iCs/>
                <w:sz w:val="24"/>
                <w:szCs w:val="24"/>
              </w:rPr>
            </w:pPr>
            <w:r w:rsidRPr="00522B82">
              <w:rPr>
                <w:rFonts w:ascii="Times New Roman" w:hAnsi="Times New Roman"/>
                <w:sz w:val="24"/>
                <w:szCs w:val="24"/>
              </w:rPr>
              <w:t>в том числе:</w:t>
            </w:r>
          </w:p>
        </w:tc>
      </w:tr>
      <w:tr w:rsidR="00DA74BB" w:rsidRPr="00522B82" w:rsidTr="0002503E">
        <w:trPr>
          <w:trHeight w:val="490"/>
        </w:trPr>
        <w:tc>
          <w:tcPr>
            <w:tcW w:w="4073" w:type="pct"/>
            <w:vAlign w:val="center"/>
          </w:tcPr>
          <w:p w:rsidR="00DA74BB" w:rsidRPr="00522B82" w:rsidRDefault="00DA74BB" w:rsidP="0002503E">
            <w:pPr>
              <w:spacing w:after="0" w:line="360" w:lineRule="auto"/>
              <w:rPr>
                <w:rFonts w:ascii="Times New Roman" w:hAnsi="Times New Roman"/>
                <w:sz w:val="24"/>
                <w:szCs w:val="24"/>
              </w:rPr>
            </w:pPr>
            <w:r w:rsidRPr="00522B82">
              <w:rPr>
                <w:rFonts w:ascii="Times New Roman" w:hAnsi="Times New Roman"/>
                <w:sz w:val="24"/>
                <w:szCs w:val="24"/>
              </w:rPr>
              <w:t>теоретическое обучение</w:t>
            </w:r>
          </w:p>
        </w:tc>
        <w:tc>
          <w:tcPr>
            <w:tcW w:w="927" w:type="pct"/>
            <w:vAlign w:val="center"/>
          </w:tcPr>
          <w:p w:rsidR="00DA74BB" w:rsidRPr="00522B82" w:rsidRDefault="00A50ECC" w:rsidP="001051A2">
            <w:pPr>
              <w:spacing w:after="0" w:line="360" w:lineRule="auto"/>
              <w:jc w:val="center"/>
              <w:rPr>
                <w:rFonts w:ascii="Times New Roman" w:hAnsi="Times New Roman"/>
                <w:b/>
                <w:iCs/>
                <w:sz w:val="24"/>
                <w:szCs w:val="24"/>
              </w:rPr>
            </w:pPr>
            <w:r>
              <w:rPr>
                <w:rFonts w:ascii="Times New Roman" w:hAnsi="Times New Roman"/>
                <w:b/>
                <w:iCs/>
                <w:sz w:val="24"/>
                <w:szCs w:val="24"/>
              </w:rPr>
              <w:t>-</w:t>
            </w:r>
          </w:p>
        </w:tc>
      </w:tr>
      <w:tr w:rsidR="00DA74BB" w:rsidRPr="00522B82" w:rsidTr="0002503E">
        <w:trPr>
          <w:trHeight w:val="490"/>
        </w:trPr>
        <w:tc>
          <w:tcPr>
            <w:tcW w:w="4073" w:type="pct"/>
            <w:vAlign w:val="center"/>
          </w:tcPr>
          <w:p w:rsidR="00DA74BB" w:rsidRPr="00522B82" w:rsidRDefault="00DA74BB" w:rsidP="0002503E">
            <w:pPr>
              <w:spacing w:after="0" w:line="360" w:lineRule="auto"/>
              <w:rPr>
                <w:rFonts w:ascii="Times New Roman" w:hAnsi="Times New Roman"/>
                <w:sz w:val="24"/>
                <w:szCs w:val="24"/>
              </w:rPr>
            </w:pPr>
            <w:r w:rsidRPr="00522B82">
              <w:rPr>
                <w:rFonts w:ascii="Times New Roman" w:hAnsi="Times New Roman"/>
                <w:sz w:val="24"/>
                <w:szCs w:val="24"/>
              </w:rPr>
              <w:t xml:space="preserve">лабораторные занятия </w:t>
            </w:r>
          </w:p>
        </w:tc>
        <w:tc>
          <w:tcPr>
            <w:tcW w:w="927" w:type="pct"/>
            <w:vAlign w:val="center"/>
          </w:tcPr>
          <w:p w:rsidR="00DA74BB" w:rsidRPr="00522B82" w:rsidRDefault="00A50ECC" w:rsidP="0002503E">
            <w:pPr>
              <w:spacing w:after="0" w:line="360" w:lineRule="auto"/>
              <w:jc w:val="center"/>
              <w:rPr>
                <w:rFonts w:ascii="Times New Roman" w:hAnsi="Times New Roman"/>
                <w:b/>
                <w:iCs/>
                <w:sz w:val="24"/>
                <w:szCs w:val="24"/>
              </w:rPr>
            </w:pPr>
            <w:r>
              <w:rPr>
                <w:rFonts w:ascii="Times New Roman" w:hAnsi="Times New Roman"/>
                <w:b/>
                <w:iCs/>
                <w:sz w:val="24"/>
                <w:szCs w:val="24"/>
              </w:rPr>
              <w:t>-</w:t>
            </w:r>
          </w:p>
        </w:tc>
      </w:tr>
      <w:tr w:rsidR="00DA74BB" w:rsidRPr="00522B82" w:rsidTr="0002503E">
        <w:trPr>
          <w:trHeight w:val="490"/>
        </w:trPr>
        <w:tc>
          <w:tcPr>
            <w:tcW w:w="4073" w:type="pct"/>
            <w:vAlign w:val="center"/>
          </w:tcPr>
          <w:p w:rsidR="00DA74BB" w:rsidRPr="00522B82" w:rsidRDefault="00DA74BB" w:rsidP="0002503E">
            <w:pPr>
              <w:spacing w:after="0" w:line="360" w:lineRule="auto"/>
              <w:rPr>
                <w:rFonts w:ascii="Times New Roman" w:hAnsi="Times New Roman"/>
                <w:sz w:val="24"/>
                <w:szCs w:val="24"/>
              </w:rPr>
            </w:pPr>
            <w:r w:rsidRPr="00522B82">
              <w:rPr>
                <w:rFonts w:ascii="Times New Roman" w:hAnsi="Times New Roman"/>
                <w:sz w:val="24"/>
                <w:szCs w:val="24"/>
              </w:rPr>
              <w:t xml:space="preserve">практические занятия </w:t>
            </w:r>
          </w:p>
        </w:tc>
        <w:tc>
          <w:tcPr>
            <w:tcW w:w="927" w:type="pct"/>
            <w:vAlign w:val="center"/>
          </w:tcPr>
          <w:p w:rsidR="00DA74BB" w:rsidRPr="00522B82" w:rsidRDefault="00A50ECC" w:rsidP="0002503E">
            <w:pPr>
              <w:spacing w:after="0" w:line="360" w:lineRule="auto"/>
              <w:jc w:val="center"/>
              <w:rPr>
                <w:rFonts w:ascii="Times New Roman" w:hAnsi="Times New Roman"/>
                <w:b/>
                <w:iCs/>
                <w:sz w:val="24"/>
                <w:szCs w:val="24"/>
              </w:rPr>
            </w:pPr>
            <w:r>
              <w:rPr>
                <w:rFonts w:ascii="Times New Roman" w:hAnsi="Times New Roman"/>
                <w:b/>
                <w:iCs/>
                <w:sz w:val="24"/>
                <w:szCs w:val="24"/>
              </w:rPr>
              <w:t>186</w:t>
            </w:r>
          </w:p>
        </w:tc>
      </w:tr>
      <w:tr w:rsidR="00661213" w:rsidRPr="00522B82" w:rsidTr="0002503E">
        <w:trPr>
          <w:trHeight w:val="490"/>
        </w:trPr>
        <w:tc>
          <w:tcPr>
            <w:tcW w:w="4073" w:type="pct"/>
            <w:vAlign w:val="center"/>
          </w:tcPr>
          <w:p w:rsidR="00661213" w:rsidRPr="00522B82" w:rsidRDefault="00661213" w:rsidP="0002503E">
            <w:pPr>
              <w:spacing w:after="0" w:line="360" w:lineRule="auto"/>
              <w:rPr>
                <w:rFonts w:ascii="Times New Roman" w:hAnsi="Times New Roman"/>
                <w:i/>
                <w:sz w:val="24"/>
                <w:szCs w:val="24"/>
              </w:rPr>
            </w:pPr>
            <w:r w:rsidRPr="00522B82">
              <w:rPr>
                <w:rFonts w:ascii="Times New Roman" w:eastAsia="Times New Roman" w:hAnsi="Times New Roman" w:cs="Times New Roman"/>
                <w:b/>
                <w:sz w:val="24"/>
              </w:rPr>
              <w:t xml:space="preserve">Самостоятельная учебная работа студента  </w:t>
            </w:r>
          </w:p>
        </w:tc>
        <w:tc>
          <w:tcPr>
            <w:tcW w:w="927" w:type="pct"/>
            <w:vAlign w:val="center"/>
          </w:tcPr>
          <w:p w:rsidR="00661213" w:rsidRPr="00522B82" w:rsidRDefault="00A50ECC" w:rsidP="0002503E">
            <w:pPr>
              <w:spacing w:after="0" w:line="360" w:lineRule="auto"/>
              <w:jc w:val="center"/>
              <w:rPr>
                <w:rFonts w:ascii="Times New Roman" w:hAnsi="Times New Roman"/>
                <w:b/>
                <w:iCs/>
                <w:sz w:val="24"/>
                <w:szCs w:val="24"/>
              </w:rPr>
            </w:pPr>
            <w:r>
              <w:rPr>
                <w:rFonts w:ascii="Times New Roman" w:hAnsi="Times New Roman"/>
                <w:b/>
                <w:iCs/>
                <w:sz w:val="24"/>
                <w:szCs w:val="24"/>
              </w:rPr>
              <w:t>8</w:t>
            </w:r>
          </w:p>
        </w:tc>
      </w:tr>
      <w:tr w:rsidR="00661213" w:rsidRPr="00522B82" w:rsidTr="00661213">
        <w:trPr>
          <w:trHeight w:val="490"/>
        </w:trPr>
        <w:tc>
          <w:tcPr>
            <w:tcW w:w="5000" w:type="pct"/>
            <w:gridSpan w:val="2"/>
            <w:vAlign w:val="center"/>
          </w:tcPr>
          <w:p w:rsidR="00661213" w:rsidRPr="00522B82" w:rsidRDefault="00661213" w:rsidP="00661213">
            <w:pPr>
              <w:spacing w:after="0" w:line="360" w:lineRule="auto"/>
              <w:rPr>
                <w:rFonts w:ascii="Times New Roman" w:hAnsi="Times New Roman"/>
                <w:b/>
                <w:iCs/>
                <w:sz w:val="24"/>
                <w:szCs w:val="24"/>
              </w:rPr>
            </w:pPr>
            <w:r w:rsidRPr="00522B82">
              <w:rPr>
                <w:rFonts w:ascii="Times New Roman" w:hAnsi="Times New Roman"/>
                <w:b/>
                <w:iCs/>
                <w:sz w:val="24"/>
              </w:rPr>
              <w:t xml:space="preserve">Промежуточная аттестация проводится в форме дифференцированного зачета                                                                                       </w:t>
            </w:r>
          </w:p>
        </w:tc>
      </w:tr>
    </w:tbl>
    <w:p w:rsidR="00DA74BB" w:rsidRPr="00522B82" w:rsidRDefault="00DA74BB" w:rsidP="00DA74BB">
      <w:pPr>
        <w:suppressAutoHyphens/>
        <w:rPr>
          <w:rFonts w:ascii="Times New Roman" w:hAnsi="Times New Roman" w:cs="Times New Roman"/>
          <w:b/>
        </w:rPr>
      </w:pPr>
    </w:p>
    <w:p w:rsidR="00DA74BB" w:rsidRPr="00522B82" w:rsidRDefault="00DA74BB" w:rsidP="00DA74BB">
      <w:pPr>
        <w:suppressAutoHyphens/>
        <w:rPr>
          <w:rFonts w:ascii="Times New Roman" w:hAnsi="Times New Roman" w:cs="Times New Roman"/>
          <w:b/>
        </w:rPr>
      </w:pPr>
    </w:p>
    <w:p w:rsidR="00DA74BB" w:rsidRPr="00522B82" w:rsidRDefault="00DA74BB" w:rsidP="00DA74BB">
      <w:pPr>
        <w:suppressAutoHyphens/>
        <w:rPr>
          <w:rFonts w:ascii="Times New Roman" w:hAnsi="Times New Roman" w:cs="Times New Roman"/>
          <w:b/>
          <w:i/>
        </w:rPr>
      </w:pPr>
    </w:p>
    <w:p w:rsidR="00DA74BB" w:rsidRPr="00522B82" w:rsidRDefault="00DA74BB" w:rsidP="00DA74BB">
      <w:pPr>
        <w:rPr>
          <w:rFonts w:ascii="Times New Roman" w:hAnsi="Times New Roman" w:cs="Times New Roman"/>
          <w:b/>
          <w:i/>
        </w:rPr>
        <w:sectPr w:rsidR="00DA74BB" w:rsidRPr="00522B82" w:rsidSect="0002503E">
          <w:footerReference w:type="even" r:id="rId7"/>
          <w:footerReference w:type="default" r:id="rId8"/>
          <w:pgSz w:w="11906" w:h="16838"/>
          <w:pgMar w:top="1134" w:right="850" w:bottom="284" w:left="1701" w:header="708" w:footer="708" w:gutter="0"/>
          <w:cols w:space="720"/>
          <w:docGrid w:linePitch="299"/>
        </w:sectPr>
      </w:pPr>
    </w:p>
    <w:p w:rsidR="00DA74BB" w:rsidRPr="00522B82" w:rsidRDefault="00DA74BB" w:rsidP="00DA74BB">
      <w:pPr>
        <w:rPr>
          <w:rFonts w:ascii="Times New Roman" w:hAnsi="Times New Roman" w:cs="Times New Roman"/>
          <w:b/>
          <w:bCs/>
        </w:rPr>
      </w:pPr>
      <w:r w:rsidRPr="00522B82">
        <w:rPr>
          <w:rFonts w:ascii="Times New Roman" w:hAnsi="Times New Roman" w:cs="Times New Roman"/>
          <w:b/>
        </w:rPr>
        <w:lastRenderedPageBreak/>
        <w:t xml:space="preserve">2.2. Тематический план и содержание учебной дисциплины </w:t>
      </w:r>
    </w:p>
    <w:tbl>
      <w:tblPr>
        <w:tblpPr w:leftFromText="180" w:rightFromText="180" w:vertAnchor="text" w:tblpY="1"/>
        <w:tblOverlap w:val="never"/>
        <w:tblW w:w="15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436"/>
        <w:gridCol w:w="7647"/>
        <w:gridCol w:w="1842"/>
        <w:gridCol w:w="2136"/>
      </w:tblGrid>
      <w:tr w:rsidR="001051A2" w:rsidRPr="00522B82" w:rsidTr="00C679E7">
        <w:trPr>
          <w:trHeight w:val="650"/>
        </w:trPr>
        <w:tc>
          <w:tcPr>
            <w:tcW w:w="2942" w:type="dxa"/>
          </w:tcPr>
          <w:p w:rsidR="001051A2" w:rsidRPr="00522B82" w:rsidRDefault="001051A2" w:rsidP="0053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rPr>
            </w:pPr>
            <w:r w:rsidRPr="00522B82">
              <w:rPr>
                <w:rFonts w:ascii="Times New Roman" w:hAnsi="Times New Roman" w:cs="Times New Roman"/>
                <w:b/>
                <w:bCs/>
              </w:rPr>
              <w:t>Наименование разделов и тем</w:t>
            </w:r>
          </w:p>
        </w:tc>
        <w:tc>
          <w:tcPr>
            <w:tcW w:w="8083" w:type="dxa"/>
            <w:gridSpan w:val="2"/>
          </w:tcPr>
          <w:p w:rsidR="00F43AF4" w:rsidRPr="00522B82" w:rsidRDefault="00F43AF4" w:rsidP="00F43AF4">
            <w:pPr>
              <w:spacing w:after="0" w:line="240" w:lineRule="auto"/>
              <w:jc w:val="center"/>
              <w:rPr>
                <w:rFonts w:ascii="Times New Roman" w:hAnsi="Times New Roman"/>
                <w:b/>
                <w:bCs/>
                <w:sz w:val="24"/>
                <w:szCs w:val="24"/>
              </w:rPr>
            </w:pPr>
            <w:r w:rsidRPr="00522B82">
              <w:rPr>
                <w:rFonts w:ascii="Times New Roman" w:hAnsi="Times New Roman"/>
                <w:b/>
                <w:bCs/>
                <w:sz w:val="24"/>
                <w:szCs w:val="24"/>
              </w:rPr>
              <w:t>Содержание учебного материала и формы организации</w:t>
            </w:r>
          </w:p>
          <w:p w:rsidR="001051A2" w:rsidRPr="00522B82" w:rsidRDefault="00F43AF4" w:rsidP="00F43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rPr>
            </w:pPr>
            <w:r w:rsidRPr="00522B82">
              <w:rPr>
                <w:rFonts w:ascii="Times New Roman" w:hAnsi="Times New Roman"/>
                <w:b/>
                <w:bCs/>
                <w:sz w:val="24"/>
                <w:szCs w:val="24"/>
              </w:rPr>
              <w:t>деятельности обучающихся</w:t>
            </w:r>
          </w:p>
        </w:tc>
        <w:tc>
          <w:tcPr>
            <w:tcW w:w="1842" w:type="dxa"/>
          </w:tcPr>
          <w:p w:rsidR="001051A2" w:rsidRPr="00522B82" w:rsidRDefault="00F43AF4" w:rsidP="0053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rPr>
            </w:pPr>
            <w:r w:rsidRPr="00522B82">
              <w:rPr>
                <w:rFonts w:ascii="Times New Roman" w:hAnsi="Times New Roman"/>
                <w:b/>
                <w:bCs/>
                <w:sz w:val="24"/>
                <w:szCs w:val="24"/>
              </w:rPr>
              <w:t>Объем в часах</w:t>
            </w:r>
          </w:p>
        </w:tc>
        <w:tc>
          <w:tcPr>
            <w:tcW w:w="2136" w:type="dxa"/>
            <w:shd w:val="clear" w:color="auto" w:fill="auto"/>
          </w:tcPr>
          <w:p w:rsidR="001051A2" w:rsidRPr="00522B82" w:rsidRDefault="00F43AF4" w:rsidP="0053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rPr>
            </w:pPr>
            <w:r w:rsidRPr="00522B82">
              <w:rPr>
                <w:rFonts w:ascii="Times New Roman" w:hAnsi="Times New Roman"/>
                <w:b/>
                <w:bCs/>
                <w:sz w:val="18"/>
                <w:szCs w:val="18"/>
              </w:rPr>
              <w:t>Коды компетенций, формированию которых способствует элемент программы</w:t>
            </w:r>
          </w:p>
        </w:tc>
      </w:tr>
      <w:tr w:rsidR="001051A2" w:rsidRPr="00522B82" w:rsidTr="00C679E7">
        <w:tc>
          <w:tcPr>
            <w:tcW w:w="2942" w:type="dxa"/>
          </w:tcPr>
          <w:p w:rsidR="001051A2" w:rsidRPr="00522B82" w:rsidRDefault="001051A2" w:rsidP="0053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rPr>
            </w:pPr>
            <w:r w:rsidRPr="00522B82">
              <w:rPr>
                <w:rFonts w:ascii="Times New Roman" w:hAnsi="Times New Roman" w:cs="Times New Roman"/>
                <w:bCs/>
              </w:rPr>
              <w:t>1</w:t>
            </w:r>
          </w:p>
        </w:tc>
        <w:tc>
          <w:tcPr>
            <w:tcW w:w="8083" w:type="dxa"/>
            <w:gridSpan w:val="2"/>
          </w:tcPr>
          <w:p w:rsidR="001051A2" w:rsidRPr="00522B82" w:rsidRDefault="001051A2" w:rsidP="0053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rPr>
            </w:pPr>
            <w:r w:rsidRPr="00522B82">
              <w:rPr>
                <w:rFonts w:ascii="Times New Roman" w:hAnsi="Times New Roman" w:cs="Times New Roman"/>
                <w:bCs/>
              </w:rPr>
              <w:t>2</w:t>
            </w:r>
          </w:p>
        </w:tc>
        <w:tc>
          <w:tcPr>
            <w:tcW w:w="1842" w:type="dxa"/>
            <w:vAlign w:val="center"/>
          </w:tcPr>
          <w:p w:rsidR="001051A2" w:rsidRPr="00522B82" w:rsidRDefault="001051A2" w:rsidP="0053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rPr>
            </w:pPr>
            <w:r w:rsidRPr="00522B82">
              <w:rPr>
                <w:rFonts w:ascii="Times New Roman" w:hAnsi="Times New Roman" w:cs="Times New Roman"/>
                <w:bCs/>
              </w:rPr>
              <w:t>3</w:t>
            </w:r>
          </w:p>
        </w:tc>
        <w:tc>
          <w:tcPr>
            <w:tcW w:w="2136" w:type="dxa"/>
            <w:shd w:val="clear" w:color="auto" w:fill="auto"/>
          </w:tcPr>
          <w:p w:rsidR="001051A2" w:rsidRPr="00522B82" w:rsidRDefault="001051A2" w:rsidP="0053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rPr>
            </w:pPr>
            <w:r w:rsidRPr="00522B82">
              <w:rPr>
                <w:rFonts w:ascii="Times New Roman" w:hAnsi="Times New Roman" w:cs="Times New Roman"/>
                <w:bCs/>
              </w:rPr>
              <w:t>4</w:t>
            </w:r>
          </w:p>
        </w:tc>
      </w:tr>
      <w:tr w:rsidR="008C3EAC" w:rsidRPr="00522B82" w:rsidTr="00C679E7">
        <w:trPr>
          <w:trHeight w:val="270"/>
        </w:trPr>
        <w:tc>
          <w:tcPr>
            <w:tcW w:w="2942" w:type="dxa"/>
            <w:vMerge w:val="restart"/>
          </w:tcPr>
          <w:p w:rsidR="008C3EAC" w:rsidRPr="00522B82" w:rsidRDefault="008C3EAC" w:rsidP="007B1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rPr>
            </w:pPr>
            <w:r w:rsidRPr="00522B82">
              <w:rPr>
                <w:rFonts w:ascii="Times New Roman" w:hAnsi="Times New Roman" w:cs="Times New Roman"/>
                <w:b/>
                <w:bCs/>
              </w:rPr>
              <w:t xml:space="preserve">Тема 1. </w:t>
            </w:r>
            <w:r>
              <w:rPr>
                <w:rFonts w:ascii="Times New Roman" w:hAnsi="Times New Roman" w:cs="Times New Roman"/>
                <w:b/>
                <w:bCs/>
              </w:rPr>
              <w:t>Система образования в России и за рубежом</w:t>
            </w:r>
            <w:r w:rsidRPr="00522B82">
              <w:rPr>
                <w:rFonts w:ascii="Times New Roman" w:hAnsi="Times New Roman" w:cs="Times New Roman"/>
                <w:b/>
                <w:bCs/>
              </w:rPr>
              <w:t>.</w:t>
            </w:r>
          </w:p>
        </w:tc>
        <w:tc>
          <w:tcPr>
            <w:tcW w:w="436" w:type="dxa"/>
          </w:tcPr>
          <w:p w:rsidR="008C3EAC" w:rsidRPr="00522B82" w:rsidRDefault="008C3EAC" w:rsidP="0053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rPr>
            </w:pPr>
          </w:p>
        </w:tc>
        <w:tc>
          <w:tcPr>
            <w:tcW w:w="7647" w:type="dxa"/>
          </w:tcPr>
          <w:p w:rsidR="008C3EAC" w:rsidRPr="00522B82" w:rsidRDefault="008C3EAC" w:rsidP="0053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rPr>
            </w:pPr>
          </w:p>
        </w:tc>
        <w:tc>
          <w:tcPr>
            <w:tcW w:w="1842" w:type="dxa"/>
            <w:vAlign w:val="center"/>
          </w:tcPr>
          <w:p w:rsidR="008C3EAC" w:rsidRPr="00522B82" w:rsidRDefault="008C3EAC" w:rsidP="00661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rPr>
            </w:pPr>
            <w:r w:rsidRPr="000E2E36">
              <w:rPr>
                <w:rFonts w:ascii="Times New Roman" w:hAnsi="Times New Roman" w:cs="Times New Roman"/>
                <w:b/>
                <w:bCs/>
              </w:rPr>
              <w:t>6/</w:t>
            </w:r>
            <w:r>
              <w:rPr>
                <w:rFonts w:ascii="Times New Roman" w:hAnsi="Times New Roman" w:cs="Times New Roman"/>
                <w:b/>
                <w:bCs/>
              </w:rPr>
              <w:t>6</w:t>
            </w:r>
            <w:r w:rsidRPr="000E2E36">
              <w:rPr>
                <w:rFonts w:ascii="Times New Roman" w:hAnsi="Times New Roman" w:cs="Times New Roman"/>
                <w:b/>
                <w:bCs/>
              </w:rPr>
              <w:t>(</w:t>
            </w:r>
            <w:r>
              <w:rPr>
                <w:rFonts w:ascii="Times New Roman" w:hAnsi="Times New Roman" w:cs="Times New Roman"/>
                <w:b/>
                <w:bCs/>
              </w:rPr>
              <w:t>6</w:t>
            </w:r>
            <w:r w:rsidRPr="000E2E36">
              <w:rPr>
                <w:rFonts w:ascii="Times New Roman" w:hAnsi="Times New Roman" w:cs="Times New Roman"/>
                <w:b/>
                <w:bCs/>
              </w:rPr>
              <w:t>)</w:t>
            </w:r>
          </w:p>
        </w:tc>
        <w:tc>
          <w:tcPr>
            <w:tcW w:w="2136" w:type="dxa"/>
            <w:shd w:val="clear" w:color="auto" w:fill="auto"/>
          </w:tcPr>
          <w:p w:rsidR="008C3EAC" w:rsidRPr="00522B82" w:rsidRDefault="008C3EAC" w:rsidP="0053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rPr>
            </w:pPr>
          </w:p>
        </w:tc>
      </w:tr>
      <w:tr w:rsidR="008C3EAC" w:rsidRPr="00522B82" w:rsidTr="00C679E7">
        <w:trPr>
          <w:trHeight w:val="851"/>
        </w:trPr>
        <w:tc>
          <w:tcPr>
            <w:tcW w:w="2942" w:type="dxa"/>
            <w:vMerge/>
          </w:tcPr>
          <w:p w:rsidR="008C3EAC" w:rsidRPr="00522B82" w:rsidRDefault="008C3EAC" w:rsidP="0053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rPr>
            </w:pPr>
          </w:p>
        </w:tc>
        <w:tc>
          <w:tcPr>
            <w:tcW w:w="436" w:type="dxa"/>
          </w:tcPr>
          <w:p w:rsidR="008C3EAC" w:rsidRPr="00522B82" w:rsidRDefault="008C3EAC" w:rsidP="0053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522B82">
              <w:rPr>
                <w:rFonts w:ascii="Times New Roman" w:hAnsi="Times New Roman" w:cs="Times New Roman"/>
                <w:bCs/>
              </w:rPr>
              <w:t>1</w:t>
            </w:r>
          </w:p>
        </w:tc>
        <w:tc>
          <w:tcPr>
            <w:tcW w:w="7647" w:type="dxa"/>
          </w:tcPr>
          <w:p w:rsidR="008C3EAC" w:rsidRPr="00522B82" w:rsidRDefault="008C3EAC" w:rsidP="0053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rPr>
            </w:pPr>
            <w:r>
              <w:rPr>
                <w:rFonts w:ascii="Times New Roman" w:hAnsi="Times New Roman" w:cs="Times New Roman"/>
                <w:bCs/>
                <w:i/>
              </w:rPr>
              <w:t xml:space="preserve">Дошкольное образование. </w:t>
            </w:r>
          </w:p>
          <w:p w:rsidR="008C3EAC" w:rsidRDefault="008C3EAC" w:rsidP="00860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Pr>
                <w:rFonts w:ascii="Times New Roman" w:hAnsi="Times New Roman" w:cs="Times New Roman"/>
                <w:bCs/>
              </w:rPr>
              <w:t>Государственное образование. Бесплатное образование. Детский сад.</w:t>
            </w:r>
          </w:p>
          <w:p w:rsidR="008C3EAC" w:rsidRPr="00522B82" w:rsidRDefault="008C3EAC" w:rsidP="00860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Pr>
                <w:rFonts w:ascii="Times New Roman" w:hAnsi="Times New Roman" w:cs="Times New Roman"/>
                <w:bCs/>
              </w:rPr>
              <w:t>Грамматический материал: имя существительное, разряды имён существительных.</w:t>
            </w:r>
          </w:p>
        </w:tc>
        <w:tc>
          <w:tcPr>
            <w:tcW w:w="1842" w:type="dxa"/>
          </w:tcPr>
          <w:p w:rsidR="008C3EAC" w:rsidRPr="00522B82" w:rsidRDefault="008C3EAC" w:rsidP="0053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rPr>
            </w:pPr>
            <w:r w:rsidRPr="00522B82">
              <w:rPr>
                <w:rFonts w:ascii="Times New Roman" w:hAnsi="Times New Roman" w:cs="Times New Roman"/>
                <w:bCs/>
              </w:rPr>
              <w:t>2</w:t>
            </w:r>
          </w:p>
        </w:tc>
        <w:tc>
          <w:tcPr>
            <w:tcW w:w="2136" w:type="dxa"/>
            <w:shd w:val="clear" w:color="auto" w:fill="auto"/>
          </w:tcPr>
          <w:p w:rsidR="008C3EAC" w:rsidRPr="004C2C35" w:rsidRDefault="008C3EAC" w:rsidP="004C2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rPr>
            </w:pPr>
            <w:r w:rsidRPr="004C2C35">
              <w:rPr>
                <w:rFonts w:ascii="Times New Roman" w:hAnsi="Times New Roman" w:cs="Times New Roman"/>
              </w:rPr>
              <w:t>ОК1-ОК11</w:t>
            </w:r>
          </w:p>
        </w:tc>
      </w:tr>
      <w:tr w:rsidR="008C3EAC" w:rsidRPr="00522B82" w:rsidTr="00C679E7">
        <w:trPr>
          <w:trHeight w:val="300"/>
        </w:trPr>
        <w:tc>
          <w:tcPr>
            <w:tcW w:w="2942" w:type="dxa"/>
            <w:vMerge/>
          </w:tcPr>
          <w:p w:rsidR="008C3EAC" w:rsidRPr="00522B82" w:rsidRDefault="008C3EAC" w:rsidP="0053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rPr>
            </w:pPr>
          </w:p>
        </w:tc>
        <w:tc>
          <w:tcPr>
            <w:tcW w:w="436" w:type="dxa"/>
          </w:tcPr>
          <w:p w:rsidR="008C3EAC" w:rsidRPr="00522B82" w:rsidRDefault="008C3EAC" w:rsidP="0053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522B82">
              <w:rPr>
                <w:rFonts w:ascii="Times New Roman" w:hAnsi="Times New Roman" w:cs="Times New Roman"/>
                <w:bCs/>
              </w:rPr>
              <w:t>2</w:t>
            </w:r>
          </w:p>
        </w:tc>
        <w:tc>
          <w:tcPr>
            <w:tcW w:w="7647" w:type="dxa"/>
          </w:tcPr>
          <w:p w:rsidR="008C3EAC" w:rsidRDefault="008C3EAC" w:rsidP="0053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rPr>
            </w:pPr>
            <w:r>
              <w:rPr>
                <w:rFonts w:ascii="Times New Roman" w:hAnsi="Times New Roman" w:cs="Times New Roman"/>
                <w:bCs/>
                <w:i/>
              </w:rPr>
              <w:t>Среднее образование.</w:t>
            </w:r>
          </w:p>
          <w:p w:rsidR="008C3EAC" w:rsidRDefault="008C3EAC" w:rsidP="00860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Pr>
                <w:rFonts w:ascii="Times New Roman" w:hAnsi="Times New Roman" w:cs="Times New Roman"/>
                <w:bCs/>
              </w:rPr>
              <w:t>Виды учреждений среднего образования. Возраст обучающихся. Учебные предметы. Расписание занятий. Канцтовары.</w:t>
            </w:r>
          </w:p>
          <w:p w:rsidR="008C3EAC" w:rsidRDefault="008C3EAC" w:rsidP="00860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Pr>
                <w:rFonts w:ascii="Times New Roman" w:hAnsi="Times New Roman" w:cs="Times New Roman"/>
                <w:bCs/>
              </w:rPr>
              <w:t xml:space="preserve">Грамматический </w:t>
            </w:r>
            <w:r w:rsidRPr="00860659">
              <w:rPr>
                <w:rFonts w:ascii="Times New Roman" w:hAnsi="Times New Roman" w:cs="Times New Roman"/>
                <w:bCs/>
              </w:rPr>
              <w:t>м</w:t>
            </w:r>
            <w:r>
              <w:rPr>
                <w:rFonts w:ascii="Times New Roman" w:hAnsi="Times New Roman" w:cs="Times New Roman"/>
                <w:bCs/>
              </w:rPr>
              <w:t>атериал: число имён существительных.</w:t>
            </w:r>
          </w:p>
          <w:p w:rsidR="008C3EAC" w:rsidRPr="00C679E7" w:rsidRDefault="008C3EAC" w:rsidP="00860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C679E7">
              <w:rPr>
                <w:rFonts w:ascii="Times New Roman" w:hAnsi="Times New Roman" w:cs="Times New Roman"/>
                <w:bCs/>
              </w:rPr>
              <w:t>Экскурсия «Мой техникум»</w:t>
            </w:r>
          </w:p>
          <w:p w:rsidR="008C3EAC" w:rsidRPr="00860659" w:rsidRDefault="008C3EAC" w:rsidP="00860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rPr>
            </w:pPr>
            <w:r w:rsidRPr="00C679E7">
              <w:rPr>
                <w:rFonts w:ascii="Times New Roman" w:hAnsi="Times New Roman" w:cs="Times New Roman"/>
                <w:bCs/>
              </w:rPr>
              <w:t>П</w:t>
            </w:r>
            <w:r>
              <w:rPr>
                <w:rFonts w:ascii="Times New Roman" w:hAnsi="Times New Roman" w:cs="Times New Roman"/>
                <w:bCs/>
              </w:rPr>
              <w:t>одготовка рекламного проспекта «Мой техникум»</w:t>
            </w:r>
          </w:p>
        </w:tc>
        <w:tc>
          <w:tcPr>
            <w:tcW w:w="1842" w:type="dxa"/>
          </w:tcPr>
          <w:p w:rsidR="008C3EAC" w:rsidRPr="00522B82" w:rsidRDefault="008C3EAC" w:rsidP="0053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rPr>
            </w:pPr>
            <w:r w:rsidRPr="00522B82">
              <w:rPr>
                <w:rFonts w:ascii="Times New Roman" w:hAnsi="Times New Roman" w:cs="Times New Roman"/>
                <w:bCs/>
              </w:rPr>
              <w:t>2</w:t>
            </w:r>
          </w:p>
        </w:tc>
        <w:tc>
          <w:tcPr>
            <w:tcW w:w="2136" w:type="dxa"/>
            <w:shd w:val="clear" w:color="auto" w:fill="auto"/>
          </w:tcPr>
          <w:p w:rsidR="008C3EAC" w:rsidRPr="00522B82" w:rsidRDefault="008C3EAC" w:rsidP="0053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rPr>
            </w:pPr>
            <w:r w:rsidRPr="004C2C35">
              <w:rPr>
                <w:rFonts w:ascii="Times New Roman" w:hAnsi="Times New Roman" w:cs="Times New Roman"/>
              </w:rPr>
              <w:t>ОК1-ОК11</w:t>
            </w:r>
          </w:p>
        </w:tc>
      </w:tr>
      <w:tr w:rsidR="008C3EAC" w:rsidRPr="00522B82" w:rsidTr="00C679E7">
        <w:trPr>
          <w:trHeight w:val="300"/>
        </w:trPr>
        <w:tc>
          <w:tcPr>
            <w:tcW w:w="2942" w:type="dxa"/>
            <w:vMerge/>
          </w:tcPr>
          <w:p w:rsidR="008C3EAC" w:rsidRPr="00522B82" w:rsidRDefault="008C3EAC" w:rsidP="0053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rPr>
            </w:pPr>
          </w:p>
        </w:tc>
        <w:tc>
          <w:tcPr>
            <w:tcW w:w="436" w:type="dxa"/>
          </w:tcPr>
          <w:p w:rsidR="008C3EAC" w:rsidRPr="00522B82" w:rsidRDefault="008C3EAC" w:rsidP="0053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3</w:t>
            </w:r>
          </w:p>
        </w:tc>
        <w:tc>
          <w:tcPr>
            <w:tcW w:w="7647" w:type="dxa"/>
          </w:tcPr>
          <w:p w:rsidR="008C3EAC" w:rsidRDefault="008C3EAC" w:rsidP="0053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rPr>
            </w:pPr>
            <w:r>
              <w:rPr>
                <w:rFonts w:ascii="Times New Roman" w:hAnsi="Times New Roman" w:cs="Times New Roman"/>
                <w:bCs/>
                <w:i/>
              </w:rPr>
              <w:t>Высшее образование.</w:t>
            </w:r>
          </w:p>
          <w:p w:rsidR="008C3EAC" w:rsidRDefault="008C3EAC" w:rsidP="0045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Pr>
                <w:rFonts w:ascii="Times New Roman" w:hAnsi="Times New Roman" w:cs="Times New Roman"/>
                <w:bCs/>
              </w:rPr>
              <w:t xml:space="preserve">Вступительные экзамены. Стипендия. Бакалавриат. Магистратура. Докторантура. Учебные дисциплины. </w:t>
            </w:r>
          </w:p>
          <w:p w:rsidR="008C3EAC" w:rsidRPr="00860659" w:rsidRDefault="008C3EAC" w:rsidP="0045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Pr>
                <w:rFonts w:ascii="Times New Roman" w:hAnsi="Times New Roman" w:cs="Times New Roman"/>
                <w:bCs/>
              </w:rPr>
              <w:t xml:space="preserve">Грамматический материал: притяжательный падеж существительных. </w:t>
            </w:r>
          </w:p>
        </w:tc>
        <w:tc>
          <w:tcPr>
            <w:tcW w:w="1842" w:type="dxa"/>
          </w:tcPr>
          <w:p w:rsidR="008C3EAC" w:rsidRPr="00522B82" w:rsidRDefault="008C3EAC" w:rsidP="0053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8C3EAC" w:rsidRPr="00522B82" w:rsidRDefault="008C3EAC" w:rsidP="0053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rPr>
            </w:pPr>
            <w:r w:rsidRPr="004C2C35">
              <w:rPr>
                <w:rFonts w:ascii="Times New Roman" w:hAnsi="Times New Roman" w:cs="Times New Roman"/>
              </w:rPr>
              <w:t>ОК1-ОК11</w:t>
            </w:r>
          </w:p>
        </w:tc>
      </w:tr>
      <w:tr w:rsidR="008C3EAC" w:rsidRPr="00522B82" w:rsidTr="00C679E7">
        <w:trPr>
          <w:trHeight w:val="300"/>
        </w:trPr>
        <w:tc>
          <w:tcPr>
            <w:tcW w:w="2942" w:type="dxa"/>
            <w:vMerge/>
          </w:tcPr>
          <w:p w:rsidR="008C3EAC" w:rsidRPr="00522B82" w:rsidRDefault="008C3EAC" w:rsidP="0053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rPr>
            </w:pPr>
          </w:p>
        </w:tc>
        <w:tc>
          <w:tcPr>
            <w:tcW w:w="436" w:type="dxa"/>
          </w:tcPr>
          <w:p w:rsidR="008C3EAC" w:rsidRDefault="008C3EAC" w:rsidP="0053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tc>
        <w:tc>
          <w:tcPr>
            <w:tcW w:w="7647" w:type="dxa"/>
          </w:tcPr>
          <w:p w:rsidR="008C3EAC" w:rsidRDefault="003F7C3C" w:rsidP="0053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rPr>
            </w:pPr>
            <w:r>
              <w:rPr>
                <w:rFonts w:ascii="Times New Roman" w:hAnsi="Times New Roman" w:cs="Times New Roman"/>
                <w:b/>
                <w:bCs/>
                <w:i/>
              </w:rPr>
              <w:t>Самостоятельная работа обучающихся</w:t>
            </w:r>
          </w:p>
          <w:p w:rsidR="00594054" w:rsidRPr="00594054" w:rsidRDefault="00594054" w:rsidP="0053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Pr>
                <w:rFonts w:ascii="Times New Roman" w:hAnsi="Times New Roman" w:cs="Times New Roman"/>
                <w:bCs/>
              </w:rPr>
              <w:t>Подготовка рекламного проспекта «Техникум».</w:t>
            </w:r>
          </w:p>
        </w:tc>
        <w:tc>
          <w:tcPr>
            <w:tcW w:w="1842" w:type="dxa"/>
          </w:tcPr>
          <w:p w:rsidR="008C3EAC" w:rsidRDefault="008C3EAC" w:rsidP="0053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rPr>
            </w:pPr>
          </w:p>
        </w:tc>
        <w:tc>
          <w:tcPr>
            <w:tcW w:w="2136" w:type="dxa"/>
            <w:shd w:val="clear" w:color="auto" w:fill="auto"/>
          </w:tcPr>
          <w:p w:rsidR="008C3EAC" w:rsidRPr="004C2C35" w:rsidRDefault="008C3EAC" w:rsidP="0053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p>
        </w:tc>
      </w:tr>
      <w:tr w:rsidR="001051A2" w:rsidRPr="00522B82" w:rsidTr="00C679E7">
        <w:trPr>
          <w:trHeight w:val="257"/>
        </w:trPr>
        <w:tc>
          <w:tcPr>
            <w:tcW w:w="2942" w:type="dxa"/>
            <w:vMerge w:val="restart"/>
          </w:tcPr>
          <w:p w:rsidR="001051A2" w:rsidRPr="00522B82" w:rsidRDefault="001051A2" w:rsidP="0053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bCs/>
              </w:rPr>
            </w:pPr>
            <w:r w:rsidRPr="00522B82">
              <w:rPr>
                <w:rFonts w:ascii="Times New Roman" w:eastAsia="Calibri" w:hAnsi="Times New Roman" w:cs="Times New Roman"/>
                <w:b/>
                <w:bCs/>
              </w:rPr>
              <w:t xml:space="preserve">Тема </w:t>
            </w:r>
            <w:r w:rsidR="00536C20" w:rsidRPr="00522B82">
              <w:rPr>
                <w:rFonts w:ascii="Times New Roman" w:eastAsia="Calibri" w:hAnsi="Times New Roman" w:cs="Times New Roman"/>
                <w:b/>
                <w:bCs/>
              </w:rPr>
              <w:t>2</w:t>
            </w:r>
            <w:r w:rsidRPr="00522B82">
              <w:rPr>
                <w:rFonts w:ascii="Times New Roman" w:eastAsia="Calibri" w:hAnsi="Times New Roman" w:cs="Times New Roman"/>
                <w:b/>
                <w:bCs/>
              </w:rPr>
              <w:t xml:space="preserve">. </w:t>
            </w:r>
            <w:r w:rsidR="00C679E7">
              <w:rPr>
                <w:rFonts w:ascii="Times New Roman" w:eastAsia="Calibri" w:hAnsi="Times New Roman" w:cs="Times New Roman"/>
                <w:b/>
                <w:bCs/>
              </w:rPr>
              <w:t>История развития автомобилестроения</w:t>
            </w:r>
            <w:r w:rsidRPr="00522B82">
              <w:rPr>
                <w:rFonts w:ascii="Times New Roman" w:eastAsia="Calibri" w:hAnsi="Times New Roman" w:cs="Times New Roman"/>
                <w:b/>
                <w:bCs/>
              </w:rPr>
              <w:t>.</w:t>
            </w:r>
          </w:p>
          <w:p w:rsidR="001051A2" w:rsidRPr="00522B82" w:rsidRDefault="001051A2" w:rsidP="0053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rPr>
            </w:pPr>
          </w:p>
        </w:tc>
        <w:tc>
          <w:tcPr>
            <w:tcW w:w="436" w:type="dxa"/>
            <w:vAlign w:val="center"/>
          </w:tcPr>
          <w:p w:rsidR="001051A2" w:rsidRPr="00522B82" w:rsidRDefault="001051A2" w:rsidP="00536C20">
            <w:pPr>
              <w:spacing w:after="0" w:line="240" w:lineRule="auto"/>
              <w:jc w:val="center"/>
              <w:rPr>
                <w:rFonts w:ascii="Times New Roman" w:eastAsia="Calibri" w:hAnsi="Times New Roman" w:cs="Times New Roman"/>
                <w:bCs/>
              </w:rPr>
            </w:pPr>
          </w:p>
        </w:tc>
        <w:tc>
          <w:tcPr>
            <w:tcW w:w="7647" w:type="dxa"/>
          </w:tcPr>
          <w:p w:rsidR="001051A2" w:rsidRPr="00522B82" w:rsidRDefault="001051A2" w:rsidP="007B1ACA">
            <w:pPr>
              <w:spacing w:after="0" w:line="240" w:lineRule="auto"/>
              <w:rPr>
                <w:rFonts w:ascii="Times New Roman" w:eastAsia="Calibri" w:hAnsi="Times New Roman" w:cs="Times New Roman"/>
                <w:bCs/>
              </w:rPr>
            </w:pPr>
          </w:p>
        </w:tc>
        <w:tc>
          <w:tcPr>
            <w:tcW w:w="1842" w:type="dxa"/>
            <w:vAlign w:val="center"/>
          </w:tcPr>
          <w:p w:rsidR="001051A2" w:rsidRPr="00522B82" w:rsidRDefault="00536C20" w:rsidP="00661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rPr>
            </w:pPr>
            <w:r w:rsidRPr="00290507">
              <w:rPr>
                <w:rFonts w:ascii="Times New Roman" w:hAnsi="Times New Roman" w:cs="Times New Roman"/>
                <w:b/>
                <w:bCs/>
              </w:rPr>
              <w:t>8/</w:t>
            </w:r>
            <w:r w:rsidR="00661213" w:rsidRPr="00290507">
              <w:rPr>
                <w:rFonts w:ascii="Times New Roman" w:hAnsi="Times New Roman" w:cs="Times New Roman"/>
                <w:b/>
                <w:bCs/>
              </w:rPr>
              <w:t>8(</w:t>
            </w:r>
            <w:r w:rsidR="00290507">
              <w:rPr>
                <w:rFonts w:ascii="Times New Roman" w:hAnsi="Times New Roman" w:cs="Times New Roman"/>
                <w:b/>
                <w:bCs/>
              </w:rPr>
              <w:t>8</w:t>
            </w:r>
            <w:r w:rsidR="00661213" w:rsidRPr="00290507">
              <w:rPr>
                <w:rFonts w:ascii="Times New Roman" w:hAnsi="Times New Roman" w:cs="Times New Roman"/>
                <w:b/>
                <w:bCs/>
              </w:rPr>
              <w:t>)</w:t>
            </w:r>
          </w:p>
        </w:tc>
        <w:tc>
          <w:tcPr>
            <w:tcW w:w="2136" w:type="dxa"/>
            <w:shd w:val="clear" w:color="auto" w:fill="auto"/>
          </w:tcPr>
          <w:p w:rsidR="001051A2" w:rsidRPr="00522B82" w:rsidRDefault="001051A2" w:rsidP="0053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rPr>
            </w:pPr>
          </w:p>
        </w:tc>
      </w:tr>
      <w:tr w:rsidR="00D544E3" w:rsidRPr="00522B82" w:rsidTr="00C679E7">
        <w:trPr>
          <w:trHeight w:val="832"/>
        </w:trPr>
        <w:tc>
          <w:tcPr>
            <w:tcW w:w="2942" w:type="dxa"/>
            <w:vMerge/>
            <w:shd w:val="clear" w:color="auto" w:fill="auto"/>
          </w:tcPr>
          <w:p w:rsidR="00D544E3" w:rsidRPr="00522B82" w:rsidRDefault="00D544E3" w:rsidP="0053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rPr>
            </w:pPr>
          </w:p>
        </w:tc>
        <w:tc>
          <w:tcPr>
            <w:tcW w:w="436" w:type="dxa"/>
          </w:tcPr>
          <w:p w:rsidR="00D544E3" w:rsidRPr="00522B82" w:rsidRDefault="00D544E3" w:rsidP="00536C20">
            <w:pPr>
              <w:spacing w:after="0" w:line="240" w:lineRule="auto"/>
              <w:jc w:val="center"/>
              <w:rPr>
                <w:rFonts w:ascii="Times New Roman" w:eastAsia="Calibri" w:hAnsi="Times New Roman" w:cs="Times New Roman"/>
                <w:bCs/>
              </w:rPr>
            </w:pPr>
            <w:r>
              <w:rPr>
                <w:rFonts w:ascii="Times New Roman" w:eastAsia="Calibri" w:hAnsi="Times New Roman" w:cs="Times New Roman"/>
                <w:bCs/>
              </w:rPr>
              <w:t>4</w:t>
            </w:r>
          </w:p>
        </w:tc>
        <w:tc>
          <w:tcPr>
            <w:tcW w:w="7647" w:type="dxa"/>
          </w:tcPr>
          <w:p w:rsidR="00D544E3" w:rsidRPr="00522B82" w:rsidRDefault="00D544E3" w:rsidP="00536C20">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Происхождение термина «автомобиль»</w:t>
            </w:r>
            <w:r w:rsidRPr="00522B82">
              <w:rPr>
                <w:rFonts w:ascii="Times New Roman" w:eastAsia="Calibri" w:hAnsi="Times New Roman" w:cs="Times New Roman"/>
                <w:bCs/>
                <w:i/>
              </w:rPr>
              <w:t>.</w:t>
            </w:r>
          </w:p>
          <w:p w:rsidR="00D544E3" w:rsidRDefault="00D544E3" w:rsidP="00536C20">
            <w:pPr>
              <w:spacing w:after="0" w:line="240" w:lineRule="auto"/>
              <w:jc w:val="both"/>
              <w:rPr>
                <w:rFonts w:ascii="Times New Roman" w:eastAsia="Calibri" w:hAnsi="Times New Roman" w:cs="Times New Roman"/>
                <w:bCs/>
              </w:rPr>
            </w:pPr>
            <w:r>
              <w:rPr>
                <w:rFonts w:ascii="Times New Roman" w:eastAsia="Calibri" w:hAnsi="Times New Roman" w:cs="Times New Roman"/>
                <w:bCs/>
              </w:rPr>
              <w:t>Происхождение термина</w:t>
            </w:r>
            <w:r w:rsidRPr="00522B82">
              <w:rPr>
                <w:rFonts w:ascii="Times New Roman" w:eastAsia="Calibri" w:hAnsi="Times New Roman" w:cs="Times New Roman"/>
                <w:bCs/>
              </w:rPr>
              <w:t>.</w:t>
            </w:r>
            <w:r>
              <w:rPr>
                <w:rFonts w:ascii="Times New Roman" w:eastAsia="Calibri" w:hAnsi="Times New Roman" w:cs="Times New Roman"/>
                <w:bCs/>
              </w:rPr>
              <w:t xml:space="preserve"> Значение термина. Синонимы термина «автомобиль». Автомобиль как средство экономического развития стран.</w:t>
            </w:r>
            <w:r w:rsidRPr="00522B82">
              <w:rPr>
                <w:rFonts w:ascii="Times New Roman" w:eastAsia="Calibri" w:hAnsi="Times New Roman" w:cs="Times New Roman"/>
                <w:bCs/>
              </w:rPr>
              <w:t xml:space="preserve">  </w:t>
            </w:r>
          </w:p>
          <w:p w:rsidR="00D544E3" w:rsidRPr="00522B82" w:rsidRDefault="00D544E3" w:rsidP="00536C20">
            <w:pPr>
              <w:spacing w:after="0" w:line="240" w:lineRule="auto"/>
              <w:jc w:val="both"/>
              <w:rPr>
                <w:rFonts w:ascii="Times New Roman" w:eastAsia="Calibri" w:hAnsi="Times New Roman" w:cs="Times New Roman"/>
                <w:bCs/>
              </w:rPr>
            </w:pPr>
            <w:r>
              <w:rPr>
                <w:rFonts w:ascii="Times New Roman" w:eastAsia="Calibri" w:hAnsi="Times New Roman" w:cs="Times New Roman"/>
                <w:bCs/>
              </w:rPr>
              <w:t>Грамматический материал: имя прилагательное, разряды имён прилагательных.</w:t>
            </w:r>
          </w:p>
        </w:tc>
        <w:tc>
          <w:tcPr>
            <w:tcW w:w="1842" w:type="dxa"/>
          </w:tcPr>
          <w:p w:rsidR="00D544E3" w:rsidRPr="00522B82" w:rsidRDefault="00D544E3" w:rsidP="00536C20">
            <w:pPr>
              <w:spacing w:after="0"/>
              <w:jc w:val="center"/>
              <w:rPr>
                <w:rFonts w:ascii="Times New Roman" w:eastAsia="Calibri" w:hAnsi="Times New Roman" w:cs="Times New Roman"/>
                <w:bCs/>
              </w:rPr>
            </w:pPr>
            <w:r>
              <w:rPr>
                <w:rFonts w:ascii="Times New Roman" w:eastAsia="Calibri" w:hAnsi="Times New Roman" w:cs="Times New Roman"/>
                <w:bCs/>
              </w:rPr>
              <w:t>2</w:t>
            </w:r>
          </w:p>
        </w:tc>
        <w:tc>
          <w:tcPr>
            <w:tcW w:w="2136" w:type="dxa"/>
            <w:shd w:val="clear" w:color="auto" w:fill="auto"/>
          </w:tcPr>
          <w:p w:rsidR="00D544E3" w:rsidRPr="00522B82" w:rsidRDefault="00D544E3" w:rsidP="004032FD">
            <w:pPr>
              <w:spacing w:after="0"/>
              <w:jc w:val="center"/>
              <w:rPr>
                <w:rFonts w:ascii="Times New Roman" w:eastAsia="Calibri" w:hAnsi="Times New Roman" w:cs="Times New Roman"/>
                <w:bCs/>
              </w:rPr>
            </w:pPr>
            <w:r w:rsidRPr="004C2C35">
              <w:rPr>
                <w:rFonts w:ascii="Times New Roman" w:hAnsi="Times New Roman" w:cs="Times New Roman"/>
              </w:rPr>
              <w:t>ОК1-ОК11</w:t>
            </w:r>
          </w:p>
        </w:tc>
      </w:tr>
      <w:tr w:rsidR="00D544E3" w:rsidRPr="00522B82" w:rsidTr="00C679E7">
        <w:trPr>
          <w:trHeight w:val="832"/>
        </w:trPr>
        <w:tc>
          <w:tcPr>
            <w:tcW w:w="2942" w:type="dxa"/>
            <w:vMerge/>
            <w:shd w:val="clear" w:color="auto" w:fill="auto"/>
          </w:tcPr>
          <w:p w:rsidR="00D544E3" w:rsidRPr="00522B82" w:rsidRDefault="00D544E3" w:rsidP="0053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rPr>
            </w:pPr>
          </w:p>
        </w:tc>
        <w:tc>
          <w:tcPr>
            <w:tcW w:w="436" w:type="dxa"/>
          </w:tcPr>
          <w:p w:rsidR="00D544E3" w:rsidRPr="00522B82" w:rsidRDefault="00D544E3" w:rsidP="00536C20">
            <w:pPr>
              <w:spacing w:after="0" w:line="240" w:lineRule="auto"/>
              <w:jc w:val="center"/>
              <w:rPr>
                <w:rFonts w:ascii="Times New Roman" w:eastAsia="Calibri" w:hAnsi="Times New Roman" w:cs="Times New Roman"/>
                <w:bCs/>
              </w:rPr>
            </w:pPr>
            <w:r>
              <w:rPr>
                <w:rFonts w:ascii="Times New Roman" w:eastAsia="Calibri" w:hAnsi="Times New Roman" w:cs="Times New Roman"/>
                <w:bCs/>
              </w:rPr>
              <w:t>5</w:t>
            </w:r>
          </w:p>
        </w:tc>
        <w:tc>
          <w:tcPr>
            <w:tcW w:w="7647" w:type="dxa"/>
          </w:tcPr>
          <w:p w:rsidR="00D544E3" w:rsidRPr="00522B82" w:rsidRDefault="00D544E3" w:rsidP="00536C20">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Первые автомобили</w:t>
            </w:r>
            <w:r w:rsidRPr="00522B82">
              <w:rPr>
                <w:rFonts w:ascii="Times New Roman" w:eastAsia="Calibri" w:hAnsi="Times New Roman" w:cs="Times New Roman"/>
                <w:bCs/>
                <w:i/>
              </w:rPr>
              <w:t xml:space="preserve">. </w:t>
            </w:r>
          </w:p>
          <w:p w:rsidR="00D544E3" w:rsidRDefault="00D544E3" w:rsidP="00536C20">
            <w:pPr>
              <w:spacing w:after="0" w:line="240" w:lineRule="auto"/>
              <w:jc w:val="both"/>
              <w:rPr>
                <w:rFonts w:ascii="Times New Roman" w:eastAsia="Calibri" w:hAnsi="Times New Roman" w:cs="Times New Roman"/>
                <w:bCs/>
              </w:rPr>
            </w:pPr>
            <w:r>
              <w:rPr>
                <w:rFonts w:ascii="Times New Roman" w:eastAsia="Calibri" w:hAnsi="Times New Roman" w:cs="Times New Roman"/>
                <w:bCs/>
              </w:rPr>
              <w:t>Исаак Ньютон и его вклад в автомобилестроение</w:t>
            </w:r>
            <w:r w:rsidRPr="00522B82">
              <w:rPr>
                <w:rFonts w:ascii="Times New Roman" w:eastAsia="Calibri" w:hAnsi="Times New Roman" w:cs="Times New Roman"/>
                <w:bCs/>
              </w:rPr>
              <w:t>.</w:t>
            </w:r>
            <w:r>
              <w:rPr>
                <w:rFonts w:ascii="Times New Roman" w:eastAsia="Calibri" w:hAnsi="Times New Roman" w:cs="Times New Roman"/>
                <w:bCs/>
              </w:rPr>
              <w:t xml:space="preserve"> Механические силы. Н.Кюньо и его самоходная машина. Первый паровой двигатель. Трёхколёсный экипаж Кулибина. Первые тормоза, подшипники, коробка передач. Первые законодательные акты, регулирующие движение. Первый автомобиль Карла Бенца.</w:t>
            </w:r>
          </w:p>
          <w:p w:rsidR="00D544E3" w:rsidRPr="00522B82" w:rsidRDefault="00D544E3" w:rsidP="00536C20">
            <w:pPr>
              <w:spacing w:after="0" w:line="240" w:lineRule="auto"/>
              <w:jc w:val="both"/>
              <w:rPr>
                <w:rFonts w:ascii="Times New Roman" w:eastAsia="Calibri" w:hAnsi="Times New Roman" w:cs="Times New Roman"/>
                <w:bCs/>
              </w:rPr>
            </w:pPr>
            <w:r>
              <w:rPr>
                <w:rFonts w:ascii="Times New Roman" w:eastAsia="Calibri" w:hAnsi="Times New Roman" w:cs="Times New Roman"/>
                <w:bCs/>
              </w:rPr>
              <w:lastRenderedPageBreak/>
              <w:t xml:space="preserve">Грамматический материал: степени сравнения прилагательных.   </w:t>
            </w:r>
          </w:p>
        </w:tc>
        <w:tc>
          <w:tcPr>
            <w:tcW w:w="1842" w:type="dxa"/>
          </w:tcPr>
          <w:p w:rsidR="00D544E3" w:rsidRPr="00522B82" w:rsidRDefault="00D544E3" w:rsidP="00536C20">
            <w:pPr>
              <w:spacing w:after="0"/>
              <w:jc w:val="center"/>
              <w:rPr>
                <w:rFonts w:ascii="Times New Roman" w:eastAsia="Calibri" w:hAnsi="Times New Roman" w:cs="Times New Roman"/>
                <w:bCs/>
              </w:rPr>
            </w:pPr>
            <w:r>
              <w:rPr>
                <w:rFonts w:ascii="Times New Roman" w:eastAsia="Calibri" w:hAnsi="Times New Roman" w:cs="Times New Roman"/>
                <w:bCs/>
              </w:rPr>
              <w:lastRenderedPageBreak/>
              <w:t>2</w:t>
            </w:r>
          </w:p>
        </w:tc>
        <w:tc>
          <w:tcPr>
            <w:tcW w:w="2136" w:type="dxa"/>
            <w:shd w:val="clear" w:color="auto" w:fill="auto"/>
          </w:tcPr>
          <w:p w:rsidR="00D544E3" w:rsidRPr="00522B82" w:rsidRDefault="00D544E3" w:rsidP="00536C20">
            <w:pPr>
              <w:spacing w:after="0"/>
              <w:jc w:val="center"/>
              <w:rPr>
                <w:rFonts w:ascii="Times New Roman" w:eastAsia="Calibri" w:hAnsi="Times New Roman" w:cs="Times New Roman"/>
                <w:bCs/>
              </w:rPr>
            </w:pPr>
            <w:r w:rsidRPr="004C2C35">
              <w:rPr>
                <w:rFonts w:ascii="Times New Roman" w:hAnsi="Times New Roman" w:cs="Times New Roman"/>
              </w:rPr>
              <w:t>ОК1-ОК11</w:t>
            </w:r>
          </w:p>
        </w:tc>
      </w:tr>
      <w:tr w:rsidR="00872368" w:rsidRPr="00522B82" w:rsidTr="00C679E7">
        <w:trPr>
          <w:trHeight w:val="465"/>
        </w:trPr>
        <w:tc>
          <w:tcPr>
            <w:tcW w:w="2942" w:type="dxa"/>
            <w:vMerge/>
          </w:tcPr>
          <w:p w:rsidR="00872368" w:rsidRPr="00522B82" w:rsidRDefault="00872368" w:rsidP="0053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rPr>
            </w:pPr>
          </w:p>
        </w:tc>
        <w:tc>
          <w:tcPr>
            <w:tcW w:w="436" w:type="dxa"/>
          </w:tcPr>
          <w:p w:rsidR="00872368" w:rsidRPr="00522B82" w:rsidRDefault="00872368" w:rsidP="00536C20">
            <w:pPr>
              <w:spacing w:after="0" w:line="240" w:lineRule="auto"/>
              <w:jc w:val="center"/>
              <w:rPr>
                <w:rFonts w:ascii="Times New Roman" w:eastAsia="Calibri" w:hAnsi="Times New Roman" w:cs="Times New Roman"/>
                <w:bCs/>
              </w:rPr>
            </w:pPr>
            <w:r>
              <w:rPr>
                <w:rFonts w:ascii="Times New Roman" w:eastAsia="Calibri" w:hAnsi="Times New Roman" w:cs="Times New Roman"/>
                <w:bCs/>
              </w:rPr>
              <w:t>6</w:t>
            </w:r>
          </w:p>
        </w:tc>
        <w:tc>
          <w:tcPr>
            <w:tcW w:w="7647" w:type="dxa"/>
          </w:tcPr>
          <w:p w:rsidR="00872368" w:rsidRDefault="00872368" w:rsidP="00536C20">
            <w:pPr>
              <w:spacing w:after="0" w:line="240" w:lineRule="auto"/>
              <w:jc w:val="both"/>
              <w:rPr>
                <w:rFonts w:ascii="Times New Roman" w:eastAsia="Calibri" w:hAnsi="Times New Roman" w:cs="Times New Roman"/>
                <w:bCs/>
              </w:rPr>
            </w:pPr>
            <w:r>
              <w:rPr>
                <w:rFonts w:ascii="Times New Roman" w:eastAsia="Calibri" w:hAnsi="Times New Roman" w:cs="Times New Roman"/>
                <w:bCs/>
                <w:i/>
              </w:rPr>
              <w:t>Первые электромобили</w:t>
            </w:r>
            <w:r w:rsidRPr="00522B82">
              <w:rPr>
                <w:rFonts w:ascii="Times New Roman" w:eastAsia="Calibri" w:hAnsi="Times New Roman" w:cs="Times New Roman"/>
                <w:bCs/>
                <w:i/>
              </w:rPr>
              <w:t>.</w:t>
            </w:r>
            <w:r w:rsidRPr="00522B82">
              <w:rPr>
                <w:rFonts w:ascii="Times New Roman" w:eastAsia="Calibri" w:hAnsi="Times New Roman" w:cs="Times New Roman"/>
                <w:bCs/>
              </w:rPr>
              <w:t xml:space="preserve"> </w:t>
            </w:r>
          </w:p>
          <w:p w:rsidR="00872368" w:rsidRDefault="00872368" w:rsidP="00536C20">
            <w:pPr>
              <w:spacing w:after="0" w:line="240" w:lineRule="auto"/>
              <w:jc w:val="both"/>
              <w:rPr>
                <w:rFonts w:ascii="Times New Roman" w:eastAsia="Calibri" w:hAnsi="Times New Roman" w:cs="Times New Roman"/>
                <w:bCs/>
              </w:rPr>
            </w:pPr>
            <w:r>
              <w:rPr>
                <w:rFonts w:ascii="Times New Roman" w:eastAsia="Calibri" w:hAnsi="Times New Roman" w:cs="Times New Roman"/>
                <w:bCs/>
              </w:rPr>
              <w:t>Электрифицированная «собачья повозка», выпущенная в Лондоне для турецкого султана. Электромобиль «Виктория» Вернера фон Сименса. Электромобиль «Бейкер» Томаса Эдисона выпуска 1901 года.</w:t>
            </w:r>
          </w:p>
          <w:p w:rsidR="00872368" w:rsidRPr="00522B82" w:rsidRDefault="00872368" w:rsidP="00536C20">
            <w:pPr>
              <w:spacing w:after="0" w:line="240" w:lineRule="auto"/>
              <w:jc w:val="both"/>
              <w:rPr>
                <w:rFonts w:ascii="Times New Roman" w:eastAsia="Calibri" w:hAnsi="Times New Roman" w:cs="Times New Roman"/>
                <w:bCs/>
              </w:rPr>
            </w:pPr>
            <w:r>
              <w:rPr>
                <w:rFonts w:ascii="Times New Roman" w:eastAsia="Calibri" w:hAnsi="Times New Roman" w:cs="Times New Roman"/>
                <w:bCs/>
              </w:rPr>
              <w:t>Грамматический материал: сравнительные конструкции с союзами.</w:t>
            </w:r>
          </w:p>
        </w:tc>
        <w:tc>
          <w:tcPr>
            <w:tcW w:w="1842" w:type="dxa"/>
          </w:tcPr>
          <w:p w:rsidR="00872368" w:rsidRPr="00522B82" w:rsidRDefault="00872368" w:rsidP="00536C20">
            <w:pPr>
              <w:spacing w:after="0"/>
              <w:jc w:val="center"/>
              <w:rPr>
                <w:rFonts w:ascii="Times New Roman" w:eastAsia="Calibri" w:hAnsi="Times New Roman" w:cs="Times New Roman"/>
                <w:bCs/>
              </w:rPr>
            </w:pPr>
            <w:r>
              <w:rPr>
                <w:rFonts w:ascii="Times New Roman" w:eastAsia="Calibri" w:hAnsi="Times New Roman" w:cs="Times New Roman"/>
                <w:bCs/>
              </w:rPr>
              <w:t>2</w:t>
            </w:r>
          </w:p>
        </w:tc>
        <w:tc>
          <w:tcPr>
            <w:tcW w:w="2136" w:type="dxa"/>
            <w:shd w:val="clear" w:color="auto" w:fill="auto"/>
          </w:tcPr>
          <w:p w:rsidR="00872368" w:rsidRPr="00522B82" w:rsidRDefault="00872368" w:rsidP="00536C20">
            <w:pPr>
              <w:spacing w:after="0"/>
              <w:jc w:val="center"/>
              <w:rPr>
                <w:rFonts w:ascii="Times New Roman" w:eastAsia="Calibri" w:hAnsi="Times New Roman" w:cs="Times New Roman"/>
                <w:bCs/>
              </w:rPr>
            </w:pPr>
            <w:r w:rsidRPr="004C2C35">
              <w:rPr>
                <w:rFonts w:ascii="Times New Roman" w:hAnsi="Times New Roman" w:cs="Times New Roman"/>
              </w:rPr>
              <w:t>ОК1-ОК11</w:t>
            </w:r>
          </w:p>
        </w:tc>
      </w:tr>
      <w:tr w:rsidR="00872368" w:rsidRPr="00522B82" w:rsidTr="00C679E7">
        <w:trPr>
          <w:trHeight w:val="188"/>
        </w:trPr>
        <w:tc>
          <w:tcPr>
            <w:tcW w:w="2942" w:type="dxa"/>
            <w:vMerge/>
          </w:tcPr>
          <w:p w:rsidR="00872368" w:rsidRPr="00522B82" w:rsidRDefault="00872368" w:rsidP="0053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rPr>
            </w:pPr>
          </w:p>
        </w:tc>
        <w:tc>
          <w:tcPr>
            <w:tcW w:w="436" w:type="dxa"/>
          </w:tcPr>
          <w:p w:rsidR="00872368" w:rsidRPr="00522B82" w:rsidRDefault="00872368" w:rsidP="00536C20">
            <w:pPr>
              <w:spacing w:after="0" w:line="240" w:lineRule="auto"/>
              <w:jc w:val="center"/>
              <w:rPr>
                <w:rFonts w:ascii="Times New Roman" w:eastAsia="Calibri" w:hAnsi="Times New Roman" w:cs="Times New Roman"/>
                <w:bCs/>
              </w:rPr>
            </w:pPr>
            <w:r>
              <w:rPr>
                <w:rFonts w:ascii="Times New Roman" w:eastAsia="Calibri" w:hAnsi="Times New Roman" w:cs="Times New Roman"/>
                <w:bCs/>
              </w:rPr>
              <w:t>7</w:t>
            </w:r>
          </w:p>
        </w:tc>
        <w:tc>
          <w:tcPr>
            <w:tcW w:w="7647" w:type="dxa"/>
          </w:tcPr>
          <w:p w:rsidR="00872368" w:rsidRDefault="00872368" w:rsidP="00536C20">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Музеи автомобильного дела</w:t>
            </w:r>
            <w:r w:rsidRPr="00522B82">
              <w:rPr>
                <w:rFonts w:ascii="Times New Roman" w:eastAsia="Calibri" w:hAnsi="Times New Roman" w:cs="Times New Roman"/>
                <w:bCs/>
                <w:i/>
              </w:rPr>
              <w:t xml:space="preserve">. </w:t>
            </w:r>
          </w:p>
          <w:p w:rsidR="00872368" w:rsidRPr="00522B82" w:rsidRDefault="00872368" w:rsidP="00536C20">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Старинные автомобили. Музей клуба владельцев антикварных автомобилей Америки. Ветеранский автомобильный клуб Америки. Национальный автомобильный музей Англии (Бьюли). Выставки.  </w:t>
            </w:r>
          </w:p>
        </w:tc>
        <w:tc>
          <w:tcPr>
            <w:tcW w:w="1842" w:type="dxa"/>
          </w:tcPr>
          <w:p w:rsidR="00872368" w:rsidRPr="00522B82" w:rsidRDefault="00872368" w:rsidP="00536C20">
            <w:pPr>
              <w:spacing w:after="0"/>
              <w:jc w:val="center"/>
              <w:rPr>
                <w:rFonts w:ascii="Times New Roman" w:eastAsia="Calibri" w:hAnsi="Times New Roman" w:cs="Times New Roman"/>
                <w:bCs/>
              </w:rPr>
            </w:pPr>
            <w:r>
              <w:rPr>
                <w:rFonts w:ascii="Times New Roman" w:eastAsia="Calibri" w:hAnsi="Times New Roman" w:cs="Times New Roman"/>
                <w:bCs/>
              </w:rPr>
              <w:t>2</w:t>
            </w:r>
          </w:p>
        </w:tc>
        <w:tc>
          <w:tcPr>
            <w:tcW w:w="2136" w:type="dxa"/>
            <w:shd w:val="clear" w:color="auto" w:fill="auto"/>
          </w:tcPr>
          <w:p w:rsidR="00872368" w:rsidRPr="00522B82" w:rsidRDefault="00872368" w:rsidP="00536C20">
            <w:pPr>
              <w:spacing w:after="0"/>
              <w:jc w:val="center"/>
              <w:rPr>
                <w:rFonts w:ascii="Times New Roman" w:eastAsia="Calibri" w:hAnsi="Times New Roman" w:cs="Times New Roman"/>
                <w:bCs/>
              </w:rPr>
            </w:pPr>
            <w:r w:rsidRPr="004C2C35">
              <w:rPr>
                <w:rFonts w:ascii="Times New Roman" w:hAnsi="Times New Roman" w:cs="Times New Roman"/>
              </w:rPr>
              <w:t>ОК1-ОК11</w:t>
            </w:r>
          </w:p>
        </w:tc>
      </w:tr>
      <w:tr w:rsidR="00D421D1" w:rsidRPr="00522B82" w:rsidTr="00C679E7">
        <w:trPr>
          <w:trHeight w:val="141"/>
        </w:trPr>
        <w:tc>
          <w:tcPr>
            <w:tcW w:w="2942" w:type="dxa"/>
            <w:vMerge w:val="restart"/>
          </w:tcPr>
          <w:p w:rsidR="00D421D1" w:rsidRPr="00522B82" w:rsidRDefault="00D421D1" w:rsidP="0055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rPr>
            </w:pPr>
            <w:r w:rsidRPr="00522B82">
              <w:rPr>
                <w:rFonts w:ascii="Times New Roman" w:eastAsia="Calibri" w:hAnsi="Times New Roman" w:cs="Times New Roman"/>
                <w:b/>
                <w:bCs/>
              </w:rPr>
              <w:t>Тема 3.</w:t>
            </w:r>
            <w:r>
              <w:rPr>
                <w:rFonts w:ascii="Times New Roman" w:eastAsia="Calibri" w:hAnsi="Times New Roman" w:cs="Times New Roman"/>
                <w:b/>
                <w:bCs/>
              </w:rPr>
              <w:t xml:space="preserve"> Экологические проблемы автотранспортных предприятий</w:t>
            </w:r>
            <w:r w:rsidRPr="00522B82">
              <w:rPr>
                <w:rFonts w:ascii="Times New Roman" w:eastAsia="Calibri" w:hAnsi="Times New Roman" w:cs="Times New Roman"/>
                <w:b/>
                <w:bCs/>
              </w:rPr>
              <w:t>.</w:t>
            </w:r>
          </w:p>
        </w:tc>
        <w:tc>
          <w:tcPr>
            <w:tcW w:w="436" w:type="dxa"/>
            <w:vAlign w:val="center"/>
          </w:tcPr>
          <w:p w:rsidR="00D421D1" w:rsidRPr="00522B82" w:rsidRDefault="00D421D1" w:rsidP="005545D1">
            <w:pPr>
              <w:spacing w:after="0" w:line="240" w:lineRule="auto"/>
              <w:jc w:val="center"/>
              <w:rPr>
                <w:rFonts w:ascii="Times New Roman" w:eastAsia="Calibri" w:hAnsi="Times New Roman" w:cs="Times New Roman"/>
                <w:bCs/>
              </w:rPr>
            </w:pPr>
          </w:p>
        </w:tc>
        <w:tc>
          <w:tcPr>
            <w:tcW w:w="7647" w:type="dxa"/>
          </w:tcPr>
          <w:p w:rsidR="00D421D1" w:rsidRPr="00522B82" w:rsidRDefault="00D421D1" w:rsidP="005545D1">
            <w:pPr>
              <w:spacing w:after="0" w:line="240" w:lineRule="auto"/>
              <w:jc w:val="both"/>
              <w:rPr>
                <w:rFonts w:ascii="Times New Roman" w:eastAsia="Calibri" w:hAnsi="Times New Roman" w:cs="Times New Roman"/>
                <w:bCs/>
              </w:rPr>
            </w:pPr>
          </w:p>
        </w:tc>
        <w:tc>
          <w:tcPr>
            <w:tcW w:w="1842" w:type="dxa"/>
            <w:vAlign w:val="center"/>
          </w:tcPr>
          <w:p w:rsidR="00D421D1" w:rsidRPr="00522B82" w:rsidRDefault="00D421D1" w:rsidP="005545D1">
            <w:pPr>
              <w:spacing w:after="0" w:line="240" w:lineRule="auto"/>
              <w:jc w:val="center"/>
              <w:rPr>
                <w:rFonts w:ascii="Times New Roman" w:eastAsia="Calibri" w:hAnsi="Times New Roman" w:cs="Times New Roman"/>
                <w:b/>
                <w:bCs/>
                <w:lang w:val="en-US"/>
              </w:rPr>
            </w:pPr>
            <w:r>
              <w:rPr>
                <w:rFonts w:ascii="Times New Roman" w:eastAsia="Calibri" w:hAnsi="Times New Roman" w:cs="Times New Roman"/>
                <w:b/>
                <w:bCs/>
              </w:rPr>
              <w:t>8</w:t>
            </w:r>
            <w:r w:rsidRPr="00522B82">
              <w:rPr>
                <w:rFonts w:ascii="Times New Roman" w:eastAsia="Calibri" w:hAnsi="Times New Roman" w:cs="Times New Roman"/>
                <w:b/>
                <w:bCs/>
              </w:rPr>
              <w:t>/</w:t>
            </w:r>
            <w:r>
              <w:rPr>
                <w:rFonts w:ascii="Times New Roman" w:eastAsia="Calibri" w:hAnsi="Times New Roman" w:cs="Times New Roman"/>
                <w:b/>
                <w:bCs/>
              </w:rPr>
              <w:t>8(8)</w:t>
            </w:r>
          </w:p>
        </w:tc>
        <w:tc>
          <w:tcPr>
            <w:tcW w:w="2136" w:type="dxa"/>
            <w:shd w:val="clear" w:color="auto" w:fill="auto"/>
          </w:tcPr>
          <w:p w:rsidR="00D421D1" w:rsidRPr="00522B82" w:rsidRDefault="00D421D1" w:rsidP="005545D1">
            <w:pPr>
              <w:spacing w:after="0" w:line="240" w:lineRule="auto"/>
              <w:jc w:val="center"/>
              <w:rPr>
                <w:rFonts w:ascii="Times New Roman" w:eastAsia="Calibri" w:hAnsi="Times New Roman" w:cs="Times New Roman"/>
                <w:bCs/>
              </w:rPr>
            </w:pPr>
          </w:p>
        </w:tc>
      </w:tr>
      <w:tr w:rsidR="00D421D1" w:rsidRPr="00522B82" w:rsidTr="00C679E7">
        <w:trPr>
          <w:trHeight w:val="740"/>
        </w:trPr>
        <w:tc>
          <w:tcPr>
            <w:tcW w:w="2942" w:type="dxa"/>
            <w:vMerge/>
            <w:shd w:val="clear" w:color="auto" w:fill="auto"/>
          </w:tcPr>
          <w:p w:rsidR="00D421D1" w:rsidRPr="00522B82" w:rsidRDefault="00D421D1" w:rsidP="0055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rPr>
            </w:pPr>
          </w:p>
        </w:tc>
        <w:tc>
          <w:tcPr>
            <w:tcW w:w="436" w:type="dxa"/>
          </w:tcPr>
          <w:p w:rsidR="00D421D1" w:rsidRPr="00D562A1" w:rsidRDefault="00D421D1" w:rsidP="005545D1">
            <w:pPr>
              <w:spacing w:after="0" w:line="240" w:lineRule="auto"/>
              <w:jc w:val="center"/>
              <w:rPr>
                <w:rFonts w:ascii="Times New Roman" w:eastAsia="Calibri" w:hAnsi="Times New Roman" w:cs="Times New Roman"/>
                <w:bCs/>
                <w:lang w:val="en-US"/>
              </w:rPr>
            </w:pPr>
            <w:r>
              <w:rPr>
                <w:rFonts w:ascii="Times New Roman" w:eastAsia="Calibri" w:hAnsi="Times New Roman" w:cs="Times New Roman"/>
                <w:bCs/>
                <w:lang w:val="en-US"/>
              </w:rPr>
              <w:t>8</w:t>
            </w:r>
          </w:p>
        </w:tc>
        <w:tc>
          <w:tcPr>
            <w:tcW w:w="7647" w:type="dxa"/>
          </w:tcPr>
          <w:p w:rsidR="00D421D1" w:rsidRPr="00522B82" w:rsidRDefault="00D421D1" w:rsidP="0055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i/>
              </w:rPr>
            </w:pPr>
            <w:r>
              <w:rPr>
                <w:rFonts w:ascii="Times New Roman" w:eastAsia="Calibri" w:hAnsi="Times New Roman" w:cs="Times New Roman"/>
                <w:bCs/>
                <w:i/>
              </w:rPr>
              <w:t>Электродвигатель и окружающая среда</w:t>
            </w:r>
            <w:r w:rsidRPr="00522B82">
              <w:rPr>
                <w:rFonts w:ascii="Times New Roman" w:eastAsia="Calibri" w:hAnsi="Times New Roman" w:cs="Times New Roman"/>
                <w:bCs/>
                <w:i/>
              </w:rPr>
              <w:t xml:space="preserve">. </w:t>
            </w:r>
          </w:p>
          <w:p w:rsidR="00D421D1" w:rsidRDefault="00D421D1" w:rsidP="0055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rPr>
            </w:pPr>
            <w:r>
              <w:rPr>
                <w:rFonts w:ascii="Times New Roman" w:eastAsia="Calibri" w:hAnsi="Times New Roman" w:cs="Times New Roman"/>
                <w:bCs/>
              </w:rPr>
              <w:t>Преимущества и недостатки электродвигателя</w:t>
            </w:r>
            <w:r w:rsidRPr="00522B82">
              <w:rPr>
                <w:rFonts w:ascii="Times New Roman" w:eastAsia="Calibri" w:hAnsi="Times New Roman" w:cs="Times New Roman"/>
                <w:bCs/>
              </w:rPr>
              <w:t>.</w:t>
            </w:r>
          </w:p>
          <w:p w:rsidR="00D421D1" w:rsidRPr="00522B82" w:rsidRDefault="00D421D1" w:rsidP="0055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rPr>
            </w:pPr>
            <w:r>
              <w:rPr>
                <w:rFonts w:ascii="Times New Roman" w:eastAsia="Calibri" w:hAnsi="Times New Roman" w:cs="Times New Roman"/>
                <w:bCs/>
              </w:rPr>
              <w:t>Грамматический материал: предлоги, разновидности предлогов.</w:t>
            </w:r>
          </w:p>
        </w:tc>
        <w:tc>
          <w:tcPr>
            <w:tcW w:w="1842" w:type="dxa"/>
          </w:tcPr>
          <w:p w:rsidR="00D421D1" w:rsidRPr="00522B82" w:rsidRDefault="00D421D1" w:rsidP="005545D1">
            <w:pPr>
              <w:spacing w:after="0" w:line="240" w:lineRule="auto"/>
              <w:jc w:val="center"/>
              <w:rPr>
                <w:rFonts w:ascii="Times New Roman" w:eastAsia="Calibri" w:hAnsi="Times New Roman" w:cs="Times New Roman"/>
                <w:bCs/>
              </w:rPr>
            </w:pPr>
            <w:r>
              <w:rPr>
                <w:rFonts w:ascii="Times New Roman" w:eastAsia="Calibri" w:hAnsi="Times New Roman" w:cs="Times New Roman"/>
                <w:bCs/>
              </w:rPr>
              <w:t>2</w:t>
            </w:r>
          </w:p>
        </w:tc>
        <w:tc>
          <w:tcPr>
            <w:tcW w:w="2136" w:type="dxa"/>
            <w:vMerge w:val="restart"/>
            <w:shd w:val="clear" w:color="auto" w:fill="auto"/>
          </w:tcPr>
          <w:p w:rsidR="00D421D1" w:rsidRPr="00522B82" w:rsidRDefault="00D421D1" w:rsidP="00607EF5">
            <w:pPr>
              <w:spacing w:after="0" w:line="240" w:lineRule="auto"/>
              <w:jc w:val="center"/>
              <w:rPr>
                <w:rFonts w:ascii="Times New Roman" w:eastAsia="Calibri" w:hAnsi="Times New Roman" w:cs="Times New Roman"/>
                <w:bCs/>
              </w:rPr>
            </w:pPr>
            <w:r w:rsidRPr="004C2C35">
              <w:rPr>
                <w:rFonts w:ascii="Times New Roman" w:hAnsi="Times New Roman" w:cs="Times New Roman"/>
              </w:rPr>
              <w:t>ОК1-ОК11</w:t>
            </w:r>
          </w:p>
        </w:tc>
      </w:tr>
      <w:tr w:rsidR="00D421D1" w:rsidRPr="00522B82" w:rsidTr="00C679E7">
        <w:trPr>
          <w:trHeight w:val="740"/>
        </w:trPr>
        <w:tc>
          <w:tcPr>
            <w:tcW w:w="2942" w:type="dxa"/>
            <w:vMerge/>
            <w:shd w:val="clear" w:color="auto" w:fill="auto"/>
          </w:tcPr>
          <w:p w:rsidR="00D421D1" w:rsidRPr="00522B82" w:rsidRDefault="00D421D1" w:rsidP="0055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rPr>
            </w:pPr>
          </w:p>
        </w:tc>
        <w:tc>
          <w:tcPr>
            <w:tcW w:w="436" w:type="dxa"/>
          </w:tcPr>
          <w:p w:rsidR="00D421D1" w:rsidRPr="00D562A1" w:rsidRDefault="00D421D1" w:rsidP="005545D1">
            <w:pPr>
              <w:spacing w:after="0" w:line="240" w:lineRule="auto"/>
              <w:jc w:val="center"/>
              <w:rPr>
                <w:rFonts w:ascii="Times New Roman" w:eastAsia="Calibri" w:hAnsi="Times New Roman" w:cs="Times New Roman"/>
                <w:bCs/>
                <w:lang w:val="en-US"/>
              </w:rPr>
            </w:pPr>
            <w:r>
              <w:rPr>
                <w:rFonts w:ascii="Times New Roman" w:eastAsia="Calibri" w:hAnsi="Times New Roman" w:cs="Times New Roman"/>
                <w:bCs/>
                <w:lang w:val="en-US"/>
              </w:rPr>
              <w:t>9</w:t>
            </w:r>
          </w:p>
        </w:tc>
        <w:tc>
          <w:tcPr>
            <w:tcW w:w="7647" w:type="dxa"/>
          </w:tcPr>
          <w:p w:rsidR="00D421D1" w:rsidRDefault="00D421D1" w:rsidP="0055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i/>
              </w:rPr>
            </w:pPr>
            <w:r>
              <w:rPr>
                <w:rFonts w:ascii="Times New Roman" w:eastAsia="Calibri" w:hAnsi="Times New Roman" w:cs="Times New Roman"/>
                <w:bCs/>
                <w:i/>
              </w:rPr>
              <w:t>Гибридный автомобиль.</w:t>
            </w:r>
          </w:p>
          <w:p w:rsidR="00D421D1" w:rsidRDefault="00D421D1" w:rsidP="00EA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rPr>
            </w:pPr>
            <w:r>
              <w:rPr>
                <w:rFonts w:ascii="Times New Roman" w:eastAsia="Calibri" w:hAnsi="Times New Roman" w:cs="Times New Roman"/>
                <w:bCs/>
              </w:rPr>
              <w:t>Преимущества и недостатки гибридного автомобиля. Материалы, из которых произведён гибрид: алюминий, углеродное волокно.</w:t>
            </w:r>
          </w:p>
          <w:p w:rsidR="00D421D1" w:rsidRPr="00890DF0" w:rsidRDefault="00D421D1" w:rsidP="0055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rPr>
            </w:pPr>
            <w:r>
              <w:rPr>
                <w:rFonts w:ascii="Times New Roman" w:eastAsia="Calibri" w:hAnsi="Times New Roman" w:cs="Times New Roman"/>
                <w:bCs/>
              </w:rPr>
              <w:t>Грамматический материал: особенности употребления предлогов.</w:t>
            </w:r>
          </w:p>
        </w:tc>
        <w:tc>
          <w:tcPr>
            <w:tcW w:w="1842" w:type="dxa"/>
          </w:tcPr>
          <w:p w:rsidR="00D421D1" w:rsidRPr="00522B82" w:rsidRDefault="00D421D1" w:rsidP="005545D1">
            <w:pPr>
              <w:spacing w:after="0" w:line="240" w:lineRule="auto"/>
              <w:jc w:val="center"/>
              <w:rPr>
                <w:rFonts w:ascii="Times New Roman" w:eastAsia="Calibri" w:hAnsi="Times New Roman" w:cs="Times New Roman"/>
                <w:bCs/>
              </w:rPr>
            </w:pPr>
            <w:r>
              <w:rPr>
                <w:rFonts w:ascii="Times New Roman" w:eastAsia="Calibri" w:hAnsi="Times New Roman" w:cs="Times New Roman"/>
                <w:bCs/>
              </w:rPr>
              <w:t>2</w:t>
            </w:r>
          </w:p>
        </w:tc>
        <w:tc>
          <w:tcPr>
            <w:tcW w:w="2136" w:type="dxa"/>
            <w:vMerge/>
            <w:shd w:val="clear" w:color="auto" w:fill="auto"/>
          </w:tcPr>
          <w:p w:rsidR="00D421D1" w:rsidRPr="00522B82" w:rsidRDefault="00D421D1" w:rsidP="00F43AF4">
            <w:pPr>
              <w:spacing w:after="0" w:line="240" w:lineRule="auto"/>
              <w:rPr>
                <w:rFonts w:ascii="Times New Roman" w:hAnsi="Times New Roman"/>
                <w:sz w:val="24"/>
                <w:szCs w:val="24"/>
              </w:rPr>
            </w:pPr>
          </w:p>
        </w:tc>
      </w:tr>
      <w:tr w:rsidR="00D421D1" w:rsidRPr="00522B82" w:rsidTr="00C679E7">
        <w:trPr>
          <w:trHeight w:val="740"/>
        </w:trPr>
        <w:tc>
          <w:tcPr>
            <w:tcW w:w="2942" w:type="dxa"/>
            <w:vMerge/>
            <w:shd w:val="clear" w:color="auto" w:fill="auto"/>
          </w:tcPr>
          <w:p w:rsidR="00D421D1" w:rsidRPr="00522B82" w:rsidRDefault="00D421D1" w:rsidP="0055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rPr>
            </w:pPr>
          </w:p>
        </w:tc>
        <w:tc>
          <w:tcPr>
            <w:tcW w:w="436" w:type="dxa"/>
          </w:tcPr>
          <w:p w:rsidR="00D421D1" w:rsidRPr="00D562A1" w:rsidRDefault="00D421D1" w:rsidP="005545D1">
            <w:pPr>
              <w:spacing w:after="0" w:line="240" w:lineRule="auto"/>
              <w:jc w:val="center"/>
              <w:rPr>
                <w:rFonts w:ascii="Times New Roman" w:eastAsia="Calibri" w:hAnsi="Times New Roman" w:cs="Times New Roman"/>
                <w:bCs/>
                <w:lang w:val="en-US"/>
              </w:rPr>
            </w:pPr>
            <w:r>
              <w:rPr>
                <w:rFonts w:ascii="Times New Roman" w:eastAsia="Calibri" w:hAnsi="Times New Roman" w:cs="Times New Roman"/>
                <w:bCs/>
                <w:lang w:val="en-US"/>
              </w:rPr>
              <w:t>10</w:t>
            </w:r>
          </w:p>
        </w:tc>
        <w:tc>
          <w:tcPr>
            <w:tcW w:w="7647" w:type="dxa"/>
          </w:tcPr>
          <w:p w:rsidR="00D421D1" w:rsidRDefault="00D421D1" w:rsidP="0055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i/>
              </w:rPr>
            </w:pPr>
            <w:r>
              <w:rPr>
                <w:rFonts w:ascii="Times New Roman" w:eastAsia="Calibri" w:hAnsi="Times New Roman" w:cs="Times New Roman"/>
                <w:bCs/>
                <w:i/>
              </w:rPr>
              <w:t>Водородный двигатель.</w:t>
            </w:r>
          </w:p>
          <w:p w:rsidR="00D421D1" w:rsidRPr="00C14E58" w:rsidRDefault="00D421D1" w:rsidP="00EA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rPr>
            </w:pPr>
            <w:r>
              <w:rPr>
                <w:rFonts w:ascii="Times New Roman" w:eastAsia="Calibri" w:hAnsi="Times New Roman" w:cs="Times New Roman"/>
                <w:bCs/>
              </w:rPr>
              <w:t>Преимущества и недостатки водородного двигателя. Выбросы в окружающую среду – безопасный водяной пар. Производство, транспортировка и хранение водорода.</w:t>
            </w:r>
          </w:p>
        </w:tc>
        <w:tc>
          <w:tcPr>
            <w:tcW w:w="1842" w:type="dxa"/>
          </w:tcPr>
          <w:p w:rsidR="00D421D1" w:rsidRPr="00522B82" w:rsidRDefault="00D421D1" w:rsidP="005545D1">
            <w:pPr>
              <w:spacing w:after="0" w:line="240" w:lineRule="auto"/>
              <w:jc w:val="center"/>
              <w:rPr>
                <w:rFonts w:ascii="Times New Roman" w:eastAsia="Calibri" w:hAnsi="Times New Roman" w:cs="Times New Roman"/>
                <w:bCs/>
              </w:rPr>
            </w:pPr>
            <w:r>
              <w:rPr>
                <w:rFonts w:ascii="Times New Roman" w:eastAsia="Calibri" w:hAnsi="Times New Roman" w:cs="Times New Roman"/>
                <w:bCs/>
              </w:rPr>
              <w:t>2</w:t>
            </w:r>
          </w:p>
        </w:tc>
        <w:tc>
          <w:tcPr>
            <w:tcW w:w="2136" w:type="dxa"/>
            <w:vMerge/>
            <w:shd w:val="clear" w:color="auto" w:fill="auto"/>
          </w:tcPr>
          <w:p w:rsidR="00D421D1" w:rsidRPr="00522B82" w:rsidRDefault="00D421D1" w:rsidP="00F43AF4">
            <w:pPr>
              <w:spacing w:after="0" w:line="240" w:lineRule="auto"/>
              <w:rPr>
                <w:rFonts w:ascii="Times New Roman" w:hAnsi="Times New Roman"/>
                <w:sz w:val="24"/>
                <w:szCs w:val="24"/>
              </w:rPr>
            </w:pPr>
          </w:p>
        </w:tc>
      </w:tr>
      <w:tr w:rsidR="00D421D1" w:rsidRPr="00522B82" w:rsidTr="00663D28">
        <w:trPr>
          <w:trHeight w:val="675"/>
        </w:trPr>
        <w:tc>
          <w:tcPr>
            <w:tcW w:w="2942" w:type="dxa"/>
            <w:vMerge/>
            <w:shd w:val="clear" w:color="auto" w:fill="auto"/>
          </w:tcPr>
          <w:p w:rsidR="00D421D1" w:rsidRPr="00522B82" w:rsidRDefault="00D421D1" w:rsidP="0055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rPr>
            </w:pPr>
          </w:p>
        </w:tc>
        <w:tc>
          <w:tcPr>
            <w:tcW w:w="436" w:type="dxa"/>
          </w:tcPr>
          <w:p w:rsidR="00D421D1" w:rsidRPr="00FB5B04" w:rsidRDefault="00D421D1" w:rsidP="005545D1">
            <w:pPr>
              <w:spacing w:after="0" w:line="240" w:lineRule="auto"/>
              <w:jc w:val="center"/>
              <w:rPr>
                <w:rFonts w:ascii="Times New Roman" w:eastAsia="Calibri" w:hAnsi="Times New Roman" w:cs="Times New Roman"/>
                <w:bCs/>
              </w:rPr>
            </w:pPr>
            <w:r>
              <w:rPr>
                <w:rFonts w:ascii="Times New Roman" w:eastAsia="Calibri" w:hAnsi="Times New Roman" w:cs="Times New Roman"/>
                <w:bCs/>
                <w:lang w:val="en-US"/>
              </w:rPr>
              <w:t>11</w:t>
            </w:r>
          </w:p>
        </w:tc>
        <w:tc>
          <w:tcPr>
            <w:tcW w:w="7647" w:type="dxa"/>
          </w:tcPr>
          <w:p w:rsidR="00D421D1" w:rsidRPr="00522B82" w:rsidRDefault="00D421D1" w:rsidP="0055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i/>
              </w:rPr>
            </w:pPr>
            <w:r>
              <w:rPr>
                <w:rFonts w:ascii="Times New Roman" w:eastAsia="Calibri" w:hAnsi="Times New Roman" w:cs="Times New Roman"/>
                <w:bCs/>
                <w:i/>
              </w:rPr>
              <w:t>Воздействие транспорта на окружающую среду.</w:t>
            </w:r>
          </w:p>
          <w:p w:rsidR="00D421D1" w:rsidRPr="00522B82" w:rsidRDefault="00D421D1" w:rsidP="00384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rPr>
            </w:pPr>
            <w:r>
              <w:rPr>
                <w:rFonts w:ascii="Times New Roman" w:eastAsia="Calibri" w:hAnsi="Times New Roman" w:cs="Times New Roman"/>
                <w:bCs/>
              </w:rPr>
              <w:t>Загрязнение атмосферы</w:t>
            </w:r>
            <w:r w:rsidRPr="00522B82">
              <w:rPr>
                <w:rFonts w:ascii="Times New Roman" w:eastAsia="Calibri" w:hAnsi="Times New Roman" w:cs="Times New Roman"/>
                <w:bCs/>
              </w:rPr>
              <w:t>.</w:t>
            </w:r>
            <w:r>
              <w:rPr>
                <w:rFonts w:ascii="Times New Roman" w:eastAsia="Calibri" w:hAnsi="Times New Roman" w:cs="Times New Roman"/>
                <w:bCs/>
              </w:rPr>
              <w:t xml:space="preserve"> Шум. Вибрация. Выделение тепла (рассеяние энергии). Озеленение. Санитарно-защитные зоны.</w:t>
            </w:r>
          </w:p>
        </w:tc>
        <w:tc>
          <w:tcPr>
            <w:tcW w:w="1842" w:type="dxa"/>
          </w:tcPr>
          <w:p w:rsidR="00D421D1" w:rsidRPr="00522B82" w:rsidRDefault="00D421D1" w:rsidP="005545D1">
            <w:pPr>
              <w:spacing w:after="0" w:line="240" w:lineRule="auto"/>
              <w:jc w:val="center"/>
              <w:rPr>
                <w:rFonts w:ascii="Times New Roman" w:eastAsia="Calibri" w:hAnsi="Times New Roman" w:cs="Times New Roman"/>
                <w:bCs/>
              </w:rPr>
            </w:pPr>
            <w:r>
              <w:rPr>
                <w:rFonts w:ascii="Times New Roman" w:eastAsia="Calibri" w:hAnsi="Times New Roman" w:cs="Times New Roman"/>
                <w:bCs/>
              </w:rPr>
              <w:t>2</w:t>
            </w:r>
          </w:p>
        </w:tc>
        <w:tc>
          <w:tcPr>
            <w:tcW w:w="2136" w:type="dxa"/>
            <w:vMerge/>
            <w:shd w:val="clear" w:color="auto" w:fill="auto"/>
          </w:tcPr>
          <w:p w:rsidR="00D421D1" w:rsidRPr="00522B82" w:rsidRDefault="00D421D1" w:rsidP="005545D1">
            <w:pPr>
              <w:spacing w:after="0" w:line="240" w:lineRule="auto"/>
              <w:jc w:val="center"/>
              <w:rPr>
                <w:rFonts w:ascii="Times New Roman" w:eastAsia="Calibri" w:hAnsi="Times New Roman" w:cs="Times New Roman"/>
                <w:bCs/>
              </w:rPr>
            </w:pPr>
          </w:p>
        </w:tc>
      </w:tr>
      <w:tr w:rsidR="00D421D1" w:rsidRPr="00522B82" w:rsidTr="00D421D1">
        <w:trPr>
          <w:trHeight w:val="376"/>
        </w:trPr>
        <w:tc>
          <w:tcPr>
            <w:tcW w:w="2942" w:type="dxa"/>
            <w:vMerge/>
            <w:shd w:val="clear" w:color="auto" w:fill="auto"/>
          </w:tcPr>
          <w:p w:rsidR="00D421D1" w:rsidRPr="00522B82" w:rsidRDefault="00D421D1" w:rsidP="0055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rPr>
            </w:pPr>
          </w:p>
        </w:tc>
        <w:tc>
          <w:tcPr>
            <w:tcW w:w="436" w:type="dxa"/>
          </w:tcPr>
          <w:p w:rsidR="00D421D1" w:rsidRDefault="00D421D1" w:rsidP="005545D1">
            <w:pPr>
              <w:spacing w:after="0" w:line="240" w:lineRule="auto"/>
              <w:jc w:val="center"/>
              <w:rPr>
                <w:rFonts w:ascii="Times New Roman" w:eastAsia="Calibri" w:hAnsi="Times New Roman" w:cs="Times New Roman"/>
                <w:bCs/>
                <w:lang w:val="en-US"/>
              </w:rPr>
            </w:pPr>
          </w:p>
        </w:tc>
        <w:tc>
          <w:tcPr>
            <w:tcW w:w="7647" w:type="dxa"/>
          </w:tcPr>
          <w:p w:rsidR="00D421D1" w:rsidRDefault="00D421D1" w:rsidP="0055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i/>
              </w:rPr>
            </w:pPr>
            <w:r>
              <w:rPr>
                <w:rFonts w:ascii="Times New Roman" w:eastAsia="Calibri" w:hAnsi="Times New Roman" w:cs="Times New Roman"/>
                <w:b/>
                <w:bCs/>
                <w:i/>
              </w:rPr>
              <w:t>Самостоятельная работа обучающихся</w:t>
            </w:r>
          </w:p>
          <w:p w:rsidR="00D421D1" w:rsidRPr="00D421D1" w:rsidRDefault="00D421D1" w:rsidP="0055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rPr>
            </w:pPr>
            <w:r>
              <w:rPr>
                <w:rFonts w:ascii="Times New Roman" w:eastAsia="Calibri" w:hAnsi="Times New Roman" w:cs="Times New Roman"/>
                <w:bCs/>
              </w:rPr>
              <w:t>Проект «Человек и природа – сотрудничество или противостояние»</w:t>
            </w:r>
          </w:p>
        </w:tc>
        <w:tc>
          <w:tcPr>
            <w:tcW w:w="1842" w:type="dxa"/>
          </w:tcPr>
          <w:p w:rsidR="00D421D1" w:rsidRDefault="00D421D1" w:rsidP="005545D1">
            <w:pPr>
              <w:spacing w:after="0" w:line="240" w:lineRule="auto"/>
              <w:jc w:val="center"/>
              <w:rPr>
                <w:rFonts w:ascii="Times New Roman" w:eastAsia="Calibri" w:hAnsi="Times New Roman" w:cs="Times New Roman"/>
                <w:bCs/>
              </w:rPr>
            </w:pPr>
          </w:p>
        </w:tc>
        <w:tc>
          <w:tcPr>
            <w:tcW w:w="2136" w:type="dxa"/>
            <w:shd w:val="clear" w:color="auto" w:fill="auto"/>
          </w:tcPr>
          <w:p w:rsidR="00D421D1" w:rsidRPr="00522B82" w:rsidRDefault="00D421D1" w:rsidP="005545D1">
            <w:pPr>
              <w:spacing w:after="0" w:line="240" w:lineRule="auto"/>
              <w:jc w:val="center"/>
              <w:rPr>
                <w:rFonts w:ascii="Times New Roman" w:eastAsia="Calibri" w:hAnsi="Times New Roman" w:cs="Times New Roman"/>
                <w:bCs/>
              </w:rPr>
            </w:pPr>
          </w:p>
        </w:tc>
      </w:tr>
      <w:tr w:rsidR="000205CD" w:rsidRPr="00522B82" w:rsidTr="00C679E7">
        <w:trPr>
          <w:trHeight w:val="173"/>
        </w:trPr>
        <w:tc>
          <w:tcPr>
            <w:tcW w:w="2942" w:type="dxa"/>
            <w:vMerge w:val="restart"/>
          </w:tcPr>
          <w:p w:rsidR="000205CD" w:rsidRPr="00522B82" w:rsidRDefault="000205CD" w:rsidP="0055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i/>
              </w:rPr>
            </w:pPr>
            <w:r w:rsidRPr="00522B82">
              <w:rPr>
                <w:rFonts w:ascii="Times New Roman" w:hAnsi="Times New Roman" w:cs="Times New Roman"/>
                <w:b/>
              </w:rPr>
              <w:t>Тема 4</w:t>
            </w:r>
            <w:r>
              <w:rPr>
                <w:rFonts w:ascii="Times New Roman" w:hAnsi="Times New Roman" w:cs="Times New Roman"/>
                <w:b/>
              </w:rPr>
              <w:t>. Здоровье и спорт</w:t>
            </w:r>
            <w:r w:rsidRPr="00522B82">
              <w:rPr>
                <w:rFonts w:ascii="Times New Roman" w:hAnsi="Times New Roman" w:cs="Times New Roman"/>
                <w:b/>
              </w:rPr>
              <w:t>.</w:t>
            </w:r>
          </w:p>
        </w:tc>
        <w:tc>
          <w:tcPr>
            <w:tcW w:w="436" w:type="dxa"/>
          </w:tcPr>
          <w:p w:rsidR="000205CD" w:rsidRPr="00522B82" w:rsidRDefault="000205CD" w:rsidP="0055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tc>
        <w:tc>
          <w:tcPr>
            <w:tcW w:w="7647" w:type="dxa"/>
          </w:tcPr>
          <w:p w:rsidR="000205CD" w:rsidRPr="00522B82" w:rsidRDefault="000205CD" w:rsidP="0055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p>
        </w:tc>
        <w:tc>
          <w:tcPr>
            <w:tcW w:w="1842" w:type="dxa"/>
            <w:vAlign w:val="center"/>
          </w:tcPr>
          <w:p w:rsidR="000205CD" w:rsidRPr="00384336" w:rsidRDefault="000205CD" w:rsidP="00661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522B82">
              <w:rPr>
                <w:rFonts w:ascii="Times New Roman" w:hAnsi="Times New Roman" w:cs="Times New Roman"/>
                <w:b/>
                <w:bCs/>
              </w:rPr>
              <w:t>8/</w:t>
            </w:r>
            <w:r>
              <w:rPr>
                <w:rFonts w:ascii="Times New Roman" w:hAnsi="Times New Roman" w:cs="Times New Roman"/>
                <w:b/>
                <w:bCs/>
              </w:rPr>
              <w:t>8(8</w:t>
            </w:r>
            <w:r w:rsidRPr="00522B82">
              <w:rPr>
                <w:rFonts w:ascii="Times New Roman" w:hAnsi="Times New Roman" w:cs="Times New Roman"/>
                <w:b/>
                <w:bCs/>
              </w:rPr>
              <w:t>)</w:t>
            </w:r>
          </w:p>
        </w:tc>
        <w:tc>
          <w:tcPr>
            <w:tcW w:w="2136" w:type="dxa"/>
            <w:shd w:val="clear" w:color="auto" w:fill="auto"/>
          </w:tcPr>
          <w:p w:rsidR="000205CD" w:rsidRPr="00522B82" w:rsidRDefault="000205CD" w:rsidP="0055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tc>
      </w:tr>
      <w:tr w:rsidR="000205CD" w:rsidRPr="00522B82" w:rsidTr="00C679E7">
        <w:tc>
          <w:tcPr>
            <w:tcW w:w="2942" w:type="dxa"/>
            <w:vMerge/>
          </w:tcPr>
          <w:p w:rsidR="000205CD" w:rsidRPr="00522B82" w:rsidRDefault="000205CD" w:rsidP="0055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i/>
              </w:rPr>
            </w:pPr>
          </w:p>
        </w:tc>
        <w:tc>
          <w:tcPr>
            <w:tcW w:w="436" w:type="dxa"/>
          </w:tcPr>
          <w:p w:rsidR="000205CD" w:rsidRPr="00522B82" w:rsidRDefault="000205CD" w:rsidP="005545D1">
            <w:pPr>
              <w:spacing w:after="0" w:line="240" w:lineRule="auto"/>
              <w:jc w:val="center"/>
              <w:rPr>
                <w:rFonts w:ascii="Times New Roman" w:hAnsi="Times New Roman" w:cs="Times New Roman"/>
                <w:bCs/>
              </w:rPr>
            </w:pPr>
            <w:r>
              <w:rPr>
                <w:rFonts w:ascii="Times New Roman" w:hAnsi="Times New Roman" w:cs="Times New Roman"/>
                <w:bCs/>
              </w:rPr>
              <w:t>12</w:t>
            </w:r>
          </w:p>
        </w:tc>
        <w:tc>
          <w:tcPr>
            <w:tcW w:w="7647" w:type="dxa"/>
          </w:tcPr>
          <w:p w:rsidR="000205CD" w:rsidRPr="00522B82" w:rsidRDefault="000205CD" w:rsidP="005545D1">
            <w:pPr>
              <w:spacing w:after="0" w:line="240" w:lineRule="auto"/>
              <w:rPr>
                <w:rFonts w:ascii="Times New Roman" w:hAnsi="Times New Roman" w:cs="Times New Roman"/>
                <w:i/>
              </w:rPr>
            </w:pPr>
            <w:r>
              <w:rPr>
                <w:rFonts w:ascii="Times New Roman" w:hAnsi="Times New Roman" w:cs="Times New Roman"/>
                <w:i/>
              </w:rPr>
              <w:t>Здоровый образ жизни</w:t>
            </w:r>
            <w:r w:rsidRPr="00522B82">
              <w:rPr>
                <w:rFonts w:ascii="Times New Roman" w:hAnsi="Times New Roman" w:cs="Times New Roman"/>
                <w:i/>
              </w:rPr>
              <w:t xml:space="preserve">. </w:t>
            </w:r>
          </w:p>
          <w:p w:rsidR="000205CD" w:rsidRDefault="000205CD" w:rsidP="0068172F">
            <w:pPr>
              <w:spacing w:after="0" w:line="240" w:lineRule="auto"/>
              <w:jc w:val="both"/>
              <w:rPr>
                <w:rFonts w:ascii="Times New Roman" w:hAnsi="Times New Roman" w:cs="Times New Roman"/>
              </w:rPr>
            </w:pPr>
            <w:r>
              <w:rPr>
                <w:rFonts w:ascii="Times New Roman" w:eastAsia="Calibri" w:hAnsi="Times New Roman" w:cs="Times New Roman"/>
                <w:bCs/>
              </w:rPr>
              <w:t>Здоровье</w:t>
            </w:r>
            <w:r w:rsidRPr="00522B82">
              <w:rPr>
                <w:rFonts w:ascii="Times New Roman" w:hAnsi="Times New Roman" w:cs="Times New Roman"/>
              </w:rPr>
              <w:t>.</w:t>
            </w:r>
            <w:r>
              <w:rPr>
                <w:rFonts w:ascii="Times New Roman" w:hAnsi="Times New Roman" w:cs="Times New Roman"/>
              </w:rPr>
              <w:t xml:space="preserve"> Советы о здоровом образе жизни. Полезные привычки. Вредные привычки. Оптимизм. Позитивное мышление. Внешний вид. Взаимоотношения с другими людьми.</w:t>
            </w:r>
          </w:p>
          <w:p w:rsidR="000205CD" w:rsidRPr="00522B82" w:rsidRDefault="000205CD" w:rsidP="0068172F">
            <w:pPr>
              <w:spacing w:after="0" w:line="240" w:lineRule="auto"/>
              <w:jc w:val="both"/>
              <w:rPr>
                <w:rFonts w:ascii="Times New Roman" w:eastAsia="Calibri" w:hAnsi="Times New Roman" w:cs="Times New Roman"/>
                <w:bCs/>
              </w:rPr>
            </w:pPr>
            <w:r>
              <w:rPr>
                <w:rFonts w:ascii="Times New Roman" w:hAnsi="Times New Roman" w:cs="Times New Roman"/>
              </w:rPr>
              <w:t>Грамматический материал: разряды имён числительных.</w:t>
            </w:r>
          </w:p>
        </w:tc>
        <w:tc>
          <w:tcPr>
            <w:tcW w:w="1842" w:type="dxa"/>
          </w:tcPr>
          <w:p w:rsidR="000205CD" w:rsidRPr="00522B82" w:rsidRDefault="000205CD" w:rsidP="005545D1">
            <w:pPr>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0205CD" w:rsidRPr="00522B82" w:rsidRDefault="000205CD" w:rsidP="00025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0205CD" w:rsidRPr="00522B82" w:rsidTr="00C679E7">
        <w:tc>
          <w:tcPr>
            <w:tcW w:w="2942" w:type="dxa"/>
            <w:vMerge/>
          </w:tcPr>
          <w:p w:rsidR="000205CD" w:rsidRPr="00522B82" w:rsidRDefault="000205CD" w:rsidP="0055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i/>
              </w:rPr>
            </w:pPr>
          </w:p>
        </w:tc>
        <w:tc>
          <w:tcPr>
            <w:tcW w:w="436" w:type="dxa"/>
          </w:tcPr>
          <w:p w:rsidR="000205CD" w:rsidRPr="00522B82" w:rsidRDefault="000205CD" w:rsidP="005545D1">
            <w:pPr>
              <w:spacing w:after="0" w:line="240" w:lineRule="auto"/>
              <w:jc w:val="center"/>
              <w:rPr>
                <w:rFonts w:ascii="Times New Roman" w:hAnsi="Times New Roman" w:cs="Times New Roman"/>
                <w:bCs/>
              </w:rPr>
            </w:pPr>
            <w:r>
              <w:rPr>
                <w:rFonts w:ascii="Times New Roman" w:hAnsi="Times New Roman" w:cs="Times New Roman"/>
                <w:bCs/>
              </w:rPr>
              <w:t>13</w:t>
            </w:r>
          </w:p>
        </w:tc>
        <w:tc>
          <w:tcPr>
            <w:tcW w:w="7647" w:type="dxa"/>
          </w:tcPr>
          <w:p w:rsidR="000205CD" w:rsidRPr="00522B82" w:rsidRDefault="000205CD" w:rsidP="005545D1">
            <w:pPr>
              <w:spacing w:after="0" w:line="240" w:lineRule="auto"/>
              <w:rPr>
                <w:rFonts w:ascii="Times New Roman" w:hAnsi="Times New Roman" w:cs="Times New Roman"/>
                <w:i/>
              </w:rPr>
            </w:pPr>
            <w:r>
              <w:rPr>
                <w:rFonts w:ascii="Times New Roman" w:hAnsi="Times New Roman" w:cs="Times New Roman"/>
                <w:i/>
              </w:rPr>
              <w:t>Спортивный зал.</w:t>
            </w:r>
          </w:p>
          <w:p w:rsidR="000205CD" w:rsidRDefault="000205CD" w:rsidP="0038532A">
            <w:pPr>
              <w:spacing w:after="0" w:line="240" w:lineRule="auto"/>
              <w:jc w:val="both"/>
              <w:rPr>
                <w:rFonts w:ascii="Times New Roman" w:hAnsi="Times New Roman" w:cs="Times New Roman"/>
              </w:rPr>
            </w:pPr>
            <w:r>
              <w:rPr>
                <w:rFonts w:ascii="Times New Roman" w:hAnsi="Times New Roman" w:cs="Times New Roman"/>
              </w:rPr>
              <w:lastRenderedPageBreak/>
              <w:t>Физические упражнения. Спортивные тренажёры. Спортивный зал. Травмы. Техника безопасности при занятиях в спортивном зале.</w:t>
            </w:r>
          </w:p>
          <w:p w:rsidR="000205CD" w:rsidRPr="00522B82" w:rsidRDefault="000205CD" w:rsidP="0038532A">
            <w:pPr>
              <w:spacing w:after="0" w:line="240" w:lineRule="auto"/>
              <w:jc w:val="both"/>
              <w:rPr>
                <w:rFonts w:ascii="Times New Roman" w:hAnsi="Times New Roman" w:cs="Times New Roman"/>
              </w:rPr>
            </w:pPr>
            <w:r>
              <w:rPr>
                <w:rFonts w:ascii="Times New Roman" w:hAnsi="Times New Roman" w:cs="Times New Roman"/>
              </w:rPr>
              <w:t>Грамматический материал: употребление имён числительных.</w:t>
            </w:r>
          </w:p>
        </w:tc>
        <w:tc>
          <w:tcPr>
            <w:tcW w:w="1842" w:type="dxa"/>
          </w:tcPr>
          <w:p w:rsidR="000205CD" w:rsidRPr="00522B82" w:rsidRDefault="000205CD" w:rsidP="005545D1">
            <w:pPr>
              <w:spacing w:after="0" w:line="240" w:lineRule="auto"/>
              <w:jc w:val="center"/>
              <w:rPr>
                <w:rFonts w:ascii="Times New Roman" w:hAnsi="Times New Roman" w:cs="Times New Roman"/>
                <w:bCs/>
              </w:rPr>
            </w:pPr>
            <w:r>
              <w:rPr>
                <w:rFonts w:ascii="Times New Roman" w:hAnsi="Times New Roman" w:cs="Times New Roman"/>
                <w:bCs/>
              </w:rPr>
              <w:lastRenderedPageBreak/>
              <w:t>2</w:t>
            </w:r>
          </w:p>
        </w:tc>
        <w:tc>
          <w:tcPr>
            <w:tcW w:w="2136" w:type="dxa"/>
            <w:shd w:val="clear" w:color="auto" w:fill="auto"/>
          </w:tcPr>
          <w:p w:rsidR="000205CD" w:rsidRPr="00522B82" w:rsidRDefault="000205CD" w:rsidP="00025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0205CD" w:rsidRPr="00522B82" w:rsidTr="00025A43">
        <w:trPr>
          <w:trHeight w:val="277"/>
        </w:trPr>
        <w:tc>
          <w:tcPr>
            <w:tcW w:w="2942" w:type="dxa"/>
            <w:vMerge/>
          </w:tcPr>
          <w:p w:rsidR="000205CD" w:rsidRPr="00522B82" w:rsidRDefault="000205CD" w:rsidP="0055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rPr>
            </w:pPr>
          </w:p>
        </w:tc>
        <w:tc>
          <w:tcPr>
            <w:tcW w:w="436" w:type="dxa"/>
            <w:shd w:val="clear" w:color="auto" w:fill="FFFFFF" w:themeFill="background1"/>
          </w:tcPr>
          <w:p w:rsidR="000205CD" w:rsidRPr="00522B82" w:rsidRDefault="000205CD" w:rsidP="005545D1">
            <w:pPr>
              <w:spacing w:after="0" w:line="240" w:lineRule="auto"/>
              <w:jc w:val="center"/>
              <w:rPr>
                <w:rFonts w:ascii="Times New Roman" w:eastAsia="Calibri" w:hAnsi="Times New Roman" w:cs="Times New Roman"/>
                <w:bCs/>
              </w:rPr>
            </w:pPr>
            <w:r>
              <w:rPr>
                <w:rFonts w:ascii="Times New Roman" w:eastAsia="Calibri" w:hAnsi="Times New Roman" w:cs="Times New Roman"/>
                <w:bCs/>
              </w:rPr>
              <w:t>14</w:t>
            </w:r>
          </w:p>
        </w:tc>
        <w:tc>
          <w:tcPr>
            <w:tcW w:w="7647" w:type="dxa"/>
          </w:tcPr>
          <w:p w:rsidR="000205CD" w:rsidRDefault="000205CD" w:rsidP="005545D1">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Комплекс спортивных упражнений</w:t>
            </w:r>
            <w:r w:rsidRPr="00522B82">
              <w:rPr>
                <w:rFonts w:ascii="Times New Roman" w:eastAsia="Calibri" w:hAnsi="Times New Roman" w:cs="Times New Roman"/>
                <w:bCs/>
                <w:i/>
              </w:rPr>
              <w:t>.</w:t>
            </w:r>
          </w:p>
          <w:p w:rsidR="000205CD" w:rsidRDefault="000205CD" w:rsidP="005545D1">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Комплексы спортивных упражнений для различных частей тела: руки, кисти рук, спина, тазобедренный сустав, локтевой, плечевой, коленный, шея, голова, пресс, талия. Инструкция к выполнению комплекса физических упражнений. </w:t>
            </w:r>
          </w:p>
          <w:p w:rsidR="000205CD" w:rsidRPr="00522B82" w:rsidRDefault="000205CD" w:rsidP="005545D1">
            <w:pPr>
              <w:spacing w:after="0" w:line="240" w:lineRule="auto"/>
              <w:jc w:val="both"/>
              <w:rPr>
                <w:rFonts w:ascii="Times New Roman" w:eastAsia="Calibri" w:hAnsi="Times New Roman" w:cs="Times New Roman"/>
                <w:bCs/>
                <w:i/>
              </w:rPr>
            </w:pPr>
            <w:r>
              <w:rPr>
                <w:rFonts w:ascii="Times New Roman" w:eastAsia="Calibri" w:hAnsi="Times New Roman" w:cs="Times New Roman"/>
                <w:bCs/>
              </w:rPr>
              <w:t>Грамматический материал: обозначение времени.</w:t>
            </w:r>
          </w:p>
        </w:tc>
        <w:tc>
          <w:tcPr>
            <w:tcW w:w="1842" w:type="dxa"/>
          </w:tcPr>
          <w:p w:rsidR="000205CD" w:rsidRPr="00522B82" w:rsidRDefault="000205CD" w:rsidP="0055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0205CD" w:rsidRPr="00522B82" w:rsidRDefault="000205CD" w:rsidP="00025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4C2C35">
              <w:rPr>
                <w:rFonts w:ascii="Times New Roman" w:hAnsi="Times New Roman" w:cs="Times New Roman"/>
              </w:rPr>
              <w:t>ОК1-ОК11</w:t>
            </w:r>
          </w:p>
        </w:tc>
      </w:tr>
      <w:tr w:rsidR="000205CD" w:rsidRPr="00522B82" w:rsidTr="00025A43">
        <w:trPr>
          <w:trHeight w:val="416"/>
        </w:trPr>
        <w:tc>
          <w:tcPr>
            <w:tcW w:w="2942" w:type="dxa"/>
            <w:vMerge/>
          </w:tcPr>
          <w:p w:rsidR="000205CD" w:rsidRPr="00522B82" w:rsidRDefault="000205CD" w:rsidP="00D43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rPr>
            </w:pPr>
          </w:p>
        </w:tc>
        <w:tc>
          <w:tcPr>
            <w:tcW w:w="436" w:type="dxa"/>
            <w:shd w:val="clear" w:color="auto" w:fill="FFFFFF" w:themeFill="background1"/>
          </w:tcPr>
          <w:p w:rsidR="000205CD" w:rsidRPr="00522B82" w:rsidRDefault="000205CD" w:rsidP="00D43CE6">
            <w:pPr>
              <w:spacing w:after="0" w:line="240" w:lineRule="auto"/>
              <w:jc w:val="center"/>
              <w:rPr>
                <w:rFonts w:ascii="Times New Roman" w:eastAsia="Calibri" w:hAnsi="Times New Roman" w:cs="Times New Roman"/>
                <w:bCs/>
              </w:rPr>
            </w:pPr>
            <w:r>
              <w:rPr>
                <w:rFonts w:ascii="Times New Roman" w:eastAsia="Calibri" w:hAnsi="Times New Roman" w:cs="Times New Roman"/>
                <w:bCs/>
              </w:rPr>
              <w:t>15</w:t>
            </w:r>
          </w:p>
        </w:tc>
        <w:tc>
          <w:tcPr>
            <w:tcW w:w="7647" w:type="dxa"/>
          </w:tcPr>
          <w:p w:rsidR="000205CD" w:rsidRDefault="000205CD" w:rsidP="00D43CE6">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Первая помощь</w:t>
            </w:r>
            <w:r w:rsidRPr="00522B82">
              <w:rPr>
                <w:rFonts w:ascii="Times New Roman" w:eastAsia="Calibri" w:hAnsi="Times New Roman" w:cs="Times New Roman"/>
                <w:bCs/>
                <w:i/>
              </w:rPr>
              <w:t>.</w:t>
            </w:r>
          </w:p>
          <w:p w:rsidR="000205CD" w:rsidRDefault="000205CD" w:rsidP="00D43CE6">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Температура тела. Лихорадка. Пульс. Одышка. Слабость. Обморок. Помощь при бессознательных состояниях. Первая помощь при укусах насекомых. Опасности на воде. Гипотермия. Наложение шин при травмах различной степени тяжести. Первая помощь при кровотечениях. Первая помощь при ожогах. Первая помощь при отравлениях. </w:t>
            </w:r>
          </w:p>
          <w:p w:rsidR="000205CD" w:rsidRPr="00522B82" w:rsidRDefault="000205CD" w:rsidP="00D43CE6">
            <w:pPr>
              <w:spacing w:after="0" w:line="240" w:lineRule="auto"/>
              <w:jc w:val="both"/>
              <w:rPr>
                <w:rFonts w:ascii="Times New Roman" w:eastAsia="Calibri" w:hAnsi="Times New Roman" w:cs="Times New Roman"/>
                <w:bCs/>
                <w:i/>
              </w:rPr>
            </w:pPr>
            <w:r>
              <w:rPr>
                <w:rFonts w:ascii="Times New Roman" w:eastAsia="Calibri" w:hAnsi="Times New Roman" w:cs="Times New Roman"/>
                <w:bCs/>
              </w:rPr>
              <w:t>Грамматический материал: обозначение дат.</w:t>
            </w:r>
          </w:p>
        </w:tc>
        <w:tc>
          <w:tcPr>
            <w:tcW w:w="1842" w:type="dxa"/>
          </w:tcPr>
          <w:p w:rsidR="000205CD" w:rsidRPr="00522B82" w:rsidRDefault="000205CD" w:rsidP="00D43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0205CD" w:rsidRPr="00522B82" w:rsidRDefault="000205CD" w:rsidP="00025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4C2C35">
              <w:rPr>
                <w:rFonts w:ascii="Times New Roman" w:hAnsi="Times New Roman" w:cs="Times New Roman"/>
              </w:rPr>
              <w:t>ОК1-ОК11</w:t>
            </w:r>
          </w:p>
        </w:tc>
      </w:tr>
      <w:tr w:rsidR="000205CD" w:rsidRPr="00522B82" w:rsidTr="00025A43">
        <w:trPr>
          <w:trHeight w:val="416"/>
        </w:trPr>
        <w:tc>
          <w:tcPr>
            <w:tcW w:w="2942" w:type="dxa"/>
            <w:vMerge/>
          </w:tcPr>
          <w:p w:rsidR="000205CD" w:rsidRPr="00522B82" w:rsidRDefault="000205CD" w:rsidP="00D43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rPr>
            </w:pPr>
          </w:p>
        </w:tc>
        <w:tc>
          <w:tcPr>
            <w:tcW w:w="436" w:type="dxa"/>
            <w:shd w:val="clear" w:color="auto" w:fill="FFFFFF" w:themeFill="background1"/>
          </w:tcPr>
          <w:p w:rsidR="000205CD" w:rsidRDefault="000205CD" w:rsidP="00D43CE6">
            <w:pPr>
              <w:spacing w:after="0" w:line="240" w:lineRule="auto"/>
              <w:jc w:val="center"/>
              <w:rPr>
                <w:rFonts w:ascii="Times New Roman" w:eastAsia="Calibri" w:hAnsi="Times New Roman" w:cs="Times New Roman"/>
                <w:bCs/>
              </w:rPr>
            </w:pPr>
          </w:p>
        </w:tc>
        <w:tc>
          <w:tcPr>
            <w:tcW w:w="7647" w:type="dxa"/>
          </w:tcPr>
          <w:p w:rsidR="000205CD" w:rsidRDefault="000205CD" w:rsidP="00D43CE6">
            <w:pPr>
              <w:spacing w:after="0" w:line="240" w:lineRule="auto"/>
              <w:jc w:val="both"/>
              <w:rPr>
                <w:rFonts w:ascii="Times New Roman" w:eastAsia="Calibri" w:hAnsi="Times New Roman" w:cs="Times New Roman"/>
                <w:b/>
                <w:bCs/>
                <w:i/>
              </w:rPr>
            </w:pPr>
            <w:r>
              <w:rPr>
                <w:rFonts w:ascii="Times New Roman" w:eastAsia="Calibri" w:hAnsi="Times New Roman" w:cs="Times New Roman"/>
                <w:b/>
                <w:bCs/>
                <w:i/>
              </w:rPr>
              <w:t>Самостоятельная работа обучающихся</w:t>
            </w:r>
          </w:p>
          <w:p w:rsidR="000205CD" w:rsidRPr="000205CD" w:rsidRDefault="00D35398" w:rsidP="00D43CE6">
            <w:pPr>
              <w:spacing w:after="0" w:line="240" w:lineRule="auto"/>
              <w:jc w:val="both"/>
              <w:rPr>
                <w:rFonts w:ascii="Times New Roman" w:eastAsia="Calibri" w:hAnsi="Times New Roman" w:cs="Times New Roman"/>
                <w:bCs/>
              </w:rPr>
            </w:pPr>
            <w:r>
              <w:rPr>
                <w:rFonts w:ascii="Times New Roman" w:eastAsia="Calibri" w:hAnsi="Times New Roman" w:cs="Times New Roman"/>
                <w:bCs/>
              </w:rPr>
              <w:t>Проект-презентация «День здоровья».</w:t>
            </w:r>
          </w:p>
        </w:tc>
        <w:tc>
          <w:tcPr>
            <w:tcW w:w="1842" w:type="dxa"/>
          </w:tcPr>
          <w:p w:rsidR="000205CD" w:rsidRDefault="000205CD" w:rsidP="00D43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tc>
        <w:tc>
          <w:tcPr>
            <w:tcW w:w="2136" w:type="dxa"/>
            <w:shd w:val="clear" w:color="auto" w:fill="auto"/>
          </w:tcPr>
          <w:p w:rsidR="000205CD" w:rsidRPr="004C2C35" w:rsidRDefault="000205CD" w:rsidP="00025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1051A2" w:rsidRPr="00522B82" w:rsidTr="00C679E7">
        <w:tc>
          <w:tcPr>
            <w:tcW w:w="2942" w:type="dxa"/>
            <w:vMerge w:val="restart"/>
          </w:tcPr>
          <w:p w:rsidR="001051A2" w:rsidRPr="00522B82" w:rsidRDefault="001051A2" w:rsidP="00F87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sidRPr="00522B82">
              <w:rPr>
                <w:rFonts w:ascii="Times New Roman" w:hAnsi="Times New Roman" w:cs="Times New Roman"/>
                <w:b/>
              </w:rPr>
              <w:t xml:space="preserve">Тема </w:t>
            </w:r>
            <w:r w:rsidR="005545D1" w:rsidRPr="00522B82">
              <w:rPr>
                <w:rFonts w:ascii="Times New Roman" w:hAnsi="Times New Roman" w:cs="Times New Roman"/>
                <w:b/>
              </w:rPr>
              <w:t>5</w:t>
            </w:r>
            <w:r w:rsidRPr="00522B82">
              <w:rPr>
                <w:rFonts w:ascii="Times New Roman" w:hAnsi="Times New Roman" w:cs="Times New Roman"/>
                <w:b/>
              </w:rPr>
              <w:t xml:space="preserve">. </w:t>
            </w:r>
            <w:r w:rsidR="00F872EF">
              <w:rPr>
                <w:rFonts w:ascii="Times New Roman" w:hAnsi="Times New Roman" w:cs="Times New Roman"/>
                <w:b/>
              </w:rPr>
              <w:t>Путешествия на транспорте.</w:t>
            </w:r>
          </w:p>
        </w:tc>
        <w:tc>
          <w:tcPr>
            <w:tcW w:w="436" w:type="dxa"/>
            <w:vAlign w:val="center"/>
          </w:tcPr>
          <w:p w:rsidR="001051A2" w:rsidRPr="00522B82" w:rsidRDefault="001051A2" w:rsidP="005545D1">
            <w:pPr>
              <w:spacing w:after="0" w:line="240" w:lineRule="auto"/>
              <w:jc w:val="center"/>
              <w:rPr>
                <w:rFonts w:ascii="Times New Roman" w:hAnsi="Times New Roman" w:cs="Times New Roman"/>
              </w:rPr>
            </w:pPr>
          </w:p>
        </w:tc>
        <w:tc>
          <w:tcPr>
            <w:tcW w:w="7647" w:type="dxa"/>
          </w:tcPr>
          <w:p w:rsidR="001051A2" w:rsidRPr="00522B82" w:rsidRDefault="001051A2" w:rsidP="005545D1">
            <w:pPr>
              <w:spacing w:after="0" w:line="240" w:lineRule="auto"/>
              <w:rPr>
                <w:rFonts w:ascii="Times New Roman" w:hAnsi="Times New Roman" w:cs="Times New Roman"/>
              </w:rPr>
            </w:pPr>
          </w:p>
        </w:tc>
        <w:tc>
          <w:tcPr>
            <w:tcW w:w="1842" w:type="dxa"/>
            <w:vAlign w:val="center"/>
          </w:tcPr>
          <w:p w:rsidR="001051A2" w:rsidRPr="00522B82" w:rsidRDefault="005545D1" w:rsidP="00661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lang w:val="en-US"/>
              </w:rPr>
            </w:pPr>
            <w:r w:rsidRPr="00522B82">
              <w:rPr>
                <w:rFonts w:ascii="Times New Roman" w:hAnsi="Times New Roman" w:cs="Times New Roman"/>
                <w:b/>
                <w:bCs/>
              </w:rPr>
              <w:t>8/</w:t>
            </w:r>
            <w:r w:rsidR="00820230">
              <w:rPr>
                <w:rFonts w:ascii="Times New Roman" w:hAnsi="Times New Roman" w:cs="Times New Roman"/>
                <w:b/>
                <w:bCs/>
              </w:rPr>
              <w:t>8(8</w:t>
            </w:r>
            <w:r w:rsidR="00661213" w:rsidRPr="00522B82">
              <w:rPr>
                <w:rFonts w:ascii="Times New Roman" w:hAnsi="Times New Roman" w:cs="Times New Roman"/>
                <w:b/>
                <w:bCs/>
              </w:rPr>
              <w:t>)</w:t>
            </w:r>
          </w:p>
        </w:tc>
        <w:tc>
          <w:tcPr>
            <w:tcW w:w="2136" w:type="dxa"/>
            <w:shd w:val="clear" w:color="auto" w:fill="auto"/>
          </w:tcPr>
          <w:p w:rsidR="001051A2" w:rsidRPr="00522B82" w:rsidRDefault="001051A2" w:rsidP="0055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tc>
      </w:tr>
      <w:tr w:rsidR="00025A43" w:rsidRPr="00522B82" w:rsidTr="00C679E7">
        <w:trPr>
          <w:trHeight w:val="920"/>
        </w:trPr>
        <w:tc>
          <w:tcPr>
            <w:tcW w:w="2942" w:type="dxa"/>
            <w:vMerge/>
            <w:shd w:val="clear" w:color="auto" w:fill="auto"/>
          </w:tcPr>
          <w:p w:rsidR="00025A43" w:rsidRPr="00522B82" w:rsidRDefault="00025A43" w:rsidP="0055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tcPr>
          <w:p w:rsidR="00025A43" w:rsidRPr="00522B82" w:rsidRDefault="00025A43" w:rsidP="005545D1">
            <w:pPr>
              <w:spacing w:after="0" w:line="240" w:lineRule="auto"/>
              <w:jc w:val="center"/>
              <w:rPr>
                <w:rFonts w:ascii="Times New Roman" w:hAnsi="Times New Roman" w:cs="Times New Roman"/>
              </w:rPr>
            </w:pPr>
            <w:r>
              <w:rPr>
                <w:rFonts w:ascii="Times New Roman" w:hAnsi="Times New Roman" w:cs="Times New Roman"/>
              </w:rPr>
              <w:t>16</w:t>
            </w:r>
          </w:p>
        </w:tc>
        <w:tc>
          <w:tcPr>
            <w:tcW w:w="7647" w:type="dxa"/>
          </w:tcPr>
          <w:p w:rsidR="00025A43" w:rsidRDefault="00025A43" w:rsidP="005545D1">
            <w:pPr>
              <w:spacing w:after="0" w:line="240" w:lineRule="auto"/>
              <w:jc w:val="both"/>
              <w:rPr>
                <w:rFonts w:ascii="Times New Roman" w:hAnsi="Times New Roman" w:cs="Times New Roman"/>
                <w:i/>
              </w:rPr>
            </w:pPr>
            <w:r>
              <w:rPr>
                <w:rFonts w:ascii="Times New Roman" w:hAnsi="Times New Roman" w:cs="Times New Roman"/>
                <w:i/>
              </w:rPr>
              <w:t xml:space="preserve">На дороге. </w:t>
            </w:r>
          </w:p>
          <w:p w:rsidR="00025A43" w:rsidRDefault="00025A43" w:rsidP="005545D1">
            <w:pPr>
              <w:spacing w:after="0" w:line="240" w:lineRule="auto"/>
              <w:jc w:val="both"/>
              <w:rPr>
                <w:rFonts w:ascii="Times New Roman" w:hAnsi="Times New Roman" w:cs="Times New Roman"/>
              </w:rPr>
            </w:pPr>
            <w:r>
              <w:rPr>
                <w:rFonts w:ascii="Times New Roman" w:hAnsi="Times New Roman" w:cs="Times New Roman"/>
              </w:rPr>
              <w:t xml:space="preserve">Дорога, просёлочная, главная. Дорожные полосы. Шоссе. Перекрёстки. Пересечения дорог. Тротуар, велосипедная дорожка. Пешеходный переход. </w:t>
            </w:r>
          </w:p>
          <w:p w:rsidR="00025A43" w:rsidRPr="00954B4C" w:rsidRDefault="00025A43" w:rsidP="005545D1">
            <w:pPr>
              <w:spacing w:after="0" w:line="240" w:lineRule="auto"/>
              <w:jc w:val="both"/>
              <w:rPr>
                <w:rFonts w:ascii="Times New Roman" w:hAnsi="Times New Roman" w:cs="Times New Roman"/>
              </w:rPr>
            </w:pPr>
            <w:r>
              <w:rPr>
                <w:rFonts w:ascii="Times New Roman" w:hAnsi="Times New Roman" w:cs="Times New Roman"/>
              </w:rPr>
              <w:t>Грамматический материал: личные и притяжательные местоимения.</w:t>
            </w:r>
          </w:p>
        </w:tc>
        <w:tc>
          <w:tcPr>
            <w:tcW w:w="1842" w:type="dxa"/>
          </w:tcPr>
          <w:p w:rsidR="00025A43" w:rsidRPr="00522B82" w:rsidRDefault="00025A43" w:rsidP="0055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025A43" w:rsidRPr="00522B82" w:rsidRDefault="00025A43" w:rsidP="00025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025A43" w:rsidRPr="00522B82" w:rsidTr="00C679E7">
        <w:trPr>
          <w:trHeight w:val="740"/>
        </w:trPr>
        <w:tc>
          <w:tcPr>
            <w:tcW w:w="2942" w:type="dxa"/>
            <w:vMerge/>
          </w:tcPr>
          <w:p w:rsidR="00025A43" w:rsidRPr="00522B82" w:rsidRDefault="00025A43" w:rsidP="0055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tcPr>
          <w:p w:rsidR="00025A43" w:rsidRPr="00522B82" w:rsidRDefault="00025A43" w:rsidP="005545D1">
            <w:pPr>
              <w:spacing w:after="0" w:line="240" w:lineRule="auto"/>
              <w:jc w:val="center"/>
              <w:rPr>
                <w:rFonts w:ascii="Times New Roman" w:hAnsi="Times New Roman" w:cs="Times New Roman"/>
              </w:rPr>
            </w:pPr>
            <w:r>
              <w:rPr>
                <w:rFonts w:ascii="Times New Roman" w:hAnsi="Times New Roman" w:cs="Times New Roman"/>
              </w:rPr>
              <w:t>17</w:t>
            </w:r>
          </w:p>
        </w:tc>
        <w:tc>
          <w:tcPr>
            <w:tcW w:w="7647" w:type="dxa"/>
          </w:tcPr>
          <w:p w:rsidR="00025A43" w:rsidRPr="00522B82" w:rsidRDefault="00025A43" w:rsidP="005545D1">
            <w:pPr>
              <w:spacing w:after="0" w:line="240" w:lineRule="auto"/>
              <w:jc w:val="both"/>
              <w:rPr>
                <w:rFonts w:ascii="Times New Roman" w:hAnsi="Times New Roman" w:cs="Times New Roman"/>
                <w:i/>
              </w:rPr>
            </w:pPr>
            <w:r>
              <w:rPr>
                <w:rFonts w:ascii="Times New Roman" w:hAnsi="Times New Roman" w:cs="Times New Roman"/>
                <w:i/>
              </w:rPr>
              <w:t>На железной дороге.</w:t>
            </w:r>
          </w:p>
          <w:p w:rsidR="00025A43" w:rsidRDefault="00025A43" w:rsidP="005545D1">
            <w:pPr>
              <w:spacing w:after="0" w:line="240" w:lineRule="auto"/>
              <w:jc w:val="both"/>
              <w:rPr>
                <w:rFonts w:ascii="Times New Roman" w:hAnsi="Times New Roman" w:cs="Times New Roman"/>
              </w:rPr>
            </w:pPr>
            <w:r>
              <w:rPr>
                <w:rFonts w:ascii="Times New Roman" w:hAnsi="Times New Roman" w:cs="Times New Roman"/>
              </w:rPr>
              <w:t>Железнодорожный транспорт. Перевозка грузов. Перевозка пассажиров. Рельсовые пути. Шпалы. Подвижной состав. Локомотив: дизельный двигатель, электродвигатель. Тоннель. Мост. Эстакада. Безопасность. Энергоэффективность. История развития. Паровая машина. Трамваи. Метрополитены. Высокоскоростные железные дороги.</w:t>
            </w:r>
          </w:p>
          <w:p w:rsidR="00025A43" w:rsidRPr="00522B82" w:rsidRDefault="00025A43" w:rsidP="005545D1">
            <w:pPr>
              <w:spacing w:after="0" w:line="240" w:lineRule="auto"/>
              <w:jc w:val="both"/>
              <w:rPr>
                <w:rFonts w:ascii="Times New Roman" w:hAnsi="Times New Roman" w:cs="Times New Roman"/>
              </w:rPr>
            </w:pPr>
            <w:r>
              <w:rPr>
                <w:rFonts w:ascii="Times New Roman" w:hAnsi="Times New Roman" w:cs="Times New Roman"/>
              </w:rPr>
              <w:t>Грамматический материал: указательные и возвратные местоимения</w:t>
            </w:r>
          </w:p>
        </w:tc>
        <w:tc>
          <w:tcPr>
            <w:tcW w:w="1842" w:type="dxa"/>
          </w:tcPr>
          <w:p w:rsidR="00025A43" w:rsidRPr="00522B82" w:rsidRDefault="00025A43" w:rsidP="0055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025A43" w:rsidRPr="00522B82" w:rsidRDefault="00025A43" w:rsidP="0055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025A43" w:rsidRPr="00522B82" w:rsidTr="00C679E7">
        <w:trPr>
          <w:trHeight w:val="135"/>
        </w:trPr>
        <w:tc>
          <w:tcPr>
            <w:tcW w:w="2942" w:type="dxa"/>
            <w:vMerge/>
          </w:tcPr>
          <w:p w:rsidR="00025A43" w:rsidRPr="00522B82" w:rsidRDefault="00025A43" w:rsidP="0055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tcPr>
          <w:p w:rsidR="00025A43" w:rsidRPr="00522B82" w:rsidRDefault="00025A43" w:rsidP="005545D1">
            <w:pPr>
              <w:spacing w:after="0" w:line="240" w:lineRule="auto"/>
              <w:jc w:val="center"/>
              <w:rPr>
                <w:rFonts w:ascii="Times New Roman" w:hAnsi="Times New Roman" w:cs="Times New Roman"/>
              </w:rPr>
            </w:pPr>
            <w:r>
              <w:rPr>
                <w:rFonts w:ascii="Times New Roman" w:hAnsi="Times New Roman" w:cs="Times New Roman"/>
              </w:rPr>
              <w:t>18</w:t>
            </w:r>
          </w:p>
        </w:tc>
        <w:tc>
          <w:tcPr>
            <w:tcW w:w="7647" w:type="dxa"/>
          </w:tcPr>
          <w:p w:rsidR="00025A43" w:rsidRDefault="00025A43" w:rsidP="00351FDF">
            <w:pPr>
              <w:spacing w:after="0" w:line="240" w:lineRule="auto"/>
              <w:jc w:val="both"/>
              <w:rPr>
                <w:rFonts w:ascii="Times New Roman" w:hAnsi="Times New Roman" w:cs="Times New Roman"/>
                <w:i/>
              </w:rPr>
            </w:pPr>
            <w:r>
              <w:rPr>
                <w:rFonts w:ascii="Times New Roman" w:hAnsi="Times New Roman" w:cs="Times New Roman"/>
                <w:i/>
              </w:rPr>
              <w:t>Водный транспорт</w:t>
            </w:r>
            <w:r w:rsidRPr="00522B82">
              <w:rPr>
                <w:rFonts w:ascii="Times New Roman" w:hAnsi="Times New Roman" w:cs="Times New Roman"/>
                <w:i/>
              </w:rPr>
              <w:t>.</w:t>
            </w:r>
          </w:p>
          <w:p w:rsidR="00025A43" w:rsidRDefault="00025A43" w:rsidP="00351FDF">
            <w:pPr>
              <w:spacing w:after="0" w:line="240" w:lineRule="auto"/>
              <w:jc w:val="both"/>
              <w:rPr>
                <w:rFonts w:ascii="Times New Roman" w:hAnsi="Times New Roman" w:cs="Times New Roman"/>
              </w:rPr>
            </w:pPr>
            <w:r>
              <w:rPr>
                <w:rFonts w:ascii="Times New Roman" w:hAnsi="Times New Roman" w:cs="Times New Roman"/>
              </w:rPr>
              <w:t xml:space="preserve">Перевозка грузов. Перевозка пассажиров. Водные пути: естественные (океаны, моря, реки, озёра), искусственные (каналы, водохранилища). Суда. Паромы. Акватории. Речной транспорт. Морской транспорт. Мореходность. Порты (морские и речные). Морские и речные вокзалы. Провозная способность. Себестоимость перевозок. Крупногабаритные грузы. </w:t>
            </w:r>
          </w:p>
          <w:p w:rsidR="00025A43" w:rsidRPr="00522B82" w:rsidRDefault="00025A43" w:rsidP="00351FDF">
            <w:pPr>
              <w:spacing w:after="0" w:line="240" w:lineRule="auto"/>
              <w:jc w:val="both"/>
              <w:rPr>
                <w:rFonts w:ascii="Times New Roman" w:hAnsi="Times New Roman" w:cs="Times New Roman"/>
              </w:rPr>
            </w:pPr>
            <w:r>
              <w:rPr>
                <w:rFonts w:ascii="Times New Roman" w:hAnsi="Times New Roman" w:cs="Times New Roman"/>
              </w:rPr>
              <w:t xml:space="preserve">Грамматический материал: вопросительные местоимения. </w:t>
            </w:r>
          </w:p>
        </w:tc>
        <w:tc>
          <w:tcPr>
            <w:tcW w:w="1842" w:type="dxa"/>
          </w:tcPr>
          <w:p w:rsidR="00025A43" w:rsidRPr="00522B82" w:rsidRDefault="00025A43" w:rsidP="0055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025A43" w:rsidRPr="00522B82" w:rsidRDefault="00025A43" w:rsidP="0055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highlight w:val="lightGray"/>
              </w:rPr>
            </w:pPr>
            <w:r w:rsidRPr="004C2C35">
              <w:rPr>
                <w:rFonts w:ascii="Times New Roman" w:hAnsi="Times New Roman" w:cs="Times New Roman"/>
              </w:rPr>
              <w:t>ОК1-ОК11</w:t>
            </w:r>
          </w:p>
        </w:tc>
      </w:tr>
      <w:tr w:rsidR="00025A43" w:rsidRPr="00522B82" w:rsidTr="00C679E7">
        <w:trPr>
          <w:trHeight w:val="135"/>
        </w:trPr>
        <w:tc>
          <w:tcPr>
            <w:tcW w:w="2942" w:type="dxa"/>
            <w:vMerge/>
          </w:tcPr>
          <w:p w:rsidR="00025A43" w:rsidRPr="00522B82" w:rsidRDefault="00025A43" w:rsidP="0055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tcPr>
          <w:p w:rsidR="00025A43" w:rsidRPr="00522B82" w:rsidRDefault="00025A43" w:rsidP="005545D1">
            <w:pPr>
              <w:spacing w:after="0" w:line="240" w:lineRule="auto"/>
              <w:jc w:val="center"/>
              <w:rPr>
                <w:rFonts w:ascii="Times New Roman" w:hAnsi="Times New Roman" w:cs="Times New Roman"/>
              </w:rPr>
            </w:pPr>
            <w:r>
              <w:rPr>
                <w:rFonts w:ascii="Times New Roman" w:hAnsi="Times New Roman" w:cs="Times New Roman"/>
              </w:rPr>
              <w:t>19</w:t>
            </w:r>
          </w:p>
        </w:tc>
        <w:tc>
          <w:tcPr>
            <w:tcW w:w="7647" w:type="dxa"/>
          </w:tcPr>
          <w:p w:rsidR="00025A43" w:rsidRDefault="00025A43" w:rsidP="00351FDF">
            <w:pPr>
              <w:spacing w:after="0" w:line="240" w:lineRule="auto"/>
              <w:jc w:val="both"/>
              <w:rPr>
                <w:rFonts w:ascii="Times New Roman" w:hAnsi="Times New Roman" w:cs="Times New Roman"/>
                <w:i/>
              </w:rPr>
            </w:pPr>
            <w:r>
              <w:rPr>
                <w:rFonts w:ascii="Times New Roman" w:hAnsi="Times New Roman" w:cs="Times New Roman"/>
                <w:i/>
              </w:rPr>
              <w:t>Воздушный транспорт.</w:t>
            </w:r>
          </w:p>
          <w:p w:rsidR="00025A43" w:rsidRDefault="00025A43" w:rsidP="00351FDF">
            <w:pPr>
              <w:spacing w:after="0" w:line="240" w:lineRule="auto"/>
              <w:jc w:val="both"/>
              <w:rPr>
                <w:rFonts w:ascii="Times New Roman" w:hAnsi="Times New Roman" w:cs="Times New Roman"/>
              </w:rPr>
            </w:pPr>
            <w:r>
              <w:rPr>
                <w:rFonts w:ascii="Times New Roman" w:hAnsi="Times New Roman" w:cs="Times New Roman"/>
              </w:rPr>
              <w:lastRenderedPageBreak/>
              <w:t>Воздушные суда: самолёты, вертолёты. Воздушные коридоры. Инфраструктура: аэропорты, диспетчерские службы, авиамаяки, технические службы. Перевозка пассажиров. Перевозка грузов. Почтовые перевозки. История развития.</w:t>
            </w:r>
          </w:p>
          <w:p w:rsidR="00025A43" w:rsidRPr="000F3211" w:rsidRDefault="00025A43" w:rsidP="00351FDF">
            <w:pPr>
              <w:spacing w:after="0" w:line="240" w:lineRule="auto"/>
              <w:jc w:val="both"/>
              <w:rPr>
                <w:rFonts w:ascii="Times New Roman" w:hAnsi="Times New Roman" w:cs="Times New Roman"/>
              </w:rPr>
            </w:pPr>
            <w:r>
              <w:rPr>
                <w:rFonts w:ascii="Times New Roman" w:hAnsi="Times New Roman" w:cs="Times New Roman"/>
              </w:rPr>
              <w:t xml:space="preserve">Грамматический материал: неопределённые местоимения. </w:t>
            </w:r>
          </w:p>
        </w:tc>
        <w:tc>
          <w:tcPr>
            <w:tcW w:w="1842" w:type="dxa"/>
          </w:tcPr>
          <w:p w:rsidR="00025A43" w:rsidRPr="00522B82" w:rsidRDefault="00025A43" w:rsidP="0055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lastRenderedPageBreak/>
              <w:t>2</w:t>
            </w:r>
          </w:p>
        </w:tc>
        <w:tc>
          <w:tcPr>
            <w:tcW w:w="2136" w:type="dxa"/>
            <w:shd w:val="clear" w:color="auto" w:fill="auto"/>
          </w:tcPr>
          <w:p w:rsidR="00025A43" w:rsidRPr="00522B82" w:rsidRDefault="00025A43" w:rsidP="0055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highlight w:val="lightGray"/>
              </w:rPr>
            </w:pPr>
            <w:r w:rsidRPr="004C2C35">
              <w:rPr>
                <w:rFonts w:ascii="Times New Roman" w:hAnsi="Times New Roman" w:cs="Times New Roman"/>
              </w:rPr>
              <w:t>ОК1-ОК11</w:t>
            </w:r>
          </w:p>
        </w:tc>
      </w:tr>
      <w:tr w:rsidR="001051A2" w:rsidRPr="00522B82" w:rsidTr="00C679E7">
        <w:trPr>
          <w:trHeight w:val="263"/>
        </w:trPr>
        <w:tc>
          <w:tcPr>
            <w:tcW w:w="2942" w:type="dxa"/>
            <w:vMerge w:val="restart"/>
          </w:tcPr>
          <w:p w:rsidR="001051A2" w:rsidRPr="00522B82" w:rsidRDefault="001051A2"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sidRPr="00522B82">
              <w:rPr>
                <w:rFonts w:ascii="Times New Roman" w:hAnsi="Times New Roman" w:cs="Times New Roman"/>
                <w:b/>
              </w:rPr>
              <w:t xml:space="preserve">Тема </w:t>
            </w:r>
            <w:r w:rsidR="00351FDF" w:rsidRPr="00522B82">
              <w:rPr>
                <w:rFonts w:ascii="Times New Roman" w:hAnsi="Times New Roman" w:cs="Times New Roman"/>
                <w:b/>
              </w:rPr>
              <w:t>6</w:t>
            </w:r>
            <w:r w:rsidRPr="00522B82">
              <w:rPr>
                <w:rFonts w:ascii="Times New Roman" w:hAnsi="Times New Roman" w:cs="Times New Roman"/>
                <w:b/>
              </w:rPr>
              <w:t xml:space="preserve">. </w:t>
            </w:r>
            <w:r w:rsidR="00F63CDF">
              <w:rPr>
                <w:rFonts w:ascii="Times New Roman" w:hAnsi="Times New Roman" w:cs="Times New Roman"/>
                <w:b/>
              </w:rPr>
              <w:t>Моя будущая профессия, карьера</w:t>
            </w:r>
            <w:r w:rsidR="00351FDF" w:rsidRPr="00522B82">
              <w:rPr>
                <w:rFonts w:ascii="Times New Roman" w:hAnsi="Times New Roman" w:cs="Times New Roman"/>
                <w:b/>
              </w:rPr>
              <w:t>.</w:t>
            </w:r>
          </w:p>
        </w:tc>
        <w:tc>
          <w:tcPr>
            <w:tcW w:w="436" w:type="dxa"/>
            <w:vAlign w:val="center"/>
          </w:tcPr>
          <w:p w:rsidR="001051A2" w:rsidRPr="00522B82" w:rsidRDefault="001051A2" w:rsidP="00CB348C">
            <w:pPr>
              <w:spacing w:after="0" w:line="240" w:lineRule="auto"/>
              <w:jc w:val="center"/>
              <w:rPr>
                <w:rFonts w:ascii="Times New Roman" w:hAnsi="Times New Roman" w:cs="Times New Roman"/>
              </w:rPr>
            </w:pPr>
          </w:p>
        </w:tc>
        <w:tc>
          <w:tcPr>
            <w:tcW w:w="7647" w:type="dxa"/>
          </w:tcPr>
          <w:p w:rsidR="001051A2" w:rsidRPr="00522B82" w:rsidRDefault="001051A2" w:rsidP="00CB348C">
            <w:pPr>
              <w:spacing w:after="0" w:line="240" w:lineRule="auto"/>
              <w:jc w:val="both"/>
              <w:rPr>
                <w:rFonts w:ascii="Times New Roman" w:hAnsi="Times New Roman" w:cs="Times New Roman"/>
              </w:rPr>
            </w:pPr>
          </w:p>
        </w:tc>
        <w:tc>
          <w:tcPr>
            <w:tcW w:w="1842" w:type="dxa"/>
            <w:vAlign w:val="center"/>
          </w:tcPr>
          <w:p w:rsidR="001051A2" w:rsidRPr="00522B82" w:rsidRDefault="007003DF" w:rsidP="00661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Pr>
                <w:rFonts w:ascii="Times New Roman" w:hAnsi="Times New Roman" w:cs="Times New Roman"/>
                <w:b/>
                <w:bCs/>
              </w:rPr>
              <w:t>22</w:t>
            </w:r>
            <w:r w:rsidR="00CB348C" w:rsidRPr="00522B82">
              <w:rPr>
                <w:rFonts w:ascii="Times New Roman" w:hAnsi="Times New Roman" w:cs="Times New Roman"/>
                <w:b/>
                <w:bCs/>
              </w:rPr>
              <w:t>/</w:t>
            </w:r>
            <w:r>
              <w:rPr>
                <w:rFonts w:ascii="Times New Roman" w:hAnsi="Times New Roman" w:cs="Times New Roman"/>
                <w:b/>
                <w:bCs/>
              </w:rPr>
              <w:t>22</w:t>
            </w:r>
            <w:r w:rsidR="00661213" w:rsidRPr="00522B82">
              <w:rPr>
                <w:rFonts w:ascii="Times New Roman" w:hAnsi="Times New Roman" w:cs="Times New Roman"/>
                <w:b/>
                <w:bCs/>
              </w:rPr>
              <w:t>(</w:t>
            </w:r>
            <w:r>
              <w:rPr>
                <w:rFonts w:ascii="Times New Roman" w:hAnsi="Times New Roman" w:cs="Times New Roman"/>
                <w:b/>
                <w:bCs/>
              </w:rPr>
              <w:t>22</w:t>
            </w:r>
            <w:r w:rsidR="00661213" w:rsidRPr="00522B82">
              <w:rPr>
                <w:rFonts w:ascii="Times New Roman" w:hAnsi="Times New Roman" w:cs="Times New Roman"/>
                <w:b/>
                <w:bCs/>
              </w:rPr>
              <w:t>)</w:t>
            </w:r>
          </w:p>
        </w:tc>
        <w:tc>
          <w:tcPr>
            <w:tcW w:w="2136" w:type="dxa"/>
            <w:shd w:val="clear" w:color="auto" w:fill="auto"/>
          </w:tcPr>
          <w:p w:rsidR="001051A2" w:rsidRPr="00522B82" w:rsidRDefault="001051A2"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tc>
      </w:tr>
      <w:tr w:rsidR="00A445D7" w:rsidRPr="00522B82" w:rsidTr="00C679E7">
        <w:trPr>
          <w:trHeight w:val="675"/>
        </w:trPr>
        <w:tc>
          <w:tcPr>
            <w:tcW w:w="2942" w:type="dxa"/>
            <w:vMerge/>
            <w:shd w:val="clear" w:color="auto" w:fill="auto"/>
          </w:tcPr>
          <w:p w:rsidR="00A445D7" w:rsidRPr="00522B82" w:rsidRDefault="00A445D7"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tc>
        <w:tc>
          <w:tcPr>
            <w:tcW w:w="436" w:type="dxa"/>
          </w:tcPr>
          <w:p w:rsidR="00A445D7" w:rsidRPr="00522B82" w:rsidRDefault="00A445D7" w:rsidP="00CB348C">
            <w:pPr>
              <w:spacing w:after="0" w:line="240" w:lineRule="auto"/>
              <w:jc w:val="center"/>
              <w:rPr>
                <w:rFonts w:ascii="Times New Roman" w:hAnsi="Times New Roman" w:cs="Times New Roman"/>
              </w:rPr>
            </w:pPr>
            <w:r>
              <w:rPr>
                <w:rFonts w:ascii="Times New Roman" w:hAnsi="Times New Roman" w:cs="Times New Roman"/>
              </w:rPr>
              <w:t>20</w:t>
            </w:r>
          </w:p>
        </w:tc>
        <w:tc>
          <w:tcPr>
            <w:tcW w:w="7647" w:type="dxa"/>
          </w:tcPr>
          <w:p w:rsidR="00A445D7" w:rsidRPr="00522B82" w:rsidRDefault="00A445D7"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rPr>
            </w:pPr>
            <w:r>
              <w:rPr>
                <w:rFonts w:ascii="Times New Roman" w:hAnsi="Times New Roman" w:cs="Times New Roman"/>
                <w:i/>
              </w:rPr>
              <w:t>Моя будущая профессия.</w:t>
            </w:r>
            <w:r w:rsidRPr="00522B82">
              <w:rPr>
                <w:rFonts w:ascii="Times New Roman" w:hAnsi="Times New Roman" w:cs="Times New Roman"/>
                <w:bCs/>
                <w:i/>
              </w:rPr>
              <w:t xml:space="preserve"> </w:t>
            </w:r>
          </w:p>
          <w:p w:rsidR="00A445D7" w:rsidRDefault="00A445D7" w:rsidP="00DD5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Специальность. Квалификация. Сферы знаний. Необходимость обучения. Современные требования к профессии. Качество знаний. Причины выбора профессии. Программа обучения.</w:t>
            </w:r>
          </w:p>
          <w:p w:rsidR="00A445D7" w:rsidRPr="00340079" w:rsidRDefault="00A445D7" w:rsidP="00DD5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Грамматический материал: простые времена английского глагола (</w:t>
            </w:r>
            <w:r>
              <w:rPr>
                <w:rFonts w:ascii="Times New Roman" w:hAnsi="Times New Roman" w:cs="Times New Roman"/>
                <w:lang w:val="en-US"/>
              </w:rPr>
              <w:t>Simple</w:t>
            </w:r>
            <w:r w:rsidRPr="00340079">
              <w:rPr>
                <w:rFonts w:ascii="Times New Roman" w:hAnsi="Times New Roman" w:cs="Times New Roman"/>
              </w:rPr>
              <w:t xml:space="preserve"> </w:t>
            </w:r>
            <w:r>
              <w:rPr>
                <w:rFonts w:ascii="Times New Roman" w:hAnsi="Times New Roman" w:cs="Times New Roman"/>
                <w:lang w:val="en-US"/>
              </w:rPr>
              <w:t>Tenses</w:t>
            </w:r>
            <w:r w:rsidRPr="00340079">
              <w:rPr>
                <w:rFonts w:ascii="Times New Roman" w:hAnsi="Times New Roman" w:cs="Times New Roman"/>
              </w:rPr>
              <w:t>).</w:t>
            </w:r>
          </w:p>
        </w:tc>
        <w:tc>
          <w:tcPr>
            <w:tcW w:w="1842" w:type="dxa"/>
          </w:tcPr>
          <w:p w:rsidR="00A445D7" w:rsidRPr="00522B82" w:rsidRDefault="00504EB2"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A445D7" w:rsidRPr="00522B82" w:rsidRDefault="00025A43" w:rsidP="00025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A445D7" w:rsidRPr="00522B82" w:rsidTr="00C679E7">
        <w:trPr>
          <w:trHeight w:val="756"/>
        </w:trPr>
        <w:tc>
          <w:tcPr>
            <w:tcW w:w="2942" w:type="dxa"/>
            <w:vMerge/>
            <w:shd w:val="clear" w:color="auto" w:fill="auto"/>
          </w:tcPr>
          <w:p w:rsidR="00A445D7" w:rsidRPr="00522B82" w:rsidRDefault="00A445D7"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tc>
        <w:tc>
          <w:tcPr>
            <w:tcW w:w="436" w:type="dxa"/>
          </w:tcPr>
          <w:p w:rsidR="00A445D7" w:rsidRPr="00522B82" w:rsidRDefault="00A445D7" w:rsidP="00CB348C">
            <w:pPr>
              <w:spacing w:after="0" w:line="240" w:lineRule="auto"/>
              <w:jc w:val="center"/>
              <w:rPr>
                <w:rFonts w:ascii="Times New Roman" w:hAnsi="Times New Roman" w:cs="Times New Roman"/>
              </w:rPr>
            </w:pPr>
            <w:r>
              <w:rPr>
                <w:rFonts w:ascii="Times New Roman" w:hAnsi="Times New Roman" w:cs="Times New Roman"/>
              </w:rPr>
              <w:t>21</w:t>
            </w:r>
          </w:p>
        </w:tc>
        <w:tc>
          <w:tcPr>
            <w:tcW w:w="7647" w:type="dxa"/>
          </w:tcPr>
          <w:p w:rsidR="00A445D7" w:rsidRPr="00522B82" w:rsidRDefault="00A445D7"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rPr>
            </w:pPr>
            <w:r>
              <w:rPr>
                <w:rFonts w:ascii="Times New Roman" w:hAnsi="Times New Roman" w:cs="Times New Roman"/>
                <w:i/>
              </w:rPr>
              <w:t>Автомеханик.</w:t>
            </w:r>
          </w:p>
          <w:p w:rsidR="00A445D7" w:rsidRDefault="00A445D7" w:rsidP="003D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Обслуживание, ремонт, усовершенствование автомобиля. Диагностика автомобиля. Электронные средства диагностики автомобиля.</w:t>
            </w:r>
          </w:p>
          <w:p w:rsidR="00A445D7" w:rsidRPr="000449A7" w:rsidRDefault="00A445D7" w:rsidP="003D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Грамматический материал: длительные времена английского глагола (</w:t>
            </w:r>
            <w:r>
              <w:rPr>
                <w:rFonts w:ascii="Times New Roman" w:hAnsi="Times New Roman" w:cs="Times New Roman"/>
                <w:lang w:val="en-US"/>
              </w:rPr>
              <w:t>Progressive</w:t>
            </w:r>
            <w:r w:rsidRPr="000449A7">
              <w:rPr>
                <w:rFonts w:ascii="Times New Roman" w:hAnsi="Times New Roman" w:cs="Times New Roman"/>
              </w:rPr>
              <w:t xml:space="preserve"> </w:t>
            </w:r>
            <w:r>
              <w:rPr>
                <w:rFonts w:ascii="Times New Roman" w:hAnsi="Times New Roman" w:cs="Times New Roman"/>
                <w:lang w:val="en-US"/>
              </w:rPr>
              <w:t>Tenses</w:t>
            </w:r>
            <w:r>
              <w:rPr>
                <w:rFonts w:ascii="Times New Roman" w:hAnsi="Times New Roman" w:cs="Times New Roman"/>
              </w:rPr>
              <w:t>).</w:t>
            </w:r>
          </w:p>
        </w:tc>
        <w:tc>
          <w:tcPr>
            <w:tcW w:w="1842" w:type="dxa"/>
          </w:tcPr>
          <w:p w:rsidR="00A445D7" w:rsidRPr="00522B82" w:rsidRDefault="00504EB2"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A445D7"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025A43" w:rsidRPr="00522B82" w:rsidTr="00C679E7">
        <w:trPr>
          <w:trHeight w:val="274"/>
        </w:trPr>
        <w:tc>
          <w:tcPr>
            <w:tcW w:w="2942" w:type="dxa"/>
            <w:vMerge/>
            <w:shd w:val="clear" w:color="auto" w:fill="auto"/>
          </w:tcPr>
          <w:p w:rsidR="00025A43"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tc>
        <w:tc>
          <w:tcPr>
            <w:tcW w:w="436" w:type="dxa"/>
          </w:tcPr>
          <w:p w:rsidR="00025A43" w:rsidRPr="00522B82" w:rsidRDefault="00025A43" w:rsidP="00CB348C">
            <w:pPr>
              <w:spacing w:after="0" w:line="240" w:lineRule="auto"/>
              <w:jc w:val="center"/>
              <w:rPr>
                <w:rFonts w:ascii="Times New Roman" w:hAnsi="Times New Roman" w:cs="Times New Roman"/>
              </w:rPr>
            </w:pPr>
            <w:r>
              <w:rPr>
                <w:rFonts w:ascii="Times New Roman" w:hAnsi="Times New Roman" w:cs="Times New Roman"/>
              </w:rPr>
              <w:t>22</w:t>
            </w:r>
          </w:p>
        </w:tc>
        <w:tc>
          <w:tcPr>
            <w:tcW w:w="7647" w:type="dxa"/>
          </w:tcPr>
          <w:p w:rsidR="00025A43"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rPr>
            </w:pPr>
            <w:r>
              <w:rPr>
                <w:rFonts w:ascii="Times New Roman" w:hAnsi="Times New Roman" w:cs="Times New Roman"/>
                <w:i/>
              </w:rPr>
              <w:t>Техническое обслуживание автомобиля.</w:t>
            </w:r>
          </w:p>
          <w:p w:rsidR="00025A43" w:rsidRDefault="00025A43" w:rsidP="000A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Профилактическое обслуживание. Профилактическая замена деталей и механизмов. Предотвращение поломок и повреждений деталей автомобиля. Затраты на техническое обслуживание автомобиля.</w:t>
            </w:r>
          </w:p>
          <w:p w:rsidR="00025A43" w:rsidRPr="00522B82" w:rsidRDefault="00025A43" w:rsidP="000A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rPr>
            </w:pPr>
            <w:r>
              <w:rPr>
                <w:rFonts w:ascii="Times New Roman" w:hAnsi="Times New Roman" w:cs="Times New Roman"/>
              </w:rPr>
              <w:t>Грамматический материал: завершённые времена английского глагола (</w:t>
            </w:r>
            <w:r>
              <w:rPr>
                <w:rFonts w:ascii="Times New Roman" w:hAnsi="Times New Roman" w:cs="Times New Roman"/>
                <w:lang w:val="en-US"/>
              </w:rPr>
              <w:t>Perfect</w:t>
            </w:r>
            <w:r w:rsidRPr="000A077B">
              <w:rPr>
                <w:rFonts w:ascii="Times New Roman" w:hAnsi="Times New Roman" w:cs="Times New Roman"/>
              </w:rPr>
              <w:t xml:space="preserve"> </w:t>
            </w:r>
            <w:r>
              <w:rPr>
                <w:rFonts w:ascii="Times New Roman" w:hAnsi="Times New Roman" w:cs="Times New Roman"/>
                <w:lang w:val="en-US"/>
              </w:rPr>
              <w:t>Tenses</w:t>
            </w:r>
            <w:r w:rsidRPr="000A077B">
              <w:rPr>
                <w:rFonts w:ascii="Times New Roman" w:hAnsi="Times New Roman" w:cs="Times New Roman"/>
              </w:rPr>
              <w:t>).</w:t>
            </w:r>
            <w:r w:rsidRPr="00111F14">
              <w:rPr>
                <w:rFonts w:ascii="Times New Roman" w:hAnsi="Times New Roman" w:cs="Times New Roman"/>
              </w:rPr>
              <w:t xml:space="preserve"> </w:t>
            </w:r>
            <w:r w:rsidRPr="00522B82">
              <w:rPr>
                <w:rFonts w:ascii="Times New Roman" w:hAnsi="Times New Roman" w:cs="Times New Roman"/>
              </w:rPr>
              <w:t xml:space="preserve"> </w:t>
            </w:r>
            <w:r w:rsidRPr="00522B82">
              <w:rPr>
                <w:rFonts w:ascii="Times New Roman" w:hAnsi="Times New Roman" w:cs="Times New Roman"/>
                <w:bCs/>
              </w:rPr>
              <w:t xml:space="preserve"> </w:t>
            </w:r>
          </w:p>
        </w:tc>
        <w:tc>
          <w:tcPr>
            <w:tcW w:w="1842" w:type="dxa"/>
          </w:tcPr>
          <w:p w:rsidR="00025A43"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025A43"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025A43" w:rsidRPr="00522B82" w:rsidTr="00C679E7">
        <w:trPr>
          <w:trHeight w:val="637"/>
        </w:trPr>
        <w:tc>
          <w:tcPr>
            <w:tcW w:w="2942" w:type="dxa"/>
            <w:vMerge/>
            <w:shd w:val="clear" w:color="auto" w:fill="auto"/>
          </w:tcPr>
          <w:p w:rsidR="00025A43"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tc>
        <w:tc>
          <w:tcPr>
            <w:tcW w:w="436" w:type="dxa"/>
          </w:tcPr>
          <w:p w:rsidR="00025A43" w:rsidRPr="00522B82" w:rsidRDefault="00025A43" w:rsidP="00CB348C">
            <w:pPr>
              <w:spacing w:after="0" w:line="240" w:lineRule="auto"/>
              <w:jc w:val="center"/>
              <w:rPr>
                <w:rFonts w:ascii="Times New Roman" w:hAnsi="Times New Roman" w:cs="Times New Roman"/>
              </w:rPr>
            </w:pPr>
            <w:r>
              <w:rPr>
                <w:rFonts w:ascii="Times New Roman" w:hAnsi="Times New Roman" w:cs="Times New Roman"/>
              </w:rPr>
              <w:t>23</w:t>
            </w:r>
          </w:p>
        </w:tc>
        <w:tc>
          <w:tcPr>
            <w:tcW w:w="7647" w:type="dxa"/>
          </w:tcPr>
          <w:p w:rsidR="00025A43"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rPr>
            </w:pPr>
            <w:r>
              <w:rPr>
                <w:rFonts w:ascii="Times New Roman" w:hAnsi="Times New Roman" w:cs="Times New Roman"/>
                <w:bCs/>
                <w:i/>
              </w:rPr>
              <w:t>Техник автосервиса.</w:t>
            </w:r>
          </w:p>
          <w:p w:rsidR="00025A43" w:rsidRPr="005E5E65" w:rsidRDefault="00025A43" w:rsidP="006D7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Pr>
                <w:rFonts w:ascii="Times New Roman" w:hAnsi="Times New Roman" w:cs="Times New Roman"/>
                <w:bCs/>
              </w:rPr>
              <w:t>Механические технологии. Электронные технологии. Компьютерные и электронные системы автомобиля. Компьютерная диагностика автомобиля.</w:t>
            </w:r>
          </w:p>
          <w:p w:rsidR="00025A43" w:rsidRPr="00522B82" w:rsidRDefault="00025A43" w:rsidP="006D7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rPr>
            </w:pPr>
            <w:r>
              <w:rPr>
                <w:rFonts w:ascii="Times New Roman" w:hAnsi="Times New Roman" w:cs="Times New Roman"/>
                <w:bCs/>
              </w:rPr>
              <w:t>Грамматический материал: завершённые длительные времена английского глагола (</w:t>
            </w:r>
            <w:r>
              <w:rPr>
                <w:rFonts w:ascii="Times New Roman" w:hAnsi="Times New Roman" w:cs="Times New Roman"/>
                <w:bCs/>
                <w:lang w:val="en-US"/>
              </w:rPr>
              <w:t>Perfect</w:t>
            </w:r>
            <w:r w:rsidRPr="008B5AA8">
              <w:rPr>
                <w:rFonts w:ascii="Times New Roman" w:hAnsi="Times New Roman" w:cs="Times New Roman"/>
                <w:bCs/>
              </w:rPr>
              <w:t xml:space="preserve"> </w:t>
            </w:r>
            <w:r>
              <w:rPr>
                <w:rFonts w:ascii="Times New Roman" w:hAnsi="Times New Roman" w:cs="Times New Roman"/>
                <w:bCs/>
                <w:lang w:val="en-US"/>
              </w:rPr>
              <w:t>Progressive</w:t>
            </w:r>
            <w:r w:rsidRPr="008B5AA8">
              <w:rPr>
                <w:rFonts w:ascii="Times New Roman" w:hAnsi="Times New Roman" w:cs="Times New Roman"/>
                <w:bCs/>
              </w:rPr>
              <w:t xml:space="preserve"> </w:t>
            </w:r>
            <w:r>
              <w:rPr>
                <w:rFonts w:ascii="Times New Roman" w:hAnsi="Times New Roman" w:cs="Times New Roman"/>
                <w:bCs/>
                <w:lang w:val="en-US"/>
              </w:rPr>
              <w:t>Tenses</w:t>
            </w:r>
            <w:r w:rsidRPr="008B5AA8">
              <w:rPr>
                <w:rFonts w:ascii="Times New Roman" w:hAnsi="Times New Roman" w:cs="Times New Roman"/>
                <w:bCs/>
              </w:rPr>
              <w:t>).</w:t>
            </w:r>
            <w:r w:rsidRPr="00522B82">
              <w:rPr>
                <w:rFonts w:ascii="Times New Roman" w:hAnsi="Times New Roman" w:cs="Times New Roman"/>
              </w:rPr>
              <w:t xml:space="preserve"> </w:t>
            </w:r>
            <w:r w:rsidRPr="00522B82">
              <w:rPr>
                <w:rFonts w:ascii="Times New Roman" w:hAnsi="Times New Roman" w:cs="Times New Roman"/>
                <w:bCs/>
              </w:rPr>
              <w:t xml:space="preserve"> </w:t>
            </w:r>
          </w:p>
        </w:tc>
        <w:tc>
          <w:tcPr>
            <w:tcW w:w="1842" w:type="dxa"/>
          </w:tcPr>
          <w:p w:rsidR="00025A43"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025A43"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025A43" w:rsidRPr="00522B82" w:rsidTr="00C679E7">
        <w:trPr>
          <w:trHeight w:val="718"/>
        </w:trPr>
        <w:tc>
          <w:tcPr>
            <w:tcW w:w="2942" w:type="dxa"/>
            <w:vMerge/>
            <w:shd w:val="clear" w:color="auto" w:fill="auto"/>
          </w:tcPr>
          <w:p w:rsidR="00025A43"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tc>
        <w:tc>
          <w:tcPr>
            <w:tcW w:w="436" w:type="dxa"/>
          </w:tcPr>
          <w:p w:rsidR="00025A43" w:rsidRPr="00522B82" w:rsidRDefault="00025A43" w:rsidP="00CB348C">
            <w:pPr>
              <w:spacing w:after="0" w:line="240" w:lineRule="auto"/>
              <w:jc w:val="center"/>
              <w:rPr>
                <w:rFonts w:ascii="Times New Roman" w:hAnsi="Times New Roman" w:cs="Times New Roman"/>
              </w:rPr>
            </w:pPr>
            <w:r>
              <w:rPr>
                <w:rFonts w:ascii="Times New Roman" w:hAnsi="Times New Roman" w:cs="Times New Roman"/>
              </w:rPr>
              <w:t>24</w:t>
            </w:r>
          </w:p>
        </w:tc>
        <w:tc>
          <w:tcPr>
            <w:tcW w:w="7647" w:type="dxa"/>
          </w:tcPr>
          <w:p w:rsidR="00025A43" w:rsidRPr="00EF72A6"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rPr>
            </w:pPr>
            <w:r>
              <w:rPr>
                <w:rFonts w:ascii="Times New Roman" w:hAnsi="Times New Roman" w:cs="Times New Roman"/>
                <w:bCs/>
                <w:i/>
              </w:rPr>
              <w:t>Умения и навыки автомеханика.</w:t>
            </w:r>
          </w:p>
          <w:p w:rsidR="00025A43" w:rsidRDefault="00025A43" w:rsidP="00456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Pr>
                <w:rFonts w:ascii="Times New Roman" w:hAnsi="Times New Roman" w:cs="Times New Roman"/>
                <w:bCs/>
              </w:rPr>
              <w:t>Скорость и аккуратность. Электронные инструменты. Компьютер и гаечный ключ.</w:t>
            </w:r>
          </w:p>
          <w:p w:rsidR="00025A43" w:rsidRPr="00522B82" w:rsidRDefault="00025A43" w:rsidP="00456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rPr>
            </w:pPr>
            <w:r>
              <w:rPr>
                <w:rFonts w:ascii="Times New Roman" w:hAnsi="Times New Roman" w:cs="Times New Roman"/>
                <w:bCs/>
              </w:rPr>
              <w:t>Грамматический материал: пассивный залог.</w:t>
            </w:r>
            <w:r w:rsidRPr="00522B82">
              <w:rPr>
                <w:rFonts w:ascii="Times New Roman" w:hAnsi="Times New Roman" w:cs="Times New Roman"/>
                <w:bCs/>
              </w:rPr>
              <w:t xml:space="preserve"> </w:t>
            </w:r>
          </w:p>
        </w:tc>
        <w:tc>
          <w:tcPr>
            <w:tcW w:w="1842" w:type="dxa"/>
          </w:tcPr>
          <w:p w:rsidR="00025A43"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025A43"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025A43" w:rsidRPr="00522B82" w:rsidTr="00C679E7">
        <w:trPr>
          <w:trHeight w:val="555"/>
        </w:trPr>
        <w:tc>
          <w:tcPr>
            <w:tcW w:w="2942" w:type="dxa"/>
            <w:vMerge/>
            <w:shd w:val="clear" w:color="auto" w:fill="auto"/>
          </w:tcPr>
          <w:p w:rsidR="00025A43"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tc>
        <w:tc>
          <w:tcPr>
            <w:tcW w:w="436" w:type="dxa"/>
          </w:tcPr>
          <w:p w:rsidR="00025A43" w:rsidRPr="00522B82" w:rsidRDefault="00025A43" w:rsidP="00CB348C">
            <w:pPr>
              <w:spacing w:after="0" w:line="240" w:lineRule="auto"/>
              <w:jc w:val="center"/>
              <w:rPr>
                <w:rFonts w:ascii="Times New Roman" w:hAnsi="Times New Roman" w:cs="Times New Roman"/>
              </w:rPr>
            </w:pPr>
            <w:r>
              <w:rPr>
                <w:rFonts w:ascii="Times New Roman" w:hAnsi="Times New Roman" w:cs="Times New Roman"/>
              </w:rPr>
              <w:t>25</w:t>
            </w:r>
          </w:p>
        </w:tc>
        <w:tc>
          <w:tcPr>
            <w:tcW w:w="7647" w:type="dxa"/>
          </w:tcPr>
          <w:p w:rsidR="00025A43"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rPr>
            </w:pPr>
            <w:r>
              <w:rPr>
                <w:rFonts w:ascii="Times New Roman" w:hAnsi="Times New Roman" w:cs="Times New Roman"/>
                <w:i/>
              </w:rPr>
              <w:t>Карьерный рост.</w:t>
            </w:r>
          </w:p>
          <w:p w:rsidR="00025A43" w:rsidRDefault="00025A43" w:rsidP="00A04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Образовательные учреждения. Место работы. Повышение квалификации. Опыт работы. Высокооплачиваемая должность. Умения межличностного взаимодействия. </w:t>
            </w:r>
          </w:p>
          <w:p w:rsidR="00025A43" w:rsidRPr="00A04855" w:rsidRDefault="00025A43" w:rsidP="00A04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Грамматический материал: время будущее в прошедшем (</w:t>
            </w:r>
            <w:r>
              <w:rPr>
                <w:rFonts w:ascii="Times New Roman" w:hAnsi="Times New Roman" w:cs="Times New Roman"/>
                <w:lang w:val="en-US"/>
              </w:rPr>
              <w:t>Future</w:t>
            </w:r>
            <w:r w:rsidRPr="00A04855">
              <w:rPr>
                <w:rFonts w:ascii="Times New Roman" w:hAnsi="Times New Roman" w:cs="Times New Roman"/>
              </w:rPr>
              <w:t xml:space="preserve"> </w:t>
            </w:r>
            <w:r>
              <w:rPr>
                <w:rFonts w:ascii="Times New Roman" w:hAnsi="Times New Roman" w:cs="Times New Roman"/>
                <w:lang w:val="en-US"/>
              </w:rPr>
              <w:t>in</w:t>
            </w:r>
            <w:r w:rsidRPr="00A04855">
              <w:rPr>
                <w:rFonts w:ascii="Times New Roman" w:hAnsi="Times New Roman" w:cs="Times New Roman"/>
              </w:rPr>
              <w:t xml:space="preserve"> </w:t>
            </w:r>
            <w:r>
              <w:rPr>
                <w:rFonts w:ascii="Times New Roman" w:hAnsi="Times New Roman" w:cs="Times New Roman"/>
                <w:lang w:val="en-US"/>
              </w:rPr>
              <w:t>the</w:t>
            </w:r>
            <w:r w:rsidRPr="00A04855">
              <w:rPr>
                <w:rFonts w:ascii="Times New Roman" w:hAnsi="Times New Roman" w:cs="Times New Roman"/>
              </w:rPr>
              <w:t xml:space="preserve"> </w:t>
            </w:r>
            <w:r>
              <w:rPr>
                <w:rFonts w:ascii="Times New Roman" w:hAnsi="Times New Roman" w:cs="Times New Roman"/>
                <w:lang w:val="en-US"/>
              </w:rPr>
              <w:t>Past</w:t>
            </w:r>
            <w:r w:rsidRPr="00A04855">
              <w:rPr>
                <w:rFonts w:ascii="Times New Roman" w:hAnsi="Times New Roman" w:cs="Times New Roman"/>
              </w:rPr>
              <w:t>).</w:t>
            </w:r>
          </w:p>
        </w:tc>
        <w:tc>
          <w:tcPr>
            <w:tcW w:w="1842" w:type="dxa"/>
          </w:tcPr>
          <w:p w:rsidR="00025A43"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025A43"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025A43" w:rsidRPr="00522B82" w:rsidTr="00C679E7">
        <w:trPr>
          <w:trHeight w:val="705"/>
        </w:trPr>
        <w:tc>
          <w:tcPr>
            <w:tcW w:w="2942" w:type="dxa"/>
            <w:vMerge/>
            <w:shd w:val="clear" w:color="auto" w:fill="auto"/>
          </w:tcPr>
          <w:p w:rsidR="00025A43"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tc>
        <w:tc>
          <w:tcPr>
            <w:tcW w:w="436" w:type="dxa"/>
          </w:tcPr>
          <w:p w:rsidR="00025A43" w:rsidRPr="00522B82" w:rsidRDefault="00025A43" w:rsidP="00CB348C">
            <w:pPr>
              <w:spacing w:after="0" w:line="240" w:lineRule="auto"/>
              <w:jc w:val="center"/>
              <w:rPr>
                <w:rFonts w:ascii="Times New Roman" w:hAnsi="Times New Roman" w:cs="Times New Roman"/>
              </w:rPr>
            </w:pPr>
            <w:r>
              <w:rPr>
                <w:rFonts w:ascii="Times New Roman" w:hAnsi="Times New Roman" w:cs="Times New Roman"/>
              </w:rPr>
              <w:t>26</w:t>
            </w:r>
          </w:p>
        </w:tc>
        <w:tc>
          <w:tcPr>
            <w:tcW w:w="7647" w:type="dxa"/>
          </w:tcPr>
          <w:p w:rsidR="00025A43"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rPr>
            </w:pPr>
            <w:r>
              <w:rPr>
                <w:rFonts w:ascii="Times New Roman" w:hAnsi="Times New Roman" w:cs="Times New Roman"/>
                <w:i/>
              </w:rPr>
              <w:t>Система обучения в Великобритании.</w:t>
            </w:r>
          </w:p>
          <w:p w:rsidR="00025A43" w:rsidRDefault="00025A43" w:rsidP="005E5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Инструкции к деталям и механизмам автомобиля. Практика работы с подержанными автомобилями. Диплом автомеханика. Совмещение обучения и работы по специальности. Уровни квалификации. Национальная профессиональная квалификация (</w:t>
            </w:r>
            <w:r>
              <w:rPr>
                <w:rFonts w:ascii="Times New Roman" w:hAnsi="Times New Roman" w:cs="Times New Roman"/>
                <w:lang w:val="en-US"/>
              </w:rPr>
              <w:t>NVQ</w:t>
            </w:r>
            <w:r>
              <w:rPr>
                <w:rFonts w:ascii="Times New Roman" w:hAnsi="Times New Roman" w:cs="Times New Roman"/>
              </w:rPr>
              <w:t>). Профессиональная квалификация (</w:t>
            </w:r>
            <w:r>
              <w:rPr>
                <w:rFonts w:ascii="Times New Roman" w:hAnsi="Times New Roman" w:cs="Times New Roman"/>
                <w:lang w:val="en-US"/>
              </w:rPr>
              <w:t>VRQ</w:t>
            </w:r>
            <w:r>
              <w:rPr>
                <w:rFonts w:ascii="Times New Roman" w:hAnsi="Times New Roman" w:cs="Times New Roman"/>
              </w:rPr>
              <w:t>). Основные навыки: коммуникативные, математические, информационные. Срок обучения.</w:t>
            </w:r>
          </w:p>
          <w:p w:rsidR="00025A43" w:rsidRPr="00522B82" w:rsidRDefault="00025A43" w:rsidP="005E5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Грамматический материал: оборот </w:t>
            </w:r>
            <w:r>
              <w:rPr>
                <w:rFonts w:ascii="Times New Roman" w:hAnsi="Times New Roman" w:cs="Times New Roman"/>
                <w:lang w:val="en-US"/>
              </w:rPr>
              <w:t>there</w:t>
            </w:r>
            <w:r w:rsidRPr="006D17EC">
              <w:rPr>
                <w:rFonts w:ascii="Times New Roman" w:hAnsi="Times New Roman" w:cs="Times New Roman"/>
              </w:rPr>
              <w:t xml:space="preserve"> </w:t>
            </w:r>
            <w:r>
              <w:rPr>
                <w:rFonts w:ascii="Times New Roman" w:hAnsi="Times New Roman" w:cs="Times New Roman"/>
                <w:lang w:val="en-US"/>
              </w:rPr>
              <w:t>is</w:t>
            </w:r>
            <w:r>
              <w:rPr>
                <w:rFonts w:ascii="Times New Roman" w:hAnsi="Times New Roman" w:cs="Times New Roman"/>
              </w:rPr>
              <w:t>/</w:t>
            </w:r>
            <w:r>
              <w:rPr>
                <w:rFonts w:ascii="Times New Roman" w:hAnsi="Times New Roman" w:cs="Times New Roman"/>
                <w:lang w:val="en-US"/>
              </w:rPr>
              <w:t>there</w:t>
            </w:r>
            <w:r w:rsidRPr="006D17EC">
              <w:rPr>
                <w:rFonts w:ascii="Times New Roman" w:hAnsi="Times New Roman" w:cs="Times New Roman"/>
              </w:rPr>
              <w:t xml:space="preserve"> </w:t>
            </w:r>
            <w:r>
              <w:rPr>
                <w:rFonts w:ascii="Times New Roman" w:hAnsi="Times New Roman" w:cs="Times New Roman"/>
                <w:lang w:val="en-US"/>
              </w:rPr>
              <w:t>are</w:t>
            </w:r>
            <w:r w:rsidRPr="006D17EC">
              <w:rPr>
                <w:rFonts w:ascii="Times New Roman" w:hAnsi="Times New Roman" w:cs="Times New Roman"/>
              </w:rPr>
              <w:t>.</w:t>
            </w:r>
            <w:r>
              <w:rPr>
                <w:rFonts w:ascii="Times New Roman" w:hAnsi="Times New Roman" w:cs="Times New Roman"/>
              </w:rPr>
              <w:t xml:space="preserve"> </w:t>
            </w:r>
          </w:p>
        </w:tc>
        <w:tc>
          <w:tcPr>
            <w:tcW w:w="1842" w:type="dxa"/>
          </w:tcPr>
          <w:p w:rsidR="00025A43"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025A43"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025A43" w:rsidRPr="00522B82" w:rsidTr="00C679E7">
        <w:trPr>
          <w:trHeight w:val="135"/>
        </w:trPr>
        <w:tc>
          <w:tcPr>
            <w:tcW w:w="2942" w:type="dxa"/>
            <w:vMerge/>
          </w:tcPr>
          <w:p w:rsidR="00025A43"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025A43" w:rsidRPr="00522B82" w:rsidRDefault="00025A43" w:rsidP="00F856FA">
            <w:pPr>
              <w:spacing w:after="0" w:line="240" w:lineRule="auto"/>
              <w:jc w:val="center"/>
              <w:rPr>
                <w:rFonts w:ascii="Times New Roman" w:eastAsia="Calibri" w:hAnsi="Times New Roman" w:cs="Times New Roman"/>
                <w:bCs/>
              </w:rPr>
            </w:pPr>
            <w:r>
              <w:rPr>
                <w:rFonts w:ascii="Times New Roman" w:eastAsia="Calibri" w:hAnsi="Times New Roman" w:cs="Times New Roman"/>
                <w:bCs/>
              </w:rPr>
              <w:t>27</w:t>
            </w:r>
          </w:p>
        </w:tc>
        <w:tc>
          <w:tcPr>
            <w:tcW w:w="7647" w:type="dxa"/>
          </w:tcPr>
          <w:p w:rsidR="00025A43" w:rsidRDefault="00025A43" w:rsidP="00F856FA">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Система обучения в США</w:t>
            </w:r>
            <w:r w:rsidRPr="00522B82">
              <w:rPr>
                <w:rFonts w:ascii="Times New Roman" w:eastAsia="Calibri" w:hAnsi="Times New Roman" w:cs="Times New Roman"/>
                <w:bCs/>
                <w:i/>
              </w:rPr>
              <w:t xml:space="preserve">. </w:t>
            </w:r>
          </w:p>
          <w:p w:rsidR="00025A43" w:rsidRDefault="00025A43"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Программы обучения: ремонт и диагностика силовой передачи, отвод выхлопа газов, ремонт подвески. Национальный образовательный центр автомобильных техников (</w:t>
            </w:r>
            <w:r>
              <w:rPr>
                <w:rFonts w:ascii="Times New Roman" w:eastAsia="Calibri" w:hAnsi="Times New Roman" w:cs="Times New Roman"/>
                <w:bCs/>
                <w:lang w:val="en-US"/>
              </w:rPr>
              <w:t>NATEF</w:t>
            </w:r>
            <w:r w:rsidRPr="00933D25">
              <w:rPr>
                <w:rFonts w:ascii="Times New Roman" w:eastAsia="Calibri" w:hAnsi="Times New Roman" w:cs="Times New Roman"/>
                <w:bCs/>
              </w:rPr>
              <w:t>)</w:t>
            </w:r>
            <w:r>
              <w:rPr>
                <w:rFonts w:ascii="Times New Roman" w:eastAsia="Calibri" w:hAnsi="Times New Roman" w:cs="Times New Roman"/>
                <w:bCs/>
              </w:rPr>
              <w:t>. Национальный институт повышения квалификации в автомобильной промышленности (</w:t>
            </w:r>
            <w:r>
              <w:rPr>
                <w:rFonts w:ascii="Times New Roman" w:eastAsia="Calibri" w:hAnsi="Times New Roman" w:cs="Times New Roman"/>
                <w:bCs/>
                <w:lang w:val="en-US"/>
              </w:rPr>
              <w:t>ASE</w:t>
            </w:r>
            <w:r w:rsidRPr="00581921">
              <w:rPr>
                <w:rFonts w:ascii="Times New Roman" w:eastAsia="Calibri" w:hAnsi="Times New Roman" w:cs="Times New Roman"/>
                <w:bCs/>
              </w:rPr>
              <w:t xml:space="preserve">). </w:t>
            </w:r>
            <w:r>
              <w:rPr>
                <w:rFonts w:ascii="Times New Roman" w:eastAsia="Calibri" w:hAnsi="Times New Roman" w:cs="Times New Roman"/>
                <w:bCs/>
              </w:rPr>
              <w:t xml:space="preserve">Диплом и трудоустройство. </w:t>
            </w:r>
          </w:p>
          <w:p w:rsidR="00025A43" w:rsidRPr="00581921" w:rsidRDefault="00025A43"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Грамматический материал: видовременные формы глагола.</w:t>
            </w:r>
          </w:p>
        </w:tc>
        <w:tc>
          <w:tcPr>
            <w:tcW w:w="1842" w:type="dxa"/>
          </w:tcPr>
          <w:p w:rsidR="00025A43"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025A43"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025A43" w:rsidRPr="00522B82" w:rsidTr="00C679E7">
        <w:trPr>
          <w:trHeight w:val="135"/>
        </w:trPr>
        <w:tc>
          <w:tcPr>
            <w:tcW w:w="2942" w:type="dxa"/>
            <w:vMerge/>
          </w:tcPr>
          <w:p w:rsidR="00025A43"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025A43" w:rsidRPr="00522B82" w:rsidRDefault="00025A43" w:rsidP="00187872">
            <w:pPr>
              <w:spacing w:after="0" w:line="240" w:lineRule="auto"/>
              <w:jc w:val="center"/>
              <w:rPr>
                <w:rFonts w:ascii="Times New Roman" w:eastAsia="Calibri" w:hAnsi="Times New Roman" w:cs="Times New Roman"/>
                <w:bCs/>
              </w:rPr>
            </w:pPr>
            <w:r>
              <w:rPr>
                <w:rFonts w:ascii="Times New Roman" w:eastAsia="Calibri" w:hAnsi="Times New Roman" w:cs="Times New Roman"/>
                <w:bCs/>
              </w:rPr>
              <w:t>28</w:t>
            </w:r>
          </w:p>
        </w:tc>
        <w:tc>
          <w:tcPr>
            <w:tcW w:w="7647" w:type="dxa"/>
          </w:tcPr>
          <w:p w:rsidR="00025A43" w:rsidRDefault="00025A43" w:rsidP="00F856FA">
            <w:pPr>
              <w:spacing w:after="0" w:line="240" w:lineRule="auto"/>
              <w:jc w:val="both"/>
              <w:rPr>
                <w:rFonts w:ascii="Times New Roman" w:hAnsi="Times New Roman" w:cs="Times New Roman"/>
                <w:b/>
                <w:bCs/>
              </w:rPr>
            </w:pPr>
            <w:r>
              <w:rPr>
                <w:rFonts w:ascii="Times New Roman" w:hAnsi="Times New Roman" w:cs="Times New Roman"/>
                <w:bCs/>
                <w:i/>
              </w:rPr>
              <w:t>Система обучения в Австралии</w:t>
            </w:r>
            <w:r w:rsidRPr="00522B82">
              <w:rPr>
                <w:rFonts w:ascii="Times New Roman" w:hAnsi="Times New Roman" w:cs="Times New Roman"/>
                <w:bCs/>
                <w:i/>
              </w:rPr>
              <w:t>.</w:t>
            </w:r>
            <w:r w:rsidRPr="00522B82">
              <w:rPr>
                <w:rFonts w:ascii="Times New Roman" w:hAnsi="Times New Roman" w:cs="Times New Roman"/>
                <w:b/>
                <w:bCs/>
              </w:rPr>
              <w:t xml:space="preserve"> </w:t>
            </w:r>
          </w:p>
          <w:p w:rsidR="00025A43" w:rsidRDefault="00025A43" w:rsidP="00F856FA">
            <w:pPr>
              <w:spacing w:after="0" w:line="240" w:lineRule="auto"/>
              <w:jc w:val="both"/>
              <w:rPr>
                <w:rFonts w:ascii="Times New Roman" w:hAnsi="Times New Roman" w:cs="Times New Roman"/>
                <w:bCs/>
              </w:rPr>
            </w:pPr>
            <w:r>
              <w:rPr>
                <w:rFonts w:ascii="Times New Roman" w:hAnsi="Times New Roman" w:cs="Times New Roman"/>
                <w:bCs/>
              </w:rPr>
              <w:t>Стажировка на предприятии. Сроки стажировки. Колледжи технического и дополнительного профессионального образования (</w:t>
            </w:r>
            <w:r>
              <w:rPr>
                <w:rFonts w:ascii="Times New Roman" w:hAnsi="Times New Roman" w:cs="Times New Roman"/>
                <w:bCs/>
                <w:lang w:val="en-US"/>
              </w:rPr>
              <w:t>TAFE</w:t>
            </w:r>
            <w:r w:rsidRPr="00067182">
              <w:rPr>
                <w:rFonts w:ascii="Times New Roman" w:hAnsi="Times New Roman" w:cs="Times New Roman"/>
                <w:bCs/>
              </w:rPr>
              <w:t>).</w:t>
            </w:r>
            <w:r>
              <w:rPr>
                <w:rFonts w:ascii="Times New Roman" w:hAnsi="Times New Roman" w:cs="Times New Roman"/>
                <w:bCs/>
              </w:rPr>
              <w:t xml:space="preserve"> График и сроки обучения. Диплом и трудоустройство. Лицензия. </w:t>
            </w:r>
          </w:p>
          <w:p w:rsidR="00025A43" w:rsidRPr="00067182" w:rsidRDefault="00025A43" w:rsidP="00F856FA">
            <w:pPr>
              <w:spacing w:after="0" w:line="240" w:lineRule="auto"/>
              <w:jc w:val="both"/>
              <w:rPr>
                <w:rFonts w:ascii="Times New Roman" w:eastAsia="Calibri" w:hAnsi="Times New Roman" w:cs="Times New Roman"/>
                <w:bCs/>
                <w:i/>
              </w:rPr>
            </w:pPr>
            <w:r>
              <w:rPr>
                <w:rFonts w:ascii="Times New Roman" w:eastAsia="Calibri" w:hAnsi="Times New Roman" w:cs="Times New Roman"/>
                <w:bCs/>
              </w:rPr>
              <w:t>Грамматический материал: видовременные формы глагола.</w:t>
            </w:r>
          </w:p>
        </w:tc>
        <w:tc>
          <w:tcPr>
            <w:tcW w:w="1842" w:type="dxa"/>
          </w:tcPr>
          <w:p w:rsidR="00025A43"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025A43"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025A43" w:rsidRPr="00522B82" w:rsidTr="00C679E7">
        <w:trPr>
          <w:trHeight w:val="135"/>
        </w:trPr>
        <w:tc>
          <w:tcPr>
            <w:tcW w:w="2942" w:type="dxa"/>
            <w:vMerge/>
          </w:tcPr>
          <w:p w:rsidR="00025A43"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025A43" w:rsidRPr="00522B82" w:rsidRDefault="00025A43" w:rsidP="00187872">
            <w:pPr>
              <w:spacing w:after="0" w:line="240" w:lineRule="auto"/>
              <w:jc w:val="center"/>
              <w:rPr>
                <w:rFonts w:ascii="Times New Roman" w:eastAsia="Calibri" w:hAnsi="Times New Roman" w:cs="Times New Roman"/>
                <w:bCs/>
              </w:rPr>
            </w:pPr>
            <w:r>
              <w:rPr>
                <w:rFonts w:ascii="Times New Roman" w:eastAsia="Calibri" w:hAnsi="Times New Roman" w:cs="Times New Roman"/>
                <w:bCs/>
              </w:rPr>
              <w:t>29</w:t>
            </w:r>
          </w:p>
        </w:tc>
        <w:tc>
          <w:tcPr>
            <w:tcW w:w="7647" w:type="dxa"/>
          </w:tcPr>
          <w:p w:rsidR="00025A43" w:rsidRDefault="00025A43" w:rsidP="00F856FA">
            <w:pPr>
              <w:spacing w:after="0" w:line="240" w:lineRule="auto"/>
              <w:jc w:val="both"/>
              <w:rPr>
                <w:rFonts w:ascii="Times New Roman" w:hAnsi="Times New Roman" w:cs="Times New Roman"/>
                <w:b/>
                <w:bCs/>
              </w:rPr>
            </w:pPr>
            <w:r>
              <w:rPr>
                <w:rFonts w:ascii="Times New Roman" w:hAnsi="Times New Roman" w:cs="Times New Roman"/>
                <w:bCs/>
                <w:i/>
              </w:rPr>
              <w:t>Система обучения в России</w:t>
            </w:r>
            <w:r w:rsidRPr="00522B82">
              <w:rPr>
                <w:rFonts w:ascii="Times New Roman" w:hAnsi="Times New Roman" w:cs="Times New Roman"/>
                <w:bCs/>
                <w:i/>
              </w:rPr>
              <w:t>.</w:t>
            </w:r>
            <w:r w:rsidRPr="00522B82">
              <w:rPr>
                <w:rFonts w:ascii="Times New Roman" w:hAnsi="Times New Roman" w:cs="Times New Roman"/>
                <w:b/>
                <w:bCs/>
              </w:rPr>
              <w:t xml:space="preserve"> </w:t>
            </w:r>
          </w:p>
          <w:p w:rsidR="00025A43" w:rsidRDefault="00025A43" w:rsidP="00F856FA">
            <w:pPr>
              <w:spacing w:after="0" w:line="240" w:lineRule="auto"/>
              <w:jc w:val="both"/>
              <w:rPr>
                <w:rFonts w:ascii="Times New Roman" w:hAnsi="Times New Roman" w:cs="Times New Roman"/>
                <w:bCs/>
              </w:rPr>
            </w:pPr>
            <w:r>
              <w:rPr>
                <w:rFonts w:ascii="Times New Roman" w:hAnsi="Times New Roman" w:cs="Times New Roman"/>
                <w:bCs/>
              </w:rPr>
              <w:t>Тематика</w:t>
            </w:r>
            <w:r w:rsidRPr="0015310B">
              <w:rPr>
                <w:rFonts w:ascii="Times New Roman" w:hAnsi="Times New Roman" w:cs="Times New Roman"/>
                <w:bCs/>
              </w:rPr>
              <w:t xml:space="preserve"> </w:t>
            </w:r>
            <w:r>
              <w:rPr>
                <w:rFonts w:ascii="Times New Roman" w:hAnsi="Times New Roman" w:cs="Times New Roman"/>
                <w:bCs/>
              </w:rPr>
              <w:t>обучения. Умения и навыки обучаемого специалиста. Выпускные экзамены. Сроки обучения.</w:t>
            </w:r>
          </w:p>
          <w:p w:rsidR="00025A43" w:rsidRPr="00440789" w:rsidRDefault="00025A43" w:rsidP="00F856FA">
            <w:pPr>
              <w:spacing w:after="0" w:line="240" w:lineRule="auto"/>
              <w:jc w:val="both"/>
              <w:rPr>
                <w:rFonts w:ascii="Times New Roman" w:hAnsi="Times New Roman" w:cs="Times New Roman"/>
                <w:bCs/>
              </w:rPr>
            </w:pPr>
            <w:r>
              <w:rPr>
                <w:rFonts w:ascii="Times New Roman" w:eastAsia="Calibri" w:hAnsi="Times New Roman" w:cs="Times New Roman"/>
                <w:bCs/>
              </w:rPr>
              <w:t>Грамматический материал: видовременные формы глагола.</w:t>
            </w:r>
          </w:p>
        </w:tc>
        <w:tc>
          <w:tcPr>
            <w:tcW w:w="1842" w:type="dxa"/>
          </w:tcPr>
          <w:p w:rsidR="00025A43"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025A43"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025A43" w:rsidRPr="00522B82" w:rsidTr="00C679E7">
        <w:trPr>
          <w:trHeight w:val="135"/>
        </w:trPr>
        <w:tc>
          <w:tcPr>
            <w:tcW w:w="2942" w:type="dxa"/>
            <w:vMerge/>
          </w:tcPr>
          <w:p w:rsidR="00025A43"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025A43" w:rsidRPr="00522B82" w:rsidRDefault="00025A43" w:rsidP="00187872">
            <w:pPr>
              <w:spacing w:after="0" w:line="240" w:lineRule="auto"/>
              <w:jc w:val="center"/>
              <w:rPr>
                <w:rFonts w:ascii="Times New Roman" w:eastAsia="Calibri" w:hAnsi="Times New Roman" w:cs="Times New Roman"/>
                <w:bCs/>
              </w:rPr>
            </w:pPr>
            <w:r>
              <w:rPr>
                <w:rFonts w:ascii="Times New Roman" w:eastAsia="Calibri" w:hAnsi="Times New Roman" w:cs="Times New Roman"/>
                <w:bCs/>
              </w:rPr>
              <w:t>30</w:t>
            </w:r>
          </w:p>
        </w:tc>
        <w:tc>
          <w:tcPr>
            <w:tcW w:w="7647" w:type="dxa"/>
          </w:tcPr>
          <w:p w:rsidR="00025A43" w:rsidRDefault="00025A43" w:rsidP="00F856FA">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Устройство на работу</w:t>
            </w:r>
            <w:r w:rsidRPr="00522B82">
              <w:rPr>
                <w:rFonts w:ascii="Times New Roman" w:eastAsia="Calibri" w:hAnsi="Times New Roman" w:cs="Times New Roman"/>
                <w:bCs/>
                <w:i/>
              </w:rPr>
              <w:t xml:space="preserve">. </w:t>
            </w:r>
          </w:p>
          <w:p w:rsidR="00025A43" w:rsidRDefault="00025A43"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Написание резюме. Опыт работы. Оплата труда. График работы. Образование. Дипломы, удостоверения, сертификаты. Награды. Контактные данные. Знания языков. Работа с компьютером.</w:t>
            </w:r>
          </w:p>
          <w:p w:rsidR="00025A43" w:rsidRPr="00522B82" w:rsidRDefault="00025A43" w:rsidP="00F856FA">
            <w:pPr>
              <w:spacing w:after="0" w:line="240" w:lineRule="auto"/>
              <w:jc w:val="both"/>
              <w:rPr>
                <w:rFonts w:ascii="Times New Roman" w:eastAsia="Calibri" w:hAnsi="Times New Roman" w:cs="Times New Roman"/>
                <w:bCs/>
                <w:i/>
              </w:rPr>
            </w:pPr>
            <w:r>
              <w:rPr>
                <w:rFonts w:ascii="Times New Roman" w:eastAsia="Calibri" w:hAnsi="Times New Roman" w:cs="Times New Roman"/>
                <w:bCs/>
              </w:rPr>
              <w:t>Грамматический материал: видовременные формы глагола.</w:t>
            </w:r>
          </w:p>
        </w:tc>
        <w:tc>
          <w:tcPr>
            <w:tcW w:w="1842" w:type="dxa"/>
          </w:tcPr>
          <w:p w:rsidR="00025A43"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025A43"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A75836" w:rsidRPr="00522B82" w:rsidTr="00C679E7">
        <w:trPr>
          <w:trHeight w:val="135"/>
        </w:trPr>
        <w:tc>
          <w:tcPr>
            <w:tcW w:w="2942" w:type="dxa"/>
            <w:vMerge w:val="restart"/>
          </w:tcPr>
          <w:p w:rsidR="00A75836" w:rsidRPr="00522B82" w:rsidRDefault="00A75836" w:rsidP="004E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Pr>
                <w:rFonts w:ascii="Times New Roman" w:hAnsi="Times New Roman" w:cs="Times New Roman"/>
                <w:b/>
              </w:rPr>
              <w:t>Тема 7. Транспортные средства.</w:t>
            </w:r>
          </w:p>
        </w:tc>
        <w:tc>
          <w:tcPr>
            <w:tcW w:w="436" w:type="dxa"/>
            <w:shd w:val="clear" w:color="auto" w:fill="FFFFFF" w:themeFill="background1"/>
          </w:tcPr>
          <w:p w:rsidR="00A75836" w:rsidRDefault="00A75836" w:rsidP="00187872">
            <w:pPr>
              <w:spacing w:after="0" w:line="240" w:lineRule="auto"/>
              <w:jc w:val="center"/>
              <w:rPr>
                <w:rFonts w:ascii="Times New Roman" w:eastAsia="Calibri" w:hAnsi="Times New Roman" w:cs="Times New Roman"/>
                <w:bCs/>
              </w:rPr>
            </w:pPr>
          </w:p>
        </w:tc>
        <w:tc>
          <w:tcPr>
            <w:tcW w:w="7647" w:type="dxa"/>
          </w:tcPr>
          <w:p w:rsidR="00A75836" w:rsidRDefault="00A75836" w:rsidP="00F856FA">
            <w:pPr>
              <w:spacing w:after="0" w:line="240" w:lineRule="auto"/>
              <w:jc w:val="both"/>
              <w:rPr>
                <w:rFonts w:ascii="Times New Roman" w:eastAsia="Calibri" w:hAnsi="Times New Roman" w:cs="Times New Roman"/>
                <w:bCs/>
                <w:i/>
              </w:rPr>
            </w:pPr>
          </w:p>
        </w:tc>
        <w:tc>
          <w:tcPr>
            <w:tcW w:w="1842" w:type="dxa"/>
          </w:tcPr>
          <w:p w:rsidR="00A75836" w:rsidRPr="00A75836" w:rsidRDefault="00A7583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A75836">
              <w:rPr>
                <w:rFonts w:ascii="Times New Roman" w:hAnsi="Times New Roman" w:cs="Times New Roman"/>
                <w:b/>
                <w:bCs/>
              </w:rPr>
              <w:t>10/10(10)</w:t>
            </w:r>
          </w:p>
        </w:tc>
        <w:tc>
          <w:tcPr>
            <w:tcW w:w="2136" w:type="dxa"/>
            <w:shd w:val="clear" w:color="auto" w:fill="auto"/>
          </w:tcPr>
          <w:p w:rsidR="00A75836" w:rsidRPr="00522B82" w:rsidRDefault="00A7583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tc>
      </w:tr>
      <w:tr w:rsidR="00A75836" w:rsidRPr="00522B82" w:rsidTr="00D14707">
        <w:trPr>
          <w:trHeight w:val="735"/>
        </w:trPr>
        <w:tc>
          <w:tcPr>
            <w:tcW w:w="2942" w:type="dxa"/>
            <w:vMerge/>
          </w:tcPr>
          <w:p w:rsidR="00A75836" w:rsidRPr="00522B82" w:rsidRDefault="00A7583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A75836" w:rsidRPr="00522B82" w:rsidRDefault="00A75836" w:rsidP="00187872">
            <w:pPr>
              <w:spacing w:after="0" w:line="240" w:lineRule="auto"/>
              <w:jc w:val="center"/>
              <w:rPr>
                <w:rFonts w:ascii="Times New Roman" w:eastAsia="Calibri" w:hAnsi="Times New Roman" w:cs="Times New Roman"/>
                <w:bCs/>
              </w:rPr>
            </w:pPr>
            <w:r>
              <w:rPr>
                <w:rFonts w:ascii="Times New Roman" w:eastAsia="Calibri" w:hAnsi="Times New Roman" w:cs="Times New Roman"/>
                <w:bCs/>
              </w:rPr>
              <w:t>31</w:t>
            </w:r>
          </w:p>
        </w:tc>
        <w:tc>
          <w:tcPr>
            <w:tcW w:w="7647" w:type="dxa"/>
          </w:tcPr>
          <w:p w:rsidR="00A75836" w:rsidRPr="00D345EB" w:rsidRDefault="00A75836" w:rsidP="00D345EB">
            <w:pPr>
              <w:spacing w:after="0" w:line="240" w:lineRule="auto"/>
              <w:jc w:val="both"/>
              <w:rPr>
                <w:rFonts w:ascii="Times New Roman" w:eastAsia="Calibri" w:hAnsi="Times New Roman" w:cs="Times New Roman"/>
                <w:bCs/>
                <w:i/>
              </w:rPr>
            </w:pPr>
            <w:r w:rsidRPr="00D345EB">
              <w:rPr>
                <w:rFonts w:ascii="Times New Roman" w:eastAsia="Calibri" w:hAnsi="Times New Roman" w:cs="Times New Roman"/>
                <w:bCs/>
                <w:i/>
              </w:rPr>
              <w:t>Легковой автомобиль.</w:t>
            </w:r>
          </w:p>
          <w:p w:rsidR="00A75836" w:rsidRPr="00D345EB" w:rsidRDefault="00A75836" w:rsidP="00D345EB">
            <w:pPr>
              <w:spacing w:after="0"/>
              <w:jc w:val="both"/>
              <w:rPr>
                <w:rFonts w:ascii="Times New Roman" w:hAnsi="Times New Roman" w:cs="Times New Roman"/>
                <w:bCs/>
              </w:rPr>
            </w:pPr>
            <w:r w:rsidRPr="00D345EB">
              <w:rPr>
                <w:rFonts w:ascii="Times New Roman" w:hAnsi="Times New Roman" w:cs="Times New Roman"/>
                <w:bCs/>
              </w:rPr>
              <w:t>Лексический материал по теме.</w:t>
            </w:r>
            <w:r w:rsidRPr="00D345EB">
              <w:rPr>
                <w:rFonts w:ascii="Times New Roman" w:hAnsi="Times New Roman" w:cs="Times New Roman"/>
                <w:color w:val="000000"/>
                <w:shd w:val="clear" w:color="auto" w:fill="FFFFFF"/>
              </w:rPr>
              <w:t xml:space="preserve"> Организация дискуссии о недостатках и преимуществах отдельных транспортных средств</w:t>
            </w:r>
            <w:r>
              <w:rPr>
                <w:rFonts w:ascii="Times New Roman" w:hAnsi="Times New Roman" w:cs="Times New Roman"/>
                <w:color w:val="000000"/>
                <w:shd w:val="clear" w:color="auto" w:fill="FFFFFF"/>
              </w:rPr>
              <w:t>.</w:t>
            </w:r>
          </w:p>
          <w:p w:rsidR="00A75836" w:rsidRPr="00D345EB" w:rsidRDefault="00A75836" w:rsidP="00D345EB">
            <w:pPr>
              <w:spacing w:after="0"/>
              <w:jc w:val="both"/>
              <w:rPr>
                <w:rFonts w:ascii="Times New Roman" w:hAnsi="Times New Roman" w:cs="Times New Roman"/>
                <w:bCs/>
              </w:rPr>
            </w:pPr>
            <w:r w:rsidRPr="00D345EB">
              <w:rPr>
                <w:rFonts w:ascii="Times New Roman" w:hAnsi="Times New Roman" w:cs="Times New Roman"/>
                <w:bCs/>
              </w:rPr>
              <w:t>Грамматический материал: действительный.</w:t>
            </w:r>
          </w:p>
        </w:tc>
        <w:tc>
          <w:tcPr>
            <w:tcW w:w="1842" w:type="dxa"/>
          </w:tcPr>
          <w:p w:rsidR="00A75836" w:rsidRPr="00522B82" w:rsidRDefault="00A7583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A75836"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A75836" w:rsidRPr="00522B82" w:rsidTr="00C679E7">
        <w:trPr>
          <w:trHeight w:val="135"/>
        </w:trPr>
        <w:tc>
          <w:tcPr>
            <w:tcW w:w="2942" w:type="dxa"/>
            <w:vMerge/>
          </w:tcPr>
          <w:p w:rsidR="00A75836" w:rsidRDefault="00A7583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A75836" w:rsidRPr="00522B82" w:rsidRDefault="00A75836" w:rsidP="00187872">
            <w:pPr>
              <w:spacing w:after="0" w:line="240" w:lineRule="auto"/>
              <w:jc w:val="center"/>
              <w:rPr>
                <w:rFonts w:ascii="Times New Roman" w:eastAsia="Calibri" w:hAnsi="Times New Roman" w:cs="Times New Roman"/>
                <w:bCs/>
              </w:rPr>
            </w:pPr>
            <w:r>
              <w:rPr>
                <w:rFonts w:ascii="Times New Roman" w:eastAsia="Calibri" w:hAnsi="Times New Roman" w:cs="Times New Roman"/>
                <w:bCs/>
              </w:rPr>
              <w:t>32</w:t>
            </w:r>
          </w:p>
        </w:tc>
        <w:tc>
          <w:tcPr>
            <w:tcW w:w="7647" w:type="dxa"/>
          </w:tcPr>
          <w:p w:rsidR="00A75836" w:rsidRPr="00D345EB" w:rsidRDefault="00A75836" w:rsidP="00D345EB">
            <w:pPr>
              <w:spacing w:after="0" w:line="240" w:lineRule="auto"/>
              <w:jc w:val="both"/>
              <w:rPr>
                <w:rFonts w:ascii="Times New Roman" w:eastAsia="Calibri" w:hAnsi="Times New Roman" w:cs="Times New Roman"/>
                <w:bCs/>
                <w:i/>
              </w:rPr>
            </w:pPr>
            <w:r w:rsidRPr="00D345EB">
              <w:rPr>
                <w:rFonts w:ascii="Times New Roman" w:eastAsia="Calibri" w:hAnsi="Times New Roman" w:cs="Times New Roman"/>
                <w:bCs/>
                <w:i/>
              </w:rPr>
              <w:t>Лёгкий грузовик.</w:t>
            </w:r>
          </w:p>
          <w:p w:rsidR="00A75836" w:rsidRPr="00D345EB" w:rsidRDefault="00A75836" w:rsidP="00D345EB">
            <w:pPr>
              <w:spacing w:after="0"/>
              <w:jc w:val="both"/>
              <w:rPr>
                <w:rFonts w:ascii="Times New Roman" w:hAnsi="Times New Roman" w:cs="Times New Roman"/>
                <w:bCs/>
              </w:rPr>
            </w:pPr>
            <w:r w:rsidRPr="00D345EB">
              <w:rPr>
                <w:rFonts w:ascii="Times New Roman" w:hAnsi="Times New Roman" w:cs="Times New Roman"/>
                <w:bCs/>
              </w:rPr>
              <w:t>Лексический материал по теме.</w:t>
            </w:r>
            <w:r w:rsidRPr="00D345EB">
              <w:rPr>
                <w:rFonts w:ascii="Times New Roman" w:hAnsi="Times New Roman" w:cs="Times New Roman"/>
                <w:color w:val="000000"/>
                <w:shd w:val="clear" w:color="auto" w:fill="FFFFFF"/>
              </w:rPr>
              <w:t xml:space="preserve"> Организация дискуссии о недостатках и </w:t>
            </w:r>
            <w:r w:rsidRPr="00D345EB">
              <w:rPr>
                <w:rFonts w:ascii="Times New Roman" w:hAnsi="Times New Roman" w:cs="Times New Roman"/>
                <w:color w:val="000000"/>
                <w:shd w:val="clear" w:color="auto" w:fill="FFFFFF"/>
              </w:rPr>
              <w:lastRenderedPageBreak/>
              <w:t>преимуществах отдельных транспортных средств</w:t>
            </w:r>
            <w:r>
              <w:rPr>
                <w:rFonts w:ascii="Times New Roman" w:hAnsi="Times New Roman" w:cs="Times New Roman"/>
                <w:color w:val="000000"/>
                <w:shd w:val="clear" w:color="auto" w:fill="FFFFFF"/>
              </w:rPr>
              <w:t>.</w:t>
            </w:r>
          </w:p>
          <w:p w:rsidR="00A75836" w:rsidRPr="00D345EB" w:rsidRDefault="00A75836" w:rsidP="00D345EB">
            <w:pPr>
              <w:spacing w:after="0"/>
              <w:jc w:val="both"/>
              <w:rPr>
                <w:rFonts w:ascii="Times New Roman" w:hAnsi="Times New Roman" w:cs="Times New Roman"/>
                <w:bCs/>
              </w:rPr>
            </w:pPr>
            <w:r w:rsidRPr="00D345EB">
              <w:rPr>
                <w:rFonts w:ascii="Times New Roman" w:hAnsi="Times New Roman" w:cs="Times New Roman"/>
                <w:bCs/>
              </w:rPr>
              <w:t>Грамматический материал: страдательный залог.</w:t>
            </w:r>
          </w:p>
        </w:tc>
        <w:tc>
          <w:tcPr>
            <w:tcW w:w="1842" w:type="dxa"/>
          </w:tcPr>
          <w:p w:rsidR="00A75836" w:rsidRPr="00522B82" w:rsidRDefault="00A7583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lastRenderedPageBreak/>
              <w:t>2</w:t>
            </w:r>
          </w:p>
        </w:tc>
        <w:tc>
          <w:tcPr>
            <w:tcW w:w="2136" w:type="dxa"/>
            <w:shd w:val="clear" w:color="auto" w:fill="auto"/>
          </w:tcPr>
          <w:p w:rsidR="00A75836"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A75836" w:rsidRPr="00522B82" w:rsidTr="00C679E7">
        <w:trPr>
          <w:trHeight w:val="135"/>
        </w:trPr>
        <w:tc>
          <w:tcPr>
            <w:tcW w:w="2942" w:type="dxa"/>
            <w:vMerge/>
          </w:tcPr>
          <w:p w:rsidR="00A75836" w:rsidRDefault="00A7583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A75836" w:rsidRPr="00522B82" w:rsidRDefault="00A75836" w:rsidP="00187872">
            <w:pPr>
              <w:spacing w:after="0" w:line="240" w:lineRule="auto"/>
              <w:jc w:val="center"/>
              <w:rPr>
                <w:rFonts w:ascii="Times New Roman" w:eastAsia="Calibri" w:hAnsi="Times New Roman" w:cs="Times New Roman"/>
                <w:bCs/>
              </w:rPr>
            </w:pPr>
            <w:r>
              <w:rPr>
                <w:rFonts w:ascii="Times New Roman" w:eastAsia="Calibri" w:hAnsi="Times New Roman" w:cs="Times New Roman"/>
                <w:bCs/>
              </w:rPr>
              <w:t>33</w:t>
            </w:r>
          </w:p>
        </w:tc>
        <w:tc>
          <w:tcPr>
            <w:tcW w:w="7647" w:type="dxa"/>
          </w:tcPr>
          <w:p w:rsidR="00A75836" w:rsidRPr="00D345EB" w:rsidRDefault="00A75836" w:rsidP="00D345EB">
            <w:pPr>
              <w:spacing w:after="0" w:line="240" w:lineRule="auto"/>
              <w:jc w:val="both"/>
              <w:rPr>
                <w:rFonts w:ascii="Times New Roman" w:eastAsia="Calibri" w:hAnsi="Times New Roman" w:cs="Times New Roman"/>
                <w:bCs/>
                <w:i/>
              </w:rPr>
            </w:pPr>
            <w:r w:rsidRPr="00D345EB">
              <w:rPr>
                <w:rFonts w:ascii="Times New Roman" w:eastAsia="Calibri" w:hAnsi="Times New Roman" w:cs="Times New Roman"/>
                <w:bCs/>
                <w:i/>
              </w:rPr>
              <w:t>Тяжёлый грузовик.</w:t>
            </w:r>
          </w:p>
          <w:p w:rsidR="00A75836" w:rsidRPr="00D345EB" w:rsidRDefault="00A75836" w:rsidP="00D345EB">
            <w:pPr>
              <w:spacing w:after="0"/>
              <w:jc w:val="both"/>
              <w:rPr>
                <w:rFonts w:ascii="Times New Roman" w:hAnsi="Times New Roman" w:cs="Times New Roman"/>
                <w:bCs/>
              </w:rPr>
            </w:pPr>
            <w:r w:rsidRPr="00D345EB">
              <w:rPr>
                <w:rFonts w:ascii="Times New Roman" w:hAnsi="Times New Roman" w:cs="Times New Roman"/>
                <w:bCs/>
              </w:rPr>
              <w:t>Лексический материал по теме.</w:t>
            </w:r>
            <w:r w:rsidRPr="00D345EB">
              <w:rPr>
                <w:rFonts w:ascii="Times New Roman" w:hAnsi="Times New Roman" w:cs="Times New Roman"/>
                <w:color w:val="000000"/>
                <w:shd w:val="clear" w:color="auto" w:fill="FFFFFF"/>
              </w:rPr>
              <w:t xml:space="preserve"> Организация дискуссии о недостатках и преимуществах отдельных транспортных средств</w:t>
            </w:r>
            <w:r>
              <w:rPr>
                <w:rFonts w:ascii="Times New Roman" w:hAnsi="Times New Roman" w:cs="Times New Roman"/>
                <w:color w:val="000000"/>
                <w:shd w:val="clear" w:color="auto" w:fill="FFFFFF"/>
              </w:rPr>
              <w:t>.</w:t>
            </w:r>
          </w:p>
          <w:p w:rsidR="00A75836" w:rsidRPr="00D345EB" w:rsidRDefault="00A75836" w:rsidP="00D345EB">
            <w:pPr>
              <w:spacing w:after="0"/>
              <w:jc w:val="both"/>
              <w:rPr>
                <w:rFonts w:ascii="Times New Roman" w:hAnsi="Times New Roman" w:cs="Times New Roman"/>
                <w:bCs/>
              </w:rPr>
            </w:pPr>
            <w:r w:rsidRPr="00D345EB">
              <w:rPr>
                <w:rFonts w:ascii="Times New Roman" w:hAnsi="Times New Roman" w:cs="Times New Roman"/>
                <w:bCs/>
              </w:rPr>
              <w:t>Грамматический материал: будущее в прошедшем.</w:t>
            </w:r>
          </w:p>
        </w:tc>
        <w:tc>
          <w:tcPr>
            <w:tcW w:w="1842" w:type="dxa"/>
          </w:tcPr>
          <w:p w:rsidR="00A75836" w:rsidRPr="00522B82" w:rsidRDefault="00A7583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A75836"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A75836" w:rsidRPr="00522B82" w:rsidTr="00C679E7">
        <w:trPr>
          <w:trHeight w:val="135"/>
        </w:trPr>
        <w:tc>
          <w:tcPr>
            <w:tcW w:w="2942" w:type="dxa"/>
            <w:vMerge/>
          </w:tcPr>
          <w:p w:rsidR="00A75836" w:rsidRDefault="00A7583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A75836" w:rsidRPr="00522B82" w:rsidRDefault="00A75836" w:rsidP="00187872">
            <w:pPr>
              <w:spacing w:after="0" w:line="240" w:lineRule="auto"/>
              <w:jc w:val="center"/>
              <w:rPr>
                <w:rFonts w:ascii="Times New Roman" w:eastAsia="Calibri" w:hAnsi="Times New Roman" w:cs="Times New Roman"/>
                <w:bCs/>
              </w:rPr>
            </w:pPr>
            <w:r>
              <w:rPr>
                <w:rFonts w:ascii="Times New Roman" w:eastAsia="Calibri" w:hAnsi="Times New Roman" w:cs="Times New Roman"/>
                <w:bCs/>
              </w:rPr>
              <w:t>34</w:t>
            </w:r>
          </w:p>
        </w:tc>
        <w:tc>
          <w:tcPr>
            <w:tcW w:w="7647" w:type="dxa"/>
          </w:tcPr>
          <w:p w:rsidR="00A75836" w:rsidRPr="00D345EB" w:rsidRDefault="00A75836" w:rsidP="00D345EB">
            <w:pPr>
              <w:spacing w:after="0" w:line="240" w:lineRule="auto"/>
              <w:jc w:val="both"/>
              <w:rPr>
                <w:rFonts w:ascii="Times New Roman" w:eastAsia="Calibri" w:hAnsi="Times New Roman" w:cs="Times New Roman"/>
                <w:bCs/>
                <w:i/>
              </w:rPr>
            </w:pPr>
            <w:r w:rsidRPr="00D345EB">
              <w:rPr>
                <w:rFonts w:ascii="Times New Roman" w:eastAsia="Calibri" w:hAnsi="Times New Roman" w:cs="Times New Roman"/>
                <w:bCs/>
                <w:i/>
              </w:rPr>
              <w:t>Специальные автомобили.</w:t>
            </w:r>
          </w:p>
          <w:p w:rsidR="00A75836" w:rsidRPr="00D345EB" w:rsidRDefault="00A75836" w:rsidP="00D345EB">
            <w:pPr>
              <w:spacing w:after="0"/>
              <w:jc w:val="both"/>
              <w:rPr>
                <w:rFonts w:ascii="Times New Roman" w:hAnsi="Times New Roman" w:cs="Times New Roman"/>
                <w:bCs/>
              </w:rPr>
            </w:pPr>
            <w:r w:rsidRPr="00D345EB">
              <w:rPr>
                <w:rFonts w:ascii="Times New Roman" w:hAnsi="Times New Roman" w:cs="Times New Roman"/>
                <w:bCs/>
              </w:rPr>
              <w:t>Лексический материал по теме.</w:t>
            </w:r>
            <w:r w:rsidRPr="00D345EB">
              <w:rPr>
                <w:rFonts w:ascii="Times New Roman" w:hAnsi="Times New Roman" w:cs="Times New Roman"/>
                <w:color w:val="000000"/>
                <w:shd w:val="clear" w:color="auto" w:fill="FFFFFF"/>
              </w:rPr>
              <w:t xml:space="preserve"> Организация дискуссии о недостатках и преимуществах отдельных транспортных средств</w:t>
            </w:r>
            <w:r>
              <w:rPr>
                <w:rFonts w:ascii="Times New Roman" w:hAnsi="Times New Roman" w:cs="Times New Roman"/>
                <w:color w:val="000000"/>
                <w:shd w:val="clear" w:color="auto" w:fill="FFFFFF"/>
              </w:rPr>
              <w:t>.</w:t>
            </w:r>
          </w:p>
          <w:p w:rsidR="00A75836" w:rsidRPr="00D345EB" w:rsidRDefault="00A75836" w:rsidP="00D345EB">
            <w:pPr>
              <w:spacing w:after="0"/>
              <w:jc w:val="both"/>
              <w:rPr>
                <w:rFonts w:ascii="Times New Roman" w:hAnsi="Times New Roman" w:cs="Times New Roman"/>
                <w:bCs/>
              </w:rPr>
            </w:pPr>
            <w:r w:rsidRPr="00D345EB">
              <w:rPr>
                <w:rFonts w:ascii="Times New Roman" w:hAnsi="Times New Roman" w:cs="Times New Roman"/>
                <w:bCs/>
              </w:rPr>
              <w:t>Грамматический материал: действительный залог и страдательный залог; будущее в прошедшем.</w:t>
            </w:r>
          </w:p>
        </w:tc>
        <w:tc>
          <w:tcPr>
            <w:tcW w:w="1842" w:type="dxa"/>
          </w:tcPr>
          <w:p w:rsidR="00A75836" w:rsidRPr="00522B82" w:rsidRDefault="00A7583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A75836"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A75836" w:rsidRPr="00522B82" w:rsidTr="00C679E7">
        <w:trPr>
          <w:trHeight w:val="135"/>
        </w:trPr>
        <w:tc>
          <w:tcPr>
            <w:tcW w:w="2942" w:type="dxa"/>
            <w:vMerge/>
          </w:tcPr>
          <w:p w:rsidR="00A75836" w:rsidRDefault="00A7583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A75836" w:rsidRPr="00522B82" w:rsidRDefault="00A75836" w:rsidP="00187872">
            <w:pPr>
              <w:spacing w:after="0" w:line="240" w:lineRule="auto"/>
              <w:jc w:val="center"/>
              <w:rPr>
                <w:rFonts w:ascii="Times New Roman" w:eastAsia="Calibri" w:hAnsi="Times New Roman" w:cs="Times New Roman"/>
                <w:bCs/>
              </w:rPr>
            </w:pPr>
            <w:r>
              <w:rPr>
                <w:rFonts w:ascii="Times New Roman" w:eastAsia="Calibri" w:hAnsi="Times New Roman" w:cs="Times New Roman"/>
                <w:bCs/>
              </w:rPr>
              <w:t>35</w:t>
            </w:r>
          </w:p>
        </w:tc>
        <w:tc>
          <w:tcPr>
            <w:tcW w:w="7647" w:type="dxa"/>
          </w:tcPr>
          <w:p w:rsidR="00A75836" w:rsidRPr="00D345EB" w:rsidRDefault="00A75836" w:rsidP="00D345EB">
            <w:pPr>
              <w:spacing w:after="0" w:line="240" w:lineRule="auto"/>
              <w:jc w:val="both"/>
              <w:rPr>
                <w:rFonts w:ascii="Times New Roman" w:eastAsia="Calibri" w:hAnsi="Times New Roman" w:cs="Times New Roman"/>
                <w:bCs/>
                <w:i/>
              </w:rPr>
            </w:pPr>
            <w:r w:rsidRPr="00D345EB">
              <w:rPr>
                <w:rFonts w:ascii="Times New Roman" w:eastAsia="Calibri" w:hAnsi="Times New Roman" w:cs="Times New Roman"/>
                <w:bCs/>
                <w:i/>
              </w:rPr>
              <w:t>Автобус.</w:t>
            </w:r>
          </w:p>
          <w:p w:rsidR="00A75836" w:rsidRPr="00D345EB" w:rsidRDefault="00A75836" w:rsidP="00D345EB">
            <w:pPr>
              <w:spacing w:after="0"/>
              <w:jc w:val="both"/>
              <w:rPr>
                <w:rFonts w:ascii="Times New Roman" w:hAnsi="Times New Roman" w:cs="Times New Roman"/>
                <w:bCs/>
              </w:rPr>
            </w:pPr>
            <w:r w:rsidRPr="00D345EB">
              <w:rPr>
                <w:rFonts w:ascii="Times New Roman" w:hAnsi="Times New Roman" w:cs="Times New Roman"/>
                <w:bCs/>
              </w:rPr>
              <w:t>Лексический материал по теме.</w:t>
            </w:r>
            <w:r w:rsidRPr="00D345EB">
              <w:rPr>
                <w:rFonts w:ascii="Times New Roman" w:hAnsi="Times New Roman" w:cs="Times New Roman"/>
                <w:color w:val="000000"/>
                <w:shd w:val="clear" w:color="auto" w:fill="FFFFFF"/>
              </w:rPr>
              <w:t xml:space="preserve"> Организация дискуссии о недостатках и преимуществах отдельных транспортных средств.</w:t>
            </w:r>
          </w:p>
          <w:p w:rsidR="00A75836" w:rsidRPr="00D345EB" w:rsidRDefault="00A75836" w:rsidP="00D345EB">
            <w:pPr>
              <w:spacing w:after="0" w:line="240" w:lineRule="auto"/>
              <w:jc w:val="both"/>
              <w:rPr>
                <w:rFonts w:ascii="Times New Roman" w:eastAsia="Calibri" w:hAnsi="Times New Roman" w:cs="Times New Roman"/>
                <w:bCs/>
                <w:i/>
              </w:rPr>
            </w:pPr>
            <w:r w:rsidRPr="00D345EB">
              <w:rPr>
                <w:rFonts w:ascii="Times New Roman" w:hAnsi="Times New Roman" w:cs="Times New Roman"/>
                <w:bCs/>
              </w:rPr>
              <w:t>Грамматический материал: действительный залог и страдательный залог; будущее в прошедшем.</w:t>
            </w:r>
          </w:p>
        </w:tc>
        <w:tc>
          <w:tcPr>
            <w:tcW w:w="1842" w:type="dxa"/>
          </w:tcPr>
          <w:p w:rsidR="00A75836" w:rsidRPr="00522B82" w:rsidRDefault="00A7583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A75836"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AD1EB6" w:rsidRPr="00522B82" w:rsidTr="00C679E7">
        <w:trPr>
          <w:trHeight w:val="135"/>
        </w:trPr>
        <w:tc>
          <w:tcPr>
            <w:tcW w:w="2942" w:type="dxa"/>
            <w:vMerge w:val="restart"/>
          </w:tcPr>
          <w:p w:rsidR="00AD1EB6" w:rsidRDefault="00AD1EB6" w:rsidP="004E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Pr>
                <w:rFonts w:ascii="Times New Roman" w:hAnsi="Times New Roman" w:cs="Times New Roman"/>
                <w:b/>
              </w:rPr>
              <w:t>Тема 8. Основные компоненты и механизмы автомобиля.</w:t>
            </w:r>
          </w:p>
        </w:tc>
        <w:tc>
          <w:tcPr>
            <w:tcW w:w="436" w:type="dxa"/>
            <w:shd w:val="clear" w:color="auto" w:fill="FFFFFF" w:themeFill="background1"/>
          </w:tcPr>
          <w:p w:rsidR="00AD1EB6" w:rsidRDefault="00AD1EB6" w:rsidP="00187872">
            <w:pPr>
              <w:spacing w:after="0" w:line="240" w:lineRule="auto"/>
              <w:jc w:val="center"/>
              <w:rPr>
                <w:rFonts w:ascii="Times New Roman" w:eastAsia="Calibri" w:hAnsi="Times New Roman" w:cs="Times New Roman"/>
                <w:bCs/>
              </w:rPr>
            </w:pPr>
          </w:p>
        </w:tc>
        <w:tc>
          <w:tcPr>
            <w:tcW w:w="7647" w:type="dxa"/>
          </w:tcPr>
          <w:p w:rsidR="00AD1EB6" w:rsidRDefault="00AD1EB6" w:rsidP="00F856FA">
            <w:pPr>
              <w:spacing w:after="0" w:line="240" w:lineRule="auto"/>
              <w:jc w:val="both"/>
              <w:rPr>
                <w:rFonts w:ascii="Times New Roman" w:eastAsia="Calibri" w:hAnsi="Times New Roman" w:cs="Times New Roman"/>
                <w:bCs/>
                <w:i/>
              </w:rPr>
            </w:pPr>
          </w:p>
        </w:tc>
        <w:tc>
          <w:tcPr>
            <w:tcW w:w="1842" w:type="dxa"/>
          </w:tcPr>
          <w:p w:rsidR="00AD1EB6" w:rsidRPr="00845B7E"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Pr>
                <w:rFonts w:ascii="Times New Roman" w:hAnsi="Times New Roman" w:cs="Times New Roman"/>
                <w:b/>
                <w:bCs/>
              </w:rPr>
              <w:t>32</w:t>
            </w:r>
            <w:r w:rsidRPr="00845B7E">
              <w:rPr>
                <w:rFonts w:ascii="Times New Roman" w:hAnsi="Times New Roman" w:cs="Times New Roman"/>
                <w:b/>
                <w:bCs/>
              </w:rPr>
              <w:t>/</w:t>
            </w:r>
            <w:r>
              <w:rPr>
                <w:rFonts w:ascii="Times New Roman" w:hAnsi="Times New Roman" w:cs="Times New Roman"/>
                <w:b/>
                <w:bCs/>
              </w:rPr>
              <w:t>32</w:t>
            </w:r>
            <w:r w:rsidRPr="00845B7E">
              <w:rPr>
                <w:rFonts w:ascii="Times New Roman" w:hAnsi="Times New Roman" w:cs="Times New Roman"/>
                <w:b/>
                <w:bCs/>
              </w:rPr>
              <w:t>(</w:t>
            </w:r>
            <w:r>
              <w:rPr>
                <w:rFonts w:ascii="Times New Roman" w:hAnsi="Times New Roman" w:cs="Times New Roman"/>
                <w:b/>
                <w:bCs/>
              </w:rPr>
              <w:t>32</w:t>
            </w:r>
            <w:r w:rsidRPr="00845B7E">
              <w:rPr>
                <w:rFonts w:ascii="Times New Roman" w:hAnsi="Times New Roman" w:cs="Times New Roman"/>
                <w:b/>
                <w:bCs/>
              </w:rPr>
              <w:t>)</w:t>
            </w:r>
          </w:p>
        </w:tc>
        <w:tc>
          <w:tcPr>
            <w:tcW w:w="2136" w:type="dxa"/>
            <w:shd w:val="clear" w:color="auto" w:fill="auto"/>
          </w:tcPr>
          <w:p w:rsidR="00AD1EB6" w:rsidRPr="00522B82"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tc>
      </w:tr>
      <w:tr w:rsidR="00AD1EB6" w:rsidRPr="00522B82" w:rsidTr="00C679E7">
        <w:trPr>
          <w:trHeight w:val="135"/>
        </w:trPr>
        <w:tc>
          <w:tcPr>
            <w:tcW w:w="2942" w:type="dxa"/>
            <w:vMerge/>
          </w:tcPr>
          <w:p w:rsidR="00AD1EB6"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AD1EB6" w:rsidRPr="00522B82" w:rsidRDefault="00AD1EB6" w:rsidP="00187872">
            <w:pPr>
              <w:spacing w:after="0" w:line="240" w:lineRule="auto"/>
              <w:jc w:val="center"/>
              <w:rPr>
                <w:rFonts w:ascii="Times New Roman" w:eastAsia="Calibri" w:hAnsi="Times New Roman" w:cs="Times New Roman"/>
                <w:bCs/>
              </w:rPr>
            </w:pPr>
            <w:r>
              <w:rPr>
                <w:rFonts w:ascii="Times New Roman" w:eastAsia="Calibri" w:hAnsi="Times New Roman" w:cs="Times New Roman"/>
                <w:bCs/>
              </w:rPr>
              <w:t>36</w:t>
            </w:r>
          </w:p>
        </w:tc>
        <w:tc>
          <w:tcPr>
            <w:tcW w:w="7647" w:type="dxa"/>
          </w:tcPr>
          <w:p w:rsidR="00AD1EB6" w:rsidRDefault="00AD1EB6" w:rsidP="00F856FA">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Основные компоненты автомобиля.</w:t>
            </w:r>
          </w:p>
          <w:p w:rsidR="00AD1EB6" w:rsidRDefault="00AD1EB6"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Двигатель. Топливная, охлаждающая, смазочная системы. Шасси. Силовая передача, ходовая часть, рулевая и тормозная системы. Кузов. Капот, крылья.</w:t>
            </w:r>
          </w:p>
          <w:p w:rsidR="00AD1EB6" w:rsidRPr="00FB6716" w:rsidRDefault="00AD1EB6"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Грамматический материал: согласование времён.</w:t>
            </w:r>
          </w:p>
        </w:tc>
        <w:tc>
          <w:tcPr>
            <w:tcW w:w="1842" w:type="dxa"/>
          </w:tcPr>
          <w:p w:rsidR="00AD1EB6" w:rsidRPr="00522B82"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AD1EB6" w:rsidRPr="00522B82"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AD1EB6" w:rsidRPr="00522B82" w:rsidTr="00C679E7">
        <w:trPr>
          <w:trHeight w:val="135"/>
        </w:trPr>
        <w:tc>
          <w:tcPr>
            <w:tcW w:w="2942" w:type="dxa"/>
            <w:vMerge/>
          </w:tcPr>
          <w:p w:rsidR="00AD1EB6"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AD1EB6" w:rsidRDefault="00AD1EB6" w:rsidP="00187872">
            <w:pPr>
              <w:spacing w:after="0" w:line="240" w:lineRule="auto"/>
              <w:jc w:val="center"/>
              <w:rPr>
                <w:rFonts w:ascii="Times New Roman" w:eastAsia="Calibri" w:hAnsi="Times New Roman" w:cs="Times New Roman"/>
                <w:bCs/>
              </w:rPr>
            </w:pPr>
            <w:r>
              <w:rPr>
                <w:rFonts w:ascii="Times New Roman" w:eastAsia="Calibri" w:hAnsi="Times New Roman" w:cs="Times New Roman"/>
                <w:bCs/>
              </w:rPr>
              <w:t>37</w:t>
            </w:r>
          </w:p>
        </w:tc>
        <w:tc>
          <w:tcPr>
            <w:tcW w:w="7647" w:type="dxa"/>
          </w:tcPr>
          <w:p w:rsidR="00AD1EB6" w:rsidRDefault="00AD1EB6" w:rsidP="00F856FA">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Основные компоненты двигателя.</w:t>
            </w:r>
          </w:p>
          <w:p w:rsidR="00AD1EB6" w:rsidRDefault="00AD1EB6"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Цилиндр, клапан, поршень, распределительный вал, коленчатый вал, свеча зажигания.</w:t>
            </w:r>
          </w:p>
          <w:p w:rsidR="00AD1EB6" w:rsidRPr="00E354B6" w:rsidRDefault="00AD1EB6"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Грамматический материал: согласование времён.</w:t>
            </w:r>
          </w:p>
        </w:tc>
        <w:tc>
          <w:tcPr>
            <w:tcW w:w="1842" w:type="dxa"/>
          </w:tcPr>
          <w:p w:rsidR="00AD1EB6"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AD1EB6" w:rsidRPr="004C2C35"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4C2C35">
              <w:rPr>
                <w:rFonts w:ascii="Times New Roman" w:hAnsi="Times New Roman" w:cs="Times New Roman"/>
              </w:rPr>
              <w:t>ОК1-ОК11</w:t>
            </w:r>
          </w:p>
        </w:tc>
      </w:tr>
      <w:tr w:rsidR="00AD1EB6" w:rsidRPr="00522B82" w:rsidTr="00C679E7">
        <w:trPr>
          <w:trHeight w:val="135"/>
        </w:trPr>
        <w:tc>
          <w:tcPr>
            <w:tcW w:w="2942" w:type="dxa"/>
            <w:vMerge/>
          </w:tcPr>
          <w:p w:rsidR="00AD1EB6"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AD1EB6" w:rsidRPr="00522B82" w:rsidRDefault="00AD1EB6" w:rsidP="00187872">
            <w:pPr>
              <w:spacing w:after="0" w:line="240" w:lineRule="auto"/>
              <w:jc w:val="center"/>
              <w:rPr>
                <w:rFonts w:ascii="Times New Roman" w:eastAsia="Calibri" w:hAnsi="Times New Roman" w:cs="Times New Roman"/>
                <w:bCs/>
              </w:rPr>
            </w:pPr>
            <w:r>
              <w:rPr>
                <w:rFonts w:ascii="Times New Roman" w:eastAsia="Calibri" w:hAnsi="Times New Roman" w:cs="Times New Roman"/>
                <w:bCs/>
              </w:rPr>
              <w:t>38</w:t>
            </w:r>
          </w:p>
        </w:tc>
        <w:tc>
          <w:tcPr>
            <w:tcW w:w="7647" w:type="dxa"/>
          </w:tcPr>
          <w:p w:rsidR="00AD1EB6" w:rsidRDefault="00AD1EB6" w:rsidP="00F856FA">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Принцип работы двигателя.</w:t>
            </w:r>
          </w:p>
          <w:p w:rsidR="00AD1EB6" w:rsidRDefault="00AD1EB6"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Двигатель внутреннего сгорания. Четырёхтактный двигатель. Впускной такт, такт сжатия, рабочий такт, выпускной такт. Выделяемое тепло. Работа. Поступательное движение. Вращательное движение. Коленчатый вал. Диагностика неисправностей.</w:t>
            </w:r>
          </w:p>
          <w:p w:rsidR="00AD1EB6" w:rsidRPr="00546887" w:rsidRDefault="00AD1EB6"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Грамматический материал: прямая и косвенная речь.</w:t>
            </w:r>
          </w:p>
        </w:tc>
        <w:tc>
          <w:tcPr>
            <w:tcW w:w="1842" w:type="dxa"/>
          </w:tcPr>
          <w:p w:rsidR="00AD1EB6" w:rsidRPr="00522B82"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AD1EB6" w:rsidRPr="00522B82"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AD1EB6" w:rsidRPr="00522B82" w:rsidTr="00C679E7">
        <w:trPr>
          <w:trHeight w:val="135"/>
        </w:trPr>
        <w:tc>
          <w:tcPr>
            <w:tcW w:w="2942" w:type="dxa"/>
            <w:vMerge/>
          </w:tcPr>
          <w:p w:rsidR="00AD1EB6" w:rsidRDefault="00AD1EB6" w:rsidP="002D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AD1EB6" w:rsidRDefault="00AD1EB6" w:rsidP="002D27BF">
            <w:pPr>
              <w:spacing w:after="0" w:line="240" w:lineRule="auto"/>
              <w:jc w:val="center"/>
              <w:rPr>
                <w:rFonts w:ascii="Times New Roman" w:eastAsia="Calibri" w:hAnsi="Times New Roman" w:cs="Times New Roman"/>
                <w:bCs/>
              </w:rPr>
            </w:pPr>
            <w:r>
              <w:rPr>
                <w:rFonts w:ascii="Times New Roman" w:eastAsia="Calibri" w:hAnsi="Times New Roman" w:cs="Times New Roman"/>
                <w:bCs/>
              </w:rPr>
              <w:t>39</w:t>
            </w:r>
          </w:p>
        </w:tc>
        <w:tc>
          <w:tcPr>
            <w:tcW w:w="7647" w:type="dxa"/>
          </w:tcPr>
          <w:p w:rsidR="00AD1EB6" w:rsidRDefault="00AD1EB6" w:rsidP="002D27BF">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Блок цилиндров двигателя.</w:t>
            </w:r>
          </w:p>
          <w:p w:rsidR="00AD1EB6" w:rsidRDefault="00AD1EB6" w:rsidP="002D27BF">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Расположение двигателя в автомобиле. Количество цилиндров. Расположение цилиндров в блоке. </w:t>
            </w:r>
          </w:p>
          <w:p w:rsidR="00AD1EB6" w:rsidRPr="00F22ED3" w:rsidRDefault="00AD1EB6" w:rsidP="002D27BF">
            <w:pPr>
              <w:spacing w:after="0" w:line="240" w:lineRule="auto"/>
              <w:jc w:val="both"/>
              <w:rPr>
                <w:rFonts w:ascii="Times New Roman" w:eastAsia="Calibri" w:hAnsi="Times New Roman" w:cs="Times New Roman"/>
                <w:bCs/>
              </w:rPr>
            </w:pPr>
            <w:r>
              <w:rPr>
                <w:rFonts w:ascii="Times New Roman" w:eastAsia="Calibri" w:hAnsi="Times New Roman" w:cs="Times New Roman"/>
                <w:bCs/>
              </w:rPr>
              <w:t>Грамматический материал: прямая и косвенная речь.</w:t>
            </w:r>
          </w:p>
        </w:tc>
        <w:tc>
          <w:tcPr>
            <w:tcW w:w="1842" w:type="dxa"/>
          </w:tcPr>
          <w:p w:rsidR="00AD1EB6" w:rsidRDefault="00AD1EB6" w:rsidP="002D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AD1EB6" w:rsidRPr="004C2C35" w:rsidRDefault="00AD1EB6" w:rsidP="002D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4C2C35">
              <w:rPr>
                <w:rFonts w:ascii="Times New Roman" w:hAnsi="Times New Roman" w:cs="Times New Roman"/>
              </w:rPr>
              <w:t>ОК1-ОК11</w:t>
            </w:r>
          </w:p>
        </w:tc>
      </w:tr>
      <w:tr w:rsidR="00AD1EB6" w:rsidRPr="00522B82" w:rsidTr="00C679E7">
        <w:trPr>
          <w:trHeight w:val="135"/>
        </w:trPr>
        <w:tc>
          <w:tcPr>
            <w:tcW w:w="2942" w:type="dxa"/>
            <w:vMerge/>
          </w:tcPr>
          <w:p w:rsidR="00AD1EB6" w:rsidRDefault="00AD1EB6" w:rsidP="002D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AD1EB6" w:rsidRDefault="00AD1EB6" w:rsidP="002D27BF">
            <w:pPr>
              <w:spacing w:after="0" w:line="240" w:lineRule="auto"/>
              <w:jc w:val="center"/>
              <w:rPr>
                <w:rFonts w:ascii="Times New Roman" w:eastAsia="Calibri" w:hAnsi="Times New Roman" w:cs="Times New Roman"/>
                <w:bCs/>
              </w:rPr>
            </w:pPr>
            <w:r>
              <w:rPr>
                <w:rFonts w:ascii="Times New Roman" w:eastAsia="Calibri" w:hAnsi="Times New Roman" w:cs="Times New Roman"/>
                <w:bCs/>
              </w:rPr>
              <w:t>40</w:t>
            </w:r>
          </w:p>
        </w:tc>
        <w:tc>
          <w:tcPr>
            <w:tcW w:w="7647" w:type="dxa"/>
          </w:tcPr>
          <w:p w:rsidR="00AD1EB6" w:rsidRDefault="00AD1EB6" w:rsidP="002D27BF">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Виды двигателей.</w:t>
            </w:r>
          </w:p>
          <w:p w:rsidR="00AD1EB6" w:rsidRDefault="00AD1EB6" w:rsidP="002D27BF">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Количество цилиндров. Преимущества и недостатки двигателей. </w:t>
            </w:r>
          </w:p>
          <w:p w:rsidR="00AD1EB6" w:rsidRPr="00BB0D3F" w:rsidRDefault="00AD1EB6" w:rsidP="002D27BF">
            <w:pPr>
              <w:spacing w:after="0" w:line="240" w:lineRule="auto"/>
              <w:jc w:val="both"/>
              <w:rPr>
                <w:rFonts w:ascii="Times New Roman" w:eastAsia="Calibri" w:hAnsi="Times New Roman" w:cs="Times New Roman"/>
                <w:bCs/>
              </w:rPr>
            </w:pPr>
            <w:r>
              <w:rPr>
                <w:rFonts w:ascii="Times New Roman" w:eastAsia="Calibri" w:hAnsi="Times New Roman" w:cs="Times New Roman"/>
                <w:bCs/>
              </w:rPr>
              <w:t>Грамматический материал: прямая и косвенная речь.</w:t>
            </w:r>
          </w:p>
        </w:tc>
        <w:tc>
          <w:tcPr>
            <w:tcW w:w="1842" w:type="dxa"/>
          </w:tcPr>
          <w:p w:rsidR="00AD1EB6" w:rsidRDefault="00AD1EB6" w:rsidP="002D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AD1EB6" w:rsidRPr="004C2C35" w:rsidRDefault="00AD1EB6" w:rsidP="002D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4C2C35">
              <w:rPr>
                <w:rFonts w:ascii="Times New Roman" w:hAnsi="Times New Roman" w:cs="Times New Roman"/>
              </w:rPr>
              <w:t>ОК1-ОК11</w:t>
            </w:r>
          </w:p>
        </w:tc>
      </w:tr>
      <w:tr w:rsidR="00AD1EB6" w:rsidRPr="00522B82" w:rsidTr="00C679E7">
        <w:trPr>
          <w:trHeight w:val="135"/>
        </w:trPr>
        <w:tc>
          <w:tcPr>
            <w:tcW w:w="2942" w:type="dxa"/>
            <w:vMerge/>
          </w:tcPr>
          <w:p w:rsidR="00AD1EB6"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AD1EB6" w:rsidRPr="00522B82" w:rsidRDefault="00AD1EB6" w:rsidP="00187872">
            <w:pPr>
              <w:spacing w:after="0" w:line="240" w:lineRule="auto"/>
              <w:jc w:val="center"/>
              <w:rPr>
                <w:rFonts w:ascii="Times New Roman" w:eastAsia="Calibri" w:hAnsi="Times New Roman" w:cs="Times New Roman"/>
                <w:bCs/>
              </w:rPr>
            </w:pPr>
            <w:r>
              <w:rPr>
                <w:rFonts w:ascii="Times New Roman" w:eastAsia="Calibri" w:hAnsi="Times New Roman" w:cs="Times New Roman"/>
                <w:bCs/>
              </w:rPr>
              <w:t>41</w:t>
            </w:r>
          </w:p>
        </w:tc>
        <w:tc>
          <w:tcPr>
            <w:tcW w:w="7647" w:type="dxa"/>
          </w:tcPr>
          <w:p w:rsidR="00AD1EB6" w:rsidRDefault="00AD1EB6" w:rsidP="00F856FA">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Шасси.</w:t>
            </w:r>
          </w:p>
          <w:p w:rsidR="00AD1EB6" w:rsidRDefault="00AD1EB6"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Силовая передача. Ходовая часть. Рулевая система. Тормозная система. Расположение и назначение агрегатов, узлов, деталей. Неисправности силовой передачи. </w:t>
            </w:r>
          </w:p>
          <w:p w:rsidR="00AD1EB6" w:rsidRPr="00843D10" w:rsidRDefault="00AD1EB6"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Грамматический материал: видовременные формы глагола.</w:t>
            </w:r>
          </w:p>
        </w:tc>
        <w:tc>
          <w:tcPr>
            <w:tcW w:w="1842" w:type="dxa"/>
          </w:tcPr>
          <w:p w:rsidR="00AD1EB6" w:rsidRPr="00522B82"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AD1EB6" w:rsidRPr="00522B82"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AD1EB6" w:rsidRPr="00522B82" w:rsidTr="00C679E7">
        <w:trPr>
          <w:trHeight w:val="135"/>
        </w:trPr>
        <w:tc>
          <w:tcPr>
            <w:tcW w:w="2942" w:type="dxa"/>
            <w:vMerge/>
          </w:tcPr>
          <w:p w:rsidR="00AD1EB6"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AD1EB6" w:rsidRPr="00522B82" w:rsidRDefault="00AD1EB6" w:rsidP="00187872">
            <w:pPr>
              <w:spacing w:after="0" w:line="240" w:lineRule="auto"/>
              <w:jc w:val="center"/>
              <w:rPr>
                <w:rFonts w:ascii="Times New Roman" w:eastAsia="Calibri" w:hAnsi="Times New Roman" w:cs="Times New Roman"/>
                <w:bCs/>
              </w:rPr>
            </w:pPr>
            <w:r>
              <w:rPr>
                <w:rFonts w:ascii="Times New Roman" w:eastAsia="Calibri" w:hAnsi="Times New Roman" w:cs="Times New Roman"/>
                <w:bCs/>
              </w:rPr>
              <w:t>42</w:t>
            </w:r>
          </w:p>
        </w:tc>
        <w:tc>
          <w:tcPr>
            <w:tcW w:w="7647" w:type="dxa"/>
          </w:tcPr>
          <w:p w:rsidR="00AD1EB6" w:rsidRDefault="00AD1EB6" w:rsidP="00F856FA">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Рама.</w:t>
            </w:r>
          </w:p>
          <w:p w:rsidR="00AD1EB6" w:rsidRDefault="00AD1EB6"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Поперечины и лонжероны. Виды нагрузок: удары, вибрация, кручение и т.д. Типы рам: стандартная рама, конструкция с несущим кузовом (безрамная конструкция). Материал для изготовления стандартной рамы. Изоляция рамы.</w:t>
            </w:r>
          </w:p>
          <w:p w:rsidR="00AD1EB6" w:rsidRPr="00331E66" w:rsidRDefault="00AD1EB6"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Грамматический материал: видовременные формы глагола. </w:t>
            </w:r>
          </w:p>
        </w:tc>
        <w:tc>
          <w:tcPr>
            <w:tcW w:w="1842" w:type="dxa"/>
          </w:tcPr>
          <w:p w:rsidR="00AD1EB6" w:rsidRPr="00522B82"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AD1EB6" w:rsidRPr="00522B82"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AD1EB6" w:rsidRPr="00522B82" w:rsidTr="00C679E7">
        <w:trPr>
          <w:trHeight w:val="135"/>
        </w:trPr>
        <w:tc>
          <w:tcPr>
            <w:tcW w:w="2942" w:type="dxa"/>
            <w:vMerge/>
          </w:tcPr>
          <w:p w:rsidR="00AD1EB6"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AD1EB6" w:rsidRPr="00522B82" w:rsidRDefault="00AD1EB6" w:rsidP="00187872">
            <w:pPr>
              <w:spacing w:after="0" w:line="240" w:lineRule="auto"/>
              <w:jc w:val="center"/>
              <w:rPr>
                <w:rFonts w:ascii="Times New Roman" w:eastAsia="Calibri" w:hAnsi="Times New Roman" w:cs="Times New Roman"/>
                <w:bCs/>
              </w:rPr>
            </w:pPr>
            <w:r>
              <w:rPr>
                <w:rFonts w:ascii="Times New Roman" w:eastAsia="Calibri" w:hAnsi="Times New Roman" w:cs="Times New Roman"/>
                <w:bCs/>
              </w:rPr>
              <w:t>43</w:t>
            </w:r>
          </w:p>
        </w:tc>
        <w:tc>
          <w:tcPr>
            <w:tcW w:w="7647" w:type="dxa"/>
          </w:tcPr>
          <w:p w:rsidR="00AD1EB6" w:rsidRDefault="00AD1EB6" w:rsidP="00F856FA">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Сцепление.</w:t>
            </w:r>
          </w:p>
          <w:p w:rsidR="00AD1EB6" w:rsidRDefault="00AD1EB6"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Фрикционное устройство. Взаимодействие с коробкой передач. Функция сцепления. Расположение сцепления. Фрикционный и нажимной диски. Материал изготовления деталей. Сила трения. </w:t>
            </w:r>
          </w:p>
          <w:p w:rsidR="00AD1EB6" w:rsidRPr="00FB3CC5" w:rsidRDefault="00AD1EB6"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Грамматический материал: видовременные формы глагола.</w:t>
            </w:r>
          </w:p>
        </w:tc>
        <w:tc>
          <w:tcPr>
            <w:tcW w:w="1842" w:type="dxa"/>
          </w:tcPr>
          <w:p w:rsidR="00AD1EB6" w:rsidRPr="00522B82"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AD1EB6" w:rsidRPr="00522B82"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AD1EB6" w:rsidRPr="00522B82" w:rsidTr="00C679E7">
        <w:trPr>
          <w:trHeight w:val="135"/>
        </w:trPr>
        <w:tc>
          <w:tcPr>
            <w:tcW w:w="2942" w:type="dxa"/>
            <w:vMerge/>
          </w:tcPr>
          <w:p w:rsidR="00AD1EB6"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AD1EB6" w:rsidRPr="00522B82" w:rsidRDefault="00AD1EB6" w:rsidP="00187872">
            <w:pPr>
              <w:spacing w:after="0" w:line="240" w:lineRule="auto"/>
              <w:jc w:val="center"/>
              <w:rPr>
                <w:rFonts w:ascii="Times New Roman" w:eastAsia="Calibri" w:hAnsi="Times New Roman" w:cs="Times New Roman"/>
                <w:bCs/>
              </w:rPr>
            </w:pPr>
            <w:r>
              <w:rPr>
                <w:rFonts w:ascii="Times New Roman" w:eastAsia="Calibri" w:hAnsi="Times New Roman" w:cs="Times New Roman"/>
                <w:bCs/>
              </w:rPr>
              <w:t>44</w:t>
            </w:r>
          </w:p>
        </w:tc>
        <w:tc>
          <w:tcPr>
            <w:tcW w:w="7647" w:type="dxa"/>
          </w:tcPr>
          <w:p w:rsidR="00AD1EB6" w:rsidRDefault="00AD1EB6" w:rsidP="00F856FA">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Коробка передач.</w:t>
            </w:r>
          </w:p>
          <w:p w:rsidR="00AD1EB6" w:rsidRDefault="00AD1EB6"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Расположение механизма. Функция коробки передач. Скорости автомобиля. Виды коробок передач: со скользящими шестернями, с постоянным зацеплением шестерён, планетарного типа. </w:t>
            </w:r>
          </w:p>
          <w:p w:rsidR="00AD1EB6" w:rsidRPr="00EC6C43" w:rsidRDefault="00AD1EB6"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Грамматический материал: видовременные формы глагола.</w:t>
            </w:r>
          </w:p>
        </w:tc>
        <w:tc>
          <w:tcPr>
            <w:tcW w:w="1842" w:type="dxa"/>
          </w:tcPr>
          <w:p w:rsidR="00AD1EB6" w:rsidRPr="00522B82"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AD1EB6" w:rsidRPr="00522B82"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AD1EB6" w:rsidRPr="00522B82" w:rsidTr="00C679E7">
        <w:trPr>
          <w:trHeight w:val="135"/>
        </w:trPr>
        <w:tc>
          <w:tcPr>
            <w:tcW w:w="2942" w:type="dxa"/>
            <w:vMerge/>
          </w:tcPr>
          <w:p w:rsidR="00AD1EB6"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AD1EB6" w:rsidRPr="00522B82" w:rsidRDefault="00AD1EB6" w:rsidP="00187872">
            <w:pPr>
              <w:spacing w:after="0" w:line="240" w:lineRule="auto"/>
              <w:jc w:val="center"/>
              <w:rPr>
                <w:rFonts w:ascii="Times New Roman" w:eastAsia="Calibri" w:hAnsi="Times New Roman" w:cs="Times New Roman"/>
                <w:bCs/>
              </w:rPr>
            </w:pPr>
            <w:r>
              <w:rPr>
                <w:rFonts w:ascii="Times New Roman" w:eastAsia="Calibri" w:hAnsi="Times New Roman" w:cs="Times New Roman"/>
                <w:bCs/>
              </w:rPr>
              <w:t>45</w:t>
            </w:r>
          </w:p>
        </w:tc>
        <w:tc>
          <w:tcPr>
            <w:tcW w:w="7647" w:type="dxa"/>
          </w:tcPr>
          <w:p w:rsidR="00AD1EB6" w:rsidRDefault="00AD1EB6" w:rsidP="00F856FA">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Тормозная система.</w:t>
            </w:r>
          </w:p>
          <w:p w:rsidR="00AD1EB6" w:rsidRDefault="00AD1EB6"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Функция тормозной системы. Безопасность пассажиров. Типы тормозов: барабанные, дисковые. Барабанные тормоза: ленточные, колодочные. Классификация тормозов по их функции. Классификация тормозов в зависимости от привода: механические, гидравлические, пневматические, электрические.</w:t>
            </w:r>
          </w:p>
          <w:p w:rsidR="00AD1EB6" w:rsidRPr="009D7F2E" w:rsidRDefault="00AD1EB6"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Грамматический материал: видовременные формы глагола.</w:t>
            </w:r>
          </w:p>
        </w:tc>
        <w:tc>
          <w:tcPr>
            <w:tcW w:w="1842" w:type="dxa"/>
          </w:tcPr>
          <w:p w:rsidR="00AD1EB6" w:rsidRPr="00522B82"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AD1EB6" w:rsidRPr="00522B82"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AD1EB6" w:rsidRPr="00522B82" w:rsidTr="00C679E7">
        <w:trPr>
          <w:trHeight w:val="135"/>
        </w:trPr>
        <w:tc>
          <w:tcPr>
            <w:tcW w:w="2942" w:type="dxa"/>
            <w:vMerge/>
          </w:tcPr>
          <w:p w:rsidR="00AD1EB6"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AD1EB6" w:rsidRPr="00522B82" w:rsidRDefault="00AD1EB6" w:rsidP="00187872">
            <w:pPr>
              <w:spacing w:after="0" w:line="240" w:lineRule="auto"/>
              <w:jc w:val="center"/>
              <w:rPr>
                <w:rFonts w:ascii="Times New Roman" w:eastAsia="Calibri" w:hAnsi="Times New Roman" w:cs="Times New Roman"/>
                <w:bCs/>
              </w:rPr>
            </w:pPr>
            <w:r>
              <w:rPr>
                <w:rFonts w:ascii="Times New Roman" w:eastAsia="Calibri" w:hAnsi="Times New Roman" w:cs="Times New Roman"/>
                <w:bCs/>
              </w:rPr>
              <w:t>46</w:t>
            </w:r>
          </w:p>
        </w:tc>
        <w:tc>
          <w:tcPr>
            <w:tcW w:w="7647" w:type="dxa"/>
          </w:tcPr>
          <w:p w:rsidR="00AD1EB6" w:rsidRDefault="00AD1EB6" w:rsidP="00F856FA">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 xml:space="preserve">Рулевая система. </w:t>
            </w:r>
          </w:p>
          <w:p w:rsidR="00AD1EB6" w:rsidRDefault="00AD1EB6"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Компоненты рулевой системы. Принцип работы рулевой системы. Рулевое колесо, рулевая колонка, рулевая сошка, поворотная цапфа, поворотный кулак, рычаг поворотного кулака, неразрезная поперечная рулевая тяга, продольная рулевая тяга. Типы рулевых механизмов: реечно-шестерёнчатый, механизм с шариковой гайкой, механизм с червяком и сектором. Безопасность водителя. Неисправности рулевой системы. </w:t>
            </w:r>
          </w:p>
          <w:p w:rsidR="00AD1EB6" w:rsidRPr="008026DE" w:rsidRDefault="00AD1EB6"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lastRenderedPageBreak/>
              <w:t>Грамматический материал: видовременные формы глагола.</w:t>
            </w:r>
          </w:p>
        </w:tc>
        <w:tc>
          <w:tcPr>
            <w:tcW w:w="1842" w:type="dxa"/>
          </w:tcPr>
          <w:p w:rsidR="00AD1EB6" w:rsidRPr="00522B82"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lastRenderedPageBreak/>
              <w:t>2</w:t>
            </w:r>
          </w:p>
        </w:tc>
        <w:tc>
          <w:tcPr>
            <w:tcW w:w="2136" w:type="dxa"/>
            <w:shd w:val="clear" w:color="auto" w:fill="auto"/>
          </w:tcPr>
          <w:p w:rsidR="00AD1EB6" w:rsidRPr="00522B82"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AD1EB6" w:rsidRPr="00522B82" w:rsidTr="00C679E7">
        <w:trPr>
          <w:trHeight w:val="135"/>
        </w:trPr>
        <w:tc>
          <w:tcPr>
            <w:tcW w:w="2942" w:type="dxa"/>
            <w:vMerge/>
          </w:tcPr>
          <w:p w:rsidR="00AD1EB6"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AD1EB6" w:rsidRDefault="00AD1EB6" w:rsidP="00187872">
            <w:pPr>
              <w:spacing w:after="0" w:line="240" w:lineRule="auto"/>
              <w:jc w:val="center"/>
              <w:rPr>
                <w:rFonts w:ascii="Times New Roman" w:eastAsia="Calibri" w:hAnsi="Times New Roman" w:cs="Times New Roman"/>
                <w:bCs/>
              </w:rPr>
            </w:pPr>
            <w:r>
              <w:rPr>
                <w:rFonts w:ascii="Times New Roman" w:eastAsia="Calibri" w:hAnsi="Times New Roman" w:cs="Times New Roman"/>
                <w:bCs/>
              </w:rPr>
              <w:t>47</w:t>
            </w:r>
          </w:p>
        </w:tc>
        <w:tc>
          <w:tcPr>
            <w:tcW w:w="7647" w:type="dxa"/>
          </w:tcPr>
          <w:p w:rsidR="00AD1EB6" w:rsidRDefault="00AD1EB6" w:rsidP="00F856FA">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 xml:space="preserve">Топливная система. </w:t>
            </w:r>
          </w:p>
          <w:p w:rsidR="00AD1EB6" w:rsidRDefault="00AD1EB6"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Назначение топливной системы. Топливный бак, топливный насос, топливный фильтр. </w:t>
            </w:r>
          </w:p>
          <w:p w:rsidR="00AD1EB6" w:rsidRPr="007857FF" w:rsidRDefault="00AD1EB6"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Грамматический материал: видовременные формы глагола.</w:t>
            </w:r>
          </w:p>
        </w:tc>
        <w:tc>
          <w:tcPr>
            <w:tcW w:w="1842" w:type="dxa"/>
          </w:tcPr>
          <w:p w:rsidR="00AD1EB6"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AD1EB6" w:rsidRPr="004C2C35"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4C2C35">
              <w:rPr>
                <w:rFonts w:ascii="Times New Roman" w:hAnsi="Times New Roman" w:cs="Times New Roman"/>
              </w:rPr>
              <w:t>ОК1-ОК11</w:t>
            </w:r>
          </w:p>
        </w:tc>
      </w:tr>
      <w:tr w:rsidR="00AD1EB6" w:rsidRPr="00522B82" w:rsidTr="00C679E7">
        <w:trPr>
          <w:trHeight w:val="135"/>
        </w:trPr>
        <w:tc>
          <w:tcPr>
            <w:tcW w:w="2942" w:type="dxa"/>
            <w:vMerge/>
          </w:tcPr>
          <w:p w:rsidR="00AD1EB6"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AD1EB6" w:rsidRDefault="00AD1EB6" w:rsidP="00187872">
            <w:pPr>
              <w:spacing w:after="0" w:line="240" w:lineRule="auto"/>
              <w:jc w:val="center"/>
              <w:rPr>
                <w:rFonts w:ascii="Times New Roman" w:eastAsia="Calibri" w:hAnsi="Times New Roman" w:cs="Times New Roman"/>
                <w:bCs/>
              </w:rPr>
            </w:pPr>
            <w:r>
              <w:rPr>
                <w:rFonts w:ascii="Times New Roman" w:eastAsia="Calibri" w:hAnsi="Times New Roman" w:cs="Times New Roman"/>
                <w:bCs/>
              </w:rPr>
              <w:t>48</w:t>
            </w:r>
          </w:p>
        </w:tc>
        <w:tc>
          <w:tcPr>
            <w:tcW w:w="7647" w:type="dxa"/>
          </w:tcPr>
          <w:p w:rsidR="00AD1EB6" w:rsidRDefault="00AD1EB6" w:rsidP="00F856FA">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Система охлаждения автомобиля.</w:t>
            </w:r>
          </w:p>
          <w:p w:rsidR="00AD1EB6" w:rsidRDefault="00AD1EB6"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Насос, термостат, радиатор, система обогрева. Охлаждающая жидкость. Температура кипения, температура замерзания.  </w:t>
            </w:r>
          </w:p>
          <w:p w:rsidR="00AD1EB6" w:rsidRPr="007920C9" w:rsidRDefault="00AD1EB6"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Грамматический материал: видовременные формы глагола.</w:t>
            </w:r>
          </w:p>
        </w:tc>
        <w:tc>
          <w:tcPr>
            <w:tcW w:w="1842" w:type="dxa"/>
          </w:tcPr>
          <w:p w:rsidR="00AD1EB6"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AD1EB6" w:rsidRPr="004C2C35"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4C2C35">
              <w:rPr>
                <w:rFonts w:ascii="Times New Roman" w:hAnsi="Times New Roman" w:cs="Times New Roman"/>
              </w:rPr>
              <w:t>ОК1-ОК11</w:t>
            </w:r>
          </w:p>
        </w:tc>
      </w:tr>
      <w:tr w:rsidR="00AD1EB6" w:rsidRPr="00522B82" w:rsidTr="00C679E7">
        <w:trPr>
          <w:trHeight w:val="135"/>
        </w:trPr>
        <w:tc>
          <w:tcPr>
            <w:tcW w:w="2942" w:type="dxa"/>
            <w:vMerge/>
          </w:tcPr>
          <w:p w:rsidR="00AD1EB6"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AD1EB6" w:rsidRDefault="00AD1EB6" w:rsidP="00187872">
            <w:pPr>
              <w:spacing w:after="0" w:line="240" w:lineRule="auto"/>
              <w:jc w:val="center"/>
              <w:rPr>
                <w:rFonts w:ascii="Times New Roman" w:eastAsia="Calibri" w:hAnsi="Times New Roman" w:cs="Times New Roman"/>
                <w:bCs/>
              </w:rPr>
            </w:pPr>
            <w:r>
              <w:rPr>
                <w:rFonts w:ascii="Times New Roman" w:eastAsia="Calibri" w:hAnsi="Times New Roman" w:cs="Times New Roman"/>
                <w:bCs/>
              </w:rPr>
              <w:t>49</w:t>
            </w:r>
          </w:p>
        </w:tc>
        <w:tc>
          <w:tcPr>
            <w:tcW w:w="7647" w:type="dxa"/>
          </w:tcPr>
          <w:p w:rsidR="00AD1EB6" w:rsidRDefault="00AD1EB6" w:rsidP="00F856FA">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Радиатор автомобиля.</w:t>
            </w:r>
          </w:p>
          <w:p w:rsidR="00AD1EB6" w:rsidRDefault="00AD1EB6"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Назначение радиатора. Материал изготовления. Принцип работы. </w:t>
            </w:r>
          </w:p>
          <w:p w:rsidR="00AD1EB6" w:rsidRPr="00656C51" w:rsidRDefault="00AD1EB6"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Грамматический материал: видовременные формы глагола.</w:t>
            </w:r>
          </w:p>
        </w:tc>
        <w:tc>
          <w:tcPr>
            <w:tcW w:w="1842" w:type="dxa"/>
          </w:tcPr>
          <w:p w:rsidR="00AD1EB6"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AD1EB6" w:rsidRPr="004C2C35"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4C2C35">
              <w:rPr>
                <w:rFonts w:ascii="Times New Roman" w:hAnsi="Times New Roman" w:cs="Times New Roman"/>
              </w:rPr>
              <w:t>ОК1-ОК11</w:t>
            </w:r>
          </w:p>
        </w:tc>
      </w:tr>
      <w:tr w:rsidR="00AD1EB6" w:rsidRPr="00522B82" w:rsidTr="00C679E7">
        <w:trPr>
          <w:trHeight w:val="135"/>
        </w:trPr>
        <w:tc>
          <w:tcPr>
            <w:tcW w:w="2942" w:type="dxa"/>
            <w:vMerge/>
          </w:tcPr>
          <w:p w:rsidR="00AD1EB6"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AD1EB6" w:rsidRDefault="00AD1EB6" w:rsidP="00187872">
            <w:pPr>
              <w:spacing w:after="0" w:line="240" w:lineRule="auto"/>
              <w:jc w:val="center"/>
              <w:rPr>
                <w:rFonts w:ascii="Times New Roman" w:eastAsia="Calibri" w:hAnsi="Times New Roman" w:cs="Times New Roman"/>
                <w:bCs/>
              </w:rPr>
            </w:pPr>
            <w:r>
              <w:rPr>
                <w:rFonts w:ascii="Times New Roman" w:eastAsia="Calibri" w:hAnsi="Times New Roman" w:cs="Times New Roman"/>
                <w:bCs/>
              </w:rPr>
              <w:t>50</w:t>
            </w:r>
          </w:p>
        </w:tc>
        <w:tc>
          <w:tcPr>
            <w:tcW w:w="7647" w:type="dxa"/>
          </w:tcPr>
          <w:p w:rsidR="00AD1EB6" w:rsidRDefault="00AD1EB6" w:rsidP="00F856FA">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Электрооборудование автомобиля.</w:t>
            </w:r>
          </w:p>
          <w:p w:rsidR="00AD1EB6" w:rsidRDefault="00AD1EB6"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Система зажигания. Стартер. Ключ зажигания. Аккумулятор. Принцип работы системы зажигания. Генератор. </w:t>
            </w:r>
          </w:p>
          <w:p w:rsidR="00AD1EB6" w:rsidRPr="003970AE" w:rsidRDefault="00AD1EB6"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Грамматический материал: видовременные формы глагола.</w:t>
            </w:r>
          </w:p>
        </w:tc>
        <w:tc>
          <w:tcPr>
            <w:tcW w:w="1842" w:type="dxa"/>
          </w:tcPr>
          <w:p w:rsidR="00AD1EB6"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AD1EB6" w:rsidRPr="004C2C35"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4C2C35">
              <w:rPr>
                <w:rFonts w:ascii="Times New Roman" w:hAnsi="Times New Roman" w:cs="Times New Roman"/>
              </w:rPr>
              <w:t>ОК1-ОК11</w:t>
            </w:r>
          </w:p>
        </w:tc>
      </w:tr>
      <w:tr w:rsidR="00AD1EB6" w:rsidRPr="00522B82" w:rsidTr="00C679E7">
        <w:trPr>
          <w:trHeight w:val="135"/>
        </w:trPr>
        <w:tc>
          <w:tcPr>
            <w:tcW w:w="2942" w:type="dxa"/>
            <w:vMerge/>
          </w:tcPr>
          <w:p w:rsidR="00AD1EB6"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AD1EB6" w:rsidRPr="00522B82" w:rsidRDefault="00AD1EB6" w:rsidP="00187872">
            <w:pPr>
              <w:spacing w:after="0" w:line="240" w:lineRule="auto"/>
              <w:jc w:val="center"/>
              <w:rPr>
                <w:rFonts w:ascii="Times New Roman" w:eastAsia="Calibri" w:hAnsi="Times New Roman" w:cs="Times New Roman"/>
                <w:bCs/>
              </w:rPr>
            </w:pPr>
            <w:r>
              <w:rPr>
                <w:rFonts w:ascii="Times New Roman" w:eastAsia="Calibri" w:hAnsi="Times New Roman" w:cs="Times New Roman"/>
                <w:bCs/>
              </w:rPr>
              <w:t>51</w:t>
            </w:r>
          </w:p>
        </w:tc>
        <w:tc>
          <w:tcPr>
            <w:tcW w:w="7647" w:type="dxa"/>
          </w:tcPr>
          <w:p w:rsidR="00AD1EB6" w:rsidRDefault="00AD1EB6" w:rsidP="00F856FA">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Компьютерная система автомобиля.</w:t>
            </w:r>
          </w:p>
          <w:p w:rsidR="00AD1EB6" w:rsidRDefault="00AD1EB6"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Бортовая компьютерная система: аппаратное и программное обеспечение. Микропроцессор. </w:t>
            </w:r>
          </w:p>
          <w:p w:rsidR="00AD1EB6" w:rsidRPr="00EC4572" w:rsidRDefault="00AD1EB6"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Грамматический материал: видовременные формы глагола.</w:t>
            </w:r>
          </w:p>
        </w:tc>
        <w:tc>
          <w:tcPr>
            <w:tcW w:w="1842" w:type="dxa"/>
          </w:tcPr>
          <w:p w:rsidR="00AD1EB6" w:rsidRPr="00522B82"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AD1EB6" w:rsidRPr="00522B82"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AD1EB6" w:rsidRPr="00522B82" w:rsidTr="00C679E7">
        <w:trPr>
          <w:trHeight w:val="135"/>
        </w:trPr>
        <w:tc>
          <w:tcPr>
            <w:tcW w:w="2942" w:type="dxa"/>
            <w:vMerge/>
          </w:tcPr>
          <w:p w:rsidR="00AD1EB6"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AD1EB6" w:rsidRDefault="00AD1EB6" w:rsidP="00187872">
            <w:pPr>
              <w:spacing w:after="0" w:line="240" w:lineRule="auto"/>
              <w:jc w:val="center"/>
              <w:rPr>
                <w:rFonts w:ascii="Times New Roman" w:eastAsia="Calibri" w:hAnsi="Times New Roman" w:cs="Times New Roman"/>
                <w:bCs/>
              </w:rPr>
            </w:pPr>
          </w:p>
        </w:tc>
        <w:tc>
          <w:tcPr>
            <w:tcW w:w="7647" w:type="dxa"/>
          </w:tcPr>
          <w:p w:rsidR="00AD1EB6" w:rsidRDefault="00AD1EB6" w:rsidP="00F856FA">
            <w:pPr>
              <w:spacing w:after="0" w:line="240" w:lineRule="auto"/>
              <w:jc w:val="both"/>
              <w:rPr>
                <w:rFonts w:ascii="Times New Roman" w:eastAsia="Calibri" w:hAnsi="Times New Roman" w:cs="Times New Roman"/>
                <w:b/>
                <w:bCs/>
                <w:i/>
              </w:rPr>
            </w:pPr>
            <w:r>
              <w:rPr>
                <w:rFonts w:ascii="Times New Roman" w:eastAsia="Calibri" w:hAnsi="Times New Roman" w:cs="Times New Roman"/>
                <w:b/>
                <w:bCs/>
                <w:i/>
              </w:rPr>
              <w:t>Самостоятельная работа обучающихся</w:t>
            </w:r>
          </w:p>
          <w:p w:rsidR="00AD1EB6" w:rsidRPr="00AD1EB6" w:rsidRDefault="00AD1EB6"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Составление таблицы «Основные компоненты и механизмы автомобиля».</w:t>
            </w:r>
          </w:p>
        </w:tc>
        <w:tc>
          <w:tcPr>
            <w:tcW w:w="1842" w:type="dxa"/>
          </w:tcPr>
          <w:p w:rsidR="00AD1EB6"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tc>
        <w:tc>
          <w:tcPr>
            <w:tcW w:w="2136" w:type="dxa"/>
            <w:shd w:val="clear" w:color="auto" w:fill="auto"/>
          </w:tcPr>
          <w:p w:rsidR="00AD1EB6" w:rsidRPr="004C2C35" w:rsidRDefault="00AD1EB6"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DB1F3F" w:rsidRPr="00522B82" w:rsidTr="00C679E7">
        <w:trPr>
          <w:trHeight w:val="135"/>
        </w:trPr>
        <w:tc>
          <w:tcPr>
            <w:tcW w:w="2942" w:type="dxa"/>
            <w:vMerge w:val="restart"/>
          </w:tcPr>
          <w:p w:rsidR="00DB1F3F" w:rsidRDefault="00DB1F3F" w:rsidP="004E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Pr>
                <w:rFonts w:ascii="Times New Roman" w:hAnsi="Times New Roman" w:cs="Times New Roman"/>
                <w:b/>
              </w:rPr>
              <w:t>Тема 9. Инструменты и меры безопасности при проведении ремонтных работ на автомобильном транспорте.</w:t>
            </w:r>
          </w:p>
        </w:tc>
        <w:tc>
          <w:tcPr>
            <w:tcW w:w="436" w:type="dxa"/>
            <w:shd w:val="clear" w:color="auto" w:fill="FFFFFF" w:themeFill="background1"/>
          </w:tcPr>
          <w:p w:rsidR="00DB1F3F" w:rsidRDefault="00DB1F3F" w:rsidP="00187872">
            <w:pPr>
              <w:spacing w:after="0" w:line="240" w:lineRule="auto"/>
              <w:jc w:val="center"/>
              <w:rPr>
                <w:rFonts w:ascii="Times New Roman" w:eastAsia="Calibri" w:hAnsi="Times New Roman" w:cs="Times New Roman"/>
                <w:bCs/>
              </w:rPr>
            </w:pPr>
          </w:p>
        </w:tc>
        <w:tc>
          <w:tcPr>
            <w:tcW w:w="7647" w:type="dxa"/>
          </w:tcPr>
          <w:p w:rsidR="00DB1F3F" w:rsidRDefault="00DB1F3F" w:rsidP="00F856FA">
            <w:pPr>
              <w:spacing w:after="0" w:line="240" w:lineRule="auto"/>
              <w:jc w:val="both"/>
              <w:rPr>
                <w:rFonts w:ascii="Times New Roman" w:eastAsia="Calibri" w:hAnsi="Times New Roman" w:cs="Times New Roman"/>
                <w:bCs/>
                <w:i/>
              </w:rPr>
            </w:pPr>
          </w:p>
        </w:tc>
        <w:tc>
          <w:tcPr>
            <w:tcW w:w="1842" w:type="dxa"/>
          </w:tcPr>
          <w:p w:rsidR="00DB1F3F" w:rsidRPr="00391315" w:rsidRDefault="00391315"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391315">
              <w:rPr>
                <w:rFonts w:ascii="Times New Roman" w:hAnsi="Times New Roman" w:cs="Times New Roman"/>
                <w:b/>
                <w:bCs/>
              </w:rPr>
              <w:t>22/22(22)</w:t>
            </w:r>
          </w:p>
        </w:tc>
        <w:tc>
          <w:tcPr>
            <w:tcW w:w="2136" w:type="dxa"/>
            <w:shd w:val="clear" w:color="auto" w:fill="auto"/>
          </w:tcPr>
          <w:p w:rsidR="00DB1F3F" w:rsidRPr="00522B82" w:rsidRDefault="00DB1F3F"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tc>
      </w:tr>
      <w:tr w:rsidR="00DB1F3F" w:rsidRPr="00522B82" w:rsidTr="00C679E7">
        <w:trPr>
          <w:trHeight w:val="135"/>
        </w:trPr>
        <w:tc>
          <w:tcPr>
            <w:tcW w:w="2942" w:type="dxa"/>
            <w:vMerge/>
          </w:tcPr>
          <w:p w:rsidR="00DB1F3F" w:rsidRDefault="00DB1F3F"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DB1F3F" w:rsidRPr="00522B82" w:rsidRDefault="00F92B60" w:rsidP="00187872">
            <w:pPr>
              <w:spacing w:after="0" w:line="240" w:lineRule="auto"/>
              <w:jc w:val="center"/>
              <w:rPr>
                <w:rFonts w:ascii="Times New Roman" w:eastAsia="Calibri" w:hAnsi="Times New Roman" w:cs="Times New Roman"/>
                <w:bCs/>
              </w:rPr>
            </w:pPr>
            <w:r>
              <w:rPr>
                <w:rFonts w:ascii="Times New Roman" w:eastAsia="Calibri" w:hAnsi="Times New Roman" w:cs="Times New Roman"/>
                <w:bCs/>
              </w:rPr>
              <w:t>52</w:t>
            </w:r>
          </w:p>
        </w:tc>
        <w:tc>
          <w:tcPr>
            <w:tcW w:w="7647" w:type="dxa"/>
          </w:tcPr>
          <w:p w:rsidR="00DB1F3F" w:rsidRDefault="00DB1F3F" w:rsidP="00F856FA">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Система мер.</w:t>
            </w:r>
          </w:p>
          <w:p w:rsidR="00DB1F3F" w:rsidRDefault="00DB1F3F"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Меры веса, длины, времени, площади, объёма.</w:t>
            </w:r>
          </w:p>
          <w:p w:rsidR="00DB1F3F" w:rsidRPr="00D1529B" w:rsidRDefault="00DB1F3F"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Грамматический материал: особенности употребления форм сослагательного наклонения.</w:t>
            </w:r>
          </w:p>
        </w:tc>
        <w:tc>
          <w:tcPr>
            <w:tcW w:w="1842" w:type="dxa"/>
          </w:tcPr>
          <w:p w:rsidR="00DB1F3F" w:rsidRPr="00522B82" w:rsidRDefault="00391315"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DB1F3F"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DB1F3F" w:rsidRPr="00522B82" w:rsidTr="00C679E7">
        <w:trPr>
          <w:trHeight w:val="135"/>
        </w:trPr>
        <w:tc>
          <w:tcPr>
            <w:tcW w:w="2942" w:type="dxa"/>
            <w:vMerge/>
          </w:tcPr>
          <w:p w:rsidR="00DB1F3F" w:rsidRDefault="00DB1F3F"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DB1F3F" w:rsidRPr="00522B82" w:rsidRDefault="00F92B60" w:rsidP="00187872">
            <w:pPr>
              <w:spacing w:after="0" w:line="240" w:lineRule="auto"/>
              <w:jc w:val="center"/>
              <w:rPr>
                <w:rFonts w:ascii="Times New Roman" w:eastAsia="Calibri" w:hAnsi="Times New Roman" w:cs="Times New Roman"/>
                <w:bCs/>
              </w:rPr>
            </w:pPr>
            <w:r>
              <w:rPr>
                <w:rFonts w:ascii="Times New Roman" w:eastAsia="Calibri" w:hAnsi="Times New Roman" w:cs="Times New Roman"/>
                <w:bCs/>
              </w:rPr>
              <w:t>53</w:t>
            </w:r>
          </w:p>
        </w:tc>
        <w:tc>
          <w:tcPr>
            <w:tcW w:w="7647" w:type="dxa"/>
          </w:tcPr>
          <w:p w:rsidR="00DB1F3F" w:rsidRDefault="00DB1F3F" w:rsidP="00F856FA">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Инструменты.</w:t>
            </w:r>
          </w:p>
          <w:p w:rsidR="00DB1F3F" w:rsidRDefault="00DB1F3F"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Клещи, пила, гаечный ключ, сверло, резец, долото, ножовка, молоток, отвёртка, плоскогубцы. Виды резцов. Виды отвёрток. Виды молотков. Назначение инструментов. Подготовка инструментов к работе.</w:t>
            </w:r>
          </w:p>
          <w:p w:rsidR="00DB1F3F" w:rsidRPr="00224654" w:rsidRDefault="00DB1F3F"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Грамматический материал: повелительное наклонение.</w:t>
            </w:r>
          </w:p>
        </w:tc>
        <w:tc>
          <w:tcPr>
            <w:tcW w:w="1842" w:type="dxa"/>
          </w:tcPr>
          <w:p w:rsidR="00DB1F3F" w:rsidRPr="00522B82" w:rsidRDefault="00391315"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DB1F3F"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DB1F3F" w:rsidRPr="00522B82" w:rsidTr="00C679E7">
        <w:trPr>
          <w:trHeight w:val="135"/>
        </w:trPr>
        <w:tc>
          <w:tcPr>
            <w:tcW w:w="2942" w:type="dxa"/>
            <w:vMerge/>
          </w:tcPr>
          <w:p w:rsidR="00DB1F3F" w:rsidRDefault="00DB1F3F"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DB1F3F" w:rsidRPr="00522B82" w:rsidRDefault="00F92B60" w:rsidP="00187872">
            <w:pPr>
              <w:spacing w:after="0" w:line="240" w:lineRule="auto"/>
              <w:jc w:val="center"/>
              <w:rPr>
                <w:rFonts w:ascii="Times New Roman" w:eastAsia="Calibri" w:hAnsi="Times New Roman" w:cs="Times New Roman"/>
                <w:bCs/>
              </w:rPr>
            </w:pPr>
            <w:r>
              <w:rPr>
                <w:rFonts w:ascii="Times New Roman" w:eastAsia="Calibri" w:hAnsi="Times New Roman" w:cs="Times New Roman"/>
                <w:bCs/>
              </w:rPr>
              <w:t>54</w:t>
            </w:r>
          </w:p>
        </w:tc>
        <w:tc>
          <w:tcPr>
            <w:tcW w:w="7647" w:type="dxa"/>
          </w:tcPr>
          <w:p w:rsidR="00DB1F3F" w:rsidRDefault="00DB1F3F" w:rsidP="00F856FA">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Материалы.</w:t>
            </w:r>
          </w:p>
          <w:p w:rsidR="00DB1F3F" w:rsidRDefault="00DB1F3F"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Стекло, пластик, алюминий, дерево, бетон. Свойства материалов: лёгкость, жёсткость, хрупкость. Защитные очки. Литьё, композитные материалы. Штампованные детали. Гидроформованные детали</w:t>
            </w:r>
          </w:p>
          <w:p w:rsidR="00DB1F3F" w:rsidRPr="003539E6" w:rsidRDefault="00DB1F3F"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Грамматический материал: видовременные формы глагола.</w:t>
            </w:r>
          </w:p>
        </w:tc>
        <w:tc>
          <w:tcPr>
            <w:tcW w:w="1842" w:type="dxa"/>
          </w:tcPr>
          <w:p w:rsidR="00DB1F3F" w:rsidRPr="00522B82" w:rsidRDefault="00391315"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DB1F3F"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DB1F3F" w:rsidRPr="00522B82" w:rsidTr="00C679E7">
        <w:trPr>
          <w:trHeight w:val="135"/>
        </w:trPr>
        <w:tc>
          <w:tcPr>
            <w:tcW w:w="2942" w:type="dxa"/>
            <w:vMerge/>
          </w:tcPr>
          <w:p w:rsidR="00DB1F3F" w:rsidRDefault="00DB1F3F"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DB1F3F" w:rsidRPr="00522B82" w:rsidRDefault="00F92B60" w:rsidP="00187872">
            <w:pPr>
              <w:spacing w:after="0" w:line="240" w:lineRule="auto"/>
              <w:jc w:val="center"/>
              <w:rPr>
                <w:rFonts w:ascii="Times New Roman" w:eastAsia="Calibri" w:hAnsi="Times New Roman" w:cs="Times New Roman"/>
                <w:bCs/>
              </w:rPr>
            </w:pPr>
            <w:r>
              <w:rPr>
                <w:rFonts w:ascii="Times New Roman" w:eastAsia="Calibri" w:hAnsi="Times New Roman" w:cs="Times New Roman"/>
                <w:bCs/>
              </w:rPr>
              <w:t>55</w:t>
            </w:r>
          </w:p>
        </w:tc>
        <w:tc>
          <w:tcPr>
            <w:tcW w:w="7647" w:type="dxa"/>
          </w:tcPr>
          <w:p w:rsidR="00DB1F3F" w:rsidRDefault="00DB1F3F" w:rsidP="00F856FA">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Оборудование автосервиса.</w:t>
            </w:r>
          </w:p>
          <w:p w:rsidR="00DB1F3F" w:rsidRDefault="00DB1F3F"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Анализатор выхлопного газа. Автомойка. Проверочное оборудование для регулировки схода-развала колёс и рулевого управления. Гидравлический подъёмник. Поворотный ремонтный стенд. Рихтовочный молоток. Электроотвёртка. Ремонтный бокс. Измеритель давления в шинах. Подготовка оборудования к работе.</w:t>
            </w:r>
          </w:p>
          <w:p w:rsidR="00DB1F3F" w:rsidRPr="009638B2" w:rsidRDefault="00DB1F3F"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Грамматический материал: видовременные формы глагола.  </w:t>
            </w:r>
          </w:p>
        </w:tc>
        <w:tc>
          <w:tcPr>
            <w:tcW w:w="1842" w:type="dxa"/>
          </w:tcPr>
          <w:p w:rsidR="00DB1F3F" w:rsidRPr="00522B82" w:rsidRDefault="00391315"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DB1F3F"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DB1F3F" w:rsidRPr="00522B82" w:rsidTr="00C679E7">
        <w:trPr>
          <w:trHeight w:val="135"/>
        </w:trPr>
        <w:tc>
          <w:tcPr>
            <w:tcW w:w="2942" w:type="dxa"/>
            <w:vMerge/>
          </w:tcPr>
          <w:p w:rsidR="00DB1F3F" w:rsidRDefault="00DB1F3F"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DB1F3F" w:rsidRPr="00522B82" w:rsidRDefault="00F92B60" w:rsidP="00187872">
            <w:pPr>
              <w:spacing w:after="0" w:line="240" w:lineRule="auto"/>
              <w:jc w:val="center"/>
              <w:rPr>
                <w:rFonts w:ascii="Times New Roman" w:eastAsia="Calibri" w:hAnsi="Times New Roman" w:cs="Times New Roman"/>
                <w:bCs/>
              </w:rPr>
            </w:pPr>
            <w:r>
              <w:rPr>
                <w:rFonts w:ascii="Times New Roman" w:eastAsia="Calibri" w:hAnsi="Times New Roman" w:cs="Times New Roman"/>
                <w:bCs/>
              </w:rPr>
              <w:t>56</w:t>
            </w:r>
          </w:p>
        </w:tc>
        <w:tc>
          <w:tcPr>
            <w:tcW w:w="7647" w:type="dxa"/>
          </w:tcPr>
          <w:p w:rsidR="00DB1F3F" w:rsidRDefault="00DB1F3F" w:rsidP="00F856FA">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Рабочая форма одежды.</w:t>
            </w:r>
          </w:p>
          <w:p w:rsidR="00DB1F3F" w:rsidRDefault="00DB1F3F"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Одежда. Головной убор. Обувь. Хранение рабочей одежды. </w:t>
            </w:r>
          </w:p>
          <w:p w:rsidR="00DB1F3F" w:rsidRPr="007D30F2" w:rsidRDefault="00DB1F3F"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Грамматический материал: видовременные формы глагола.</w:t>
            </w:r>
          </w:p>
        </w:tc>
        <w:tc>
          <w:tcPr>
            <w:tcW w:w="1842" w:type="dxa"/>
          </w:tcPr>
          <w:p w:rsidR="00DB1F3F" w:rsidRPr="00522B82" w:rsidRDefault="00391315"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DB1F3F"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DB1F3F" w:rsidRPr="00522B82" w:rsidTr="00C679E7">
        <w:trPr>
          <w:trHeight w:val="135"/>
        </w:trPr>
        <w:tc>
          <w:tcPr>
            <w:tcW w:w="2942" w:type="dxa"/>
            <w:vMerge/>
          </w:tcPr>
          <w:p w:rsidR="00DB1F3F" w:rsidRDefault="00DB1F3F"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DB1F3F" w:rsidRPr="00522B82" w:rsidRDefault="00DB1F3F" w:rsidP="00187872">
            <w:pPr>
              <w:spacing w:after="0" w:line="240" w:lineRule="auto"/>
              <w:jc w:val="center"/>
              <w:rPr>
                <w:rFonts w:ascii="Times New Roman" w:eastAsia="Calibri" w:hAnsi="Times New Roman" w:cs="Times New Roman"/>
                <w:bCs/>
              </w:rPr>
            </w:pPr>
            <w:r>
              <w:rPr>
                <w:rFonts w:ascii="Times New Roman" w:eastAsia="Calibri" w:hAnsi="Times New Roman" w:cs="Times New Roman"/>
                <w:bCs/>
              </w:rPr>
              <w:t>5</w:t>
            </w:r>
            <w:r w:rsidR="00F92B60">
              <w:rPr>
                <w:rFonts w:ascii="Times New Roman" w:eastAsia="Calibri" w:hAnsi="Times New Roman" w:cs="Times New Roman"/>
                <w:bCs/>
              </w:rPr>
              <w:t>7</w:t>
            </w:r>
          </w:p>
        </w:tc>
        <w:tc>
          <w:tcPr>
            <w:tcW w:w="7647" w:type="dxa"/>
          </w:tcPr>
          <w:p w:rsidR="00DB1F3F" w:rsidRDefault="00DB1F3F" w:rsidP="00F856FA">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Пожарная безопасность</w:t>
            </w:r>
          </w:p>
          <w:p w:rsidR="00DB1F3F" w:rsidRDefault="00DB1F3F"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Огнетушитель. Пожарный щит. </w:t>
            </w:r>
          </w:p>
          <w:p w:rsidR="00DB1F3F" w:rsidRPr="00A64C27" w:rsidRDefault="00DB1F3F"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Грамматический материал: видовременные формы глагола.</w:t>
            </w:r>
          </w:p>
        </w:tc>
        <w:tc>
          <w:tcPr>
            <w:tcW w:w="1842" w:type="dxa"/>
          </w:tcPr>
          <w:p w:rsidR="00DB1F3F" w:rsidRPr="00522B82" w:rsidRDefault="00391315"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DB1F3F"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DB1F3F" w:rsidRPr="00522B82" w:rsidTr="00C679E7">
        <w:trPr>
          <w:trHeight w:val="135"/>
        </w:trPr>
        <w:tc>
          <w:tcPr>
            <w:tcW w:w="2942" w:type="dxa"/>
            <w:vMerge/>
          </w:tcPr>
          <w:p w:rsidR="00DB1F3F" w:rsidRDefault="00DB1F3F"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DB1F3F" w:rsidRPr="00522B82" w:rsidRDefault="00F92B60" w:rsidP="00187872">
            <w:pPr>
              <w:spacing w:after="0" w:line="240" w:lineRule="auto"/>
              <w:jc w:val="center"/>
              <w:rPr>
                <w:rFonts w:ascii="Times New Roman" w:eastAsia="Calibri" w:hAnsi="Times New Roman" w:cs="Times New Roman"/>
                <w:bCs/>
              </w:rPr>
            </w:pPr>
            <w:r>
              <w:rPr>
                <w:rFonts w:ascii="Times New Roman" w:eastAsia="Calibri" w:hAnsi="Times New Roman" w:cs="Times New Roman"/>
                <w:bCs/>
              </w:rPr>
              <w:t>58</w:t>
            </w:r>
          </w:p>
        </w:tc>
        <w:tc>
          <w:tcPr>
            <w:tcW w:w="7647" w:type="dxa"/>
          </w:tcPr>
          <w:p w:rsidR="00DB1F3F" w:rsidRDefault="00DB1F3F" w:rsidP="00F856FA">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Общие требования безопасности.</w:t>
            </w:r>
          </w:p>
          <w:p w:rsidR="00DB1F3F" w:rsidRDefault="00DB1F3F"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Государственные стандарты. Санитарные правила. Гигиенические требования. </w:t>
            </w:r>
          </w:p>
          <w:p w:rsidR="00DB1F3F" w:rsidRPr="00EE4DDF" w:rsidRDefault="00DB1F3F"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Грамматический материал: видовременные формы глагола. </w:t>
            </w:r>
          </w:p>
        </w:tc>
        <w:tc>
          <w:tcPr>
            <w:tcW w:w="1842" w:type="dxa"/>
          </w:tcPr>
          <w:p w:rsidR="00DB1F3F" w:rsidRPr="00522B82" w:rsidRDefault="00391315"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DB1F3F"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DB1F3F" w:rsidRPr="00522B82" w:rsidTr="00C679E7">
        <w:trPr>
          <w:trHeight w:val="135"/>
        </w:trPr>
        <w:tc>
          <w:tcPr>
            <w:tcW w:w="2942" w:type="dxa"/>
            <w:vMerge/>
          </w:tcPr>
          <w:p w:rsidR="00DB1F3F" w:rsidRDefault="00DB1F3F"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DB1F3F" w:rsidRPr="00522B82" w:rsidRDefault="00F92B60" w:rsidP="00187872">
            <w:pPr>
              <w:spacing w:after="0" w:line="240" w:lineRule="auto"/>
              <w:jc w:val="center"/>
              <w:rPr>
                <w:rFonts w:ascii="Times New Roman" w:eastAsia="Calibri" w:hAnsi="Times New Roman" w:cs="Times New Roman"/>
                <w:bCs/>
              </w:rPr>
            </w:pPr>
            <w:r>
              <w:rPr>
                <w:rFonts w:ascii="Times New Roman" w:eastAsia="Calibri" w:hAnsi="Times New Roman" w:cs="Times New Roman"/>
                <w:bCs/>
              </w:rPr>
              <w:t>59</w:t>
            </w:r>
          </w:p>
        </w:tc>
        <w:tc>
          <w:tcPr>
            <w:tcW w:w="7647" w:type="dxa"/>
          </w:tcPr>
          <w:p w:rsidR="00DB1F3F" w:rsidRDefault="00DB1F3F" w:rsidP="00F856FA">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Требования безопасности при уборке и мойке автомобиля.</w:t>
            </w:r>
          </w:p>
          <w:p w:rsidR="00DB1F3F" w:rsidRDefault="00DB1F3F"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Спецодежда. Средства индивидуальной защиты: защитные очки, респираторы, перчатки. </w:t>
            </w:r>
          </w:p>
          <w:p w:rsidR="00DB1F3F" w:rsidRPr="00A51A4D" w:rsidRDefault="00DB1F3F"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Грамматический материал: видовременные формы глагола.</w:t>
            </w:r>
          </w:p>
        </w:tc>
        <w:tc>
          <w:tcPr>
            <w:tcW w:w="1842" w:type="dxa"/>
          </w:tcPr>
          <w:p w:rsidR="00DB1F3F" w:rsidRPr="00522B82" w:rsidRDefault="00391315"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DB1F3F"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DB1F3F" w:rsidRPr="00522B82" w:rsidTr="00C679E7">
        <w:trPr>
          <w:trHeight w:val="135"/>
        </w:trPr>
        <w:tc>
          <w:tcPr>
            <w:tcW w:w="2942" w:type="dxa"/>
            <w:vMerge/>
          </w:tcPr>
          <w:p w:rsidR="00DB1F3F" w:rsidRDefault="00DB1F3F"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DB1F3F" w:rsidRPr="00522B82" w:rsidRDefault="00F92B60" w:rsidP="00187872">
            <w:pPr>
              <w:spacing w:after="0" w:line="240" w:lineRule="auto"/>
              <w:jc w:val="center"/>
              <w:rPr>
                <w:rFonts w:ascii="Times New Roman" w:eastAsia="Calibri" w:hAnsi="Times New Roman" w:cs="Times New Roman"/>
                <w:bCs/>
              </w:rPr>
            </w:pPr>
            <w:r>
              <w:rPr>
                <w:rFonts w:ascii="Times New Roman" w:eastAsia="Calibri" w:hAnsi="Times New Roman" w:cs="Times New Roman"/>
                <w:bCs/>
              </w:rPr>
              <w:t>60</w:t>
            </w:r>
          </w:p>
        </w:tc>
        <w:tc>
          <w:tcPr>
            <w:tcW w:w="7647" w:type="dxa"/>
          </w:tcPr>
          <w:p w:rsidR="00DB1F3F" w:rsidRDefault="00DB1F3F" w:rsidP="00F856FA">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Движение подвижного состава по территории ремонтного бокса.</w:t>
            </w:r>
          </w:p>
          <w:p w:rsidR="00DB1F3F" w:rsidRDefault="00DB1F3F"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Водительские права. Дорожные знаки. Скорость. План-схема: направления, повороты, остановки, стоянки, выезды, съезды и т.д. </w:t>
            </w:r>
          </w:p>
          <w:p w:rsidR="00DB1F3F" w:rsidRPr="0009413D" w:rsidRDefault="00DB1F3F"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Грамматический материал: видовременные формы глагола.</w:t>
            </w:r>
          </w:p>
        </w:tc>
        <w:tc>
          <w:tcPr>
            <w:tcW w:w="1842" w:type="dxa"/>
          </w:tcPr>
          <w:p w:rsidR="00DB1F3F" w:rsidRPr="00522B82" w:rsidRDefault="00391315"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DB1F3F"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DB1F3F" w:rsidRPr="00522B82" w:rsidTr="00C679E7">
        <w:trPr>
          <w:trHeight w:val="135"/>
        </w:trPr>
        <w:tc>
          <w:tcPr>
            <w:tcW w:w="2942" w:type="dxa"/>
            <w:vMerge/>
          </w:tcPr>
          <w:p w:rsidR="00DB1F3F" w:rsidRDefault="00DB1F3F"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DB1F3F" w:rsidRPr="00522B82" w:rsidRDefault="00F92B60" w:rsidP="00187872">
            <w:pPr>
              <w:spacing w:after="0" w:line="240" w:lineRule="auto"/>
              <w:jc w:val="center"/>
              <w:rPr>
                <w:rFonts w:ascii="Times New Roman" w:eastAsia="Calibri" w:hAnsi="Times New Roman" w:cs="Times New Roman"/>
                <w:bCs/>
              </w:rPr>
            </w:pPr>
            <w:r>
              <w:rPr>
                <w:rFonts w:ascii="Times New Roman" w:eastAsia="Calibri" w:hAnsi="Times New Roman" w:cs="Times New Roman"/>
                <w:bCs/>
              </w:rPr>
              <w:t>61</w:t>
            </w:r>
          </w:p>
        </w:tc>
        <w:tc>
          <w:tcPr>
            <w:tcW w:w="7647" w:type="dxa"/>
          </w:tcPr>
          <w:p w:rsidR="00DB1F3F" w:rsidRDefault="00DB1F3F" w:rsidP="00F856FA">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Производственный травматизм.</w:t>
            </w:r>
          </w:p>
          <w:p w:rsidR="00DB1F3F" w:rsidRDefault="00DB1F3F"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Неисправность оборудования. Нарушение технологического процесса. Недостаточное освещение. Низкий уровень технической культуры производства.</w:t>
            </w:r>
          </w:p>
          <w:p w:rsidR="00DB1F3F" w:rsidRPr="00207EBE" w:rsidRDefault="00DB1F3F"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Грамматический материал: видовременные формы глагола.</w:t>
            </w:r>
          </w:p>
        </w:tc>
        <w:tc>
          <w:tcPr>
            <w:tcW w:w="1842" w:type="dxa"/>
          </w:tcPr>
          <w:p w:rsidR="00DB1F3F" w:rsidRPr="00522B82" w:rsidRDefault="00391315"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DB1F3F"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DB1F3F" w:rsidRPr="00522B82" w:rsidTr="00C679E7">
        <w:trPr>
          <w:trHeight w:val="135"/>
        </w:trPr>
        <w:tc>
          <w:tcPr>
            <w:tcW w:w="2942" w:type="dxa"/>
            <w:vMerge/>
          </w:tcPr>
          <w:p w:rsidR="00DB1F3F" w:rsidRDefault="00DB1F3F"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DB1F3F" w:rsidRPr="00522B82" w:rsidRDefault="00F92B60" w:rsidP="00187872">
            <w:pPr>
              <w:spacing w:after="0" w:line="240" w:lineRule="auto"/>
              <w:jc w:val="center"/>
              <w:rPr>
                <w:rFonts w:ascii="Times New Roman" w:eastAsia="Calibri" w:hAnsi="Times New Roman" w:cs="Times New Roman"/>
                <w:bCs/>
              </w:rPr>
            </w:pPr>
            <w:r>
              <w:rPr>
                <w:rFonts w:ascii="Times New Roman" w:eastAsia="Calibri" w:hAnsi="Times New Roman" w:cs="Times New Roman"/>
                <w:bCs/>
              </w:rPr>
              <w:t>62</w:t>
            </w:r>
          </w:p>
        </w:tc>
        <w:tc>
          <w:tcPr>
            <w:tcW w:w="7647" w:type="dxa"/>
          </w:tcPr>
          <w:p w:rsidR="00DB1F3F" w:rsidRDefault="00DB1F3F" w:rsidP="00F856FA">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Производственная санитария.</w:t>
            </w:r>
          </w:p>
          <w:p w:rsidR="00DB1F3F" w:rsidRDefault="00DB1F3F"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Шум. Вибрация. Загрязнение воздушной среды. Нарушенный тепловой режим. Производственные заболевания. Вредное воздействие производственных факторов. </w:t>
            </w:r>
          </w:p>
          <w:p w:rsidR="00DB1F3F" w:rsidRPr="00EF387A" w:rsidRDefault="00DB1F3F"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Грамматический материал: видовременные формы глагола.</w:t>
            </w:r>
          </w:p>
        </w:tc>
        <w:tc>
          <w:tcPr>
            <w:tcW w:w="1842" w:type="dxa"/>
          </w:tcPr>
          <w:p w:rsidR="00DB1F3F" w:rsidRPr="00522B82" w:rsidRDefault="00391315"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DB1F3F"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4E620F" w:rsidRPr="00522B82" w:rsidTr="00C679E7">
        <w:trPr>
          <w:trHeight w:val="135"/>
        </w:trPr>
        <w:tc>
          <w:tcPr>
            <w:tcW w:w="2942" w:type="dxa"/>
            <w:vMerge w:val="restart"/>
          </w:tcPr>
          <w:p w:rsidR="004E620F" w:rsidRDefault="004E620F" w:rsidP="004E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Pr>
                <w:rFonts w:ascii="Times New Roman" w:hAnsi="Times New Roman" w:cs="Times New Roman"/>
                <w:b/>
              </w:rPr>
              <w:t xml:space="preserve">Тема 10. Оборудование при охране труда на </w:t>
            </w:r>
            <w:r>
              <w:rPr>
                <w:rFonts w:ascii="Times New Roman" w:hAnsi="Times New Roman" w:cs="Times New Roman"/>
                <w:b/>
              </w:rPr>
              <w:lastRenderedPageBreak/>
              <w:t>транспорте.</w:t>
            </w:r>
          </w:p>
        </w:tc>
        <w:tc>
          <w:tcPr>
            <w:tcW w:w="436" w:type="dxa"/>
            <w:shd w:val="clear" w:color="auto" w:fill="FFFFFF" w:themeFill="background1"/>
          </w:tcPr>
          <w:p w:rsidR="004E620F" w:rsidRDefault="004E620F" w:rsidP="00187872">
            <w:pPr>
              <w:spacing w:after="0" w:line="240" w:lineRule="auto"/>
              <w:jc w:val="center"/>
              <w:rPr>
                <w:rFonts w:ascii="Times New Roman" w:eastAsia="Calibri" w:hAnsi="Times New Roman" w:cs="Times New Roman"/>
                <w:bCs/>
              </w:rPr>
            </w:pPr>
          </w:p>
        </w:tc>
        <w:tc>
          <w:tcPr>
            <w:tcW w:w="7647" w:type="dxa"/>
          </w:tcPr>
          <w:p w:rsidR="004E620F" w:rsidRDefault="004E620F" w:rsidP="00F856FA">
            <w:pPr>
              <w:spacing w:after="0" w:line="240" w:lineRule="auto"/>
              <w:jc w:val="both"/>
              <w:rPr>
                <w:rFonts w:ascii="Times New Roman" w:eastAsia="Calibri" w:hAnsi="Times New Roman" w:cs="Times New Roman"/>
                <w:bCs/>
                <w:i/>
              </w:rPr>
            </w:pPr>
          </w:p>
        </w:tc>
        <w:tc>
          <w:tcPr>
            <w:tcW w:w="1842" w:type="dxa"/>
          </w:tcPr>
          <w:p w:rsidR="004E620F" w:rsidRPr="00746D67" w:rsidRDefault="00746D67"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746D67">
              <w:rPr>
                <w:rFonts w:ascii="Times New Roman" w:hAnsi="Times New Roman" w:cs="Times New Roman"/>
                <w:b/>
                <w:bCs/>
              </w:rPr>
              <w:t>10/10(10)</w:t>
            </w:r>
          </w:p>
        </w:tc>
        <w:tc>
          <w:tcPr>
            <w:tcW w:w="2136" w:type="dxa"/>
            <w:shd w:val="clear" w:color="auto" w:fill="auto"/>
          </w:tcPr>
          <w:p w:rsidR="004E620F" w:rsidRPr="00522B82" w:rsidRDefault="004E620F"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tc>
      </w:tr>
      <w:tr w:rsidR="004E620F" w:rsidRPr="00522B82" w:rsidTr="00C679E7">
        <w:trPr>
          <w:trHeight w:val="135"/>
        </w:trPr>
        <w:tc>
          <w:tcPr>
            <w:tcW w:w="2942" w:type="dxa"/>
            <w:vMerge/>
          </w:tcPr>
          <w:p w:rsidR="004E620F" w:rsidRDefault="004E620F"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4E620F" w:rsidRPr="00522B82" w:rsidRDefault="00F92B60" w:rsidP="00187872">
            <w:pPr>
              <w:spacing w:after="0" w:line="240" w:lineRule="auto"/>
              <w:jc w:val="center"/>
              <w:rPr>
                <w:rFonts w:ascii="Times New Roman" w:eastAsia="Calibri" w:hAnsi="Times New Roman" w:cs="Times New Roman"/>
                <w:bCs/>
              </w:rPr>
            </w:pPr>
            <w:r>
              <w:rPr>
                <w:rFonts w:ascii="Times New Roman" w:eastAsia="Calibri" w:hAnsi="Times New Roman" w:cs="Times New Roman"/>
                <w:bCs/>
              </w:rPr>
              <w:t>63</w:t>
            </w:r>
          </w:p>
        </w:tc>
        <w:tc>
          <w:tcPr>
            <w:tcW w:w="7647" w:type="dxa"/>
          </w:tcPr>
          <w:p w:rsidR="004E620F" w:rsidRDefault="004E620F" w:rsidP="00F856FA">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Металлообрабатывающие станки.</w:t>
            </w:r>
          </w:p>
          <w:p w:rsidR="004E620F" w:rsidRDefault="004E620F"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lastRenderedPageBreak/>
              <w:t>Защитные устройства (экраны). Освещение. Патроны, планшайбы, оправки, шпиндельные головки, кондукторы и т.п. Предохранительные устройства.</w:t>
            </w:r>
          </w:p>
          <w:p w:rsidR="004E620F" w:rsidRPr="00CB7B36" w:rsidRDefault="004E620F"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Грамматический материал: особенности употребления модальных глаголов.  </w:t>
            </w:r>
          </w:p>
        </w:tc>
        <w:tc>
          <w:tcPr>
            <w:tcW w:w="1842" w:type="dxa"/>
          </w:tcPr>
          <w:p w:rsidR="004E620F" w:rsidRPr="00522B82" w:rsidRDefault="00746D67"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lastRenderedPageBreak/>
              <w:t>2</w:t>
            </w:r>
          </w:p>
        </w:tc>
        <w:tc>
          <w:tcPr>
            <w:tcW w:w="2136" w:type="dxa"/>
            <w:shd w:val="clear" w:color="auto" w:fill="auto"/>
          </w:tcPr>
          <w:p w:rsidR="004E620F"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4E620F" w:rsidRPr="00522B82" w:rsidTr="00C679E7">
        <w:trPr>
          <w:trHeight w:val="135"/>
        </w:trPr>
        <w:tc>
          <w:tcPr>
            <w:tcW w:w="2942" w:type="dxa"/>
            <w:vMerge/>
          </w:tcPr>
          <w:p w:rsidR="004E620F" w:rsidRDefault="004E620F"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4E620F" w:rsidRPr="00522B82" w:rsidRDefault="00F92B60" w:rsidP="00187872">
            <w:pPr>
              <w:spacing w:after="0" w:line="240" w:lineRule="auto"/>
              <w:jc w:val="center"/>
              <w:rPr>
                <w:rFonts w:ascii="Times New Roman" w:eastAsia="Calibri" w:hAnsi="Times New Roman" w:cs="Times New Roman"/>
                <w:bCs/>
              </w:rPr>
            </w:pPr>
            <w:r>
              <w:rPr>
                <w:rFonts w:ascii="Times New Roman" w:eastAsia="Calibri" w:hAnsi="Times New Roman" w:cs="Times New Roman"/>
                <w:bCs/>
              </w:rPr>
              <w:t>64</w:t>
            </w:r>
          </w:p>
        </w:tc>
        <w:tc>
          <w:tcPr>
            <w:tcW w:w="7647" w:type="dxa"/>
          </w:tcPr>
          <w:p w:rsidR="004E620F" w:rsidRDefault="004E620F" w:rsidP="00F856FA">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Грузоподъёмные механизмы.</w:t>
            </w:r>
          </w:p>
          <w:p w:rsidR="004E620F" w:rsidRDefault="004E620F"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Грузоподъёмность. Разрушающая нагрузка. Заземление. Страховочные узлы. Деформации. </w:t>
            </w:r>
          </w:p>
          <w:p w:rsidR="004E620F" w:rsidRPr="005F4A8E" w:rsidRDefault="004E620F"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Грамматический материал: эквиваленты модальных глаголов.</w:t>
            </w:r>
          </w:p>
        </w:tc>
        <w:tc>
          <w:tcPr>
            <w:tcW w:w="1842" w:type="dxa"/>
          </w:tcPr>
          <w:p w:rsidR="004E620F" w:rsidRPr="00522B82" w:rsidRDefault="00746D67"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4E620F"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4E620F" w:rsidRPr="00522B82" w:rsidTr="00C679E7">
        <w:trPr>
          <w:trHeight w:val="135"/>
        </w:trPr>
        <w:tc>
          <w:tcPr>
            <w:tcW w:w="2942" w:type="dxa"/>
            <w:vMerge/>
          </w:tcPr>
          <w:p w:rsidR="004E620F" w:rsidRDefault="004E620F"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4E620F" w:rsidRPr="00522B82" w:rsidRDefault="00F92B60" w:rsidP="00187872">
            <w:pPr>
              <w:spacing w:after="0" w:line="240" w:lineRule="auto"/>
              <w:jc w:val="center"/>
              <w:rPr>
                <w:rFonts w:ascii="Times New Roman" w:eastAsia="Calibri" w:hAnsi="Times New Roman" w:cs="Times New Roman"/>
                <w:bCs/>
              </w:rPr>
            </w:pPr>
            <w:r>
              <w:rPr>
                <w:rFonts w:ascii="Times New Roman" w:eastAsia="Calibri" w:hAnsi="Times New Roman" w:cs="Times New Roman"/>
                <w:bCs/>
              </w:rPr>
              <w:t>65</w:t>
            </w:r>
          </w:p>
        </w:tc>
        <w:tc>
          <w:tcPr>
            <w:tcW w:w="7647" w:type="dxa"/>
          </w:tcPr>
          <w:p w:rsidR="004E620F" w:rsidRDefault="004E620F" w:rsidP="00F856FA">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Электробезопасность.</w:t>
            </w:r>
          </w:p>
          <w:p w:rsidR="004E620F" w:rsidRDefault="004E620F"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Защитное заземление. Зануление. Защитное отключение. Разделяющий трансформатор. Малое напряжение. Двойная изоляция. Предохранители. </w:t>
            </w:r>
          </w:p>
          <w:p w:rsidR="004E620F" w:rsidRPr="007C2B50" w:rsidRDefault="004E620F"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Грамматический материал: модальные глаголы.</w:t>
            </w:r>
          </w:p>
        </w:tc>
        <w:tc>
          <w:tcPr>
            <w:tcW w:w="1842" w:type="dxa"/>
          </w:tcPr>
          <w:p w:rsidR="004E620F" w:rsidRPr="00522B82" w:rsidRDefault="00746D67"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4E620F"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4E620F" w:rsidRPr="00522B82" w:rsidTr="00C679E7">
        <w:trPr>
          <w:trHeight w:val="135"/>
        </w:trPr>
        <w:tc>
          <w:tcPr>
            <w:tcW w:w="2942" w:type="dxa"/>
            <w:vMerge/>
          </w:tcPr>
          <w:p w:rsidR="004E620F" w:rsidRDefault="004E620F"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4E620F" w:rsidRPr="00522B82" w:rsidRDefault="00F92B60" w:rsidP="00187872">
            <w:pPr>
              <w:spacing w:after="0" w:line="240" w:lineRule="auto"/>
              <w:jc w:val="center"/>
              <w:rPr>
                <w:rFonts w:ascii="Times New Roman" w:eastAsia="Calibri" w:hAnsi="Times New Roman" w:cs="Times New Roman"/>
                <w:bCs/>
              </w:rPr>
            </w:pPr>
            <w:r>
              <w:rPr>
                <w:rFonts w:ascii="Times New Roman" w:eastAsia="Calibri" w:hAnsi="Times New Roman" w:cs="Times New Roman"/>
                <w:bCs/>
              </w:rPr>
              <w:t>66</w:t>
            </w:r>
          </w:p>
        </w:tc>
        <w:tc>
          <w:tcPr>
            <w:tcW w:w="7647" w:type="dxa"/>
          </w:tcPr>
          <w:p w:rsidR="004E620F" w:rsidRDefault="004E620F" w:rsidP="00F856FA">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Средства защиты.</w:t>
            </w:r>
          </w:p>
          <w:p w:rsidR="004E620F" w:rsidRDefault="004E620F"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Техническая эстетика и эргономика. Защитная эффективность. Удобство. Вредные условия труда: молоко и другие равноценные пищевые продукты. Смывающие и обезвреживающие средства. </w:t>
            </w:r>
          </w:p>
          <w:p w:rsidR="004E620F" w:rsidRPr="00870D44" w:rsidRDefault="004E620F"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Грамматический материал: модальные глаголы.</w:t>
            </w:r>
          </w:p>
        </w:tc>
        <w:tc>
          <w:tcPr>
            <w:tcW w:w="1842" w:type="dxa"/>
          </w:tcPr>
          <w:p w:rsidR="004E620F" w:rsidRPr="00522B82" w:rsidRDefault="00746D67"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4E620F"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4E620F" w:rsidRPr="00522B82" w:rsidTr="00C679E7">
        <w:trPr>
          <w:trHeight w:val="135"/>
        </w:trPr>
        <w:tc>
          <w:tcPr>
            <w:tcW w:w="2942" w:type="dxa"/>
            <w:vMerge/>
          </w:tcPr>
          <w:p w:rsidR="004E620F" w:rsidRDefault="004E620F"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4E620F" w:rsidRPr="00522B82" w:rsidRDefault="00F92B60" w:rsidP="00187872">
            <w:pPr>
              <w:spacing w:after="0" w:line="240" w:lineRule="auto"/>
              <w:jc w:val="center"/>
              <w:rPr>
                <w:rFonts w:ascii="Times New Roman" w:eastAsia="Calibri" w:hAnsi="Times New Roman" w:cs="Times New Roman"/>
                <w:bCs/>
              </w:rPr>
            </w:pPr>
            <w:r>
              <w:rPr>
                <w:rFonts w:ascii="Times New Roman" w:eastAsia="Calibri" w:hAnsi="Times New Roman" w:cs="Times New Roman"/>
                <w:bCs/>
              </w:rPr>
              <w:t>67</w:t>
            </w:r>
          </w:p>
        </w:tc>
        <w:tc>
          <w:tcPr>
            <w:tcW w:w="7647" w:type="dxa"/>
          </w:tcPr>
          <w:p w:rsidR="004E620F" w:rsidRDefault="004E620F" w:rsidP="00F856FA">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Режим рабочего времени.</w:t>
            </w:r>
          </w:p>
          <w:p w:rsidR="004E620F" w:rsidRDefault="004E620F"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График работы. Продолжительность рабочего времени. Ненормированный рабочий день. Время управления автомобилем. Время специальных перерывов. Медицинский осмотр: давление, пульс, медицинские исследования. Сверхурочные работы. Время отдыха. </w:t>
            </w:r>
          </w:p>
          <w:p w:rsidR="004E620F" w:rsidRPr="007C4874" w:rsidRDefault="004E620F" w:rsidP="00F856FA">
            <w:pPr>
              <w:spacing w:after="0" w:line="240" w:lineRule="auto"/>
              <w:jc w:val="both"/>
              <w:rPr>
                <w:rFonts w:ascii="Times New Roman" w:eastAsia="Calibri" w:hAnsi="Times New Roman" w:cs="Times New Roman"/>
                <w:bCs/>
              </w:rPr>
            </w:pPr>
            <w:r>
              <w:rPr>
                <w:rFonts w:ascii="Times New Roman" w:eastAsia="Calibri" w:hAnsi="Times New Roman" w:cs="Times New Roman"/>
                <w:bCs/>
              </w:rPr>
              <w:t>Грамматический материал: модальные глаголы.</w:t>
            </w:r>
          </w:p>
        </w:tc>
        <w:tc>
          <w:tcPr>
            <w:tcW w:w="1842" w:type="dxa"/>
          </w:tcPr>
          <w:p w:rsidR="004E620F" w:rsidRPr="00522B82" w:rsidRDefault="00746D67"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4E620F"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8C71C9" w:rsidRPr="00522B82" w:rsidTr="00C679E7">
        <w:trPr>
          <w:trHeight w:val="135"/>
        </w:trPr>
        <w:tc>
          <w:tcPr>
            <w:tcW w:w="2942" w:type="dxa"/>
            <w:vMerge w:val="restart"/>
          </w:tcPr>
          <w:p w:rsidR="008C71C9" w:rsidRDefault="008C71C9" w:rsidP="00675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Pr>
                <w:rFonts w:ascii="Times New Roman" w:hAnsi="Times New Roman" w:cs="Times New Roman"/>
                <w:b/>
              </w:rPr>
              <w:t>Тема 11. Инструкции и руководства при использовании приборов технического оборудования автомобиля.</w:t>
            </w:r>
          </w:p>
        </w:tc>
        <w:tc>
          <w:tcPr>
            <w:tcW w:w="436" w:type="dxa"/>
            <w:shd w:val="clear" w:color="auto" w:fill="FFFFFF" w:themeFill="background1"/>
          </w:tcPr>
          <w:p w:rsidR="008C71C9" w:rsidRDefault="008C71C9" w:rsidP="00187872">
            <w:pPr>
              <w:spacing w:after="0" w:line="240" w:lineRule="auto"/>
              <w:jc w:val="center"/>
              <w:rPr>
                <w:rFonts w:ascii="Times New Roman" w:eastAsia="Calibri" w:hAnsi="Times New Roman" w:cs="Times New Roman"/>
                <w:bCs/>
              </w:rPr>
            </w:pPr>
          </w:p>
        </w:tc>
        <w:tc>
          <w:tcPr>
            <w:tcW w:w="7647" w:type="dxa"/>
          </w:tcPr>
          <w:p w:rsidR="008C71C9" w:rsidRDefault="008C71C9" w:rsidP="00F856FA">
            <w:pPr>
              <w:spacing w:after="0" w:line="240" w:lineRule="auto"/>
              <w:jc w:val="both"/>
              <w:rPr>
                <w:rFonts w:ascii="Times New Roman" w:eastAsia="Calibri" w:hAnsi="Times New Roman" w:cs="Times New Roman"/>
                <w:bCs/>
                <w:i/>
              </w:rPr>
            </w:pPr>
          </w:p>
        </w:tc>
        <w:tc>
          <w:tcPr>
            <w:tcW w:w="1842" w:type="dxa"/>
          </w:tcPr>
          <w:p w:rsidR="008C71C9" w:rsidRPr="008C71C9" w:rsidRDefault="008C71C9"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8C71C9">
              <w:rPr>
                <w:rFonts w:ascii="Times New Roman" w:hAnsi="Times New Roman" w:cs="Times New Roman"/>
                <w:b/>
                <w:bCs/>
              </w:rPr>
              <w:t>20/20(20)</w:t>
            </w:r>
          </w:p>
        </w:tc>
        <w:tc>
          <w:tcPr>
            <w:tcW w:w="2136" w:type="dxa"/>
            <w:shd w:val="clear" w:color="auto" w:fill="auto"/>
          </w:tcPr>
          <w:p w:rsidR="008C71C9" w:rsidRPr="00522B82" w:rsidRDefault="008C71C9"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tc>
      </w:tr>
      <w:tr w:rsidR="008C71C9" w:rsidRPr="00522B82" w:rsidTr="00C679E7">
        <w:trPr>
          <w:trHeight w:val="135"/>
        </w:trPr>
        <w:tc>
          <w:tcPr>
            <w:tcW w:w="2942" w:type="dxa"/>
            <w:vMerge/>
          </w:tcPr>
          <w:p w:rsidR="008C71C9" w:rsidRDefault="008C71C9"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8C71C9" w:rsidRPr="00522B82" w:rsidRDefault="00F92B60" w:rsidP="00187872">
            <w:pPr>
              <w:spacing w:after="0" w:line="240" w:lineRule="auto"/>
              <w:jc w:val="center"/>
              <w:rPr>
                <w:rFonts w:ascii="Times New Roman" w:eastAsia="Calibri" w:hAnsi="Times New Roman" w:cs="Times New Roman"/>
                <w:bCs/>
              </w:rPr>
            </w:pPr>
            <w:r>
              <w:rPr>
                <w:rFonts w:ascii="Times New Roman" w:eastAsia="Calibri" w:hAnsi="Times New Roman" w:cs="Times New Roman"/>
                <w:bCs/>
              </w:rPr>
              <w:t>68</w:t>
            </w:r>
          </w:p>
        </w:tc>
        <w:tc>
          <w:tcPr>
            <w:tcW w:w="7647" w:type="dxa"/>
          </w:tcPr>
          <w:p w:rsidR="008C71C9" w:rsidRDefault="008C71C9" w:rsidP="00F856FA">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Руководство по эксплуатации двигателя.</w:t>
            </w:r>
          </w:p>
          <w:p w:rsidR="008C71C9" w:rsidRDefault="008C71C9" w:rsidP="005C21ED">
            <w:pPr>
              <w:spacing w:after="0"/>
              <w:rPr>
                <w:rFonts w:ascii="Times New Roman" w:hAnsi="Times New Roman" w:cs="Times New Roman"/>
                <w:bCs/>
              </w:rPr>
            </w:pPr>
            <w:r>
              <w:rPr>
                <w:rFonts w:ascii="Times New Roman" w:hAnsi="Times New Roman" w:cs="Times New Roman"/>
                <w:bCs/>
              </w:rPr>
              <w:t>Лексический материал по теме.</w:t>
            </w:r>
          </w:p>
          <w:p w:rsidR="008C71C9" w:rsidRPr="005C21ED" w:rsidRDefault="008C71C9" w:rsidP="005C21ED">
            <w:pPr>
              <w:spacing w:after="0"/>
              <w:jc w:val="both"/>
              <w:rPr>
                <w:rFonts w:ascii="Times New Roman" w:hAnsi="Times New Roman" w:cs="Times New Roman"/>
                <w:bCs/>
              </w:rPr>
            </w:pPr>
            <w:r>
              <w:rPr>
                <w:rFonts w:ascii="Times New Roman" w:hAnsi="Times New Roman" w:cs="Times New Roman"/>
                <w:bCs/>
              </w:rPr>
              <w:t>Грамматический материал: формы инфинитива и их значение.</w:t>
            </w:r>
          </w:p>
        </w:tc>
        <w:tc>
          <w:tcPr>
            <w:tcW w:w="1842" w:type="dxa"/>
          </w:tcPr>
          <w:p w:rsidR="008C71C9" w:rsidRPr="00522B82" w:rsidRDefault="008C71C9"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8C71C9"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8C71C9" w:rsidRPr="00522B82" w:rsidTr="00C679E7">
        <w:trPr>
          <w:trHeight w:val="135"/>
        </w:trPr>
        <w:tc>
          <w:tcPr>
            <w:tcW w:w="2942" w:type="dxa"/>
            <w:vMerge/>
          </w:tcPr>
          <w:p w:rsidR="008C71C9" w:rsidRDefault="008C71C9"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8C71C9" w:rsidRPr="00522B82" w:rsidRDefault="00F92B60" w:rsidP="00187872">
            <w:pPr>
              <w:spacing w:after="0" w:line="240" w:lineRule="auto"/>
              <w:jc w:val="center"/>
              <w:rPr>
                <w:rFonts w:ascii="Times New Roman" w:eastAsia="Calibri" w:hAnsi="Times New Roman" w:cs="Times New Roman"/>
                <w:bCs/>
              </w:rPr>
            </w:pPr>
            <w:r>
              <w:rPr>
                <w:rFonts w:ascii="Times New Roman" w:eastAsia="Calibri" w:hAnsi="Times New Roman" w:cs="Times New Roman"/>
                <w:bCs/>
              </w:rPr>
              <w:t>69</w:t>
            </w:r>
          </w:p>
        </w:tc>
        <w:tc>
          <w:tcPr>
            <w:tcW w:w="7647" w:type="dxa"/>
          </w:tcPr>
          <w:p w:rsidR="008C71C9" w:rsidRDefault="008C71C9" w:rsidP="00135D03">
            <w:pPr>
              <w:spacing w:after="0"/>
              <w:jc w:val="both"/>
              <w:rPr>
                <w:rFonts w:ascii="Times New Roman" w:hAnsi="Times New Roman" w:cs="Times New Roman"/>
                <w:bCs/>
                <w:i/>
              </w:rPr>
            </w:pPr>
            <w:r>
              <w:rPr>
                <w:rFonts w:ascii="Times New Roman" w:hAnsi="Times New Roman" w:cs="Times New Roman"/>
                <w:bCs/>
                <w:i/>
              </w:rPr>
              <w:t>Вал коленчатый. Инструкция по эксплуатации.</w:t>
            </w:r>
          </w:p>
          <w:p w:rsidR="008C71C9" w:rsidRDefault="008C71C9" w:rsidP="00370488">
            <w:pPr>
              <w:spacing w:after="0"/>
              <w:rPr>
                <w:rFonts w:ascii="Times New Roman" w:hAnsi="Times New Roman" w:cs="Times New Roman"/>
                <w:bCs/>
              </w:rPr>
            </w:pPr>
            <w:r>
              <w:rPr>
                <w:rFonts w:ascii="Times New Roman" w:hAnsi="Times New Roman" w:cs="Times New Roman"/>
                <w:bCs/>
              </w:rPr>
              <w:t>Лексический материал по теме.</w:t>
            </w:r>
          </w:p>
          <w:p w:rsidR="008C71C9" w:rsidRPr="00370488" w:rsidRDefault="008C71C9" w:rsidP="00370488">
            <w:pPr>
              <w:spacing w:after="0"/>
              <w:jc w:val="both"/>
              <w:rPr>
                <w:rFonts w:ascii="Times New Roman" w:hAnsi="Times New Roman" w:cs="Times New Roman"/>
                <w:bCs/>
                <w:i/>
              </w:rPr>
            </w:pPr>
            <w:r>
              <w:rPr>
                <w:rFonts w:ascii="Times New Roman" w:hAnsi="Times New Roman" w:cs="Times New Roman"/>
                <w:bCs/>
              </w:rPr>
              <w:t>Грамматический материал: формы инфинитива и их значение.</w:t>
            </w:r>
          </w:p>
        </w:tc>
        <w:tc>
          <w:tcPr>
            <w:tcW w:w="1842" w:type="dxa"/>
          </w:tcPr>
          <w:p w:rsidR="008C71C9" w:rsidRPr="00522B82" w:rsidRDefault="008C71C9"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8C71C9" w:rsidRPr="00522B82" w:rsidRDefault="00025A43" w:rsidP="00CB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8C71C9" w:rsidRPr="00522B82" w:rsidTr="00C679E7">
        <w:trPr>
          <w:trHeight w:val="135"/>
        </w:trPr>
        <w:tc>
          <w:tcPr>
            <w:tcW w:w="2942" w:type="dxa"/>
            <w:vMerge/>
          </w:tcPr>
          <w:p w:rsidR="008C71C9" w:rsidRDefault="008C71C9" w:rsidP="0037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8C71C9" w:rsidRPr="00522B82" w:rsidRDefault="00F92B60" w:rsidP="00370488">
            <w:pPr>
              <w:spacing w:after="0" w:line="240" w:lineRule="auto"/>
              <w:jc w:val="center"/>
              <w:rPr>
                <w:rFonts w:ascii="Times New Roman" w:eastAsia="Calibri" w:hAnsi="Times New Roman" w:cs="Times New Roman"/>
                <w:bCs/>
              </w:rPr>
            </w:pPr>
            <w:r>
              <w:rPr>
                <w:rFonts w:ascii="Times New Roman" w:eastAsia="Calibri" w:hAnsi="Times New Roman" w:cs="Times New Roman"/>
                <w:bCs/>
              </w:rPr>
              <w:t>70</w:t>
            </w:r>
          </w:p>
        </w:tc>
        <w:tc>
          <w:tcPr>
            <w:tcW w:w="7647" w:type="dxa"/>
          </w:tcPr>
          <w:p w:rsidR="008C71C9" w:rsidRDefault="008C71C9" w:rsidP="00370488">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Колёсное шасси. Инструкция по эксплуатации.</w:t>
            </w:r>
          </w:p>
          <w:p w:rsidR="008C71C9" w:rsidRDefault="008C71C9" w:rsidP="00370488">
            <w:pPr>
              <w:spacing w:after="0"/>
              <w:rPr>
                <w:rFonts w:ascii="Times New Roman" w:hAnsi="Times New Roman" w:cs="Times New Roman"/>
                <w:bCs/>
              </w:rPr>
            </w:pPr>
            <w:r>
              <w:rPr>
                <w:rFonts w:ascii="Times New Roman" w:hAnsi="Times New Roman" w:cs="Times New Roman"/>
                <w:bCs/>
              </w:rPr>
              <w:t>Лексический материал по теме.</w:t>
            </w:r>
          </w:p>
          <w:p w:rsidR="008C71C9" w:rsidRPr="00135D03" w:rsidRDefault="008C71C9" w:rsidP="00370488">
            <w:pPr>
              <w:spacing w:after="0"/>
              <w:jc w:val="both"/>
              <w:rPr>
                <w:rFonts w:ascii="Times New Roman" w:hAnsi="Times New Roman" w:cs="Times New Roman"/>
                <w:bCs/>
              </w:rPr>
            </w:pPr>
            <w:r>
              <w:rPr>
                <w:rFonts w:ascii="Times New Roman" w:hAnsi="Times New Roman" w:cs="Times New Roman"/>
                <w:bCs/>
              </w:rPr>
              <w:t>Грамматический материал: функции и употребление инфинитива</w:t>
            </w:r>
          </w:p>
        </w:tc>
        <w:tc>
          <w:tcPr>
            <w:tcW w:w="1842" w:type="dxa"/>
          </w:tcPr>
          <w:p w:rsidR="008C71C9" w:rsidRPr="00522B82" w:rsidRDefault="008C71C9" w:rsidP="0037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8C71C9" w:rsidRPr="00522B82" w:rsidRDefault="00025A43" w:rsidP="0037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8C71C9" w:rsidRPr="00522B82" w:rsidTr="00C679E7">
        <w:trPr>
          <w:trHeight w:val="135"/>
        </w:trPr>
        <w:tc>
          <w:tcPr>
            <w:tcW w:w="2942" w:type="dxa"/>
            <w:vMerge/>
          </w:tcPr>
          <w:p w:rsidR="008C71C9" w:rsidRDefault="008C71C9" w:rsidP="0037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8C71C9" w:rsidRPr="00522B82" w:rsidRDefault="00F92B60" w:rsidP="00370488">
            <w:pPr>
              <w:spacing w:after="0" w:line="240" w:lineRule="auto"/>
              <w:jc w:val="center"/>
              <w:rPr>
                <w:rFonts w:ascii="Times New Roman" w:eastAsia="Calibri" w:hAnsi="Times New Roman" w:cs="Times New Roman"/>
                <w:bCs/>
              </w:rPr>
            </w:pPr>
            <w:r>
              <w:rPr>
                <w:rFonts w:ascii="Times New Roman" w:eastAsia="Calibri" w:hAnsi="Times New Roman" w:cs="Times New Roman"/>
                <w:bCs/>
              </w:rPr>
              <w:t>71</w:t>
            </w:r>
          </w:p>
        </w:tc>
        <w:tc>
          <w:tcPr>
            <w:tcW w:w="7647" w:type="dxa"/>
          </w:tcPr>
          <w:p w:rsidR="008C71C9" w:rsidRDefault="008C71C9" w:rsidP="00370488">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Руководство по регулировке сцепления.</w:t>
            </w:r>
          </w:p>
          <w:p w:rsidR="008C71C9" w:rsidRDefault="008C71C9" w:rsidP="00370488">
            <w:pPr>
              <w:spacing w:after="0"/>
              <w:rPr>
                <w:rFonts w:ascii="Times New Roman" w:hAnsi="Times New Roman" w:cs="Times New Roman"/>
                <w:bCs/>
              </w:rPr>
            </w:pPr>
            <w:r>
              <w:rPr>
                <w:rFonts w:ascii="Times New Roman" w:hAnsi="Times New Roman" w:cs="Times New Roman"/>
                <w:bCs/>
              </w:rPr>
              <w:t>Лексический материал по теме.</w:t>
            </w:r>
          </w:p>
          <w:p w:rsidR="008C71C9" w:rsidRPr="00FB2D67" w:rsidRDefault="008C71C9" w:rsidP="00370488">
            <w:pPr>
              <w:spacing w:after="0"/>
              <w:rPr>
                <w:rFonts w:ascii="Times New Roman" w:hAnsi="Times New Roman" w:cs="Times New Roman"/>
                <w:bCs/>
              </w:rPr>
            </w:pPr>
            <w:r>
              <w:rPr>
                <w:rFonts w:ascii="Times New Roman" w:hAnsi="Times New Roman" w:cs="Times New Roman"/>
                <w:bCs/>
              </w:rPr>
              <w:t>Грамматический материал: инфинитивные конструкции.</w:t>
            </w:r>
          </w:p>
        </w:tc>
        <w:tc>
          <w:tcPr>
            <w:tcW w:w="1842" w:type="dxa"/>
          </w:tcPr>
          <w:p w:rsidR="008C71C9" w:rsidRPr="00522B82" w:rsidRDefault="008C71C9" w:rsidP="0037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8C71C9" w:rsidRPr="00522B82" w:rsidRDefault="00025A43" w:rsidP="0037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8C71C9" w:rsidRPr="00522B82" w:rsidTr="00C679E7">
        <w:trPr>
          <w:trHeight w:val="135"/>
        </w:trPr>
        <w:tc>
          <w:tcPr>
            <w:tcW w:w="2942" w:type="dxa"/>
            <w:vMerge/>
          </w:tcPr>
          <w:p w:rsidR="008C71C9" w:rsidRDefault="008C71C9" w:rsidP="0037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8C71C9" w:rsidRPr="00522B82" w:rsidRDefault="00F92B60" w:rsidP="00370488">
            <w:pPr>
              <w:spacing w:after="0" w:line="240" w:lineRule="auto"/>
              <w:jc w:val="center"/>
              <w:rPr>
                <w:rFonts w:ascii="Times New Roman" w:eastAsia="Calibri" w:hAnsi="Times New Roman" w:cs="Times New Roman"/>
                <w:bCs/>
              </w:rPr>
            </w:pPr>
            <w:r>
              <w:rPr>
                <w:rFonts w:ascii="Times New Roman" w:eastAsia="Calibri" w:hAnsi="Times New Roman" w:cs="Times New Roman"/>
                <w:bCs/>
              </w:rPr>
              <w:t>72</w:t>
            </w:r>
          </w:p>
        </w:tc>
        <w:tc>
          <w:tcPr>
            <w:tcW w:w="7647" w:type="dxa"/>
          </w:tcPr>
          <w:p w:rsidR="008C71C9" w:rsidRDefault="008C71C9" w:rsidP="00370488">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Инструкция по замене фрикционного диска сцепления.</w:t>
            </w:r>
          </w:p>
          <w:p w:rsidR="008C71C9" w:rsidRDefault="008C71C9" w:rsidP="00BB4E9E">
            <w:pPr>
              <w:spacing w:after="0"/>
              <w:rPr>
                <w:rFonts w:ascii="Times New Roman" w:hAnsi="Times New Roman" w:cs="Times New Roman"/>
                <w:bCs/>
              </w:rPr>
            </w:pPr>
            <w:r>
              <w:rPr>
                <w:rFonts w:ascii="Times New Roman" w:hAnsi="Times New Roman" w:cs="Times New Roman"/>
                <w:bCs/>
              </w:rPr>
              <w:t>Лексический материал по теме.</w:t>
            </w:r>
          </w:p>
          <w:p w:rsidR="008C71C9" w:rsidRPr="00522B82" w:rsidRDefault="008C71C9" w:rsidP="00BB4E9E">
            <w:pPr>
              <w:spacing w:after="0" w:line="240" w:lineRule="auto"/>
              <w:jc w:val="both"/>
              <w:rPr>
                <w:rFonts w:ascii="Times New Roman" w:eastAsia="Calibri" w:hAnsi="Times New Roman" w:cs="Times New Roman"/>
                <w:bCs/>
                <w:i/>
              </w:rPr>
            </w:pPr>
            <w:r>
              <w:rPr>
                <w:rFonts w:ascii="Times New Roman" w:hAnsi="Times New Roman" w:cs="Times New Roman"/>
                <w:bCs/>
              </w:rPr>
              <w:t>Грамматический материал: инфинитивные конструкции.</w:t>
            </w:r>
          </w:p>
        </w:tc>
        <w:tc>
          <w:tcPr>
            <w:tcW w:w="1842" w:type="dxa"/>
          </w:tcPr>
          <w:p w:rsidR="008C71C9" w:rsidRPr="00522B82" w:rsidRDefault="008C71C9" w:rsidP="0037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8C71C9" w:rsidRPr="00522B82" w:rsidRDefault="00025A43" w:rsidP="0037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8C71C9" w:rsidRPr="00522B82" w:rsidTr="00C679E7">
        <w:trPr>
          <w:trHeight w:val="135"/>
        </w:trPr>
        <w:tc>
          <w:tcPr>
            <w:tcW w:w="2942" w:type="dxa"/>
            <w:vMerge/>
          </w:tcPr>
          <w:p w:rsidR="008C71C9" w:rsidRDefault="008C71C9" w:rsidP="00BB4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8C71C9" w:rsidRPr="00522B82" w:rsidRDefault="00F92B60" w:rsidP="00BB4E9E">
            <w:pPr>
              <w:spacing w:after="0" w:line="240" w:lineRule="auto"/>
              <w:jc w:val="center"/>
              <w:rPr>
                <w:rFonts w:ascii="Times New Roman" w:eastAsia="Calibri" w:hAnsi="Times New Roman" w:cs="Times New Roman"/>
                <w:bCs/>
              </w:rPr>
            </w:pPr>
            <w:r>
              <w:rPr>
                <w:rFonts w:ascii="Times New Roman" w:eastAsia="Calibri" w:hAnsi="Times New Roman" w:cs="Times New Roman"/>
                <w:bCs/>
              </w:rPr>
              <w:t>73</w:t>
            </w:r>
          </w:p>
        </w:tc>
        <w:tc>
          <w:tcPr>
            <w:tcW w:w="7647" w:type="dxa"/>
          </w:tcPr>
          <w:p w:rsidR="008C71C9" w:rsidRDefault="008C71C9" w:rsidP="00BB4E9E">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Инструкция по сборке нажимного диска сцепления.</w:t>
            </w:r>
          </w:p>
          <w:p w:rsidR="008C71C9" w:rsidRDefault="008C71C9" w:rsidP="0020000F">
            <w:pPr>
              <w:spacing w:after="0"/>
              <w:rPr>
                <w:rFonts w:ascii="Times New Roman" w:hAnsi="Times New Roman" w:cs="Times New Roman"/>
                <w:bCs/>
              </w:rPr>
            </w:pPr>
            <w:r>
              <w:rPr>
                <w:rFonts w:ascii="Times New Roman" w:hAnsi="Times New Roman" w:cs="Times New Roman"/>
                <w:bCs/>
              </w:rPr>
              <w:t>Лексический материал по теме.</w:t>
            </w:r>
          </w:p>
          <w:p w:rsidR="008C71C9" w:rsidRPr="0020000F" w:rsidRDefault="008C71C9" w:rsidP="0020000F">
            <w:pPr>
              <w:spacing w:after="0" w:line="240" w:lineRule="auto"/>
              <w:jc w:val="both"/>
              <w:rPr>
                <w:rFonts w:ascii="Times New Roman" w:eastAsia="Calibri" w:hAnsi="Times New Roman" w:cs="Times New Roman"/>
                <w:bCs/>
              </w:rPr>
            </w:pPr>
            <w:r>
              <w:rPr>
                <w:rFonts w:ascii="Times New Roman" w:hAnsi="Times New Roman" w:cs="Times New Roman"/>
                <w:bCs/>
              </w:rPr>
              <w:t>Грамматический материал: инфинитивные конструкции.</w:t>
            </w:r>
          </w:p>
        </w:tc>
        <w:tc>
          <w:tcPr>
            <w:tcW w:w="1842" w:type="dxa"/>
          </w:tcPr>
          <w:p w:rsidR="008C71C9" w:rsidRPr="00522B82" w:rsidRDefault="008C71C9" w:rsidP="00BB4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8C71C9" w:rsidRPr="00522B82" w:rsidRDefault="00025A43" w:rsidP="00BB4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8C71C9" w:rsidRPr="00522B82" w:rsidTr="00C679E7">
        <w:trPr>
          <w:trHeight w:val="135"/>
        </w:trPr>
        <w:tc>
          <w:tcPr>
            <w:tcW w:w="2942" w:type="dxa"/>
            <w:vMerge/>
          </w:tcPr>
          <w:p w:rsidR="008C71C9" w:rsidRDefault="008C71C9" w:rsidP="00200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8C71C9" w:rsidRPr="00522B82" w:rsidRDefault="00F92B60" w:rsidP="0020000F">
            <w:pPr>
              <w:spacing w:after="0" w:line="240" w:lineRule="auto"/>
              <w:jc w:val="center"/>
              <w:rPr>
                <w:rFonts w:ascii="Times New Roman" w:eastAsia="Calibri" w:hAnsi="Times New Roman" w:cs="Times New Roman"/>
                <w:bCs/>
              </w:rPr>
            </w:pPr>
            <w:r>
              <w:rPr>
                <w:rFonts w:ascii="Times New Roman" w:eastAsia="Calibri" w:hAnsi="Times New Roman" w:cs="Times New Roman"/>
                <w:bCs/>
              </w:rPr>
              <w:t>74</w:t>
            </w:r>
          </w:p>
        </w:tc>
        <w:tc>
          <w:tcPr>
            <w:tcW w:w="7647" w:type="dxa"/>
          </w:tcPr>
          <w:p w:rsidR="008C71C9" w:rsidRDefault="008C71C9" w:rsidP="0020000F">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Инструкция по эксплуатации коробки передач.</w:t>
            </w:r>
          </w:p>
          <w:p w:rsidR="008C71C9" w:rsidRDefault="008C71C9" w:rsidP="0020000F">
            <w:pPr>
              <w:spacing w:after="0"/>
              <w:rPr>
                <w:rFonts w:ascii="Times New Roman" w:hAnsi="Times New Roman" w:cs="Times New Roman"/>
                <w:bCs/>
              </w:rPr>
            </w:pPr>
            <w:r>
              <w:rPr>
                <w:rFonts w:ascii="Times New Roman" w:hAnsi="Times New Roman" w:cs="Times New Roman"/>
                <w:bCs/>
              </w:rPr>
              <w:t>Лексический материал по теме.</w:t>
            </w:r>
          </w:p>
          <w:p w:rsidR="008C71C9" w:rsidRPr="00522B82" w:rsidRDefault="008C71C9" w:rsidP="0020000F">
            <w:pPr>
              <w:spacing w:after="0" w:line="240" w:lineRule="auto"/>
              <w:jc w:val="both"/>
              <w:rPr>
                <w:rFonts w:ascii="Times New Roman" w:eastAsia="Calibri" w:hAnsi="Times New Roman" w:cs="Times New Roman"/>
                <w:bCs/>
                <w:i/>
              </w:rPr>
            </w:pPr>
            <w:r>
              <w:rPr>
                <w:rFonts w:ascii="Times New Roman" w:hAnsi="Times New Roman" w:cs="Times New Roman"/>
                <w:bCs/>
              </w:rPr>
              <w:t>Грамматический материал: инфинитивные конструкции.</w:t>
            </w:r>
          </w:p>
        </w:tc>
        <w:tc>
          <w:tcPr>
            <w:tcW w:w="1842" w:type="dxa"/>
          </w:tcPr>
          <w:p w:rsidR="008C71C9" w:rsidRPr="00522B82" w:rsidRDefault="008C71C9" w:rsidP="00200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8C71C9" w:rsidRPr="00522B82" w:rsidRDefault="00025A43" w:rsidP="00200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8C71C9" w:rsidRPr="00522B82" w:rsidTr="00C679E7">
        <w:trPr>
          <w:trHeight w:val="135"/>
        </w:trPr>
        <w:tc>
          <w:tcPr>
            <w:tcW w:w="2942" w:type="dxa"/>
            <w:vMerge/>
          </w:tcPr>
          <w:p w:rsidR="008C71C9" w:rsidRDefault="008C71C9" w:rsidP="00200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8C71C9" w:rsidRPr="00522B82" w:rsidRDefault="00F92B60" w:rsidP="0020000F">
            <w:pPr>
              <w:spacing w:after="0" w:line="240" w:lineRule="auto"/>
              <w:jc w:val="center"/>
              <w:rPr>
                <w:rFonts w:ascii="Times New Roman" w:eastAsia="Calibri" w:hAnsi="Times New Roman" w:cs="Times New Roman"/>
                <w:bCs/>
              </w:rPr>
            </w:pPr>
            <w:r>
              <w:rPr>
                <w:rFonts w:ascii="Times New Roman" w:eastAsia="Calibri" w:hAnsi="Times New Roman" w:cs="Times New Roman"/>
                <w:bCs/>
              </w:rPr>
              <w:t>75</w:t>
            </w:r>
          </w:p>
        </w:tc>
        <w:tc>
          <w:tcPr>
            <w:tcW w:w="7647" w:type="dxa"/>
          </w:tcPr>
          <w:p w:rsidR="008C71C9" w:rsidRDefault="008C71C9" w:rsidP="0020000F">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Инструкция по ремонту тормозной системы.</w:t>
            </w:r>
          </w:p>
          <w:p w:rsidR="008C71C9" w:rsidRDefault="008C71C9" w:rsidP="0020000F">
            <w:pPr>
              <w:spacing w:after="0"/>
              <w:rPr>
                <w:rFonts w:ascii="Times New Roman" w:hAnsi="Times New Roman" w:cs="Times New Roman"/>
                <w:bCs/>
              </w:rPr>
            </w:pPr>
            <w:r>
              <w:rPr>
                <w:rFonts w:ascii="Times New Roman" w:hAnsi="Times New Roman" w:cs="Times New Roman"/>
                <w:bCs/>
              </w:rPr>
              <w:t>Лексический материал по теме.</w:t>
            </w:r>
          </w:p>
          <w:p w:rsidR="008C71C9" w:rsidRPr="00522B82" w:rsidRDefault="008C71C9" w:rsidP="0020000F">
            <w:pPr>
              <w:spacing w:after="0" w:line="240" w:lineRule="auto"/>
              <w:jc w:val="both"/>
              <w:rPr>
                <w:rFonts w:ascii="Times New Roman" w:eastAsia="Calibri" w:hAnsi="Times New Roman" w:cs="Times New Roman"/>
                <w:bCs/>
                <w:i/>
              </w:rPr>
            </w:pPr>
            <w:r>
              <w:rPr>
                <w:rFonts w:ascii="Times New Roman" w:hAnsi="Times New Roman" w:cs="Times New Roman"/>
                <w:bCs/>
              </w:rPr>
              <w:t>Грамматический материал: инфинитивные конструкции.</w:t>
            </w:r>
          </w:p>
        </w:tc>
        <w:tc>
          <w:tcPr>
            <w:tcW w:w="1842" w:type="dxa"/>
          </w:tcPr>
          <w:p w:rsidR="008C71C9" w:rsidRPr="00522B82" w:rsidRDefault="008C71C9" w:rsidP="00200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8C71C9" w:rsidRPr="00522B82" w:rsidRDefault="00025A43" w:rsidP="00200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8C71C9" w:rsidRPr="00522B82" w:rsidTr="00C679E7">
        <w:trPr>
          <w:trHeight w:val="135"/>
        </w:trPr>
        <w:tc>
          <w:tcPr>
            <w:tcW w:w="2942" w:type="dxa"/>
            <w:vMerge/>
          </w:tcPr>
          <w:p w:rsidR="008C71C9" w:rsidRDefault="008C71C9" w:rsidP="00200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8C71C9" w:rsidRPr="00522B82" w:rsidRDefault="00F92B60" w:rsidP="0020000F">
            <w:pPr>
              <w:spacing w:after="0" w:line="240" w:lineRule="auto"/>
              <w:jc w:val="center"/>
              <w:rPr>
                <w:rFonts w:ascii="Times New Roman" w:eastAsia="Calibri" w:hAnsi="Times New Roman" w:cs="Times New Roman"/>
                <w:bCs/>
              </w:rPr>
            </w:pPr>
            <w:r>
              <w:rPr>
                <w:rFonts w:ascii="Times New Roman" w:eastAsia="Calibri" w:hAnsi="Times New Roman" w:cs="Times New Roman"/>
                <w:bCs/>
              </w:rPr>
              <w:t>76</w:t>
            </w:r>
          </w:p>
        </w:tc>
        <w:tc>
          <w:tcPr>
            <w:tcW w:w="7647" w:type="dxa"/>
          </w:tcPr>
          <w:p w:rsidR="008C71C9" w:rsidRDefault="008C71C9" w:rsidP="0020000F">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Инструкция по замене рулевой колонки.</w:t>
            </w:r>
          </w:p>
          <w:p w:rsidR="008C71C9" w:rsidRDefault="008C71C9" w:rsidP="00243968">
            <w:pPr>
              <w:spacing w:after="0"/>
              <w:rPr>
                <w:rFonts w:ascii="Times New Roman" w:hAnsi="Times New Roman" w:cs="Times New Roman"/>
                <w:bCs/>
              </w:rPr>
            </w:pPr>
            <w:r>
              <w:rPr>
                <w:rFonts w:ascii="Times New Roman" w:hAnsi="Times New Roman" w:cs="Times New Roman"/>
                <w:bCs/>
              </w:rPr>
              <w:t>Лексический материал по теме.</w:t>
            </w:r>
          </w:p>
          <w:p w:rsidR="008C71C9" w:rsidRPr="00522B82" w:rsidRDefault="008C71C9" w:rsidP="00243968">
            <w:pPr>
              <w:spacing w:after="0" w:line="240" w:lineRule="auto"/>
              <w:jc w:val="both"/>
              <w:rPr>
                <w:rFonts w:ascii="Times New Roman" w:eastAsia="Calibri" w:hAnsi="Times New Roman" w:cs="Times New Roman"/>
                <w:bCs/>
                <w:i/>
              </w:rPr>
            </w:pPr>
            <w:r>
              <w:rPr>
                <w:rFonts w:ascii="Times New Roman" w:hAnsi="Times New Roman" w:cs="Times New Roman"/>
                <w:bCs/>
              </w:rPr>
              <w:t>Грамматический материал: инфинитивные конструкции.</w:t>
            </w:r>
          </w:p>
        </w:tc>
        <w:tc>
          <w:tcPr>
            <w:tcW w:w="1842" w:type="dxa"/>
          </w:tcPr>
          <w:p w:rsidR="008C71C9" w:rsidRPr="00522B82" w:rsidRDefault="008C71C9" w:rsidP="00200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8C71C9" w:rsidRPr="00522B82" w:rsidRDefault="00025A43" w:rsidP="00200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8C71C9" w:rsidRPr="00522B82" w:rsidTr="00C679E7">
        <w:trPr>
          <w:trHeight w:val="135"/>
        </w:trPr>
        <w:tc>
          <w:tcPr>
            <w:tcW w:w="2942" w:type="dxa"/>
            <w:vMerge/>
          </w:tcPr>
          <w:p w:rsidR="008C71C9" w:rsidRDefault="008C71C9"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8C71C9" w:rsidRPr="00522B82" w:rsidRDefault="00F92B60" w:rsidP="00342999">
            <w:pPr>
              <w:spacing w:after="0" w:line="240" w:lineRule="auto"/>
              <w:jc w:val="center"/>
              <w:rPr>
                <w:rFonts w:ascii="Times New Roman" w:eastAsia="Calibri" w:hAnsi="Times New Roman" w:cs="Times New Roman"/>
                <w:bCs/>
              </w:rPr>
            </w:pPr>
            <w:r>
              <w:rPr>
                <w:rFonts w:ascii="Times New Roman" w:eastAsia="Calibri" w:hAnsi="Times New Roman" w:cs="Times New Roman"/>
                <w:bCs/>
              </w:rPr>
              <w:t>77</w:t>
            </w:r>
          </w:p>
        </w:tc>
        <w:tc>
          <w:tcPr>
            <w:tcW w:w="7647" w:type="dxa"/>
          </w:tcPr>
          <w:p w:rsidR="008C71C9" w:rsidRDefault="008C71C9" w:rsidP="00342999">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Бортовой компьютер. Инструкция</w:t>
            </w:r>
          </w:p>
          <w:p w:rsidR="008C71C9" w:rsidRDefault="008C71C9" w:rsidP="00342999">
            <w:pPr>
              <w:spacing w:after="0"/>
              <w:rPr>
                <w:rFonts w:ascii="Times New Roman" w:hAnsi="Times New Roman" w:cs="Times New Roman"/>
                <w:bCs/>
              </w:rPr>
            </w:pPr>
            <w:r>
              <w:rPr>
                <w:rFonts w:ascii="Times New Roman" w:hAnsi="Times New Roman" w:cs="Times New Roman"/>
                <w:bCs/>
              </w:rPr>
              <w:t>Лексический материал по теме.</w:t>
            </w:r>
          </w:p>
          <w:p w:rsidR="008C71C9" w:rsidRPr="00522B82" w:rsidRDefault="008C71C9" w:rsidP="00342999">
            <w:pPr>
              <w:spacing w:after="0" w:line="240" w:lineRule="auto"/>
              <w:jc w:val="both"/>
              <w:rPr>
                <w:rFonts w:ascii="Times New Roman" w:eastAsia="Calibri" w:hAnsi="Times New Roman" w:cs="Times New Roman"/>
                <w:bCs/>
                <w:i/>
              </w:rPr>
            </w:pPr>
            <w:r>
              <w:rPr>
                <w:rFonts w:ascii="Times New Roman" w:hAnsi="Times New Roman" w:cs="Times New Roman"/>
                <w:bCs/>
              </w:rPr>
              <w:t>Грамматический материал: инфинитивные конструкции.</w:t>
            </w:r>
          </w:p>
        </w:tc>
        <w:tc>
          <w:tcPr>
            <w:tcW w:w="1842" w:type="dxa"/>
          </w:tcPr>
          <w:p w:rsidR="008C71C9" w:rsidRPr="00522B82" w:rsidRDefault="008C71C9"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8C71C9" w:rsidRPr="00522B82" w:rsidRDefault="007D4E3C"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A15017" w:rsidRPr="00522B82" w:rsidTr="00C679E7">
        <w:trPr>
          <w:trHeight w:val="135"/>
        </w:trPr>
        <w:tc>
          <w:tcPr>
            <w:tcW w:w="2942" w:type="dxa"/>
            <w:vMerge w:val="restart"/>
          </w:tcPr>
          <w:p w:rsidR="00A15017" w:rsidRDefault="00A15017" w:rsidP="00B14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Pr>
                <w:rFonts w:ascii="Times New Roman" w:hAnsi="Times New Roman" w:cs="Times New Roman"/>
                <w:b/>
              </w:rPr>
              <w:t>Тема 12. Инструкции по технике безопасности при ремонте и вождении автомобиля.</w:t>
            </w:r>
          </w:p>
        </w:tc>
        <w:tc>
          <w:tcPr>
            <w:tcW w:w="436" w:type="dxa"/>
            <w:shd w:val="clear" w:color="auto" w:fill="FFFFFF" w:themeFill="background1"/>
          </w:tcPr>
          <w:p w:rsidR="00A15017" w:rsidRDefault="00A15017" w:rsidP="00342999">
            <w:pPr>
              <w:spacing w:after="0" w:line="240" w:lineRule="auto"/>
              <w:jc w:val="center"/>
              <w:rPr>
                <w:rFonts w:ascii="Times New Roman" w:eastAsia="Calibri" w:hAnsi="Times New Roman" w:cs="Times New Roman"/>
                <w:bCs/>
              </w:rPr>
            </w:pPr>
          </w:p>
        </w:tc>
        <w:tc>
          <w:tcPr>
            <w:tcW w:w="7647" w:type="dxa"/>
          </w:tcPr>
          <w:p w:rsidR="00A15017" w:rsidRDefault="00A15017" w:rsidP="00342999">
            <w:pPr>
              <w:spacing w:after="0" w:line="240" w:lineRule="auto"/>
              <w:jc w:val="both"/>
              <w:rPr>
                <w:rFonts w:ascii="Times New Roman" w:eastAsia="Calibri" w:hAnsi="Times New Roman" w:cs="Times New Roman"/>
                <w:bCs/>
                <w:i/>
              </w:rPr>
            </w:pPr>
          </w:p>
        </w:tc>
        <w:tc>
          <w:tcPr>
            <w:tcW w:w="1842" w:type="dxa"/>
          </w:tcPr>
          <w:p w:rsidR="00A15017" w:rsidRPr="000E5867" w:rsidRDefault="000E5867"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0E5867">
              <w:rPr>
                <w:rFonts w:ascii="Times New Roman" w:hAnsi="Times New Roman" w:cs="Times New Roman"/>
                <w:b/>
                <w:bCs/>
              </w:rPr>
              <w:t>22/22(22)</w:t>
            </w:r>
          </w:p>
        </w:tc>
        <w:tc>
          <w:tcPr>
            <w:tcW w:w="2136" w:type="dxa"/>
            <w:shd w:val="clear" w:color="auto" w:fill="auto"/>
          </w:tcPr>
          <w:p w:rsidR="00A15017" w:rsidRPr="00522B82" w:rsidRDefault="00A15017"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tc>
      </w:tr>
      <w:tr w:rsidR="00A15017" w:rsidRPr="00522B82" w:rsidTr="00C679E7">
        <w:trPr>
          <w:trHeight w:val="135"/>
        </w:trPr>
        <w:tc>
          <w:tcPr>
            <w:tcW w:w="2942" w:type="dxa"/>
            <w:vMerge/>
          </w:tcPr>
          <w:p w:rsidR="00A15017" w:rsidRDefault="00A15017"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A15017" w:rsidRPr="00522B82" w:rsidRDefault="00F92B60" w:rsidP="00342999">
            <w:pPr>
              <w:spacing w:after="0" w:line="240" w:lineRule="auto"/>
              <w:jc w:val="center"/>
              <w:rPr>
                <w:rFonts w:ascii="Times New Roman" w:eastAsia="Calibri" w:hAnsi="Times New Roman" w:cs="Times New Roman"/>
                <w:bCs/>
              </w:rPr>
            </w:pPr>
            <w:r>
              <w:rPr>
                <w:rFonts w:ascii="Times New Roman" w:eastAsia="Calibri" w:hAnsi="Times New Roman" w:cs="Times New Roman"/>
                <w:bCs/>
              </w:rPr>
              <w:t>78</w:t>
            </w:r>
          </w:p>
        </w:tc>
        <w:tc>
          <w:tcPr>
            <w:tcW w:w="7647" w:type="dxa"/>
          </w:tcPr>
          <w:p w:rsidR="00A15017" w:rsidRDefault="00A15017" w:rsidP="00342999">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Потеря внимания водителя.</w:t>
            </w:r>
          </w:p>
          <w:p w:rsidR="00A15017" w:rsidRDefault="00A15017" w:rsidP="00342999">
            <w:pPr>
              <w:spacing w:after="0" w:line="240" w:lineRule="auto"/>
              <w:jc w:val="both"/>
              <w:rPr>
                <w:rFonts w:ascii="Times New Roman" w:eastAsia="Calibri" w:hAnsi="Times New Roman" w:cs="Times New Roman"/>
                <w:bCs/>
              </w:rPr>
            </w:pPr>
            <w:r>
              <w:rPr>
                <w:rFonts w:ascii="Times New Roman" w:eastAsia="Calibri" w:hAnsi="Times New Roman" w:cs="Times New Roman"/>
                <w:bCs/>
              </w:rPr>
              <w:t>Аварии, причины аварий. Причины отвлечения внимания. Мобильный телефон. Навигатор. Распознавание голосовых команд.</w:t>
            </w:r>
          </w:p>
          <w:p w:rsidR="00A15017" w:rsidRPr="00C27468" w:rsidRDefault="00A15017" w:rsidP="00342999">
            <w:pPr>
              <w:spacing w:after="0" w:line="240" w:lineRule="auto"/>
              <w:jc w:val="both"/>
              <w:rPr>
                <w:rFonts w:ascii="Times New Roman" w:eastAsia="Calibri" w:hAnsi="Times New Roman" w:cs="Times New Roman"/>
                <w:bCs/>
                <w:lang w:val="en-US"/>
              </w:rPr>
            </w:pPr>
            <w:r>
              <w:rPr>
                <w:rFonts w:ascii="Times New Roman" w:eastAsia="Calibri" w:hAnsi="Times New Roman" w:cs="Times New Roman"/>
                <w:bCs/>
              </w:rPr>
              <w:t xml:space="preserve">Грамматический материал: причастие </w:t>
            </w:r>
            <w:r>
              <w:rPr>
                <w:rFonts w:ascii="Times New Roman" w:eastAsia="Calibri" w:hAnsi="Times New Roman" w:cs="Times New Roman"/>
                <w:bCs/>
                <w:lang w:val="en-US"/>
              </w:rPr>
              <w:t>I.</w:t>
            </w:r>
          </w:p>
        </w:tc>
        <w:tc>
          <w:tcPr>
            <w:tcW w:w="1842" w:type="dxa"/>
          </w:tcPr>
          <w:p w:rsidR="00A15017" w:rsidRPr="00522B82" w:rsidRDefault="000E5867"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A15017" w:rsidRPr="00522B82" w:rsidRDefault="007D4E3C"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A15017" w:rsidRPr="00522B82" w:rsidTr="00C679E7">
        <w:trPr>
          <w:trHeight w:val="135"/>
        </w:trPr>
        <w:tc>
          <w:tcPr>
            <w:tcW w:w="2942" w:type="dxa"/>
            <w:vMerge/>
          </w:tcPr>
          <w:p w:rsidR="00A15017" w:rsidRDefault="00A15017"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A15017" w:rsidRPr="00522B82" w:rsidRDefault="00F92B60" w:rsidP="00342999">
            <w:pPr>
              <w:spacing w:after="0" w:line="240" w:lineRule="auto"/>
              <w:jc w:val="center"/>
              <w:rPr>
                <w:rFonts w:ascii="Times New Roman" w:eastAsia="Calibri" w:hAnsi="Times New Roman" w:cs="Times New Roman"/>
                <w:bCs/>
              </w:rPr>
            </w:pPr>
            <w:r>
              <w:rPr>
                <w:rFonts w:ascii="Times New Roman" w:eastAsia="Calibri" w:hAnsi="Times New Roman" w:cs="Times New Roman"/>
                <w:bCs/>
              </w:rPr>
              <w:t>79</w:t>
            </w:r>
          </w:p>
        </w:tc>
        <w:tc>
          <w:tcPr>
            <w:tcW w:w="7647" w:type="dxa"/>
          </w:tcPr>
          <w:p w:rsidR="00A15017" w:rsidRDefault="00A15017" w:rsidP="00342999">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Подушки безопасности.</w:t>
            </w:r>
          </w:p>
          <w:p w:rsidR="00A15017" w:rsidRDefault="00A15017" w:rsidP="00342999">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Система пассивной безопасности </w:t>
            </w:r>
            <w:r w:rsidRPr="00530306">
              <w:rPr>
                <w:rFonts w:ascii="Times New Roman" w:eastAsia="Calibri" w:hAnsi="Times New Roman" w:cs="Times New Roman"/>
                <w:bCs/>
              </w:rPr>
              <w:t>(</w:t>
            </w:r>
            <w:r>
              <w:rPr>
                <w:rFonts w:ascii="Times New Roman" w:eastAsia="Calibri" w:hAnsi="Times New Roman" w:cs="Times New Roman"/>
                <w:bCs/>
                <w:lang w:val="en-US"/>
              </w:rPr>
              <w:t>SRS</w:t>
            </w:r>
            <w:r w:rsidRPr="00530306">
              <w:rPr>
                <w:rFonts w:ascii="Times New Roman" w:eastAsia="Calibri" w:hAnsi="Times New Roman" w:cs="Times New Roman"/>
                <w:bCs/>
              </w:rPr>
              <w:t>).</w:t>
            </w:r>
            <w:r>
              <w:rPr>
                <w:rFonts w:ascii="Times New Roman" w:eastAsia="Calibri" w:hAnsi="Times New Roman" w:cs="Times New Roman"/>
                <w:bCs/>
              </w:rPr>
              <w:t xml:space="preserve"> История появления. Шариковый сенсор. Боковые подушки безопасности. Преимущества подушки безопасности. Принцип действия. </w:t>
            </w:r>
          </w:p>
          <w:p w:rsidR="00A15017" w:rsidRPr="00530306" w:rsidRDefault="00A15017" w:rsidP="00342999">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Грамматический материал: функции причастия </w:t>
            </w:r>
            <w:r>
              <w:rPr>
                <w:rFonts w:ascii="Times New Roman" w:eastAsia="Calibri" w:hAnsi="Times New Roman" w:cs="Times New Roman"/>
                <w:bCs/>
                <w:lang w:val="en-US"/>
              </w:rPr>
              <w:t>I</w:t>
            </w:r>
            <w:r>
              <w:rPr>
                <w:rFonts w:ascii="Times New Roman" w:eastAsia="Calibri" w:hAnsi="Times New Roman" w:cs="Times New Roman"/>
                <w:bCs/>
              </w:rPr>
              <w:t>.</w:t>
            </w:r>
          </w:p>
        </w:tc>
        <w:tc>
          <w:tcPr>
            <w:tcW w:w="1842" w:type="dxa"/>
          </w:tcPr>
          <w:p w:rsidR="00A15017" w:rsidRPr="00522B82" w:rsidRDefault="000E5867"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A15017" w:rsidRPr="00522B82" w:rsidRDefault="007D4E3C"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A15017" w:rsidRPr="00522B82" w:rsidTr="00C679E7">
        <w:trPr>
          <w:trHeight w:val="135"/>
        </w:trPr>
        <w:tc>
          <w:tcPr>
            <w:tcW w:w="2942" w:type="dxa"/>
            <w:vMerge/>
          </w:tcPr>
          <w:p w:rsidR="00A15017" w:rsidRDefault="00A15017"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A15017" w:rsidRPr="00522B82" w:rsidRDefault="00F92B60" w:rsidP="00342999">
            <w:pPr>
              <w:spacing w:after="0" w:line="240" w:lineRule="auto"/>
              <w:jc w:val="center"/>
              <w:rPr>
                <w:rFonts w:ascii="Times New Roman" w:eastAsia="Calibri" w:hAnsi="Times New Roman" w:cs="Times New Roman"/>
                <w:bCs/>
              </w:rPr>
            </w:pPr>
            <w:r>
              <w:rPr>
                <w:rFonts w:ascii="Times New Roman" w:eastAsia="Calibri" w:hAnsi="Times New Roman" w:cs="Times New Roman"/>
                <w:bCs/>
              </w:rPr>
              <w:t>80</w:t>
            </w:r>
          </w:p>
        </w:tc>
        <w:tc>
          <w:tcPr>
            <w:tcW w:w="7647" w:type="dxa"/>
          </w:tcPr>
          <w:p w:rsidR="00A15017" w:rsidRDefault="00A15017" w:rsidP="00342999">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Система ночного видения.</w:t>
            </w:r>
          </w:p>
          <w:p w:rsidR="00A15017" w:rsidRDefault="00A15017" w:rsidP="00342999">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Инфракрасное изображение. Инфракрасная камера. Длина волны температуры тела. Назначение системы ночного видения. Зависимость от источников света. </w:t>
            </w:r>
          </w:p>
          <w:p w:rsidR="00A15017" w:rsidRPr="004523E1" w:rsidRDefault="00A15017" w:rsidP="00342999">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Грамматический материал: причастие </w:t>
            </w:r>
            <w:r>
              <w:rPr>
                <w:rFonts w:ascii="Times New Roman" w:eastAsia="Calibri" w:hAnsi="Times New Roman" w:cs="Times New Roman"/>
                <w:bCs/>
                <w:lang w:val="en-US"/>
              </w:rPr>
              <w:t>II</w:t>
            </w:r>
            <w:r>
              <w:rPr>
                <w:rFonts w:ascii="Times New Roman" w:eastAsia="Calibri" w:hAnsi="Times New Roman" w:cs="Times New Roman"/>
                <w:bCs/>
              </w:rPr>
              <w:t>.</w:t>
            </w:r>
          </w:p>
        </w:tc>
        <w:tc>
          <w:tcPr>
            <w:tcW w:w="1842" w:type="dxa"/>
          </w:tcPr>
          <w:p w:rsidR="00A15017" w:rsidRPr="00522B82" w:rsidRDefault="000E5867"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A15017" w:rsidRPr="00522B82" w:rsidRDefault="007D4E3C"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A15017" w:rsidRPr="00522B82" w:rsidTr="00C679E7">
        <w:trPr>
          <w:trHeight w:val="135"/>
        </w:trPr>
        <w:tc>
          <w:tcPr>
            <w:tcW w:w="2942" w:type="dxa"/>
            <w:vMerge/>
          </w:tcPr>
          <w:p w:rsidR="00A15017" w:rsidRDefault="00A15017"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A15017" w:rsidRPr="00522B82" w:rsidRDefault="00F92B60" w:rsidP="00342999">
            <w:pPr>
              <w:spacing w:after="0" w:line="240" w:lineRule="auto"/>
              <w:jc w:val="center"/>
              <w:rPr>
                <w:rFonts w:ascii="Times New Roman" w:eastAsia="Calibri" w:hAnsi="Times New Roman" w:cs="Times New Roman"/>
                <w:bCs/>
              </w:rPr>
            </w:pPr>
            <w:r>
              <w:rPr>
                <w:rFonts w:ascii="Times New Roman" w:eastAsia="Calibri" w:hAnsi="Times New Roman" w:cs="Times New Roman"/>
                <w:bCs/>
              </w:rPr>
              <w:t>81</w:t>
            </w:r>
          </w:p>
        </w:tc>
        <w:tc>
          <w:tcPr>
            <w:tcW w:w="7647" w:type="dxa"/>
          </w:tcPr>
          <w:p w:rsidR="00A15017" w:rsidRDefault="00A15017" w:rsidP="00342999">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Интеллектуальная система перевозок.</w:t>
            </w:r>
          </w:p>
          <w:p w:rsidR="00A15017" w:rsidRDefault="00A15017" w:rsidP="00342999">
            <w:pPr>
              <w:spacing w:after="0" w:line="240" w:lineRule="auto"/>
              <w:jc w:val="both"/>
              <w:rPr>
                <w:rFonts w:ascii="Times New Roman" w:eastAsia="Calibri" w:hAnsi="Times New Roman" w:cs="Times New Roman"/>
                <w:bCs/>
              </w:rPr>
            </w:pPr>
            <w:r>
              <w:rPr>
                <w:rFonts w:ascii="Times New Roman" w:eastAsia="Calibri" w:hAnsi="Times New Roman" w:cs="Times New Roman"/>
                <w:bCs/>
              </w:rPr>
              <w:t>Безопасность водителя. Распознавание объектов. Дополнительные функции системы.</w:t>
            </w:r>
          </w:p>
          <w:p w:rsidR="00A15017" w:rsidRPr="00151CE9" w:rsidRDefault="00A15017" w:rsidP="00342999">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Грамматический материал: функции причастия </w:t>
            </w:r>
            <w:r>
              <w:rPr>
                <w:rFonts w:ascii="Times New Roman" w:eastAsia="Calibri" w:hAnsi="Times New Roman" w:cs="Times New Roman"/>
                <w:bCs/>
                <w:lang w:val="en-US"/>
              </w:rPr>
              <w:t>II</w:t>
            </w:r>
            <w:r>
              <w:rPr>
                <w:rFonts w:ascii="Times New Roman" w:eastAsia="Calibri" w:hAnsi="Times New Roman" w:cs="Times New Roman"/>
                <w:bCs/>
              </w:rPr>
              <w:t xml:space="preserve">. </w:t>
            </w:r>
          </w:p>
        </w:tc>
        <w:tc>
          <w:tcPr>
            <w:tcW w:w="1842" w:type="dxa"/>
          </w:tcPr>
          <w:p w:rsidR="00A15017" w:rsidRPr="00522B82" w:rsidRDefault="000E5867"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A15017" w:rsidRPr="00522B82" w:rsidRDefault="007D4E3C"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A15017" w:rsidRPr="00522B82" w:rsidTr="00C679E7">
        <w:trPr>
          <w:trHeight w:val="135"/>
        </w:trPr>
        <w:tc>
          <w:tcPr>
            <w:tcW w:w="2942" w:type="dxa"/>
            <w:vMerge/>
          </w:tcPr>
          <w:p w:rsidR="00A15017" w:rsidRDefault="00A15017"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A15017" w:rsidRPr="00522B82" w:rsidRDefault="00E3211D" w:rsidP="00342999">
            <w:pPr>
              <w:spacing w:after="0" w:line="240" w:lineRule="auto"/>
              <w:jc w:val="center"/>
              <w:rPr>
                <w:rFonts w:ascii="Times New Roman" w:eastAsia="Calibri" w:hAnsi="Times New Roman" w:cs="Times New Roman"/>
                <w:bCs/>
              </w:rPr>
            </w:pPr>
            <w:r>
              <w:rPr>
                <w:rFonts w:ascii="Times New Roman" w:eastAsia="Calibri" w:hAnsi="Times New Roman" w:cs="Times New Roman"/>
                <w:bCs/>
              </w:rPr>
              <w:t>82</w:t>
            </w:r>
          </w:p>
        </w:tc>
        <w:tc>
          <w:tcPr>
            <w:tcW w:w="7647" w:type="dxa"/>
          </w:tcPr>
          <w:p w:rsidR="00A15017" w:rsidRPr="00EB61D8" w:rsidRDefault="00A15017" w:rsidP="00342999">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 xml:space="preserve">Объектный падеж с причастием </w:t>
            </w:r>
            <w:r>
              <w:rPr>
                <w:rFonts w:ascii="Times New Roman" w:eastAsia="Calibri" w:hAnsi="Times New Roman" w:cs="Times New Roman"/>
                <w:bCs/>
                <w:i/>
                <w:lang w:val="en-US"/>
              </w:rPr>
              <w:t>I</w:t>
            </w:r>
            <w:r w:rsidRPr="00EB61D8">
              <w:rPr>
                <w:rFonts w:ascii="Times New Roman" w:eastAsia="Calibri" w:hAnsi="Times New Roman" w:cs="Times New Roman"/>
                <w:bCs/>
                <w:i/>
              </w:rPr>
              <w:t>.</w:t>
            </w:r>
          </w:p>
          <w:p w:rsidR="00A15017" w:rsidRPr="00EB61D8" w:rsidRDefault="00A15017" w:rsidP="00342999">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Объектный падеж личных местоимений. Состав грамматической конструкции. Значение конструкции. Условия употребления. Перевод конструкции </w:t>
            </w:r>
          </w:p>
        </w:tc>
        <w:tc>
          <w:tcPr>
            <w:tcW w:w="1842" w:type="dxa"/>
          </w:tcPr>
          <w:p w:rsidR="00A15017" w:rsidRPr="00522B82" w:rsidRDefault="000E5867"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A15017" w:rsidRPr="00522B82" w:rsidRDefault="007D4E3C"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A15017" w:rsidRPr="00522B82" w:rsidTr="00C679E7">
        <w:trPr>
          <w:trHeight w:val="135"/>
        </w:trPr>
        <w:tc>
          <w:tcPr>
            <w:tcW w:w="2942" w:type="dxa"/>
            <w:vMerge/>
          </w:tcPr>
          <w:p w:rsidR="00A15017" w:rsidRDefault="00A15017"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A15017" w:rsidRPr="00522B82" w:rsidRDefault="00E3211D" w:rsidP="00342999">
            <w:pPr>
              <w:spacing w:after="0" w:line="240" w:lineRule="auto"/>
              <w:jc w:val="center"/>
              <w:rPr>
                <w:rFonts w:ascii="Times New Roman" w:eastAsia="Calibri" w:hAnsi="Times New Roman" w:cs="Times New Roman"/>
                <w:bCs/>
              </w:rPr>
            </w:pPr>
            <w:r>
              <w:rPr>
                <w:rFonts w:ascii="Times New Roman" w:eastAsia="Calibri" w:hAnsi="Times New Roman" w:cs="Times New Roman"/>
                <w:bCs/>
              </w:rPr>
              <w:t>83</w:t>
            </w:r>
          </w:p>
        </w:tc>
        <w:tc>
          <w:tcPr>
            <w:tcW w:w="7647" w:type="dxa"/>
          </w:tcPr>
          <w:p w:rsidR="00A15017" w:rsidRDefault="00A15017" w:rsidP="00342999">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 xml:space="preserve">Объектный падеж с причастием </w:t>
            </w:r>
            <w:r>
              <w:rPr>
                <w:rFonts w:ascii="Times New Roman" w:eastAsia="Calibri" w:hAnsi="Times New Roman" w:cs="Times New Roman"/>
                <w:bCs/>
                <w:i/>
                <w:lang w:val="en-US"/>
              </w:rPr>
              <w:t>II</w:t>
            </w:r>
            <w:r>
              <w:rPr>
                <w:rFonts w:ascii="Times New Roman" w:eastAsia="Calibri" w:hAnsi="Times New Roman" w:cs="Times New Roman"/>
                <w:bCs/>
                <w:i/>
              </w:rPr>
              <w:t>.</w:t>
            </w:r>
          </w:p>
          <w:p w:rsidR="00A15017" w:rsidRPr="006C1583" w:rsidRDefault="00A15017" w:rsidP="00342999">
            <w:pPr>
              <w:spacing w:after="0" w:line="240" w:lineRule="auto"/>
              <w:jc w:val="both"/>
              <w:rPr>
                <w:rFonts w:ascii="Times New Roman" w:eastAsia="Calibri" w:hAnsi="Times New Roman" w:cs="Times New Roman"/>
                <w:bCs/>
              </w:rPr>
            </w:pPr>
            <w:r>
              <w:rPr>
                <w:rFonts w:ascii="Times New Roman" w:eastAsia="Calibri" w:hAnsi="Times New Roman" w:cs="Times New Roman"/>
                <w:bCs/>
              </w:rPr>
              <w:t>Состав конструкции. Значение. Условия употребления. Перевод.</w:t>
            </w:r>
          </w:p>
        </w:tc>
        <w:tc>
          <w:tcPr>
            <w:tcW w:w="1842" w:type="dxa"/>
          </w:tcPr>
          <w:p w:rsidR="00A15017" w:rsidRPr="00522B82" w:rsidRDefault="000E5867"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A15017" w:rsidRPr="00522B82" w:rsidRDefault="007D4E3C"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A15017" w:rsidRPr="00522B82" w:rsidTr="00C679E7">
        <w:trPr>
          <w:trHeight w:val="135"/>
        </w:trPr>
        <w:tc>
          <w:tcPr>
            <w:tcW w:w="2942" w:type="dxa"/>
            <w:vMerge/>
          </w:tcPr>
          <w:p w:rsidR="00A15017" w:rsidRDefault="00A15017"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A15017" w:rsidRPr="00522B82" w:rsidRDefault="00E3211D" w:rsidP="00342999">
            <w:pPr>
              <w:spacing w:after="0" w:line="240" w:lineRule="auto"/>
              <w:jc w:val="center"/>
              <w:rPr>
                <w:rFonts w:ascii="Times New Roman" w:eastAsia="Calibri" w:hAnsi="Times New Roman" w:cs="Times New Roman"/>
                <w:bCs/>
              </w:rPr>
            </w:pPr>
            <w:r>
              <w:rPr>
                <w:rFonts w:ascii="Times New Roman" w:eastAsia="Calibri" w:hAnsi="Times New Roman" w:cs="Times New Roman"/>
                <w:bCs/>
              </w:rPr>
              <w:t>84</w:t>
            </w:r>
          </w:p>
        </w:tc>
        <w:tc>
          <w:tcPr>
            <w:tcW w:w="7647" w:type="dxa"/>
          </w:tcPr>
          <w:p w:rsidR="00A15017" w:rsidRPr="004E7C93" w:rsidRDefault="00A15017" w:rsidP="00342999">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 xml:space="preserve">Независимый причастный оборот с причастием </w:t>
            </w:r>
            <w:r>
              <w:rPr>
                <w:rFonts w:ascii="Times New Roman" w:eastAsia="Calibri" w:hAnsi="Times New Roman" w:cs="Times New Roman"/>
                <w:bCs/>
                <w:i/>
                <w:lang w:val="en-US"/>
              </w:rPr>
              <w:t>I</w:t>
            </w:r>
            <w:r w:rsidRPr="004E7C93">
              <w:rPr>
                <w:rFonts w:ascii="Times New Roman" w:eastAsia="Calibri" w:hAnsi="Times New Roman" w:cs="Times New Roman"/>
                <w:bCs/>
                <w:i/>
              </w:rPr>
              <w:t>.</w:t>
            </w:r>
          </w:p>
          <w:p w:rsidR="00A15017" w:rsidRPr="00F27106" w:rsidRDefault="00A15017" w:rsidP="00342999">
            <w:pPr>
              <w:spacing w:after="0" w:line="240" w:lineRule="auto"/>
              <w:jc w:val="both"/>
              <w:rPr>
                <w:rFonts w:ascii="Times New Roman" w:eastAsia="Calibri" w:hAnsi="Times New Roman" w:cs="Times New Roman"/>
                <w:bCs/>
              </w:rPr>
            </w:pPr>
            <w:r>
              <w:rPr>
                <w:rFonts w:ascii="Times New Roman" w:eastAsia="Calibri" w:hAnsi="Times New Roman" w:cs="Times New Roman"/>
                <w:bCs/>
              </w:rPr>
              <w:t>Состав конструкции. Значение. Условия употребления.</w:t>
            </w:r>
            <w:r w:rsidRPr="00F27106">
              <w:rPr>
                <w:rFonts w:ascii="Times New Roman" w:eastAsia="Calibri" w:hAnsi="Times New Roman" w:cs="Times New Roman"/>
                <w:bCs/>
              </w:rPr>
              <w:t xml:space="preserve"> </w:t>
            </w:r>
            <w:r>
              <w:rPr>
                <w:rFonts w:ascii="Times New Roman" w:eastAsia="Calibri" w:hAnsi="Times New Roman" w:cs="Times New Roman"/>
                <w:bCs/>
              </w:rPr>
              <w:t>Функции в предложении. Пунктуация. Перевод.</w:t>
            </w:r>
          </w:p>
        </w:tc>
        <w:tc>
          <w:tcPr>
            <w:tcW w:w="1842" w:type="dxa"/>
          </w:tcPr>
          <w:p w:rsidR="00A15017" w:rsidRPr="00522B82" w:rsidRDefault="000E5867"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A15017" w:rsidRPr="00522B82" w:rsidRDefault="007D4E3C"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A15017" w:rsidRPr="00522B82" w:rsidTr="00C679E7">
        <w:trPr>
          <w:trHeight w:val="135"/>
        </w:trPr>
        <w:tc>
          <w:tcPr>
            <w:tcW w:w="2942" w:type="dxa"/>
            <w:vMerge/>
          </w:tcPr>
          <w:p w:rsidR="00A15017" w:rsidRDefault="00A15017"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A15017" w:rsidRPr="00522B82" w:rsidRDefault="00E3211D" w:rsidP="00342999">
            <w:pPr>
              <w:spacing w:after="0" w:line="240" w:lineRule="auto"/>
              <w:jc w:val="center"/>
              <w:rPr>
                <w:rFonts w:ascii="Times New Roman" w:eastAsia="Calibri" w:hAnsi="Times New Roman" w:cs="Times New Roman"/>
                <w:bCs/>
              </w:rPr>
            </w:pPr>
            <w:r>
              <w:rPr>
                <w:rFonts w:ascii="Times New Roman" w:eastAsia="Calibri" w:hAnsi="Times New Roman" w:cs="Times New Roman"/>
                <w:bCs/>
              </w:rPr>
              <w:t>85</w:t>
            </w:r>
          </w:p>
        </w:tc>
        <w:tc>
          <w:tcPr>
            <w:tcW w:w="7647" w:type="dxa"/>
          </w:tcPr>
          <w:p w:rsidR="00A15017" w:rsidRPr="00F27106" w:rsidRDefault="00A15017" w:rsidP="00342999">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 xml:space="preserve">Независимый причастный оборот с причастием </w:t>
            </w:r>
            <w:r>
              <w:rPr>
                <w:rFonts w:ascii="Times New Roman" w:eastAsia="Calibri" w:hAnsi="Times New Roman" w:cs="Times New Roman"/>
                <w:bCs/>
                <w:i/>
                <w:lang w:val="en-US"/>
              </w:rPr>
              <w:t>II</w:t>
            </w:r>
            <w:r w:rsidRPr="00F27106">
              <w:rPr>
                <w:rFonts w:ascii="Times New Roman" w:eastAsia="Calibri" w:hAnsi="Times New Roman" w:cs="Times New Roman"/>
                <w:bCs/>
                <w:i/>
              </w:rPr>
              <w:t>.</w:t>
            </w:r>
          </w:p>
          <w:p w:rsidR="00A15017" w:rsidRPr="00F27106" w:rsidRDefault="00A15017" w:rsidP="00342999">
            <w:pPr>
              <w:spacing w:after="0" w:line="240" w:lineRule="auto"/>
              <w:jc w:val="both"/>
              <w:rPr>
                <w:rFonts w:ascii="Times New Roman" w:eastAsia="Calibri" w:hAnsi="Times New Roman" w:cs="Times New Roman"/>
                <w:bCs/>
              </w:rPr>
            </w:pPr>
            <w:r>
              <w:rPr>
                <w:rFonts w:ascii="Times New Roman" w:eastAsia="Calibri" w:hAnsi="Times New Roman" w:cs="Times New Roman"/>
                <w:bCs/>
              </w:rPr>
              <w:t>Состав конструкции. Значение. Условия употребления.</w:t>
            </w:r>
            <w:r w:rsidRPr="00F27106">
              <w:rPr>
                <w:rFonts w:ascii="Times New Roman" w:eastAsia="Calibri" w:hAnsi="Times New Roman" w:cs="Times New Roman"/>
                <w:bCs/>
              </w:rPr>
              <w:t xml:space="preserve"> </w:t>
            </w:r>
            <w:r>
              <w:rPr>
                <w:rFonts w:ascii="Times New Roman" w:eastAsia="Calibri" w:hAnsi="Times New Roman" w:cs="Times New Roman"/>
                <w:bCs/>
              </w:rPr>
              <w:t>Функции в предложении. Пунктуация. Перевод.</w:t>
            </w:r>
          </w:p>
        </w:tc>
        <w:tc>
          <w:tcPr>
            <w:tcW w:w="1842" w:type="dxa"/>
          </w:tcPr>
          <w:p w:rsidR="00A15017" w:rsidRPr="00522B82" w:rsidRDefault="000E5867"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A15017" w:rsidRPr="00522B82" w:rsidRDefault="007D4E3C"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A15017" w:rsidRPr="00522B82" w:rsidTr="00C679E7">
        <w:trPr>
          <w:trHeight w:val="135"/>
        </w:trPr>
        <w:tc>
          <w:tcPr>
            <w:tcW w:w="2942" w:type="dxa"/>
            <w:vMerge/>
          </w:tcPr>
          <w:p w:rsidR="00A15017" w:rsidRDefault="00A15017"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A15017" w:rsidRPr="00522B82" w:rsidRDefault="00E3211D" w:rsidP="00342999">
            <w:pPr>
              <w:spacing w:after="0" w:line="240" w:lineRule="auto"/>
              <w:jc w:val="center"/>
              <w:rPr>
                <w:rFonts w:ascii="Times New Roman" w:eastAsia="Calibri" w:hAnsi="Times New Roman" w:cs="Times New Roman"/>
                <w:bCs/>
              </w:rPr>
            </w:pPr>
            <w:r>
              <w:rPr>
                <w:rFonts w:ascii="Times New Roman" w:eastAsia="Calibri" w:hAnsi="Times New Roman" w:cs="Times New Roman"/>
                <w:bCs/>
              </w:rPr>
              <w:t>86</w:t>
            </w:r>
          </w:p>
        </w:tc>
        <w:tc>
          <w:tcPr>
            <w:tcW w:w="7647" w:type="dxa"/>
          </w:tcPr>
          <w:p w:rsidR="00A15017" w:rsidRDefault="00A15017" w:rsidP="00342999">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Правила дорожного движения в Великобритании.</w:t>
            </w:r>
          </w:p>
          <w:p w:rsidR="00A15017" w:rsidRPr="00BF2B8D" w:rsidRDefault="00A15017" w:rsidP="00342999">
            <w:pPr>
              <w:spacing w:after="0" w:line="240" w:lineRule="auto"/>
              <w:jc w:val="both"/>
              <w:rPr>
                <w:rFonts w:ascii="Times New Roman" w:eastAsia="Calibri" w:hAnsi="Times New Roman" w:cs="Times New Roman"/>
                <w:bCs/>
              </w:rPr>
            </w:pPr>
            <w:r>
              <w:rPr>
                <w:rFonts w:ascii="Times New Roman" w:eastAsia="Calibri" w:hAnsi="Times New Roman" w:cs="Times New Roman"/>
                <w:bCs/>
              </w:rPr>
              <w:t>Левостороннее движение. Ремень безопасности. Ограничение скорости. Правила парковки.</w:t>
            </w:r>
          </w:p>
        </w:tc>
        <w:tc>
          <w:tcPr>
            <w:tcW w:w="1842" w:type="dxa"/>
          </w:tcPr>
          <w:p w:rsidR="00A15017" w:rsidRPr="00522B82" w:rsidRDefault="000E5867"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A15017" w:rsidRPr="00522B82" w:rsidRDefault="007D4E3C"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A15017" w:rsidRPr="00522B82" w:rsidTr="00C679E7">
        <w:trPr>
          <w:trHeight w:val="135"/>
        </w:trPr>
        <w:tc>
          <w:tcPr>
            <w:tcW w:w="2942" w:type="dxa"/>
            <w:vMerge/>
          </w:tcPr>
          <w:p w:rsidR="00A15017" w:rsidRDefault="00A15017"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A15017" w:rsidRPr="00522B82" w:rsidRDefault="00E3211D" w:rsidP="00342999">
            <w:pPr>
              <w:spacing w:after="0" w:line="240" w:lineRule="auto"/>
              <w:jc w:val="center"/>
              <w:rPr>
                <w:rFonts w:ascii="Times New Roman" w:eastAsia="Calibri" w:hAnsi="Times New Roman" w:cs="Times New Roman"/>
                <w:bCs/>
              </w:rPr>
            </w:pPr>
            <w:r>
              <w:rPr>
                <w:rFonts w:ascii="Times New Roman" w:eastAsia="Calibri" w:hAnsi="Times New Roman" w:cs="Times New Roman"/>
                <w:bCs/>
              </w:rPr>
              <w:t>87</w:t>
            </w:r>
          </w:p>
        </w:tc>
        <w:tc>
          <w:tcPr>
            <w:tcW w:w="7647" w:type="dxa"/>
          </w:tcPr>
          <w:p w:rsidR="00A15017" w:rsidRDefault="00A15017" w:rsidP="00342999">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Правила дорожного движения в России.</w:t>
            </w:r>
          </w:p>
          <w:p w:rsidR="00A15017" w:rsidRPr="00522B82" w:rsidRDefault="00A15017" w:rsidP="00342999">
            <w:pPr>
              <w:spacing w:after="0" w:line="240" w:lineRule="auto"/>
              <w:jc w:val="both"/>
              <w:rPr>
                <w:rFonts w:ascii="Times New Roman" w:eastAsia="Calibri" w:hAnsi="Times New Roman" w:cs="Times New Roman"/>
                <w:bCs/>
                <w:i/>
              </w:rPr>
            </w:pPr>
            <w:r>
              <w:rPr>
                <w:rFonts w:ascii="Times New Roman" w:eastAsia="Calibri" w:hAnsi="Times New Roman" w:cs="Times New Roman"/>
                <w:bCs/>
              </w:rPr>
              <w:t>Правостороннее движение. Ремень безопасности. Ограничение скорости. Правила парковки.</w:t>
            </w:r>
          </w:p>
        </w:tc>
        <w:tc>
          <w:tcPr>
            <w:tcW w:w="1842" w:type="dxa"/>
          </w:tcPr>
          <w:p w:rsidR="00A15017" w:rsidRPr="00522B82" w:rsidRDefault="000E5867"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A15017" w:rsidRPr="00522B82" w:rsidRDefault="007D4E3C"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A15017" w:rsidRPr="00522B82" w:rsidTr="00C679E7">
        <w:trPr>
          <w:trHeight w:val="135"/>
        </w:trPr>
        <w:tc>
          <w:tcPr>
            <w:tcW w:w="2942" w:type="dxa"/>
            <w:vMerge/>
          </w:tcPr>
          <w:p w:rsidR="00A15017" w:rsidRDefault="00A15017"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A15017" w:rsidRPr="00522B82" w:rsidRDefault="00E3211D" w:rsidP="00342999">
            <w:pPr>
              <w:spacing w:after="0" w:line="240" w:lineRule="auto"/>
              <w:jc w:val="center"/>
              <w:rPr>
                <w:rFonts w:ascii="Times New Roman" w:eastAsia="Calibri" w:hAnsi="Times New Roman" w:cs="Times New Roman"/>
                <w:bCs/>
              </w:rPr>
            </w:pPr>
            <w:r>
              <w:rPr>
                <w:rFonts w:ascii="Times New Roman" w:eastAsia="Calibri" w:hAnsi="Times New Roman" w:cs="Times New Roman"/>
                <w:bCs/>
              </w:rPr>
              <w:t>88</w:t>
            </w:r>
          </w:p>
        </w:tc>
        <w:tc>
          <w:tcPr>
            <w:tcW w:w="7647" w:type="dxa"/>
          </w:tcPr>
          <w:p w:rsidR="00A15017" w:rsidRDefault="00A15017" w:rsidP="00342999">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Дорожные знаки.</w:t>
            </w:r>
          </w:p>
          <w:p w:rsidR="00A15017" w:rsidRPr="00C41714" w:rsidRDefault="00A15017" w:rsidP="00342999">
            <w:pPr>
              <w:spacing w:after="0" w:line="240" w:lineRule="auto"/>
              <w:jc w:val="both"/>
              <w:rPr>
                <w:rFonts w:ascii="Times New Roman" w:eastAsia="Calibri" w:hAnsi="Times New Roman" w:cs="Times New Roman"/>
                <w:bCs/>
              </w:rPr>
            </w:pPr>
            <w:r>
              <w:rPr>
                <w:rFonts w:ascii="Times New Roman" w:eastAsia="Calibri" w:hAnsi="Times New Roman" w:cs="Times New Roman"/>
                <w:bCs/>
              </w:rPr>
              <w:t>История появления. Универсальность использования. Классификация знаков.</w:t>
            </w:r>
          </w:p>
        </w:tc>
        <w:tc>
          <w:tcPr>
            <w:tcW w:w="1842" w:type="dxa"/>
          </w:tcPr>
          <w:p w:rsidR="00A15017" w:rsidRPr="00522B82" w:rsidRDefault="000E5867"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A15017" w:rsidRPr="00522B82" w:rsidRDefault="007D4E3C"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1205E4" w:rsidRPr="00522B82" w:rsidTr="00C679E7">
        <w:trPr>
          <w:trHeight w:val="135"/>
        </w:trPr>
        <w:tc>
          <w:tcPr>
            <w:tcW w:w="2942" w:type="dxa"/>
            <w:vMerge w:val="restart"/>
          </w:tcPr>
          <w:p w:rsidR="001205E4" w:rsidRDefault="001205E4" w:rsidP="001A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Pr>
                <w:rFonts w:ascii="Times New Roman" w:hAnsi="Times New Roman" w:cs="Times New Roman"/>
                <w:b/>
              </w:rPr>
              <w:t>Тема 13. Я хочу быть техником.</w:t>
            </w:r>
          </w:p>
        </w:tc>
        <w:tc>
          <w:tcPr>
            <w:tcW w:w="436" w:type="dxa"/>
            <w:shd w:val="clear" w:color="auto" w:fill="FFFFFF" w:themeFill="background1"/>
          </w:tcPr>
          <w:p w:rsidR="001205E4" w:rsidRDefault="001205E4" w:rsidP="00342999">
            <w:pPr>
              <w:spacing w:after="0" w:line="240" w:lineRule="auto"/>
              <w:jc w:val="center"/>
              <w:rPr>
                <w:rFonts w:ascii="Times New Roman" w:eastAsia="Calibri" w:hAnsi="Times New Roman" w:cs="Times New Roman"/>
                <w:bCs/>
              </w:rPr>
            </w:pPr>
          </w:p>
        </w:tc>
        <w:tc>
          <w:tcPr>
            <w:tcW w:w="7647" w:type="dxa"/>
          </w:tcPr>
          <w:p w:rsidR="001205E4" w:rsidRDefault="001205E4" w:rsidP="00342999">
            <w:pPr>
              <w:spacing w:after="0" w:line="240" w:lineRule="auto"/>
              <w:jc w:val="both"/>
              <w:rPr>
                <w:rFonts w:ascii="Times New Roman" w:eastAsia="Calibri" w:hAnsi="Times New Roman" w:cs="Times New Roman"/>
                <w:bCs/>
                <w:i/>
              </w:rPr>
            </w:pPr>
          </w:p>
        </w:tc>
        <w:tc>
          <w:tcPr>
            <w:tcW w:w="1842" w:type="dxa"/>
          </w:tcPr>
          <w:p w:rsidR="001205E4" w:rsidRPr="00E9347E" w:rsidRDefault="001205E4"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E9347E">
              <w:rPr>
                <w:rFonts w:ascii="Times New Roman" w:hAnsi="Times New Roman" w:cs="Times New Roman"/>
                <w:b/>
                <w:bCs/>
              </w:rPr>
              <w:t>8/8(8)</w:t>
            </w:r>
          </w:p>
        </w:tc>
        <w:tc>
          <w:tcPr>
            <w:tcW w:w="2136" w:type="dxa"/>
            <w:shd w:val="clear" w:color="auto" w:fill="auto"/>
          </w:tcPr>
          <w:p w:rsidR="001205E4" w:rsidRPr="00522B82" w:rsidRDefault="001205E4"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tc>
      </w:tr>
      <w:tr w:rsidR="001205E4" w:rsidRPr="00522B82" w:rsidTr="00C679E7">
        <w:trPr>
          <w:trHeight w:val="135"/>
        </w:trPr>
        <w:tc>
          <w:tcPr>
            <w:tcW w:w="2942" w:type="dxa"/>
            <w:vMerge/>
          </w:tcPr>
          <w:p w:rsidR="001205E4" w:rsidRDefault="001205E4"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1205E4" w:rsidRPr="00522B82" w:rsidRDefault="00E3211D" w:rsidP="00342999">
            <w:pPr>
              <w:spacing w:after="0" w:line="240" w:lineRule="auto"/>
              <w:jc w:val="center"/>
              <w:rPr>
                <w:rFonts w:ascii="Times New Roman" w:eastAsia="Calibri" w:hAnsi="Times New Roman" w:cs="Times New Roman"/>
                <w:bCs/>
              </w:rPr>
            </w:pPr>
            <w:r>
              <w:rPr>
                <w:rFonts w:ascii="Times New Roman" w:eastAsia="Calibri" w:hAnsi="Times New Roman" w:cs="Times New Roman"/>
                <w:bCs/>
              </w:rPr>
              <w:t>89</w:t>
            </w:r>
          </w:p>
        </w:tc>
        <w:tc>
          <w:tcPr>
            <w:tcW w:w="7647" w:type="dxa"/>
          </w:tcPr>
          <w:p w:rsidR="001205E4" w:rsidRDefault="001205E4" w:rsidP="00342999">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Собеседование при приёме на работу.</w:t>
            </w:r>
          </w:p>
          <w:p w:rsidR="001205E4" w:rsidRDefault="001205E4" w:rsidP="00342999">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Опыт работы. Образование и квалификация. Личностные качества. </w:t>
            </w:r>
          </w:p>
          <w:p w:rsidR="001205E4" w:rsidRPr="00CD2F98" w:rsidRDefault="001205E4" w:rsidP="00342999">
            <w:pPr>
              <w:spacing w:after="0" w:line="240" w:lineRule="auto"/>
              <w:jc w:val="both"/>
              <w:rPr>
                <w:rFonts w:ascii="Times New Roman" w:eastAsia="Calibri" w:hAnsi="Times New Roman" w:cs="Times New Roman"/>
                <w:bCs/>
              </w:rPr>
            </w:pPr>
            <w:r>
              <w:rPr>
                <w:rFonts w:ascii="Times New Roman" w:eastAsia="Calibri" w:hAnsi="Times New Roman" w:cs="Times New Roman"/>
                <w:bCs/>
              </w:rPr>
              <w:t>Грамматический материал: формы герундия.</w:t>
            </w:r>
          </w:p>
        </w:tc>
        <w:tc>
          <w:tcPr>
            <w:tcW w:w="1842" w:type="dxa"/>
          </w:tcPr>
          <w:p w:rsidR="001205E4" w:rsidRPr="00522B82" w:rsidRDefault="00E9347E"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1205E4" w:rsidRPr="00522B82" w:rsidRDefault="007D4E3C"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1205E4" w:rsidRPr="00522B82" w:rsidTr="00C679E7">
        <w:trPr>
          <w:trHeight w:val="135"/>
        </w:trPr>
        <w:tc>
          <w:tcPr>
            <w:tcW w:w="2942" w:type="dxa"/>
            <w:vMerge/>
          </w:tcPr>
          <w:p w:rsidR="001205E4" w:rsidRDefault="001205E4"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1205E4" w:rsidRPr="00522B82" w:rsidRDefault="00E3211D" w:rsidP="00342999">
            <w:pPr>
              <w:spacing w:after="0" w:line="240" w:lineRule="auto"/>
              <w:jc w:val="center"/>
              <w:rPr>
                <w:rFonts w:ascii="Times New Roman" w:eastAsia="Calibri" w:hAnsi="Times New Roman" w:cs="Times New Roman"/>
                <w:bCs/>
              </w:rPr>
            </w:pPr>
            <w:r>
              <w:rPr>
                <w:rFonts w:ascii="Times New Roman" w:eastAsia="Calibri" w:hAnsi="Times New Roman" w:cs="Times New Roman"/>
                <w:bCs/>
              </w:rPr>
              <w:t>90</w:t>
            </w:r>
          </w:p>
        </w:tc>
        <w:tc>
          <w:tcPr>
            <w:tcW w:w="7647" w:type="dxa"/>
          </w:tcPr>
          <w:p w:rsidR="001205E4" w:rsidRDefault="001205E4" w:rsidP="00342999">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Заявление о приёме на работу.</w:t>
            </w:r>
          </w:p>
          <w:p w:rsidR="001205E4" w:rsidRDefault="001205E4" w:rsidP="00342999">
            <w:pPr>
              <w:spacing w:after="0" w:line="240" w:lineRule="auto"/>
              <w:jc w:val="both"/>
              <w:rPr>
                <w:rFonts w:ascii="Times New Roman" w:eastAsia="Calibri" w:hAnsi="Times New Roman" w:cs="Times New Roman"/>
                <w:bCs/>
              </w:rPr>
            </w:pPr>
            <w:r>
              <w:rPr>
                <w:rFonts w:ascii="Times New Roman" w:eastAsia="Calibri" w:hAnsi="Times New Roman" w:cs="Times New Roman"/>
                <w:bCs/>
              </w:rPr>
              <w:t>Правила написания. Шапка заявления. Обращение к работодателю. Подпись.</w:t>
            </w:r>
          </w:p>
          <w:p w:rsidR="001205E4" w:rsidRPr="00CD2F98" w:rsidRDefault="001205E4" w:rsidP="00342999">
            <w:pPr>
              <w:spacing w:after="0" w:line="240" w:lineRule="auto"/>
              <w:jc w:val="both"/>
              <w:rPr>
                <w:rFonts w:ascii="Times New Roman" w:eastAsia="Calibri" w:hAnsi="Times New Roman" w:cs="Times New Roman"/>
                <w:bCs/>
              </w:rPr>
            </w:pPr>
            <w:r>
              <w:rPr>
                <w:rFonts w:ascii="Times New Roman" w:eastAsia="Calibri" w:hAnsi="Times New Roman" w:cs="Times New Roman"/>
                <w:bCs/>
              </w:rPr>
              <w:t>Грамматический материал: функции герундия в предложении.</w:t>
            </w:r>
          </w:p>
        </w:tc>
        <w:tc>
          <w:tcPr>
            <w:tcW w:w="1842" w:type="dxa"/>
          </w:tcPr>
          <w:p w:rsidR="001205E4" w:rsidRPr="00522B82" w:rsidRDefault="00E9347E"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1205E4" w:rsidRPr="00522B82" w:rsidRDefault="007D4E3C"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1205E4" w:rsidRPr="00522B82" w:rsidTr="00C679E7">
        <w:trPr>
          <w:trHeight w:val="135"/>
        </w:trPr>
        <w:tc>
          <w:tcPr>
            <w:tcW w:w="2942" w:type="dxa"/>
            <w:vMerge/>
          </w:tcPr>
          <w:p w:rsidR="001205E4" w:rsidRDefault="001205E4"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1205E4" w:rsidRPr="00522B82" w:rsidRDefault="00E3211D" w:rsidP="00342999">
            <w:pPr>
              <w:spacing w:after="0" w:line="240" w:lineRule="auto"/>
              <w:jc w:val="center"/>
              <w:rPr>
                <w:rFonts w:ascii="Times New Roman" w:eastAsia="Calibri" w:hAnsi="Times New Roman" w:cs="Times New Roman"/>
                <w:bCs/>
              </w:rPr>
            </w:pPr>
            <w:r>
              <w:rPr>
                <w:rFonts w:ascii="Times New Roman" w:eastAsia="Calibri" w:hAnsi="Times New Roman" w:cs="Times New Roman"/>
                <w:bCs/>
              </w:rPr>
              <w:t>91</w:t>
            </w:r>
          </w:p>
        </w:tc>
        <w:tc>
          <w:tcPr>
            <w:tcW w:w="7647" w:type="dxa"/>
          </w:tcPr>
          <w:p w:rsidR="001205E4" w:rsidRDefault="001205E4" w:rsidP="00342999">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Деловое письмо.</w:t>
            </w:r>
          </w:p>
          <w:p w:rsidR="001205E4" w:rsidRDefault="001205E4" w:rsidP="00342999">
            <w:pPr>
              <w:spacing w:after="0" w:line="240" w:lineRule="auto"/>
              <w:jc w:val="both"/>
              <w:rPr>
                <w:rFonts w:ascii="Times New Roman" w:eastAsia="Calibri" w:hAnsi="Times New Roman" w:cs="Times New Roman"/>
                <w:bCs/>
              </w:rPr>
            </w:pPr>
            <w:r>
              <w:rPr>
                <w:rFonts w:ascii="Times New Roman" w:eastAsia="Calibri" w:hAnsi="Times New Roman" w:cs="Times New Roman"/>
                <w:bCs/>
              </w:rPr>
              <w:t>Составные части. Написание адреса. Указание даты. Обращение. Подпись. Виды писем: жалоба, запрос, ответ. План письма.</w:t>
            </w:r>
          </w:p>
          <w:p w:rsidR="001205E4" w:rsidRPr="00CD2F98" w:rsidRDefault="001205E4" w:rsidP="00342999">
            <w:pPr>
              <w:spacing w:after="0" w:line="240" w:lineRule="auto"/>
              <w:jc w:val="both"/>
              <w:rPr>
                <w:rFonts w:ascii="Times New Roman" w:eastAsia="Calibri" w:hAnsi="Times New Roman" w:cs="Times New Roman"/>
                <w:bCs/>
              </w:rPr>
            </w:pPr>
            <w:r>
              <w:rPr>
                <w:rFonts w:ascii="Times New Roman" w:eastAsia="Calibri" w:hAnsi="Times New Roman" w:cs="Times New Roman"/>
                <w:bCs/>
              </w:rPr>
              <w:t>Грамматический материал: герундиальные конструкции.</w:t>
            </w:r>
          </w:p>
        </w:tc>
        <w:tc>
          <w:tcPr>
            <w:tcW w:w="1842" w:type="dxa"/>
          </w:tcPr>
          <w:p w:rsidR="001205E4" w:rsidRPr="00522B82" w:rsidRDefault="00E9347E"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1205E4" w:rsidRPr="00522B82" w:rsidRDefault="007D4E3C"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1205E4" w:rsidRPr="00522B82" w:rsidTr="00C679E7">
        <w:trPr>
          <w:trHeight w:val="135"/>
        </w:trPr>
        <w:tc>
          <w:tcPr>
            <w:tcW w:w="2942" w:type="dxa"/>
            <w:vMerge/>
          </w:tcPr>
          <w:p w:rsidR="001205E4" w:rsidRDefault="001205E4"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tc>
        <w:tc>
          <w:tcPr>
            <w:tcW w:w="436" w:type="dxa"/>
            <w:shd w:val="clear" w:color="auto" w:fill="FFFFFF" w:themeFill="background1"/>
          </w:tcPr>
          <w:p w:rsidR="001205E4" w:rsidRPr="00522B82" w:rsidRDefault="00E3211D" w:rsidP="00342999">
            <w:pPr>
              <w:spacing w:after="0" w:line="240" w:lineRule="auto"/>
              <w:jc w:val="center"/>
              <w:rPr>
                <w:rFonts w:ascii="Times New Roman" w:eastAsia="Calibri" w:hAnsi="Times New Roman" w:cs="Times New Roman"/>
                <w:bCs/>
              </w:rPr>
            </w:pPr>
            <w:r>
              <w:rPr>
                <w:rFonts w:ascii="Times New Roman" w:eastAsia="Calibri" w:hAnsi="Times New Roman" w:cs="Times New Roman"/>
                <w:bCs/>
              </w:rPr>
              <w:t>92</w:t>
            </w:r>
          </w:p>
        </w:tc>
        <w:tc>
          <w:tcPr>
            <w:tcW w:w="7647" w:type="dxa"/>
          </w:tcPr>
          <w:p w:rsidR="001205E4" w:rsidRDefault="001205E4" w:rsidP="00342999">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Деловой этикет.</w:t>
            </w:r>
          </w:p>
          <w:p w:rsidR="001205E4" w:rsidRPr="00824399" w:rsidRDefault="001205E4" w:rsidP="00342999">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Вежливость. Темы для завязывания диалога: путешествия, погода, возраст, новости, внешность, работа, деньги, политика, религия. Приве6тствия и прощания. Извинения. Симпатия. Выражение согласия и несогласия. Отказ. Приглашения. Запрос. Благодарность. </w:t>
            </w:r>
          </w:p>
        </w:tc>
        <w:tc>
          <w:tcPr>
            <w:tcW w:w="1842" w:type="dxa"/>
          </w:tcPr>
          <w:p w:rsidR="001205E4" w:rsidRPr="00522B82" w:rsidRDefault="00E9347E"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Pr>
                <w:rFonts w:ascii="Times New Roman" w:hAnsi="Times New Roman" w:cs="Times New Roman"/>
                <w:bCs/>
              </w:rPr>
              <w:t>2</w:t>
            </w:r>
          </w:p>
        </w:tc>
        <w:tc>
          <w:tcPr>
            <w:tcW w:w="2136" w:type="dxa"/>
            <w:shd w:val="clear" w:color="auto" w:fill="auto"/>
          </w:tcPr>
          <w:p w:rsidR="001205E4" w:rsidRPr="00522B82" w:rsidRDefault="007D4E3C"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4C2C35">
              <w:rPr>
                <w:rFonts w:ascii="Times New Roman" w:hAnsi="Times New Roman" w:cs="Times New Roman"/>
              </w:rPr>
              <w:t>ОК1-ОК11</w:t>
            </w:r>
          </w:p>
        </w:tc>
      </w:tr>
      <w:tr w:rsidR="00342999" w:rsidRPr="00522B82" w:rsidTr="00C679E7">
        <w:trPr>
          <w:trHeight w:val="54"/>
        </w:trPr>
        <w:tc>
          <w:tcPr>
            <w:tcW w:w="2942" w:type="dxa"/>
            <w:shd w:val="clear" w:color="auto" w:fill="auto"/>
          </w:tcPr>
          <w:p w:rsidR="00342999" w:rsidRPr="00522B82" w:rsidRDefault="00342999"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tc>
        <w:tc>
          <w:tcPr>
            <w:tcW w:w="436" w:type="dxa"/>
          </w:tcPr>
          <w:p w:rsidR="00342999" w:rsidRPr="00522B82" w:rsidRDefault="00E3211D"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Pr>
                <w:rFonts w:ascii="Times New Roman" w:hAnsi="Times New Roman" w:cs="Times New Roman"/>
                <w:b/>
                <w:bCs/>
              </w:rPr>
              <w:t>93</w:t>
            </w:r>
          </w:p>
        </w:tc>
        <w:tc>
          <w:tcPr>
            <w:tcW w:w="7647" w:type="dxa"/>
          </w:tcPr>
          <w:p w:rsidR="00342999" w:rsidRPr="00522B82" w:rsidRDefault="00342999"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522B82">
              <w:rPr>
                <w:rFonts w:ascii="Times New Roman" w:hAnsi="Times New Roman" w:cs="Times New Roman"/>
                <w:b/>
                <w:bCs/>
              </w:rPr>
              <w:t>Дифференцированный зачет</w:t>
            </w:r>
          </w:p>
        </w:tc>
        <w:tc>
          <w:tcPr>
            <w:tcW w:w="1842" w:type="dxa"/>
            <w:vAlign w:val="center"/>
          </w:tcPr>
          <w:p w:rsidR="00342999" w:rsidRPr="00522B82" w:rsidRDefault="00342999"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522B82">
              <w:rPr>
                <w:rFonts w:ascii="Times New Roman" w:hAnsi="Times New Roman" w:cs="Times New Roman"/>
                <w:b/>
                <w:bCs/>
              </w:rPr>
              <w:t>2</w:t>
            </w:r>
          </w:p>
        </w:tc>
        <w:tc>
          <w:tcPr>
            <w:tcW w:w="2136" w:type="dxa"/>
            <w:shd w:val="clear" w:color="auto" w:fill="auto"/>
          </w:tcPr>
          <w:p w:rsidR="00342999" w:rsidRPr="00522B82" w:rsidRDefault="00342999" w:rsidP="0034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tc>
      </w:tr>
    </w:tbl>
    <w:p w:rsidR="00DA74BB" w:rsidRPr="00522B82" w:rsidRDefault="00DA74BB" w:rsidP="00CB348C">
      <w:pPr>
        <w:spacing w:after="0"/>
        <w:rPr>
          <w:rFonts w:ascii="Times New Roman" w:hAnsi="Times New Roman" w:cs="Times New Roman"/>
          <w:b/>
          <w:bCs/>
        </w:rPr>
      </w:pPr>
    </w:p>
    <w:p w:rsidR="00DA74BB" w:rsidRPr="00522B82" w:rsidRDefault="00DA74BB" w:rsidP="00DA74BB">
      <w:pPr>
        <w:ind w:firstLine="709"/>
        <w:rPr>
          <w:rFonts w:ascii="Times New Roman" w:hAnsi="Times New Roman" w:cs="Times New Roman"/>
          <w:i/>
        </w:rPr>
        <w:sectPr w:rsidR="00DA74BB" w:rsidRPr="00522B82" w:rsidSect="0002503E">
          <w:pgSz w:w="16840" w:h="11907" w:orient="landscape"/>
          <w:pgMar w:top="851" w:right="1134" w:bottom="851" w:left="992" w:header="709" w:footer="709" w:gutter="0"/>
          <w:cols w:space="720"/>
        </w:sectPr>
      </w:pPr>
    </w:p>
    <w:p w:rsidR="00DA74BB" w:rsidRPr="00522B82" w:rsidRDefault="00DA74BB" w:rsidP="00DA74BB">
      <w:pPr>
        <w:spacing w:after="0"/>
        <w:rPr>
          <w:rFonts w:ascii="Times New Roman" w:hAnsi="Times New Roman" w:cs="Times New Roman"/>
          <w:b/>
          <w:sz w:val="24"/>
          <w:szCs w:val="24"/>
        </w:rPr>
      </w:pPr>
      <w:r w:rsidRPr="00522B82">
        <w:rPr>
          <w:rFonts w:ascii="Times New Roman" w:hAnsi="Times New Roman" w:cs="Times New Roman"/>
          <w:b/>
          <w:sz w:val="24"/>
          <w:szCs w:val="24"/>
        </w:rPr>
        <w:lastRenderedPageBreak/>
        <w:t>3. УСЛОВИЯ РЕАЛИЗАЦИИ ПРОГРАММЫ УЧЕБНОЙ ДИСЦИПЛИНЫ</w:t>
      </w:r>
    </w:p>
    <w:p w:rsidR="00DA74BB" w:rsidRPr="00522B82" w:rsidRDefault="00DA74BB" w:rsidP="00DA74BB">
      <w:pPr>
        <w:spacing w:after="0"/>
        <w:rPr>
          <w:rFonts w:ascii="Times New Roman" w:hAnsi="Times New Roman" w:cs="Times New Roman"/>
          <w:b/>
          <w:sz w:val="24"/>
          <w:szCs w:val="24"/>
        </w:rPr>
      </w:pPr>
    </w:p>
    <w:p w:rsidR="00DA74BB" w:rsidRPr="00522B82" w:rsidRDefault="00DA74BB" w:rsidP="00DA74BB">
      <w:pPr>
        <w:suppressAutoHyphens/>
        <w:ind w:firstLine="709"/>
        <w:jc w:val="both"/>
        <w:rPr>
          <w:rFonts w:ascii="Times New Roman" w:hAnsi="Times New Roman" w:cs="Times New Roman"/>
          <w:bCs/>
        </w:rPr>
      </w:pPr>
      <w:r w:rsidRPr="00522B82">
        <w:rPr>
          <w:rFonts w:ascii="Times New Roman" w:hAnsi="Times New Roman" w:cs="Times New Roman"/>
          <w:bCs/>
        </w:rPr>
        <w:t>3.1. Для реализации программы учебной дисциплины должны быть предусмотрены следующие специальные помещения:</w:t>
      </w:r>
    </w:p>
    <w:p w:rsidR="00DA74BB" w:rsidRPr="00522B82" w:rsidRDefault="00DA74BB" w:rsidP="00DA74BB">
      <w:pPr>
        <w:suppressAutoHyphens/>
        <w:autoSpaceDE w:val="0"/>
        <w:autoSpaceDN w:val="0"/>
        <w:adjustRightInd w:val="0"/>
        <w:spacing w:after="0"/>
        <w:ind w:firstLine="709"/>
        <w:jc w:val="both"/>
        <w:rPr>
          <w:rFonts w:ascii="Times New Roman" w:hAnsi="Times New Roman"/>
          <w:bCs/>
          <w:i/>
          <w:sz w:val="24"/>
          <w:szCs w:val="24"/>
        </w:rPr>
      </w:pPr>
      <w:r w:rsidRPr="00522B82">
        <w:rPr>
          <w:rFonts w:ascii="Times New Roman" w:hAnsi="Times New Roman"/>
          <w:bCs/>
          <w:sz w:val="24"/>
          <w:szCs w:val="24"/>
          <w:u w:val="single"/>
        </w:rPr>
        <w:t xml:space="preserve">Кабинет </w:t>
      </w:r>
      <w:r w:rsidRPr="00522B82">
        <w:rPr>
          <w:rFonts w:ascii="Times New Roman" w:hAnsi="Times New Roman"/>
          <w:bCs/>
          <w:i/>
          <w:sz w:val="24"/>
          <w:szCs w:val="24"/>
          <w:u w:val="single"/>
        </w:rPr>
        <w:t>«</w:t>
      </w:r>
      <w:r w:rsidR="00DC47E4">
        <w:rPr>
          <w:rFonts w:ascii="Times New Roman" w:hAnsi="Times New Roman"/>
          <w:bCs/>
          <w:i/>
          <w:sz w:val="24"/>
          <w:szCs w:val="24"/>
          <w:u w:val="single"/>
        </w:rPr>
        <w:t>Иностранный язык</w:t>
      </w:r>
      <w:r w:rsidRPr="00522B82">
        <w:rPr>
          <w:rFonts w:ascii="Times New Roman" w:hAnsi="Times New Roman"/>
          <w:bCs/>
          <w:sz w:val="24"/>
          <w:szCs w:val="24"/>
          <w:u w:val="single"/>
        </w:rPr>
        <w:t>»</w:t>
      </w:r>
      <w:r w:rsidRPr="00522B82">
        <w:rPr>
          <w:rFonts w:ascii="Times New Roman" w:hAnsi="Times New Roman"/>
          <w:sz w:val="24"/>
          <w:szCs w:val="24"/>
          <w:u w:val="single"/>
        </w:rPr>
        <w:t xml:space="preserve">, </w:t>
      </w:r>
      <w:r w:rsidRPr="00522B82">
        <w:rPr>
          <w:rFonts w:ascii="Times New Roman" w:hAnsi="Times New Roman"/>
          <w:i/>
          <w:sz w:val="24"/>
          <w:szCs w:val="24"/>
        </w:rPr>
        <w:t>оснащенный о</w:t>
      </w:r>
      <w:r w:rsidRPr="00522B82">
        <w:rPr>
          <w:rFonts w:ascii="Times New Roman" w:hAnsi="Times New Roman"/>
          <w:bCs/>
          <w:i/>
          <w:sz w:val="24"/>
          <w:szCs w:val="24"/>
        </w:rPr>
        <w:t xml:space="preserve">борудованием: </w:t>
      </w:r>
    </w:p>
    <w:p w:rsidR="00DA74BB" w:rsidRPr="00522B82" w:rsidRDefault="00DA74BB" w:rsidP="00DA7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522B82">
        <w:rPr>
          <w:rFonts w:ascii="Times New Roman" w:hAnsi="Times New Roman"/>
          <w:bCs/>
          <w:sz w:val="24"/>
          <w:szCs w:val="24"/>
        </w:rPr>
        <w:t>- посадочные места по количеству обучающихся,</w:t>
      </w:r>
    </w:p>
    <w:p w:rsidR="00DA74BB" w:rsidRDefault="00DA74BB" w:rsidP="00DA7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522B82">
        <w:rPr>
          <w:rFonts w:ascii="Times New Roman" w:hAnsi="Times New Roman"/>
          <w:bCs/>
          <w:sz w:val="24"/>
          <w:szCs w:val="24"/>
        </w:rPr>
        <w:t>- рабочее место преподавателя,</w:t>
      </w:r>
    </w:p>
    <w:p w:rsidR="00743CF5" w:rsidRDefault="00743CF5" w:rsidP="00DA7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учебная доска,</w:t>
      </w:r>
    </w:p>
    <w:p w:rsidR="00743CF5" w:rsidRPr="00522B82" w:rsidRDefault="00743CF5" w:rsidP="00DA7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компьютер,</w:t>
      </w:r>
    </w:p>
    <w:p w:rsidR="00DA74BB" w:rsidRPr="00522B82" w:rsidRDefault="00DA74BB" w:rsidP="00DA7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522B82">
        <w:rPr>
          <w:rFonts w:ascii="Times New Roman" w:hAnsi="Times New Roman"/>
          <w:bCs/>
          <w:sz w:val="24"/>
          <w:szCs w:val="24"/>
        </w:rPr>
        <w:t>- комплект</w:t>
      </w:r>
      <w:r w:rsidR="00CD1200">
        <w:rPr>
          <w:rFonts w:ascii="Times New Roman" w:hAnsi="Times New Roman"/>
          <w:bCs/>
          <w:sz w:val="24"/>
          <w:szCs w:val="24"/>
        </w:rPr>
        <w:t xml:space="preserve"> плакатов</w:t>
      </w:r>
      <w:r w:rsidRPr="00522B82">
        <w:rPr>
          <w:rFonts w:ascii="Times New Roman" w:hAnsi="Times New Roman"/>
          <w:bCs/>
          <w:sz w:val="24"/>
          <w:szCs w:val="24"/>
        </w:rPr>
        <w:t>,</w:t>
      </w:r>
    </w:p>
    <w:p w:rsidR="00DA74BB" w:rsidRPr="00522B82" w:rsidRDefault="00DA74BB" w:rsidP="00DA7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522B82">
        <w:rPr>
          <w:rFonts w:ascii="Times New Roman" w:hAnsi="Times New Roman"/>
          <w:bCs/>
          <w:sz w:val="24"/>
          <w:szCs w:val="24"/>
        </w:rPr>
        <w:t>- телевизор,</w:t>
      </w:r>
    </w:p>
    <w:p w:rsidR="00DA74BB" w:rsidRPr="00522B82" w:rsidRDefault="00DA74BB" w:rsidP="00DA7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522B82">
        <w:rPr>
          <w:rFonts w:ascii="Times New Roman" w:hAnsi="Times New Roman"/>
          <w:bCs/>
          <w:sz w:val="24"/>
          <w:szCs w:val="24"/>
        </w:rPr>
        <w:t>- проектор.</w:t>
      </w:r>
    </w:p>
    <w:p w:rsidR="00DA74BB" w:rsidRPr="00522B82" w:rsidRDefault="00DA74BB" w:rsidP="00DA7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p>
    <w:p w:rsidR="00DA74BB" w:rsidRPr="00522B82" w:rsidRDefault="00DA74BB" w:rsidP="00DA74BB">
      <w:pPr>
        <w:suppressAutoHyphens/>
        <w:spacing w:after="60"/>
        <w:ind w:firstLine="709"/>
        <w:jc w:val="both"/>
        <w:rPr>
          <w:rFonts w:ascii="Times New Roman" w:hAnsi="Times New Roman" w:cs="Times New Roman"/>
          <w:b/>
          <w:bCs/>
          <w:sz w:val="24"/>
          <w:szCs w:val="24"/>
        </w:rPr>
      </w:pPr>
      <w:r w:rsidRPr="00522B82">
        <w:rPr>
          <w:rFonts w:ascii="Times New Roman" w:hAnsi="Times New Roman" w:cs="Times New Roman"/>
          <w:b/>
          <w:bCs/>
          <w:sz w:val="24"/>
          <w:szCs w:val="24"/>
        </w:rPr>
        <w:t>3.2. Информационное обеспечение реализации программы</w:t>
      </w:r>
    </w:p>
    <w:p w:rsidR="00DA74BB" w:rsidRPr="00522B82" w:rsidRDefault="00DA74BB" w:rsidP="00DA74BB">
      <w:pPr>
        <w:suppressAutoHyphens/>
        <w:spacing w:after="60"/>
        <w:ind w:firstLine="709"/>
        <w:jc w:val="both"/>
        <w:rPr>
          <w:rFonts w:ascii="Times New Roman" w:hAnsi="Times New Roman" w:cs="Times New Roman"/>
          <w:sz w:val="24"/>
          <w:szCs w:val="24"/>
        </w:rPr>
      </w:pPr>
      <w:r w:rsidRPr="00522B82">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522B82">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DA74BB" w:rsidRPr="00522B82" w:rsidRDefault="00DA74BB" w:rsidP="00DA74BB">
      <w:pPr>
        <w:ind w:left="360"/>
        <w:contextualSpacing/>
        <w:rPr>
          <w:rFonts w:ascii="Times New Roman" w:hAnsi="Times New Roman" w:cs="Times New Roman"/>
          <w:sz w:val="24"/>
          <w:szCs w:val="24"/>
        </w:rPr>
      </w:pPr>
    </w:p>
    <w:p w:rsidR="00DA74BB" w:rsidRPr="00522B82" w:rsidRDefault="00DA74BB" w:rsidP="00DA74BB">
      <w:pPr>
        <w:ind w:left="360"/>
        <w:contextualSpacing/>
        <w:rPr>
          <w:rFonts w:ascii="Times New Roman" w:hAnsi="Times New Roman" w:cs="Times New Roman"/>
          <w:b/>
          <w:sz w:val="24"/>
          <w:szCs w:val="24"/>
        </w:rPr>
      </w:pPr>
      <w:r w:rsidRPr="00522B82">
        <w:rPr>
          <w:rFonts w:ascii="Times New Roman" w:hAnsi="Times New Roman" w:cs="Times New Roman"/>
          <w:b/>
          <w:sz w:val="24"/>
          <w:szCs w:val="24"/>
        </w:rPr>
        <w:t>3.2.1. Печатные издания</w:t>
      </w:r>
    </w:p>
    <w:p w:rsidR="00DA74BB" w:rsidRPr="00522B82" w:rsidRDefault="00F856FA" w:rsidP="00DA7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522B82">
        <w:rPr>
          <w:rFonts w:ascii="Times New Roman" w:hAnsi="Times New Roman"/>
          <w:bCs/>
          <w:sz w:val="24"/>
          <w:szCs w:val="24"/>
        </w:rPr>
        <w:t>1</w:t>
      </w:r>
      <w:r w:rsidR="00DA74BB" w:rsidRPr="00522B82">
        <w:rPr>
          <w:rFonts w:ascii="Times New Roman" w:hAnsi="Times New Roman"/>
          <w:bCs/>
          <w:sz w:val="24"/>
          <w:szCs w:val="24"/>
        </w:rPr>
        <w:t>.</w:t>
      </w:r>
      <w:r w:rsidR="00B31DAF">
        <w:rPr>
          <w:rFonts w:ascii="Times New Roman" w:hAnsi="Times New Roman"/>
          <w:bCs/>
          <w:sz w:val="24"/>
          <w:szCs w:val="24"/>
        </w:rPr>
        <w:t xml:space="preserve"> Герасимук</w:t>
      </w:r>
      <w:r w:rsidR="00B3347E">
        <w:rPr>
          <w:rFonts w:ascii="Times New Roman" w:hAnsi="Times New Roman"/>
          <w:bCs/>
          <w:sz w:val="24"/>
          <w:szCs w:val="24"/>
        </w:rPr>
        <w:t>,</w:t>
      </w:r>
      <w:r w:rsidR="00B31DAF">
        <w:rPr>
          <w:rFonts w:ascii="Times New Roman" w:hAnsi="Times New Roman"/>
          <w:bCs/>
          <w:sz w:val="24"/>
          <w:szCs w:val="24"/>
        </w:rPr>
        <w:t xml:space="preserve"> А.С. Английский язык для специалистов автосервиса: учебное пособие/ А.С. Герасимук. – Минск: Высшая школа, 2013. – 169с. (электронный учебник)</w:t>
      </w:r>
      <w:r w:rsidR="00DA74BB" w:rsidRPr="00522B82">
        <w:rPr>
          <w:rFonts w:ascii="Times New Roman" w:hAnsi="Times New Roman"/>
          <w:bCs/>
          <w:sz w:val="24"/>
          <w:szCs w:val="24"/>
        </w:rPr>
        <w:t xml:space="preserve"> </w:t>
      </w:r>
    </w:p>
    <w:p w:rsidR="00B31DAF" w:rsidRPr="00522B82" w:rsidRDefault="00F856FA" w:rsidP="00B31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522B82">
        <w:rPr>
          <w:rFonts w:ascii="Times New Roman" w:hAnsi="Times New Roman"/>
          <w:bCs/>
          <w:sz w:val="24"/>
          <w:szCs w:val="24"/>
        </w:rPr>
        <w:t>2</w:t>
      </w:r>
      <w:r w:rsidR="00B31DAF">
        <w:rPr>
          <w:rFonts w:ascii="Times New Roman" w:hAnsi="Times New Roman"/>
          <w:bCs/>
          <w:sz w:val="24"/>
          <w:szCs w:val="24"/>
        </w:rPr>
        <w:t xml:space="preserve">. </w:t>
      </w:r>
      <w:r w:rsidR="00B31DAF">
        <w:rPr>
          <w:rFonts w:ascii="Times New Roman" w:hAnsi="Times New Roman"/>
          <w:sz w:val="24"/>
          <w:szCs w:val="24"/>
        </w:rPr>
        <w:t>Гниненко, А.В. Современный автомобиль как мы его видим: учебник английского языка/ А.В. Гниненко. – М.: Астрель: АСТ: Транзиткнига, 2013. – 461с.</w:t>
      </w:r>
    </w:p>
    <w:p w:rsidR="00F856FA" w:rsidRPr="005E5D58" w:rsidRDefault="003849DE" w:rsidP="00F8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en-US"/>
        </w:rPr>
      </w:pPr>
      <w:r>
        <w:rPr>
          <w:rFonts w:ascii="Times New Roman" w:hAnsi="Times New Roman"/>
          <w:bCs/>
          <w:sz w:val="24"/>
          <w:szCs w:val="24"/>
        </w:rPr>
        <w:t>3. Шляхова</w:t>
      </w:r>
      <w:r w:rsidR="00B3347E">
        <w:rPr>
          <w:rFonts w:ascii="Times New Roman" w:hAnsi="Times New Roman"/>
          <w:bCs/>
          <w:sz w:val="24"/>
          <w:szCs w:val="24"/>
        </w:rPr>
        <w:t>,</w:t>
      </w:r>
      <w:r>
        <w:rPr>
          <w:rFonts w:ascii="Times New Roman" w:hAnsi="Times New Roman"/>
          <w:bCs/>
          <w:sz w:val="24"/>
          <w:szCs w:val="24"/>
        </w:rPr>
        <w:t xml:space="preserve"> В.А. Английский язык для автотранспортных специальностей: учебное пособие/ </w:t>
      </w:r>
      <w:r w:rsidR="00944E4B">
        <w:rPr>
          <w:rFonts w:ascii="Times New Roman" w:hAnsi="Times New Roman"/>
          <w:bCs/>
          <w:sz w:val="24"/>
          <w:szCs w:val="24"/>
        </w:rPr>
        <w:t xml:space="preserve">В.А. Шляхова. – СПб.: Издательство «Лань», 2017. – 120с. </w:t>
      </w:r>
      <w:r w:rsidR="00944E4B" w:rsidRPr="005E5D58">
        <w:rPr>
          <w:rFonts w:ascii="Times New Roman" w:hAnsi="Times New Roman"/>
          <w:bCs/>
          <w:sz w:val="24"/>
          <w:szCs w:val="24"/>
          <w:lang w:val="en-US"/>
        </w:rPr>
        <w:t>(</w:t>
      </w:r>
      <w:r w:rsidR="00944E4B">
        <w:rPr>
          <w:rFonts w:ascii="Times New Roman" w:hAnsi="Times New Roman"/>
          <w:bCs/>
          <w:sz w:val="24"/>
          <w:szCs w:val="24"/>
        </w:rPr>
        <w:t>электронный</w:t>
      </w:r>
      <w:r w:rsidR="00944E4B" w:rsidRPr="005E5D58">
        <w:rPr>
          <w:rFonts w:ascii="Times New Roman" w:hAnsi="Times New Roman"/>
          <w:bCs/>
          <w:sz w:val="24"/>
          <w:szCs w:val="24"/>
          <w:lang w:val="en-US"/>
        </w:rPr>
        <w:t xml:space="preserve"> </w:t>
      </w:r>
      <w:r w:rsidR="00944E4B">
        <w:rPr>
          <w:rFonts w:ascii="Times New Roman" w:hAnsi="Times New Roman"/>
          <w:bCs/>
          <w:sz w:val="24"/>
          <w:szCs w:val="24"/>
        </w:rPr>
        <w:t>учебник</w:t>
      </w:r>
      <w:r w:rsidR="00233F43" w:rsidRPr="005E5D58">
        <w:rPr>
          <w:rFonts w:ascii="Times New Roman" w:hAnsi="Times New Roman"/>
          <w:bCs/>
          <w:sz w:val="24"/>
          <w:szCs w:val="24"/>
          <w:lang w:val="en-US"/>
        </w:rPr>
        <w:t>)</w:t>
      </w:r>
    </w:p>
    <w:p w:rsidR="00233F43" w:rsidRDefault="00F856FA" w:rsidP="0023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Cs/>
          <w:sz w:val="24"/>
          <w:szCs w:val="24"/>
          <w:lang w:val="en-US"/>
        </w:rPr>
      </w:pPr>
      <w:r w:rsidRPr="005E5D58">
        <w:rPr>
          <w:rFonts w:ascii="Times New Roman" w:hAnsi="Times New Roman" w:cs="Times New Roman"/>
          <w:sz w:val="24"/>
          <w:szCs w:val="24"/>
          <w:lang w:val="en-US"/>
        </w:rPr>
        <w:t xml:space="preserve">4. </w:t>
      </w:r>
      <w:r w:rsidR="00233F43">
        <w:rPr>
          <w:rFonts w:ascii="Times New Roman" w:hAnsi="Times New Roman" w:cs="Times New Roman"/>
          <w:bCs/>
          <w:sz w:val="24"/>
          <w:szCs w:val="24"/>
          <w:lang w:val="en-US"/>
        </w:rPr>
        <w:t>Kavanagh</w:t>
      </w:r>
      <w:r w:rsidR="00233F43" w:rsidRPr="005E5D58">
        <w:rPr>
          <w:rFonts w:ascii="Times New Roman" w:hAnsi="Times New Roman" w:cs="Times New Roman"/>
          <w:bCs/>
          <w:sz w:val="24"/>
          <w:szCs w:val="24"/>
          <w:lang w:val="en-US"/>
        </w:rPr>
        <w:t xml:space="preserve"> </w:t>
      </w:r>
      <w:r w:rsidR="00233F43">
        <w:rPr>
          <w:rFonts w:ascii="Times New Roman" w:hAnsi="Times New Roman" w:cs="Times New Roman"/>
          <w:bCs/>
          <w:sz w:val="24"/>
          <w:szCs w:val="24"/>
          <w:lang w:val="en-US"/>
        </w:rPr>
        <w:t>Marie</w:t>
      </w:r>
      <w:r w:rsidR="00233F43" w:rsidRPr="005E5D58">
        <w:rPr>
          <w:rFonts w:ascii="Times New Roman" w:hAnsi="Times New Roman" w:cs="Times New Roman"/>
          <w:bCs/>
          <w:sz w:val="24"/>
          <w:szCs w:val="24"/>
          <w:lang w:val="en-US"/>
        </w:rPr>
        <w:t xml:space="preserve">. </w:t>
      </w:r>
      <w:r w:rsidR="00233F43">
        <w:rPr>
          <w:rFonts w:ascii="Times New Roman" w:hAnsi="Times New Roman" w:cs="Times New Roman"/>
          <w:bCs/>
          <w:sz w:val="24"/>
          <w:szCs w:val="24"/>
          <w:lang w:val="en-US"/>
        </w:rPr>
        <w:t>English</w:t>
      </w:r>
      <w:r w:rsidR="00233F43" w:rsidRPr="00233F43">
        <w:rPr>
          <w:rFonts w:ascii="Times New Roman" w:hAnsi="Times New Roman" w:cs="Times New Roman"/>
          <w:bCs/>
          <w:sz w:val="24"/>
          <w:szCs w:val="24"/>
          <w:lang w:val="en-US"/>
        </w:rPr>
        <w:t xml:space="preserve"> </w:t>
      </w:r>
      <w:r w:rsidR="00233F43">
        <w:rPr>
          <w:rFonts w:ascii="Times New Roman" w:hAnsi="Times New Roman" w:cs="Times New Roman"/>
          <w:bCs/>
          <w:sz w:val="24"/>
          <w:szCs w:val="24"/>
          <w:lang w:val="en-US"/>
        </w:rPr>
        <w:t>for</w:t>
      </w:r>
      <w:r w:rsidR="00233F43" w:rsidRPr="00233F43">
        <w:rPr>
          <w:rFonts w:ascii="Times New Roman" w:hAnsi="Times New Roman" w:cs="Times New Roman"/>
          <w:bCs/>
          <w:sz w:val="24"/>
          <w:szCs w:val="24"/>
          <w:lang w:val="en-US"/>
        </w:rPr>
        <w:t xml:space="preserve"> </w:t>
      </w:r>
      <w:r w:rsidR="00233F43">
        <w:rPr>
          <w:rFonts w:ascii="Times New Roman" w:hAnsi="Times New Roman" w:cs="Times New Roman"/>
          <w:bCs/>
          <w:sz w:val="24"/>
          <w:szCs w:val="24"/>
          <w:lang w:val="en-US"/>
        </w:rPr>
        <w:t>the</w:t>
      </w:r>
      <w:r w:rsidR="00233F43" w:rsidRPr="00233F43">
        <w:rPr>
          <w:rFonts w:ascii="Times New Roman" w:hAnsi="Times New Roman" w:cs="Times New Roman"/>
          <w:bCs/>
          <w:sz w:val="24"/>
          <w:szCs w:val="24"/>
          <w:lang w:val="en-US"/>
        </w:rPr>
        <w:t xml:space="preserve"> </w:t>
      </w:r>
      <w:r w:rsidR="00233F43">
        <w:rPr>
          <w:rFonts w:ascii="Times New Roman" w:hAnsi="Times New Roman" w:cs="Times New Roman"/>
          <w:bCs/>
          <w:sz w:val="24"/>
          <w:szCs w:val="24"/>
          <w:lang w:val="en-US"/>
        </w:rPr>
        <w:t>Automobile</w:t>
      </w:r>
      <w:r w:rsidR="00233F43" w:rsidRPr="00233F43">
        <w:rPr>
          <w:rFonts w:ascii="Times New Roman" w:hAnsi="Times New Roman" w:cs="Times New Roman"/>
          <w:bCs/>
          <w:sz w:val="24"/>
          <w:szCs w:val="24"/>
          <w:lang w:val="en-US"/>
        </w:rPr>
        <w:t xml:space="preserve"> </w:t>
      </w:r>
      <w:r w:rsidR="00233F43">
        <w:rPr>
          <w:rFonts w:ascii="Times New Roman" w:hAnsi="Times New Roman" w:cs="Times New Roman"/>
          <w:bCs/>
          <w:sz w:val="24"/>
          <w:szCs w:val="24"/>
          <w:lang w:val="en-US"/>
        </w:rPr>
        <w:t>Industry</w:t>
      </w:r>
      <w:r w:rsidR="00233F43" w:rsidRPr="00233F43">
        <w:rPr>
          <w:rFonts w:ascii="Times New Roman" w:hAnsi="Times New Roman" w:cs="Times New Roman"/>
          <w:bCs/>
          <w:sz w:val="24"/>
          <w:szCs w:val="24"/>
          <w:lang w:val="en-US"/>
        </w:rPr>
        <w:t>/</w:t>
      </w:r>
      <w:r w:rsidR="00233F43">
        <w:rPr>
          <w:rFonts w:ascii="Times New Roman" w:hAnsi="Times New Roman" w:cs="Times New Roman"/>
          <w:bCs/>
          <w:sz w:val="24"/>
          <w:szCs w:val="24"/>
          <w:lang w:val="en-US"/>
        </w:rPr>
        <w:t xml:space="preserve"> Marie Kavanagh. – OXFORD: University Press, 2017. – 79c.</w:t>
      </w:r>
    </w:p>
    <w:p w:rsidR="00DA74BB" w:rsidRPr="00233F43" w:rsidRDefault="00233F43" w:rsidP="0023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bCs/>
          <w:sz w:val="24"/>
          <w:szCs w:val="24"/>
          <w:lang w:val="en-US"/>
        </w:rPr>
      </w:pPr>
      <w:r w:rsidRPr="00233F43">
        <w:rPr>
          <w:rFonts w:ascii="Times New Roman" w:hAnsi="Times New Roman" w:cs="Times New Roman"/>
          <w:bCs/>
          <w:sz w:val="24"/>
          <w:szCs w:val="24"/>
          <w:lang w:val="en-US"/>
        </w:rPr>
        <w:t xml:space="preserve">  </w:t>
      </w:r>
    </w:p>
    <w:p w:rsidR="00DA74BB" w:rsidRPr="008600B1" w:rsidRDefault="00DA74BB" w:rsidP="0023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b/>
          <w:bCs/>
          <w:sz w:val="24"/>
          <w:szCs w:val="24"/>
        </w:rPr>
      </w:pPr>
      <w:r w:rsidRPr="00522B82">
        <w:rPr>
          <w:rFonts w:ascii="Times New Roman" w:hAnsi="Times New Roman"/>
          <w:b/>
          <w:bCs/>
          <w:sz w:val="24"/>
          <w:szCs w:val="24"/>
        </w:rPr>
        <w:t>3.2.2. Электронные издания (электронные ресурсы)</w:t>
      </w:r>
      <w:r w:rsidR="008600B1">
        <w:rPr>
          <w:rFonts w:ascii="Times New Roman" w:hAnsi="Times New Roman"/>
          <w:b/>
          <w:bCs/>
          <w:sz w:val="24"/>
          <w:szCs w:val="24"/>
        </w:rPr>
        <w:t>, интернет-ресурсы.</w:t>
      </w:r>
    </w:p>
    <w:p w:rsidR="005D4A19" w:rsidRPr="005D4A19" w:rsidRDefault="00F9015E" w:rsidP="005D4A19">
      <w:pPr>
        <w:pStyle w:val="aa"/>
        <w:numPr>
          <w:ilvl w:val="0"/>
          <w:numId w:val="8"/>
        </w:numPr>
        <w:spacing w:before="100" w:beforeAutospacing="1" w:after="100" w:afterAutospacing="1"/>
        <w:ind w:left="284"/>
      </w:pPr>
      <w:r w:rsidRPr="005D4A19">
        <w:rPr>
          <w:color w:val="000000"/>
        </w:rPr>
        <w:t xml:space="preserve">http://ege.edu.ru/ </w:t>
      </w:r>
    </w:p>
    <w:p w:rsidR="005D4A19" w:rsidRPr="005D4A19" w:rsidRDefault="00F9015E" w:rsidP="005D4A19">
      <w:pPr>
        <w:pStyle w:val="aa"/>
        <w:numPr>
          <w:ilvl w:val="0"/>
          <w:numId w:val="8"/>
        </w:numPr>
        <w:spacing w:before="100" w:beforeAutospacing="1" w:after="100" w:afterAutospacing="1"/>
        <w:ind w:left="284"/>
      </w:pPr>
      <w:r w:rsidRPr="005D4A19">
        <w:rPr>
          <w:color w:val="000000"/>
        </w:rPr>
        <w:t xml:space="preserve">http://olimpiada.ru </w:t>
      </w:r>
    </w:p>
    <w:p w:rsidR="005D4A19" w:rsidRPr="005D4A19" w:rsidRDefault="00F9015E" w:rsidP="005D4A19">
      <w:pPr>
        <w:pStyle w:val="aa"/>
        <w:numPr>
          <w:ilvl w:val="0"/>
          <w:numId w:val="8"/>
        </w:numPr>
        <w:spacing w:before="100" w:beforeAutospacing="1" w:after="100" w:afterAutospacing="1"/>
        <w:ind w:left="284"/>
      </w:pPr>
      <w:r w:rsidRPr="005D4A19">
        <w:rPr>
          <w:color w:val="000000"/>
        </w:rPr>
        <w:t xml:space="preserve">http://videouroki.net/ </w:t>
      </w:r>
    </w:p>
    <w:p w:rsidR="005D4A19" w:rsidRPr="005D4A19" w:rsidRDefault="005D4A19" w:rsidP="005D4A19">
      <w:pPr>
        <w:pStyle w:val="aa"/>
        <w:numPr>
          <w:ilvl w:val="0"/>
          <w:numId w:val="8"/>
        </w:numPr>
        <w:spacing w:before="100" w:beforeAutospacing="1" w:after="100" w:afterAutospacing="1"/>
        <w:ind w:left="284"/>
      </w:pPr>
      <w:r>
        <w:rPr>
          <w:color w:val="000000"/>
        </w:rPr>
        <w:t xml:space="preserve">http://www.encyclopedia.ru </w:t>
      </w:r>
    </w:p>
    <w:p w:rsidR="005D4A19" w:rsidRPr="005D4A19" w:rsidRDefault="00F9015E" w:rsidP="005D4A19">
      <w:pPr>
        <w:pStyle w:val="aa"/>
        <w:numPr>
          <w:ilvl w:val="0"/>
          <w:numId w:val="8"/>
        </w:numPr>
        <w:spacing w:before="100" w:beforeAutospacing="1" w:after="100" w:afterAutospacing="1"/>
        <w:ind w:left="284"/>
      </w:pPr>
      <w:r w:rsidRPr="005D4A19">
        <w:rPr>
          <w:color w:val="000000"/>
        </w:rPr>
        <w:t xml:space="preserve">http://www.edu.ru </w:t>
      </w:r>
    </w:p>
    <w:p w:rsidR="005D4A19" w:rsidRPr="005D4A19" w:rsidRDefault="00500D21" w:rsidP="005D4A19">
      <w:pPr>
        <w:pStyle w:val="aa"/>
        <w:numPr>
          <w:ilvl w:val="0"/>
          <w:numId w:val="8"/>
        </w:numPr>
        <w:spacing w:before="100" w:beforeAutospacing="1" w:after="100" w:afterAutospacing="1"/>
        <w:ind w:left="284"/>
      </w:pPr>
      <w:hyperlink r:id="rId9" w:history="1">
        <w:r w:rsidR="005D4A19" w:rsidRPr="00CF51CF">
          <w:rPr>
            <w:rStyle w:val="a9"/>
          </w:rPr>
          <w:t>http://uztest.ru/</w:t>
        </w:r>
      </w:hyperlink>
    </w:p>
    <w:p w:rsidR="00F9015E" w:rsidRPr="005D4A19" w:rsidRDefault="00500D21" w:rsidP="005D4A19">
      <w:pPr>
        <w:pStyle w:val="aa"/>
        <w:numPr>
          <w:ilvl w:val="0"/>
          <w:numId w:val="8"/>
        </w:numPr>
        <w:spacing w:before="100" w:beforeAutospacing="1" w:after="100" w:afterAutospacing="1"/>
        <w:ind w:left="284"/>
      </w:pPr>
      <w:hyperlink r:id="rId10" w:history="1">
        <w:r w:rsidR="00F9015E" w:rsidRPr="005D4A19">
          <w:rPr>
            <w:rStyle w:val="a9"/>
          </w:rPr>
          <w:t>http://iyazyki.ru/</w:t>
        </w:r>
      </w:hyperlink>
    </w:p>
    <w:p w:rsidR="00DA74BB" w:rsidRPr="00522B82" w:rsidRDefault="00DA74BB" w:rsidP="0086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bCs/>
          <w:sz w:val="24"/>
          <w:szCs w:val="24"/>
        </w:rPr>
      </w:pPr>
      <w:r w:rsidRPr="00522B82">
        <w:rPr>
          <w:rFonts w:ascii="Times New Roman" w:hAnsi="Times New Roman"/>
          <w:b/>
          <w:bCs/>
          <w:sz w:val="24"/>
          <w:szCs w:val="24"/>
        </w:rPr>
        <w:t>3.2.3. Дополнительн</w:t>
      </w:r>
      <w:r w:rsidR="007F0D0A">
        <w:rPr>
          <w:rFonts w:ascii="Times New Roman" w:hAnsi="Times New Roman"/>
          <w:b/>
          <w:bCs/>
          <w:sz w:val="24"/>
          <w:szCs w:val="24"/>
        </w:rPr>
        <w:t>ая литература</w:t>
      </w:r>
      <w:bookmarkStart w:id="0" w:name="_GoBack"/>
      <w:bookmarkEnd w:id="0"/>
    </w:p>
    <w:p w:rsidR="00B3347E" w:rsidRDefault="00B3347E" w:rsidP="00B3347E">
      <w:pPr>
        <w:pStyle w:val="aa"/>
        <w:numPr>
          <w:ilvl w:val="2"/>
          <w:numId w:val="10"/>
        </w:numPr>
        <w:spacing w:after="0"/>
        <w:ind w:left="426"/>
        <w:jc w:val="both"/>
        <w:rPr>
          <w:color w:val="000000"/>
        </w:rPr>
      </w:pPr>
      <w:r>
        <w:rPr>
          <w:color w:val="000000"/>
        </w:rPr>
        <w:t>Горячкин, А. Новый англо-русский и русско-английский автомобильный словарь. – М.: АСТ, 2009.</w:t>
      </w:r>
    </w:p>
    <w:p w:rsidR="00B3347E" w:rsidRDefault="00B3347E" w:rsidP="00B3347E">
      <w:pPr>
        <w:pStyle w:val="aa"/>
        <w:numPr>
          <w:ilvl w:val="2"/>
          <w:numId w:val="10"/>
        </w:numPr>
        <w:spacing w:after="0"/>
        <w:ind w:left="426"/>
        <w:jc w:val="both"/>
        <w:rPr>
          <w:color w:val="000000"/>
        </w:rPr>
      </w:pPr>
      <w:r>
        <w:rPr>
          <w:color w:val="000000"/>
        </w:rPr>
        <w:t xml:space="preserve">Бочарова, Г.В. Русско-английский, англо-русский словарь. Более 40000 </w:t>
      </w:r>
      <w:proofErr w:type="gramStart"/>
      <w:r>
        <w:rPr>
          <w:color w:val="000000"/>
        </w:rPr>
        <w:t>слов./</w:t>
      </w:r>
      <w:proofErr w:type="gramEnd"/>
      <w:r>
        <w:rPr>
          <w:color w:val="000000"/>
        </w:rPr>
        <w:t xml:space="preserve"> Г.В. Бочарова. - М.: Проспект, 2013. - 816 c.</w:t>
      </w:r>
    </w:p>
    <w:p w:rsidR="00DA74BB" w:rsidRPr="00522B82" w:rsidRDefault="00B3347E" w:rsidP="00B3347E">
      <w:pPr>
        <w:ind w:left="360"/>
        <w:contextualSpacing/>
        <w:rPr>
          <w:rFonts w:ascii="Times New Roman" w:hAnsi="Times New Roman" w:cs="Times New Roman"/>
          <w:b/>
          <w:i/>
        </w:rPr>
      </w:pPr>
      <w:r w:rsidRPr="00522B82">
        <w:rPr>
          <w:rFonts w:ascii="Times New Roman" w:hAnsi="Times New Roman" w:cs="Times New Roman"/>
          <w:b/>
          <w:i/>
        </w:rPr>
        <w:lastRenderedPageBreak/>
        <w:t xml:space="preserve"> </w:t>
      </w:r>
      <w:r w:rsidR="00DA74BB" w:rsidRPr="00522B82">
        <w:rPr>
          <w:rFonts w:ascii="Times New Roman" w:hAnsi="Times New Roman" w:cs="Times New Roman"/>
          <w:b/>
          <w:i/>
        </w:rPr>
        <w:t>4. КОНТРОЛЬ И ОЦЕНКА РЕЗУЛЬТАТОВ ОСВОЕНИЯ УЧЕБНОЙ ДИСЦИПЛИНЫ</w:t>
      </w:r>
    </w:p>
    <w:p w:rsidR="00DA74BB" w:rsidRPr="00522B82" w:rsidRDefault="00DA74BB" w:rsidP="00DA74BB">
      <w:pPr>
        <w:ind w:left="360"/>
        <w:contextualSpacing/>
        <w:rPr>
          <w:rFonts w:ascii="Times New Roman" w:hAnsi="Times New Roman" w:cs="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024"/>
        <w:gridCol w:w="2887"/>
      </w:tblGrid>
      <w:tr w:rsidR="00DA74BB" w:rsidRPr="00522B82" w:rsidTr="0002503E">
        <w:tc>
          <w:tcPr>
            <w:tcW w:w="1912" w:type="pct"/>
          </w:tcPr>
          <w:p w:rsidR="00DA74BB" w:rsidRPr="00522B82" w:rsidRDefault="00DA74BB" w:rsidP="0002503E">
            <w:pPr>
              <w:spacing w:after="0"/>
              <w:rPr>
                <w:rFonts w:ascii="Times New Roman" w:hAnsi="Times New Roman"/>
                <w:b/>
                <w:bCs/>
                <w:sz w:val="24"/>
                <w:szCs w:val="24"/>
              </w:rPr>
            </w:pPr>
            <w:r w:rsidRPr="00522B82">
              <w:rPr>
                <w:rFonts w:ascii="Times New Roman" w:hAnsi="Times New Roman"/>
                <w:b/>
                <w:bCs/>
                <w:sz w:val="24"/>
                <w:szCs w:val="24"/>
              </w:rPr>
              <w:t>Результаты обучения</w:t>
            </w:r>
          </w:p>
        </w:tc>
        <w:tc>
          <w:tcPr>
            <w:tcW w:w="1580" w:type="pct"/>
          </w:tcPr>
          <w:p w:rsidR="00DA74BB" w:rsidRPr="00522B82" w:rsidRDefault="00DA74BB" w:rsidP="0002503E">
            <w:pPr>
              <w:spacing w:after="0"/>
              <w:rPr>
                <w:rFonts w:ascii="Times New Roman" w:hAnsi="Times New Roman"/>
                <w:b/>
                <w:bCs/>
                <w:sz w:val="24"/>
                <w:szCs w:val="24"/>
              </w:rPr>
            </w:pPr>
            <w:r w:rsidRPr="00522B82">
              <w:rPr>
                <w:rFonts w:ascii="Times New Roman" w:hAnsi="Times New Roman"/>
                <w:b/>
                <w:bCs/>
                <w:sz w:val="24"/>
                <w:szCs w:val="24"/>
              </w:rPr>
              <w:t>Критерии оценки</w:t>
            </w:r>
          </w:p>
        </w:tc>
        <w:tc>
          <w:tcPr>
            <w:tcW w:w="1508" w:type="pct"/>
          </w:tcPr>
          <w:p w:rsidR="00DA74BB" w:rsidRPr="00522B82" w:rsidRDefault="00DA74BB" w:rsidP="0002503E">
            <w:pPr>
              <w:spacing w:after="0"/>
              <w:rPr>
                <w:rFonts w:ascii="Times New Roman" w:hAnsi="Times New Roman"/>
                <w:b/>
                <w:bCs/>
                <w:sz w:val="24"/>
                <w:szCs w:val="24"/>
              </w:rPr>
            </w:pPr>
            <w:r w:rsidRPr="00522B82">
              <w:rPr>
                <w:rFonts w:ascii="Times New Roman" w:hAnsi="Times New Roman"/>
                <w:b/>
                <w:bCs/>
                <w:sz w:val="24"/>
                <w:szCs w:val="24"/>
              </w:rPr>
              <w:t>Формы и методы оценки</w:t>
            </w:r>
          </w:p>
        </w:tc>
      </w:tr>
      <w:tr w:rsidR="00DA74BB" w:rsidRPr="00522B82" w:rsidTr="0002503E">
        <w:trPr>
          <w:trHeight w:val="3450"/>
        </w:trPr>
        <w:tc>
          <w:tcPr>
            <w:tcW w:w="1912" w:type="pct"/>
          </w:tcPr>
          <w:p w:rsidR="00DA74BB" w:rsidRPr="00522B82" w:rsidRDefault="00DA74BB" w:rsidP="00025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522B82">
              <w:rPr>
                <w:rFonts w:ascii="Times New Roman" w:hAnsi="Times New Roman"/>
                <w:b/>
                <w:bCs/>
                <w:sz w:val="24"/>
                <w:szCs w:val="24"/>
              </w:rPr>
              <w:t>знать:</w:t>
            </w:r>
          </w:p>
          <w:p w:rsidR="00DA74BB" w:rsidRPr="00522B82" w:rsidRDefault="00DA74BB" w:rsidP="00025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522B82">
              <w:rPr>
                <w:rFonts w:ascii="Times New Roman" w:hAnsi="Times New Roman"/>
                <w:sz w:val="24"/>
                <w:szCs w:val="24"/>
              </w:rPr>
              <w:t xml:space="preserve">- </w:t>
            </w:r>
            <w:r w:rsidR="00B3347E">
              <w:rPr>
                <w:rFonts w:ascii="Times New Roman" w:hAnsi="Times New Roman" w:cs="Times New Roman"/>
                <w:bCs/>
                <w:sz w:val="24"/>
                <w:szCs w:val="24"/>
              </w:rPr>
              <w:t>правила построения простых и сложных предложений</w:t>
            </w:r>
            <w:r w:rsidRPr="00522B82">
              <w:rPr>
                <w:rFonts w:ascii="Times New Roman" w:hAnsi="Times New Roman"/>
                <w:sz w:val="24"/>
                <w:szCs w:val="24"/>
              </w:rPr>
              <w:t>;</w:t>
            </w:r>
          </w:p>
          <w:p w:rsidR="00DA74BB" w:rsidRPr="00522B82" w:rsidRDefault="00DA74BB" w:rsidP="00025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522B82">
              <w:rPr>
                <w:rFonts w:ascii="Times New Roman" w:hAnsi="Times New Roman"/>
                <w:sz w:val="24"/>
                <w:szCs w:val="24"/>
              </w:rPr>
              <w:t xml:space="preserve">- </w:t>
            </w:r>
            <w:r w:rsidR="00B3347E">
              <w:rPr>
                <w:rFonts w:ascii="Times New Roman" w:hAnsi="Times New Roman" w:cs="Times New Roman"/>
                <w:bCs/>
                <w:sz w:val="24"/>
                <w:szCs w:val="24"/>
              </w:rPr>
              <w:t>основные общеупотребительные глаголы</w:t>
            </w:r>
            <w:r w:rsidRPr="00522B82">
              <w:rPr>
                <w:rFonts w:ascii="Times New Roman" w:hAnsi="Times New Roman"/>
                <w:sz w:val="24"/>
                <w:szCs w:val="24"/>
              </w:rPr>
              <w:t xml:space="preserve">; </w:t>
            </w:r>
          </w:p>
          <w:p w:rsidR="001A6523" w:rsidRDefault="00DA74BB" w:rsidP="001A6523">
            <w:pPr>
              <w:spacing w:after="0"/>
              <w:rPr>
                <w:rFonts w:ascii="Times New Roman" w:hAnsi="Times New Roman" w:cs="Times New Roman"/>
                <w:bCs/>
                <w:sz w:val="24"/>
                <w:szCs w:val="24"/>
              </w:rPr>
            </w:pPr>
            <w:r w:rsidRPr="00522B82">
              <w:rPr>
                <w:rFonts w:ascii="Times New Roman" w:hAnsi="Times New Roman"/>
                <w:sz w:val="24"/>
                <w:szCs w:val="24"/>
              </w:rPr>
              <w:t xml:space="preserve">- </w:t>
            </w:r>
            <w:r w:rsidR="001A6523">
              <w:rPr>
                <w:rFonts w:ascii="Times New Roman" w:hAnsi="Times New Roman" w:cs="Times New Roman"/>
                <w:bCs/>
                <w:sz w:val="24"/>
                <w:szCs w:val="24"/>
              </w:rPr>
              <w:t>лексический минимум, относящийся к описанию предметов, средств и процессов профессиональной деятельности;</w:t>
            </w:r>
          </w:p>
          <w:p w:rsidR="00DA74BB" w:rsidRDefault="00DA74BB" w:rsidP="00025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522B82">
              <w:rPr>
                <w:rFonts w:ascii="Times New Roman" w:hAnsi="Times New Roman"/>
                <w:sz w:val="24"/>
                <w:szCs w:val="24"/>
              </w:rPr>
              <w:t xml:space="preserve">- </w:t>
            </w:r>
            <w:r w:rsidR="00905F5F">
              <w:rPr>
                <w:rFonts w:ascii="Times New Roman" w:hAnsi="Times New Roman" w:cs="Times New Roman"/>
                <w:bCs/>
                <w:sz w:val="24"/>
                <w:szCs w:val="24"/>
              </w:rPr>
              <w:t>особенности произношения;</w:t>
            </w:r>
          </w:p>
          <w:p w:rsidR="00905F5F" w:rsidRPr="00522B82" w:rsidRDefault="00905F5F" w:rsidP="00025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Pr>
                <w:rFonts w:ascii="Times New Roman" w:hAnsi="Times New Roman" w:cs="Times New Roman"/>
                <w:bCs/>
                <w:sz w:val="24"/>
                <w:szCs w:val="24"/>
              </w:rPr>
              <w:t>- правила чтения.</w:t>
            </w:r>
          </w:p>
        </w:tc>
        <w:tc>
          <w:tcPr>
            <w:tcW w:w="1580" w:type="pct"/>
          </w:tcPr>
          <w:p w:rsidR="00DA74BB" w:rsidRPr="00522B82" w:rsidRDefault="00DA74BB" w:rsidP="0002503E">
            <w:pPr>
              <w:spacing w:after="0"/>
              <w:rPr>
                <w:rFonts w:ascii="Times New Roman" w:hAnsi="Times New Roman"/>
                <w:sz w:val="24"/>
                <w:szCs w:val="24"/>
              </w:rPr>
            </w:pPr>
            <w:r w:rsidRPr="00522B82">
              <w:rPr>
                <w:rFonts w:ascii="Times New Roman" w:hAnsi="Times New Roman"/>
                <w:sz w:val="24"/>
                <w:szCs w:val="24"/>
              </w:rPr>
              <w:t xml:space="preserve">Демонстрировать знания </w:t>
            </w:r>
            <w:r w:rsidR="008621B8">
              <w:rPr>
                <w:rFonts w:ascii="Times New Roman" w:hAnsi="Times New Roman"/>
                <w:sz w:val="24"/>
                <w:szCs w:val="24"/>
              </w:rPr>
              <w:t>правил построения предложений</w:t>
            </w:r>
            <w:r w:rsidRPr="00522B82">
              <w:rPr>
                <w:rFonts w:ascii="Times New Roman" w:hAnsi="Times New Roman"/>
                <w:sz w:val="24"/>
                <w:szCs w:val="24"/>
              </w:rPr>
              <w:t>;</w:t>
            </w:r>
          </w:p>
          <w:p w:rsidR="00DA74BB" w:rsidRPr="00522B82" w:rsidRDefault="00DA74BB" w:rsidP="00025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522B82">
              <w:rPr>
                <w:rFonts w:ascii="Times New Roman" w:hAnsi="Times New Roman"/>
                <w:sz w:val="24"/>
                <w:szCs w:val="24"/>
              </w:rPr>
              <w:t xml:space="preserve">- </w:t>
            </w:r>
            <w:r w:rsidR="008621B8">
              <w:rPr>
                <w:rFonts w:ascii="Times New Roman" w:hAnsi="Times New Roman"/>
                <w:sz w:val="24"/>
                <w:szCs w:val="24"/>
              </w:rPr>
              <w:t>общеупотребительных глаголов</w:t>
            </w:r>
            <w:r w:rsidRPr="00522B82">
              <w:rPr>
                <w:rFonts w:ascii="Times New Roman" w:hAnsi="Times New Roman"/>
                <w:sz w:val="24"/>
                <w:szCs w:val="24"/>
              </w:rPr>
              <w:t xml:space="preserve">; </w:t>
            </w:r>
          </w:p>
          <w:p w:rsidR="00DA74BB" w:rsidRPr="00522B82" w:rsidRDefault="00DA74BB" w:rsidP="00025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522B82">
              <w:rPr>
                <w:rFonts w:ascii="Times New Roman" w:hAnsi="Times New Roman"/>
                <w:sz w:val="24"/>
                <w:szCs w:val="24"/>
              </w:rPr>
              <w:t xml:space="preserve">- </w:t>
            </w:r>
            <w:r w:rsidR="008621B8">
              <w:rPr>
                <w:rFonts w:ascii="Times New Roman" w:hAnsi="Times New Roman"/>
                <w:sz w:val="24"/>
                <w:szCs w:val="24"/>
              </w:rPr>
              <w:t>лексических единиц, относящихся к описанию предметов, средств и процессов профессиональной деятельности</w:t>
            </w:r>
            <w:r w:rsidRPr="00522B82">
              <w:rPr>
                <w:rFonts w:ascii="Times New Roman" w:hAnsi="Times New Roman"/>
                <w:sz w:val="24"/>
                <w:szCs w:val="24"/>
              </w:rPr>
              <w:t>;</w:t>
            </w:r>
          </w:p>
          <w:p w:rsidR="00DA74BB" w:rsidRPr="00522B82" w:rsidRDefault="00DA74BB" w:rsidP="0002503E">
            <w:pPr>
              <w:spacing w:after="0"/>
              <w:rPr>
                <w:rFonts w:ascii="Times New Roman" w:hAnsi="Times New Roman"/>
                <w:bCs/>
                <w:sz w:val="24"/>
                <w:szCs w:val="24"/>
              </w:rPr>
            </w:pPr>
            <w:r w:rsidRPr="00522B82">
              <w:rPr>
                <w:rFonts w:ascii="Times New Roman" w:hAnsi="Times New Roman"/>
                <w:sz w:val="24"/>
                <w:szCs w:val="24"/>
              </w:rPr>
              <w:t xml:space="preserve">- </w:t>
            </w:r>
            <w:r w:rsidR="008621B8">
              <w:rPr>
                <w:rFonts w:ascii="Times New Roman" w:hAnsi="Times New Roman"/>
                <w:sz w:val="24"/>
                <w:szCs w:val="24"/>
              </w:rPr>
              <w:t>особенностей произношения и правил чтения.</w:t>
            </w:r>
          </w:p>
        </w:tc>
        <w:tc>
          <w:tcPr>
            <w:tcW w:w="1508" w:type="pct"/>
          </w:tcPr>
          <w:p w:rsidR="00DA74BB" w:rsidRPr="00522B82" w:rsidRDefault="0034317E" w:rsidP="0002503E">
            <w:pPr>
              <w:spacing w:after="0"/>
              <w:rPr>
                <w:rFonts w:ascii="Times New Roman" w:hAnsi="Times New Roman"/>
                <w:bCs/>
                <w:sz w:val="24"/>
                <w:szCs w:val="24"/>
              </w:rPr>
            </w:pPr>
            <w:r>
              <w:rPr>
                <w:rFonts w:ascii="Times New Roman" w:hAnsi="Times New Roman"/>
                <w:bCs/>
                <w:sz w:val="24"/>
                <w:szCs w:val="24"/>
              </w:rPr>
              <w:t xml:space="preserve"> Контрольные работы</w:t>
            </w:r>
          </w:p>
        </w:tc>
      </w:tr>
      <w:tr w:rsidR="00DA74BB" w:rsidRPr="00522B82" w:rsidTr="0002503E">
        <w:trPr>
          <w:trHeight w:val="2933"/>
        </w:trPr>
        <w:tc>
          <w:tcPr>
            <w:tcW w:w="1912" w:type="pct"/>
          </w:tcPr>
          <w:p w:rsidR="00DA74BB" w:rsidRPr="00522B82" w:rsidRDefault="00DA74BB" w:rsidP="00862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522B82">
              <w:rPr>
                <w:rFonts w:ascii="Times New Roman" w:hAnsi="Times New Roman"/>
                <w:b/>
                <w:bCs/>
                <w:sz w:val="24"/>
                <w:szCs w:val="24"/>
              </w:rPr>
              <w:t>уметь:</w:t>
            </w:r>
          </w:p>
          <w:p w:rsidR="00DA74BB" w:rsidRPr="00522B82" w:rsidRDefault="00DA74BB" w:rsidP="00862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522B82">
              <w:rPr>
                <w:rFonts w:ascii="Times New Roman" w:hAnsi="Times New Roman"/>
                <w:sz w:val="24"/>
                <w:szCs w:val="24"/>
              </w:rPr>
              <w:t xml:space="preserve">- </w:t>
            </w:r>
            <w:r w:rsidR="0065747D">
              <w:rPr>
                <w:rFonts w:ascii="Times New Roman" w:hAnsi="Times New Roman" w:cs="Times New Roman"/>
                <w:bCs/>
                <w:sz w:val="24"/>
                <w:szCs w:val="24"/>
              </w:rPr>
              <w:t>понимать общий смысл четко произнесенных высказываний на известные темы (профессиональные и бытовые)</w:t>
            </w:r>
            <w:r w:rsidRPr="00522B82">
              <w:rPr>
                <w:rFonts w:ascii="Times New Roman" w:hAnsi="Times New Roman"/>
                <w:sz w:val="24"/>
                <w:szCs w:val="24"/>
              </w:rPr>
              <w:t>;</w:t>
            </w:r>
          </w:p>
          <w:p w:rsidR="00DA74BB" w:rsidRPr="00B4103F" w:rsidRDefault="00DA74BB" w:rsidP="008621B8">
            <w:pPr>
              <w:spacing w:after="0"/>
              <w:rPr>
                <w:rFonts w:ascii="Times New Roman" w:hAnsi="Times New Roman" w:cs="Times New Roman"/>
                <w:bCs/>
                <w:sz w:val="24"/>
                <w:szCs w:val="24"/>
              </w:rPr>
            </w:pPr>
            <w:r w:rsidRPr="00522B82">
              <w:rPr>
                <w:rFonts w:ascii="Times New Roman" w:hAnsi="Times New Roman"/>
                <w:sz w:val="24"/>
                <w:szCs w:val="24"/>
              </w:rPr>
              <w:t xml:space="preserve">- </w:t>
            </w:r>
            <w:r w:rsidR="00B4103F">
              <w:rPr>
                <w:rFonts w:ascii="Times New Roman" w:hAnsi="Times New Roman" w:cs="Times New Roman"/>
                <w:bCs/>
                <w:sz w:val="24"/>
                <w:szCs w:val="24"/>
              </w:rPr>
              <w:t>понимать тексты на базовые профессиональные темы</w:t>
            </w:r>
            <w:r w:rsidRPr="00522B82">
              <w:rPr>
                <w:rFonts w:ascii="Times New Roman" w:hAnsi="Times New Roman"/>
                <w:sz w:val="24"/>
                <w:szCs w:val="24"/>
              </w:rPr>
              <w:t>;</w:t>
            </w:r>
          </w:p>
          <w:p w:rsidR="00855421" w:rsidRDefault="00DA74BB" w:rsidP="008621B8">
            <w:pPr>
              <w:spacing w:after="0"/>
              <w:rPr>
                <w:rFonts w:ascii="Times New Roman" w:hAnsi="Times New Roman" w:cs="Times New Roman"/>
                <w:bCs/>
                <w:sz w:val="24"/>
                <w:szCs w:val="24"/>
              </w:rPr>
            </w:pPr>
            <w:r w:rsidRPr="00522B82">
              <w:rPr>
                <w:rFonts w:ascii="Times New Roman" w:hAnsi="Times New Roman"/>
                <w:sz w:val="24"/>
                <w:szCs w:val="24"/>
              </w:rPr>
              <w:t xml:space="preserve">- </w:t>
            </w:r>
            <w:r w:rsidR="00855421">
              <w:rPr>
                <w:rFonts w:ascii="Times New Roman" w:hAnsi="Times New Roman" w:cs="Times New Roman"/>
                <w:bCs/>
                <w:sz w:val="24"/>
                <w:szCs w:val="24"/>
              </w:rPr>
              <w:t>участвовать в диалогах на знакомые общие и профессиональные темы;</w:t>
            </w:r>
          </w:p>
          <w:p w:rsidR="00EB3F1D" w:rsidRDefault="00855421" w:rsidP="008621B8">
            <w:pPr>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EB3F1D">
              <w:rPr>
                <w:rFonts w:ascii="Times New Roman" w:hAnsi="Times New Roman" w:cs="Times New Roman"/>
                <w:bCs/>
                <w:sz w:val="24"/>
                <w:szCs w:val="24"/>
              </w:rPr>
              <w:t>строить простые высказывания о себе и о своей профессиональной деятельности;</w:t>
            </w:r>
          </w:p>
          <w:p w:rsidR="008621B8" w:rsidRDefault="00EB3F1D" w:rsidP="008621B8">
            <w:pPr>
              <w:spacing w:after="0"/>
              <w:rPr>
                <w:rFonts w:ascii="Times New Roman" w:hAnsi="Times New Roman" w:cs="Times New Roman"/>
                <w:bCs/>
                <w:sz w:val="24"/>
                <w:szCs w:val="24"/>
              </w:rPr>
            </w:pPr>
            <w:r>
              <w:rPr>
                <w:rFonts w:ascii="Times New Roman" w:hAnsi="Times New Roman" w:cs="Times New Roman"/>
                <w:bCs/>
                <w:sz w:val="24"/>
                <w:szCs w:val="24"/>
              </w:rPr>
              <w:t>-</w:t>
            </w:r>
            <w:r w:rsidR="004E3EFF">
              <w:rPr>
                <w:rFonts w:ascii="Times New Roman" w:hAnsi="Times New Roman" w:cs="Times New Roman"/>
                <w:bCs/>
                <w:sz w:val="24"/>
                <w:szCs w:val="24"/>
              </w:rPr>
              <w:t xml:space="preserve"> </w:t>
            </w:r>
            <w:r w:rsidR="008621B8">
              <w:rPr>
                <w:rFonts w:ascii="Times New Roman" w:hAnsi="Times New Roman" w:cs="Times New Roman"/>
                <w:bCs/>
                <w:sz w:val="24"/>
                <w:szCs w:val="24"/>
              </w:rPr>
              <w:t>кратко обосновывать и объяснять свои действия (текущие и планируемые);</w:t>
            </w:r>
          </w:p>
          <w:p w:rsidR="00DA74BB" w:rsidRPr="00522B82" w:rsidRDefault="008621B8" w:rsidP="008621B8">
            <w:pPr>
              <w:spacing w:after="0"/>
              <w:rPr>
                <w:rFonts w:ascii="Times New Roman" w:hAnsi="Times New Roman"/>
                <w:bCs/>
                <w:sz w:val="24"/>
                <w:szCs w:val="24"/>
              </w:rPr>
            </w:pPr>
            <w:r>
              <w:rPr>
                <w:rFonts w:ascii="Times New Roman" w:hAnsi="Times New Roman" w:cs="Times New Roman"/>
                <w:bCs/>
                <w:sz w:val="24"/>
                <w:szCs w:val="24"/>
              </w:rPr>
              <w:t>- писать простые связные сообщения на знакомые или интересующие профессиональные темы.</w:t>
            </w:r>
          </w:p>
        </w:tc>
        <w:tc>
          <w:tcPr>
            <w:tcW w:w="1580" w:type="pct"/>
          </w:tcPr>
          <w:p w:rsidR="00F20033" w:rsidRDefault="00F20033" w:rsidP="00F20033">
            <w:pPr>
              <w:spacing w:after="0"/>
              <w:rPr>
                <w:rFonts w:ascii="Times New Roman" w:hAnsi="Times New Roman" w:cs="Times New Roman"/>
                <w:bCs/>
                <w:sz w:val="24"/>
                <w:szCs w:val="24"/>
              </w:rPr>
            </w:pPr>
            <w:r>
              <w:rPr>
                <w:rFonts w:ascii="Times New Roman" w:hAnsi="Times New Roman" w:cs="Times New Roman"/>
                <w:bCs/>
                <w:sz w:val="24"/>
                <w:szCs w:val="24"/>
              </w:rPr>
              <w:t xml:space="preserve">Понимать смысл и содержание высказываний на английском языке на профессиональные темы. </w:t>
            </w:r>
          </w:p>
          <w:p w:rsidR="00F20033" w:rsidRDefault="00F20033" w:rsidP="00F20033">
            <w:pPr>
              <w:spacing w:after="0"/>
              <w:rPr>
                <w:rFonts w:ascii="Times New Roman" w:hAnsi="Times New Roman" w:cs="Times New Roman"/>
                <w:bCs/>
                <w:sz w:val="24"/>
                <w:szCs w:val="24"/>
              </w:rPr>
            </w:pPr>
            <w:r>
              <w:rPr>
                <w:rFonts w:ascii="Times New Roman" w:hAnsi="Times New Roman" w:cs="Times New Roman"/>
                <w:bCs/>
                <w:sz w:val="24"/>
                <w:szCs w:val="24"/>
              </w:rPr>
              <w:t>Понимать содержание технической документации и инструкций на английском языке.</w:t>
            </w:r>
          </w:p>
          <w:p w:rsidR="00F20033" w:rsidRDefault="00F20033" w:rsidP="00F20033">
            <w:pPr>
              <w:spacing w:after="0"/>
              <w:rPr>
                <w:rFonts w:ascii="Times New Roman" w:hAnsi="Times New Roman" w:cs="Times New Roman"/>
                <w:bCs/>
                <w:sz w:val="24"/>
                <w:szCs w:val="24"/>
              </w:rPr>
            </w:pPr>
            <w:r>
              <w:rPr>
                <w:rFonts w:ascii="Times New Roman" w:hAnsi="Times New Roman" w:cs="Times New Roman"/>
                <w:bCs/>
                <w:sz w:val="24"/>
                <w:szCs w:val="24"/>
              </w:rPr>
              <w:t>Строить высказывания на знакомые профессиональные темы и участвовать в диалогах по ходу профессиональной деятельности на английском языке.</w:t>
            </w:r>
          </w:p>
          <w:p w:rsidR="00DA74BB" w:rsidRPr="00522B82" w:rsidRDefault="00F20033" w:rsidP="00F20033">
            <w:pPr>
              <w:spacing w:after="0"/>
              <w:rPr>
                <w:rFonts w:ascii="Times New Roman" w:hAnsi="Times New Roman"/>
                <w:bCs/>
                <w:sz w:val="24"/>
                <w:szCs w:val="24"/>
              </w:rPr>
            </w:pPr>
            <w:r>
              <w:rPr>
                <w:rFonts w:ascii="Times New Roman" w:hAnsi="Times New Roman" w:cs="Times New Roman"/>
                <w:bCs/>
                <w:sz w:val="24"/>
                <w:szCs w:val="24"/>
              </w:rPr>
              <w:t>Писать краткие сообщения на профессиональную тему.</w:t>
            </w:r>
          </w:p>
        </w:tc>
        <w:tc>
          <w:tcPr>
            <w:tcW w:w="1508" w:type="pct"/>
          </w:tcPr>
          <w:p w:rsidR="004C5C19" w:rsidRDefault="004C5C19" w:rsidP="004C5C19">
            <w:pPr>
              <w:spacing w:after="0"/>
              <w:rPr>
                <w:rFonts w:ascii="Times New Roman" w:hAnsi="Times New Roman" w:cs="Times New Roman"/>
                <w:bCs/>
                <w:sz w:val="24"/>
                <w:szCs w:val="24"/>
              </w:rPr>
            </w:pPr>
            <w:r>
              <w:rPr>
                <w:rFonts w:ascii="Times New Roman" w:hAnsi="Times New Roman" w:cs="Times New Roman"/>
                <w:bCs/>
                <w:sz w:val="24"/>
                <w:szCs w:val="24"/>
              </w:rPr>
              <w:t>Экспертное наблюдение за выполнением практических работ.</w:t>
            </w:r>
          </w:p>
          <w:p w:rsidR="00DA74BB" w:rsidRPr="00522B82" w:rsidRDefault="004C5C19" w:rsidP="0002503E">
            <w:pPr>
              <w:spacing w:after="0"/>
              <w:rPr>
                <w:rFonts w:ascii="Times New Roman" w:hAnsi="Times New Roman"/>
                <w:bCs/>
                <w:sz w:val="24"/>
                <w:szCs w:val="24"/>
              </w:rPr>
            </w:pPr>
            <w:r>
              <w:rPr>
                <w:rFonts w:ascii="Times New Roman" w:hAnsi="Times New Roman" w:cs="Times New Roman"/>
                <w:bCs/>
                <w:sz w:val="24"/>
                <w:szCs w:val="24"/>
              </w:rPr>
              <w:t>Оценка устных и письменных ответов</w:t>
            </w:r>
          </w:p>
        </w:tc>
      </w:tr>
    </w:tbl>
    <w:p w:rsidR="00DA74BB" w:rsidRPr="00522B82" w:rsidRDefault="00DA74BB" w:rsidP="00DA74BB">
      <w:pPr>
        <w:ind w:left="360"/>
        <w:contextualSpacing/>
        <w:rPr>
          <w:rFonts w:ascii="Times New Roman" w:hAnsi="Times New Roman" w:cs="Times New Roman"/>
          <w:b/>
          <w:i/>
        </w:rPr>
      </w:pPr>
    </w:p>
    <w:p w:rsidR="00DA74BB" w:rsidRPr="00522B82" w:rsidRDefault="00DA74BB" w:rsidP="00DA74BB">
      <w:pPr>
        <w:ind w:left="360"/>
        <w:contextualSpacing/>
        <w:rPr>
          <w:rFonts w:ascii="Times New Roman" w:hAnsi="Times New Roman" w:cs="Times New Roman"/>
          <w:b/>
          <w:i/>
        </w:rPr>
      </w:pPr>
    </w:p>
    <w:p w:rsidR="00DA74BB" w:rsidRPr="00522B82" w:rsidRDefault="00DA74BB" w:rsidP="00DA74BB">
      <w:pPr>
        <w:ind w:left="360"/>
        <w:contextualSpacing/>
        <w:rPr>
          <w:rFonts w:ascii="Times New Roman" w:hAnsi="Times New Roman" w:cs="Times New Roman"/>
          <w:b/>
          <w:i/>
        </w:rPr>
      </w:pPr>
    </w:p>
    <w:p w:rsidR="00DA74BB" w:rsidRPr="00522B82" w:rsidRDefault="00DA74BB" w:rsidP="00DA74BB">
      <w:pPr>
        <w:spacing w:after="0"/>
        <w:jc w:val="both"/>
        <w:rPr>
          <w:rFonts w:ascii="Times New Roman" w:hAnsi="Times New Roman" w:cs="Times New Roman"/>
          <w:b/>
          <w:sz w:val="24"/>
          <w:szCs w:val="24"/>
        </w:rPr>
      </w:pPr>
    </w:p>
    <w:sectPr w:rsidR="00DA74BB" w:rsidRPr="00522B82" w:rsidSect="008703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D21" w:rsidRDefault="00500D21" w:rsidP="00DA74BB">
      <w:pPr>
        <w:spacing w:after="0" w:line="240" w:lineRule="auto"/>
      </w:pPr>
      <w:r>
        <w:separator/>
      </w:r>
    </w:p>
  </w:endnote>
  <w:endnote w:type="continuationSeparator" w:id="0">
    <w:p w:rsidR="00500D21" w:rsidRDefault="00500D21" w:rsidP="00DA7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20F" w:rsidRDefault="004E620F" w:rsidP="0002503E">
    <w:pPr>
      <w:pStyle w:val="a3"/>
      <w:framePr w:wrap="around" w:vAnchor="text" w:hAnchor="margin" w:xAlign="right" w:y="1"/>
      <w:rPr>
        <w:rStyle w:val="a5"/>
        <w:rFonts w:eastAsia="Times New Roman"/>
      </w:rPr>
    </w:pPr>
    <w:r>
      <w:rPr>
        <w:rStyle w:val="a5"/>
        <w:rFonts w:eastAsia="Times New Roman"/>
      </w:rPr>
      <w:fldChar w:fldCharType="begin"/>
    </w:r>
    <w:r>
      <w:rPr>
        <w:rStyle w:val="a5"/>
        <w:rFonts w:eastAsia="Times New Roman"/>
      </w:rPr>
      <w:instrText xml:space="preserve">PAGE  </w:instrText>
    </w:r>
    <w:r>
      <w:rPr>
        <w:rStyle w:val="a5"/>
        <w:rFonts w:eastAsia="Times New Roman"/>
      </w:rPr>
      <w:fldChar w:fldCharType="end"/>
    </w:r>
  </w:p>
  <w:p w:rsidR="004E620F" w:rsidRDefault="004E620F" w:rsidP="0002503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20F" w:rsidRPr="00FD502F" w:rsidRDefault="004E620F" w:rsidP="0002503E">
    <w:pPr>
      <w:pStyle w:val="a3"/>
      <w:jc w:val="center"/>
      <w:rPr>
        <w:color w:val="595959" w:themeColor="text1" w:themeTint="A6"/>
        <w:sz w:val="20"/>
        <w:szCs w:val="20"/>
      </w:rPr>
    </w:pPr>
    <w:r w:rsidRPr="00FD502F">
      <w:rPr>
        <w:color w:val="595959" w:themeColor="text1" w:themeTint="A6"/>
        <w:sz w:val="20"/>
        <w:szCs w:val="20"/>
      </w:rPr>
      <w:fldChar w:fldCharType="begin"/>
    </w:r>
    <w:r w:rsidRPr="00FD502F">
      <w:rPr>
        <w:color w:val="595959" w:themeColor="text1" w:themeTint="A6"/>
        <w:sz w:val="20"/>
        <w:szCs w:val="20"/>
      </w:rPr>
      <w:instrText>PAGE   \* MERGEFORMAT</w:instrText>
    </w:r>
    <w:r w:rsidRPr="00FD502F">
      <w:rPr>
        <w:color w:val="595959" w:themeColor="text1" w:themeTint="A6"/>
        <w:sz w:val="20"/>
        <w:szCs w:val="20"/>
      </w:rPr>
      <w:fldChar w:fldCharType="separate"/>
    </w:r>
    <w:r>
      <w:rPr>
        <w:noProof/>
        <w:color w:val="595959" w:themeColor="text1" w:themeTint="A6"/>
        <w:sz w:val="20"/>
        <w:szCs w:val="20"/>
      </w:rPr>
      <w:t>12</w:t>
    </w:r>
    <w:r w:rsidRPr="00FD502F">
      <w:rPr>
        <w:color w:val="595959" w:themeColor="text1" w:themeTint="A6"/>
        <w:sz w:val="20"/>
        <w:szCs w:val="20"/>
      </w:rPr>
      <w:fldChar w:fldCharType="end"/>
    </w:r>
  </w:p>
  <w:p w:rsidR="004E620F" w:rsidRDefault="004E620F" w:rsidP="0002503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D21" w:rsidRDefault="00500D21" w:rsidP="00DA74BB">
      <w:pPr>
        <w:spacing w:after="0" w:line="240" w:lineRule="auto"/>
      </w:pPr>
      <w:r>
        <w:separator/>
      </w:r>
    </w:p>
  </w:footnote>
  <w:footnote w:type="continuationSeparator" w:id="0">
    <w:p w:rsidR="00500D21" w:rsidRDefault="00500D21" w:rsidP="00DA7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6950A4C2"/>
    <w:name w:val="WW8Num1"/>
    <w:lvl w:ilvl="0">
      <w:start w:val="1"/>
      <w:numFmt w:val="decimal"/>
      <w:lvlText w:val="%1."/>
      <w:lvlJc w:val="left"/>
      <w:pPr>
        <w:tabs>
          <w:tab w:val="num" w:pos="0"/>
        </w:tabs>
        <w:ind w:left="720" w:hanging="360"/>
      </w:pPr>
      <w:rPr>
        <w:rFonts w:ascii="Times New Roman" w:eastAsia="Times New Roman" w:hAnsi="Times New Roman" w:cs="Times New Roman"/>
      </w:rPr>
    </w:lvl>
    <w:lvl w:ilvl="1">
      <w:start w:val="4"/>
      <w:numFmt w:val="decimal"/>
      <w:lvlText w:val="%2"/>
      <w:lvlJc w:val="left"/>
      <w:pPr>
        <w:ind w:left="1485" w:hanging="360"/>
      </w:pPr>
      <w:rPr>
        <w:rFonts w:cs="Times New Roman" w:hint="default"/>
      </w:rPr>
    </w:lvl>
    <w:lvl w:ilvl="2" w:tentative="1">
      <w:start w:val="1"/>
      <w:numFmt w:val="lowerRoman"/>
      <w:lvlText w:val="%3."/>
      <w:lvlJc w:val="right"/>
      <w:pPr>
        <w:ind w:left="2205" w:hanging="180"/>
      </w:pPr>
      <w:rPr>
        <w:rFonts w:cs="Times New Roman"/>
      </w:rPr>
    </w:lvl>
    <w:lvl w:ilvl="3" w:tentative="1">
      <w:start w:val="1"/>
      <w:numFmt w:val="decimal"/>
      <w:lvlText w:val="%4."/>
      <w:lvlJc w:val="left"/>
      <w:pPr>
        <w:ind w:left="2925" w:hanging="360"/>
      </w:pPr>
      <w:rPr>
        <w:rFonts w:cs="Times New Roman"/>
      </w:rPr>
    </w:lvl>
    <w:lvl w:ilvl="4" w:tentative="1">
      <w:start w:val="1"/>
      <w:numFmt w:val="lowerLetter"/>
      <w:lvlText w:val="%5."/>
      <w:lvlJc w:val="left"/>
      <w:pPr>
        <w:ind w:left="3645" w:hanging="360"/>
      </w:pPr>
      <w:rPr>
        <w:rFonts w:cs="Times New Roman"/>
      </w:rPr>
    </w:lvl>
    <w:lvl w:ilvl="5" w:tentative="1">
      <w:start w:val="1"/>
      <w:numFmt w:val="lowerRoman"/>
      <w:lvlText w:val="%6."/>
      <w:lvlJc w:val="right"/>
      <w:pPr>
        <w:ind w:left="4365" w:hanging="180"/>
      </w:pPr>
      <w:rPr>
        <w:rFonts w:cs="Times New Roman"/>
      </w:rPr>
    </w:lvl>
    <w:lvl w:ilvl="6" w:tentative="1">
      <w:start w:val="1"/>
      <w:numFmt w:val="decimal"/>
      <w:lvlText w:val="%7."/>
      <w:lvlJc w:val="left"/>
      <w:pPr>
        <w:ind w:left="5085" w:hanging="360"/>
      </w:pPr>
      <w:rPr>
        <w:rFonts w:cs="Times New Roman"/>
      </w:rPr>
    </w:lvl>
    <w:lvl w:ilvl="7" w:tentative="1">
      <w:start w:val="1"/>
      <w:numFmt w:val="lowerLetter"/>
      <w:lvlText w:val="%8."/>
      <w:lvlJc w:val="left"/>
      <w:pPr>
        <w:ind w:left="5805" w:hanging="360"/>
      </w:pPr>
      <w:rPr>
        <w:rFonts w:cs="Times New Roman"/>
      </w:rPr>
    </w:lvl>
    <w:lvl w:ilvl="8" w:tentative="1">
      <w:start w:val="1"/>
      <w:numFmt w:val="lowerRoman"/>
      <w:lvlText w:val="%9."/>
      <w:lvlJc w:val="right"/>
      <w:pPr>
        <w:ind w:left="6525" w:hanging="180"/>
      </w:pPr>
      <w:rPr>
        <w:rFonts w:cs="Times New Roman"/>
      </w:rPr>
    </w:lvl>
  </w:abstractNum>
  <w:abstractNum w:abstractNumId="1" w15:restartNumberingAfterBreak="0">
    <w:nsid w:val="0ABE56E9"/>
    <w:multiLevelType w:val="hybridMultilevel"/>
    <w:tmpl w:val="FF8C5F7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 w15:restartNumberingAfterBreak="0">
    <w:nsid w:val="48F47C55"/>
    <w:multiLevelType w:val="hybridMultilevel"/>
    <w:tmpl w:val="2B500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1927B3"/>
    <w:multiLevelType w:val="hybridMultilevel"/>
    <w:tmpl w:val="734E061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2E0153"/>
    <w:multiLevelType w:val="multilevel"/>
    <w:tmpl w:val="EF622CA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5C4F07AA"/>
    <w:multiLevelType w:val="hybridMultilevel"/>
    <w:tmpl w:val="50E6175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D380932"/>
    <w:multiLevelType w:val="multilevel"/>
    <w:tmpl w:val="0292F764"/>
    <w:styleLink w:val="WWNum45"/>
    <w:lvl w:ilvl="0">
      <w:numFmt w:val="bullet"/>
      <w:lvlText w:val="*"/>
      <w:lvlJc w:val="left"/>
      <w:pPr>
        <w:ind w:left="0" w:firstLine="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15:restartNumberingAfterBreak="0">
    <w:nsid w:val="766022AD"/>
    <w:multiLevelType w:val="hybridMultilevel"/>
    <w:tmpl w:val="1E5E6BD2"/>
    <w:lvl w:ilvl="0" w:tplc="D792A21C">
      <w:start w:val="1"/>
      <w:numFmt w:val="decimal"/>
      <w:lvlText w:val="%1."/>
      <w:lvlJc w:val="left"/>
      <w:pPr>
        <w:ind w:left="1065"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74BB"/>
    <w:rsid w:val="00003BED"/>
    <w:rsid w:val="00004C42"/>
    <w:rsid w:val="000205CD"/>
    <w:rsid w:val="0002503E"/>
    <w:rsid w:val="00025A43"/>
    <w:rsid w:val="00031382"/>
    <w:rsid w:val="00031714"/>
    <w:rsid w:val="0003498D"/>
    <w:rsid w:val="000441D7"/>
    <w:rsid w:val="000449A7"/>
    <w:rsid w:val="00045CD7"/>
    <w:rsid w:val="00047073"/>
    <w:rsid w:val="00063F2B"/>
    <w:rsid w:val="00066631"/>
    <w:rsid w:val="00067182"/>
    <w:rsid w:val="00067E7D"/>
    <w:rsid w:val="00071A6B"/>
    <w:rsid w:val="0008045E"/>
    <w:rsid w:val="00081E95"/>
    <w:rsid w:val="00082F35"/>
    <w:rsid w:val="0009413D"/>
    <w:rsid w:val="000A077B"/>
    <w:rsid w:val="000A134C"/>
    <w:rsid w:val="000A691B"/>
    <w:rsid w:val="000B41CB"/>
    <w:rsid w:val="000B4B6D"/>
    <w:rsid w:val="000D625A"/>
    <w:rsid w:val="000E2E36"/>
    <w:rsid w:val="000E5867"/>
    <w:rsid w:val="000F3211"/>
    <w:rsid w:val="000F37ED"/>
    <w:rsid w:val="0010440C"/>
    <w:rsid w:val="00104565"/>
    <w:rsid w:val="001051A2"/>
    <w:rsid w:val="00111F14"/>
    <w:rsid w:val="001142F8"/>
    <w:rsid w:val="001205E4"/>
    <w:rsid w:val="00124D27"/>
    <w:rsid w:val="00135D03"/>
    <w:rsid w:val="001430A0"/>
    <w:rsid w:val="0015098D"/>
    <w:rsid w:val="00151CE9"/>
    <w:rsid w:val="0015310B"/>
    <w:rsid w:val="00154420"/>
    <w:rsid w:val="00173A5B"/>
    <w:rsid w:val="001740B2"/>
    <w:rsid w:val="0017465F"/>
    <w:rsid w:val="00186A81"/>
    <w:rsid w:val="00187872"/>
    <w:rsid w:val="001915B5"/>
    <w:rsid w:val="00191607"/>
    <w:rsid w:val="00195D1C"/>
    <w:rsid w:val="001A6523"/>
    <w:rsid w:val="001B46C6"/>
    <w:rsid w:val="001B60FA"/>
    <w:rsid w:val="001C226E"/>
    <w:rsid w:val="001E2397"/>
    <w:rsid w:val="001E2C8F"/>
    <w:rsid w:val="001F2043"/>
    <w:rsid w:val="001F3A82"/>
    <w:rsid w:val="001F5105"/>
    <w:rsid w:val="0020000F"/>
    <w:rsid w:val="00200ECC"/>
    <w:rsid w:val="00207EBE"/>
    <w:rsid w:val="0021316F"/>
    <w:rsid w:val="00224654"/>
    <w:rsid w:val="00224E85"/>
    <w:rsid w:val="00232E20"/>
    <w:rsid w:val="00233F43"/>
    <w:rsid w:val="002353AB"/>
    <w:rsid w:val="002354B2"/>
    <w:rsid w:val="00243968"/>
    <w:rsid w:val="0024650D"/>
    <w:rsid w:val="00247A65"/>
    <w:rsid w:val="0027098B"/>
    <w:rsid w:val="00290507"/>
    <w:rsid w:val="00296BDD"/>
    <w:rsid w:val="002A0A58"/>
    <w:rsid w:val="002B478D"/>
    <w:rsid w:val="002B7321"/>
    <w:rsid w:val="002C2004"/>
    <w:rsid w:val="002D27BF"/>
    <w:rsid w:val="002F0726"/>
    <w:rsid w:val="00302682"/>
    <w:rsid w:val="003059E1"/>
    <w:rsid w:val="003204AE"/>
    <w:rsid w:val="003260BA"/>
    <w:rsid w:val="00331E66"/>
    <w:rsid w:val="00333CB6"/>
    <w:rsid w:val="00340079"/>
    <w:rsid w:val="00342999"/>
    <w:rsid w:val="0034317E"/>
    <w:rsid w:val="00351FDF"/>
    <w:rsid w:val="003539E6"/>
    <w:rsid w:val="0036191B"/>
    <w:rsid w:val="00361C9F"/>
    <w:rsid w:val="00364B8E"/>
    <w:rsid w:val="0036732A"/>
    <w:rsid w:val="00370488"/>
    <w:rsid w:val="003718F8"/>
    <w:rsid w:val="00380E33"/>
    <w:rsid w:val="003825F4"/>
    <w:rsid w:val="00384336"/>
    <w:rsid w:val="003849DE"/>
    <w:rsid w:val="003851C3"/>
    <w:rsid w:val="0038532A"/>
    <w:rsid w:val="00390A11"/>
    <w:rsid w:val="00391315"/>
    <w:rsid w:val="00394F02"/>
    <w:rsid w:val="003970AE"/>
    <w:rsid w:val="003A357C"/>
    <w:rsid w:val="003B724B"/>
    <w:rsid w:val="003C0DDA"/>
    <w:rsid w:val="003C2842"/>
    <w:rsid w:val="003D007A"/>
    <w:rsid w:val="003D2E1F"/>
    <w:rsid w:val="003D715E"/>
    <w:rsid w:val="003E1B46"/>
    <w:rsid w:val="003E2456"/>
    <w:rsid w:val="003F5E86"/>
    <w:rsid w:val="003F7C3C"/>
    <w:rsid w:val="004032FD"/>
    <w:rsid w:val="004033F5"/>
    <w:rsid w:val="00404949"/>
    <w:rsid w:val="00411A71"/>
    <w:rsid w:val="00440789"/>
    <w:rsid w:val="0044359E"/>
    <w:rsid w:val="004523E1"/>
    <w:rsid w:val="00453001"/>
    <w:rsid w:val="0045533C"/>
    <w:rsid w:val="004563E0"/>
    <w:rsid w:val="0046211A"/>
    <w:rsid w:val="0046513F"/>
    <w:rsid w:val="004841EF"/>
    <w:rsid w:val="004917E9"/>
    <w:rsid w:val="00496261"/>
    <w:rsid w:val="004B348D"/>
    <w:rsid w:val="004C2C35"/>
    <w:rsid w:val="004C5C19"/>
    <w:rsid w:val="004D2325"/>
    <w:rsid w:val="004D38BD"/>
    <w:rsid w:val="004E1A9F"/>
    <w:rsid w:val="004E300D"/>
    <w:rsid w:val="004E3EFF"/>
    <w:rsid w:val="004E620F"/>
    <w:rsid w:val="004E7C93"/>
    <w:rsid w:val="00500D21"/>
    <w:rsid w:val="005013D8"/>
    <w:rsid w:val="00504EB2"/>
    <w:rsid w:val="00507199"/>
    <w:rsid w:val="00512F6C"/>
    <w:rsid w:val="00520364"/>
    <w:rsid w:val="00522B82"/>
    <w:rsid w:val="00530306"/>
    <w:rsid w:val="00536C20"/>
    <w:rsid w:val="00546887"/>
    <w:rsid w:val="005473A8"/>
    <w:rsid w:val="005545D1"/>
    <w:rsid w:val="00574B50"/>
    <w:rsid w:val="00581921"/>
    <w:rsid w:val="005841AE"/>
    <w:rsid w:val="00594054"/>
    <w:rsid w:val="005A1CA7"/>
    <w:rsid w:val="005C21ED"/>
    <w:rsid w:val="005C2B8B"/>
    <w:rsid w:val="005C6B21"/>
    <w:rsid w:val="005D1DFC"/>
    <w:rsid w:val="005D4A19"/>
    <w:rsid w:val="005D5677"/>
    <w:rsid w:val="005D65D3"/>
    <w:rsid w:val="005E03C0"/>
    <w:rsid w:val="005E3572"/>
    <w:rsid w:val="005E5D58"/>
    <w:rsid w:val="005E5E65"/>
    <w:rsid w:val="005F135A"/>
    <w:rsid w:val="005F4677"/>
    <w:rsid w:val="005F4A8E"/>
    <w:rsid w:val="005F7B8A"/>
    <w:rsid w:val="005F7D16"/>
    <w:rsid w:val="0060079C"/>
    <w:rsid w:val="00607EF5"/>
    <w:rsid w:val="006102A3"/>
    <w:rsid w:val="006119D1"/>
    <w:rsid w:val="00615AEC"/>
    <w:rsid w:val="0061628C"/>
    <w:rsid w:val="00620B52"/>
    <w:rsid w:val="00620DC8"/>
    <w:rsid w:val="006232ED"/>
    <w:rsid w:val="006243DF"/>
    <w:rsid w:val="006306EF"/>
    <w:rsid w:val="0064168E"/>
    <w:rsid w:val="00643A28"/>
    <w:rsid w:val="00652B95"/>
    <w:rsid w:val="00656C51"/>
    <w:rsid w:val="0065747D"/>
    <w:rsid w:val="00657664"/>
    <w:rsid w:val="00661213"/>
    <w:rsid w:val="00663D28"/>
    <w:rsid w:val="006663E6"/>
    <w:rsid w:val="00666D9C"/>
    <w:rsid w:val="00667D04"/>
    <w:rsid w:val="00670AF0"/>
    <w:rsid w:val="0068172F"/>
    <w:rsid w:val="00693B8C"/>
    <w:rsid w:val="006A19E9"/>
    <w:rsid w:val="006A2040"/>
    <w:rsid w:val="006A6033"/>
    <w:rsid w:val="006B0E44"/>
    <w:rsid w:val="006B34E8"/>
    <w:rsid w:val="006B5E07"/>
    <w:rsid w:val="006C1583"/>
    <w:rsid w:val="006D17EC"/>
    <w:rsid w:val="006D76D4"/>
    <w:rsid w:val="006F226E"/>
    <w:rsid w:val="006F32B7"/>
    <w:rsid w:val="006F3C91"/>
    <w:rsid w:val="007003DF"/>
    <w:rsid w:val="007153AB"/>
    <w:rsid w:val="00720FD8"/>
    <w:rsid w:val="00724D44"/>
    <w:rsid w:val="007338AD"/>
    <w:rsid w:val="007338D7"/>
    <w:rsid w:val="00733E5C"/>
    <w:rsid w:val="00743CF5"/>
    <w:rsid w:val="00746D67"/>
    <w:rsid w:val="00764379"/>
    <w:rsid w:val="00773FCB"/>
    <w:rsid w:val="007857FF"/>
    <w:rsid w:val="00785CB0"/>
    <w:rsid w:val="007905D8"/>
    <w:rsid w:val="007910CB"/>
    <w:rsid w:val="00791B54"/>
    <w:rsid w:val="007920C9"/>
    <w:rsid w:val="00794629"/>
    <w:rsid w:val="00795BA4"/>
    <w:rsid w:val="007A4CBD"/>
    <w:rsid w:val="007B1ACA"/>
    <w:rsid w:val="007C0786"/>
    <w:rsid w:val="007C0F60"/>
    <w:rsid w:val="007C2B50"/>
    <w:rsid w:val="007C4874"/>
    <w:rsid w:val="007D15F7"/>
    <w:rsid w:val="007D30F2"/>
    <w:rsid w:val="007D4E3C"/>
    <w:rsid w:val="007D6A36"/>
    <w:rsid w:val="007E25DE"/>
    <w:rsid w:val="007E63DD"/>
    <w:rsid w:val="007E6CA8"/>
    <w:rsid w:val="007F0D0A"/>
    <w:rsid w:val="007F64DE"/>
    <w:rsid w:val="008026DE"/>
    <w:rsid w:val="00804555"/>
    <w:rsid w:val="00810F60"/>
    <w:rsid w:val="00820230"/>
    <w:rsid w:val="00824399"/>
    <w:rsid w:val="008249FF"/>
    <w:rsid w:val="00826BEA"/>
    <w:rsid w:val="00834A68"/>
    <w:rsid w:val="00842C9B"/>
    <w:rsid w:val="00843248"/>
    <w:rsid w:val="00843D10"/>
    <w:rsid w:val="00845B7E"/>
    <w:rsid w:val="0085356E"/>
    <w:rsid w:val="00855421"/>
    <w:rsid w:val="008600B1"/>
    <w:rsid w:val="00860659"/>
    <w:rsid w:val="008621B8"/>
    <w:rsid w:val="00870136"/>
    <w:rsid w:val="00870365"/>
    <w:rsid w:val="00870D44"/>
    <w:rsid w:val="00872368"/>
    <w:rsid w:val="00890DF0"/>
    <w:rsid w:val="00892120"/>
    <w:rsid w:val="0089258B"/>
    <w:rsid w:val="00895703"/>
    <w:rsid w:val="008A1ED2"/>
    <w:rsid w:val="008A2E48"/>
    <w:rsid w:val="008B5AA8"/>
    <w:rsid w:val="008C3C34"/>
    <w:rsid w:val="008C3EAC"/>
    <w:rsid w:val="008C42F2"/>
    <w:rsid w:val="008C71C9"/>
    <w:rsid w:val="008E32EB"/>
    <w:rsid w:val="008E612F"/>
    <w:rsid w:val="008F3193"/>
    <w:rsid w:val="0090055B"/>
    <w:rsid w:val="00902C44"/>
    <w:rsid w:val="00905F5F"/>
    <w:rsid w:val="00923675"/>
    <w:rsid w:val="00933D25"/>
    <w:rsid w:val="00940379"/>
    <w:rsid w:val="00944E4B"/>
    <w:rsid w:val="00954903"/>
    <w:rsid w:val="00954B4C"/>
    <w:rsid w:val="009638B2"/>
    <w:rsid w:val="00967296"/>
    <w:rsid w:val="009938BE"/>
    <w:rsid w:val="00997EF8"/>
    <w:rsid w:val="009A01A4"/>
    <w:rsid w:val="009D10CD"/>
    <w:rsid w:val="009D7F2E"/>
    <w:rsid w:val="009E6C5A"/>
    <w:rsid w:val="00A02CFF"/>
    <w:rsid w:val="00A04855"/>
    <w:rsid w:val="00A12183"/>
    <w:rsid w:val="00A15017"/>
    <w:rsid w:val="00A17A6D"/>
    <w:rsid w:val="00A40694"/>
    <w:rsid w:val="00A445D7"/>
    <w:rsid w:val="00A50ECC"/>
    <w:rsid w:val="00A51A4D"/>
    <w:rsid w:val="00A54F46"/>
    <w:rsid w:val="00A64C27"/>
    <w:rsid w:val="00A70D7D"/>
    <w:rsid w:val="00A715DC"/>
    <w:rsid w:val="00A75836"/>
    <w:rsid w:val="00A87751"/>
    <w:rsid w:val="00A941D7"/>
    <w:rsid w:val="00AA4F55"/>
    <w:rsid w:val="00AC0046"/>
    <w:rsid w:val="00AC1D4F"/>
    <w:rsid w:val="00AD1EB6"/>
    <w:rsid w:val="00AD3D56"/>
    <w:rsid w:val="00AD73C2"/>
    <w:rsid w:val="00AD7DA6"/>
    <w:rsid w:val="00B05043"/>
    <w:rsid w:val="00B06705"/>
    <w:rsid w:val="00B11A9F"/>
    <w:rsid w:val="00B17FF1"/>
    <w:rsid w:val="00B2529F"/>
    <w:rsid w:val="00B31DAF"/>
    <w:rsid w:val="00B3347E"/>
    <w:rsid w:val="00B37946"/>
    <w:rsid w:val="00B40E84"/>
    <w:rsid w:val="00B4103F"/>
    <w:rsid w:val="00B4199B"/>
    <w:rsid w:val="00B524AD"/>
    <w:rsid w:val="00B64C7E"/>
    <w:rsid w:val="00B779AD"/>
    <w:rsid w:val="00B801CA"/>
    <w:rsid w:val="00B920C6"/>
    <w:rsid w:val="00BA0BFA"/>
    <w:rsid w:val="00BB0D3F"/>
    <w:rsid w:val="00BB3187"/>
    <w:rsid w:val="00BB4E9E"/>
    <w:rsid w:val="00BB659B"/>
    <w:rsid w:val="00BC3923"/>
    <w:rsid w:val="00BD1AF8"/>
    <w:rsid w:val="00BD6EE9"/>
    <w:rsid w:val="00BE6248"/>
    <w:rsid w:val="00BF11BE"/>
    <w:rsid w:val="00BF2B8D"/>
    <w:rsid w:val="00BF52B1"/>
    <w:rsid w:val="00C14E58"/>
    <w:rsid w:val="00C158E4"/>
    <w:rsid w:val="00C22637"/>
    <w:rsid w:val="00C26E2D"/>
    <w:rsid w:val="00C27468"/>
    <w:rsid w:val="00C31B87"/>
    <w:rsid w:val="00C41714"/>
    <w:rsid w:val="00C42EFA"/>
    <w:rsid w:val="00C4752B"/>
    <w:rsid w:val="00C509A4"/>
    <w:rsid w:val="00C521A1"/>
    <w:rsid w:val="00C533EA"/>
    <w:rsid w:val="00C630B9"/>
    <w:rsid w:val="00C6706F"/>
    <w:rsid w:val="00C679E7"/>
    <w:rsid w:val="00C67B70"/>
    <w:rsid w:val="00C7294D"/>
    <w:rsid w:val="00C756EC"/>
    <w:rsid w:val="00C94693"/>
    <w:rsid w:val="00C94A6E"/>
    <w:rsid w:val="00CB348C"/>
    <w:rsid w:val="00CB3842"/>
    <w:rsid w:val="00CB39E2"/>
    <w:rsid w:val="00CB7B36"/>
    <w:rsid w:val="00CC0213"/>
    <w:rsid w:val="00CC7156"/>
    <w:rsid w:val="00CD1200"/>
    <w:rsid w:val="00CD2F98"/>
    <w:rsid w:val="00CD3AD8"/>
    <w:rsid w:val="00CD789D"/>
    <w:rsid w:val="00CE7B0E"/>
    <w:rsid w:val="00CF2CAD"/>
    <w:rsid w:val="00CF5C85"/>
    <w:rsid w:val="00CF7EA8"/>
    <w:rsid w:val="00D14707"/>
    <w:rsid w:val="00D1529B"/>
    <w:rsid w:val="00D173D5"/>
    <w:rsid w:val="00D21A3A"/>
    <w:rsid w:val="00D321C4"/>
    <w:rsid w:val="00D345EB"/>
    <w:rsid w:val="00D347FF"/>
    <w:rsid w:val="00D35398"/>
    <w:rsid w:val="00D371F8"/>
    <w:rsid w:val="00D37C42"/>
    <w:rsid w:val="00D37D72"/>
    <w:rsid w:val="00D421D1"/>
    <w:rsid w:val="00D43CE6"/>
    <w:rsid w:val="00D46B4F"/>
    <w:rsid w:val="00D544E3"/>
    <w:rsid w:val="00D562A1"/>
    <w:rsid w:val="00D602B9"/>
    <w:rsid w:val="00D62B1D"/>
    <w:rsid w:val="00D63A71"/>
    <w:rsid w:val="00D6403B"/>
    <w:rsid w:val="00D84364"/>
    <w:rsid w:val="00D90D4C"/>
    <w:rsid w:val="00D926C3"/>
    <w:rsid w:val="00D927A9"/>
    <w:rsid w:val="00DA74BB"/>
    <w:rsid w:val="00DB1F3F"/>
    <w:rsid w:val="00DB47F3"/>
    <w:rsid w:val="00DC47E4"/>
    <w:rsid w:val="00DC507A"/>
    <w:rsid w:val="00DD23FD"/>
    <w:rsid w:val="00DD4125"/>
    <w:rsid w:val="00DD499C"/>
    <w:rsid w:val="00DD5921"/>
    <w:rsid w:val="00DE1DF3"/>
    <w:rsid w:val="00DE368E"/>
    <w:rsid w:val="00DE45D7"/>
    <w:rsid w:val="00DE7409"/>
    <w:rsid w:val="00E045DC"/>
    <w:rsid w:val="00E06CB3"/>
    <w:rsid w:val="00E2142F"/>
    <w:rsid w:val="00E21CB3"/>
    <w:rsid w:val="00E3211D"/>
    <w:rsid w:val="00E354B6"/>
    <w:rsid w:val="00E61436"/>
    <w:rsid w:val="00E7244C"/>
    <w:rsid w:val="00E7370B"/>
    <w:rsid w:val="00E80219"/>
    <w:rsid w:val="00E81EF7"/>
    <w:rsid w:val="00E91AD4"/>
    <w:rsid w:val="00E9347E"/>
    <w:rsid w:val="00EA2908"/>
    <w:rsid w:val="00EB0061"/>
    <w:rsid w:val="00EB0E32"/>
    <w:rsid w:val="00EB3F1D"/>
    <w:rsid w:val="00EB61D8"/>
    <w:rsid w:val="00EB786A"/>
    <w:rsid w:val="00EC4572"/>
    <w:rsid w:val="00EC6C43"/>
    <w:rsid w:val="00EE4DDF"/>
    <w:rsid w:val="00EF387A"/>
    <w:rsid w:val="00EF72A6"/>
    <w:rsid w:val="00F05279"/>
    <w:rsid w:val="00F16A60"/>
    <w:rsid w:val="00F20033"/>
    <w:rsid w:val="00F20403"/>
    <w:rsid w:val="00F22ED3"/>
    <w:rsid w:val="00F23E66"/>
    <w:rsid w:val="00F27106"/>
    <w:rsid w:val="00F348CA"/>
    <w:rsid w:val="00F36A67"/>
    <w:rsid w:val="00F43AF4"/>
    <w:rsid w:val="00F56AA9"/>
    <w:rsid w:val="00F63CDF"/>
    <w:rsid w:val="00F66D70"/>
    <w:rsid w:val="00F673F1"/>
    <w:rsid w:val="00F76A35"/>
    <w:rsid w:val="00F77AEC"/>
    <w:rsid w:val="00F856FA"/>
    <w:rsid w:val="00F86A32"/>
    <w:rsid w:val="00F872EF"/>
    <w:rsid w:val="00F9015E"/>
    <w:rsid w:val="00F91810"/>
    <w:rsid w:val="00F92B60"/>
    <w:rsid w:val="00F95E48"/>
    <w:rsid w:val="00FB2D67"/>
    <w:rsid w:val="00FB3CC5"/>
    <w:rsid w:val="00FB5B04"/>
    <w:rsid w:val="00FB6716"/>
    <w:rsid w:val="00FB7B19"/>
    <w:rsid w:val="00FD1C72"/>
    <w:rsid w:val="00FD4BF5"/>
    <w:rsid w:val="00FE1D1D"/>
    <w:rsid w:val="00FE39AF"/>
    <w:rsid w:val="00FE4EA5"/>
    <w:rsid w:val="00FE5AC1"/>
    <w:rsid w:val="00FE7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FA6D9"/>
  <w15:docId w15:val="{2F2433D1-20B8-4C8C-AB9B-45C2EF54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6A3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Нижний колонтитул Знак Знак Знак,Нижний колонтитул1,Нижний колонтитул Знак Знак"/>
    <w:basedOn w:val="a"/>
    <w:link w:val="a4"/>
    <w:uiPriority w:val="99"/>
    <w:rsid w:val="00DA74BB"/>
    <w:pPr>
      <w:tabs>
        <w:tab w:val="center" w:pos="4677"/>
        <w:tab w:val="right" w:pos="9355"/>
      </w:tabs>
      <w:spacing w:before="120" w:after="120" w:line="240" w:lineRule="auto"/>
    </w:pPr>
    <w:rPr>
      <w:rFonts w:ascii="Times New Roman" w:hAnsi="Times New Roman" w:cs="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DA74BB"/>
    <w:rPr>
      <w:rFonts w:ascii="Times New Roman" w:eastAsiaTheme="minorEastAsia" w:hAnsi="Times New Roman" w:cs="Times New Roman"/>
      <w:sz w:val="24"/>
      <w:szCs w:val="24"/>
      <w:lang w:eastAsia="ru-RU"/>
    </w:rPr>
  </w:style>
  <w:style w:type="character" w:styleId="a5">
    <w:name w:val="page number"/>
    <w:basedOn w:val="a0"/>
    <w:uiPriority w:val="99"/>
    <w:rsid w:val="00DA74BB"/>
    <w:rPr>
      <w:rFonts w:cs="Times New Roman"/>
    </w:rPr>
  </w:style>
  <w:style w:type="paragraph" w:styleId="a6">
    <w:name w:val="footnote text"/>
    <w:basedOn w:val="a"/>
    <w:link w:val="a7"/>
    <w:uiPriority w:val="99"/>
    <w:rsid w:val="00DA74BB"/>
    <w:pPr>
      <w:spacing w:after="0" w:line="240" w:lineRule="auto"/>
    </w:pPr>
    <w:rPr>
      <w:rFonts w:ascii="Times New Roman" w:hAnsi="Times New Roman" w:cs="Times New Roman"/>
      <w:sz w:val="20"/>
      <w:szCs w:val="20"/>
      <w:lang w:val="en-US"/>
    </w:rPr>
  </w:style>
  <w:style w:type="character" w:customStyle="1" w:styleId="a7">
    <w:name w:val="Текст сноски Знак"/>
    <w:basedOn w:val="a0"/>
    <w:link w:val="a6"/>
    <w:uiPriority w:val="99"/>
    <w:rsid w:val="00DA74BB"/>
    <w:rPr>
      <w:rFonts w:ascii="Times New Roman" w:eastAsiaTheme="minorEastAsia" w:hAnsi="Times New Roman" w:cs="Times New Roman"/>
      <w:sz w:val="20"/>
      <w:szCs w:val="20"/>
      <w:lang w:val="en-US" w:eastAsia="ru-RU"/>
    </w:rPr>
  </w:style>
  <w:style w:type="character" w:styleId="a8">
    <w:name w:val="footnote reference"/>
    <w:basedOn w:val="a0"/>
    <w:uiPriority w:val="99"/>
    <w:rsid w:val="00DA74BB"/>
    <w:rPr>
      <w:rFonts w:cs="Times New Roman"/>
      <w:vertAlign w:val="superscript"/>
    </w:rPr>
  </w:style>
  <w:style w:type="character" w:styleId="a9">
    <w:name w:val="Hyperlink"/>
    <w:basedOn w:val="a0"/>
    <w:uiPriority w:val="99"/>
    <w:rsid w:val="00DA74BB"/>
    <w:rPr>
      <w:rFonts w:cs="Times New Roman"/>
      <w:color w:val="0000FF"/>
      <w:u w:val="single"/>
    </w:rPr>
  </w:style>
  <w:style w:type="paragraph" w:styleId="aa">
    <w:name w:val="List Paragraph"/>
    <w:aliases w:val="Содержание. 2 уровень"/>
    <w:basedOn w:val="a"/>
    <w:link w:val="ab"/>
    <w:uiPriority w:val="34"/>
    <w:qFormat/>
    <w:rsid w:val="00DA74BB"/>
    <w:pPr>
      <w:spacing w:before="120" w:after="120" w:line="240" w:lineRule="auto"/>
      <w:ind w:left="708"/>
    </w:pPr>
    <w:rPr>
      <w:rFonts w:ascii="Times New Roman" w:hAnsi="Times New Roman" w:cs="Times New Roman"/>
      <w:sz w:val="24"/>
      <w:szCs w:val="24"/>
    </w:rPr>
  </w:style>
  <w:style w:type="character" w:customStyle="1" w:styleId="ab">
    <w:name w:val="Абзац списка Знак"/>
    <w:aliases w:val="Содержание. 2 уровень Знак"/>
    <w:link w:val="aa"/>
    <w:uiPriority w:val="99"/>
    <w:qFormat/>
    <w:locked/>
    <w:rsid w:val="00DA74BB"/>
    <w:rPr>
      <w:rFonts w:ascii="Times New Roman" w:eastAsiaTheme="minorEastAsia" w:hAnsi="Times New Roman" w:cs="Times New Roman"/>
      <w:sz w:val="24"/>
      <w:szCs w:val="24"/>
      <w:lang w:eastAsia="ru-RU"/>
    </w:rPr>
  </w:style>
  <w:style w:type="character" w:customStyle="1" w:styleId="toctext">
    <w:name w:val="toctext"/>
    <w:basedOn w:val="a0"/>
    <w:rsid w:val="001051A2"/>
  </w:style>
  <w:style w:type="character" w:styleId="ac">
    <w:name w:val="Unresolved Mention"/>
    <w:basedOn w:val="a0"/>
    <w:uiPriority w:val="99"/>
    <w:semiHidden/>
    <w:unhideWhenUsed/>
    <w:rsid w:val="005D4A19"/>
    <w:rPr>
      <w:color w:val="808080"/>
      <w:shd w:val="clear" w:color="auto" w:fill="E6E6E6"/>
    </w:rPr>
  </w:style>
  <w:style w:type="numbering" w:customStyle="1" w:styleId="WWNum45">
    <w:name w:val="WWNum45"/>
    <w:rsid w:val="00B3347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4551">
      <w:bodyDiv w:val="1"/>
      <w:marLeft w:val="0"/>
      <w:marRight w:val="0"/>
      <w:marTop w:val="0"/>
      <w:marBottom w:val="0"/>
      <w:divBdr>
        <w:top w:val="none" w:sz="0" w:space="0" w:color="auto"/>
        <w:left w:val="none" w:sz="0" w:space="0" w:color="auto"/>
        <w:bottom w:val="none" w:sz="0" w:space="0" w:color="auto"/>
        <w:right w:val="none" w:sz="0" w:space="0" w:color="auto"/>
      </w:divBdr>
    </w:div>
    <w:div w:id="117264144">
      <w:bodyDiv w:val="1"/>
      <w:marLeft w:val="0"/>
      <w:marRight w:val="0"/>
      <w:marTop w:val="0"/>
      <w:marBottom w:val="0"/>
      <w:divBdr>
        <w:top w:val="none" w:sz="0" w:space="0" w:color="auto"/>
        <w:left w:val="none" w:sz="0" w:space="0" w:color="auto"/>
        <w:bottom w:val="none" w:sz="0" w:space="0" w:color="auto"/>
        <w:right w:val="none" w:sz="0" w:space="0" w:color="auto"/>
      </w:divBdr>
    </w:div>
    <w:div w:id="176581003">
      <w:bodyDiv w:val="1"/>
      <w:marLeft w:val="0"/>
      <w:marRight w:val="0"/>
      <w:marTop w:val="0"/>
      <w:marBottom w:val="0"/>
      <w:divBdr>
        <w:top w:val="none" w:sz="0" w:space="0" w:color="auto"/>
        <w:left w:val="none" w:sz="0" w:space="0" w:color="auto"/>
        <w:bottom w:val="none" w:sz="0" w:space="0" w:color="auto"/>
        <w:right w:val="none" w:sz="0" w:space="0" w:color="auto"/>
      </w:divBdr>
    </w:div>
    <w:div w:id="177431391">
      <w:bodyDiv w:val="1"/>
      <w:marLeft w:val="0"/>
      <w:marRight w:val="0"/>
      <w:marTop w:val="0"/>
      <w:marBottom w:val="0"/>
      <w:divBdr>
        <w:top w:val="none" w:sz="0" w:space="0" w:color="auto"/>
        <w:left w:val="none" w:sz="0" w:space="0" w:color="auto"/>
        <w:bottom w:val="none" w:sz="0" w:space="0" w:color="auto"/>
        <w:right w:val="none" w:sz="0" w:space="0" w:color="auto"/>
      </w:divBdr>
    </w:div>
    <w:div w:id="229195412">
      <w:bodyDiv w:val="1"/>
      <w:marLeft w:val="0"/>
      <w:marRight w:val="0"/>
      <w:marTop w:val="0"/>
      <w:marBottom w:val="0"/>
      <w:divBdr>
        <w:top w:val="none" w:sz="0" w:space="0" w:color="auto"/>
        <w:left w:val="none" w:sz="0" w:space="0" w:color="auto"/>
        <w:bottom w:val="none" w:sz="0" w:space="0" w:color="auto"/>
        <w:right w:val="none" w:sz="0" w:space="0" w:color="auto"/>
      </w:divBdr>
    </w:div>
    <w:div w:id="313148735">
      <w:bodyDiv w:val="1"/>
      <w:marLeft w:val="0"/>
      <w:marRight w:val="0"/>
      <w:marTop w:val="0"/>
      <w:marBottom w:val="0"/>
      <w:divBdr>
        <w:top w:val="none" w:sz="0" w:space="0" w:color="auto"/>
        <w:left w:val="none" w:sz="0" w:space="0" w:color="auto"/>
        <w:bottom w:val="none" w:sz="0" w:space="0" w:color="auto"/>
        <w:right w:val="none" w:sz="0" w:space="0" w:color="auto"/>
      </w:divBdr>
    </w:div>
    <w:div w:id="492569714">
      <w:bodyDiv w:val="1"/>
      <w:marLeft w:val="0"/>
      <w:marRight w:val="0"/>
      <w:marTop w:val="0"/>
      <w:marBottom w:val="0"/>
      <w:divBdr>
        <w:top w:val="none" w:sz="0" w:space="0" w:color="auto"/>
        <w:left w:val="none" w:sz="0" w:space="0" w:color="auto"/>
        <w:bottom w:val="none" w:sz="0" w:space="0" w:color="auto"/>
        <w:right w:val="none" w:sz="0" w:space="0" w:color="auto"/>
      </w:divBdr>
    </w:div>
    <w:div w:id="774642688">
      <w:bodyDiv w:val="1"/>
      <w:marLeft w:val="0"/>
      <w:marRight w:val="0"/>
      <w:marTop w:val="0"/>
      <w:marBottom w:val="0"/>
      <w:divBdr>
        <w:top w:val="none" w:sz="0" w:space="0" w:color="auto"/>
        <w:left w:val="none" w:sz="0" w:space="0" w:color="auto"/>
        <w:bottom w:val="none" w:sz="0" w:space="0" w:color="auto"/>
        <w:right w:val="none" w:sz="0" w:space="0" w:color="auto"/>
      </w:divBdr>
    </w:div>
    <w:div w:id="816920452">
      <w:bodyDiv w:val="1"/>
      <w:marLeft w:val="0"/>
      <w:marRight w:val="0"/>
      <w:marTop w:val="0"/>
      <w:marBottom w:val="0"/>
      <w:divBdr>
        <w:top w:val="none" w:sz="0" w:space="0" w:color="auto"/>
        <w:left w:val="none" w:sz="0" w:space="0" w:color="auto"/>
        <w:bottom w:val="none" w:sz="0" w:space="0" w:color="auto"/>
        <w:right w:val="none" w:sz="0" w:space="0" w:color="auto"/>
      </w:divBdr>
    </w:div>
    <w:div w:id="856583396">
      <w:bodyDiv w:val="1"/>
      <w:marLeft w:val="0"/>
      <w:marRight w:val="0"/>
      <w:marTop w:val="0"/>
      <w:marBottom w:val="0"/>
      <w:divBdr>
        <w:top w:val="none" w:sz="0" w:space="0" w:color="auto"/>
        <w:left w:val="none" w:sz="0" w:space="0" w:color="auto"/>
        <w:bottom w:val="none" w:sz="0" w:space="0" w:color="auto"/>
        <w:right w:val="none" w:sz="0" w:space="0" w:color="auto"/>
      </w:divBdr>
    </w:div>
    <w:div w:id="904218852">
      <w:bodyDiv w:val="1"/>
      <w:marLeft w:val="0"/>
      <w:marRight w:val="0"/>
      <w:marTop w:val="0"/>
      <w:marBottom w:val="0"/>
      <w:divBdr>
        <w:top w:val="none" w:sz="0" w:space="0" w:color="auto"/>
        <w:left w:val="none" w:sz="0" w:space="0" w:color="auto"/>
        <w:bottom w:val="none" w:sz="0" w:space="0" w:color="auto"/>
        <w:right w:val="none" w:sz="0" w:space="0" w:color="auto"/>
      </w:divBdr>
    </w:div>
    <w:div w:id="940572770">
      <w:bodyDiv w:val="1"/>
      <w:marLeft w:val="0"/>
      <w:marRight w:val="0"/>
      <w:marTop w:val="0"/>
      <w:marBottom w:val="0"/>
      <w:divBdr>
        <w:top w:val="none" w:sz="0" w:space="0" w:color="auto"/>
        <w:left w:val="none" w:sz="0" w:space="0" w:color="auto"/>
        <w:bottom w:val="none" w:sz="0" w:space="0" w:color="auto"/>
        <w:right w:val="none" w:sz="0" w:space="0" w:color="auto"/>
      </w:divBdr>
    </w:div>
    <w:div w:id="1045984110">
      <w:bodyDiv w:val="1"/>
      <w:marLeft w:val="0"/>
      <w:marRight w:val="0"/>
      <w:marTop w:val="0"/>
      <w:marBottom w:val="0"/>
      <w:divBdr>
        <w:top w:val="none" w:sz="0" w:space="0" w:color="auto"/>
        <w:left w:val="none" w:sz="0" w:space="0" w:color="auto"/>
        <w:bottom w:val="none" w:sz="0" w:space="0" w:color="auto"/>
        <w:right w:val="none" w:sz="0" w:space="0" w:color="auto"/>
      </w:divBdr>
    </w:div>
    <w:div w:id="1059791446">
      <w:bodyDiv w:val="1"/>
      <w:marLeft w:val="0"/>
      <w:marRight w:val="0"/>
      <w:marTop w:val="0"/>
      <w:marBottom w:val="0"/>
      <w:divBdr>
        <w:top w:val="none" w:sz="0" w:space="0" w:color="auto"/>
        <w:left w:val="none" w:sz="0" w:space="0" w:color="auto"/>
        <w:bottom w:val="none" w:sz="0" w:space="0" w:color="auto"/>
        <w:right w:val="none" w:sz="0" w:space="0" w:color="auto"/>
      </w:divBdr>
    </w:div>
    <w:div w:id="1313175309">
      <w:bodyDiv w:val="1"/>
      <w:marLeft w:val="0"/>
      <w:marRight w:val="0"/>
      <w:marTop w:val="0"/>
      <w:marBottom w:val="0"/>
      <w:divBdr>
        <w:top w:val="none" w:sz="0" w:space="0" w:color="auto"/>
        <w:left w:val="none" w:sz="0" w:space="0" w:color="auto"/>
        <w:bottom w:val="none" w:sz="0" w:space="0" w:color="auto"/>
        <w:right w:val="none" w:sz="0" w:space="0" w:color="auto"/>
      </w:divBdr>
    </w:div>
    <w:div w:id="1563708143">
      <w:bodyDiv w:val="1"/>
      <w:marLeft w:val="0"/>
      <w:marRight w:val="0"/>
      <w:marTop w:val="0"/>
      <w:marBottom w:val="0"/>
      <w:divBdr>
        <w:top w:val="none" w:sz="0" w:space="0" w:color="auto"/>
        <w:left w:val="none" w:sz="0" w:space="0" w:color="auto"/>
        <w:bottom w:val="none" w:sz="0" w:space="0" w:color="auto"/>
        <w:right w:val="none" w:sz="0" w:space="0" w:color="auto"/>
      </w:divBdr>
    </w:div>
    <w:div w:id="2017270911">
      <w:bodyDiv w:val="1"/>
      <w:marLeft w:val="0"/>
      <w:marRight w:val="0"/>
      <w:marTop w:val="0"/>
      <w:marBottom w:val="0"/>
      <w:divBdr>
        <w:top w:val="none" w:sz="0" w:space="0" w:color="auto"/>
        <w:left w:val="none" w:sz="0" w:space="0" w:color="auto"/>
        <w:bottom w:val="none" w:sz="0" w:space="0" w:color="auto"/>
        <w:right w:val="none" w:sz="0" w:space="0" w:color="auto"/>
      </w:divBdr>
    </w:div>
    <w:div w:id="206382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iyazyki.ru/" TargetMode="External"/><Relationship Id="rId4" Type="http://schemas.openxmlformats.org/officeDocument/2006/relationships/webSettings" Target="webSettings.xml"/><Relationship Id="rId9" Type="http://schemas.openxmlformats.org/officeDocument/2006/relationships/hyperlink" Target="http://uzt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7378</TotalTime>
  <Pages>20</Pages>
  <Words>4243</Words>
  <Characters>24190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Галина Перелыгина</cp:lastModifiedBy>
  <cp:revision>373</cp:revision>
  <dcterms:created xsi:type="dcterms:W3CDTF">2018-01-28T20:27:00Z</dcterms:created>
  <dcterms:modified xsi:type="dcterms:W3CDTF">2019-03-02T14:09:00Z</dcterms:modified>
</cp:coreProperties>
</file>