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4C" w:rsidRPr="00C1744C" w:rsidRDefault="00C1744C" w:rsidP="000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44C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образования Саратовской области</w:t>
      </w:r>
    </w:p>
    <w:p w:rsidR="00593912" w:rsidRDefault="00C1744C" w:rsidP="0004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4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Государственное автономное профессиональное </w:t>
      </w:r>
    </w:p>
    <w:p w:rsidR="00593912" w:rsidRDefault="00C1744C" w:rsidP="005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44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образовательное учреждение</w:t>
      </w:r>
      <w:r w:rsidR="00593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174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Саратовской области </w:t>
      </w:r>
    </w:p>
    <w:p w:rsidR="00C1744C" w:rsidRPr="00C1744C" w:rsidRDefault="00C1744C" w:rsidP="005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44C">
        <w:rPr>
          <w:rFonts w:ascii="Times New Roman" w:eastAsiaTheme="minorHAnsi" w:hAnsi="Times New Roman" w:cs="Times New Roman"/>
          <w:sz w:val="28"/>
          <w:szCs w:val="28"/>
          <w:lang w:eastAsia="en-US"/>
        </w:rPr>
        <w:t>«Новоузенский агротехнологический техникум»</w:t>
      </w:r>
    </w:p>
    <w:p w:rsidR="00C1744C" w:rsidRPr="00C1744C" w:rsidRDefault="00C1744C" w:rsidP="00C1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744C" w:rsidRDefault="00C1744C" w:rsidP="00C1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19F0" w:rsidRDefault="000419F0" w:rsidP="00C1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19F0" w:rsidRDefault="000419F0" w:rsidP="00C1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19F0" w:rsidRPr="00C1744C" w:rsidRDefault="000419F0" w:rsidP="00AF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744C" w:rsidRPr="00E81270" w:rsidRDefault="00C1744C" w:rsidP="00C1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419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РАБОЧАЯ ПРОГРАММА </w:t>
      </w:r>
      <w:r w:rsidR="00E81270" w:rsidRPr="00E81270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C1744C" w:rsidRPr="000419F0" w:rsidRDefault="00315957" w:rsidP="00C1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159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ОГСЭ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Pr="003159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04</w:t>
      </w:r>
      <w:r w:rsidR="004B26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C1744C" w:rsidRPr="000419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Физическая культура</w:t>
      </w:r>
    </w:p>
    <w:p w:rsidR="00C1744C" w:rsidRPr="000419F0" w:rsidRDefault="00C1744C" w:rsidP="00C1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419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специальности</w:t>
      </w:r>
    </w:p>
    <w:p w:rsidR="00C1744C" w:rsidRPr="00B2573E" w:rsidRDefault="00B10374" w:rsidP="00C1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09.02.07. Информационные системы и программирование.</w:t>
      </w:r>
    </w:p>
    <w:p w:rsidR="00C1744C" w:rsidRDefault="00C1744C" w:rsidP="00C1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744C" w:rsidRDefault="00C1744C" w:rsidP="00C1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10374" w:rsidRDefault="00B10374" w:rsidP="00C1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10374" w:rsidRDefault="00B10374" w:rsidP="00C1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3912" w:rsidRPr="00C1744C" w:rsidRDefault="00593912" w:rsidP="00C1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744C" w:rsidRPr="00C1744C" w:rsidRDefault="00C1744C" w:rsidP="005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44C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Новоузенск</w:t>
      </w:r>
      <w:r w:rsidR="00B103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2017</w:t>
      </w:r>
      <w:r w:rsidRPr="00C174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</w:p>
    <w:tbl>
      <w:tblPr>
        <w:tblpPr w:leftFromText="180" w:rightFromText="180" w:vertAnchor="page" w:horzAnchor="margin" w:tblpY="451"/>
        <w:tblW w:w="15220" w:type="dxa"/>
        <w:tblLook w:val="04A0" w:firstRow="1" w:lastRow="0" w:firstColumn="1" w:lastColumn="0" w:noHBand="0" w:noVBand="1"/>
      </w:tblPr>
      <w:tblGrid>
        <w:gridCol w:w="7531"/>
        <w:gridCol w:w="7689"/>
      </w:tblGrid>
      <w:tr w:rsidR="00533E41" w:rsidRPr="00533E41" w:rsidTr="00533E41">
        <w:trPr>
          <w:trHeight w:val="4346"/>
        </w:trPr>
        <w:tc>
          <w:tcPr>
            <w:tcW w:w="7531" w:type="dxa"/>
          </w:tcPr>
          <w:p w:rsidR="00533E41" w:rsidRPr="00533E41" w:rsidRDefault="00533E41" w:rsidP="00533E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33E41" w:rsidRPr="00B35599" w:rsidRDefault="00B35599" w:rsidP="00533E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  <w:p w:rsidR="00533E41" w:rsidRPr="00533E41" w:rsidRDefault="00533E41" w:rsidP="00533E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3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директора по учебной работе</w:t>
            </w:r>
          </w:p>
          <w:p w:rsidR="00533E41" w:rsidRPr="00533E41" w:rsidRDefault="00533E41" w:rsidP="00533E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3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ГАПОУ СО « Новоузенский </w:t>
            </w:r>
          </w:p>
          <w:p w:rsidR="00533E41" w:rsidRPr="00533E41" w:rsidRDefault="00533E41" w:rsidP="00533E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3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агротехнологический техникум</w:t>
            </w:r>
          </w:p>
          <w:p w:rsidR="00533E41" w:rsidRPr="00533E41" w:rsidRDefault="00533E41" w:rsidP="00533E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3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Т.А. Лещенко______________</w:t>
            </w:r>
          </w:p>
          <w:p w:rsidR="00533E41" w:rsidRDefault="00B10374" w:rsidP="00533E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января 2017</w:t>
            </w:r>
            <w:r w:rsidR="00533E41" w:rsidRPr="00533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</w:t>
            </w:r>
          </w:p>
          <w:p w:rsidR="00DD24A7" w:rsidRPr="00533E41" w:rsidRDefault="00DD24A7" w:rsidP="00533E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33E41" w:rsidRPr="00533E41" w:rsidRDefault="00533E41" w:rsidP="00533E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3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ОДОБРЕНО</w:t>
            </w:r>
          </w:p>
          <w:p w:rsidR="00533E41" w:rsidRPr="00533E41" w:rsidRDefault="00533E41" w:rsidP="00533E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3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заседании предметной (цикловой) комиссии  </w:t>
            </w:r>
          </w:p>
          <w:p w:rsidR="00533E41" w:rsidRPr="00533E41" w:rsidRDefault="00533E41" w:rsidP="00533E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3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общих гуманитарных и социально-экономических дисциплин </w:t>
            </w:r>
          </w:p>
          <w:p w:rsidR="00533E41" w:rsidRPr="00533E41" w:rsidRDefault="00B10374" w:rsidP="00533E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№ 5 от 20января 2017</w:t>
            </w:r>
            <w:r w:rsidR="00533E41" w:rsidRPr="00533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 </w:t>
            </w:r>
          </w:p>
          <w:p w:rsidR="00533E41" w:rsidRPr="00533E41" w:rsidRDefault="00533E41" w:rsidP="00533E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3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 _________   Т.Г. Гуева </w:t>
            </w:r>
          </w:p>
          <w:p w:rsidR="00533E41" w:rsidRPr="00533E41" w:rsidRDefault="00533E41" w:rsidP="00533E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33E41" w:rsidRPr="00533E41" w:rsidRDefault="00533E41" w:rsidP="00533E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3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ОДОБРЕНО</w:t>
            </w:r>
          </w:p>
          <w:p w:rsidR="00533E41" w:rsidRPr="00533E41" w:rsidRDefault="00533E41" w:rsidP="00533E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3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методическим кабинетом техникума</w:t>
            </w:r>
          </w:p>
          <w:p w:rsidR="00533E41" w:rsidRPr="00533E41" w:rsidRDefault="00B10374" w:rsidP="00533E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№ 6 от 20 января 2017</w:t>
            </w:r>
            <w:r w:rsidR="00B355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</w:t>
            </w:r>
          </w:p>
          <w:p w:rsidR="00533E41" w:rsidRPr="00533E41" w:rsidRDefault="00533E41" w:rsidP="00533E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3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методист__________ Н.В. Рахманова</w:t>
            </w:r>
          </w:p>
          <w:p w:rsidR="00533E41" w:rsidRPr="00533E41" w:rsidRDefault="00533E41" w:rsidP="00533E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33E41" w:rsidRPr="00533E41" w:rsidRDefault="00533E41" w:rsidP="00533E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3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2B1" w:rsidRPr="006372B1" w:rsidRDefault="006372B1" w:rsidP="006372B1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Рабочая программа учебной дисциплины разработана в соответствии с требованиями ФГОС СПО по специальности </w:t>
            </w:r>
            <w:r>
              <w:rPr>
                <w:sz w:val="28"/>
                <w:szCs w:val="28"/>
              </w:rPr>
              <w:t>09.02.07   Информационные системы и программирование</w:t>
            </w:r>
          </w:p>
          <w:p w:rsidR="00533E41" w:rsidRPr="00533E41" w:rsidRDefault="00533E41" w:rsidP="00533E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533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533E41" w:rsidRPr="00533E41" w:rsidRDefault="00533E41" w:rsidP="00533E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533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</w:t>
            </w:r>
          </w:p>
          <w:p w:rsidR="00533E41" w:rsidRPr="00533E41" w:rsidRDefault="00533E41" w:rsidP="00533E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F644D" w:rsidRPr="00533E41" w:rsidRDefault="00AF644D" w:rsidP="00C1744C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644D" w:rsidRPr="00533E41" w:rsidRDefault="00AF644D" w:rsidP="00C1744C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644D" w:rsidRPr="00533E41" w:rsidRDefault="00AF644D" w:rsidP="00C1744C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3E41" w:rsidRPr="00533E41" w:rsidRDefault="00533E41" w:rsidP="00533E41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3E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Составитель рабочей программы:</w:t>
      </w:r>
      <w:r w:rsidR="00334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Гуев С.В</w:t>
      </w:r>
      <w:r w:rsidRPr="00533E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., преподаватель  </w:t>
      </w:r>
      <w:r w:rsidR="003344F6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высшей</w:t>
      </w:r>
      <w:r w:rsidRPr="00533E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квалификационной  категории</w:t>
      </w:r>
    </w:p>
    <w:p w:rsidR="00533E41" w:rsidRPr="00533E41" w:rsidRDefault="00533E41" w:rsidP="00533E41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3E41">
        <w:rPr>
          <w:rFonts w:ascii="Times New Roman" w:eastAsiaTheme="minorHAnsi" w:hAnsi="Times New Roman" w:cs="Times New Roman"/>
          <w:sz w:val="28"/>
          <w:szCs w:val="28"/>
          <w:lang w:eastAsia="en-US"/>
        </w:rPr>
        <w:t>Рецензенты:</w:t>
      </w:r>
    </w:p>
    <w:p w:rsidR="00533E41" w:rsidRPr="00533E41" w:rsidRDefault="00533E41" w:rsidP="00533E41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3E41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Внутренний:</w:t>
      </w:r>
      <w:r w:rsidR="003344F6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Макрушин В.И</w:t>
      </w:r>
      <w:bookmarkStart w:id="0" w:name="_GoBack"/>
      <w:bookmarkEnd w:id="0"/>
      <w:r w:rsidRPr="00533E41">
        <w:rPr>
          <w:rFonts w:ascii="Times New Roman" w:eastAsiaTheme="minorHAnsi" w:hAnsi="Times New Roman" w:cs="Times New Roman"/>
          <w:sz w:val="28"/>
          <w:szCs w:val="28"/>
          <w:lang w:eastAsia="en-US"/>
        </w:rPr>
        <w:t>., преподаватель высшей</w:t>
      </w:r>
      <w:r w:rsidR="00902F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квалификационной </w:t>
      </w:r>
      <w:r w:rsidRPr="00533E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категории</w:t>
      </w:r>
    </w:p>
    <w:p w:rsidR="00533E41" w:rsidRPr="00533E41" w:rsidRDefault="00533E41" w:rsidP="00533E41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3E41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Внешний: Швецова Н.Г., заведующая районным методическим кабинетом управления образования Новоузенского муниципального района</w:t>
      </w:r>
    </w:p>
    <w:p w:rsidR="00533E41" w:rsidRPr="00533E41" w:rsidRDefault="00533E41" w:rsidP="00533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sz w:val="28"/>
          <w:szCs w:val="28"/>
          <w:lang w:eastAsia="en-US"/>
        </w:rPr>
      </w:pPr>
    </w:p>
    <w:p w:rsidR="00AF644D" w:rsidRPr="00533E41" w:rsidRDefault="00AF644D" w:rsidP="00C1744C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644D" w:rsidRDefault="00AF644D" w:rsidP="00C1744C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644D" w:rsidRDefault="00AF644D" w:rsidP="00C1744C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644D" w:rsidRDefault="00AF644D" w:rsidP="00C1744C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744C" w:rsidRPr="000419F0" w:rsidRDefault="00C1744C" w:rsidP="00C1744C">
      <w:pPr>
        <w:pStyle w:val="ac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4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624B1" w:rsidRDefault="00B624B1" w:rsidP="00B6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lang w:eastAsia="en-US"/>
        </w:rPr>
      </w:pPr>
    </w:p>
    <w:p w:rsidR="00B624B1" w:rsidRDefault="00B624B1" w:rsidP="00B6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24B1" w:rsidRPr="007B70F3" w:rsidRDefault="00B624B1" w:rsidP="00B6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24B1" w:rsidRPr="00532A28" w:rsidRDefault="00B624B1" w:rsidP="00C174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A28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624B1" w:rsidRPr="00532A28" w:rsidTr="00533E41">
        <w:tc>
          <w:tcPr>
            <w:tcW w:w="7668" w:type="dxa"/>
          </w:tcPr>
          <w:p w:rsidR="00B624B1" w:rsidRPr="00532A28" w:rsidRDefault="00B624B1" w:rsidP="00533E41">
            <w:pPr>
              <w:pStyle w:val="1"/>
              <w:spacing w:line="276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B624B1" w:rsidRPr="00532A28" w:rsidRDefault="00B624B1" w:rsidP="00533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2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624B1" w:rsidRPr="00532A28" w:rsidTr="00533E41">
        <w:tc>
          <w:tcPr>
            <w:tcW w:w="7668" w:type="dxa"/>
          </w:tcPr>
          <w:p w:rsidR="00B624B1" w:rsidRPr="00532A28" w:rsidRDefault="00B624B1" w:rsidP="00533E41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caps/>
                <w:sz w:val="28"/>
                <w:szCs w:val="28"/>
              </w:rPr>
            </w:pPr>
            <w:r w:rsidRPr="00532A28">
              <w:rPr>
                <w:caps/>
                <w:sz w:val="28"/>
                <w:szCs w:val="28"/>
              </w:rPr>
              <w:t>ПАСПОРТ учЕБНОЙ ПРОГРАММЫ ДИСЦИПЛИНЫ</w:t>
            </w:r>
          </w:p>
          <w:p w:rsidR="00B624B1" w:rsidRPr="00532A28" w:rsidRDefault="00B624B1" w:rsidP="00533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B624B1" w:rsidRPr="00532A28" w:rsidRDefault="00B624B1" w:rsidP="00533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24B1" w:rsidRPr="00532A28" w:rsidTr="00533E41">
        <w:tc>
          <w:tcPr>
            <w:tcW w:w="7668" w:type="dxa"/>
          </w:tcPr>
          <w:p w:rsidR="00B624B1" w:rsidRPr="00532A28" w:rsidRDefault="00B624B1" w:rsidP="00533E41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caps/>
                <w:sz w:val="28"/>
                <w:szCs w:val="28"/>
              </w:rPr>
            </w:pPr>
            <w:r w:rsidRPr="00532A28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B624B1" w:rsidRPr="00532A28" w:rsidRDefault="00B624B1" w:rsidP="00533E41">
            <w:pPr>
              <w:pStyle w:val="1"/>
              <w:spacing w:line="276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B624B1" w:rsidRPr="00532A28" w:rsidRDefault="00B624B1" w:rsidP="00533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24B1" w:rsidRPr="00532A28" w:rsidTr="00533E41">
        <w:trPr>
          <w:trHeight w:val="670"/>
        </w:trPr>
        <w:tc>
          <w:tcPr>
            <w:tcW w:w="7668" w:type="dxa"/>
          </w:tcPr>
          <w:p w:rsidR="00B624B1" w:rsidRPr="00532A28" w:rsidRDefault="00B624B1" w:rsidP="00533E41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caps/>
                <w:sz w:val="28"/>
                <w:szCs w:val="28"/>
              </w:rPr>
            </w:pPr>
            <w:r w:rsidRPr="00532A28">
              <w:rPr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B624B1" w:rsidRPr="00532A28" w:rsidRDefault="00B624B1" w:rsidP="00533E41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B624B1" w:rsidRPr="00532A28" w:rsidRDefault="00D72404" w:rsidP="00533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624B1" w:rsidRPr="00532A28" w:rsidTr="00533E41">
        <w:tc>
          <w:tcPr>
            <w:tcW w:w="7668" w:type="dxa"/>
          </w:tcPr>
          <w:p w:rsidR="00B624B1" w:rsidRPr="00532A28" w:rsidRDefault="00B624B1" w:rsidP="00533E41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caps/>
                <w:sz w:val="28"/>
                <w:szCs w:val="28"/>
              </w:rPr>
            </w:pPr>
            <w:r w:rsidRPr="00532A28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B624B1" w:rsidRPr="00532A28" w:rsidRDefault="00B624B1" w:rsidP="00533E41">
            <w:pPr>
              <w:pStyle w:val="1"/>
              <w:spacing w:line="276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B624B1" w:rsidRPr="00532A28" w:rsidRDefault="00D72404" w:rsidP="00533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B624B1" w:rsidRPr="00DF7CB3" w:rsidRDefault="00B624B1" w:rsidP="00B6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</w:p>
    <w:p w:rsidR="00B624B1" w:rsidRPr="00DF7CB3" w:rsidRDefault="00B624B1" w:rsidP="00B6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B624B1" w:rsidRPr="00DF7CB3" w:rsidRDefault="00B624B1" w:rsidP="00B624B1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CB3">
        <w:rPr>
          <w:rFonts w:ascii="Times New Roman" w:hAnsi="Times New Roman" w:cs="Times New Roman"/>
          <w:sz w:val="26"/>
          <w:szCs w:val="26"/>
        </w:rPr>
        <w:br w:type="page"/>
      </w:r>
      <w:r w:rsidRPr="00DF7C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РАБОЧЕЙ ПРОГРАММЫ УЧЕБНОЙ ДИСЦИПЛИНЫ  </w:t>
      </w:r>
      <w:r w:rsidR="00AF644D">
        <w:rPr>
          <w:rFonts w:ascii="Times New Roman" w:hAnsi="Times New Roman" w:cs="Times New Roman"/>
          <w:b/>
          <w:sz w:val="28"/>
          <w:szCs w:val="28"/>
        </w:rPr>
        <w:t xml:space="preserve">ОГСЭ.04 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B624B1" w:rsidRPr="00B2573E" w:rsidRDefault="00AF644D" w:rsidP="00B6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73E">
        <w:rPr>
          <w:rFonts w:ascii="Times New Roman" w:hAnsi="Times New Roman" w:cs="Times New Roman"/>
          <w:b/>
          <w:sz w:val="28"/>
          <w:szCs w:val="28"/>
        </w:rPr>
        <w:tab/>
      </w:r>
      <w:r w:rsidR="00B624B1" w:rsidRPr="00B2573E">
        <w:rPr>
          <w:rFonts w:ascii="Times New Roman" w:hAnsi="Times New Roman" w:cs="Times New Roman"/>
          <w:b/>
          <w:sz w:val="28"/>
          <w:szCs w:val="28"/>
        </w:rPr>
        <w:t xml:space="preserve">1.1. Область применения </w:t>
      </w:r>
      <w:r w:rsidRPr="00B2573E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="00B624B1" w:rsidRPr="00B2573E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624B1" w:rsidRPr="00B2573E" w:rsidRDefault="00B624B1" w:rsidP="00F223B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73E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Физическая культура является частью </w:t>
      </w:r>
      <w:r w:rsidR="00B2573E" w:rsidRPr="00B2573E">
        <w:rPr>
          <w:rFonts w:ascii="Times New Roman" w:eastAsia="Calibri" w:hAnsi="Times New Roman" w:cs="Times New Roman"/>
          <w:sz w:val="28"/>
          <w:szCs w:val="28"/>
          <w:lang w:eastAsia="en-US"/>
        </w:rPr>
        <w:t>пр</w:t>
      </w:r>
      <w:r w:rsidR="00B25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ограммы подготовки специалистов </w:t>
      </w:r>
      <w:r w:rsidR="00B2573E" w:rsidRPr="00B2573E">
        <w:rPr>
          <w:rFonts w:ascii="Times New Roman" w:eastAsia="Calibri" w:hAnsi="Times New Roman" w:cs="Times New Roman"/>
          <w:sz w:val="28"/>
          <w:szCs w:val="28"/>
          <w:lang w:eastAsia="en-US"/>
        </w:rPr>
        <w:t>среднего звена</w:t>
      </w:r>
      <w:r w:rsidR="00B25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2573E">
        <w:rPr>
          <w:rFonts w:ascii="Times New Roman" w:hAnsi="Times New Roman" w:cs="Times New Roman"/>
          <w:sz w:val="28"/>
          <w:szCs w:val="28"/>
        </w:rPr>
        <w:t>в соответстви</w:t>
      </w:r>
      <w:r w:rsidR="00C1744C" w:rsidRPr="00B2573E">
        <w:rPr>
          <w:rFonts w:ascii="Times New Roman" w:hAnsi="Times New Roman" w:cs="Times New Roman"/>
          <w:sz w:val="28"/>
          <w:szCs w:val="28"/>
        </w:rPr>
        <w:t xml:space="preserve">и с ФГОС по специальности </w:t>
      </w:r>
      <w:r w:rsidR="007417E2">
        <w:rPr>
          <w:rFonts w:ascii="Times New Roman" w:eastAsia="Calibri" w:hAnsi="Times New Roman" w:cs="Times New Roman"/>
          <w:sz w:val="28"/>
          <w:szCs w:val="28"/>
          <w:lang w:eastAsia="en-US"/>
        </w:rPr>
        <w:t>09.02.07</w:t>
      </w:r>
      <w:r w:rsidR="00BE06B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417E2" w:rsidRPr="00741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7417E2" w:rsidRPr="007417E2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Информационные системы и программирование</w:t>
      </w:r>
      <w:r w:rsidR="00741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B2573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624B1" w:rsidRDefault="00F223BD" w:rsidP="00B25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624B1" w:rsidRPr="00DF7CB3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3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подготовки специалистов среднего звена</w:t>
      </w:r>
      <w:r w:rsidR="00B624B1" w:rsidRPr="00F223BD">
        <w:rPr>
          <w:rFonts w:ascii="Times New Roman" w:hAnsi="Times New Roman" w:cs="Times New Roman"/>
          <w:b/>
          <w:sz w:val="28"/>
          <w:szCs w:val="28"/>
        </w:rPr>
        <w:t>:</w:t>
      </w:r>
    </w:p>
    <w:p w:rsidR="00B2573E" w:rsidRPr="00B2573E" w:rsidRDefault="00AF644D" w:rsidP="00F223B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73E">
        <w:rPr>
          <w:rFonts w:ascii="Times New Roman" w:hAnsi="Times New Roman" w:cs="Times New Roman"/>
          <w:sz w:val="28"/>
          <w:szCs w:val="28"/>
        </w:rPr>
        <w:t>Дисциплина ОГСЭ.04 Физическая культура</w:t>
      </w:r>
      <w:r w:rsidR="00C1744C" w:rsidRPr="00B2573E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общ</w:t>
      </w:r>
      <w:r w:rsidR="00B2573E">
        <w:rPr>
          <w:rFonts w:ascii="Times New Roman" w:hAnsi="Times New Roman" w:cs="Times New Roman"/>
          <w:sz w:val="28"/>
          <w:szCs w:val="28"/>
        </w:rPr>
        <w:t>его гуманитарного и социально-</w:t>
      </w:r>
      <w:r w:rsidR="00C1744C" w:rsidRPr="00B2573E">
        <w:rPr>
          <w:rFonts w:ascii="Times New Roman" w:hAnsi="Times New Roman" w:cs="Times New Roman"/>
          <w:sz w:val="28"/>
          <w:szCs w:val="28"/>
        </w:rPr>
        <w:t>экономического  цикла</w:t>
      </w:r>
      <w:r w:rsidRPr="00B2573E">
        <w:rPr>
          <w:rFonts w:ascii="Times New Roman" w:hAnsi="Times New Roman" w:cs="Times New Roman"/>
          <w:sz w:val="28"/>
          <w:szCs w:val="28"/>
        </w:rPr>
        <w:t xml:space="preserve"> </w:t>
      </w:r>
      <w:r w:rsidR="00B2573E" w:rsidRPr="00B2573E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подготовки специалистов среднего звена</w:t>
      </w:r>
      <w:r w:rsidR="00B25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2573E">
        <w:rPr>
          <w:rFonts w:ascii="Times New Roman" w:hAnsi="Times New Roman" w:cs="Times New Roman"/>
          <w:sz w:val="28"/>
          <w:szCs w:val="28"/>
        </w:rPr>
        <w:t>в соответстви</w:t>
      </w:r>
      <w:r w:rsidR="00B2573E">
        <w:rPr>
          <w:rFonts w:ascii="Times New Roman" w:hAnsi="Times New Roman" w:cs="Times New Roman"/>
          <w:sz w:val="28"/>
          <w:szCs w:val="28"/>
        </w:rPr>
        <w:t xml:space="preserve">и с ФГОС по </w:t>
      </w:r>
      <w:r w:rsidRPr="00B2573E">
        <w:rPr>
          <w:rFonts w:ascii="Times New Roman" w:hAnsi="Times New Roman" w:cs="Times New Roman"/>
          <w:sz w:val="28"/>
          <w:szCs w:val="28"/>
        </w:rPr>
        <w:t>специальности</w:t>
      </w:r>
      <w:r w:rsidR="00BE06BD">
        <w:rPr>
          <w:rFonts w:ascii="Times New Roman" w:eastAsia="Calibri" w:hAnsi="Times New Roman" w:cs="Times New Roman"/>
          <w:sz w:val="28"/>
          <w:szCs w:val="28"/>
          <w:lang w:eastAsia="en-US"/>
        </w:rPr>
        <w:t>09.02.05.П</w:t>
      </w:r>
      <w:r w:rsidR="00B2573E" w:rsidRPr="00B2573E">
        <w:rPr>
          <w:rFonts w:ascii="Times New Roman" w:eastAsia="Calibri" w:hAnsi="Times New Roman" w:cs="Times New Roman"/>
          <w:sz w:val="28"/>
          <w:szCs w:val="28"/>
          <w:lang w:eastAsia="en-US"/>
        </w:rPr>
        <w:t>рикладная информатика (по отраслям</w:t>
      </w:r>
      <w:r w:rsidR="00B2573E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B624B1" w:rsidRPr="00DF7CB3" w:rsidRDefault="00AF644D" w:rsidP="00F22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624B1" w:rsidRPr="00DF7CB3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F0238A" w:rsidRDefault="00F0238A" w:rsidP="00F0238A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Цель: формирование здорового образа жизни и спортивного стиля жизни, воспитание бережного отношения к собственному здоровью, потребности в физическом саморазвитии и самосовершенствовании.</w:t>
      </w:r>
    </w:p>
    <w:p w:rsidR="00F0238A" w:rsidRDefault="00F0238A" w:rsidP="00F023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7417E2" w:rsidRPr="001C3FB1" w:rsidRDefault="007417E2" w:rsidP="007417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FB1">
        <w:rPr>
          <w:rFonts w:ascii="Times New Roman" w:hAnsi="Times New Roman" w:cs="Times New Roman"/>
          <w:sz w:val="28"/>
          <w:szCs w:val="28"/>
        </w:rPr>
        <w:t>ОК 1. Выбирать способы решения задач профессиональной деятельности, применительно к различным контекстам.</w:t>
      </w:r>
    </w:p>
    <w:p w:rsidR="007417E2" w:rsidRPr="001C3FB1" w:rsidRDefault="007417E2" w:rsidP="007417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FB1">
        <w:rPr>
          <w:rFonts w:ascii="Times New Roman" w:hAnsi="Times New Roman" w:cs="Times New Roman"/>
          <w:sz w:val="28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7417E2" w:rsidRPr="001C3FB1" w:rsidRDefault="007417E2" w:rsidP="007417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FB1">
        <w:rPr>
          <w:rFonts w:ascii="Times New Roman" w:hAnsi="Times New Roman" w:cs="Times New Roman"/>
          <w:sz w:val="28"/>
          <w:szCs w:val="28"/>
        </w:rPr>
        <w:t>ОК 3. Планировать и реализовывать собственное профессиональное и личностное решение.</w:t>
      </w:r>
    </w:p>
    <w:p w:rsidR="007417E2" w:rsidRPr="001C3FB1" w:rsidRDefault="007417E2" w:rsidP="007417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FB1">
        <w:rPr>
          <w:rFonts w:ascii="Times New Roman" w:hAnsi="Times New Roman" w:cs="Times New Roman"/>
          <w:sz w:val="28"/>
          <w:szCs w:val="28"/>
        </w:rPr>
        <w:t>ОК 4. Работать в коллективе и команде, эффективно взаимодействовать с коллегами, руководством, клиентами.</w:t>
      </w:r>
    </w:p>
    <w:p w:rsidR="007417E2" w:rsidRPr="001C3FB1" w:rsidRDefault="007417E2" w:rsidP="007417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FB1">
        <w:rPr>
          <w:rFonts w:ascii="Times New Roman" w:hAnsi="Times New Roman" w:cs="Times New Roman"/>
          <w:sz w:val="28"/>
          <w:szCs w:val="28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417E2" w:rsidRPr="001C3FB1" w:rsidRDefault="007417E2" w:rsidP="007417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FB1">
        <w:rPr>
          <w:rFonts w:ascii="Times New Roman" w:hAnsi="Times New Roman" w:cs="Times New Roman"/>
          <w:sz w:val="28"/>
          <w:szCs w:val="28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417E2" w:rsidRPr="001C3FB1" w:rsidRDefault="007417E2" w:rsidP="007417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FB1">
        <w:rPr>
          <w:rFonts w:ascii="Times New Roman" w:hAnsi="Times New Roman" w:cs="Times New Roman"/>
          <w:sz w:val="28"/>
          <w:szCs w:val="28"/>
        </w:rPr>
        <w:lastRenderedPageBreak/>
        <w:t>ОК 7. Содействовать сохранению окружающей среды, ресурсосбережению, эффективно действовать в чрезвычайных ситуациях.</w:t>
      </w:r>
    </w:p>
    <w:p w:rsidR="007417E2" w:rsidRPr="001C3FB1" w:rsidRDefault="007417E2" w:rsidP="007417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FB1">
        <w:rPr>
          <w:rFonts w:ascii="Times New Roman" w:hAnsi="Times New Roman" w:cs="Times New Roman"/>
          <w:sz w:val="28"/>
          <w:szCs w:val="28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417E2" w:rsidRPr="001C3FB1" w:rsidRDefault="007417E2" w:rsidP="007417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FB1">
        <w:rPr>
          <w:rFonts w:ascii="Times New Roman" w:hAnsi="Times New Roman" w:cs="Times New Roman"/>
          <w:sz w:val="28"/>
          <w:szCs w:val="28"/>
        </w:rPr>
        <w:t>ОК 9. Использовать информационные технологии в профессиональной деятельности.</w:t>
      </w:r>
    </w:p>
    <w:p w:rsidR="007417E2" w:rsidRPr="001C3FB1" w:rsidRDefault="007417E2" w:rsidP="007417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FB1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F0238A" w:rsidRDefault="007417E2" w:rsidP="007417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FB1">
        <w:rPr>
          <w:rFonts w:ascii="Times New Roman" w:hAnsi="Times New Roman" w:cs="Times New Roman"/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B624B1" w:rsidRPr="00DF7CB3" w:rsidRDefault="00B624B1" w:rsidP="00B6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CB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знать/понимать:</w:t>
      </w:r>
    </w:p>
    <w:p w:rsidR="00B624B1" w:rsidRPr="00DF7CB3" w:rsidRDefault="00B624B1" w:rsidP="00B624B1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CB3">
        <w:rPr>
          <w:rFonts w:ascii="Times New Roman" w:hAnsi="Times New Roman" w:cs="Times New Roman"/>
          <w:sz w:val="28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B624B1" w:rsidRPr="00DF7CB3" w:rsidRDefault="00B624B1" w:rsidP="00B624B1">
      <w:pPr>
        <w:pStyle w:val="a3"/>
        <w:widowControl w:val="0"/>
        <w:numPr>
          <w:ilvl w:val="0"/>
          <w:numId w:val="3"/>
        </w:numPr>
        <w:tabs>
          <w:tab w:val="left" w:pos="567"/>
        </w:tabs>
        <w:autoSpaceDE w:val="0"/>
        <w:spacing w:after="0" w:line="360" w:lineRule="auto"/>
        <w:ind w:left="0" w:firstLine="284"/>
        <w:jc w:val="both"/>
        <w:rPr>
          <w:sz w:val="28"/>
          <w:szCs w:val="28"/>
        </w:rPr>
      </w:pPr>
      <w:r w:rsidRPr="00DF7CB3">
        <w:rPr>
          <w:sz w:val="28"/>
          <w:szCs w:val="28"/>
        </w:rPr>
        <w:t>способы контроля и оценки индивидуального физического развития и физической подготовленности;</w:t>
      </w:r>
    </w:p>
    <w:p w:rsidR="00B624B1" w:rsidRPr="00AF644D" w:rsidRDefault="00B624B1" w:rsidP="00B624B1">
      <w:pPr>
        <w:pStyle w:val="a3"/>
        <w:widowControl w:val="0"/>
        <w:numPr>
          <w:ilvl w:val="0"/>
          <w:numId w:val="3"/>
        </w:numPr>
        <w:tabs>
          <w:tab w:val="left" w:pos="567"/>
        </w:tabs>
        <w:autoSpaceDE w:val="0"/>
        <w:spacing w:after="0" w:line="360" w:lineRule="auto"/>
        <w:ind w:left="0" w:firstLine="284"/>
        <w:jc w:val="both"/>
        <w:rPr>
          <w:sz w:val="28"/>
          <w:szCs w:val="28"/>
        </w:rPr>
      </w:pPr>
      <w:r w:rsidRPr="00DF7CB3">
        <w:rPr>
          <w:sz w:val="28"/>
          <w:szCs w:val="28"/>
        </w:rPr>
        <w:t>правила и способы планирования системы индивидуальных занятий физическими упражн</w:t>
      </w:r>
      <w:r>
        <w:rPr>
          <w:sz w:val="28"/>
          <w:szCs w:val="28"/>
        </w:rPr>
        <w:t>ениями различной направленности.</w:t>
      </w:r>
    </w:p>
    <w:p w:rsidR="00B624B1" w:rsidRPr="00DF7CB3" w:rsidRDefault="00B624B1" w:rsidP="00B624B1">
      <w:pPr>
        <w:shd w:val="clear" w:color="auto" w:fill="FFFFFF"/>
        <w:tabs>
          <w:tab w:val="left" w:pos="187"/>
          <w:tab w:val="left" w:pos="540"/>
        </w:tabs>
        <w:spacing w:before="12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F7CB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B624B1" w:rsidRPr="00DF7CB3" w:rsidRDefault="00B624B1" w:rsidP="00B624B1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67"/>
        </w:tabs>
        <w:autoSpaceDE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CB3">
        <w:rPr>
          <w:rFonts w:ascii="Times New Roman" w:hAnsi="Times New Roman" w:cs="Times New Roman"/>
          <w:sz w:val="28"/>
          <w:szCs w:val="28"/>
        </w:rPr>
        <w:t>выполнять индивидуально подобранные комплексы оздоровительной и адаптивной (лечебной) физической культуры, , комплексы упражнений гимнастики;</w:t>
      </w:r>
    </w:p>
    <w:p w:rsidR="00B624B1" w:rsidRPr="00DF7CB3" w:rsidRDefault="00B624B1" w:rsidP="00B624B1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67"/>
        </w:tabs>
        <w:autoSpaceDE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CB3">
        <w:rPr>
          <w:rFonts w:ascii="Times New Roman" w:hAnsi="Times New Roman" w:cs="Times New Roman"/>
          <w:sz w:val="28"/>
          <w:szCs w:val="28"/>
        </w:rPr>
        <w:t>проводить самоконтроль при занятиях физическими упражнениями;</w:t>
      </w:r>
    </w:p>
    <w:p w:rsidR="00B624B1" w:rsidRPr="00DF7CB3" w:rsidRDefault="00B624B1" w:rsidP="00B624B1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67"/>
        </w:tabs>
        <w:autoSpaceDE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CB3">
        <w:rPr>
          <w:rFonts w:ascii="Times New Roman" w:hAnsi="Times New Roman" w:cs="Times New Roman"/>
          <w:sz w:val="28"/>
          <w:szCs w:val="28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B624B1" w:rsidRPr="00DF7CB3" w:rsidRDefault="00B624B1" w:rsidP="00B624B1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67"/>
        </w:tabs>
        <w:autoSpaceDE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CB3">
        <w:rPr>
          <w:rFonts w:ascii="Times New Roman" w:hAnsi="Times New Roman" w:cs="Times New Roman"/>
          <w:sz w:val="28"/>
          <w:szCs w:val="28"/>
        </w:rPr>
        <w:t>выполнять приемы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CB3">
        <w:rPr>
          <w:rFonts w:ascii="Times New Roman" w:hAnsi="Times New Roman" w:cs="Times New Roman"/>
          <w:sz w:val="28"/>
          <w:szCs w:val="28"/>
        </w:rPr>
        <w:t>страховки и самостраховки;</w:t>
      </w:r>
    </w:p>
    <w:p w:rsidR="00B624B1" w:rsidRPr="00DF7CB3" w:rsidRDefault="00B624B1" w:rsidP="00B624B1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67"/>
        </w:tabs>
        <w:autoSpaceDE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CB3">
        <w:rPr>
          <w:rFonts w:ascii="Times New Roman" w:hAnsi="Times New Roman" w:cs="Times New Roman"/>
          <w:sz w:val="28"/>
          <w:szCs w:val="28"/>
        </w:rPr>
        <w:t>осуществлять творческое сотрудничество в коллективных формах занятий физической культурой;</w:t>
      </w:r>
    </w:p>
    <w:p w:rsidR="00B624B1" w:rsidRPr="00DF7CB3" w:rsidRDefault="00B624B1" w:rsidP="00B624B1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67"/>
        </w:tabs>
        <w:autoSpaceDE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CB3">
        <w:rPr>
          <w:rFonts w:ascii="Times New Roman" w:hAnsi="Times New Roman" w:cs="Times New Roman"/>
          <w:sz w:val="28"/>
          <w:szCs w:val="28"/>
        </w:rPr>
        <w:t>выполнять контрольные нормативы, предусмотренные государственным стандартом</w:t>
      </w:r>
      <w:r>
        <w:rPr>
          <w:rFonts w:ascii="Times New Roman" w:hAnsi="Times New Roman" w:cs="Times New Roman"/>
          <w:sz w:val="28"/>
          <w:szCs w:val="28"/>
        </w:rPr>
        <w:t xml:space="preserve"> по легкой атлетике, гимнастике,</w:t>
      </w:r>
      <w:r w:rsidRPr="00DF7CB3">
        <w:rPr>
          <w:rFonts w:ascii="Times New Roman" w:hAnsi="Times New Roman" w:cs="Times New Roman"/>
          <w:sz w:val="28"/>
          <w:szCs w:val="28"/>
        </w:rPr>
        <w:t xml:space="preserve">  </w:t>
      </w:r>
      <w:r w:rsidRPr="00DF7CB3">
        <w:rPr>
          <w:rFonts w:ascii="Times New Roman" w:hAnsi="Times New Roman" w:cs="Times New Roman"/>
          <w:sz w:val="28"/>
          <w:szCs w:val="28"/>
        </w:rPr>
        <w:lastRenderedPageBreak/>
        <w:t>лыжам</w:t>
      </w:r>
      <w:r>
        <w:rPr>
          <w:rFonts w:ascii="Times New Roman" w:hAnsi="Times New Roman" w:cs="Times New Roman"/>
          <w:sz w:val="28"/>
          <w:szCs w:val="28"/>
        </w:rPr>
        <w:t xml:space="preserve"> и спортивным играм</w:t>
      </w:r>
      <w:r w:rsidRPr="00DF7CB3">
        <w:rPr>
          <w:rFonts w:ascii="Times New Roman" w:hAnsi="Times New Roman" w:cs="Times New Roman"/>
          <w:sz w:val="28"/>
          <w:szCs w:val="28"/>
        </w:rPr>
        <w:t xml:space="preserve"> при соответствующей тренировке, с учетом состояния здоровья и функциональны</w:t>
      </w:r>
      <w:r>
        <w:rPr>
          <w:rFonts w:ascii="Times New Roman" w:hAnsi="Times New Roman" w:cs="Times New Roman"/>
          <w:sz w:val="28"/>
          <w:szCs w:val="28"/>
        </w:rPr>
        <w:t>х возможностей своего организма.</w:t>
      </w:r>
    </w:p>
    <w:p w:rsidR="00B624B1" w:rsidRPr="00DF7CB3" w:rsidRDefault="00B624B1" w:rsidP="00B624B1">
      <w:pPr>
        <w:widowControl w:val="0"/>
        <w:shd w:val="clear" w:color="auto" w:fill="FFFFFF"/>
        <w:tabs>
          <w:tab w:val="left" w:pos="360"/>
          <w:tab w:val="left" w:pos="567"/>
        </w:tabs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F7CB3">
        <w:rPr>
          <w:rFonts w:ascii="Times New Roman" w:hAnsi="Times New Roman" w:cs="Times New Roman"/>
          <w:sz w:val="28"/>
          <w:szCs w:val="28"/>
        </w:rPr>
        <w:t>спользовать приобретенные знания и умения в практической деятельности и повседневной жизни для:</w:t>
      </w:r>
    </w:p>
    <w:p w:rsidR="00B624B1" w:rsidRPr="00DF7CB3" w:rsidRDefault="00B624B1" w:rsidP="00B624B1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67"/>
        </w:tabs>
        <w:autoSpaceDE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CB3">
        <w:rPr>
          <w:rFonts w:ascii="Times New Roman" w:hAnsi="Times New Roman" w:cs="Times New Roman"/>
          <w:sz w:val="28"/>
          <w:szCs w:val="28"/>
        </w:rPr>
        <w:t>повышения работоспособности, сохранения и укрепления здоровья;</w:t>
      </w:r>
    </w:p>
    <w:p w:rsidR="00B624B1" w:rsidRPr="00DF7CB3" w:rsidRDefault="00B624B1" w:rsidP="00B624B1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67"/>
        </w:tabs>
        <w:autoSpaceDE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CB3">
        <w:rPr>
          <w:rFonts w:ascii="Times New Roman" w:hAnsi="Times New Roman" w:cs="Times New Roman"/>
          <w:sz w:val="28"/>
          <w:szCs w:val="28"/>
        </w:rPr>
        <w:t>подготовки к профессиональной деятельности и службе в Вооруженных Силах Российской Федерации;</w:t>
      </w:r>
    </w:p>
    <w:p w:rsidR="00B624B1" w:rsidRPr="00DF7CB3" w:rsidRDefault="00B624B1" w:rsidP="00B624B1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67"/>
        </w:tabs>
        <w:autoSpaceDE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CB3">
        <w:rPr>
          <w:rFonts w:ascii="Times New Roman" w:hAnsi="Times New Roman" w:cs="Times New Roman"/>
          <w:sz w:val="28"/>
          <w:szCs w:val="28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B624B1" w:rsidRDefault="00B624B1" w:rsidP="00B624B1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67"/>
        </w:tabs>
        <w:autoSpaceDE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CB3">
        <w:rPr>
          <w:rFonts w:ascii="Times New Roman" w:hAnsi="Times New Roman" w:cs="Times New Roman"/>
          <w:sz w:val="28"/>
          <w:szCs w:val="28"/>
        </w:rPr>
        <w:t>активной творческой деятельности, выбора и формирования здорового образа жизни.</w:t>
      </w:r>
    </w:p>
    <w:p w:rsidR="00AF644D" w:rsidRPr="00AF644D" w:rsidRDefault="00AF644D" w:rsidP="00B624B1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67"/>
        </w:tabs>
        <w:autoSpaceDE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01E5C" w:rsidRDefault="00901E5C" w:rsidP="00901E5C">
      <w:pPr>
        <w:pStyle w:val="ac"/>
        <w:rPr>
          <w:rFonts w:ascii="Times New Roman" w:hAnsi="Times New Roman"/>
          <w:sz w:val="24"/>
          <w:szCs w:val="24"/>
        </w:rPr>
      </w:pPr>
    </w:p>
    <w:p w:rsidR="00901E5C" w:rsidRPr="00BD207F" w:rsidRDefault="00901E5C" w:rsidP="00901E5C">
      <w:pPr>
        <w:numPr>
          <w:ilvl w:val="1"/>
          <w:numId w:val="13"/>
        </w:numPr>
        <w:spacing w:after="0" w:line="240" w:lineRule="auto"/>
        <w:ind w:left="1440" w:hanging="360"/>
        <w:rPr>
          <w:b/>
          <w:color w:val="000000"/>
        </w:rPr>
      </w:pPr>
      <w:r w:rsidRPr="00BD207F">
        <w:rPr>
          <w:b/>
          <w:color w:val="000000"/>
        </w:rPr>
        <w:t>1.4. Количество часов на освоение программы дисциплины:</w:t>
      </w:r>
    </w:p>
    <w:p w:rsidR="00901E5C" w:rsidRPr="00901E5C" w:rsidRDefault="00901E5C" w:rsidP="00901E5C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01E5C">
        <w:rPr>
          <w:rFonts w:ascii="Times New Roman" w:hAnsi="Times New Roman" w:cs="Times New Roman"/>
          <w:color w:val="000000"/>
          <w:sz w:val="28"/>
          <w:szCs w:val="28"/>
        </w:rPr>
        <w:t>Учебным планом для данной дисциплины определено:</w:t>
      </w:r>
    </w:p>
    <w:p w:rsidR="00901E5C" w:rsidRPr="00901E5C" w:rsidRDefault="00901E5C" w:rsidP="00901E5C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01E5C">
        <w:rPr>
          <w:rFonts w:ascii="Times New Roman" w:hAnsi="Times New Roman" w:cs="Times New Roman"/>
          <w:color w:val="000000"/>
          <w:sz w:val="28"/>
          <w:szCs w:val="28"/>
        </w:rPr>
        <w:t xml:space="preserve"> всего занятий - </w:t>
      </w:r>
      <w:r>
        <w:rPr>
          <w:rFonts w:ascii="Times New Roman" w:hAnsi="Times New Roman" w:cs="Times New Roman"/>
          <w:color w:val="000000"/>
          <w:sz w:val="28"/>
          <w:szCs w:val="28"/>
        </w:rPr>
        <w:t>160</w:t>
      </w:r>
      <w:r w:rsidRPr="00901E5C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</w:p>
    <w:p w:rsidR="00901E5C" w:rsidRPr="00DF6B5F" w:rsidRDefault="00901E5C" w:rsidP="00901E5C">
      <w:pPr>
        <w:ind w:left="360"/>
        <w:rPr>
          <w:color w:val="000000"/>
        </w:rPr>
      </w:pPr>
      <w:r w:rsidRPr="00901E5C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самостоятельная  работа  обучающегося </w:t>
      </w:r>
      <w:r>
        <w:rPr>
          <w:rFonts w:ascii="Times New Roman" w:hAnsi="Times New Roman" w:cs="Times New Roman"/>
          <w:color w:val="000000"/>
          <w:sz w:val="28"/>
          <w:szCs w:val="28"/>
        </w:rPr>
        <w:t>- 48</w:t>
      </w:r>
      <w:r w:rsidRPr="00901E5C">
        <w:rPr>
          <w:rFonts w:ascii="Times New Roman" w:hAnsi="Times New Roman" w:cs="Times New Roman"/>
          <w:color w:val="000000"/>
          <w:sz w:val="28"/>
          <w:szCs w:val="28"/>
        </w:rPr>
        <w:t xml:space="preserve"> часов.</w:t>
      </w:r>
      <w:r w:rsidRPr="00D1426A">
        <w:br w:type="page"/>
      </w:r>
    </w:p>
    <w:p w:rsidR="00901E5C" w:rsidRPr="00D1426A" w:rsidRDefault="00901E5C" w:rsidP="00901E5C">
      <w:pPr>
        <w:pStyle w:val="ac"/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</w:rPr>
      </w:pPr>
      <w:r w:rsidRPr="00D1426A">
        <w:rPr>
          <w:rFonts w:ascii="Times New Roman" w:hAnsi="Times New Roman"/>
          <w:b/>
          <w:sz w:val="24"/>
          <w:szCs w:val="24"/>
        </w:rPr>
        <w:lastRenderedPageBreak/>
        <w:t>СТРУКТУРА И СОДЕРЖАНИЕ УЧЕБНОЙ ДИСЦИПЛИНЫ</w:t>
      </w:r>
    </w:p>
    <w:p w:rsidR="00901E5C" w:rsidRPr="00D1426A" w:rsidRDefault="00901E5C" w:rsidP="00901E5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901E5C" w:rsidRPr="00D1426A" w:rsidRDefault="00901E5C" w:rsidP="00901E5C">
      <w:pPr>
        <w:pStyle w:val="ac"/>
        <w:rPr>
          <w:rFonts w:ascii="Times New Roman" w:hAnsi="Times New Roman"/>
          <w:b/>
          <w:sz w:val="24"/>
          <w:szCs w:val="24"/>
        </w:rPr>
      </w:pPr>
      <w:r w:rsidRPr="00D1426A">
        <w:rPr>
          <w:rFonts w:ascii="Times New Roman" w:hAnsi="Times New Roman"/>
          <w:b/>
          <w:sz w:val="24"/>
          <w:szCs w:val="24"/>
        </w:rPr>
        <w:t>2.1. Объём учебной дисциплины и виды учебной работы</w:t>
      </w:r>
    </w:p>
    <w:p w:rsidR="00901E5C" w:rsidRPr="00D1426A" w:rsidRDefault="00901E5C" w:rsidP="00901E5C">
      <w:pPr>
        <w:pStyle w:val="ac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901E5C" w:rsidRPr="00D1426A" w:rsidTr="00901E5C">
        <w:tc>
          <w:tcPr>
            <w:tcW w:w="7196" w:type="dxa"/>
          </w:tcPr>
          <w:p w:rsidR="00901E5C" w:rsidRPr="00D1426A" w:rsidRDefault="00901E5C" w:rsidP="00300965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26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</w:tcPr>
          <w:p w:rsidR="00901E5C" w:rsidRPr="00D1426A" w:rsidRDefault="00901E5C" w:rsidP="00300965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26A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901E5C" w:rsidRPr="00D1426A" w:rsidTr="00901E5C">
        <w:tc>
          <w:tcPr>
            <w:tcW w:w="7196" w:type="dxa"/>
          </w:tcPr>
          <w:p w:rsidR="00901E5C" w:rsidRPr="00D1426A" w:rsidRDefault="00901E5C" w:rsidP="00300965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занятий</w:t>
            </w:r>
          </w:p>
        </w:tc>
        <w:tc>
          <w:tcPr>
            <w:tcW w:w="2375" w:type="dxa"/>
          </w:tcPr>
          <w:p w:rsidR="00901E5C" w:rsidRPr="00D1426A" w:rsidRDefault="00901E5C" w:rsidP="00300965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  <w:tr w:rsidR="00901E5C" w:rsidRPr="00D1426A" w:rsidTr="00901E5C">
        <w:tc>
          <w:tcPr>
            <w:tcW w:w="7196" w:type="dxa"/>
          </w:tcPr>
          <w:p w:rsidR="00901E5C" w:rsidRPr="00D1426A" w:rsidRDefault="00901E5C" w:rsidP="0030096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1426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901E5C" w:rsidRPr="00D1426A" w:rsidRDefault="00901E5C" w:rsidP="00300965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1E5C" w:rsidRPr="00D1426A" w:rsidTr="00901E5C">
        <w:tc>
          <w:tcPr>
            <w:tcW w:w="7196" w:type="dxa"/>
          </w:tcPr>
          <w:p w:rsidR="00901E5C" w:rsidRPr="00D1426A" w:rsidRDefault="00901E5C" w:rsidP="0030096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375" w:type="dxa"/>
          </w:tcPr>
          <w:p w:rsidR="00901E5C" w:rsidRPr="00D1426A" w:rsidRDefault="00901E5C" w:rsidP="0030096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901E5C" w:rsidRPr="00D1426A" w:rsidTr="00901E5C">
        <w:tc>
          <w:tcPr>
            <w:tcW w:w="7196" w:type="dxa"/>
          </w:tcPr>
          <w:p w:rsidR="00901E5C" w:rsidRPr="00E66982" w:rsidRDefault="00901E5C" w:rsidP="0030096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</w:t>
            </w:r>
            <w:r w:rsidRPr="00E66982">
              <w:rPr>
                <w:rFonts w:ascii="Times New Roman" w:hAnsi="Times New Roman"/>
                <w:sz w:val="24"/>
                <w:szCs w:val="24"/>
              </w:rPr>
              <w:t>амостоятельная работа обучающегося (всего)</w:t>
            </w:r>
          </w:p>
        </w:tc>
        <w:tc>
          <w:tcPr>
            <w:tcW w:w="2375" w:type="dxa"/>
          </w:tcPr>
          <w:p w:rsidR="00901E5C" w:rsidRPr="00D1426A" w:rsidRDefault="00901E5C" w:rsidP="00300965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901E5C" w:rsidRPr="00D1426A" w:rsidTr="00901E5C">
        <w:tc>
          <w:tcPr>
            <w:tcW w:w="9571" w:type="dxa"/>
            <w:gridSpan w:val="2"/>
            <w:vAlign w:val="center"/>
          </w:tcPr>
          <w:p w:rsidR="00901E5C" w:rsidRPr="00D1426A" w:rsidRDefault="00901E5C" w:rsidP="00300965">
            <w:pPr>
              <w:tabs>
                <w:tab w:val="num" w:pos="0"/>
                <w:tab w:val="left" w:pos="851"/>
                <w:tab w:val="left" w:pos="1134"/>
              </w:tabs>
              <w:contextualSpacing/>
            </w:pPr>
            <w:r w:rsidRPr="00D1426A">
              <w:rPr>
                <w:b/>
              </w:rPr>
              <w:t>Итоговый контроль</w:t>
            </w:r>
            <w:r>
              <w:rPr>
                <w:b/>
              </w:rPr>
              <w:t xml:space="preserve"> –</w:t>
            </w:r>
            <w:r w:rsidRPr="00D1426A">
              <w:rPr>
                <w:b/>
              </w:rPr>
              <w:t xml:space="preserve"> </w:t>
            </w:r>
            <w:r>
              <w:rPr>
                <w:b/>
              </w:rPr>
              <w:t>дифференцированный зачет</w:t>
            </w:r>
          </w:p>
        </w:tc>
      </w:tr>
    </w:tbl>
    <w:p w:rsidR="00901E5C" w:rsidRPr="00D1426A" w:rsidRDefault="00901E5C" w:rsidP="00901E5C">
      <w:pPr>
        <w:ind w:left="360"/>
        <w:rPr>
          <w:i/>
        </w:rPr>
      </w:pPr>
    </w:p>
    <w:p w:rsidR="00901E5C" w:rsidRPr="00B70ACB" w:rsidRDefault="00901E5C" w:rsidP="00901E5C">
      <w:pPr>
        <w:ind w:left="360"/>
      </w:pPr>
    </w:p>
    <w:p w:rsidR="00901E5C" w:rsidRPr="00B70ACB" w:rsidRDefault="00901E5C" w:rsidP="00901E5C">
      <w:pPr>
        <w:ind w:left="360"/>
      </w:pPr>
    </w:p>
    <w:p w:rsidR="00B624B1" w:rsidRDefault="00B624B1" w:rsidP="00B624B1">
      <w:pPr>
        <w:spacing w:after="0" w:line="336" w:lineRule="auto"/>
        <w:rPr>
          <w:rFonts w:ascii="Times New Roman" w:hAnsi="Times New Roman" w:cs="Times New Roman"/>
          <w:sz w:val="26"/>
          <w:szCs w:val="26"/>
        </w:rPr>
      </w:pPr>
    </w:p>
    <w:p w:rsidR="00B624B1" w:rsidRDefault="00B624B1" w:rsidP="00B624B1">
      <w:pPr>
        <w:spacing w:after="0" w:line="336" w:lineRule="auto"/>
        <w:rPr>
          <w:rFonts w:ascii="Times New Roman" w:hAnsi="Times New Roman" w:cs="Times New Roman"/>
          <w:sz w:val="26"/>
          <w:szCs w:val="26"/>
        </w:rPr>
      </w:pPr>
    </w:p>
    <w:p w:rsidR="00B624B1" w:rsidRDefault="00B624B1" w:rsidP="00B624B1">
      <w:pPr>
        <w:spacing w:after="0" w:line="336" w:lineRule="auto"/>
        <w:rPr>
          <w:rFonts w:ascii="Times New Roman" w:hAnsi="Times New Roman" w:cs="Times New Roman"/>
          <w:sz w:val="26"/>
          <w:szCs w:val="26"/>
        </w:rPr>
      </w:pPr>
    </w:p>
    <w:p w:rsidR="00B624B1" w:rsidRDefault="00B624B1" w:rsidP="00B624B1">
      <w:pPr>
        <w:rPr>
          <w:rFonts w:ascii="Times New Roman" w:hAnsi="Times New Roman" w:cs="Times New Roman"/>
          <w:b/>
          <w:sz w:val="28"/>
          <w:szCs w:val="28"/>
        </w:rPr>
      </w:pPr>
    </w:p>
    <w:p w:rsidR="00B624B1" w:rsidRDefault="00B624B1" w:rsidP="00B624B1">
      <w:pPr>
        <w:rPr>
          <w:rFonts w:ascii="Times New Roman" w:hAnsi="Times New Roman" w:cs="Times New Roman"/>
          <w:b/>
          <w:sz w:val="28"/>
          <w:szCs w:val="28"/>
        </w:rPr>
      </w:pPr>
    </w:p>
    <w:p w:rsidR="00B624B1" w:rsidRDefault="00B624B1" w:rsidP="00B624B1">
      <w:pPr>
        <w:rPr>
          <w:rFonts w:ascii="Times New Roman" w:hAnsi="Times New Roman" w:cs="Times New Roman"/>
          <w:b/>
          <w:sz w:val="28"/>
          <w:szCs w:val="28"/>
        </w:rPr>
      </w:pPr>
    </w:p>
    <w:p w:rsidR="00B624B1" w:rsidRDefault="00B624B1" w:rsidP="00B624B1">
      <w:pPr>
        <w:rPr>
          <w:rFonts w:ascii="Times New Roman" w:hAnsi="Times New Roman" w:cs="Times New Roman"/>
          <w:b/>
          <w:sz w:val="28"/>
          <w:szCs w:val="28"/>
        </w:rPr>
      </w:pPr>
    </w:p>
    <w:p w:rsidR="00D72404" w:rsidRDefault="00D72404" w:rsidP="00B624B1">
      <w:pPr>
        <w:rPr>
          <w:rFonts w:ascii="Times New Roman" w:hAnsi="Times New Roman" w:cs="Times New Roman"/>
          <w:b/>
          <w:sz w:val="28"/>
          <w:szCs w:val="28"/>
        </w:rPr>
      </w:pPr>
    </w:p>
    <w:p w:rsidR="000C4112" w:rsidRDefault="000C4112" w:rsidP="00B624B1">
      <w:pPr>
        <w:rPr>
          <w:rFonts w:ascii="Times New Roman" w:hAnsi="Times New Roman" w:cs="Times New Roman"/>
          <w:b/>
          <w:sz w:val="28"/>
          <w:szCs w:val="28"/>
        </w:rPr>
      </w:pPr>
    </w:p>
    <w:p w:rsidR="000C4112" w:rsidRDefault="000C4112" w:rsidP="00B624B1">
      <w:pPr>
        <w:rPr>
          <w:rFonts w:ascii="Times New Roman" w:hAnsi="Times New Roman" w:cs="Times New Roman"/>
          <w:b/>
          <w:sz w:val="28"/>
          <w:szCs w:val="28"/>
        </w:rPr>
      </w:pPr>
    </w:p>
    <w:p w:rsidR="00B624B1" w:rsidRPr="00B14B61" w:rsidRDefault="00B624B1" w:rsidP="00B624B1">
      <w:pPr>
        <w:rPr>
          <w:rFonts w:ascii="Times New Roman" w:hAnsi="Times New Roman" w:cs="Times New Roman"/>
          <w:b/>
          <w:sz w:val="28"/>
          <w:szCs w:val="28"/>
        </w:rPr>
      </w:pPr>
      <w:r w:rsidRPr="00B14B61">
        <w:rPr>
          <w:rFonts w:ascii="Times New Roman" w:hAnsi="Times New Roman" w:cs="Times New Roman"/>
          <w:b/>
          <w:sz w:val="28"/>
          <w:szCs w:val="28"/>
        </w:rPr>
        <w:lastRenderedPageBreak/>
        <w:t>2.2 Тематический план и содержание учебной д</w:t>
      </w:r>
      <w:r>
        <w:rPr>
          <w:rFonts w:ascii="Times New Roman" w:hAnsi="Times New Roman" w:cs="Times New Roman"/>
          <w:b/>
          <w:sz w:val="28"/>
          <w:szCs w:val="28"/>
        </w:rPr>
        <w:t xml:space="preserve">исциплины  </w:t>
      </w:r>
      <w:r w:rsidR="00AF644D">
        <w:rPr>
          <w:rFonts w:ascii="Times New Roman" w:hAnsi="Times New Roman" w:cs="Times New Roman"/>
          <w:b/>
          <w:sz w:val="28"/>
          <w:szCs w:val="28"/>
        </w:rPr>
        <w:t xml:space="preserve">ОГСЭ.04 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B624B1" w:rsidRDefault="00B624B1" w:rsidP="00B624B1">
      <w:pPr>
        <w:spacing w:after="0" w:line="33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2"/>
        <w:gridCol w:w="7511"/>
        <w:gridCol w:w="1092"/>
        <w:gridCol w:w="1098"/>
        <w:gridCol w:w="3562"/>
      </w:tblGrid>
      <w:tr w:rsidR="00B624B1" w:rsidRPr="00AF644D" w:rsidTr="004B72D4">
        <w:trPr>
          <w:trHeight w:val="655"/>
        </w:trPr>
        <w:tc>
          <w:tcPr>
            <w:tcW w:w="2092" w:type="dxa"/>
            <w:vMerge w:val="restart"/>
          </w:tcPr>
          <w:p w:rsidR="00B624B1" w:rsidRPr="00AF644D" w:rsidRDefault="00B624B1" w:rsidP="00B624B1">
            <w:pPr>
              <w:spacing w:line="3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511" w:type="dxa"/>
            <w:vMerge w:val="restart"/>
          </w:tcPr>
          <w:p w:rsidR="00B624B1" w:rsidRPr="00AF644D" w:rsidRDefault="00B624B1" w:rsidP="00B624B1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обучающегося</w:t>
            </w:r>
          </w:p>
        </w:tc>
        <w:tc>
          <w:tcPr>
            <w:tcW w:w="2190" w:type="dxa"/>
            <w:gridSpan w:val="2"/>
          </w:tcPr>
          <w:p w:rsidR="00B624B1" w:rsidRPr="00AF644D" w:rsidRDefault="00B624B1" w:rsidP="00B624B1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3562" w:type="dxa"/>
            <w:vMerge w:val="restart"/>
          </w:tcPr>
          <w:p w:rsidR="00B624B1" w:rsidRPr="00AF644D" w:rsidRDefault="00B624B1" w:rsidP="00B624B1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B624B1" w:rsidRPr="00AF644D" w:rsidTr="004B72D4">
        <w:trPr>
          <w:trHeight w:val="654"/>
        </w:trPr>
        <w:tc>
          <w:tcPr>
            <w:tcW w:w="2092" w:type="dxa"/>
            <w:vMerge/>
          </w:tcPr>
          <w:p w:rsidR="00B624B1" w:rsidRPr="00AF644D" w:rsidRDefault="00B624B1" w:rsidP="00B624B1">
            <w:pPr>
              <w:spacing w:line="3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1" w:type="dxa"/>
            <w:vMerge/>
          </w:tcPr>
          <w:p w:rsidR="00B624B1" w:rsidRPr="00AF644D" w:rsidRDefault="00B624B1" w:rsidP="00B624B1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B624B1" w:rsidRPr="00AF644D" w:rsidRDefault="00B624B1" w:rsidP="00B624B1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Ауди</w:t>
            </w:r>
          </w:p>
          <w:p w:rsidR="00B624B1" w:rsidRPr="00AF644D" w:rsidRDefault="00B624B1" w:rsidP="00B624B1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торные</w:t>
            </w:r>
          </w:p>
        </w:tc>
        <w:tc>
          <w:tcPr>
            <w:tcW w:w="1098" w:type="dxa"/>
          </w:tcPr>
          <w:p w:rsidR="00B624B1" w:rsidRPr="00AF644D" w:rsidRDefault="00B624B1" w:rsidP="00B624B1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Само</w:t>
            </w:r>
          </w:p>
          <w:p w:rsidR="00B624B1" w:rsidRPr="00AF644D" w:rsidRDefault="00B624B1" w:rsidP="00B624B1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стояте</w:t>
            </w:r>
          </w:p>
          <w:p w:rsidR="00B624B1" w:rsidRPr="00AF644D" w:rsidRDefault="00B624B1" w:rsidP="00B624B1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льные</w:t>
            </w:r>
          </w:p>
        </w:tc>
        <w:tc>
          <w:tcPr>
            <w:tcW w:w="3562" w:type="dxa"/>
            <w:vMerge/>
          </w:tcPr>
          <w:p w:rsidR="00B624B1" w:rsidRPr="00AF644D" w:rsidRDefault="00B624B1" w:rsidP="00B624B1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D4" w:rsidRPr="00AF644D" w:rsidTr="004B72D4">
        <w:tc>
          <w:tcPr>
            <w:tcW w:w="9603" w:type="dxa"/>
            <w:gridSpan w:val="2"/>
          </w:tcPr>
          <w:p w:rsidR="004B72D4" w:rsidRPr="00AF644D" w:rsidRDefault="004B72D4" w:rsidP="004B72D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Формирование физической культуры личности</w:t>
            </w:r>
          </w:p>
        </w:tc>
        <w:tc>
          <w:tcPr>
            <w:tcW w:w="1092" w:type="dxa"/>
          </w:tcPr>
          <w:p w:rsidR="004B72D4" w:rsidRPr="00AF644D" w:rsidRDefault="002916AF" w:rsidP="002916AF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2B9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98" w:type="dxa"/>
          </w:tcPr>
          <w:p w:rsidR="004B72D4" w:rsidRPr="00AF644D" w:rsidRDefault="004B72D4" w:rsidP="004B72D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4B72D4" w:rsidRPr="00AF644D" w:rsidRDefault="004B72D4" w:rsidP="00B624B1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D4" w:rsidRPr="00AF644D" w:rsidTr="004B72D4">
        <w:trPr>
          <w:trHeight w:val="982"/>
        </w:trPr>
        <w:tc>
          <w:tcPr>
            <w:tcW w:w="2092" w:type="dxa"/>
            <w:vMerge w:val="restart"/>
          </w:tcPr>
          <w:p w:rsidR="004B72D4" w:rsidRPr="00AF644D" w:rsidRDefault="004B72D4" w:rsidP="004B7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4B72D4" w:rsidRPr="00AF644D" w:rsidRDefault="004B72D4" w:rsidP="004B7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4B72D4" w:rsidRPr="00AF644D" w:rsidRDefault="004B72D4" w:rsidP="004B72D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1" w:type="dxa"/>
          </w:tcPr>
          <w:p w:rsidR="004B72D4" w:rsidRPr="00AF644D" w:rsidRDefault="004B72D4" w:rsidP="004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2D4" w:rsidRPr="00AF644D" w:rsidRDefault="004B72D4" w:rsidP="004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Бег на дистанции 100, 500,1000  метров.</w:t>
            </w:r>
          </w:p>
          <w:p w:rsidR="004B72D4" w:rsidRPr="00AF644D" w:rsidRDefault="004B72D4" w:rsidP="004B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  <w:p w:rsidR="004B72D4" w:rsidRPr="00AF644D" w:rsidRDefault="004B72D4" w:rsidP="004B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  <w:p w:rsidR="004B72D4" w:rsidRPr="00AF644D" w:rsidRDefault="004B72D4" w:rsidP="004B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Метание гранаты.</w:t>
            </w:r>
          </w:p>
          <w:p w:rsidR="004B72D4" w:rsidRPr="00AF644D" w:rsidRDefault="004B72D4" w:rsidP="004B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  <w:p w:rsidR="004B72D4" w:rsidRPr="00AF644D" w:rsidRDefault="004B72D4" w:rsidP="004B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Челночный бег.</w:t>
            </w:r>
          </w:p>
          <w:p w:rsidR="004B72D4" w:rsidRPr="00AF644D" w:rsidRDefault="004B72D4" w:rsidP="004B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Укрепление осанки при помощи физических упражнений.</w:t>
            </w:r>
          </w:p>
          <w:p w:rsidR="004B72D4" w:rsidRPr="00AF644D" w:rsidRDefault="004B72D4" w:rsidP="004B72D4">
            <w:pPr>
              <w:spacing w:line="3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ОФП на развитие силы  мышц плечевого пояса</w:t>
            </w:r>
          </w:p>
        </w:tc>
        <w:tc>
          <w:tcPr>
            <w:tcW w:w="1092" w:type="dxa"/>
          </w:tcPr>
          <w:p w:rsidR="004B72D4" w:rsidRPr="00AF644D" w:rsidRDefault="004B72D4" w:rsidP="004B72D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2D4" w:rsidRPr="00AF644D" w:rsidRDefault="000C2B95" w:rsidP="004B72D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98" w:type="dxa"/>
          </w:tcPr>
          <w:p w:rsidR="004B72D4" w:rsidRPr="00AF644D" w:rsidRDefault="004B72D4" w:rsidP="004B72D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4B72D4" w:rsidRPr="00AF644D" w:rsidRDefault="004B72D4" w:rsidP="002916AF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AF" w:rsidRPr="00AF644D" w:rsidRDefault="00D72404" w:rsidP="002916AF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B72D4" w:rsidRPr="00AF644D" w:rsidTr="004B72D4">
        <w:trPr>
          <w:trHeight w:val="982"/>
        </w:trPr>
        <w:tc>
          <w:tcPr>
            <w:tcW w:w="2092" w:type="dxa"/>
            <w:vMerge/>
          </w:tcPr>
          <w:p w:rsidR="004B72D4" w:rsidRPr="00AF644D" w:rsidRDefault="004B72D4" w:rsidP="004B7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1" w:type="dxa"/>
          </w:tcPr>
          <w:p w:rsidR="004B72D4" w:rsidRPr="00AF644D" w:rsidRDefault="004B72D4" w:rsidP="004B7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AF6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B72D4" w:rsidRPr="00AF644D" w:rsidRDefault="004B72D4" w:rsidP="004B7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общей выносливости.</w:t>
            </w:r>
          </w:p>
          <w:p w:rsidR="004B72D4" w:rsidRPr="00AF644D" w:rsidRDefault="004B72D4" w:rsidP="004B7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скоростно - силовых качеств.</w:t>
            </w:r>
          </w:p>
          <w:p w:rsidR="004B72D4" w:rsidRPr="00AF644D" w:rsidRDefault="004B72D4" w:rsidP="004B7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Cs/>
                <w:sz w:val="24"/>
                <w:szCs w:val="24"/>
              </w:rPr>
              <w:t>ОРУ ( общие развивающие упражнения).</w:t>
            </w:r>
          </w:p>
          <w:p w:rsidR="004B72D4" w:rsidRPr="00AF644D" w:rsidRDefault="004B72D4" w:rsidP="004B72D4">
            <w:pPr>
              <w:spacing w:line="3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ЧСС.</w:t>
            </w:r>
          </w:p>
        </w:tc>
        <w:tc>
          <w:tcPr>
            <w:tcW w:w="1092" w:type="dxa"/>
          </w:tcPr>
          <w:p w:rsidR="004B72D4" w:rsidRPr="00AF644D" w:rsidRDefault="004B72D4" w:rsidP="004B72D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F316B8" w:rsidRPr="00AF644D" w:rsidRDefault="00F316B8" w:rsidP="004B72D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2D4" w:rsidRPr="00AF644D" w:rsidRDefault="004B72D4" w:rsidP="004B72D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4B72D4" w:rsidRPr="00AF644D" w:rsidRDefault="004B72D4" w:rsidP="002916AF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AF" w:rsidRPr="00AF644D" w:rsidRDefault="00D72404" w:rsidP="002916AF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4B72D4" w:rsidRPr="00AF644D" w:rsidTr="004B72D4">
        <w:trPr>
          <w:trHeight w:val="917"/>
        </w:trPr>
        <w:tc>
          <w:tcPr>
            <w:tcW w:w="2092" w:type="dxa"/>
            <w:vMerge w:val="restart"/>
          </w:tcPr>
          <w:p w:rsidR="004B72D4" w:rsidRPr="00AF644D" w:rsidRDefault="004B72D4" w:rsidP="004B7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</w:p>
          <w:p w:rsidR="004B72D4" w:rsidRPr="00AF644D" w:rsidRDefault="004B72D4" w:rsidP="004B7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  <w:p w:rsidR="004B72D4" w:rsidRPr="00AF644D" w:rsidRDefault="004B72D4" w:rsidP="004B7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2D4" w:rsidRPr="00AF644D" w:rsidRDefault="004B72D4" w:rsidP="004B7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6B8" w:rsidRPr="00AF644D" w:rsidRDefault="00F316B8" w:rsidP="004B7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6B8" w:rsidRPr="00AF644D" w:rsidRDefault="00F316B8" w:rsidP="004B7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1" w:type="dxa"/>
          </w:tcPr>
          <w:p w:rsidR="00F316B8" w:rsidRPr="00AF644D" w:rsidRDefault="00F316B8" w:rsidP="00F3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6B8" w:rsidRPr="00AF644D" w:rsidRDefault="00F316B8" w:rsidP="00F31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Упражнения на  брусьях.</w:t>
            </w:r>
          </w:p>
          <w:p w:rsidR="00F316B8" w:rsidRPr="00AF644D" w:rsidRDefault="00F316B8" w:rsidP="00F31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Упражнение на перекладине.</w:t>
            </w:r>
          </w:p>
          <w:p w:rsidR="00F316B8" w:rsidRPr="00AF644D" w:rsidRDefault="00F316B8" w:rsidP="00F31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  <w:p w:rsidR="00F316B8" w:rsidRPr="00AF644D" w:rsidRDefault="00F316B8" w:rsidP="00F31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  <w:p w:rsidR="00F316B8" w:rsidRPr="00AF644D" w:rsidRDefault="00F316B8" w:rsidP="00F31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гибкости.</w:t>
            </w:r>
          </w:p>
          <w:p w:rsidR="004B72D4" w:rsidRPr="00AF644D" w:rsidRDefault="00F316B8" w:rsidP="00F316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Упражнения развития силы.</w:t>
            </w:r>
          </w:p>
        </w:tc>
        <w:tc>
          <w:tcPr>
            <w:tcW w:w="1092" w:type="dxa"/>
          </w:tcPr>
          <w:p w:rsidR="00F316B8" w:rsidRPr="00AF644D" w:rsidRDefault="00F316B8" w:rsidP="004B72D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2D4" w:rsidRPr="00AF644D" w:rsidRDefault="00462D6C" w:rsidP="004B72D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916AF"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4B72D4" w:rsidRPr="00AF644D" w:rsidRDefault="004B72D4" w:rsidP="004B72D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4B72D4" w:rsidRPr="00AF644D" w:rsidRDefault="004B72D4" w:rsidP="00B624B1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AF" w:rsidRPr="00AF644D" w:rsidRDefault="00D72404" w:rsidP="002916AF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B72D4" w:rsidRPr="00AF644D" w:rsidTr="004B72D4">
        <w:trPr>
          <w:trHeight w:val="916"/>
        </w:trPr>
        <w:tc>
          <w:tcPr>
            <w:tcW w:w="2092" w:type="dxa"/>
            <w:vMerge/>
          </w:tcPr>
          <w:p w:rsidR="004B72D4" w:rsidRPr="00AF644D" w:rsidRDefault="004B72D4" w:rsidP="004B7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1" w:type="dxa"/>
          </w:tcPr>
          <w:p w:rsidR="00F316B8" w:rsidRPr="00AF644D" w:rsidRDefault="00F316B8" w:rsidP="00F31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AF6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316B8" w:rsidRPr="00AF644D" w:rsidRDefault="00F316B8" w:rsidP="00F31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гибкости.</w:t>
            </w:r>
          </w:p>
          <w:p w:rsidR="00F316B8" w:rsidRPr="00AF644D" w:rsidRDefault="00F316B8" w:rsidP="00F31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координации движений.</w:t>
            </w:r>
          </w:p>
          <w:p w:rsidR="00F316B8" w:rsidRPr="00AF644D" w:rsidRDefault="00F316B8" w:rsidP="00F31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силовых качеств.</w:t>
            </w:r>
          </w:p>
          <w:p w:rsidR="004B72D4" w:rsidRPr="00AF644D" w:rsidRDefault="00F316B8" w:rsidP="00F316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силы мышц плечевого пояса.</w:t>
            </w:r>
          </w:p>
        </w:tc>
        <w:tc>
          <w:tcPr>
            <w:tcW w:w="1092" w:type="dxa"/>
          </w:tcPr>
          <w:p w:rsidR="004B72D4" w:rsidRPr="00AF644D" w:rsidRDefault="004B72D4" w:rsidP="004B72D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F316B8" w:rsidRPr="00AF644D" w:rsidRDefault="00F316B8" w:rsidP="004B72D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2D4" w:rsidRPr="00AF644D" w:rsidRDefault="004B72D4" w:rsidP="004B72D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4B72D4" w:rsidRPr="00AF644D" w:rsidRDefault="004B72D4" w:rsidP="002916AF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AF" w:rsidRPr="00AF644D" w:rsidRDefault="00D72404" w:rsidP="002916AF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F316B8" w:rsidRPr="00AF644D" w:rsidTr="00F316B8">
        <w:trPr>
          <w:trHeight w:val="666"/>
        </w:trPr>
        <w:tc>
          <w:tcPr>
            <w:tcW w:w="2092" w:type="dxa"/>
            <w:vMerge w:val="restart"/>
          </w:tcPr>
          <w:p w:rsidR="00F316B8" w:rsidRPr="00AF644D" w:rsidRDefault="00F316B8" w:rsidP="00F3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1.3.</w:t>
            </w:r>
          </w:p>
          <w:p w:rsidR="00F316B8" w:rsidRPr="00AF644D" w:rsidRDefault="00F316B8" w:rsidP="00F3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7511" w:type="dxa"/>
          </w:tcPr>
          <w:p w:rsidR="00F316B8" w:rsidRPr="00AF644D" w:rsidRDefault="00F316B8" w:rsidP="00F31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F316B8" w:rsidRPr="00AF644D" w:rsidRDefault="00F316B8" w:rsidP="00F3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стойки волейболиста.</w:t>
            </w:r>
          </w:p>
          <w:p w:rsidR="00F316B8" w:rsidRPr="00AF644D" w:rsidRDefault="00F316B8" w:rsidP="00F3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передачи мяча сверху 2-мя руками.</w:t>
            </w:r>
          </w:p>
          <w:p w:rsidR="00F316B8" w:rsidRPr="00AF644D" w:rsidRDefault="00F316B8" w:rsidP="00F3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передачи мяча снизу 2-мя руками.</w:t>
            </w:r>
          </w:p>
          <w:p w:rsidR="00F316B8" w:rsidRPr="00AF644D" w:rsidRDefault="00F316B8" w:rsidP="00F3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подачи  мяча.</w:t>
            </w:r>
          </w:p>
          <w:p w:rsidR="00F316B8" w:rsidRPr="00AF644D" w:rsidRDefault="00F316B8" w:rsidP="00F3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приема мяча с подачи.</w:t>
            </w:r>
          </w:p>
          <w:p w:rsidR="00F316B8" w:rsidRPr="00AF644D" w:rsidRDefault="00F316B8" w:rsidP="00F31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второй передачи.</w:t>
            </w:r>
          </w:p>
          <w:p w:rsidR="00F316B8" w:rsidRPr="00AF644D" w:rsidRDefault="00F316B8" w:rsidP="00F3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тактических действий игроков.</w:t>
            </w:r>
          </w:p>
          <w:p w:rsidR="00F316B8" w:rsidRPr="00AF644D" w:rsidRDefault="00F316B8" w:rsidP="00F316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нападающего удара.</w:t>
            </w:r>
          </w:p>
          <w:p w:rsidR="00F316B8" w:rsidRPr="00AF644D" w:rsidRDefault="00F316B8" w:rsidP="00F3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в парах.</w:t>
            </w:r>
          </w:p>
          <w:p w:rsidR="00F316B8" w:rsidRPr="00AF644D" w:rsidRDefault="00F316B8" w:rsidP="00F316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092" w:type="dxa"/>
          </w:tcPr>
          <w:p w:rsidR="00F316B8" w:rsidRPr="00AF644D" w:rsidRDefault="00F316B8" w:rsidP="004B72D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6B8" w:rsidRPr="00AF644D" w:rsidRDefault="00F316B8" w:rsidP="004B72D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916AF"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F316B8" w:rsidRPr="00AF644D" w:rsidRDefault="00F316B8" w:rsidP="004B72D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F316B8" w:rsidRPr="00AF644D" w:rsidRDefault="00F316B8" w:rsidP="00B624B1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AF" w:rsidRPr="00AF644D" w:rsidRDefault="00D72404" w:rsidP="002916AF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F316B8" w:rsidRPr="00AF644D" w:rsidTr="004B72D4">
        <w:trPr>
          <w:trHeight w:val="665"/>
        </w:trPr>
        <w:tc>
          <w:tcPr>
            <w:tcW w:w="2092" w:type="dxa"/>
            <w:vMerge/>
          </w:tcPr>
          <w:p w:rsidR="00F316B8" w:rsidRPr="00AF644D" w:rsidRDefault="00F316B8" w:rsidP="00F3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1" w:type="dxa"/>
          </w:tcPr>
          <w:p w:rsidR="00F316B8" w:rsidRPr="00AF644D" w:rsidRDefault="00F316B8" w:rsidP="00F3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6B8" w:rsidRPr="00AF644D" w:rsidRDefault="00F316B8" w:rsidP="00F31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движений.</w:t>
            </w:r>
          </w:p>
          <w:p w:rsidR="00F316B8" w:rsidRPr="00AF644D" w:rsidRDefault="00F316B8" w:rsidP="00F31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Развитие скорости.</w:t>
            </w:r>
          </w:p>
          <w:p w:rsidR="00F316B8" w:rsidRPr="00AF644D" w:rsidRDefault="00F316B8" w:rsidP="00F31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Развитие ловкости.</w:t>
            </w:r>
          </w:p>
          <w:p w:rsidR="00F316B8" w:rsidRPr="00AF644D" w:rsidRDefault="00F316B8" w:rsidP="00F31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и концентрации внимания.</w:t>
            </w:r>
          </w:p>
          <w:p w:rsidR="00F316B8" w:rsidRPr="00AF644D" w:rsidRDefault="00F316B8" w:rsidP="00F316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1092" w:type="dxa"/>
          </w:tcPr>
          <w:p w:rsidR="00F316B8" w:rsidRPr="00AF644D" w:rsidRDefault="00F316B8" w:rsidP="004B72D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F316B8" w:rsidRPr="00AF644D" w:rsidRDefault="00F316B8" w:rsidP="004B72D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6B8" w:rsidRPr="00AF644D" w:rsidRDefault="00F316B8" w:rsidP="004B72D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F316B8" w:rsidRPr="00AF644D" w:rsidRDefault="00F316B8" w:rsidP="00B624B1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AF" w:rsidRPr="00AF644D" w:rsidRDefault="00D72404" w:rsidP="002916AF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F316B8" w:rsidRPr="00AF644D" w:rsidTr="00F316B8">
        <w:trPr>
          <w:trHeight w:val="480"/>
        </w:trPr>
        <w:tc>
          <w:tcPr>
            <w:tcW w:w="2092" w:type="dxa"/>
            <w:vMerge w:val="restart"/>
          </w:tcPr>
          <w:p w:rsidR="00F316B8" w:rsidRPr="00AF644D" w:rsidRDefault="00F316B8" w:rsidP="00F3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Тема 1.4.</w:t>
            </w:r>
          </w:p>
          <w:p w:rsidR="00F316B8" w:rsidRPr="00AF644D" w:rsidRDefault="00F316B8" w:rsidP="00F3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F316B8" w:rsidRPr="00AF644D" w:rsidRDefault="00F316B8" w:rsidP="00F3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6C5" w:rsidRPr="00AF644D" w:rsidRDefault="002906C5" w:rsidP="00F3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1" w:type="dxa"/>
          </w:tcPr>
          <w:p w:rsidR="002906C5" w:rsidRPr="00AF644D" w:rsidRDefault="00F316B8" w:rsidP="00F3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6B8" w:rsidRPr="00AF644D" w:rsidRDefault="00F316B8" w:rsidP="00F3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перемещения и стойки баскетболиста.</w:t>
            </w:r>
          </w:p>
          <w:p w:rsidR="00F316B8" w:rsidRPr="00AF644D" w:rsidRDefault="00F316B8" w:rsidP="00F3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ведения мяча.</w:t>
            </w:r>
          </w:p>
          <w:p w:rsidR="00F316B8" w:rsidRPr="00AF644D" w:rsidRDefault="00F316B8" w:rsidP="00F3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броска в корзину.</w:t>
            </w:r>
          </w:p>
          <w:p w:rsidR="00F316B8" w:rsidRPr="00AF644D" w:rsidRDefault="00F316B8" w:rsidP="00F3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групповых тактических  действий в защите и нападении.</w:t>
            </w:r>
          </w:p>
          <w:p w:rsidR="00F316B8" w:rsidRPr="00AF644D" w:rsidRDefault="00F316B8" w:rsidP="00F316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Совершенствование в технике штрафного броска.</w:t>
            </w:r>
          </w:p>
        </w:tc>
        <w:tc>
          <w:tcPr>
            <w:tcW w:w="1092" w:type="dxa"/>
          </w:tcPr>
          <w:p w:rsidR="002906C5" w:rsidRPr="00AF644D" w:rsidRDefault="002906C5" w:rsidP="004B72D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6B8" w:rsidRPr="00AF644D" w:rsidRDefault="002906C5" w:rsidP="002906C5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916AF"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F316B8" w:rsidRPr="00AF644D" w:rsidRDefault="00F316B8" w:rsidP="004B72D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F316B8" w:rsidRPr="00AF644D" w:rsidRDefault="00F316B8" w:rsidP="002916AF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AF" w:rsidRPr="00AF644D" w:rsidRDefault="00D72404" w:rsidP="002916AF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F316B8" w:rsidRPr="00AF644D" w:rsidTr="004B72D4">
        <w:trPr>
          <w:trHeight w:val="480"/>
        </w:trPr>
        <w:tc>
          <w:tcPr>
            <w:tcW w:w="2092" w:type="dxa"/>
            <w:vMerge/>
          </w:tcPr>
          <w:p w:rsidR="00F316B8" w:rsidRPr="00AF644D" w:rsidRDefault="00F316B8" w:rsidP="00F3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1" w:type="dxa"/>
          </w:tcPr>
          <w:p w:rsidR="002906C5" w:rsidRPr="00AF644D" w:rsidRDefault="00F316B8" w:rsidP="00F31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AF6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316B8" w:rsidRPr="00AF644D" w:rsidRDefault="00F316B8" w:rsidP="00F31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ловкости.</w:t>
            </w:r>
          </w:p>
          <w:p w:rsidR="00F316B8" w:rsidRPr="00AF644D" w:rsidRDefault="00F316B8" w:rsidP="00F31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координации движений.</w:t>
            </w:r>
          </w:p>
          <w:p w:rsidR="00F316B8" w:rsidRPr="00AF644D" w:rsidRDefault="00F316B8" w:rsidP="00F31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скоростно-силовых качеств.</w:t>
            </w:r>
          </w:p>
          <w:p w:rsidR="00F316B8" w:rsidRPr="00AF644D" w:rsidRDefault="00F316B8" w:rsidP="00F31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двигательной реакции.</w:t>
            </w:r>
          </w:p>
          <w:p w:rsidR="00F316B8" w:rsidRPr="00AF644D" w:rsidRDefault="00F316B8" w:rsidP="00F316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ЧСС до и после нагрузки.</w:t>
            </w:r>
          </w:p>
        </w:tc>
        <w:tc>
          <w:tcPr>
            <w:tcW w:w="1092" w:type="dxa"/>
          </w:tcPr>
          <w:p w:rsidR="00F316B8" w:rsidRPr="00AF644D" w:rsidRDefault="00F316B8" w:rsidP="004B72D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2906C5" w:rsidRPr="00AF644D" w:rsidRDefault="002906C5" w:rsidP="004B72D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6B8" w:rsidRPr="00AF644D" w:rsidRDefault="00F316B8" w:rsidP="004B72D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F316B8" w:rsidRPr="00AF644D" w:rsidRDefault="00F316B8" w:rsidP="00B624B1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AF" w:rsidRPr="00AF644D" w:rsidRDefault="00D72404" w:rsidP="002916AF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2906C5" w:rsidRPr="00AF644D" w:rsidTr="002906C5">
        <w:trPr>
          <w:trHeight w:val="349"/>
        </w:trPr>
        <w:tc>
          <w:tcPr>
            <w:tcW w:w="2092" w:type="dxa"/>
            <w:vMerge w:val="restart"/>
          </w:tcPr>
          <w:p w:rsidR="002906C5" w:rsidRPr="00AF644D" w:rsidRDefault="002906C5" w:rsidP="00290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1.5.</w:t>
            </w:r>
          </w:p>
          <w:p w:rsidR="002906C5" w:rsidRPr="00AF644D" w:rsidRDefault="002906C5" w:rsidP="00290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Лыжный спорт</w:t>
            </w:r>
          </w:p>
        </w:tc>
        <w:tc>
          <w:tcPr>
            <w:tcW w:w="7511" w:type="dxa"/>
          </w:tcPr>
          <w:p w:rsidR="002906C5" w:rsidRPr="00AF644D" w:rsidRDefault="002906C5" w:rsidP="0029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2906C5" w:rsidRPr="00AF644D" w:rsidRDefault="002906C5" w:rsidP="002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одновременного бесшажного хода.</w:t>
            </w:r>
          </w:p>
          <w:p w:rsidR="002906C5" w:rsidRPr="00AF644D" w:rsidRDefault="002906C5" w:rsidP="002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одновременного одношажного хода.</w:t>
            </w:r>
          </w:p>
          <w:p w:rsidR="002906C5" w:rsidRPr="00AF644D" w:rsidRDefault="002906C5" w:rsidP="002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одновременного двухшажного хода.</w:t>
            </w:r>
          </w:p>
          <w:p w:rsidR="002906C5" w:rsidRPr="00AF644D" w:rsidRDefault="002906C5" w:rsidP="002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преодоления  подъемов. </w:t>
            </w:r>
          </w:p>
          <w:p w:rsidR="002906C5" w:rsidRPr="00AF644D" w:rsidRDefault="002906C5" w:rsidP="0029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технике спусков и поворотов.</w:t>
            </w:r>
          </w:p>
        </w:tc>
        <w:tc>
          <w:tcPr>
            <w:tcW w:w="1092" w:type="dxa"/>
          </w:tcPr>
          <w:p w:rsidR="002906C5" w:rsidRPr="00AF644D" w:rsidRDefault="002906C5" w:rsidP="004B72D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6C5" w:rsidRPr="00AF644D" w:rsidRDefault="002906C5" w:rsidP="004B72D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16AF"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2906C5" w:rsidRPr="00AF644D" w:rsidRDefault="002906C5" w:rsidP="004B72D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2906C5" w:rsidRPr="00AF644D" w:rsidRDefault="002906C5" w:rsidP="00B624B1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AF" w:rsidRPr="00AF644D" w:rsidRDefault="00D72404" w:rsidP="002916AF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906C5" w:rsidRPr="00AF644D" w:rsidTr="004B72D4">
        <w:trPr>
          <w:trHeight w:val="349"/>
        </w:trPr>
        <w:tc>
          <w:tcPr>
            <w:tcW w:w="2092" w:type="dxa"/>
            <w:vMerge/>
          </w:tcPr>
          <w:p w:rsidR="002906C5" w:rsidRPr="00AF644D" w:rsidRDefault="002906C5" w:rsidP="00F3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1" w:type="dxa"/>
          </w:tcPr>
          <w:p w:rsidR="002906C5" w:rsidRPr="00AF644D" w:rsidRDefault="002906C5" w:rsidP="002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6C5" w:rsidRPr="00AF644D" w:rsidRDefault="002906C5" w:rsidP="002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Имитация бесшажного хода.</w:t>
            </w:r>
          </w:p>
          <w:p w:rsidR="002906C5" w:rsidRPr="00AF644D" w:rsidRDefault="002906C5" w:rsidP="002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Имитация одношажного хода.</w:t>
            </w:r>
          </w:p>
          <w:p w:rsidR="002906C5" w:rsidRPr="00AF644D" w:rsidRDefault="002906C5" w:rsidP="0029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Имитация двухшажного хода.</w:t>
            </w:r>
          </w:p>
          <w:p w:rsidR="002906C5" w:rsidRPr="00AF644D" w:rsidRDefault="002906C5" w:rsidP="0029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Развитие общей выносливости</w:t>
            </w:r>
          </w:p>
        </w:tc>
        <w:tc>
          <w:tcPr>
            <w:tcW w:w="1092" w:type="dxa"/>
          </w:tcPr>
          <w:p w:rsidR="002906C5" w:rsidRPr="00AF644D" w:rsidRDefault="002906C5" w:rsidP="004B72D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2906C5" w:rsidRPr="00AF644D" w:rsidRDefault="002906C5" w:rsidP="004B72D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6C5" w:rsidRPr="00AF644D" w:rsidRDefault="002906C5" w:rsidP="004B72D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2906C5" w:rsidRPr="00AF644D" w:rsidRDefault="002906C5" w:rsidP="002916AF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AF" w:rsidRPr="00AF644D" w:rsidRDefault="00D72404" w:rsidP="002916AF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2906C5" w:rsidRPr="00AF644D" w:rsidTr="00533E41">
        <w:trPr>
          <w:trHeight w:val="349"/>
        </w:trPr>
        <w:tc>
          <w:tcPr>
            <w:tcW w:w="9603" w:type="dxa"/>
            <w:gridSpan w:val="2"/>
          </w:tcPr>
          <w:p w:rsidR="002906C5" w:rsidRPr="00AF644D" w:rsidRDefault="002906C5" w:rsidP="0029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2" w:type="dxa"/>
          </w:tcPr>
          <w:p w:rsidR="002906C5" w:rsidRPr="00AF644D" w:rsidRDefault="002916AF" w:rsidP="0053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401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98" w:type="dxa"/>
          </w:tcPr>
          <w:p w:rsidR="002906C5" w:rsidRPr="00AF644D" w:rsidRDefault="002906C5" w:rsidP="0053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2906C5" w:rsidRPr="00AF644D" w:rsidRDefault="002906C5" w:rsidP="00B624B1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6C5" w:rsidRDefault="002906C5" w:rsidP="00B624B1">
      <w:pPr>
        <w:spacing w:after="0" w:line="336" w:lineRule="auto"/>
        <w:rPr>
          <w:rFonts w:ascii="Times New Roman" w:hAnsi="Times New Roman" w:cs="Times New Roman"/>
          <w:sz w:val="26"/>
          <w:szCs w:val="26"/>
        </w:rPr>
      </w:pPr>
    </w:p>
    <w:p w:rsidR="002906C5" w:rsidRPr="00AF644D" w:rsidRDefault="002906C5" w:rsidP="00AF6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44D">
        <w:rPr>
          <w:rFonts w:ascii="Times New Roman" w:hAnsi="Times New Roman" w:cs="Times New Roman"/>
          <w:sz w:val="24"/>
          <w:szCs w:val="24"/>
        </w:rPr>
        <w:t>Для  характеристики уровня освоения  учебного материала используются следующие обозначения:</w:t>
      </w:r>
    </w:p>
    <w:p w:rsidR="002906C5" w:rsidRPr="00AF644D" w:rsidRDefault="002906C5" w:rsidP="00AF6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44D">
        <w:rPr>
          <w:rFonts w:ascii="Times New Roman" w:hAnsi="Times New Roman" w:cs="Times New Roman"/>
          <w:sz w:val="24"/>
          <w:szCs w:val="24"/>
        </w:rPr>
        <w:t>1. – ознакомительный (узнавание ранее изученных объектов, свойств);</w:t>
      </w:r>
    </w:p>
    <w:p w:rsidR="002906C5" w:rsidRPr="00AF644D" w:rsidRDefault="002906C5" w:rsidP="00AF6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44D">
        <w:rPr>
          <w:rFonts w:ascii="Times New Roman" w:hAnsi="Times New Roman" w:cs="Times New Roman"/>
          <w:sz w:val="24"/>
          <w:szCs w:val="24"/>
        </w:rPr>
        <w:t>2. – репродуктивный (выполнение деятельности по образцу, инструкции или под руководством);</w:t>
      </w:r>
    </w:p>
    <w:p w:rsidR="002906C5" w:rsidRPr="00AF644D" w:rsidRDefault="002906C5" w:rsidP="00AF6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44D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задач).</w:t>
      </w:r>
    </w:p>
    <w:p w:rsidR="002906C5" w:rsidRPr="002906C5" w:rsidRDefault="002906C5" w:rsidP="002906C5">
      <w:pPr>
        <w:rPr>
          <w:rFonts w:ascii="Times New Roman" w:hAnsi="Times New Roman" w:cs="Times New Roman"/>
          <w:sz w:val="28"/>
          <w:szCs w:val="28"/>
        </w:rPr>
      </w:pPr>
    </w:p>
    <w:p w:rsidR="00BA3181" w:rsidRDefault="00BA3181" w:rsidP="00BA3181">
      <w:pPr>
        <w:pageBreakBefore/>
        <w:spacing w:line="360" w:lineRule="auto"/>
        <w:ind w:firstLine="708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3. Условия реализации учебной дисциплины ОГСЭ. 04 ФИЗИЧЕСКАЯ КУЛЬТУРА</w:t>
      </w:r>
    </w:p>
    <w:p w:rsidR="00BA3181" w:rsidRDefault="00BA3181" w:rsidP="00BA318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материально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техническому обеспечению</w:t>
      </w:r>
    </w:p>
    <w:p w:rsidR="00EE78F6" w:rsidRPr="008D22CE" w:rsidRDefault="00EE78F6" w:rsidP="00EE78F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D22CE">
        <w:rPr>
          <w:rFonts w:ascii="Times New Roman" w:hAnsi="Times New Roman"/>
          <w:sz w:val="28"/>
          <w:szCs w:val="24"/>
        </w:rPr>
        <w:t>Спортивный зал</w:t>
      </w:r>
    </w:p>
    <w:p w:rsidR="00EE78F6" w:rsidRPr="008D22CE" w:rsidRDefault="00EE78F6" w:rsidP="00EE78F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D22CE">
        <w:rPr>
          <w:rFonts w:ascii="Times New Roman" w:hAnsi="Times New Roman"/>
          <w:sz w:val="28"/>
          <w:szCs w:val="24"/>
        </w:rPr>
        <w:t>-Спортивный инвентарь;</w:t>
      </w:r>
    </w:p>
    <w:p w:rsidR="00AF644D" w:rsidRPr="008D22CE" w:rsidRDefault="00EE78F6" w:rsidP="00EE78F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D22CE">
        <w:rPr>
          <w:rFonts w:ascii="Times New Roman" w:hAnsi="Times New Roman"/>
          <w:sz w:val="28"/>
          <w:szCs w:val="24"/>
        </w:rPr>
        <w:t>-Тренажеры.</w:t>
      </w:r>
    </w:p>
    <w:p w:rsidR="00BA3181" w:rsidRDefault="00BA3181" w:rsidP="00BA3181">
      <w:pPr>
        <w:pStyle w:val="Style12"/>
        <w:widowControl/>
        <w:tabs>
          <w:tab w:val="left" w:pos="485"/>
        </w:tabs>
        <w:spacing w:before="96" w:line="360" w:lineRule="auto"/>
        <w:jc w:val="left"/>
        <w:rPr>
          <w:rStyle w:val="FontStyle80"/>
          <w:sz w:val="28"/>
          <w:szCs w:val="28"/>
        </w:rPr>
      </w:pPr>
      <w:r>
        <w:rPr>
          <w:rStyle w:val="FontStyle80"/>
          <w:sz w:val="28"/>
          <w:szCs w:val="28"/>
        </w:rPr>
        <w:t>3.2.</w:t>
      </w:r>
      <w:r>
        <w:rPr>
          <w:rStyle w:val="FontStyle80"/>
          <w:sz w:val="28"/>
          <w:szCs w:val="28"/>
        </w:rPr>
        <w:tab/>
        <w:t>Информационное обеспечение обучения</w:t>
      </w:r>
    </w:p>
    <w:p w:rsidR="00BA3181" w:rsidRDefault="00BA3181" w:rsidP="00BA3181">
      <w:pPr>
        <w:pStyle w:val="Style1"/>
        <w:widowControl/>
        <w:spacing w:line="360" w:lineRule="auto"/>
        <w:ind w:firstLine="708"/>
        <w:rPr>
          <w:rStyle w:val="FontStyle80"/>
          <w:b w:val="0"/>
          <w:sz w:val="28"/>
          <w:szCs w:val="28"/>
        </w:rPr>
      </w:pPr>
      <w:r>
        <w:rPr>
          <w:rStyle w:val="FontStyle80"/>
          <w:sz w:val="28"/>
          <w:szCs w:val="28"/>
        </w:rPr>
        <w:t>Перечень используемых учебных изданий, Интернет-ресурсов, дополнительной литературы.</w:t>
      </w:r>
    </w:p>
    <w:p w:rsidR="00BA3181" w:rsidRDefault="00BA3181" w:rsidP="00BA3181">
      <w:pPr>
        <w:pStyle w:val="Style1"/>
        <w:widowControl/>
        <w:spacing w:line="360" w:lineRule="auto"/>
        <w:rPr>
          <w:rStyle w:val="FontStyle80"/>
          <w:sz w:val="28"/>
          <w:szCs w:val="28"/>
        </w:rPr>
      </w:pPr>
      <w:r>
        <w:rPr>
          <w:rStyle w:val="FontStyle80"/>
          <w:sz w:val="28"/>
          <w:szCs w:val="28"/>
        </w:rPr>
        <w:t>Основные источники:</w:t>
      </w:r>
    </w:p>
    <w:p w:rsidR="0090394A" w:rsidRPr="0090394A" w:rsidRDefault="0090394A" w:rsidP="0090394A">
      <w:pPr>
        <w:rPr>
          <w:rFonts w:ascii="Times New Roman" w:hAnsi="Times New Roman"/>
          <w:sz w:val="28"/>
          <w:szCs w:val="28"/>
        </w:rPr>
      </w:pPr>
      <w:r w:rsidRPr="0090394A">
        <w:rPr>
          <w:rFonts w:ascii="Times New Roman" w:hAnsi="Times New Roman"/>
          <w:sz w:val="28"/>
          <w:szCs w:val="28"/>
        </w:rPr>
        <w:t>Бороненко В.А. Здоровье и физическая культура студента.-  М.: Альфа – М, 2008</w:t>
      </w:r>
    </w:p>
    <w:p w:rsidR="0090394A" w:rsidRPr="0090394A" w:rsidRDefault="0090394A" w:rsidP="0090394A">
      <w:pPr>
        <w:rPr>
          <w:rFonts w:ascii="Times New Roman" w:hAnsi="Times New Roman"/>
          <w:sz w:val="28"/>
          <w:szCs w:val="28"/>
        </w:rPr>
      </w:pPr>
      <w:r w:rsidRPr="0090394A">
        <w:rPr>
          <w:rFonts w:ascii="Times New Roman" w:hAnsi="Times New Roman"/>
          <w:sz w:val="28"/>
          <w:szCs w:val="28"/>
        </w:rPr>
        <w:t>Барчуков И.С. и др. Физическая культура и спорт: методология, теория и практика. – М.: Академия, 2008</w:t>
      </w:r>
    </w:p>
    <w:p w:rsidR="0090394A" w:rsidRPr="0090394A" w:rsidRDefault="0090394A" w:rsidP="0090394A">
      <w:pPr>
        <w:rPr>
          <w:rFonts w:ascii="Times New Roman" w:hAnsi="Times New Roman"/>
          <w:sz w:val="28"/>
          <w:szCs w:val="28"/>
        </w:rPr>
      </w:pPr>
      <w:r w:rsidRPr="0090394A">
        <w:rPr>
          <w:rFonts w:ascii="Times New Roman" w:hAnsi="Times New Roman"/>
          <w:sz w:val="28"/>
          <w:szCs w:val="28"/>
        </w:rPr>
        <w:t>Лях В.И. Физическая культура. 10-11 кл. - М.: Просвещение, 2011.</w:t>
      </w:r>
    </w:p>
    <w:p w:rsidR="0090394A" w:rsidRPr="0090394A" w:rsidRDefault="0090394A" w:rsidP="0090394A">
      <w:pPr>
        <w:pStyle w:val="Style1"/>
        <w:widowControl/>
        <w:spacing w:line="360" w:lineRule="auto"/>
        <w:rPr>
          <w:rStyle w:val="FontStyle80"/>
          <w:sz w:val="28"/>
          <w:szCs w:val="28"/>
        </w:rPr>
      </w:pPr>
      <w:r w:rsidRPr="0090394A">
        <w:rPr>
          <w:sz w:val="28"/>
          <w:szCs w:val="28"/>
        </w:rPr>
        <w:t>Решетников Н.В. Физическая культура. – М.: Академия, 2007</w:t>
      </w:r>
    </w:p>
    <w:p w:rsidR="00BA3181" w:rsidRDefault="00BA3181" w:rsidP="00BA3181">
      <w:pPr>
        <w:pStyle w:val="Style68"/>
        <w:widowControl/>
        <w:tabs>
          <w:tab w:val="left" w:pos="346"/>
        </w:tabs>
        <w:spacing w:line="360" w:lineRule="auto"/>
        <w:ind w:firstLine="0"/>
      </w:pPr>
      <w:r>
        <w:rPr>
          <w:rStyle w:val="FontStyle93"/>
          <w:sz w:val="28"/>
          <w:szCs w:val="28"/>
        </w:rPr>
        <w:t>Дополнительные источники:</w:t>
      </w:r>
    </w:p>
    <w:p w:rsidR="00BA3181" w:rsidRDefault="00BA3181" w:rsidP="00BA3181">
      <w:pPr>
        <w:pStyle w:val="Style68"/>
        <w:widowControl/>
        <w:numPr>
          <w:ilvl w:val="0"/>
          <w:numId w:val="10"/>
        </w:numPr>
        <w:tabs>
          <w:tab w:val="left" w:pos="346"/>
        </w:tabs>
        <w:spacing w:line="360" w:lineRule="auto"/>
        <w:ind w:left="922" w:hanging="346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>Аэробика - идеальная фигура: методические рекомендации / Сост.: В.А. Гриднев, В.П. Шибкова, О.В Кольцова, Г.А. Комендантов. -Тамбов : Изд-во Тамб. гос. техн. ун-та, 2009. - 44 с.</w:t>
      </w:r>
    </w:p>
    <w:p w:rsidR="00BA3181" w:rsidRDefault="00BA3181" w:rsidP="00BA3181">
      <w:pPr>
        <w:pStyle w:val="Style68"/>
        <w:widowControl/>
        <w:numPr>
          <w:ilvl w:val="0"/>
          <w:numId w:val="10"/>
        </w:numPr>
        <w:tabs>
          <w:tab w:val="left" w:pos="922"/>
        </w:tabs>
        <w:spacing w:line="360" w:lineRule="auto"/>
        <w:ind w:left="922" w:hanging="346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>Бартош О.В. Сила и основы методики ее воспитания: Методические рекомендации. - Владивосток: Изд-во МГУ им. адм. Г.И. Невельского, 2009. - 47 с.</w:t>
      </w:r>
    </w:p>
    <w:p w:rsidR="00BA3181" w:rsidRDefault="00BA3181" w:rsidP="00BA3181">
      <w:pPr>
        <w:pStyle w:val="Style68"/>
        <w:widowControl/>
        <w:tabs>
          <w:tab w:val="left" w:pos="922"/>
        </w:tabs>
        <w:spacing w:line="360" w:lineRule="auto"/>
        <w:ind w:firstLine="0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 xml:space="preserve">3. Боровских В.И., Мосиенко М.Г. Физическая культура и самообразование учащихся средних учебных заведений: </w:t>
      </w:r>
    </w:p>
    <w:p w:rsidR="00BA3181" w:rsidRDefault="00BA3181" w:rsidP="00BA3181">
      <w:pPr>
        <w:pStyle w:val="Style68"/>
        <w:widowControl/>
        <w:tabs>
          <w:tab w:val="left" w:pos="922"/>
        </w:tabs>
        <w:spacing w:line="360" w:lineRule="auto"/>
        <w:ind w:firstLine="0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>методические рекомендации. - Мичуринск: Изд-во МичГАУ, 2011. -66 с.</w:t>
      </w:r>
    </w:p>
    <w:p w:rsidR="00BA3181" w:rsidRDefault="00BA3181" w:rsidP="00BA3181">
      <w:pPr>
        <w:pStyle w:val="Style68"/>
        <w:widowControl/>
        <w:tabs>
          <w:tab w:val="left" w:pos="922"/>
        </w:tabs>
        <w:spacing w:line="360" w:lineRule="auto"/>
        <w:ind w:firstLine="0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>4.</w:t>
      </w:r>
      <w:r>
        <w:rPr>
          <w:rStyle w:val="FontStyle93"/>
          <w:sz w:val="28"/>
          <w:szCs w:val="28"/>
        </w:rPr>
        <w:tab/>
        <w:t>Бурбо,Л. Тренируем мышцы живота и спины за 10 минут в день.- Ростов н/дону: «Феникс», 2011. - 160 с.</w:t>
      </w:r>
    </w:p>
    <w:p w:rsidR="00BA3181" w:rsidRDefault="00BA3181" w:rsidP="00BA3181">
      <w:pPr>
        <w:pStyle w:val="Style68"/>
        <w:widowControl/>
        <w:numPr>
          <w:ilvl w:val="0"/>
          <w:numId w:val="11"/>
        </w:numPr>
        <w:tabs>
          <w:tab w:val="left" w:pos="922"/>
        </w:tabs>
        <w:spacing w:before="115" w:line="360" w:lineRule="auto"/>
        <w:ind w:left="922" w:hanging="346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lastRenderedPageBreak/>
        <w:t>Бурбо,Л. Тренируем мышцы ног и ягодиц за 10 минут в день. - Ростов н/дону: «Феникс», 2011. - 160 с.</w:t>
      </w:r>
    </w:p>
    <w:p w:rsidR="00BA3181" w:rsidRDefault="00BA3181" w:rsidP="00BA3181">
      <w:pPr>
        <w:pStyle w:val="Style68"/>
        <w:widowControl/>
        <w:numPr>
          <w:ilvl w:val="0"/>
          <w:numId w:val="11"/>
        </w:numPr>
        <w:tabs>
          <w:tab w:val="left" w:pos="922"/>
        </w:tabs>
        <w:spacing w:line="360" w:lineRule="auto"/>
        <w:ind w:left="922" w:hanging="346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 xml:space="preserve">Бурбо,Л. Фитбол за 10 минут в день [Текст] / Люси Бурбо. -Ростов н/дону: «Феникс», 2011. - 160 с. </w:t>
      </w:r>
    </w:p>
    <w:p w:rsidR="00BA3181" w:rsidRDefault="00BA3181" w:rsidP="00BA3181">
      <w:pPr>
        <w:pStyle w:val="Style68"/>
        <w:widowControl/>
        <w:numPr>
          <w:ilvl w:val="0"/>
          <w:numId w:val="11"/>
        </w:numPr>
        <w:tabs>
          <w:tab w:val="left" w:pos="922"/>
        </w:tabs>
        <w:spacing w:before="120" w:line="360" w:lineRule="auto"/>
        <w:ind w:left="922" w:hanging="346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>Горцев, Геннадий. Аэробика Фитнесс. Шейпинг [Текст] / Г. Горцев. -М.: Вече, 2011. - 320 с.</w:t>
      </w:r>
    </w:p>
    <w:p w:rsidR="00BA3181" w:rsidRDefault="00BA3181" w:rsidP="00BA3181">
      <w:pPr>
        <w:pStyle w:val="Style23"/>
        <w:widowControl/>
        <w:spacing w:line="360" w:lineRule="auto"/>
        <w:ind w:left="336" w:firstLine="0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 xml:space="preserve">    8.Попова Е.Г. Общеразвивающие упражнения в гимнастике [Текст] / Е.Г. Попова - Москва: </w:t>
      </w:r>
    </w:p>
    <w:p w:rsidR="00BA3181" w:rsidRDefault="00BA3181" w:rsidP="00BA3181">
      <w:pPr>
        <w:pStyle w:val="Style23"/>
        <w:widowControl/>
        <w:spacing w:line="360" w:lineRule="auto"/>
        <w:ind w:left="336" w:hanging="336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>Издательство Терра-Спорт. - 2010. - 72 с.</w:t>
      </w:r>
    </w:p>
    <w:p w:rsidR="00BA3181" w:rsidRDefault="00BA3181" w:rsidP="00BA3181">
      <w:pPr>
        <w:pStyle w:val="Style23"/>
        <w:widowControl/>
        <w:spacing w:before="120" w:line="360" w:lineRule="auto"/>
        <w:ind w:left="350"/>
        <w:rPr>
          <w:rStyle w:val="FontStyle80"/>
          <w:bCs w:val="0"/>
          <w:sz w:val="28"/>
          <w:szCs w:val="28"/>
        </w:rPr>
      </w:pPr>
      <w:r>
        <w:rPr>
          <w:rStyle w:val="FontStyle80"/>
          <w:sz w:val="28"/>
          <w:szCs w:val="28"/>
        </w:rPr>
        <w:t>Интернет ресурсы:</w:t>
      </w:r>
    </w:p>
    <w:p w:rsidR="00BA3181" w:rsidRDefault="00BA3181" w:rsidP="00BA3181">
      <w:pPr>
        <w:pStyle w:val="Style68"/>
        <w:widowControl/>
        <w:numPr>
          <w:ilvl w:val="0"/>
          <w:numId w:val="12"/>
        </w:numPr>
        <w:tabs>
          <w:tab w:val="left" w:pos="840"/>
        </w:tabs>
        <w:spacing w:before="5" w:line="360" w:lineRule="auto"/>
        <w:ind w:left="840" w:hanging="350"/>
        <w:jc w:val="lef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  <w:u w:val="single"/>
        </w:rPr>
        <w:t xml:space="preserve">Сайт Министерства спорта, туризма и молодёжной политики </w:t>
      </w:r>
      <w:hyperlink r:id="rId7" w:history="1">
        <w:r>
          <w:rPr>
            <w:rStyle w:val="FontStyle93"/>
            <w:sz w:val="28"/>
            <w:szCs w:val="28"/>
            <w:u w:val="single"/>
            <w:lang w:val="en-US"/>
          </w:rPr>
          <w:t>http</w:t>
        </w:r>
        <w:r>
          <w:rPr>
            <w:rStyle w:val="FontStyle93"/>
            <w:sz w:val="28"/>
            <w:szCs w:val="28"/>
            <w:u w:val="single"/>
          </w:rPr>
          <w:t>://</w:t>
        </w:r>
        <w:r>
          <w:rPr>
            <w:rStyle w:val="FontStyle93"/>
            <w:sz w:val="28"/>
            <w:szCs w:val="28"/>
            <w:u w:val="single"/>
            <w:lang w:val="en-US"/>
          </w:rPr>
          <w:t>sport</w:t>
        </w:r>
        <w:r>
          <w:rPr>
            <w:rStyle w:val="FontStyle93"/>
            <w:sz w:val="28"/>
            <w:szCs w:val="28"/>
            <w:u w:val="single"/>
          </w:rPr>
          <w:t>.</w:t>
        </w:r>
        <w:r>
          <w:rPr>
            <w:rStyle w:val="FontStyle93"/>
            <w:sz w:val="28"/>
            <w:szCs w:val="28"/>
            <w:u w:val="single"/>
            <w:lang w:val="en-US"/>
          </w:rPr>
          <w:t>minstm</w:t>
        </w:r>
        <w:r>
          <w:rPr>
            <w:rStyle w:val="FontStyle93"/>
            <w:sz w:val="28"/>
            <w:szCs w:val="28"/>
            <w:u w:val="single"/>
          </w:rPr>
          <w:t>.</w:t>
        </w:r>
        <w:r>
          <w:rPr>
            <w:rStyle w:val="FontStyle93"/>
            <w:sz w:val="28"/>
            <w:szCs w:val="28"/>
            <w:u w:val="single"/>
            <w:lang w:val="en-US"/>
          </w:rPr>
          <w:t>gov</w:t>
        </w:r>
        <w:r>
          <w:rPr>
            <w:rStyle w:val="FontStyle93"/>
            <w:sz w:val="28"/>
            <w:szCs w:val="28"/>
            <w:u w:val="single"/>
          </w:rPr>
          <w:t>.</w:t>
        </w:r>
        <w:r>
          <w:rPr>
            <w:rStyle w:val="FontStyle93"/>
            <w:sz w:val="28"/>
            <w:szCs w:val="28"/>
            <w:u w:val="single"/>
            <w:lang w:val="en-US"/>
          </w:rPr>
          <w:t>ru</w:t>
        </w:r>
      </w:hyperlink>
    </w:p>
    <w:p w:rsidR="00BA3181" w:rsidRDefault="00BA3181" w:rsidP="00BA3181">
      <w:pPr>
        <w:pStyle w:val="Style68"/>
        <w:widowControl/>
        <w:numPr>
          <w:ilvl w:val="0"/>
          <w:numId w:val="12"/>
        </w:numPr>
        <w:tabs>
          <w:tab w:val="left" w:pos="840"/>
        </w:tabs>
        <w:spacing w:before="307" w:line="360" w:lineRule="auto"/>
        <w:ind w:left="840" w:hanging="350"/>
        <w:jc w:val="lef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  <w:u w:val="single"/>
        </w:rPr>
        <w:t xml:space="preserve">Сайт Департамента физической  культуры  и  спорта города Москвы </w:t>
      </w:r>
      <w:hyperlink r:id="rId8" w:history="1">
        <w:r>
          <w:rPr>
            <w:rStyle w:val="FontStyle93"/>
            <w:sz w:val="28"/>
            <w:szCs w:val="28"/>
            <w:u w:val="single"/>
            <w:lang w:val="en-US"/>
          </w:rPr>
          <w:t>http</w:t>
        </w:r>
        <w:r>
          <w:rPr>
            <w:rStyle w:val="FontStyle93"/>
            <w:sz w:val="28"/>
            <w:szCs w:val="28"/>
            <w:u w:val="single"/>
          </w:rPr>
          <w:t>://</w:t>
        </w:r>
        <w:r>
          <w:rPr>
            <w:rStyle w:val="FontStyle93"/>
            <w:sz w:val="28"/>
            <w:szCs w:val="28"/>
            <w:u w:val="single"/>
            <w:lang w:val="en-US"/>
          </w:rPr>
          <w:t>www</w:t>
        </w:r>
        <w:r>
          <w:rPr>
            <w:rStyle w:val="FontStyle93"/>
            <w:sz w:val="28"/>
            <w:szCs w:val="28"/>
            <w:u w:val="single"/>
          </w:rPr>
          <w:t>.</w:t>
        </w:r>
        <w:r>
          <w:rPr>
            <w:rStyle w:val="FontStyle93"/>
            <w:sz w:val="28"/>
            <w:szCs w:val="28"/>
            <w:u w:val="single"/>
            <w:lang w:val="en-US"/>
          </w:rPr>
          <w:t>mossport</w:t>
        </w:r>
        <w:r>
          <w:rPr>
            <w:rStyle w:val="FontStyle93"/>
            <w:sz w:val="28"/>
            <w:szCs w:val="28"/>
            <w:u w:val="single"/>
          </w:rPr>
          <w:t>.</w:t>
        </w:r>
        <w:r>
          <w:rPr>
            <w:rStyle w:val="FontStyle93"/>
            <w:sz w:val="28"/>
            <w:szCs w:val="28"/>
            <w:u w:val="single"/>
            <w:lang w:val="en-US"/>
          </w:rPr>
          <w:t>ru</w:t>
        </w:r>
      </w:hyperlink>
    </w:p>
    <w:p w:rsidR="00BA3181" w:rsidRDefault="00BA3181" w:rsidP="00BA3181">
      <w:pPr>
        <w:pStyle w:val="Style23"/>
        <w:widowControl/>
        <w:ind w:left="926" w:hanging="346"/>
        <w:rPr>
          <w:rStyle w:val="FontStyle93"/>
        </w:rPr>
      </w:pPr>
    </w:p>
    <w:p w:rsidR="00BA3181" w:rsidRDefault="00BA3181" w:rsidP="00BA3181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8"/>
          <w:szCs w:val="28"/>
        </w:rPr>
      </w:pPr>
    </w:p>
    <w:p w:rsidR="00BA3181" w:rsidRDefault="00BA3181" w:rsidP="00BA3181">
      <w:pPr>
        <w:pStyle w:val="Style48"/>
        <w:widowControl/>
        <w:spacing w:before="67"/>
        <w:ind w:left="293" w:firstLine="0"/>
        <w:rPr>
          <w:rStyle w:val="FontStyle80"/>
        </w:rPr>
      </w:pPr>
    </w:p>
    <w:p w:rsidR="00BA3181" w:rsidRDefault="00BA3181" w:rsidP="00BA3181">
      <w:pPr>
        <w:pStyle w:val="Style48"/>
        <w:widowControl/>
        <w:spacing w:before="67"/>
        <w:ind w:left="293" w:firstLine="0"/>
        <w:rPr>
          <w:rStyle w:val="FontStyle80"/>
        </w:rPr>
      </w:pPr>
    </w:p>
    <w:p w:rsidR="00BA3181" w:rsidRDefault="00BA3181" w:rsidP="00BA3181">
      <w:pPr>
        <w:pStyle w:val="Style48"/>
        <w:widowControl/>
        <w:spacing w:before="67"/>
        <w:ind w:left="293" w:firstLine="0"/>
        <w:rPr>
          <w:rStyle w:val="FontStyle80"/>
        </w:rPr>
      </w:pPr>
    </w:p>
    <w:p w:rsidR="00BA3181" w:rsidRDefault="00BA3181" w:rsidP="00BA3181">
      <w:pPr>
        <w:pStyle w:val="Style48"/>
        <w:widowControl/>
        <w:spacing w:before="67"/>
        <w:ind w:left="293" w:firstLine="0"/>
        <w:rPr>
          <w:rStyle w:val="FontStyle80"/>
        </w:rPr>
      </w:pPr>
    </w:p>
    <w:p w:rsidR="00BA3181" w:rsidRDefault="00BA3181" w:rsidP="00BA3181">
      <w:pPr>
        <w:pStyle w:val="Style48"/>
        <w:widowControl/>
        <w:spacing w:before="67"/>
        <w:ind w:left="293" w:firstLine="0"/>
        <w:rPr>
          <w:rStyle w:val="FontStyle80"/>
        </w:rPr>
      </w:pPr>
    </w:p>
    <w:p w:rsidR="00BA3181" w:rsidRDefault="00BA3181" w:rsidP="00BA3181">
      <w:pPr>
        <w:pStyle w:val="Style48"/>
        <w:widowControl/>
        <w:spacing w:before="67"/>
        <w:ind w:left="293" w:firstLine="0"/>
        <w:rPr>
          <w:rStyle w:val="FontStyle80"/>
        </w:rPr>
      </w:pPr>
    </w:p>
    <w:p w:rsidR="00BA3181" w:rsidRDefault="00BA3181" w:rsidP="00BA3181">
      <w:pPr>
        <w:pStyle w:val="Style48"/>
        <w:widowControl/>
        <w:spacing w:before="67"/>
        <w:ind w:left="293" w:firstLine="0"/>
        <w:rPr>
          <w:rStyle w:val="FontStyle80"/>
        </w:rPr>
      </w:pPr>
    </w:p>
    <w:p w:rsidR="00BA3181" w:rsidRDefault="00BA3181" w:rsidP="00BA3181">
      <w:pPr>
        <w:pStyle w:val="Style48"/>
        <w:widowControl/>
        <w:spacing w:before="67"/>
        <w:ind w:left="293" w:firstLine="0"/>
        <w:rPr>
          <w:rStyle w:val="FontStyle80"/>
        </w:rPr>
      </w:pPr>
    </w:p>
    <w:p w:rsidR="00BA3181" w:rsidRDefault="00BA3181" w:rsidP="00BA3181">
      <w:pPr>
        <w:pStyle w:val="Style48"/>
        <w:widowControl/>
        <w:spacing w:before="67"/>
        <w:ind w:firstLine="0"/>
        <w:rPr>
          <w:rStyle w:val="FontStyle80"/>
        </w:rPr>
      </w:pPr>
    </w:p>
    <w:p w:rsidR="00BA3181" w:rsidRDefault="00BA3181" w:rsidP="00BA3181">
      <w:pPr>
        <w:pStyle w:val="Style48"/>
        <w:widowControl/>
        <w:spacing w:before="67"/>
        <w:ind w:firstLine="0"/>
        <w:rPr>
          <w:rStyle w:val="FontStyle80"/>
        </w:rPr>
      </w:pPr>
    </w:p>
    <w:p w:rsidR="00BA3181" w:rsidRDefault="00BA3181" w:rsidP="00BA3181">
      <w:pPr>
        <w:pStyle w:val="Style48"/>
        <w:widowControl/>
        <w:spacing w:before="67"/>
        <w:ind w:firstLine="0"/>
        <w:rPr>
          <w:rStyle w:val="FontStyle80"/>
        </w:rPr>
      </w:pPr>
    </w:p>
    <w:p w:rsidR="00BA3181" w:rsidRDefault="00BA3181" w:rsidP="00BA3181">
      <w:pPr>
        <w:pStyle w:val="Style48"/>
        <w:widowControl/>
        <w:spacing w:before="67"/>
        <w:ind w:firstLine="0"/>
        <w:rPr>
          <w:rStyle w:val="FontStyle80"/>
        </w:rPr>
      </w:pPr>
    </w:p>
    <w:p w:rsidR="00BA3181" w:rsidRDefault="00BA3181" w:rsidP="00BA3181">
      <w:pPr>
        <w:pStyle w:val="Style48"/>
        <w:widowControl/>
        <w:spacing w:before="67"/>
        <w:ind w:firstLine="0"/>
        <w:rPr>
          <w:rStyle w:val="FontStyle80"/>
        </w:rPr>
      </w:pPr>
    </w:p>
    <w:p w:rsidR="00BA3181" w:rsidRDefault="00BA3181" w:rsidP="00BA3181">
      <w:pPr>
        <w:pStyle w:val="Style48"/>
        <w:widowControl/>
        <w:spacing w:before="67"/>
        <w:ind w:firstLine="0"/>
        <w:rPr>
          <w:rStyle w:val="FontStyle80"/>
        </w:rPr>
      </w:pPr>
    </w:p>
    <w:p w:rsidR="00AF644D" w:rsidRDefault="00AF644D" w:rsidP="00BA3181">
      <w:pPr>
        <w:pStyle w:val="Style48"/>
        <w:widowControl/>
        <w:spacing w:before="67"/>
        <w:ind w:firstLine="0"/>
        <w:rPr>
          <w:rStyle w:val="FontStyle80"/>
        </w:rPr>
      </w:pPr>
    </w:p>
    <w:p w:rsidR="00AF644D" w:rsidRDefault="00AF644D" w:rsidP="00BA3181">
      <w:pPr>
        <w:pStyle w:val="Style48"/>
        <w:widowControl/>
        <w:spacing w:before="67"/>
        <w:ind w:firstLine="0"/>
        <w:rPr>
          <w:rStyle w:val="FontStyle80"/>
        </w:rPr>
      </w:pPr>
    </w:p>
    <w:p w:rsidR="00AF644D" w:rsidRDefault="00AF644D" w:rsidP="00BA3181">
      <w:pPr>
        <w:pStyle w:val="Style48"/>
        <w:widowControl/>
        <w:spacing w:before="67"/>
        <w:ind w:firstLine="0"/>
        <w:rPr>
          <w:rStyle w:val="FontStyle80"/>
        </w:rPr>
      </w:pPr>
    </w:p>
    <w:p w:rsidR="00BA3181" w:rsidRDefault="00BA3181" w:rsidP="00BA3181">
      <w:pPr>
        <w:pStyle w:val="Style48"/>
        <w:widowControl/>
        <w:spacing w:before="67"/>
        <w:ind w:firstLine="708"/>
        <w:rPr>
          <w:rStyle w:val="FontStyle80"/>
        </w:rPr>
      </w:pPr>
    </w:p>
    <w:p w:rsidR="00BA3181" w:rsidRDefault="00BA3181" w:rsidP="00BA3181">
      <w:pPr>
        <w:pStyle w:val="Style48"/>
        <w:widowControl/>
        <w:spacing w:before="67"/>
        <w:ind w:firstLine="708"/>
        <w:rPr>
          <w:rStyle w:val="FontStyle80"/>
        </w:rPr>
      </w:pPr>
      <w:r>
        <w:rPr>
          <w:rStyle w:val="FontStyle80"/>
        </w:rPr>
        <w:t>4. КОНТРОЛЬ И ОЦЕНКА РЕЗУЛЬТАТОВ ОСВОЕНИЯ УЧЕБНОЙ ДИСЦИПЛИНЫ ОГСЭ.04 ФИЗИЧЕСКАЯ КУЛЬТУРА</w:t>
      </w:r>
    </w:p>
    <w:p w:rsidR="00BA3181" w:rsidRDefault="00BA3181" w:rsidP="00BA3181">
      <w:pPr>
        <w:pStyle w:val="Style11"/>
        <w:widowControl/>
        <w:spacing w:line="240" w:lineRule="exact"/>
        <w:rPr>
          <w:sz w:val="20"/>
          <w:szCs w:val="20"/>
        </w:rPr>
      </w:pPr>
    </w:p>
    <w:p w:rsidR="00BA3181" w:rsidRDefault="00BA3181" w:rsidP="00BA3181">
      <w:pPr>
        <w:pStyle w:val="Style11"/>
        <w:widowControl/>
        <w:spacing w:line="276" w:lineRule="auto"/>
        <w:ind w:firstLine="293"/>
        <w:rPr>
          <w:rStyle w:val="FontStyle93"/>
          <w:sz w:val="28"/>
          <w:szCs w:val="28"/>
        </w:rPr>
      </w:pPr>
      <w:r>
        <w:rPr>
          <w:rStyle w:val="FontStyle80"/>
          <w:sz w:val="28"/>
          <w:szCs w:val="28"/>
        </w:rPr>
        <w:t xml:space="preserve">Контроль и оценка </w:t>
      </w:r>
      <w:r>
        <w:rPr>
          <w:rStyle w:val="FontStyle93"/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заданий.</w:t>
      </w:r>
    </w:p>
    <w:p w:rsidR="00BA3181" w:rsidRDefault="00BA3181" w:rsidP="00BA3181">
      <w:pPr>
        <w:pStyle w:val="Style4"/>
        <w:spacing w:line="276" w:lineRule="auto"/>
        <w:ind w:firstLine="293"/>
        <w:rPr>
          <w:color w:val="000000"/>
        </w:rPr>
      </w:pPr>
      <w:r>
        <w:rPr>
          <w:color w:val="000000"/>
          <w:sz w:val="28"/>
          <w:szCs w:val="28"/>
        </w:rPr>
        <w:t>Формы и методы контроля:</w:t>
      </w:r>
    </w:p>
    <w:p w:rsidR="00BA3181" w:rsidRDefault="00BA3181" w:rsidP="00BA3181">
      <w:pPr>
        <w:pStyle w:val="Style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опрос в устной и письменной форме; </w:t>
      </w:r>
    </w:p>
    <w:p w:rsidR="00BA3181" w:rsidRDefault="00BA3181" w:rsidP="00BA3181">
      <w:pPr>
        <w:pStyle w:val="Style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программированный; </w:t>
      </w:r>
    </w:p>
    <w:p w:rsidR="00BA3181" w:rsidRDefault="00BA3181" w:rsidP="00BA3181">
      <w:pPr>
        <w:pStyle w:val="Style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демонстрации;</w:t>
      </w:r>
    </w:p>
    <w:p w:rsidR="00BA3181" w:rsidRDefault="00BA3181" w:rsidP="00BA3181">
      <w:pPr>
        <w:pStyle w:val="Style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наблюдения;</w:t>
      </w:r>
    </w:p>
    <w:p w:rsidR="00BA3181" w:rsidRDefault="00BA3181" w:rsidP="00BA3181">
      <w:pPr>
        <w:pStyle w:val="Style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упражнения;</w:t>
      </w:r>
    </w:p>
    <w:p w:rsidR="00BA3181" w:rsidRDefault="00BA3181" w:rsidP="00BA3181">
      <w:pPr>
        <w:pStyle w:val="Style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вызов;</w:t>
      </w:r>
    </w:p>
    <w:p w:rsidR="00BA3181" w:rsidRDefault="00BA3181" w:rsidP="00BA3181">
      <w:pPr>
        <w:pStyle w:val="Style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комбинированный;</w:t>
      </w:r>
    </w:p>
    <w:p w:rsidR="00BA3181" w:rsidRDefault="00BA3181" w:rsidP="00BA3181">
      <w:pPr>
        <w:pStyle w:val="Style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практического выполнения;</w:t>
      </w:r>
    </w:p>
    <w:p w:rsidR="00BA3181" w:rsidRDefault="00BA3181" w:rsidP="00BA3181">
      <w:pPr>
        <w:pStyle w:val="Style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тестирования.</w:t>
      </w:r>
    </w:p>
    <w:p w:rsidR="00BA3181" w:rsidRDefault="00BA3181" w:rsidP="00BA3181">
      <w:pPr>
        <w:pStyle w:val="Style4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Предварительный, текущий, оперативный, итоговый.</w:t>
      </w:r>
    </w:p>
    <w:p w:rsidR="00BA3181" w:rsidRDefault="00BA3181" w:rsidP="00BA3181">
      <w:pPr>
        <w:pStyle w:val="Style4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оценки результатов:</w:t>
      </w:r>
    </w:p>
    <w:p w:rsidR="00BA3181" w:rsidRDefault="00BA3181" w:rsidP="00BA3181">
      <w:pPr>
        <w:pStyle w:val="Style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накопительная система баллов, на основе которой выставляется итоговая отметка;</w:t>
      </w:r>
    </w:p>
    <w:p w:rsidR="00BA3181" w:rsidRDefault="00BA3181" w:rsidP="00BA3181">
      <w:pPr>
        <w:pStyle w:val="Style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традиционная система отметок в баллах за каждую выполненную работу, на основе которых выставляется итоговая отметка;</w:t>
      </w:r>
    </w:p>
    <w:p w:rsidR="00BA3181" w:rsidRDefault="00BA3181" w:rsidP="00BA3181">
      <w:pPr>
        <w:pStyle w:val="Style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тестирование в контрольных точках.</w:t>
      </w:r>
    </w:p>
    <w:p w:rsidR="00BA3181" w:rsidRDefault="00BA3181" w:rsidP="00BA3181">
      <w:pPr>
        <w:pStyle w:val="Style4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Лёгкая атлетика.</w:t>
      </w:r>
    </w:p>
    <w:p w:rsidR="00BA3181" w:rsidRDefault="00BA3181" w:rsidP="00BA3181">
      <w:pPr>
        <w:pStyle w:val="Style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Оценка техники выполнения двигательных действий (проводится в ходе занятий): бега на короткие, средние, длинные дистанции; прыжков в длину;</w:t>
      </w:r>
    </w:p>
    <w:p w:rsidR="00BA3181" w:rsidRDefault="00BA3181" w:rsidP="00BA3181">
      <w:pPr>
        <w:pStyle w:val="Style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Оценка самостоятельного проведения студентом фрагмента занятия с решением задачи по развитию физического качества средствами лёгкой атлетики. </w:t>
      </w:r>
    </w:p>
    <w:p w:rsidR="00BA3181" w:rsidRDefault="00BA3181" w:rsidP="00AF644D">
      <w:pPr>
        <w:pStyle w:val="Style4"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Спортивные игры.</w:t>
      </w:r>
    </w:p>
    <w:p w:rsidR="00BA3181" w:rsidRDefault="00BA3181" w:rsidP="00AF644D">
      <w:pPr>
        <w:pStyle w:val="Style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техники базовых элементов техники спортивных игр (броски в кольцо, удары по воротам, подачи, передачи, жонглированиие). Оценка технико-тактических действий студентов в ходе проведения контрольных соревнований по спортивным играм.</w:t>
      </w:r>
    </w:p>
    <w:p w:rsidR="00BA3181" w:rsidRDefault="00BA3181" w:rsidP="00AF644D">
      <w:pPr>
        <w:pStyle w:val="Style4"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Лыжная подготовка.</w:t>
      </w:r>
    </w:p>
    <w:p w:rsidR="00BA3181" w:rsidRDefault="00BA3181" w:rsidP="00AF644D">
      <w:pPr>
        <w:pStyle w:val="Style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техники передвижения на лыжах различными ходами, техники выполнения поворотов, торможения, спусков и подъемов.</w:t>
      </w:r>
    </w:p>
    <w:p w:rsidR="00BA3181" w:rsidRDefault="00BA3181" w:rsidP="00AF644D">
      <w:pPr>
        <w:pStyle w:val="Style4"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Кроссовая подготовка.</w:t>
      </w:r>
    </w:p>
    <w:p w:rsidR="00BA3181" w:rsidRDefault="00BA3181" w:rsidP="00AF644D">
      <w:pPr>
        <w:pStyle w:val="Style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техники пробегания дистанции до 5 км без учёта времени.</w:t>
      </w:r>
    </w:p>
    <w:p w:rsidR="00BA3181" w:rsidRDefault="00BA3181" w:rsidP="00AF644D">
      <w:pPr>
        <w:pStyle w:val="Style4"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уровня развития физических качеств занимающихся проводится по приросту к исходным показателям.</w:t>
      </w:r>
    </w:p>
    <w:p w:rsidR="00BA3181" w:rsidRDefault="00BA3181" w:rsidP="00AF644D">
      <w:pPr>
        <w:pStyle w:val="Style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этого организуется тестирование в контрольных точках:</w:t>
      </w:r>
    </w:p>
    <w:p w:rsidR="00BA3181" w:rsidRDefault="00BA3181" w:rsidP="00AF644D">
      <w:pPr>
        <w:pStyle w:val="Style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входе - начало учебного года, семестра;</w:t>
      </w:r>
    </w:p>
    <w:p w:rsidR="00BA3181" w:rsidRDefault="00BA3181" w:rsidP="00AF644D">
      <w:pPr>
        <w:pStyle w:val="Style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выходе - в конце учебного года, семестра,</w:t>
      </w:r>
    </w:p>
    <w:p w:rsidR="00BA3181" w:rsidRDefault="00BA3181" w:rsidP="00AF644D">
      <w:pPr>
        <w:pStyle w:val="Style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изучения темы программы.</w:t>
      </w:r>
    </w:p>
    <w:p w:rsidR="00BA3181" w:rsidRDefault="00BA3181" w:rsidP="00AF644D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оценки военно-прикладной физической подготовки проводится оценка техники изученных двигательных действий отдельно по видам подготовки: строевой, физической, огневой. Проводится оценка уровня развития выносливости и силовых способностей по приросту к исходным показателям.</w:t>
      </w:r>
    </w:p>
    <w:p w:rsidR="00BA3181" w:rsidRDefault="00BA3181" w:rsidP="00BA3181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A3181" w:rsidRDefault="00BA3181" w:rsidP="00AF64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A3181" w:rsidRDefault="00BA3181" w:rsidP="00BA3181">
      <w:pPr>
        <w:ind w:firstLine="708"/>
        <w:rPr>
          <w:rStyle w:val="FontStyle93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4006"/>
        <w:gridCol w:w="4992"/>
        <w:gridCol w:w="6106"/>
      </w:tblGrid>
      <w:tr w:rsidR="00BA3181" w:rsidTr="00BA3181"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обучения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освоенные умения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усвоенные знания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BA3181" w:rsidTr="00BA3181"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Знания: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A3181" w:rsidTr="00BA3181"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Раздел 1,2</w:t>
            </w: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pStyle w:val="Style47"/>
              <w:tabs>
                <w:tab w:val="left" w:pos="48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оценка анализа результатов выполнения индивидуальных заданий;  оценка результатов тестирования;</w:t>
            </w:r>
          </w:p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оценка выполнения анализа и оценки друг у друга факторов риска для здоровья</w:t>
            </w:r>
          </w:p>
        </w:tc>
      </w:tr>
      <w:tr w:rsidR="00BA3181" w:rsidTr="00BA3181"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Раздел 1,2</w:t>
            </w: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pStyle w:val="Style47"/>
              <w:tabs>
                <w:tab w:val="left" w:pos="48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способы контроля и оценки индивидуального физического развития и физической подготовленности;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оценка результатов тестирования;</w:t>
            </w:r>
          </w:p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оценка выполнения анализа и оценки друг у друга, а также самооценки индивидуального физического развития и физической подготовленности</w:t>
            </w:r>
          </w:p>
        </w:tc>
      </w:tr>
      <w:tr w:rsidR="00BA3181" w:rsidTr="00BA3181"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Раздел 1,2</w:t>
            </w: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pStyle w:val="Style47"/>
              <w:tabs>
                <w:tab w:val="left" w:pos="48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правила и способы планирования системы индивидуальных занятий физическими упражнениями различной направленности.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опрос в устной и письменной форме; анализ и оценка выполнения индивидуальных заданий;</w:t>
            </w:r>
          </w:p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оценка рефератов и презентаций </w:t>
            </w:r>
          </w:p>
        </w:tc>
      </w:tr>
      <w:tr w:rsidR="00BA3181" w:rsidTr="00BA3181"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Умения: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A3181" w:rsidTr="00BA3181"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Раздел 1,2</w:t>
            </w: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pStyle w:val="Style47"/>
              <w:tabs>
                <w:tab w:val="left" w:pos="48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выполнять индивидуально подобранные комплексы оздоровительной и адаптивной (лечебной) физической культуры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оценка выполнения упражнений   в ходе наблюдения. самооценка и взаимооценка</w:t>
            </w:r>
          </w:p>
        </w:tc>
      </w:tr>
      <w:tr w:rsidR="00BA3181" w:rsidTr="00BA3181"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Раздел 1,2</w:t>
            </w: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pStyle w:val="Style47"/>
              <w:tabs>
                <w:tab w:val="left" w:pos="48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выполнять простейшие приемы самомассажа и релаксации;</w:t>
            </w:r>
          </w:p>
          <w:p w:rsidR="00BA3181" w:rsidRDefault="00BA3181">
            <w:pPr>
              <w:pStyle w:val="Style47"/>
              <w:tabs>
                <w:tab w:val="left" w:pos="48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проводить самоконтроль при занятиях физическими упражнениями;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оценка выполнения упражнений   в ходе наблюдения. самооценка и взаимооценка</w:t>
            </w:r>
          </w:p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оценка самоконтроля при занятиях физическими упражнениями в ходе наблюдения</w:t>
            </w:r>
          </w:p>
        </w:tc>
      </w:tr>
      <w:tr w:rsidR="00BA3181" w:rsidTr="00BA3181"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Раздел 3</w:t>
            </w: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pStyle w:val="Style47"/>
              <w:tabs>
                <w:tab w:val="left" w:pos="48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преодолевать искусственные и естественные препятствия с использованием разнообразных </w:t>
            </w:r>
            <w:r>
              <w:rPr>
                <w:color w:val="000000"/>
                <w:lang w:eastAsia="en-US"/>
              </w:rPr>
              <w:lastRenderedPageBreak/>
              <w:t>способов передвижения.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оценка техники безопасности и способов передвижения в ходе наблюдения за практическим выполнением</w:t>
            </w:r>
          </w:p>
        </w:tc>
      </w:tr>
      <w:tr w:rsidR="00BA3181" w:rsidTr="00BA3181"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Раздел 3</w:t>
            </w: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pStyle w:val="Style47"/>
              <w:tabs>
                <w:tab w:val="left" w:pos="48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выполнять приемы страховки и самостраховки;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оценка выполнения упражнений   в ходе наблюдения. самооценка и взаимооценка</w:t>
            </w:r>
          </w:p>
        </w:tc>
      </w:tr>
      <w:tr w:rsidR="00BA3181" w:rsidTr="00BA3181"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Раздел1,2</w:t>
            </w: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pStyle w:val="Style47"/>
              <w:tabs>
                <w:tab w:val="left" w:pos="48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осуществлять творческое сотрудничество в коллективных формах занятий физической культурой;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оценка взаимодействия в коллективных формах занятий физической культурой</w:t>
            </w:r>
          </w:p>
        </w:tc>
      </w:tr>
      <w:tr w:rsidR="00BA3181" w:rsidTr="00BA3181"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Раздел 1,2,3</w:t>
            </w: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выполнять контрольные нормативы, предусмотренные государственным стандартом по легкой атлетике, гимнастике и лыжам при соответствующей тренировке, с учетом состояния здоровья и функциональных возможностей своего организма.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оценка выполнения контрольных нормативов предусмотренных государственным стандартом по легкой атлетике, гимнастике и лыжам при соответствующей тренировке, с учетом состояния здоровья и функциональных возможностей своего организма.</w:t>
            </w:r>
          </w:p>
        </w:tc>
      </w:tr>
      <w:tr w:rsidR="00BA3181" w:rsidTr="00BA3181"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181" w:rsidRDefault="00BA3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Общие компетенции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181" w:rsidRDefault="00BA3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A3181" w:rsidTr="00BA3181"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181" w:rsidRDefault="00BA3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133" w:rsidRPr="001C3FB1" w:rsidRDefault="00EB6133" w:rsidP="00EB613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1C3FB1">
              <w:rPr>
                <w:rFonts w:ascii="Times New Roman" w:hAnsi="Times New Roman" w:cs="Times New Roman"/>
                <w:sz w:val="28"/>
                <w:szCs w:val="28"/>
              </w:rPr>
              <w:t>1. Выбирать способы решения задач профессиональной деятельности, применительно к различным контекстам.</w:t>
            </w:r>
          </w:p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выполнения индивидуальных  заданий по решению проблемы совершенствования и сохранения  физического здоровья </w:t>
            </w:r>
          </w:p>
        </w:tc>
      </w:tr>
      <w:tr w:rsidR="00BA3181" w:rsidTr="00BA3181"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181" w:rsidRDefault="00BA3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133" w:rsidRPr="001C3FB1" w:rsidRDefault="00EB6133" w:rsidP="00EB613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ОК2.</w:t>
            </w:r>
            <w:r w:rsidRPr="001C3FB1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и оценка  выполнения практических заданий, оценка в ходе наблюдения за участием в спортивных играх</w:t>
            </w:r>
          </w:p>
        </w:tc>
      </w:tr>
      <w:tr w:rsidR="00BA3181" w:rsidTr="00BA3181"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181" w:rsidRDefault="00BA3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133" w:rsidRPr="00EB6133" w:rsidRDefault="00EB6133" w:rsidP="00EB613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ОК3.</w:t>
            </w:r>
            <w:r w:rsidRPr="00EB6133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решение.</w:t>
            </w:r>
          </w:p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в ходе наблюдения за участием в спортивных играх</w:t>
            </w:r>
          </w:p>
        </w:tc>
      </w:tr>
      <w:tr w:rsidR="00BA3181" w:rsidTr="00BA3181"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181" w:rsidRDefault="00BA3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133" w:rsidRPr="00EB6133" w:rsidRDefault="00EB6133" w:rsidP="00EB613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133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ОК4.</w:t>
            </w:r>
            <w:r w:rsidRPr="00EB6133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коллективе и </w:t>
            </w:r>
            <w:r w:rsidRPr="00EB6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команде, эффективно взаимодействовать с коллегами, руководством, клиентами.</w:t>
            </w:r>
          </w:p>
          <w:p w:rsidR="00BA3181" w:rsidRDefault="00BA3181" w:rsidP="00EB613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81" w:rsidRDefault="00BA3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оценка техники изученных двигательных действий отдельно по видам подготовки: строевой, физической,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огневой;</w:t>
            </w:r>
          </w:p>
          <w:p w:rsidR="00BA3181" w:rsidRDefault="00BA3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оценка уровня развития выносливости и силовых способностей по приросту к исходным показателям.</w:t>
            </w:r>
          </w:p>
        </w:tc>
      </w:tr>
      <w:tr w:rsidR="00EB6133" w:rsidTr="00BA3181"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133" w:rsidRDefault="00EB6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133" w:rsidRPr="001C3FB1" w:rsidRDefault="00EB6133" w:rsidP="00EB613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FB1">
              <w:rPr>
                <w:rFonts w:ascii="Times New Roman" w:hAnsi="Times New Roman" w:cs="Times New Roman"/>
                <w:sz w:val="28"/>
                <w:szCs w:val="28"/>
              </w:rPr>
              <w:t>ОК 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EB6133" w:rsidRPr="00EB6133" w:rsidRDefault="00EB6133" w:rsidP="00EB6133">
            <w:pPr>
              <w:ind w:firstLine="72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133" w:rsidRDefault="00EB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B6133" w:rsidTr="00BA3181"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133" w:rsidRDefault="00EB6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133" w:rsidRPr="001C3FB1" w:rsidRDefault="00EB6133" w:rsidP="00EB613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FB1">
              <w:rPr>
                <w:rFonts w:ascii="Times New Roman" w:hAnsi="Times New Roman" w:cs="Times New Roman"/>
                <w:sz w:val="28"/>
                <w:szCs w:val="28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EB6133" w:rsidRPr="001C3FB1" w:rsidRDefault="00EB6133" w:rsidP="00EB613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133" w:rsidRDefault="00EB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B6133" w:rsidTr="00BA3181"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133" w:rsidRDefault="00EB6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133" w:rsidRPr="001C3FB1" w:rsidRDefault="00EB6133" w:rsidP="00EB613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FB1">
              <w:rPr>
                <w:rFonts w:ascii="Times New Roman" w:hAnsi="Times New Roman" w:cs="Times New Roman"/>
                <w:sz w:val="28"/>
                <w:szCs w:val="28"/>
              </w:rPr>
              <w:t>ОК 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EB6133" w:rsidRPr="001C3FB1" w:rsidRDefault="00EB6133" w:rsidP="00EB613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133" w:rsidRDefault="00EB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B6133" w:rsidTr="00BA3181"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133" w:rsidRDefault="00EB6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133" w:rsidRPr="001C3FB1" w:rsidRDefault="00EB6133" w:rsidP="00EB613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ОК8.</w:t>
            </w:r>
            <w:r w:rsidRPr="001C3FB1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EB6133" w:rsidRPr="001C3FB1" w:rsidRDefault="00EB6133" w:rsidP="00EB613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133" w:rsidRDefault="00EB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B6133" w:rsidTr="00BA3181"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133" w:rsidRDefault="00EB6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133" w:rsidRPr="001C3FB1" w:rsidRDefault="00EB6133" w:rsidP="00EB613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ОК9.</w:t>
            </w:r>
            <w:r w:rsidRPr="001C3FB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1C3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технологии в профессиональной деятельности.</w:t>
            </w:r>
          </w:p>
          <w:p w:rsidR="00EB6133" w:rsidRPr="001C3FB1" w:rsidRDefault="00EB6133" w:rsidP="00EB613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133" w:rsidRDefault="00EB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B6133" w:rsidTr="00BA3181"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133" w:rsidRDefault="00EB6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133" w:rsidRPr="001C3FB1" w:rsidRDefault="00EB6133" w:rsidP="00EB613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ОК10.</w:t>
            </w:r>
            <w:r w:rsidRPr="001C3FB1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  <w:p w:rsidR="00EB6133" w:rsidRPr="001C3FB1" w:rsidRDefault="00EB6133" w:rsidP="00EB613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133" w:rsidRDefault="00EB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B6133" w:rsidTr="00BA3181"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133" w:rsidRDefault="00EB6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133" w:rsidRPr="001C3FB1" w:rsidRDefault="00EB6133" w:rsidP="00EB613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ОК11.</w:t>
            </w:r>
            <w:r w:rsidRPr="001C3FB1">
              <w:rPr>
                <w:rFonts w:ascii="Times New Roman" w:hAnsi="Times New Roman" w:cs="Times New Roman"/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  <w:p w:rsidR="00EB6133" w:rsidRPr="001C3FB1" w:rsidRDefault="00EB6133" w:rsidP="00EB613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133" w:rsidRDefault="00EB6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A3181" w:rsidRDefault="00BA3181" w:rsidP="00BA3181"/>
    <w:p w:rsidR="00BA3181" w:rsidRDefault="00BA3181" w:rsidP="00BA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3181" w:rsidRDefault="00BA3181" w:rsidP="00BA3181">
      <w:pPr>
        <w:shd w:val="clear" w:color="auto" w:fill="FFFFFF"/>
        <w:tabs>
          <w:tab w:val="left" w:pos="426"/>
        </w:tabs>
        <w:spacing w:line="360" w:lineRule="auto"/>
        <w:ind w:right="48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2906C5" w:rsidRPr="002906C5" w:rsidRDefault="002906C5" w:rsidP="002906C5">
      <w:pPr>
        <w:rPr>
          <w:rFonts w:ascii="Times New Roman" w:hAnsi="Times New Roman" w:cs="Times New Roman"/>
          <w:sz w:val="28"/>
          <w:szCs w:val="28"/>
        </w:rPr>
      </w:pPr>
    </w:p>
    <w:sectPr w:rsidR="002906C5" w:rsidRPr="002906C5" w:rsidSect="00BA3181">
      <w:footerReference w:type="default" r:id="rId9"/>
      <w:pgSz w:w="16840" w:h="11907" w:orient="landscape"/>
      <w:pgMar w:top="1134" w:right="567" w:bottom="708" w:left="567" w:header="284" w:footer="284" w:gutter="56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76" w:rsidRDefault="004B3676" w:rsidP="00151FD4">
      <w:pPr>
        <w:spacing w:after="0" w:line="240" w:lineRule="auto"/>
      </w:pPr>
      <w:r>
        <w:separator/>
      </w:r>
    </w:p>
  </w:endnote>
  <w:endnote w:type="continuationSeparator" w:id="0">
    <w:p w:rsidR="004B3676" w:rsidRDefault="004B3676" w:rsidP="0015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9429212"/>
      <w:docPartObj>
        <w:docPartGallery w:val="Page Numbers (Bottom of Page)"/>
        <w:docPartUnique/>
      </w:docPartObj>
    </w:sdtPr>
    <w:sdtEndPr/>
    <w:sdtContent>
      <w:p w:rsidR="00533E41" w:rsidRDefault="003344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3E41" w:rsidRDefault="00533E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76" w:rsidRDefault="004B3676" w:rsidP="00151FD4">
      <w:pPr>
        <w:spacing w:after="0" w:line="240" w:lineRule="auto"/>
      </w:pPr>
      <w:r>
        <w:separator/>
      </w:r>
    </w:p>
  </w:footnote>
  <w:footnote w:type="continuationSeparator" w:id="0">
    <w:p w:rsidR="004B3676" w:rsidRDefault="004B3676" w:rsidP="00151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D52AA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2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 w15:restartNumberingAfterBreak="0">
    <w:nsid w:val="008F260C"/>
    <w:multiLevelType w:val="hybridMultilevel"/>
    <w:tmpl w:val="414092EC"/>
    <w:lvl w:ilvl="0" w:tplc="0E24D6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DB4BFD0">
      <w:numFmt w:val="none"/>
      <w:lvlText w:val=""/>
      <w:lvlJc w:val="left"/>
      <w:pPr>
        <w:tabs>
          <w:tab w:val="num" w:pos="360"/>
        </w:tabs>
      </w:pPr>
    </w:lvl>
    <w:lvl w:ilvl="2" w:tplc="42A2A90A">
      <w:numFmt w:val="none"/>
      <w:lvlText w:val=""/>
      <w:lvlJc w:val="left"/>
      <w:pPr>
        <w:tabs>
          <w:tab w:val="num" w:pos="360"/>
        </w:tabs>
      </w:pPr>
    </w:lvl>
    <w:lvl w:ilvl="3" w:tplc="6A56C8B0">
      <w:numFmt w:val="none"/>
      <w:lvlText w:val=""/>
      <w:lvlJc w:val="left"/>
      <w:pPr>
        <w:tabs>
          <w:tab w:val="num" w:pos="360"/>
        </w:tabs>
      </w:pPr>
    </w:lvl>
    <w:lvl w:ilvl="4" w:tplc="BEA662D2">
      <w:numFmt w:val="none"/>
      <w:lvlText w:val=""/>
      <w:lvlJc w:val="left"/>
      <w:pPr>
        <w:tabs>
          <w:tab w:val="num" w:pos="360"/>
        </w:tabs>
      </w:pPr>
    </w:lvl>
    <w:lvl w:ilvl="5" w:tplc="7DA0CAAA">
      <w:numFmt w:val="none"/>
      <w:lvlText w:val=""/>
      <w:lvlJc w:val="left"/>
      <w:pPr>
        <w:tabs>
          <w:tab w:val="num" w:pos="360"/>
        </w:tabs>
      </w:pPr>
    </w:lvl>
    <w:lvl w:ilvl="6" w:tplc="770439A6">
      <w:numFmt w:val="none"/>
      <w:lvlText w:val=""/>
      <w:lvlJc w:val="left"/>
      <w:pPr>
        <w:tabs>
          <w:tab w:val="num" w:pos="360"/>
        </w:tabs>
      </w:pPr>
    </w:lvl>
    <w:lvl w:ilvl="7" w:tplc="0DD895F2">
      <w:numFmt w:val="none"/>
      <w:lvlText w:val=""/>
      <w:lvlJc w:val="left"/>
      <w:pPr>
        <w:tabs>
          <w:tab w:val="num" w:pos="360"/>
        </w:tabs>
      </w:pPr>
    </w:lvl>
    <w:lvl w:ilvl="8" w:tplc="0428CF2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6260E67"/>
    <w:multiLevelType w:val="singleLevel"/>
    <w:tmpl w:val="4C0A76C0"/>
    <w:lvl w:ilvl="0">
      <w:start w:val="5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699507B"/>
    <w:multiLevelType w:val="singleLevel"/>
    <w:tmpl w:val="F15C081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abstractNum w:abstractNumId="6" w15:restartNumberingAfterBreak="0">
    <w:nsid w:val="0B9B5AD4"/>
    <w:multiLevelType w:val="hybridMultilevel"/>
    <w:tmpl w:val="D3D88C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836D88"/>
    <w:multiLevelType w:val="singleLevel"/>
    <w:tmpl w:val="F2F65FC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abstractNum w:abstractNumId="9" w15:restartNumberingAfterBreak="0">
    <w:nsid w:val="48F21F63"/>
    <w:multiLevelType w:val="hybridMultilevel"/>
    <w:tmpl w:val="7520EF6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8A314C"/>
    <w:multiLevelType w:val="hybridMultilevel"/>
    <w:tmpl w:val="D33AE780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092BFC"/>
    <w:multiLevelType w:val="hybridMultilevel"/>
    <w:tmpl w:val="3FE81FC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326A00"/>
    <w:multiLevelType w:val="singleLevel"/>
    <w:tmpl w:val="B78A9A4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5"/>
    </w:lvlOverride>
  </w:num>
  <w:num w:numId="12">
    <w:abstractNumId w:val="12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4B1"/>
    <w:rsid w:val="00015EC3"/>
    <w:rsid w:val="000419F0"/>
    <w:rsid w:val="000B4B46"/>
    <w:rsid w:val="000C2B95"/>
    <w:rsid w:val="000C4112"/>
    <w:rsid w:val="001406EE"/>
    <w:rsid w:val="001422DA"/>
    <w:rsid w:val="00151FD4"/>
    <w:rsid w:val="00170A1D"/>
    <w:rsid w:val="00186333"/>
    <w:rsid w:val="001B3F79"/>
    <w:rsid w:val="001B5F00"/>
    <w:rsid w:val="001D5055"/>
    <w:rsid w:val="00226B1C"/>
    <w:rsid w:val="0023625B"/>
    <w:rsid w:val="00240E85"/>
    <w:rsid w:val="002906C5"/>
    <w:rsid w:val="002916AF"/>
    <w:rsid w:val="002E55B1"/>
    <w:rsid w:val="00315957"/>
    <w:rsid w:val="003211EE"/>
    <w:rsid w:val="003344F6"/>
    <w:rsid w:val="00343B87"/>
    <w:rsid w:val="00360771"/>
    <w:rsid w:val="003E1D3A"/>
    <w:rsid w:val="004216A9"/>
    <w:rsid w:val="004605E3"/>
    <w:rsid w:val="00462D6C"/>
    <w:rsid w:val="004B26A6"/>
    <w:rsid w:val="004B3676"/>
    <w:rsid w:val="004B72D4"/>
    <w:rsid w:val="004F04DF"/>
    <w:rsid w:val="00533E41"/>
    <w:rsid w:val="00593912"/>
    <w:rsid w:val="006372B1"/>
    <w:rsid w:val="006410BB"/>
    <w:rsid w:val="006A146B"/>
    <w:rsid w:val="006A56B9"/>
    <w:rsid w:val="006B63B9"/>
    <w:rsid w:val="007203B7"/>
    <w:rsid w:val="007417E2"/>
    <w:rsid w:val="007C63AA"/>
    <w:rsid w:val="00847D9D"/>
    <w:rsid w:val="0085297C"/>
    <w:rsid w:val="0088309E"/>
    <w:rsid w:val="008B7AD0"/>
    <w:rsid w:val="008D22CE"/>
    <w:rsid w:val="00901E5C"/>
    <w:rsid w:val="00902F1A"/>
    <w:rsid w:val="0090394A"/>
    <w:rsid w:val="00933705"/>
    <w:rsid w:val="00935ADC"/>
    <w:rsid w:val="00962CAF"/>
    <w:rsid w:val="00AF644D"/>
    <w:rsid w:val="00B10374"/>
    <w:rsid w:val="00B2573E"/>
    <w:rsid w:val="00B31B5A"/>
    <w:rsid w:val="00B35599"/>
    <w:rsid w:val="00B624B1"/>
    <w:rsid w:val="00BA3181"/>
    <w:rsid w:val="00BB12C6"/>
    <w:rsid w:val="00BD15A7"/>
    <w:rsid w:val="00BE06BD"/>
    <w:rsid w:val="00C1744C"/>
    <w:rsid w:val="00C37E37"/>
    <w:rsid w:val="00C53788"/>
    <w:rsid w:val="00CA4FA8"/>
    <w:rsid w:val="00CC1698"/>
    <w:rsid w:val="00CD6DB8"/>
    <w:rsid w:val="00D575F5"/>
    <w:rsid w:val="00D60339"/>
    <w:rsid w:val="00D72404"/>
    <w:rsid w:val="00DA4FD6"/>
    <w:rsid w:val="00DD24A7"/>
    <w:rsid w:val="00DE450F"/>
    <w:rsid w:val="00E81270"/>
    <w:rsid w:val="00EB4656"/>
    <w:rsid w:val="00EB6133"/>
    <w:rsid w:val="00EE78F6"/>
    <w:rsid w:val="00EF09C5"/>
    <w:rsid w:val="00EF3496"/>
    <w:rsid w:val="00EF401B"/>
    <w:rsid w:val="00F0238A"/>
    <w:rsid w:val="00F223BD"/>
    <w:rsid w:val="00F246B5"/>
    <w:rsid w:val="00F316B8"/>
    <w:rsid w:val="00FB6ADC"/>
    <w:rsid w:val="00FC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8CDC"/>
  <w15:docId w15:val="{EBE6E212-222B-467F-818E-430ED3E5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24B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B624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62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4B1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B62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nhideWhenUsed/>
    <w:rsid w:val="002906C5"/>
    <w:rPr>
      <w:color w:val="0000FF"/>
      <w:u w:val="single"/>
    </w:rPr>
  </w:style>
  <w:style w:type="paragraph" w:styleId="a9">
    <w:name w:val="List Paragraph"/>
    <w:basedOn w:val="a"/>
    <w:qFormat/>
    <w:rsid w:val="002906C5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64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10BB"/>
    <w:rPr>
      <w:rFonts w:eastAsiaTheme="minorEastAsia"/>
      <w:lang w:eastAsia="ru-RU"/>
    </w:rPr>
  </w:style>
  <w:style w:type="paragraph" w:styleId="ac">
    <w:name w:val="No Spacing"/>
    <w:link w:val="ad"/>
    <w:qFormat/>
    <w:rsid w:val="00C1744C"/>
    <w:pPr>
      <w:spacing w:after="0" w:line="240" w:lineRule="auto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BA3181"/>
    <w:pPr>
      <w:widowControl w:val="0"/>
      <w:autoSpaceDE w:val="0"/>
      <w:autoSpaceDN w:val="0"/>
      <w:adjustRightInd w:val="0"/>
      <w:spacing w:after="0" w:line="322" w:lineRule="exact"/>
      <w:ind w:firstLine="84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A3181"/>
    <w:pPr>
      <w:widowControl w:val="0"/>
      <w:autoSpaceDE w:val="0"/>
      <w:autoSpaceDN w:val="0"/>
      <w:adjustRightInd w:val="0"/>
      <w:spacing w:after="0" w:line="324" w:lineRule="exact"/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A31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A31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A31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BA3181"/>
    <w:pPr>
      <w:widowControl w:val="0"/>
      <w:autoSpaceDE w:val="0"/>
      <w:autoSpaceDN w:val="0"/>
      <w:adjustRightInd w:val="0"/>
      <w:spacing w:after="0" w:line="329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BA31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BA3181"/>
    <w:pPr>
      <w:widowControl w:val="0"/>
      <w:autoSpaceDE w:val="0"/>
      <w:autoSpaceDN w:val="0"/>
      <w:adjustRightInd w:val="0"/>
      <w:spacing w:after="0" w:line="326" w:lineRule="exact"/>
      <w:ind w:hanging="36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BA3181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BA3181"/>
    <w:pPr>
      <w:widowControl w:val="0"/>
      <w:autoSpaceDE w:val="0"/>
      <w:autoSpaceDN w:val="0"/>
      <w:adjustRightInd w:val="0"/>
      <w:spacing w:after="0" w:line="322" w:lineRule="exact"/>
      <w:ind w:firstLine="29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BA318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A31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basedOn w:val="a0"/>
    <w:uiPriority w:val="99"/>
    <w:rsid w:val="00BA318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3">
    <w:name w:val="Font Style93"/>
    <w:basedOn w:val="a0"/>
    <w:uiPriority w:val="99"/>
    <w:rsid w:val="00BA3181"/>
    <w:rPr>
      <w:rFonts w:ascii="Times New Roman" w:hAnsi="Times New Roman" w:cs="Times New Roman" w:hint="default"/>
      <w:sz w:val="26"/>
      <w:szCs w:val="26"/>
    </w:rPr>
  </w:style>
  <w:style w:type="character" w:customStyle="1" w:styleId="ad">
    <w:name w:val="Без интервала Знак"/>
    <w:link w:val="ac"/>
    <w:locked/>
    <w:rsid w:val="00901E5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6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spor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rt.minstm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19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НСХТ</Company>
  <LinksUpToDate>false</LinksUpToDate>
  <CharactersWithSpaces>17923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2014-12-28T20:26:00Z</dcterms:created>
  <dcterms:modified xsi:type="dcterms:W3CDTF">2019-01-31T17:45:00Z</dcterms:modified>
</cp:coreProperties>
</file>