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D0" w:rsidRPr="004C47D0" w:rsidRDefault="004C47D0" w:rsidP="00F90541">
      <w:pPr>
        <w:spacing w:line="240" w:lineRule="auto"/>
        <w:jc w:val="center"/>
        <w:rPr>
          <w:rFonts w:ascii="Times New Roman" w:eastAsia="Times New Roman" w:hAnsi="Times New Roman" w:cs="Times New Roman"/>
          <w:b/>
          <w:color w:val="000000"/>
          <w:kern w:val="36"/>
          <w:sz w:val="24"/>
          <w:szCs w:val="24"/>
          <w:lang w:eastAsia="ru-RU"/>
        </w:rPr>
      </w:pPr>
      <w:r w:rsidRPr="004C47D0">
        <w:rPr>
          <w:rFonts w:ascii="Times New Roman" w:eastAsia="Times New Roman" w:hAnsi="Times New Roman" w:cs="Times New Roman"/>
          <w:b/>
          <w:color w:val="000000"/>
          <w:kern w:val="36"/>
          <w:sz w:val="24"/>
          <w:szCs w:val="24"/>
          <w:lang w:eastAsia="ru-RU"/>
        </w:rPr>
        <w:t>Организация самостоятельной работы студентов</w:t>
      </w:r>
    </w:p>
    <w:p w:rsidR="002B6262" w:rsidRPr="002B6262" w:rsidRDefault="004C47D0" w:rsidP="00F90541">
      <w:pPr>
        <w:spacing w:line="240" w:lineRule="auto"/>
        <w:jc w:val="both"/>
        <w:rPr>
          <w:rFonts w:ascii="Times New Roman" w:eastAsia="Times New Roman" w:hAnsi="Times New Roman" w:cs="Times New Roman"/>
          <w:color w:val="000000"/>
          <w:kern w:val="36"/>
          <w:sz w:val="24"/>
          <w:szCs w:val="24"/>
          <w:lang w:eastAsia="ru-RU"/>
        </w:rPr>
      </w:pPr>
      <w:r w:rsidRPr="00D06E0B">
        <w:rPr>
          <w:rFonts w:ascii="Times New Roman" w:hAnsi="Times New Roman"/>
          <w:b/>
          <w:sz w:val="24"/>
          <w:szCs w:val="24"/>
        </w:rPr>
        <w:t>Автор:</w:t>
      </w:r>
      <w:r w:rsidRPr="00D06E0B">
        <w:rPr>
          <w:rFonts w:ascii="Times New Roman" w:hAnsi="Times New Roman"/>
          <w:sz w:val="24"/>
          <w:szCs w:val="24"/>
        </w:rPr>
        <w:t xml:space="preserve"> </w:t>
      </w:r>
      <w:r w:rsidRPr="00D06E0B">
        <w:rPr>
          <w:rFonts w:ascii="Times New Roman" w:hAnsi="Times New Roman"/>
          <w:i/>
          <w:sz w:val="24"/>
          <w:szCs w:val="24"/>
        </w:rPr>
        <w:t>Антипина Оксана Анатольевна, преподаватель ГАПОУ «Братский индустриально-металлургический техникум</w:t>
      </w:r>
    </w:p>
    <w:p w:rsidR="002B6262" w:rsidRPr="002B6262" w:rsidRDefault="002B6262" w:rsidP="00F90541">
      <w:pPr>
        <w:spacing w:after="0" w:line="240" w:lineRule="auto"/>
        <w:ind w:left="3540"/>
        <w:jc w:val="right"/>
        <w:rPr>
          <w:rFonts w:ascii="Times New Roman" w:hAnsi="Times New Roman" w:cs="Times New Roman"/>
          <w:bCs/>
          <w:sz w:val="24"/>
          <w:szCs w:val="24"/>
        </w:rPr>
      </w:pPr>
      <w:r w:rsidRPr="002B6262">
        <w:rPr>
          <w:rFonts w:ascii="Times New Roman" w:hAnsi="Times New Roman" w:cs="Times New Roman"/>
          <w:bCs/>
          <w:sz w:val="24"/>
          <w:szCs w:val="24"/>
        </w:rPr>
        <w:t>«Мои ученики будут узнавать новое не от меня,</w:t>
      </w:r>
    </w:p>
    <w:p w:rsidR="002B6262" w:rsidRPr="002B6262" w:rsidRDefault="002B6262" w:rsidP="00F90541">
      <w:pPr>
        <w:spacing w:after="0" w:line="240" w:lineRule="auto"/>
        <w:ind w:left="3540"/>
        <w:jc w:val="right"/>
        <w:rPr>
          <w:rFonts w:ascii="Times New Roman" w:hAnsi="Times New Roman" w:cs="Times New Roman"/>
          <w:bCs/>
          <w:sz w:val="24"/>
          <w:szCs w:val="24"/>
        </w:rPr>
      </w:pPr>
      <w:r w:rsidRPr="002B6262">
        <w:rPr>
          <w:rFonts w:ascii="Times New Roman" w:hAnsi="Times New Roman" w:cs="Times New Roman"/>
          <w:bCs/>
          <w:sz w:val="24"/>
          <w:szCs w:val="24"/>
        </w:rPr>
        <w:t>они будут открывать это новое сами.</w:t>
      </w:r>
    </w:p>
    <w:p w:rsidR="002B6262" w:rsidRPr="002B6262" w:rsidRDefault="002B6262" w:rsidP="00F90541">
      <w:pPr>
        <w:spacing w:after="0" w:line="240" w:lineRule="auto"/>
        <w:ind w:left="3540"/>
        <w:jc w:val="right"/>
        <w:rPr>
          <w:rFonts w:ascii="Times New Roman" w:hAnsi="Times New Roman" w:cs="Times New Roman"/>
          <w:bCs/>
          <w:sz w:val="24"/>
          <w:szCs w:val="24"/>
        </w:rPr>
      </w:pPr>
      <w:r w:rsidRPr="002B6262">
        <w:rPr>
          <w:rFonts w:ascii="Times New Roman" w:hAnsi="Times New Roman" w:cs="Times New Roman"/>
          <w:bCs/>
          <w:sz w:val="24"/>
          <w:szCs w:val="24"/>
        </w:rPr>
        <w:t xml:space="preserve">Моя главная задача – помочь  им раскрыться,    </w:t>
      </w:r>
    </w:p>
    <w:p w:rsidR="002B6262" w:rsidRPr="002B6262" w:rsidRDefault="002B6262" w:rsidP="00F90541">
      <w:pPr>
        <w:spacing w:after="0" w:line="240" w:lineRule="auto"/>
        <w:ind w:left="3540"/>
        <w:jc w:val="right"/>
        <w:rPr>
          <w:rFonts w:ascii="Times New Roman" w:hAnsi="Times New Roman" w:cs="Times New Roman"/>
          <w:bCs/>
          <w:sz w:val="24"/>
          <w:szCs w:val="24"/>
        </w:rPr>
      </w:pPr>
      <w:r w:rsidRPr="002B6262">
        <w:rPr>
          <w:rFonts w:ascii="Times New Roman" w:hAnsi="Times New Roman" w:cs="Times New Roman"/>
          <w:bCs/>
          <w:sz w:val="24"/>
          <w:szCs w:val="24"/>
        </w:rPr>
        <w:t>развить собственные идеи»</w:t>
      </w:r>
    </w:p>
    <w:p w:rsidR="002B6262" w:rsidRPr="002B6262" w:rsidRDefault="002B6262" w:rsidP="00F90541">
      <w:pPr>
        <w:spacing w:after="0" w:line="240" w:lineRule="auto"/>
        <w:ind w:left="3540" w:firstLine="709"/>
        <w:jc w:val="right"/>
        <w:rPr>
          <w:rFonts w:ascii="Times New Roman" w:hAnsi="Times New Roman" w:cs="Times New Roman"/>
          <w:bCs/>
          <w:sz w:val="24"/>
          <w:szCs w:val="24"/>
        </w:rPr>
      </w:pPr>
      <w:r w:rsidRPr="002B6262">
        <w:rPr>
          <w:rFonts w:ascii="Times New Roman" w:hAnsi="Times New Roman" w:cs="Times New Roman"/>
          <w:bCs/>
          <w:sz w:val="24"/>
          <w:szCs w:val="24"/>
        </w:rPr>
        <w:t>Иоганн Генрих Песталоцци</w:t>
      </w:r>
    </w:p>
    <w:p w:rsidR="002B6262" w:rsidRPr="002B6262" w:rsidRDefault="002B6262" w:rsidP="00F90541">
      <w:pPr>
        <w:spacing w:after="0" w:line="240" w:lineRule="auto"/>
        <w:ind w:left="3540" w:firstLine="709"/>
        <w:jc w:val="right"/>
        <w:rPr>
          <w:rFonts w:ascii="Times New Roman" w:hAnsi="Times New Roman" w:cs="Times New Roman"/>
          <w:b/>
          <w:bCs/>
          <w:sz w:val="24"/>
          <w:szCs w:val="24"/>
        </w:rPr>
      </w:pPr>
      <w:r w:rsidRPr="002B6262">
        <w:rPr>
          <w:rFonts w:ascii="Times New Roman" w:hAnsi="Times New Roman" w:cs="Times New Roman"/>
          <w:bCs/>
          <w:sz w:val="24"/>
          <w:szCs w:val="24"/>
        </w:rPr>
        <w:t xml:space="preserve">(швейцарский педагог-гуманист </w:t>
      </w:r>
      <w:r w:rsidRPr="002B6262">
        <w:rPr>
          <w:rFonts w:ascii="Times New Roman" w:hAnsi="Times New Roman" w:cs="Times New Roman"/>
          <w:bCs/>
          <w:sz w:val="24"/>
          <w:szCs w:val="24"/>
          <w:lang w:val="en-US"/>
        </w:rPr>
        <w:t>XVIII</w:t>
      </w:r>
      <w:r w:rsidRPr="002B6262">
        <w:rPr>
          <w:rFonts w:ascii="Times New Roman" w:hAnsi="Times New Roman" w:cs="Times New Roman"/>
          <w:bCs/>
          <w:sz w:val="24"/>
          <w:szCs w:val="24"/>
        </w:rPr>
        <w:t>-</w:t>
      </w:r>
      <w:r w:rsidRPr="002B6262">
        <w:rPr>
          <w:rFonts w:ascii="Times New Roman" w:hAnsi="Times New Roman" w:cs="Times New Roman"/>
          <w:bCs/>
          <w:sz w:val="24"/>
          <w:szCs w:val="24"/>
          <w:lang w:val="en-US"/>
        </w:rPr>
        <w:t>XIX</w:t>
      </w:r>
      <w:r w:rsidRPr="002B6262">
        <w:rPr>
          <w:rFonts w:ascii="Times New Roman" w:hAnsi="Times New Roman" w:cs="Times New Roman"/>
          <w:b/>
          <w:bCs/>
          <w:sz w:val="24"/>
          <w:szCs w:val="24"/>
        </w:rPr>
        <w:t xml:space="preserve"> в.)</w:t>
      </w:r>
    </w:p>
    <w:p w:rsidR="002B6262" w:rsidRPr="002B6262" w:rsidRDefault="002B6262" w:rsidP="00F90541">
      <w:pPr>
        <w:spacing w:after="0" w:line="240" w:lineRule="auto"/>
        <w:ind w:left="3540" w:firstLine="709"/>
        <w:jc w:val="both"/>
        <w:rPr>
          <w:rFonts w:ascii="Times New Roman" w:hAnsi="Times New Roman" w:cs="Times New Roman"/>
          <w:sz w:val="24"/>
          <w:szCs w:val="24"/>
        </w:rPr>
      </w:pPr>
    </w:p>
    <w:p w:rsidR="002B6262" w:rsidRPr="002B6262" w:rsidRDefault="002B6262" w:rsidP="00F90541">
      <w:pPr>
        <w:spacing w:after="0" w:line="240" w:lineRule="auto"/>
        <w:ind w:firstLine="709"/>
        <w:jc w:val="both"/>
        <w:rPr>
          <w:rFonts w:ascii="Times New Roman" w:hAnsi="Times New Roman" w:cs="Times New Roman"/>
          <w:sz w:val="24"/>
          <w:szCs w:val="24"/>
        </w:rPr>
      </w:pPr>
      <w:r w:rsidRPr="002B6262">
        <w:rPr>
          <w:rFonts w:ascii="Times New Roman" w:hAnsi="Times New Roman" w:cs="Times New Roman"/>
          <w:sz w:val="24"/>
          <w:szCs w:val="24"/>
        </w:rPr>
        <w:t>Передовые педагоги всегда считали, что на уроке дети должны трудиться по возможности самостоятельно, а учитель - руководить этим самостоятельным трудом, давать для него материал. Специалистами в этой области подчеркивалось, что учащимся важно дать метод, путеводную нить для организации приобретения знаний, а это значит – вооружить их умениями и навыками научной организации умственного труда, т.е. умениями ставить цель, выбирать средства ее достижения, планировать работу во времени. Для формирования целостной и гармоничной личности необходимо систематическое включение ее в самостоятельную деятельность, которая в процессе особого вида учебных заданий – самостоятельных работ – приобретает характер проблемно-поисковой деятельности.</w:t>
      </w:r>
    </w:p>
    <w:p w:rsidR="002B6262" w:rsidRPr="002B6262" w:rsidRDefault="002B6262" w:rsidP="00F90541">
      <w:pPr>
        <w:spacing w:after="0" w:line="240" w:lineRule="auto"/>
        <w:ind w:firstLine="709"/>
        <w:jc w:val="both"/>
        <w:rPr>
          <w:rFonts w:ascii="Times New Roman" w:hAnsi="Times New Roman" w:cs="Times New Roman"/>
          <w:sz w:val="24"/>
          <w:szCs w:val="24"/>
        </w:rPr>
      </w:pPr>
      <w:r w:rsidRPr="002B6262">
        <w:rPr>
          <w:rFonts w:ascii="Times New Roman" w:hAnsi="Times New Roman" w:cs="Times New Roman"/>
          <w:sz w:val="24"/>
          <w:szCs w:val="24"/>
        </w:rPr>
        <w:t>Сегодня подготовка квалифицированных кадров и специалистов среднего звена нацелена на выпускников, способных к самообразованию, саморазвитию, что становится в условиях информационного общества главным фактором его эффективной профессионализации, делового успеха, а также карьерного роста.</w:t>
      </w:r>
    </w:p>
    <w:p w:rsidR="002B6262" w:rsidRPr="002B6262" w:rsidRDefault="002B6262" w:rsidP="00F90541">
      <w:pPr>
        <w:spacing w:after="0" w:line="240" w:lineRule="auto"/>
        <w:ind w:firstLine="709"/>
        <w:jc w:val="both"/>
        <w:rPr>
          <w:rFonts w:ascii="Times New Roman" w:hAnsi="Times New Roman" w:cs="Times New Roman"/>
          <w:sz w:val="24"/>
          <w:szCs w:val="24"/>
        </w:rPr>
      </w:pPr>
      <w:r w:rsidRPr="002B6262">
        <w:rPr>
          <w:rFonts w:ascii="Times New Roman" w:hAnsi="Times New Roman" w:cs="Times New Roman"/>
          <w:sz w:val="24"/>
          <w:szCs w:val="24"/>
        </w:rPr>
        <w:t xml:space="preserve">С введением федеральных государственных образовательных стандартов (далее – ФГОС) значение самостоятельной работы существенно возрастает, поскольку необходимым условием формирования компетенций выступает включение студентов в профессиональную деятельность. </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Образовательная система рассматривает в качестве приоритета интересы личности, адекватные современным тенденциям общественного развития. Если прежние концепции были рассчитаны на такие символы обучения, как знания, умения, общественное воспитание, то символами нового взгляда на образование становятся компетентность, индивидуальное творчество, самостоятельный поиск знаний и потребность их совершенствования.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Среди сложившихся форм и методов обучения все большее значение приобретает самостоятельная работа. Практика обучения подтверждает, что только знания, добытые самостоятельным трудом, делают выпускника продуктивно мыслящим специалистом, способным творчески решать профессиональные задачи, уверенно отстаивать свои позиции.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Формирование внутренней потребности к самообучению становится и требованием времени, и условием реализации личностного потенциала. Способность человека состояться на уровне, адекватном его претензиям на высокое положение в обществе, всецело зависит от его индивидуальной вовлеченности в самостоятельный процесс освоения новых знаний.</w:t>
      </w:r>
      <w:r w:rsidRPr="002B6262">
        <w:rPr>
          <w:rFonts w:ascii="Times New Roman" w:eastAsia="Times New Roman" w:hAnsi="Times New Roman" w:cs="Times New Roman"/>
          <w:color w:val="333333"/>
          <w:sz w:val="24"/>
          <w:szCs w:val="24"/>
          <w:lang w:eastAsia="ru-RU"/>
        </w:rPr>
        <w:br/>
        <w:t>Поэтому одной из целей профессиональной подготовки специалиста является необходимость дать обучающимся фундаментальные знания, на основе которых они смогли бы обучаться самостоятельно в нужном им направлении.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Самостоятельная работа студентов является одним из эффективных средств развития и активизации творческой деятельности студентов. Ее можно рассматривать как главный резерв повышения качества подготовки специалистов.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xml:space="preserve">Методологическую основу самостоятельной работы студентов составляет </w:t>
      </w:r>
      <w:proofErr w:type="spellStart"/>
      <w:r w:rsidRPr="002B6262">
        <w:rPr>
          <w:rFonts w:ascii="Times New Roman" w:eastAsia="Times New Roman" w:hAnsi="Times New Roman" w:cs="Times New Roman"/>
          <w:color w:val="333333"/>
          <w:sz w:val="24"/>
          <w:szCs w:val="24"/>
          <w:lang w:eastAsia="ru-RU"/>
        </w:rPr>
        <w:t>деятельностный</w:t>
      </w:r>
      <w:proofErr w:type="spellEnd"/>
      <w:r w:rsidRPr="002B6262">
        <w:rPr>
          <w:rFonts w:ascii="Times New Roman" w:eastAsia="Times New Roman" w:hAnsi="Times New Roman" w:cs="Times New Roman"/>
          <w:color w:val="333333"/>
          <w:sz w:val="24"/>
          <w:szCs w:val="24"/>
          <w:lang w:eastAsia="ru-RU"/>
        </w:rPr>
        <w:t xml:space="preserve"> подход, который состоит в том, что цели обучения ориентированы на </w:t>
      </w:r>
      <w:r w:rsidRPr="002B6262">
        <w:rPr>
          <w:rFonts w:ascii="Times New Roman" w:eastAsia="Times New Roman" w:hAnsi="Times New Roman" w:cs="Times New Roman"/>
          <w:color w:val="333333"/>
          <w:sz w:val="24"/>
          <w:szCs w:val="24"/>
          <w:lang w:eastAsia="ru-RU"/>
        </w:rPr>
        <w:lastRenderedPageBreak/>
        <w:t>формирование умений решать типовые и нетиповые задачи, т. е. на реальные ситуации, где студентам надо проявить знание конкретной дисциплины или МДК. </w:t>
      </w:r>
      <w:bookmarkStart w:id="0" w:name="_GoBack"/>
      <w:bookmarkEnd w:id="0"/>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Сущность самостоятельного обучения определяется в дидактике как способность человека без посторонней помощи приобретать информацию из разных источников. Ни один образ не формируется у человека без самостоятельных познавательных действий. Наибольший успех в учении достигается тогда, когда обучающийся ориентируется на самостоятельное выполнение предварительно отобранных интеллектуальных операций.</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Основной целью самостоятельной работы студентов является улучшение профессиональной подготовки специалистов, направленное на формирование системы фундаментальных и профессиональных знаний, умений и навыков, которые они могли бы свободно и самостоятельно применять в практической деятельности.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 ходе организации самостоятельной работы студентов преподавателем решаются следующие задачи:</w:t>
      </w:r>
    </w:p>
    <w:p w:rsidR="002B6262" w:rsidRPr="002B6262" w:rsidRDefault="002B6262" w:rsidP="00F90541">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углублять, расширять профессиональные знания студентов и формировать у них интерес к учебно-познавательной деятельности;</w:t>
      </w:r>
    </w:p>
    <w:p w:rsidR="002B6262" w:rsidRPr="002B6262" w:rsidRDefault="002B6262" w:rsidP="00F90541">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научить студентов овладевать приемами процесса познания;</w:t>
      </w:r>
    </w:p>
    <w:p w:rsidR="002B6262" w:rsidRPr="002B6262" w:rsidRDefault="002B6262" w:rsidP="00F90541">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развивать у них самостоятельность, активность, ответственность;</w:t>
      </w:r>
    </w:p>
    <w:p w:rsidR="002B6262" w:rsidRPr="002B6262" w:rsidRDefault="002B6262" w:rsidP="00F90541">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развивать познавательные способности будущих специалистов.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 современной литературе выделяют два уровня самостоятельной работы - управляемая преподавателем самостоятельная работа студентов и собственно самостоятельная работа.</w:t>
      </w:r>
      <w:r w:rsidRPr="002B6262">
        <w:rPr>
          <w:rFonts w:ascii="Times New Roman" w:eastAsia="Times New Roman" w:hAnsi="Times New Roman" w:cs="Times New Roman"/>
          <w:color w:val="333333"/>
          <w:sz w:val="24"/>
          <w:szCs w:val="24"/>
          <w:lang w:eastAsia="ru-RU"/>
        </w:rPr>
        <w:br/>
        <w:t>Именно первый уровень наиболее значим, т.к. он предполагает наличие специальных методических указаний преподавателя, следуя которым студент приобретает и совершенствует знания, умения и навыки, накапливает опыт практической деятельности. </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 зависимости от этого различают три уровня самостоятельной работы:</w:t>
      </w:r>
    </w:p>
    <w:p w:rsidR="002B6262" w:rsidRPr="002B6262" w:rsidRDefault="002B6262" w:rsidP="00F90541">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репродуктивный (тренировочный);</w:t>
      </w:r>
    </w:p>
    <w:p w:rsidR="002B6262" w:rsidRPr="002B6262" w:rsidRDefault="002B6262" w:rsidP="00F90541">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реконструктивный;</w:t>
      </w:r>
    </w:p>
    <w:p w:rsidR="002B6262" w:rsidRPr="002B6262" w:rsidRDefault="002B6262" w:rsidP="00F90541">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творческий.</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Самостоятельные тренировочные работы выполняются по образцу: решение задач, заполнение таблиц, схем и т. 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 ходе самостоятельных реконструктивных работ происходит перестройка решений, составление плана, тезисов, на этом уровне могут изучаться первоисточники, выполняться рефераты. Цель этого вида работ – научить студентов основам самостоятельного планирования.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Самостоятельная творческая работа требует анализа проблемной ситуации, получения новой информации. Студент должен самостоятельно произвести выбор средств и методов решения (учебно-исследовательские задания, курсовые и дипломные работы). Цель данного вида работ – обучение основам творчества, перспективного планирования, в соответствии с логикой организации научного исследования.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Для организации и успешного функционирования самостоятельной работы студентов необходимы:</w:t>
      </w:r>
    </w:p>
    <w:p w:rsidR="002B6262" w:rsidRPr="002B6262" w:rsidRDefault="002B6262" w:rsidP="00F90541">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Комплексный подход к организации самостоятельной работы студентов (включая все формы аудиторной и внеаудиторной работы).</w:t>
      </w:r>
    </w:p>
    <w:p w:rsidR="002B6262" w:rsidRPr="002B6262" w:rsidRDefault="002B6262" w:rsidP="00F90541">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Обеспечение контроля над качеством выполнения самостоятельной работы (требования, консультации).</w:t>
      </w:r>
    </w:p>
    <w:p w:rsidR="002B6262" w:rsidRPr="002B6262" w:rsidRDefault="002B6262" w:rsidP="00F90541">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lastRenderedPageBreak/>
        <w:t>Использование различных форм контроля.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xml:space="preserve">Обязательным условием, обеспечивающим эффективность самостоятельной работы, является соблюдение </w:t>
      </w:r>
      <w:proofErr w:type="spellStart"/>
      <w:r w:rsidRPr="002B6262">
        <w:rPr>
          <w:rFonts w:ascii="Times New Roman" w:eastAsia="Times New Roman" w:hAnsi="Times New Roman" w:cs="Times New Roman"/>
          <w:color w:val="333333"/>
          <w:sz w:val="24"/>
          <w:szCs w:val="24"/>
          <w:lang w:eastAsia="ru-RU"/>
        </w:rPr>
        <w:t>этапности</w:t>
      </w:r>
      <w:proofErr w:type="spellEnd"/>
      <w:r w:rsidRPr="002B6262">
        <w:rPr>
          <w:rFonts w:ascii="Times New Roman" w:eastAsia="Times New Roman" w:hAnsi="Times New Roman" w:cs="Times New Roman"/>
          <w:color w:val="333333"/>
          <w:sz w:val="24"/>
          <w:szCs w:val="24"/>
          <w:lang w:eastAsia="ru-RU"/>
        </w:rPr>
        <w:t xml:space="preserve"> в ее организации и проведении.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Можно выделить следующие этапы управляемой самостоятельной работы студентов.</w:t>
      </w:r>
      <w:r w:rsidRPr="002B6262">
        <w:rPr>
          <w:rFonts w:ascii="Times New Roman" w:eastAsia="Times New Roman" w:hAnsi="Times New Roman" w:cs="Times New Roman"/>
          <w:color w:val="333333"/>
          <w:sz w:val="24"/>
          <w:szCs w:val="24"/>
          <w:lang w:eastAsia="ru-RU"/>
        </w:rPr>
        <w:br/>
        <w:t>Первый этап – подготовительный, он должен включать в себя составление рабочей программы с выделением тем и заданий для самостоятельной работы; сквозное её планирование на семестр; подготовку учебно-методических материалов; диагностику уровня подготовленности студентов.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Второй этап – организационный, на этом этапе определяются цели индивидуальной и групповой работы студентов; читается вводная лекция, проводятся индивидуально-групповые установочные консультации, во время которых разъясняются формы самостоятельной работы и ее контроля; устанавливаются сроки и формы представления промежуточных результатов.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xml:space="preserve">Третий этап – мотивационно - </w:t>
      </w:r>
      <w:proofErr w:type="spellStart"/>
      <w:r w:rsidRPr="002B6262">
        <w:rPr>
          <w:rFonts w:ascii="Times New Roman" w:eastAsia="Times New Roman" w:hAnsi="Times New Roman" w:cs="Times New Roman"/>
          <w:color w:val="333333"/>
          <w:sz w:val="24"/>
          <w:szCs w:val="24"/>
          <w:lang w:eastAsia="ru-RU"/>
        </w:rPr>
        <w:t>деятельностный</w:t>
      </w:r>
      <w:proofErr w:type="spellEnd"/>
      <w:r w:rsidRPr="002B6262">
        <w:rPr>
          <w:rFonts w:ascii="Times New Roman" w:eastAsia="Times New Roman" w:hAnsi="Times New Roman" w:cs="Times New Roman"/>
          <w:color w:val="333333"/>
          <w:sz w:val="24"/>
          <w:szCs w:val="24"/>
          <w:lang w:eastAsia="ru-RU"/>
        </w:rPr>
        <w:t>. Преподаватель на этом этапе должен обеспечить положительную мотивацию индивидуальной и групповой деятельности; проверку промежуточных результатов; организацию самоконтроля; взаимообмен и взаимопроверку.</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Четвертый этап – контрольно-оценочный. Он включает индивидуальные и групповые отчеты и их оценку. Результаты могут быть представлены в виде дипломных проектов, курсовой работы, реферата, доклада, схем, таблиц, устных сообщений, отчетов и т.п. (в зависимости от дисциплины и специальности). Контроль самостоятельной работы может осуществляться при помощи промежуточного и итогового тестирования, написания в аудитории письменных контрольных работ, сдачи отчетов, зачетов.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При изучении каждой дисциплины организация самостоятельной работы должна представлять единство трех взаимосвязанных форм:</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u w:val="single"/>
          <w:lang w:eastAsia="ru-RU"/>
        </w:rPr>
        <w:t>1. Внеаудиторная самостоятельная работа</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Конкретные формы внеаудиторной СРС могут быть самыми различными, в зависимости от цели, характера, дисциплины, объема часов, определенных учебным планом:</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подготовка к лекциям, семинарским, практическим и лабораторным занятиям;</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реферирование статей, отдельных разделов монографий;</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изучение учебных пособий;</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выполнение контрольных работ;</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написание тематических докладов, рефератов и эссе на проблемные темы;</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участие студентов в составлении тестов;</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выполнение исследовательских и творческих заданий;</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написание курсовых и дипломных работ;</w:t>
      </w:r>
    </w:p>
    <w:p w:rsidR="002B6262" w:rsidRPr="002B6262" w:rsidRDefault="002B6262" w:rsidP="00F90541">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создание наглядных пособий по изучаемым темам.</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u w:val="single"/>
          <w:lang w:eastAsia="ru-RU"/>
        </w:rPr>
        <w:t>2. Аудиторная самостоятельная работа</w:t>
      </w:r>
      <w:r w:rsidRPr="002B6262">
        <w:rPr>
          <w:rFonts w:ascii="Times New Roman" w:eastAsia="Times New Roman" w:hAnsi="Times New Roman" w:cs="Times New Roman"/>
          <w:color w:val="333333"/>
          <w:sz w:val="24"/>
          <w:szCs w:val="24"/>
          <w:lang w:eastAsia="ru-RU"/>
        </w:rPr>
        <w:t>, которая осуществляется под непосредственным руководством преподавателя.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r w:rsidRPr="002B6262">
        <w:rPr>
          <w:rFonts w:ascii="Times New Roman" w:eastAsia="Times New Roman" w:hAnsi="Times New Roman" w:cs="Times New Roman"/>
          <w:color w:val="333333"/>
          <w:sz w:val="24"/>
          <w:szCs w:val="24"/>
          <w:lang w:eastAsia="ru-RU"/>
        </w:rPr>
        <w:br/>
        <w:t xml:space="preserve">При чтении лекционного курса непосредственно в аудитории целесообразно контролировать </w:t>
      </w:r>
      <w:r w:rsidRPr="002B6262">
        <w:rPr>
          <w:rFonts w:ascii="Times New Roman" w:eastAsia="Times New Roman" w:hAnsi="Times New Roman" w:cs="Times New Roman"/>
          <w:color w:val="333333"/>
          <w:sz w:val="24"/>
          <w:szCs w:val="24"/>
          <w:lang w:eastAsia="ru-RU"/>
        </w:rPr>
        <w:lastRenderedPageBreak/>
        <w:t>усвоение материала основной массой студентов путем проведения тестового контроля знаний, опроса студентов.</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На практических и семинарских занятиях использование различных форм самостоятельной работы позволяет сделать процесс обучения более интересным и поднять активность значительной части студентов в группе.</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u w:val="single"/>
          <w:lang w:eastAsia="ru-RU"/>
        </w:rPr>
        <w:t>3. Творческая, в том числе научно-исследовательская работа.</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Самостоятельная работа студентов в рамках действующих учебных планов предполагает самостоятельную работу по каждой учебной дисциплине, включенной в учебный план. Объем самостоятельной работы (в часах) определен учебным планом.</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 ходе самостоятельной работы студент может использовать различные формы изучения материала:</w:t>
      </w:r>
    </w:p>
    <w:p w:rsidR="002B6262" w:rsidRPr="002B6262" w:rsidRDefault="002B6262" w:rsidP="00F90541">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Освоить теоретический материал по изучаемой дисциплине;</w:t>
      </w:r>
    </w:p>
    <w:p w:rsidR="002B6262" w:rsidRPr="002B6262" w:rsidRDefault="002B6262" w:rsidP="00F90541">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Закрепить знания теоретического материала, используя необходимый инструментарий, практическим путем (решение задач, выполнение контрольных работ, тестов для самопроверки);</w:t>
      </w:r>
    </w:p>
    <w:p w:rsidR="002B6262" w:rsidRPr="002B6262" w:rsidRDefault="002B6262" w:rsidP="00F90541">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Применить полученные знания и практические навыки для анализа ситуации и выработки правильного решения (подготовка к групповой дискуссии, подготовленная работа в рамках деловой игры, письменный анализ конкретной ситуации, разработка проектов и т. д.);</w:t>
      </w:r>
    </w:p>
    <w:p w:rsidR="002B6262" w:rsidRPr="002B6262" w:rsidRDefault="002B6262" w:rsidP="00F90541">
      <w:pPr>
        <w:numPr>
          <w:ilvl w:val="0"/>
          <w:numId w:val="5"/>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использовать полученные знания и умения для формирования собственной позиции, (написание выпускной квалификационной работы, выполнение научно-исследовательской работы).</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Перечисленные возможности самостоятельной работы должны соответствовать имеющимся четырем образам обучения:</w:t>
      </w:r>
    </w:p>
    <w:p w:rsidR="002B6262" w:rsidRPr="002B6262" w:rsidRDefault="002B6262" w:rsidP="00F90541">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Обучение как получение знаний.</w:t>
      </w:r>
    </w:p>
    <w:p w:rsidR="002B6262" w:rsidRPr="002B6262" w:rsidRDefault="002B6262" w:rsidP="00F90541">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Формирование в процессе обучения понимания студентом предмета изучения. Он может сопоставить различные идеи, сформировать представление о тенденции развития, взаимоотношениях идей, соотнести эти идеи со своими собственными представлениями.</w:t>
      </w:r>
    </w:p>
    <w:p w:rsidR="002B6262" w:rsidRPr="002B6262" w:rsidRDefault="002B6262" w:rsidP="00F90541">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Умение применить изученные идеи, умение при необходимости их моделировать в соответствии с собственным контекстом и находить наиболее уместные решения.</w:t>
      </w:r>
    </w:p>
    <w:p w:rsidR="002B6262" w:rsidRPr="002B6262" w:rsidRDefault="002B6262" w:rsidP="00F90541">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xml:space="preserve">Обучение как развитие личности </w:t>
      </w:r>
      <w:proofErr w:type="gramStart"/>
      <w:r w:rsidRPr="002B6262">
        <w:rPr>
          <w:rFonts w:ascii="Times New Roman" w:eastAsia="Times New Roman" w:hAnsi="Times New Roman" w:cs="Times New Roman"/>
          <w:color w:val="333333"/>
          <w:sz w:val="24"/>
          <w:szCs w:val="24"/>
          <w:lang w:eastAsia="ru-RU"/>
        </w:rPr>
        <w:t>–э</w:t>
      </w:r>
      <w:proofErr w:type="gramEnd"/>
      <w:r w:rsidRPr="002B6262">
        <w:rPr>
          <w:rFonts w:ascii="Times New Roman" w:eastAsia="Times New Roman" w:hAnsi="Times New Roman" w:cs="Times New Roman"/>
          <w:color w:val="333333"/>
          <w:sz w:val="24"/>
          <w:szCs w:val="24"/>
          <w:lang w:eastAsia="ru-RU"/>
        </w:rPr>
        <w:t>то образ обучения, при котором обучающийся осознает себя частью изучаемого им мира, в котором он собирается действовать. В этом случае предполагается, что обучающийся будет менять свой контекст, вырабатывать собственные теории и модели.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Для эффективности самостоятельной работы студентов необходимо выполнить ряд условий:</w:t>
      </w:r>
    </w:p>
    <w:p w:rsidR="002B6262" w:rsidRPr="002B6262" w:rsidRDefault="002B6262" w:rsidP="00F90541">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Правильное сочетание объемов аудиторной и самостоятельной работы;</w:t>
      </w:r>
    </w:p>
    <w:p w:rsidR="002B6262" w:rsidRPr="002B6262" w:rsidRDefault="002B6262" w:rsidP="00F90541">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Методически правильная организация работы студента в аудитории и вне ее;</w:t>
      </w:r>
    </w:p>
    <w:p w:rsidR="002B6262" w:rsidRPr="002B6262" w:rsidRDefault="002B6262" w:rsidP="00F90541">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Обеспечение студента необходимыми методическими материалами с целью превращения самостоятельной работы в процесс творческий;</w:t>
      </w:r>
    </w:p>
    <w:p w:rsidR="002B6262" w:rsidRPr="002B6262" w:rsidRDefault="002B6262" w:rsidP="00F90541">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Организация контроля самостоятельной работы требует от преподавателя выполнения ряда методических рекомендаций.</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Определяя</w:t>
      </w:r>
      <w:r w:rsidRPr="002B6262">
        <w:rPr>
          <w:rFonts w:ascii="Times New Roman" w:eastAsia="Times New Roman" w:hAnsi="Times New Roman" w:cs="Times New Roman"/>
          <w:b/>
          <w:bCs/>
          <w:color w:val="333333"/>
          <w:sz w:val="24"/>
          <w:szCs w:val="24"/>
          <w:lang w:eastAsia="ru-RU"/>
        </w:rPr>
        <w:t> </w:t>
      </w:r>
      <w:r w:rsidRPr="002B6262">
        <w:rPr>
          <w:rFonts w:ascii="Times New Roman" w:eastAsia="Times New Roman" w:hAnsi="Times New Roman" w:cs="Times New Roman"/>
          <w:color w:val="333333"/>
          <w:sz w:val="24"/>
          <w:szCs w:val="24"/>
          <w:lang w:eastAsia="ru-RU"/>
        </w:rPr>
        <w:t>объем и содержание домашнего задания</w:t>
      </w:r>
      <w:r w:rsidRPr="002B6262">
        <w:rPr>
          <w:rFonts w:ascii="Times New Roman" w:eastAsia="Times New Roman" w:hAnsi="Times New Roman" w:cs="Times New Roman"/>
          <w:b/>
          <w:bCs/>
          <w:color w:val="333333"/>
          <w:sz w:val="24"/>
          <w:szCs w:val="24"/>
          <w:lang w:eastAsia="ru-RU"/>
        </w:rPr>
        <w:t>, </w:t>
      </w:r>
      <w:r w:rsidRPr="002B6262">
        <w:rPr>
          <w:rFonts w:ascii="Times New Roman" w:eastAsia="Times New Roman" w:hAnsi="Times New Roman" w:cs="Times New Roman"/>
          <w:color w:val="333333"/>
          <w:sz w:val="24"/>
          <w:szCs w:val="24"/>
          <w:lang w:eastAsia="ru-RU"/>
        </w:rPr>
        <w:t xml:space="preserve">необходимо учитывать, что успешность и качество выполнения домашнего задания студентами находятся в прямой зависимости от качества проведенного занятия, от уровня усвоенного материала. Преподаватель должен тщательно готовить домашние задания, обязательно их разнообразить по видам деятельности, по дидактическим целям, характеру выполнения и уровню проявления познавательной активности студентов. Они могут быть логическим </w:t>
      </w:r>
      <w:r w:rsidRPr="002B6262">
        <w:rPr>
          <w:rFonts w:ascii="Times New Roman" w:eastAsia="Times New Roman" w:hAnsi="Times New Roman" w:cs="Times New Roman"/>
          <w:color w:val="333333"/>
          <w:sz w:val="24"/>
          <w:szCs w:val="24"/>
          <w:lang w:eastAsia="ru-RU"/>
        </w:rPr>
        <w:lastRenderedPageBreak/>
        <w:t>продолжением работ, выполненных на занятии. Положительный результат дают нестандартные формы организации домашней работы (внеурочной деятельности студентов: проведение тематических экскурсий, конференций, олимпиад, конкурсов, изготовление учебно-наглядных пособий, кружковая работа)</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Самостоятельная работа завершает задачи всех видов учебной работы. Никакие знания, не подкрепленные самостоятельной деятельностью, не могут стать подлинным достоянием человека. Кроме того, самостоятельная работа имеет воспитательное значение: она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Проанализировав всё вышеизложенное, можно сделать вывод о том, что возрастает объем и расширяются организационные формы самостоятельной работы студентов. Реально именно увеличение доли самостоятельной работы студентов приводит к уменьшению нагрузки преподавателя.</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Проектировать процесс - значит, в первую очередь проектировать пути, средства реализации заданного подхода, т. к. только решения задач разного уровня сложности способствует формированию компетенций, т.е. готовности применять знания на практике.</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Системообразующую роль в процессе формирования компетенций играет содержание.</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Важным условием превращения содержания в системообразующий фактор является акцентирование внимания педагогов, студентов на развитии рефлексивных компетенций. Именно на этой основе обеспечивается успешность формирования учебно-познавательных компетенций, готовность к научной организации интеллектуальной деятельности.</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Важнейшим средством, обеспечивающим практическую направленность обучения, является самостоятельная работа студентов. Сущность самостоятельной работы заключается не в том, что студент выполняет задания без помощи преподавателя, а в том, что он самостоятельно управляет собственной академической деятельностью.</w:t>
      </w:r>
    </w:p>
    <w:p w:rsidR="002B6262" w:rsidRPr="002B6262" w:rsidRDefault="002B6262" w:rsidP="00F90541">
      <w:pPr>
        <w:shd w:val="clear" w:color="auto" w:fill="FFFFFF"/>
        <w:spacing w:after="135" w:line="240" w:lineRule="auto"/>
        <w:ind w:firstLine="709"/>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bCs/>
          <w:color w:val="333333"/>
          <w:sz w:val="24"/>
          <w:szCs w:val="24"/>
          <w:lang w:eastAsia="ru-RU"/>
        </w:rPr>
        <w:t>Список литературы     </w:t>
      </w:r>
    </w:p>
    <w:p w:rsidR="002B6262" w:rsidRPr="002B6262" w:rsidRDefault="002B6262" w:rsidP="00F90541">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Буряк В. К. Самостоятельная работа учащихся. – М.: Просвещение, 2004.</w:t>
      </w:r>
    </w:p>
    <w:p w:rsidR="002B6262" w:rsidRPr="002B6262" w:rsidRDefault="002B6262" w:rsidP="00F90541">
      <w:pPr>
        <w:shd w:val="clear" w:color="auto" w:fill="FFFFFF"/>
        <w:spacing w:after="0" w:line="240" w:lineRule="auto"/>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 xml:space="preserve">2. Сериков Г.Н. Самообразование: Совершенствование подготовки студентов / </w:t>
      </w:r>
      <w:proofErr w:type="spellStart"/>
      <w:r w:rsidRPr="002B6262">
        <w:rPr>
          <w:rFonts w:ascii="Times New Roman" w:eastAsia="Times New Roman" w:hAnsi="Times New Roman" w:cs="Times New Roman"/>
          <w:color w:val="333333"/>
          <w:sz w:val="24"/>
          <w:szCs w:val="24"/>
          <w:lang w:eastAsia="ru-RU"/>
        </w:rPr>
        <w:t>Г.Н.Сериков</w:t>
      </w:r>
      <w:proofErr w:type="spellEnd"/>
      <w:r w:rsidRPr="002B6262">
        <w:rPr>
          <w:rFonts w:ascii="Times New Roman" w:eastAsia="Times New Roman" w:hAnsi="Times New Roman" w:cs="Times New Roman"/>
          <w:color w:val="333333"/>
          <w:sz w:val="24"/>
          <w:szCs w:val="24"/>
          <w:lang w:eastAsia="ru-RU"/>
        </w:rPr>
        <w:t>. - Иркутск, 1992. – 227 с.</w:t>
      </w:r>
    </w:p>
    <w:p w:rsidR="002B6262" w:rsidRPr="002B6262" w:rsidRDefault="002B6262" w:rsidP="00F90541">
      <w:pPr>
        <w:shd w:val="clear" w:color="auto" w:fill="FFFFFF"/>
        <w:spacing w:after="0" w:line="240" w:lineRule="auto"/>
        <w:rPr>
          <w:rFonts w:ascii="Times New Roman" w:eastAsia="Times New Roman" w:hAnsi="Times New Roman" w:cs="Times New Roman"/>
          <w:color w:val="333333"/>
          <w:sz w:val="24"/>
          <w:szCs w:val="24"/>
          <w:lang w:eastAsia="ru-RU"/>
        </w:rPr>
      </w:pPr>
      <w:r w:rsidRPr="002B6262">
        <w:rPr>
          <w:rFonts w:ascii="Times New Roman" w:eastAsia="Times New Roman" w:hAnsi="Times New Roman" w:cs="Times New Roman"/>
          <w:color w:val="333333"/>
          <w:sz w:val="24"/>
          <w:szCs w:val="24"/>
          <w:lang w:eastAsia="ru-RU"/>
        </w:rPr>
        <w:t>4.   Смирнова Н.М. Развитие навыков самостоятельной деятельности учащихся. – М.: Просвещение, 2008.</w:t>
      </w:r>
    </w:p>
    <w:p w:rsidR="00AD29AD" w:rsidRDefault="00AD29AD" w:rsidP="00F90541">
      <w:pPr>
        <w:spacing w:line="240" w:lineRule="auto"/>
      </w:pPr>
    </w:p>
    <w:sectPr w:rsidR="00AD29AD" w:rsidSect="002B626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3DA2"/>
    <w:multiLevelType w:val="multilevel"/>
    <w:tmpl w:val="5EC0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E79BC"/>
    <w:multiLevelType w:val="multilevel"/>
    <w:tmpl w:val="E83C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934BC"/>
    <w:multiLevelType w:val="multilevel"/>
    <w:tmpl w:val="8256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4249DB"/>
    <w:multiLevelType w:val="multilevel"/>
    <w:tmpl w:val="3CF2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0B553E"/>
    <w:multiLevelType w:val="multilevel"/>
    <w:tmpl w:val="D22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7831A7"/>
    <w:multiLevelType w:val="multilevel"/>
    <w:tmpl w:val="263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621C9"/>
    <w:multiLevelType w:val="multilevel"/>
    <w:tmpl w:val="A2F6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79689B"/>
    <w:multiLevelType w:val="multilevel"/>
    <w:tmpl w:val="91C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2F"/>
    <w:rsid w:val="002B6262"/>
    <w:rsid w:val="004C47D0"/>
    <w:rsid w:val="00AD29AD"/>
    <w:rsid w:val="00D62E2F"/>
    <w:rsid w:val="00F9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2133</Words>
  <Characters>12159</Characters>
  <Application>Microsoft Office Word</Application>
  <DocSecurity>0</DocSecurity>
  <Lines>101</Lines>
  <Paragraphs>28</Paragraphs>
  <ScaleCrop>false</ScaleCrop>
  <Company>SPecialiST RePack</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2019-01-21T05:53:00Z</dcterms:created>
  <dcterms:modified xsi:type="dcterms:W3CDTF">2019-01-22T03:03:00Z</dcterms:modified>
</cp:coreProperties>
</file>