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DC" w:rsidRPr="00733ADC" w:rsidRDefault="00733ADC" w:rsidP="00733AD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444444"/>
          <w:sz w:val="24"/>
          <w:szCs w:val="24"/>
        </w:rPr>
      </w:pPr>
      <w:r w:rsidRPr="00733ADC">
        <w:rPr>
          <w:b/>
          <w:bCs/>
          <w:color w:val="444444"/>
          <w:sz w:val="24"/>
          <w:szCs w:val="24"/>
        </w:rPr>
        <w:t xml:space="preserve">Развитие активности студентов колледжа искусств в условиях руководства творческим коллективом </w:t>
      </w:r>
    </w:p>
    <w:p w:rsidR="00264ACD" w:rsidRDefault="00264ACD" w:rsidP="00264A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4"/>
          <w:szCs w:val="24"/>
        </w:rPr>
      </w:pPr>
    </w:p>
    <w:p w:rsidR="00264ACD" w:rsidRPr="00605ADF" w:rsidRDefault="00A147E7" w:rsidP="00264AC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Афанасьева Елена Аркадьевна</w:t>
      </w:r>
    </w:p>
    <w:p w:rsidR="00264ACD" w:rsidRPr="00605ADF" w:rsidRDefault="00264ACD" w:rsidP="00264ACD">
      <w:pPr>
        <w:pStyle w:val="ab"/>
        <w:rPr>
          <w:rFonts w:ascii="Times New Roman" w:hAnsi="Times New Roman"/>
          <w:sz w:val="24"/>
          <w:szCs w:val="24"/>
        </w:rPr>
      </w:pPr>
      <w:r w:rsidRPr="00605ADF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ACD" w:rsidRPr="00605ADF" w:rsidRDefault="00264ACD" w:rsidP="00264ACD">
      <w:pPr>
        <w:pStyle w:val="ab"/>
        <w:rPr>
          <w:rFonts w:ascii="Times New Roman" w:hAnsi="Times New Roman"/>
          <w:sz w:val="24"/>
          <w:szCs w:val="24"/>
        </w:rPr>
      </w:pPr>
      <w:r w:rsidRPr="00605ADF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:rsidR="00264ACD" w:rsidRPr="00264ACD" w:rsidRDefault="00264ACD" w:rsidP="00264A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</w:p>
    <w:p w:rsidR="00733ADC" w:rsidRPr="00733ADC" w:rsidRDefault="00D2639A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Нейгауз </w:t>
      </w:r>
      <w:r w:rsidRPr="00733ADC">
        <w:rPr>
          <w:rFonts w:ascii="Times New Roman" w:hAnsi="Times New Roman"/>
          <w:sz w:val="24"/>
          <w:szCs w:val="24"/>
        </w:rPr>
        <w:t xml:space="preserve">Г.Г. </w:t>
      </w:r>
      <w:r w:rsidR="00383EF0" w:rsidRPr="00733ADC">
        <w:rPr>
          <w:rFonts w:ascii="Times New Roman" w:hAnsi="Times New Roman"/>
          <w:sz w:val="24"/>
          <w:szCs w:val="24"/>
        </w:rPr>
        <w:t>считал, что "…талант создать нельзя, но можно создать почву на которой растет и процветает талант…" Современные социально-культурные условия развития общества диктуют все более высокий уровень требований к подготовке руководителей творчес</w:t>
      </w:r>
      <w:r w:rsidR="00733ADC" w:rsidRPr="00733ADC">
        <w:rPr>
          <w:rFonts w:ascii="Times New Roman" w:hAnsi="Times New Roman"/>
          <w:sz w:val="24"/>
          <w:szCs w:val="24"/>
        </w:rPr>
        <w:t xml:space="preserve">ких коллективов, педагогов. От </w:t>
      </w:r>
      <w:r w:rsidR="00383EF0" w:rsidRPr="00733ADC">
        <w:rPr>
          <w:rFonts w:ascii="Times New Roman" w:hAnsi="Times New Roman"/>
          <w:sz w:val="24"/>
          <w:szCs w:val="24"/>
        </w:rPr>
        <w:t>специалистов в области культуры и образования зависит: какой качественный уровень займет  искусство в обществе; востребованность его богатейших возможностей в воспитании подрастающего поколения. От профессионализма выпускников колледжа искусств в управлении самодеятельными коллективами зависит духовно-нравственное, эмоционально-творческое развитие общества в целом.</w:t>
      </w:r>
      <w:r w:rsidR="00733ADC" w:rsidRPr="00733ADC">
        <w:rPr>
          <w:rFonts w:ascii="Times New Roman" w:hAnsi="Times New Roman"/>
          <w:sz w:val="24"/>
          <w:szCs w:val="24"/>
        </w:rPr>
        <w:t xml:space="preserve"> </w:t>
      </w:r>
      <w:r w:rsidR="00383EF0" w:rsidRPr="00733ADC">
        <w:rPr>
          <w:rFonts w:ascii="Times New Roman" w:hAnsi="Times New Roman"/>
          <w:sz w:val="24"/>
          <w:szCs w:val="24"/>
        </w:rPr>
        <w:t xml:space="preserve">Музыкально-педагогическую общественность, профессионалов-музыкантов волнуют следующие вопросы: какую роль искусству отводят в ближайшие десятилетия? …кто будет через несколько лет вести музыкально - просветительскую деятельность? …как, шагая в будущее, не утратить связь с лучшими традициями прошлого?...от кого будет зависеть развитие культурного уровня общества? 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 xml:space="preserve">Работники культуры занимают важное место среди тех, кто призван решать задачи идеологического и эстетического воспитания общества. Деятельность самодеятельных и профессиональных творческих коллективов играет действенную роль в духовно-нравственном становлении активных созидателей демократического общества. Руководитель самодеятельного коллектива является не только организатором творческого процесса, но и педагогом-воспитателем, способствующий своей деятельностью формированию личности участников коллектива, развитию их художественного вкуса, совершенствованию исполнительского мастерства, воспитанию мировоззренческих установок. Воспитательная  сила занятий в коллективах художественной самодеятельности заключается в том, что они будят в человеке творческое начало, желание размышлять, сопоставлять факты и явления, делать выводы. Самодеятельное творчество формирует сознание человека как художника-творца, даруя радость сотворчества, воспитывая любовь к прекрасному. Любое искусство должно быть понятно народу, иначе оно не несет воспитательных функций. 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>С точки зрения И.В. Смирнова «воспитательная сила занятий в коллективах художественной самодеятельности заключается в том, что они будят в человеке творческое начало, желание размышлять, сопоставлять факты и явления, делать выводы»</w:t>
      </w:r>
      <w:r w:rsidR="00733ADC" w:rsidRPr="00733ADC">
        <w:rPr>
          <w:rFonts w:ascii="Times New Roman" w:hAnsi="Times New Roman"/>
          <w:sz w:val="24"/>
          <w:szCs w:val="24"/>
        </w:rPr>
        <w:t xml:space="preserve"> </w:t>
      </w:r>
      <w:r w:rsidRPr="00733ADC">
        <w:rPr>
          <w:rFonts w:ascii="Times New Roman" w:hAnsi="Times New Roman"/>
          <w:sz w:val="24"/>
          <w:szCs w:val="24"/>
        </w:rPr>
        <w:t>[4].</w:t>
      </w:r>
      <w:r w:rsidR="00EA625C">
        <w:rPr>
          <w:rFonts w:ascii="Times New Roman" w:hAnsi="Times New Roman"/>
          <w:sz w:val="24"/>
          <w:szCs w:val="24"/>
        </w:rPr>
        <w:t xml:space="preserve"> </w:t>
      </w:r>
      <w:r w:rsidRPr="00733ADC">
        <w:rPr>
          <w:rFonts w:ascii="Times New Roman" w:hAnsi="Times New Roman"/>
          <w:sz w:val="24"/>
          <w:szCs w:val="24"/>
        </w:rPr>
        <w:t xml:space="preserve">Работа в условиях руководства творческим коллективом требует от специалиста глубокого понимания происходящих в обществе процессов, умения воплотить их в своем творчестве. Способ воплощения творческого замысла во многом зависит от того, каково мировоззрение руководителя, его эстетические идеалы, его активная творческая позиция.  Современное положение дел в области культуры требует от руководителей не только активной творческой позиции, но и активности в управленческой деятельности, в принятии решений, т.к. зачастую приходится выполнять функции и арт-директора и топ-менеджера, финансиста, костюмера, оформителя и т. д. – и, как правило, все это в одном лице. В условиях рыночной экономики, жесткой конкуренции приходится прикладывать  неимоверные усилия для осуществления успешной творческой работы. В этой связи, хочется подчеркнуть актуальность изучения проблемы развития активности студентов колледжа искусств в условиях руководства творческим коллективом. 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>В рамках нашего исследования, попытаемся раскрыть сущность понятий: «развитие», «активность», «руководств</w:t>
      </w:r>
      <w:r w:rsidR="00EA625C">
        <w:rPr>
          <w:rFonts w:ascii="Times New Roman" w:hAnsi="Times New Roman"/>
          <w:sz w:val="24"/>
          <w:szCs w:val="24"/>
        </w:rPr>
        <w:t xml:space="preserve">о», «творческий», «коллектив». 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A625C">
        <w:rPr>
          <w:rFonts w:ascii="Times New Roman" w:hAnsi="Times New Roman"/>
          <w:i/>
          <w:sz w:val="24"/>
          <w:szCs w:val="24"/>
        </w:rPr>
        <w:lastRenderedPageBreak/>
        <w:t>Развитие</w:t>
      </w:r>
      <w:r w:rsidRPr="00733ADC">
        <w:rPr>
          <w:rFonts w:ascii="Times New Roman" w:hAnsi="Times New Roman"/>
          <w:sz w:val="24"/>
          <w:szCs w:val="24"/>
        </w:rPr>
        <w:t xml:space="preserve"> - доведение до какой-нибудь степени духовной зрелости, сознательности, культурности, совершенства; расширение, углубление содержания или процесса перехода от одного состояния в другое более совершенное; осуществление перехода от старого качественного состояния к новому качественному состоянию [2].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A625C">
        <w:rPr>
          <w:rFonts w:ascii="Times New Roman" w:hAnsi="Times New Roman"/>
          <w:i/>
          <w:sz w:val="24"/>
          <w:szCs w:val="24"/>
        </w:rPr>
        <w:t>Активность</w:t>
      </w:r>
      <w:r w:rsidRPr="00733ADC">
        <w:rPr>
          <w:rFonts w:ascii="Times New Roman" w:hAnsi="Times New Roman"/>
          <w:sz w:val="24"/>
          <w:szCs w:val="24"/>
        </w:rPr>
        <w:t xml:space="preserve"> - энэргичность, деятельность, противоположность пассивности.     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A625C">
        <w:rPr>
          <w:rFonts w:ascii="Times New Roman" w:hAnsi="Times New Roman"/>
          <w:i/>
          <w:sz w:val="24"/>
          <w:szCs w:val="24"/>
        </w:rPr>
        <w:t>Руководство, руководить</w:t>
      </w:r>
      <w:r w:rsidRPr="00733ADC">
        <w:rPr>
          <w:rFonts w:ascii="Times New Roman" w:hAnsi="Times New Roman"/>
          <w:sz w:val="24"/>
          <w:szCs w:val="24"/>
        </w:rPr>
        <w:t xml:space="preserve"> – направлять чью-либо деятельность с целью действия и получения желаемых результатов, быть во главе чего-нибудь. 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A625C">
        <w:rPr>
          <w:rFonts w:ascii="Times New Roman" w:hAnsi="Times New Roman"/>
          <w:i/>
          <w:sz w:val="24"/>
          <w:szCs w:val="24"/>
        </w:rPr>
        <w:t>Творческий</w:t>
      </w:r>
      <w:r w:rsidRPr="00733ADC">
        <w:rPr>
          <w:rFonts w:ascii="Times New Roman" w:hAnsi="Times New Roman"/>
          <w:sz w:val="24"/>
          <w:szCs w:val="24"/>
        </w:rPr>
        <w:t xml:space="preserve"> – от слова «творить». Творчество – деятельность, порождающая нечто качественно новое, никогда ранее не бывшее, отличающееся неповторимостью, оригинальностью и общественно-исторической уникальностью. Творчество – сложный феномен психики, имеющий отношение и к природным способностям индивидуума, и к мотивам его деятельности, и к условиям бытия, и к знаниям, умениям, навыкам. С точки зрения выдающихся педагогов-музыкантов творчеству научить нельзя. Но можно научить творчески работать (Л.А.Баренбойм)</w:t>
      </w:r>
      <w:r w:rsidR="00733ADC" w:rsidRPr="00733ADC">
        <w:rPr>
          <w:rFonts w:ascii="Times New Roman" w:hAnsi="Times New Roman"/>
          <w:sz w:val="24"/>
          <w:szCs w:val="24"/>
        </w:rPr>
        <w:t xml:space="preserve"> </w:t>
      </w:r>
      <w:r w:rsidRPr="00733ADC">
        <w:rPr>
          <w:rFonts w:ascii="Times New Roman" w:hAnsi="Times New Roman"/>
          <w:sz w:val="24"/>
          <w:szCs w:val="24"/>
        </w:rPr>
        <w:t xml:space="preserve">[1]. 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EA625C">
        <w:rPr>
          <w:rFonts w:ascii="Times New Roman" w:hAnsi="Times New Roman"/>
          <w:i/>
          <w:sz w:val="24"/>
          <w:szCs w:val="24"/>
        </w:rPr>
        <w:t>Коллектив</w:t>
      </w:r>
      <w:r w:rsidRPr="00EA625C">
        <w:rPr>
          <w:rFonts w:ascii="Times New Roman" w:hAnsi="Times New Roman"/>
          <w:b/>
          <w:sz w:val="24"/>
          <w:szCs w:val="24"/>
        </w:rPr>
        <w:t xml:space="preserve"> </w:t>
      </w:r>
      <w:r w:rsidRPr="00733ADC">
        <w:rPr>
          <w:rFonts w:ascii="Times New Roman" w:hAnsi="Times New Roman"/>
          <w:sz w:val="24"/>
          <w:szCs w:val="24"/>
        </w:rPr>
        <w:t>– организованная общность людей, объединенных конкретным видом деятельности; складывающимися в ходе этой деятельности отношениями взаимной отве</w:t>
      </w:r>
      <w:r w:rsidR="00EA625C">
        <w:rPr>
          <w:rFonts w:ascii="Times New Roman" w:hAnsi="Times New Roman"/>
          <w:sz w:val="24"/>
          <w:szCs w:val="24"/>
        </w:rPr>
        <w:t>тственности, интересами, ц</w:t>
      </w:r>
      <w:r w:rsidRPr="00733ADC">
        <w:rPr>
          <w:rFonts w:ascii="Times New Roman" w:hAnsi="Times New Roman"/>
          <w:sz w:val="24"/>
          <w:szCs w:val="24"/>
        </w:rPr>
        <w:t xml:space="preserve">енностными ориентациями, установками и нормами поведения. </w:t>
      </w:r>
    </w:p>
    <w:p w:rsidR="00383EF0" w:rsidRPr="00733ADC" w:rsidRDefault="00383EF0" w:rsidP="00EA625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>Благородная цель деятельности творческих коллективов состоит в том, чтобы приобщить участников к миру искусства, «зажечь искру» творчества, огонек «влюбленности» и, конечно, вооружить необходимыми профессиональными знаниями и умениями, навыками, развить эмоциональную сферу, способность к художественному переживанию. Для осуществления успешной управленческой деятельности творческим коллективом, для  реализации своего творческого потенциала в самостоятельной деятельности, необходимо наличие мотивации к формированию  самоуправления и самоорганизации (т.к. собираясь организовывать и управлять другими, профессионалу следует научиться управлять собой и организовывать себя); необходимо наличие устойчивой потребности в непрерывном самообразовании; необходимо наличие потребности в  постоянном совершенствовании своих умений и навыков, способности сосредоточения усилий в процессе творческого самоутверждения, что проявляется  во всех структурных компонентах творческой деятельности, начиная от постановки проблемы до осуществления самоконтроля и коррекции  всей творческой  деятельности, носящий поисковый характер [3]</w:t>
      </w:r>
      <w:r w:rsidR="00EA625C">
        <w:rPr>
          <w:rFonts w:ascii="Times New Roman" w:hAnsi="Times New Roman"/>
          <w:sz w:val="24"/>
          <w:szCs w:val="24"/>
        </w:rPr>
        <w:t xml:space="preserve">. </w:t>
      </w:r>
      <w:r w:rsidRPr="00733ADC">
        <w:rPr>
          <w:rFonts w:ascii="Times New Roman" w:hAnsi="Times New Roman"/>
          <w:sz w:val="24"/>
          <w:szCs w:val="24"/>
        </w:rPr>
        <w:t xml:space="preserve">И как показывает практика, только при условии активной самостоятельной деятельности, вдумчивого решения поставленных задач, возможно успешное воплощение специалистом замысла культурно-просветительской деятельности на высоком художественном уровне; а именно: создание своего творческого, индивидуального пути; проецирование своего понимания сущности творческого процесса (его «слышание», «видение»). 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>Итак, основополагающей гипотезой нашего исследования является изучение процесса развития активности как качества необходимого руководителям самодеятельных коллективов для осуществления  их успешной профессиональной творческой деятельности. В результате научного обобщения и анализирования результатов своих изысканий, мы можем охарактеризовать  понятие активность как:</w:t>
      </w:r>
      <w:r w:rsidR="00733ADC" w:rsidRPr="00733ADC">
        <w:rPr>
          <w:rFonts w:ascii="Times New Roman" w:hAnsi="Times New Roman"/>
          <w:sz w:val="24"/>
          <w:szCs w:val="24"/>
        </w:rPr>
        <w:t xml:space="preserve"> п</w:t>
      </w:r>
      <w:r w:rsidRPr="00733ADC">
        <w:rPr>
          <w:rFonts w:ascii="Times New Roman" w:hAnsi="Times New Roman"/>
          <w:sz w:val="24"/>
          <w:szCs w:val="24"/>
        </w:rPr>
        <w:t>роявление инициативы в самостоятельной деятельности, в процессе выполнения творческих заданий; стремление постоянно самосовершенствоваться, обогащать свои знания в различных областях искусства; стремление к выработке эстетических взглядов и вкусов;</w:t>
      </w:r>
      <w:r w:rsidR="00733ADC" w:rsidRPr="00733ADC">
        <w:rPr>
          <w:rFonts w:ascii="Times New Roman" w:hAnsi="Times New Roman"/>
          <w:sz w:val="24"/>
          <w:szCs w:val="24"/>
        </w:rPr>
        <w:t xml:space="preserve"> </w:t>
      </w:r>
      <w:r w:rsidRPr="00733ADC">
        <w:rPr>
          <w:rFonts w:ascii="Times New Roman" w:hAnsi="Times New Roman"/>
          <w:sz w:val="24"/>
          <w:szCs w:val="24"/>
        </w:rPr>
        <w:t>способность "видеть красивое" в художественных произведениях и полноценно воспринимать прекрасное в различных областях жизни;</w:t>
      </w:r>
      <w:r w:rsidR="00733ADC" w:rsidRPr="00733ADC">
        <w:rPr>
          <w:rFonts w:ascii="Times New Roman" w:hAnsi="Times New Roman"/>
          <w:sz w:val="24"/>
          <w:szCs w:val="24"/>
        </w:rPr>
        <w:t xml:space="preserve"> с</w:t>
      </w:r>
      <w:r w:rsidRPr="00733ADC">
        <w:rPr>
          <w:rFonts w:ascii="Times New Roman" w:hAnsi="Times New Roman"/>
          <w:sz w:val="24"/>
          <w:szCs w:val="24"/>
        </w:rPr>
        <w:t>овершенствование своих художественных способностей не только по специальности, но и в смежных видах искусств.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 xml:space="preserve">Уровень активности в условиях руководства творческим коллективом, с нашей точки зрения, зависит от понимания значимости своей деятельности, достигнутых результатов в творческом процессе, от чувства ответственности перед участниками коллектива, перед обществом. Процесс развития активности в условиях руководства творческим коллективом </w:t>
      </w:r>
      <w:r w:rsidRPr="00733ADC">
        <w:rPr>
          <w:rFonts w:ascii="Times New Roman" w:hAnsi="Times New Roman"/>
          <w:sz w:val="24"/>
          <w:szCs w:val="24"/>
        </w:rPr>
        <w:lastRenderedPageBreak/>
        <w:t xml:space="preserve">становится особенно актуальным, когда речь заходит о тех, кто призван своей деятельностью воздействовать на социум или отдельные аспекты бытия современного общества.  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 xml:space="preserve">Зададим вопрос: какими качествами должен обладать руководитель самодеятельного творческого коллектива? какими знаниями он должен владеть? каков же идеальный образ выпускника,  педагога-воспитателя?  Прежде всего - это беззаветная любовь к своей профессии, активная жизненная позиция, высокое чувство долга и ответственности,   патриотизм. 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>Известно, что искусство, неся в себе воспитывающее начало, благотворно сказывается на формировании мировоззрения будущих работников в сфере культуры. С точки зрения А.А.Алексеева, у специалиста необходимо воспитывать общекультурное и профессиональное мировоззрение: моральные качества (любовь к музыке, к детям; интерес к труду и т.д.). волю, характер, эстетические вкусы и т. д.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>Колледж искусств им. С.В.Рахманинова готовит руководителей творческих коллективов, преподавателей, будущих просветителей, носителей музыкальной культуры, воспитателей духовности молодежи в условиях дошкольного, школьного, дополнительного образования. В рамках руководства творческим коллективом педагогу-воспитателю  необходимо учитывать не только исполнительские задачи, но и черты характера участников, их интеллект, артистизм, темперамент, душевные качества, наклонности. В подтверждение этому С.Е.Фейнберг утверждает, что "…истинный художник никогда не теряет готовности к упорной работе, к поискам нового, еще более совершенного…». Следует помнить о том, что хореографическое творчество и народное хоровое творчество – это яркое, красочное творение, являющееся эмоциональным художественным отображением действительности, многообразной жизни, впитавшее в себя всю глубину человеческих чувств и творческую фантазию, вызывающее положительные эмоции, чувство эмпатии, рождающее прекрасный мир ассоциаций. Повышение профессиональной компетентности руководителей творческих коллективов является целью развития активности,  реализации их творческих способностей в условиях управления музыкально-творческой деятельностью и умелое использование приобретенных  знаний, умений и навыков. Умение репродуцировать свой внутренний мир в процессе творчества, креативно мыслить в процессе творчества, является показателем высокого професс</w:t>
      </w:r>
      <w:r w:rsidR="00733ADC" w:rsidRPr="00733ADC">
        <w:rPr>
          <w:rFonts w:ascii="Times New Roman" w:hAnsi="Times New Roman"/>
          <w:sz w:val="24"/>
          <w:szCs w:val="24"/>
        </w:rPr>
        <w:t xml:space="preserve">ионального уровня специалиста. 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>Одним из факторов становления профессиональной компетентности будущих руководителей творческих коллективов (хореографический, хоровой, инструментальный) является готовность молодого  специалиста к новым свершениям в жизненных реалиях  и  в профессионально - творческой  деятельности. В содержании квалификационной характеристики ценностными качествами специалиста являются: креативность мышления, самостоятельность в принятии  качественно новых решений в профессиональной деятельности.</w:t>
      </w:r>
    </w:p>
    <w:p w:rsidR="00383EF0" w:rsidRPr="00733ADC" w:rsidRDefault="00383EF0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>Таким образом, анализируя результаты своих исследований, мы можем подчеркнуть важность развития активности молодых специалистов, формированию их мотивацию к профессиональному саморазвитию, самоуправлению, самоорганизации – основополагающим качествам  воспитателей людей, руководителей самодеятельных творческих коллективов, педагогов, призванных  стоять в авангарде передовых тенденций и направлений, достойно нести звания работника культуры</w:t>
      </w:r>
      <w:r w:rsidR="00733ADC" w:rsidRPr="00733ADC">
        <w:rPr>
          <w:rFonts w:ascii="Times New Roman" w:hAnsi="Times New Roman"/>
          <w:sz w:val="24"/>
          <w:szCs w:val="24"/>
        </w:rPr>
        <w:t xml:space="preserve">. </w:t>
      </w:r>
    </w:p>
    <w:p w:rsidR="00733ADC" w:rsidRPr="00733ADC" w:rsidRDefault="00733ADC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EF0" w:rsidRPr="00EA625C" w:rsidRDefault="00383EF0" w:rsidP="00733ADC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25C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733ADC" w:rsidRPr="00733ADC" w:rsidRDefault="00733ADC" w:rsidP="00733AD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EF0" w:rsidRPr="00733ADC" w:rsidRDefault="00383EF0" w:rsidP="00EA625C">
      <w:pPr>
        <w:pStyle w:val="ab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>Баренбойм Л.А. Музыкальная педагогика и исполнительство. И</w:t>
      </w:r>
      <w:r w:rsidR="00733ADC" w:rsidRPr="00733ADC">
        <w:rPr>
          <w:rFonts w:ascii="Times New Roman" w:hAnsi="Times New Roman"/>
          <w:sz w:val="24"/>
          <w:szCs w:val="24"/>
        </w:rPr>
        <w:t>здательство «Музыка».1974. С.15</w:t>
      </w:r>
    </w:p>
    <w:p w:rsidR="00383EF0" w:rsidRPr="00733ADC" w:rsidRDefault="00383EF0" w:rsidP="00EA625C">
      <w:pPr>
        <w:pStyle w:val="ab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>Ожегов С.И. Словарь русского языка.</w:t>
      </w:r>
    </w:p>
    <w:p w:rsidR="00383EF0" w:rsidRPr="00733ADC" w:rsidRDefault="00383EF0" w:rsidP="00EA625C">
      <w:pPr>
        <w:pStyle w:val="ab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>Райченко А.В. Общий менед</w:t>
      </w:r>
      <w:r w:rsidR="00733ADC" w:rsidRPr="00733ADC">
        <w:rPr>
          <w:rFonts w:ascii="Times New Roman" w:hAnsi="Times New Roman"/>
          <w:sz w:val="24"/>
          <w:szCs w:val="24"/>
        </w:rPr>
        <w:t>жмент. М; Инфра-М. 2005. С. 169</w:t>
      </w:r>
    </w:p>
    <w:p w:rsidR="00383EF0" w:rsidRPr="00EA625C" w:rsidRDefault="00383EF0" w:rsidP="00EA625C">
      <w:pPr>
        <w:pStyle w:val="ab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3ADC">
        <w:rPr>
          <w:rFonts w:ascii="Times New Roman" w:hAnsi="Times New Roman"/>
          <w:sz w:val="24"/>
          <w:szCs w:val="24"/>
        </w:rPr>
        <w:t>Смирнов И.В. Искусство балетмейстера. М; «Просвещение». 1986. С</w:t>
      </w:r>
      <w:r w:rsidR="00733ADC" w:rsidRPr="00733ADC">
        <w:rPr>
          <w:rFonts w:ascii="Times New Roman" w:hAnsi="Times New Roman"/>
          <w:sz w:val="24"/>
          <w:szCs w:val="24"/>
        </w:rPr>
        <w:t>.43</w:t>
      </w:r>
    </w:p>
    <w:sectPr w:rsidR="00383EF0" w:rsidRPr="00EA625C" w:rsidSect="00EA62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BF" w:rsidRDefault="00F413BF" w:rsidP="00A56193">
      <w:pPr>
        <w:spacing w:after="0" w:line="240" w:lineRule="auto"/>
      </w:pPr>
      <w:r>
        <w:separator/>
      </w:r>
    </w:p>
  </w:endnote>
  <w:endnote w:type="continuationSeparator" w:id="1">
    <w:p w:rsidR="00F413BF" w:rsidRDefault="00F413BF" w:rsidP="00A5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BF" w:rsidRDefault="00F413BF" w:rsidP="00A56193">
      <w:pPr>
        <w:spacing w:after="0" w:line="240" w:lineRule="auto"/>
      </w:pPr>
      <w:r>
        <w:separator/>
      </w:r>
    </w:p>
  </w:footnote>
  <w:footnote w:type="continuationSeparator" w:id="1">
    <w:p w:rsidR="00F413BF" w:rsidRDefault="00F413BF" w:rsidP="00A5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05pt;height:6.35pt" o:bullet="t">
        <v:imagedata r:id="rId1" o:title="li"/>
      </v:shape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05A54CCA"/>
    <w:multiLevelType w:val="hybridMultilevel"/>
    <w:tmpl w:val="7B6AFBFE"/>
    <w:lvl w:ilvl="0" w:tplc="B0183C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C24"/>
    <w:multiLevelType w:val="multilevel"/>
    <w:tmpl w:val="CEF2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16072"/>
    <w:multiLevelType w:val="multilevel"/>
    <w:tmpl w:val="8CB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F74E7"/>
    <w:multiLevelType w:val="multilevel"/>
    <w:tmpl w:val="13A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D3283"/>
    <w:multiLevelType w:val="multilevel"/>
    <w:tmpl w:val="2134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20D33"/>
    <w:multiLevelType w:val="multilevel"/>
    <w:tmpl w:val="193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71526"/>
    <w:multiLevelType w:val="multilevel"/>
    <w:tmpl w:val="1E4C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8A2222"/>
    <w:multiLevelType w:val="multilevel"/>
    <w:tmpl w:val="4D0C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45C0E"/>
    <w:multiLevelType w:val="multilevel"/>
    <w:tmpl w:val="9E0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86C0D"/>
    <w:multiLevelType w:val="multilevel"/>
    <w:tmpl w:val="166CA1C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E01D11"/>
    <w:multiLevelType w:val="multilevel"/>
    <w:tmpl w:val="877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80C57"/>
    <w:multiLevelType w:val="hybridMultilevel"/>
    <w:tmpl w:val="426C9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7401C1"/>
    <w:multiLevelType w:val="multilevel"/>
    <w:tmpl w:val="EFE01AD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EC2E38"/>
    <w:multiLevelType w:val="hybridMultilevel"/>
    <w:tmpl w:val="B3DEE706"/>
    <w:lvl w:ilvl="0" w:tplc="97A66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F77B29"/>
    <w:multiLevelType w:val="multilevel"/>
    <w:tmpl w:val="713A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4441F"/>
    <w:multiLevelType w:val="multilevel"/>
    <w:tmpl w:val="441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B7E37"/>
    <w:multiLevelType w:val="multilevel"/>
    <w:tmpl w:val="A9A4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E02838"/>
    <w:multiLevelType w:val="hybridMultilevel"/>
    <w:tmpl w:val="719021E4"/>
    <w:lvl w:ilvl="0" w:tplc="97A66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74427"/>
    <w:multiLevelType w:val="multilevel"/>
    <w:tmpl w:val="8A5C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06C0A"/>
    <w:multiLevelType w:val="multilevel"/>
    <w:tmpl w:val="24B2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0566A"/>
    <w:multiLevelType w:val="multilevel"/>
    <w:tmpl w:val="BCE2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1C141D"/>
    <w:multiLevelType w:val="multilevel"/>
    <w:tmpl w:val="A10E08F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9D3C50"/>
    <w:multiLevelType w:val="multilevel"/>
    <w:tmpl w:val="1396A76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B656E5"/>
    <w:multiLevelType w:val="multilevel"/>
    <w:tmpl w:val="D324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987CEC"/>
    <w:multiLevelType w:val="multilevel"/>
    <w:tmpl w:val="8BB89A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F9396A"/>
    <w:multiLevelType w:val="multilevel"/>
    <w:tmpl w:val="C678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B3F98"/>
    <w:multiLevelType w:val="hybridMultilevel"/>
    <w:tmpl w:val="FA50828C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28D348B"/>
    <w:multiLevelType w:val="multilevel"/>
    <w:tmpl w:val="D53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46F12"/>
    <w:multiLevelType w:val="multilevel"/>
    <w:tmpl w:val="AAC6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E14E63"/>
    <w:multiLevelType w:val="hybridMultilevel"/>
    <w:tmpl w:val="C228222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88346C"/>
    <w:multiLevelType w:val="multilevel"/>
    <w:tmpl w:val="C1AC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455654"/>
    <w:multiLevelType w:val="hybridMultilevel"/>
    <w:tmpl w:val="FDC6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97894"/>
    <w:multiLevelType w:val="hybridMultilevel"/>
    <w:tmpl w:val="0E4CD19E"/>
    <w:lvl w:ilvl="0" w:tplc="97A66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167A8"/>
    <w:multiLevelType w:val="multilevel"/>
    <w:tmpl w:val="E934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B17E32"/>
    <w:multiLevelType w:val="hybridMultilevel"/>
    <w:tmpl w:val="512C7F0A"/>
    <w:lvl w:ilvl="0" w:tplc="97A66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C53C7C"/>
    <w:multiLevelType w:val="hybridMultilevel"/>
    <w:tmpl w:val="2FBE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D1314"/>
    <w:multiLevelType w:val="multilevel"/>
    <w:tmpl w:val="4822941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727165"/>
    <w:multiLevelType w:val="multilevel"/>
    <w:tmpl w:val="E1B6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A93920"/>
    <w:multiLevelType w:val="multilevel"/>
    <w:tmpl w:val="73FE3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B02102"/>
    <w:multiLevelType w:val="multilevel"/>
    <w:tmpl w:val="23D8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73E63"/>
    <w:multiLevelType w:val="multilevel"/>
    <w:tmpl w:val="2D7A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9"/>
  </w:num>
  <w:num w:numId="3">
    <w:abstractNumId w:val="19"/>
  </w:num>
  <w:num w:numId="4">
    <w:abstractNumId w:val="14"/>
  </w:num>
  <w:num w:numId="5">
    <w:abstractNumId w:val="15"/>
  </w:num>
  <w:num w:numId="6">
    <w:abstractNumId w:val="33"/>
  </w:num>
  <w:num w:numId="7">
    <w:abstractNumId w:val="18"/>
  </w:num>
  <w:num w:numId="8">
    <w:abstractNumId w:val="10"/>
  </w:num>
  <w:num w:numId="9">
    <w:abstractNumId w:val="40"/>
  </w:num>
  <w:num w:numId="10">
    <w:abstractNumId w:val="3"/>
  </w:num>
  <w:num w:numId="11">
    <w:abstractNumId w:val="5"/>
  </w:num>
  <w:num w:numId="12">
    <w:abstractNumId w:val="28"/>
  </w:num>
  <w:num w:numId="13">
    <w:abstractNumId w:val="16"/>
  </w:num>
  <w:num w:numId="14">
    <w:abstractNumId w:val="30"/>
  </w:num>
  <w:num w:numId="15">
    <w:abstractNumId w:val="24"/>
  </w:num>
  <w:num w:numId="16">
    <w:abstractNumId w:val="6"/>
  </w:num>
  <w:num w:numId="17">
    <w:abstractNumId w:val="12"/>
  </w:num>
  <w:num w:numId="18">
    <w:abstractNumId w:val="21"/>
  </w:num>
  <w:num w:numId="19">
    <w:abstractNumId w:val="9"/>
  </w:num>
  <w:num w:numId="20">
    <w:abstractNumId w:val="22"/>
  </w:num>
  <w:num w:numId="21">
    <w:abstractNumId w:val="36"/>
  </w:num>
  <w:num w:numId="22">
    <w:abstractNumId w:val="8"/>
  </w:num>
  <w:num w:numId="23">
    <w:abstractNumId w:val="25"/>
  </w:num>
  <w:num w:numId="24">
    <w:abstractNumId w:val="37"/>
  </w:num>
  <w:num w:numId="25">
    <w:abstractNumId w:val="38"/>
  </w:num>
  <w:num w:numId="26">
    <w:abstractNumId w:val="7"/>
  </w:num>
  <w:num w:numId="27">
    <w:abstractNumId w:val="4"/>
  </w:num>
  <w:num w:numId="28">
    <w:abstractNumId w:val="27"/>
  </w:num>
  <w:num w:numId="29">
    <w:abstractNumId w:val="1"/>
  </w:num>
  <w:num w:numId="30">
    <w:abstractNumId w:val="23"/>
  </w:num>
  <w:num w:numId="31">
    <w:abstractNumId w:val="0"/>
  </w:num>
  <w:num w:numId="32">
    <w:abstractNumId w:val="31"/>
  </w:num>
  <w:num w:numId="33">
    <w:abstractNumId w:val="2"/>
  </w:num>
  <w:num w:numId="34">
    <w:abstractNumId w:val="34"/>
  </w:num>
  <w:num w:numId="35">
    <w:abstractNumId w:val="32"/>
  </w:num>
  <w:num w:numId="36">
    <w:abstractNumId w:val="26"/>
  </w:num>
  <w:num w:numId="37">
    <w:abstractNumId w:val="35"/>
  </w:num>
  <w:num w:numId="38">
    <w:abstractNumId w:val="13"/>
  </w:num>
  <w:num w:numId="39">
    <w:abstractNumId w:val="17"/>
  </w:num>
  <w:num w:numId="40">
    <w:abstractNumId w:val="1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24F"/>
    <w:rsid w:val="0002471B"/>
    <w:rsid w:val="00040CCB"/>
    <w:rsid w:val="000420B8"/>
    <w:rsid w:val="00081D8D"/>
    <w:rsid w:val="000F7A4C"/>
    <w:rsid w:val="001848A6"/>
    <w:rsid w:val="001A6D06"/>
    <w:rsid w:val="001B3DD6"/>
    <w:rsid w:val="00212BFA"/>
    <w:rsid w:val="00230735"/>
    <w:rsid w:val="002536F4"/>
    <w:rsid w:val="00264ACD"/>
    <w:rsid w:val="002924B9"/>
    <w:rsid w:val="00293B77"/>
    <w:rsid w:val="002A4909"/>
    <w:rsid w:val="002E3FA6"/>
    <w:rsid w:val="00335DA6"/>
    <w:rsid w:val="00336E0F"/>
    <w:rsid w:val="00347074"/>
    <w:rsid w:val="00383EF0"/>
    <w:rsid w:val="0038448D"/>
    <w:rsid w:val="003B0FAB"/>
    <w:rsid w:val="00403878"/>
    <w:rsid w:val="00406CCB"/>
    <w:rsid w:val="00411044"/>
    <w:rsid w:val="00467EA1"/>
    <w:rsid w:val="004760E8"/>
    <w:rsid w:val="00476BE8"/>
    <w:rsid w:val="004A2D78"/>
    <w:rsid w:val="004C0915"/>
    <w:rsid w:val="004C47EB"/>
    <w:rsid w:val="00501D96"/>
    <w:rsid w:val="00503170"/>
    <w:rsid w:val="00584DB0"/>
    <w:rsid w:val="00586CB8"/>
    <w:rsid w:val="005B6455"/>
    <w:rsid w:val="005D064F"/>
    <w:rsid w:val="005F0BCE"/>
    <w:rsid w:val="00603DC4"/>
    <w:rsid w:val="0061748E"/>
    <w:rsid w:val="00656A8A"/>
    <w:rsid w:val="00657BB9"/>
    <w:rsid w:val="006937AE"/>
    <w:rsid w:val="006C2294"/>
    <w:rsid w:val="0070028A"/>
    <w:rsid w:val="00711927"/>
    <w:rsid w:val="00716B82"/>
    <w:rsid w:val="00733ADC"/>
    <w:rsid w:val="00761BE6"/>
    <w:rsid w:val="00761FB6"/>
    <w:rsid w:val="00780121"/>
    <w:rsid w:val="007B741F"/>
    <w:rsid w:val="007C6296"/>
    <w:rsid w:val="007F1190"/>
    <w:rsid w:val="00840B93"/>
    <w:rsid w:val="0086101F"/>
    <w:rsid w:val="00884144"/>
    <w:rsid w:val="008869A9"/>
    <w:rsid w:val="008A3B4B"/>
    <w:rsid w:val="008A43EA"/>
    <w:rsid w:val="008D3DAA"/>
    <w:rsid w:val="008E1A1B"/>
    <w:rsid w:val="008F2DD7"/>
    <w:rsid w:val="00925DE4"/>
    <w:rsid w:val="009F5E5C"/>
    <w:rsid w:val="00A027B2"/>
    <w:rsid w:val="00A147E7"/>
    <w:rsid w:val="00A16104"/>
    <w:rsid w:val="00A56193"/>
    <w:rsid w:val="00A70B11"/>
    <w:rsid w:val="00A97F97"/>
    <w:rsid w:val="00AA39E0"/>
    <w:rsid w:val="00AB153C"/>
    <w:rsid w:val="00B03253"/>
    <w:rsid w:val="00B53E05"/>
    <w:rsid w:val="00B549C1"/>
    <w:rsid w:val="00B9771A"/>
    <w:rsid w:val="00B97BA0"/>
    <w:rsid w:val="00BB7D01"/>
    <w:rsid w:val="00C1494A"/>
    <w:rsid w:val="00C2424F"/>
    <w:rsid w:val="00C80ED4"/>
    <w:rsid w:val="00C93B73"/>
    <w:rsid w:val="00CD464A"/>
    <w:rsid w:val="00D2639A"/>
    <w:rsid w:val="00D53B50"/>
    <w:rsid w:val="00D53BC8"/>
    <w:rsid w:val="00D6572D"/>
    <w:rsid w:val="00D84C0D"/>
    <w:rsid w:val="00D9015C"/>
    <w:rsid w:val="00DA3569"/>
    <w:rsid w:val="00DC1996"/>
    <w:rsid w:val="00E32AA1"/>
    <w:rsid w:val="00E4545A"/>
    <w:rsid w:val="00E67344"/>
    <w:rsid w:val="00E8519A"/>
    <w:rsid w:val="00EA625C"/>
    <w:rsid w:val="00EE0B89"/>
    <w:rsid w:val="00F16BA8"/>
    <w:rsid w:val="00F27003"/>
    <w:rsid w:val="00F413BF"/>
    <w:rsid w:val="00F8782D"/>
    <w:rsid w:val="00FA1FA0"/>
    <w:rsid w:val="00FE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21"/>
  </w:style>
  <w:style w:type="paragraph" w:styleId="1">
    <w:name w:val="heading 1"/>
    <w:basedOn w:val="a"/>
    <w:link w:val="10"/>
    <w:uiPriority w:val="9"/>
    <w:qFormat/>
    <w:rsid w:val="00584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84DB0"/>
    <w:rPr>
      <w:b/>
      <w:bCs/>
    </w:rPr>
  </w:style>
  <w:style w:type="character" w:styleId="a5">
    <w:name w:val="Hyperlink"/>
    <w:basedOn w:val="a0"/>
    <w:uiPriority w:val="99"/>
    <w:semiHidden/>
    <w:unhideWhenUsed/>
    <w:rsid w:val="00584DB0"/>
    <w:rPr>
      <w:color w:val="0000FF"/>
      <w:u w:val="single"/>
    </w:rPr>
  </w:style>
  <w:style w:type="paragraph" w:customStyle="1" w:styleId="c3">
    <w:name w:val="c3"/>
    <w:basedOn w:val="a"/>
    <w:rsid w:val="00D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4C0D"/>
  </w:style>
  <w:style w:type="character" w:customStyle="1" w:styleId="c0">
    <w:name w:val="c0"/>
    <w:basedOn w:val="a0"/>
    <w:rsid w:val="00D84C0D"/>
  </w:style>
  <w:style w:type="character" w:customStyle="1" w:styleId="c1">
    <w:name w:val="c1"/>
    <w:basedOn w:val="a0"/>
    <w:rsid w:val="00D84C0D"/>
  </w:style>
  <w:style w:type="character" w:customStyle="1" w:styleId="c6">
    <w:name w:val="c6"/>
    <w:basedOn w:val="a0"/>
    <w:rsid w:val="00D84C0D"/>
  </w:style>
  <w:style w:type="character" w:customStyle="1" w:styleId="c4">
    <w:name w:val="c4"/>
    <w:basedOn w:val="a0"/>
    <w:rsid w:val="00D84C0D"/>
  </w:style>
  <w:style w:type="character" w:customStyle="1" w:styleId="c9">
    <w:name w:val="c9"/>
    <w:basedOn w:val="a0"/>
    <w:rsid w:val="000420B8"/>
  </w:style>
  <w:style w:type="character" w:customStyle="1" w:styleId="2">
    <w:name w:val="Основной текст (2) + Полужирный"/>
    <w:basedOn w:val="a0"/>
    <w:rsid w:val="00B53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10">
    <w:name w:val="c10"/>
    <w:basedOn w:val="a"/>
    <w:rsid w:val="00A9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0735"/>
    <w:pPr>
      <w:ind w:left="720"/>
      <w:contextualSpacing/>
    </w:pPr>
  </w:style>
  <w:style w:type="table" w:styleId="a7">
    <w:name w:val="Table Grid"/>
    <w:basedOn w:val="a1"/>
    <w:uiPriority w:val="59"/>
    <w:rsid w:val="00D5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14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E8519A"/>
    <w:rPr>
      <w:i/>
      <w:iCs/>
    </w:rPr>
  </w:style>
  <w:style w:type="paragraph" w:customStyle="1" w:styleId="ConsPlusNormal">
    <w:name w:val="ConsPlusNormal"/>
    <w:rsid w:val="00AA3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264AC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A5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193"/>
  </w:style>
  <w:style w:type="paragraph" w:styleId="ae">
    <w:name w:val="footer"/>
    <w:basedOn w:val="a"/>
    <w:link w:val="af"/>
    <w:uiPriority w:val="99"/>
    <w:unhideWhenUsed/>
    <w:rsid w:val="00A5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6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84DB0"/>
    <w:rPr>
      <w:b/>
      <w:bCs/>
    </w:rPr>
  </w:style>
  <w:style w:type="character" w:styleId="a5">
    <w:name w:val="Hyperlink"/>
    <w:basedOn w:val="a0"/>
    <w:uiPriority w:val="99"/>
    <w:semiHidden/>
    <w:unhideWhenUsed/>
    <w:rsid w:val="00584DB0"/>
    <w:rPr>
      <w:color w:val="0000FF"/>
      <w:u w:val="single"/>
    </w:rPr>
  </w:style>
  <w:style w:type="paragraph" w:customStyle="1" w:styleId="c3">
    <w:name w:val="c3"/>
    <w:basedOn w:val="a"/>
    <w:rsid w:val="00D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4C0D"/>
  </w:style>
  <w:style w:type="character" w:customStyle="1" w:styleId="c0">
    <w:name w:val="c0"/>
    <w:basedOn w:val="a0"/>
    <w:rsid w:val="00D84C0D"/>
  </w:style>
  <w:style w:type="character" w:customStyle="1" w:styleId="c1">
    <w:name w:val="c1"/>
    <w:basedOn w:val="a0"/>
    <w:rsid w:val="00D84C0D"/>
  </w:style>
  <w:style w:type="character" w:customStyle="1" w:styleId="c6">
    <w:name w:val="c6"/>
    <w:basedOn w:val="a0"/>
    <w:rsid w:val="00D84C0D"/>
  </w:style>
  <w:style w:type="character" w:customStyle="1" w:styleId="c4">
    <w:name w:val="c4"/>
    <w:basedOn w:val="a0"/>
    <w:rsid w:val="00D84C0D"/>
  </w:style>
  <w:style w:type="character" w:customStyle="1" w:styleId="c9">
    <w:name w:val="c9"/>
    <w:basedOn w:val="a0"/>
    <w:rsid w:val="000420B8"/>
  </w:style>
  <w:style w:type="character" w:customStyle="1" w:styleId="2">
    <w:name w:val="Основной текст (2) + Полужирный"/>
    <w:basedOn w:val="a0"/>
    <w:rsid w:val="00B53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10">
    <w:name w:val="c10"/>
    <w:basedOn w:val="a"/>
    <w:rsid w:val="00A9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0735"/>
    <w:pPr>
      <w:ind w:left="720"/>
      <w:contextualSpacing/>
    </w:pPr>
  </w:style>
  <w:style w:type="table" w:styleId="a7">
    <w:name w:val="Table Grid"/>
    <w:basedOn w:val="a1"/>
    <w:uiPriority w:val="59"/>
    <w:rsid w:val="00D5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14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E8519A"/>
    <w:rPr>
      <w:i/>
      <w:iCs/>
    </w:rPr>
  </w:style>
  <w:style w:type="paragraph" w:customStyle="1" w:styleId="ConsPlusNormal">
    <w:name w:val="ConsPlusNormal"/>
    <w:rsid w:val="00AA3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264AC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A5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193"/>
  </w:style>
  <w:style w:type="paragraph" w:styleId="ae">
    <w:name w:val="footer"/>
    <w:basedOn w:val="a"/>
    <w:link w:val="af"/>
    <w:uiPriority w:val="99"/>
    <w:unhideWhenUsed/>
    <w:rsid w:val="00A5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6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9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2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914C-904E-45BB-8951-1EB5B7FB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Чистикова</dc:creator>
  <cp:lastModifiedBy>User</cp:lastModifiedBy>
  <cp:revision>4</cp:revision>
  <cp:lastPrinted>2018-12-06T06:42:00Z</cp:lastPrinted>
  <dcterms:created xsi:type="dcterms:W3CDTF">2019-01-28T06:25:00Z</dcterms:created>
  <dcterms:modified xsi:type="dcterms:W3CDTF">2019-01-28T06:56:00Z</dcterms:modified>
</cp:coreProperties>
</file>