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D0" w:rsidRPr="007A2C6D" w:rsidRDefault="005C44D0" w:rsidP="00BA2FE8">
      <w:pPr>
        <w:widowControl w:val="0"/>
        <w:spacing w:after="72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 w:bidi="ru-RU"/>
        </w:rPr>
      </w:pPr>
      <w:r w:rsidRPr="007A2C6D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 w:bidi="ru-RU"/>
        </w:rPr>
        <w:t>Красноярский колледж отраслевых технологий и предпринимательства</w:t>
      </w:r>
    </w:p>
    <w:p w:rsidR="005C44D0" w:rsidRDefault="005C44D0" w:rsidP="00BA2FE8">
      <w:pPr>
        <w:widowControl w:val="0"/>
        <w:spacing w:after="72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</w:p>
    <w:p w:rsidR="00BA2FE8" w:rsidRPr="00EA2EFA" w:rsidRDefault="005C44D0" w:rsidP="00BA2FE8">
      <w:pPr>
        <w:widowControl w:val="0"/>
        <w:spacing w:after="72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М</w:t>
      </w:r>
      <w:r w:rsidR="00BA2FE8" w:rsidRPr="00BA2FE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етодическая разработка урока с применением инновационных педагогических технологий»</w:t>
      </w:r>
    </w:p>
    <w:p w:rsidR="00EA2EFA" w:rsidRPr="00EA2EFA" w:rsidRDefault="00EA2EFA" w:rsidP="00EA2EFA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EA2E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Методическая раз</w:t>
      </w:r>
      <w:r w:rsidR="005A4B4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работка урока</w:t>
      </w:r>
      <w:r w:rsidRPr="00EA2E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:</w:t>
      </w:r>
    </w:p>
    <w:p w:rsidR="00EA2EFA" w:rsidRPr="00EA2EFA" w:rsidRDefault="005A4B46" w:rsidP="00EA2EFA">
      <w:pPr>
        <w:widowControl w:val="0"/>
        <w:spacing w:after="12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«Деловая игра</w:t>
      </w:r>
      <w:r w:rsidR="00EA2EFA" w:rsidRPr="00EA2E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»</w:t>
      </w:r>
    </w:p>
    <w:p w:rsidR="00EA2EFA" w:rsidRDefault="00EA2EFA" w:rsidP="00EA2EFA">
      <w:pPr>
        <w:widowControl w:val="0"/>
        <w:spacing w:after="240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EA2EFA">
        <w:rPr>
          <w:rFonts w:ascii="Times New Roman" w:eastAsia="Times New Roman" w:hAnsi="Times New Roman"/>
          <w:b/>
          <w:bCs/>
          <w:sz w:val="28"/>
          <w:szCs w:val="28"/>
        </w:rPr>
        <w:t xml:space="preserve">по </w:t>
      </w:r>
      <w:r w:rsidRPr="00EA2E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дисциплине: </w:t>
      </w:r>
      <w:r w:rsidR="005A4B4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«История</w:t>
      </w:r>
      <w:r w:rsidRPr="00EA2EF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»</w:t>
      </w:r>
      <w:bookmarkStart w:id="0" w:name="_GoBack"/>
      <w:bookmarkEnd w:id="0"/>
    </w:p>
    <w:p w:rsidR="007702B9" w:rsidRPr="00EA2EFA" w:rsidRDefault="007702B9" w:rsidP="00EA2EFA">
      <w:pPr>
        <w:widowControl w:val="0"/>
        <w:spacing w:after="240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Преподаватель: Татришвили Юлия Владимировна </w:t>
      </w:r>
    </w:p>
    <w:p w:rsidR="00EA2EFA" w:rsidRPr="00EA2EFA" w:rsidRDefault="00EA2EFA" w:rsidP="00EA2EFA">
      <w:pPr>
        <w:widowControl w:val="0"/>
        <w:spacing w:after="80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702B9" w:rsidRDefault="007702B9" w:rsidP="007702B9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Красноярск 2018</w:t>
      </w:r>
    </w:p>
    <w:p w:rsidR="007702B9" w:rsidRDefault="007702B9">
      <w:pPr>
        <w:rPr>
          <w:rFonts w:ascii="Times New Roman" w:eastAsia="Times New Roman" w:hAnsi="Times New Roman"/>
          <w:b/>
          <w:sz w:val="24"/>
          <w:szCs w:val="24"/>
        </w:rPr>
      </w:pPr>
    </w:p>
    <w:p w:rsidR="007702B9" w:rsidRDefault="007702B9" w:rsidP="007702B9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DC3221" w:rsidRPr="00DC3221" w:rsidRDefault="00DC3221" w:rsidP="007702B9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322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</w:t>
      </w:r>
      <w:r w:rsidRPr="00DC3221">
        <w:rPr>
          <w:rFonts w:ascii="Times New Roman" w:eastAsia="Times New Roman" w:hAnsi="Times New Roman"/>
          <w:b/>
          <w:sz w:val="24"/>
          <w:szCs w:val="24"/>
          <w:lang w:eastAsia="ru-RU"/>
        </w:rPr>
        <w:t>нотация</w:t>
      </w:r>
    </w:p>
    <w:p w:rsidR="00DC3221" w:rsidRPr="00DC3221" w:rsidRDefault="00DC3221" w:rsidP="00DC3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>Как организовать</w:t>
      </w:r>
      <w:r w:rsidR="007A2C6D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урок, на котором каждый обучающийся</w:t>
      </w: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активно участвует в процессе познания, анализирует факты, делает выводы?  Эти вопросы волнуют любого </w:t>
      </w:r>
      <w:r w:rsidR="0003239A">
        <w:rPr>
          <w:rFonts w:ascii="Times New Roman" w:eastAsia="Times New Roman" w:hAnsi="Times New Roman"/>
          <w:sz w:val="24"/>
          <w:szCs w:val="24"/>
          <w:lang w:eastAsia="ru-RU"/>
        </w:rPr>
        <w:t>преподавателя</w:t>
      </w:r>
      <w:r w:rsidR="009106E1" w:rsidRPr="00DC322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3239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9106E1" w:rsidRPr="00DC3221">
        <w:rPr>
          <w:rFonts w:ascii="Times New Roman" w:eastAsia="Times New Roman" w:hAnsi="Times New Roman"/>
          <w:sz w:val="24"/>
          <w:szCs w:val="24"/>
          <w:lang w:eastAsia="ru-RU"/>
        </w:rPr>
        <w:t>аждый</w:t>
      </w: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 xml:space="preserve"> по-своему старается ответить на них. </w:t>
      </w:r>
    </w:p>
    <w:p w:rsidR="00DC3221" w:rsidRPr="00DC3221" w:rsidRDefault="00DC3221" w:rsidP="00DC3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 xml:space="preserve">В своей работе я стараюсь создать у </w:t>
      </w:r>
      <w:r w:rsidR="007A2C6D">
        <w:rPr>
          <w:rFonts w:ascii="Times New Roman" w:eastAsia="Times New Roman" w:hAnsi="Times New Roman"/>
          <w:sz w:val="24"/>
          <w:szCs w:val="24"/>
          <w:lang w:eastAsia="ru-RU"/>
        </w:rPr>
        <w:t xml:space="preserve">обучающихся </w:t>
      </w: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 xml:space="preserve">стойкое неприятие тоталитарных форм политической жизни, умение критически относиться к публикациям в СМИ, анализировать видеоматериал, документы разных эпох. </w:t>
      </w:r>
    </w:p>
    <w:p w:rsidR="00DC3221" w:rsidRPr="00DC3221" w:rsidRDefault="00DC3221" w:rsidP="00DC3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>Большое вним</w:t>
      </w:r>
      <w:r w:rsidR="007A2C6D">
        <w:rPr>
          <w:rFonts w:ascii="Times New Roman" w:eastAsia="Times New Roman" w:hAnsi="Times New Roman"/>
          <w:sz w:val="24"/>
          <w:szCs w:val="24"/>
          <w:lang w:eastAsia="ru-RU"/>
        </w:rPr>
        <w:t xml:space="preserve">ание </w:t>
      </w: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>уделяю краеведческому материалу, потому что это судьбы конкретных людей, которые отражают судьбу всей</w:t>
      </w:r>
      <w:r w:rsidR="00375234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России. </w:t>
      </w:r>
      <w:r w:rsidR="007A2C6D">
        <w:rPr>
          <w:rFonts w:ascii="Times New Roman" w:eastAsia="Times New Roman" w:hAnsi="Times New Roman"/>
          <w:sz w:val="24"/>
          <w:szCs w:val="24"/>
          <w:lang w:eastAsia="ru-RU"/>
        </w:rPr>
        <w:t>Обучающиеся</w:t>
      </w: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проявляют повышенный интерес к учебным темам, которые затрагивают конкретные факты из жизни района, жизни наших земляков. </w:t>
      </w:r>
    </w:p>
    <w:p w:rsidR="00DC3221" w:rsidRPr="00DC3221" w:rsidRDefault="00375234" w:rsidP="00DC3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Стремясь добиться </w:t>
      </w:r>
      <w:r w:rsidR="00DC3221" w:rsidRPr="00DC3221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максимального усвоения и осмысления исторического материала, я использую различные методы. Один из них - деловая игра. </w:t>
      </w:r>
    </w:p>
    <w:p w:rsidR="00DC3221" w:rsidRPr="00DC3221" w:rsidRDefault="00DC3221" w:rsidP="00DC322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3221">
        <w:rPr>
          <w:rFonts w:ascii="Times New Roman" w:eastAsia="Times New Roman" w:hAnsi="Times New Roman"/>
          <w:sz w:val="24"/>
          <w:szCs w:val="24"/>
          <w:lang w:eastAsia="ru-RU"/>
        </w:rPr>
        <w:t>Я предлагаю на суд моих уважаемых коллег разработку обобщающего урока по теме “Великая Отечественная война».</w:t>
      </w:r>
    </w:p>
    <w:p w:rsidR="00DC3221" w:rsidRPr="00DC3221" w:rsidRDefault="00DC3221" w:rsidP="00DC322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3221" w:rsidRDefault="00DC322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F2E89" w:rsidRPr="007A2C6D" w:rsidRDefault="004E1A79" w:rsidP="003E2910">
      <w:pPr>
        <w:pStyle w:val="a7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lastRenderedPageBreak/>
        <w:t xml:space="preserve">Предмет: история </w:t>
      </w:r>
    </w:p>
    <w:p w:rsidR="002F2E89" w:rsidRPr="007A2C6D" w:rsidRDefault="003A0598" w:rsidP="003E2910">
      <w:pPr>
        <w:pStyle w:val="a7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Тема урока:</w:t>
      </w:r>
      <w:r w:rsidR="004D741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b/>
          <w:sz w:val="24"/>
          <w:szCs w:val="24"/>
        </w:rPr>
        <w:t>"Великая Отечественная война"</w:t>
      </w:r>
    </w:p>
    <w:p w:rsidR="003A0598" w:rsidRPr="007A2C6D" w:rsidRDefault="003A0598" w:rsidP="003E2910">
      <w:pPr>
        <w:pStyle w:val="a7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Тип урока:</w:t>
      </w:r>
      <w:r w:rsidR="003E2910" w:rsidRPr="007A2C6D">
        <w:rPr>
          <w:rFonts w:ascii="Times New Roman" w:hAnsi="Times New Roman"/>
          <w:b/>
          <w:sz w:val="24"/>
          <w:szCs w:val="24"/>
        </w:rPr>
        <w:t xml:space="preserve"> урок контроля и проверки знаний</w:t>
      </w:r>
    </w:p>
    <w:p w:rsidR="004762FF" w:rsidRPr="007A2C6D" w:rsidRDefault="000B749A" w:rsidP="003E2910">
      <w:pPr>
        <w:pStyle w:val="a7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Вид урока: деловая игра</w:t>
      </w:r>
    </w:p>
    <w:p w:rsidR="003E2910" w:rsidRPr="007A2C6D" w:rsidRDefault="007702B9" w:rsidP="00EA2EFA">
      <w:pPr>
        <w:pStyle w:val="a7"/>
        <w:spacing w:after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концу урока обучающиеся</w:t>
      </w:r>
      <w:r w:rsidR="003E2910" w:rsidRPr="007A2C6D">
        <w:rPr>
          <w:rFonts w:ascii="Times New Roman" w:hAnsi="Times New Roman"/>
          <w:sz w:val="24"/>
          <w:szCs w:val="24"/>
        </w:rPr>
        <w:t xml:space="preserve"> будут</w:t>
      </w:r>
    </w:p>
    <w:tbl>
      <w:tblPr>
        <w:tblStyle w:val="ac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112"/>
      </w:tblGrid>
      <w:tr w:rsidR="003E2910" w:rsidRPr="007A2C6D" w:rsidTr="00EA2EFA">
        <w:trPr>
          <w:trHeight w:val="473"/>
        </w:trPr>
        <w:tc>
          <w:tcPr>
            <w:tcW w:w="4535" w:type="dxa"/>
            <w:vAlign w:val="center"/>
          </w:tcPr>
          <w:p w:rsidR="003E2910" w:rsidRPr="007A2C6D" w:rsidRDefault="003E2910" w:rsidP="00EA2EFA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C6D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4112" w:type="dxa"/>
            <w:vAlign w:val="center"/>
          </w:tcPr>
          <w:p w:rsidR="003E2910" w:rsidRPr="007A2C6D" w:rsidRDefault="003E2910" w:rsidP="00EA2EFA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2C6D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</w:tr>
      <w:tr w:rsidR="003E2910" w:rsidRPr="007A2C6D" w:rsidTr="00EA2EFA">
        <w:trPr>
          <w:trHeight w:val="2178"/>
        </w:trPr>
        <w:tc>
          <w:tcPr>
            <w:tcW w:w="4535" w:type="dxa"/>
          </w:tcPr>
          <w:p w:rsidR="00047CF0" w:rsidRPr="007A2C6D" w:rsidRDefault="007673A2" w:rsidP="008D4BE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7A2C6D">
              <w:rPr>
                <w:rFonts w:ascii="Times New Roman" w:hAnsi="Times New Roman"/>
                <w:sz w:val="24"/>
                <w:szCs w:val="24"/>
              </w:rPr>
              <w:t>Характер Великой Отечественной войны, имена и под</w:t>
            </w:r>
            <w:r w:rsidR="002B792A" w:rsidRPr="007A2C6D">
              <w:rPr>
                <w:rFonts w:ascii="Times New Roman" w:hAnsi="Times New Roman"/>
                <w:sz w:val="24"/>
                <w:szCs w:val="24"/>
              </w:rPr>
              <w:t>виги людей в войне, битвы, даты</w:t>
            </w:r>
            <w:r w:rsidRPr="007A2C6D">
              <w:rPr>
                <w:rFonts w:ascii="Times New Roman" w:hAnsi="Times New Roman"/>
                <w:sz w:val="24"/>
                <w:szCs w:val="24"/>
              </w:rPr>
              <w:t xml:space="preserve"> значение победы в Великой Отечественной войне</w:t>
            </w:r>
            <w:r w:rsidR="002B792A" w:rsidRPr="007A2C6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047CF0" w:rsidRPr="007A2C6D">
              <w:rPr>
                <w:rFonts w:ascii="Times New Roman" w:hAnsi="Times New Roman"/>
                <w:sz w:val="24"/>
                <w:szCs w:val="24"/>
              </w:rPr>
              <w:t>важнейшие особенности истоков победы советского народа в этой войне</w:t>
            </w:r>
          </w:p>
          <w:p w:rsidR="003E2910" w:rsidRPr="007A2C6D" w:rsidRDefault="003E2910" w:rsidP="003E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</w:tcPr>
          <w:p w:rsidR="003E2910" w:rsidRPr="007A2C6D" w:rsidRDefault="003E2910" w:rsidP="003E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2C6D">
              <w:rPr>
                <w:rFonts w:ascii="Times New Roman" w:hAnsi="Times New Roman"/>
                <w:sz w:val="24"/>
                <w:szCs w:val="24"/>
              </w:rPr>
              <w:t>Анализировать исторические документы</w:t>
            </w:r>
            <w:r w:rsidR="000B749A" w:rsidRPr="007A2C6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B749A" w:rsidRPr="007A2C6D" w:rsidRDefault="000B749A" w:rsidP="003E2910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представить результаты своей работы;</w:t>
            </w:r>
          </w:p>
          <w:p w:rsidR="000B749A" w:rsidRPr="007A2C6D" w:rsidRDefault="000B749A" w:rsidP="003E2910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продемонстрировать свою эрудицию;</w:t>
            </w:r>
          </w:p>
          <w:p w:rsidR="000B749A" w:rsidRPr="007A2C6D" w:rsidRDefault="000B749A" w:rsidP="003E2910">
            <w:pPr>
              <w:pStyle w:val="a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организовать сотрудничество и совместную деятельность</w:t>
            </w:r>
            <w:r w:rsidR="00EA2EFA" w:rsidRPr="007A2C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2B792A" w:rsidRPr="007A2C6D" w:rsidRDefault="002B792A" w:rsidP="003E291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A2C6D">
              <w:rPr>
                <w:rFonts w:ascii="Times New Roman" w:hAnsi="Times New Roman"/>
                <w:sz w:val="24"/>
                <w:szCs w:val="24"/>
              </w:rPr>
              <w:t>работать с картой, дополнительной литературой, краеведческим материалом</w:t>
            </w:r>
          </w:p>
        </w:tc>
      </w:tr>
    </w:tbl>
    <w:p w:rsidR="003E2910" w:rsidRPr="007A2C6D" w:rsidRDefault="003E2910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В ходе урока содействовать воспитанию:</w:t>
      </w:r>
    </w:p>
    <w:p w:rsidR="002B792A" w:rsidRPr="007A2C6D" w:rsidRDefault="00354F93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гражда</w:t>
      </w:r>
      <w:r w:rsidR="00BC46A6" w:rsidRPr="007A2C6D">
        <w:rPr>
          <w:rFonts w:ascii="Times New Roman" w:hAnsi="Times New Roman"/>
          <w:sz w:val="24"/>
          <w:szCs w:val="24"/>
        </w:rPr>
        <w:t xml:space="preserve">нских и патриотических чувств, </w:t>
      </w:r>
      <w:r w:rsidRPr="007A2C6D">
        <w:rPr>
          <w:rFonts w:ascii="Times New Roman" w:hAnsi="Times New Roman"/>
          <w:sz w:val="24"/>
          <w:szCs w:val="24"/>
        </w:rPr>
        <w:t xml:space="preserve">интереса к историческому прошлому Родины; </w:t>
      </w:r>
    </w:p>
    <w:p w:rsidR="002B792A" w:rsidRPr="007A2C6D" w:rsidRDefault="002B792A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</w:t>
      </w:r>
      <w:r w:rsidRPr="007A2C6D">
        <w:rPr>
          <w:rFonts w:ascii="Times New Roman" w:eastAsia="Times New Roman" w:hAnsi="Times New Roman"/>
          <w:sz w:val="24"/>
          <w:szCs w:val="24"/>
          <w:lang w:eastAsia="ru-RU"/>
        </w:rPr>
        <w:t xml:space="preserve">уважения к ветеранам войны и труженикам тыла, гордости за свою Родину. </w:t>
      </w:r>
    </w:p>
    <w:p w:rsidR="00354F93" w:rsidRPr="007A2C6D" w:rsidRDefault="00354F93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самостоятельности</w:t>
      </w:r>
    </w:p>
    <w:p w:rsidR="00354F93" w:rsidRPr="007A2C6D" w:rsidRDefault="00354F93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толерантности</w:t>
      </w:r>
    </w:p>
    <w:p w:rsidR="007A2C6D" w:rsidRDefault="00354F93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В ходе урока способствовать развитию:</w:t>
      </w:r>
    </w:p>
    <w:p w:rsidR="00354F93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</w:t>
      </w:r>
      <w:r w:rsidR="00354F93" w:rsidRPr="007A2C6D">
        <w:rPr>
          <w:rFonts w:ascii="Times New Roman" w:hAnsi="Times New Roman"/>
          <w:sz w:val="24"/>
          <w:szCs w:val="24"/>
        </w:rPr>
        <w:t>критического мышления</w:t>
      </w:r>
    </w:p>
    <w:p w:rsidR="004762FF" w:rsidRPr="007A2C6D" w:rsidRDefault="00AA4837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у</w:t>
      </w:r>
      <w:r w:rsidR="004762FF" w:rsidRPr="007A2C6D">
        <w:rPr>
          <w:rFonts w:ascii="Times New Roman" w:hAnsi="Times New Roman"/>
          <w:sz w:val="24"/>
          <w:szCs w:val="24"/>
        </w:rPr>
        <w:t>мению работать в группах</w:t>
      </w:r>
    </w:p>
    <w:p w:rsidR="00047CF0" w:rsidRPr="007A2C6D" w:rsidRDefault="00047CF0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Педагогические технологии:</w:t>
      </w:r>
    </w:p>
    <w:p w:rsidR="00047CF0" w:rsidRPr="007A2C6D" w:rsidRDefault="00047CF0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элементы игровой технологии,</w:t>
      </w:r>
    </w:p>
    <w:p w:rsidR="00047CF0" w:rsidRPr="007A2C6D" w:rsidRDefault="00047CF0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здоровьесберегающая технология</w:t>
      </w:r>
    </w:p>
    <w:p w:rsidR="00047CF0" w:rsidRPr="007A2C6D" w:rsidRDefault="00047CF0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коррекционно – развивающая технология;</w:t>
      </w:r>
    </w:p>
    <w:p w:rsidR="00047CF0" w:rsidRPr="007A2C6D" w:rsidRDefault="00047CF0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информационно – коммуникативные технологии;</w:t>
      </w:r>
    </w:p>
    <w:p w:rsidR="00047CF0" w:rsidRPr="007A2C6D" w:rsidRDefault="00047CF0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технология нравственного воспитания.</w:t>
      </w:r>
    </w:p>
    <w:p w:rsidR="00354F93" w:rsidRPr="007A2C6D" w:rsidRDefault="00354F93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Материально-дидактическое оснащение урока:</w:t>
      </w:r>
    </w:p>
    <w:p w:rsidR="00354F93" w:rsidRPr="007A2C6D" w:rsidRDefault="00354F93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Оборудование:</w:t>
      </w:r>
    </w:p>
    <w:p w:rsidR="00354F93" w:rsidRPr="007A2C6D" w:rsidRDefault="00354F93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Компьютер,  му</w:t>
      </w:r>
      <w:r w:rsidR="00EA2EFA" w:rsidRPr="007A2C6D">
        <w:rPr>
          <w:rFonts w:ascii="Times New Roman" w:hAnsi="Times New Roman"/>
          <w:sz w:val="24"/>
          <w:szCs w:val="24"/>
        </w:rPr>
        <w:t xml:space="preserve">льтимедийный  проектор, экран, </w:t>
      </w:r>
      <w:r w:rsidRPr="007A2C6D">
        <w:rPr>
          <w:rFonts w:ascii="Times New Roman" w:hAnsi="Times New Roman"/>
          <w:sz w:val="24"/>
          <w:szCs w:val="24"/>
        </w:rPr>
        <w:t>электронная презентаци</w:t>
      </w:r>
      <w:r w:rsidR="00315266">
        <w:rPr>
          <w:rFonts w:ascii="Times New Roman" w:hAnsi="Times New Roman"/>
          <w:sz w:val="24"/>
          <w:szCs w:val="24"/>
        </w:rPr>
        <w:t>я, тесты и задания для обучающихся</w:t>
      </w:r>
      <w:r w:rsidRPr="007A2C6D">
        <w:rPr>
          <w:rFonts w:ascii="Times New Roman" w:hAnsi="Times New Roman"/>
          <w:sz w:val="24"/>
          <w:szCs w:val="24"/>
        </w:rPr>
        <w:t>, учебники</w:t>
      </w:r>
      <w:r w:rsidR="002B792A" w:rsidRPr="007A2C6D">
        <w:rPr>
          <w:rFonts w:ascii="Times New Roman" w:hAnsi="Times New Roman"/>
          <w:sz w:val="24"/>
          <w:szCs w:val="24"/>
        </w:rPr>
        <w:t xml:space="preserve">, </w:t>
      </w:r>
      <w:r w:rsidR="00EA2EFA" w:rsidRPr="007A2C6D">
        <w:rPr>
          <w:rFonts w:ascii="Times New Roman" w:hAnsi="Times New Roman"/>
          <w:sz w:val="24"/>
          <w:szCs w:val="24"/>
        </w:rPr>
        <w:t xml:space="preserve">карта «Вторая мировая </w:t>
      </w:r>
      <w:r w:rsidR="002B792A" w:rsidRPr="007A2C6D">
        <w:rPr>
          <w:rFonts w:ascii="Times New Roman" w:hAnsi="Times New Roman"/>
          <w:sz w:val="24"/>
          <w:szCs w:val="24"/>
        </w:rPr>
        <w:t xml:space="preserve">и Великая Отечественная война», атласы по истории России </w:t>
      </w:r>
      <w:r w:rsidR="002B792A" w:rsidRPr="007A2C6D">
        <w:rPr>
          <w:rFonts w:ascii="Times New Roman" w:hAnsi="Times New Roman"/>
          <w:sz w:val="24"/>
          <w:szCs w:val="24"/>
          <w:lang w:val="en-US"/>
        </w:rPr>
        <w:t>XX</w:t>
      </w:r>
      <w:r w:rsidR="004D7416" w:rsidRPr="007A2C6D">
        <w:rPr>
          <w:rFonts w:ascii="Times New Roman" w:hAnsi="Times New Roman"/>
          <w:sz w:val="24"/>
          <w:szCs w:val="24"/>
        </w:rPr>
        <w:t xml:space="preserve"> </w:t>
      </w:r>
      <w:r w:rsidR="002B792A" w:rsidRPr="007A2C6D">
        <w:rPr>
          <w:rFonts w:ascii="Times New Roman" w:hAnsi="Times New Roman"/>
          <w:sz w:val="24"/>
          <w:szCs w:val="24"/>
        </w:rPr>
        <w:t>века</w:t>
      </w:r>
    </w:p>
    <w:p w:rsidR="00354F93" w:rsidRPr="007A2C6D" w:rsidRDefault="00354F93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Работа  учителя на уроке:</w:t>
      </w:r>
    </w:p>
    <w:p w:rsidR="00354F93" w:rsidRPr="007A2C6D" w:rsidRDefault="00354F93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закрепление материала</w:t>
      </w:r>
      <w:r w:rsidR="00A4170C" w:rsidRPr="007A2C6D">
        <w:rPr>
          <w:rFonts w:ascii="Times New Roman" w:hAnsi="Times New Roman"/>
          <w:sz w:val="24"/>
          <w:szCs w:val="24"/>
        </w:rPr>
        <w:t xml:space="preserve"> с использованием презентации, постановка проблемных задач</w:t>
      </w:r>
    </w:p>
    <w:p w:rsidR="00A4170C" w:rsidRPr="007A2C6D" w:rsidRDefault="00A4170C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организация самостоятельной работы с текстами документов</w:t>
      </w:r>
    </w:p>
    <w:p w:rsidR="00A4170C" w:rsidRPr="007A2C6D" w:rsidRDefault="00A4170C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контроль усвоения основного содержания, дат, понятий и выводов урока</w:t>
      </w:r>
    </w:p>
    <w:p w:rsidR="00A4170C" w:rsidRPr="007A2C6D" w:rsidRDefault="00A4170C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комментарий к домашнему заданию</w:t>
      </w:r>
    </w:p>
    <w:p w:rsidR="00A4170C" w:rsidRPr="007A2C6D" w:rsidRDefault="00A4170C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Описание деятельности студентов:</w:t>
      </w:r>
    </w:p>
    <w:p w:rsidR="00A4170C" w:rsidRPr="007A2C6D" w:rsidRDefault="00655F6C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A4170C" w:rsidRPr="007A2C6D">
        <w:rPr>
          <w:rFonts w:ascii="Times New Roman" w:hAnsi="Times New Roman"/>
          <w:sz w:val="24"/>
          <w:szCs w:val="24"/>
        </w:rPr>
        <w:t xml:space="preserve">оформление записей в тетрадях </w:t>
      </w:r>
    </w:p>
    <w:p w:rsidR="00A4170C" w:rsidRPr="007A2C6D" w:rsidRDefault="00A4170C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рассуждение и формулирование ответов на вопросы  в ходе презентации и работы с документами</w:t>
      </w:r>
    </w:p>
    <w:p w:rsidR="00A4170C" w:rsidRPr="007A2C6D" w:rsidRDefault="00A4170C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аргументирование своей точки зрения при решении проблемных задач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Цели деловой игры: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</w:t>
      </w:r>
      <w:r w:rsidR="002F2E89" w:rsidRPr="007A2C6D">
        <w:rPr>
          <w:rFonts w:ascii="Times New Roman" w:hAnsi="Times New Roman"/>
          <w:sz w:val="24"/>
          <w:szCs w:val="24"/>
        </w:rPr>
        <w:t>оценить уровень усвоения и осмысления фактического материала по теме;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2F2E89" w:rsidRPr="007A2C6D">
        <w:rPr>
          <w:rFonts w:ascii="Times New Roman" w:hAnsi="Times New Roman"/>
          <w:sz w:val="24"/>
          <w:szCs w:val="24"/>
        </w:rPr>
        <w:t xml:space="preserve"> формировать творческое мышление учащихся, их самостоятельность, их </w:t>
      </w:r>
    </w:p>
    <w:p w:rsidR="00010A35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lastRenderedPageBreak/>
        <w:t>-</w:t>
      </w:r>
      <w:r w:rsidR="002F2E89" w:rsidRPr="007A2C6D">
        <w:rPr>
          <w:rFonts w:ascii="Times New Roman" w:hAnsi="Times New Roman"/>
          <w:sz w:val="24"/>
          <w:szCs w:val="24"/>
        </w:rPr>
        <w:t xml:space="preserve"> умение быстро ориентироваться в фактическом материале и принимать   решение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2F2E89" w:rsidRPr="007A2C6D">
        <w:rPr>
          <w:rFonts w:ascii="Times New Roman" w:hAnsi="Times New Roman"/>
          <w:sz w:val="24"/>
          <w:szCs w:val="24"/>
        </w:rPr>
        <w:t xml:space="preserve"> способствовать развитию познавательного интереса к предмету;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2F2E89" w:rsidRPr="007A2C6D">
        <w:rPr>
          <w:rFonts w:ascii="Times New Roman" w:hAnsi="Times New Roman"/>
          <w:sz w:val="24"/>
          <w:szCs w:val="24"/>
        </w:rPr>
        <w:t xml:space="preserve"> развивать интеллектуальну</w:t>
      </w:r>
      <w:r w:rsidR="00AA0682" w:rsidRPr="007A2C6D">
        <w:rPr>
          <w:rFonts w:ascii="Times New Roman" w:hAnsi="Times New Roman"/>
          <w:sz w:val="24"/>
          <w:szCs w:val="24"/>
        </w:rPr>
        <w:t>ю и эмоциональную сферу студентов</w:t>
      </w:r>
      <w:r w:rsidR="002F2E89" w:rsidRPr="007A2C6D">
        <w:rPr>
          <w:rFonts w:ascii="Times New Roman" w:hAnsi="Times New Roman"/>
          <w:sz w:val="24"/>
          <w:szCs w:val="24"/>
        </w:rPr>
        <w:t>;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способствовать воспитанию </w:t>
      </w:r>
      <w:r w:rsidR="002F2E89" w:rsidRPr="007A2C6D">
        <w:rPr>
          <w:rFonts w:ascii="Times New Roman" w:hAnsi="Times New Roman"/>
          <w:sz w:val="24"/>
          <w:szCs w:val="24"/>
        </w:rPr>
        <w:t>патриотизма, воспитанию чувства долга перед миллионами погибших в борьбе с фашизмом и чувства глубокого уважения к людям разных национальностей, принимавших участие в  разгроме фашизма.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Условия игры: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315266">
        <w:rPr>
          <w:rFonts w:ascii="Times New Roman" w:hAnsi="Times New Roman"/>
          <w:sz w:val="24"/>
          <w:szCs w:val="24"/>
        </w:rPr>
        <w:t xml:space="preserve"> обучающиеся </w:t>
      </w:r>
      <w:r w:rsidR="002F2E89" w:rsidRPr="007A2C6D">
        <w:rPr>
          <w:rFonts w:ascii="Times New Roman" w:hAnsi="Times New Roman"/>
          <w:sz w:val="24"/>
          <w:szCs w:val="24"/>
        </w:rPr>
        <w:t xml:space="preserve"> учебной группы делятся на 4 команды (можно по жребию,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можно по уровню знаний) и выбирают капитанов команд.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2F2E89" w:rsidRPr="007A2C6D">
        <w:rPr>
          <w:rFonts w:ascii="Times New Roman" w:hAnsi="Times New Roman"/>
          <w:sz w:val="24"/>
          <w:szCs w:val="24"/>
        </w:rPr>
        <w:t xml:space="preserve"> каждая команда принимает участие во всех проводимых конкурсах.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2F2E89" w:rsidRPr="007A2C6D">
        <w:rPr>
          <w:rFonts w:ascii="Times New Roman" w:hAnsi="Times New Roman"/>
          <w:sz w:val="24"/>
          <w:szCs w:val="24"/>
        </w:rPr>
        <w:t xml:space="preserve"> при ответах на вопросы принимается коллективный ответ.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2F2E89" w:rsidRPr="007A2C6D">
        <w:rPr>
          <w:rFonts w:ascii="Times New Roman" w:hAnsi="Times New Roman"/>
          <w:sz w:val="24"/>
          <w:szCs w:val="24"/>
        </w:rPr>
        <w:t xml:space="preserve"> за каждый полный ответ на вопрос и выполненное задание команда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получает 1 балл, за неполный ответ - 0,5 балла, за неправильный ответ или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отказ отвечать - 0 баллов (оценивают преподаватель и два эксперта –</w:t>
      </w:r>
    </w:p>
    <w:p w:rsidR="002F2E89" w:rsidRPr="007A2C6D" w:rsidRDefault="00315266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подготовленные обучающиеся</w:t>
      </w:r>
      <w:r w:rsidR="00AA068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данной группы).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2F2E89" w:rsidRPr="007A2C6D">
        <w:rPr>
          <w:rFonts w:ascii="Times New Roman" w:hAnsi="Times New Roman"/>
          <w:sz w:val="24"/>
          <w:szCs w:val="24"/>
        </w:rPr>
        <w:t xml:space="preserve"> при необходимости определения команды - победительницы задаются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дополнительные вопросы учителем или экспертами.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</w:t>
      </w:r>
      <w:r w:rsidR="002F2E89" w:rsidRPr="007A2C6D">
        <w:rPr>
          <w:rFonts w:ascii="Times New Roman" w:hAnsi="Times New Roman"/>
          <w:sz w:val="24"/>
          <w:szCs w:val="24"/>
        </w:rPr>
        <w:t>все члены команды, набравшие большее количество баллов, получают</w:t>
      </w:r>
    </w:p>
    <w:p w:rsidR="00EA2EFA" w:rsidRPr="007A2C6D" w:rsidRDefault="000076F3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оценки 5, </w:t>
      </w:r>
      <w:r w:rsidR="002F2E89" w:rsidRPr="007A2C6D">
        <w:rPr>
          <w:rFonts w:ascii="Times New Roman" w:hAnsi="Times New Roman"/>
          <w:sz w:val="24"/>
          <w:szCs w:val="24"/>
        </w:rPr>
        <w:t xml:space="preserve">члены следующей команды - 4 , остальные </w:t>
      </w:r>
      <w:r w:rsidR="003E2910" w:rsidRPr="007A2C6D">
        <w:rPr>
          <w:rFonts w:ascii="Times New Roman" w:hAnsi="Times New Roman"/>
          <w:sz w:val="24"/>
          <w:szCs w:val="24"/>
        </w:rPr>
        <w:t>–</w:t>
      </w:r>
      <w:r w:rsidR="002F2E89" w:rsidRPr="007A2C6D">
        <w:rPr>
          <w:rFonts w:ascii="Times New Roman" w:hAnsi="Times New Roman"/>
          <w:sz w:val="24"/>
          <w:szCs w:val="24"/>
        </w:rPr>
        <w:t xml:space="preserve"> 3</w:t>
      </w:r>
    </w:p>
    <w:p w:rsidR="00EA2EFA" w:rsidRPr="007A2C6D" w:rsidRDefault="00EA2EFA" w:rsidP="007A2C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br w:type="page"/>
      </w:r>
    </w:p>
    <w:p w:rsidR="003E2910" w:rsidRPr="007A2C6D" w:rsidRDefault="00010A35" w:rsidP="007A2C6D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A2C6D">
        <w:rPr>
          <w:rFonts w:ascii="Times New Roman" w:hAnsi="Times New Roman" w:cs="Times New Roman"/>
          <w:color w:val="auto"/>
          <w:sz w:val="24"/>
          <w:szCs w:val="24"/>
        </w:rPr>
        <w:lastRenderedPageBreak/>
        <w:t>План урока:</w:t>
      </w:r>
    </w:p>
    <w:p w:rsidR="004762FF" w:rsidRPr="007A2C6D" w:rsidRDefault="00010A35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1.</w:t>
      </w:r>
      <w:r w:rsidR="004762FF" w:rsidRPr="007A2C6D">
        <w:rPr>
          <w:rFonts w:ascii="Times New Roman" w:hAnsi="Times New Roman"/>
          <w:sz w:val="24"/>
          <w:szCs w:val="24"/>
        </w:rPr>
        <w:t>Организационный момент</w:t>
      </w:r>
      <w:r w:rsidR="005A4B46" w:rsidRPr="007A2C6D">
        <w:rPr>
          <w:rFonts w:ascii="Times New Roman" w:hAnsi="Times New Roman"/>
          <w:sz w:val="24"/>
          <w:szCs w:val="24"/>
        </w:rPr>
        <w:t xml:space="preserve"> </w:t>
      </w:r>
      <w:r w:rsidR="004E1209" w:rsidRPr="007A2C6D">
        <w:rPr>
          <w:rFonts w:ascii="Times New Roman" w:hAnsi="Times New Roman"/>
          <w:sz w:val="24"/>
          <w:szCs w:val="24"/>
        </w:rPr>
        <w:t>1 мин.</w:t>
      </w:r>
    </w:p>
    <w:p w:rsidR="00010A35" w:rsidRPr="007A2C6D" w:rsidRDefault="00010A35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2.</w:t>
      </w:r>
      <w:r w:rsidR="000076F3" w:rsidRPr="007A2C6D">
        <w:rPr>
          <w:rFonts w:ascii="Times New Roman" w:hAnsi="Times New Roman"/>
          <w:sz w:val="24"/>
          <w:szCs w:val="24"/>
        </w:rPr>
        <w:t xml:space="preserve">Главная часть 37 </w:t>
      </w:r>
      <w:r w:rsidR="004E1209" w:rsidRPr="007A2C6D">
        <w:rPr>
          <w:rFonts w:ascii="Times New Roman" w:hAnsi="Times New Roman"/>
          <w:sz w:val="24"/>
          <w:szCs w:val="24"/>
        </w:rPr>
        <w:t>мин.</w:t>
      </w:r>
    </w:p>
    <w:p w:rsidR="000076F3" w:rsidRPr="007A2C6D" w:rsidRDefault="000076F3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3.Рефлексия 4 мин.</w:t>
      </w:r>
    </w:p>
    <w:p w:rsidR="00010A35" w:rsidRPr="007A2C6D" w:rsidRDefault="000076F3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4</w:t>
      </w:r>
      <w:r w:rsidR="00010A35" w:rsidRPr="007A2C6D">
        <w:rPr>
          <w:rFonts w:ascii="Times New Roman" w:hAnsi="Times New Roman"/>
          <w:sz w:val="24"/>
          <w:szCs w:val="24"/>
        </w:rPr>
        <w:t>.</w:t>
      </w:r>
      <w:r w:rsidRPr="007A2C6D">
        <w:rPr>
          <w:rFonts w:ascii="Times New Roman" w:hAnsi="Times New Roman"/>
          <w:sz w:val="24"/>
          <w:szCs w:val="24"/>
        </w:rPr>
        <w:t xml:space="preserve">Подведение итогов </w:t>
      </w:r>
      <w:r w:rsidR="004E1209" w:rsidRPr="007A2C6D">
        <w:rPr>
          <w:rFonts w:ascii="Times New Roman" w:hAnsi="Times New Roman"/>
          <w:sz w:val="24"/>
          <w:szCs w:val="24"/>
        </w:rPr>
        <w:t>3мин.</w:t>
      </w:r>
    </w:p>
    <w:p w:rsidR="00882760" w:rsidRPr="007A2C6D" w:rsidRDefault="00882760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1-2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Ход игры: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I. Конкурс-разминка “Время, события, Люди”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Учитель задает 15 вопросов, каждый из которых предполагает конкретный, четкий ответ. Отвечает та команда, которая первая изъявит</w:t>
      </w:r>
      <w:r w:rsidR="00AA0682" w:rsidRPr="007A2C6D">
        <w:rPr>
          <w:rFonts w:ascii="Times New Roman" w:hAnsi="Times New Roman"/>
          <w:sz w:val="24"/>
          <w:szCs w:val="24"/>
        </w:rPr>
        <w:t xml:space="preserve"> желание это сделать. Оценивает </w:t>
      </w:r>
      <w:r w:rsidRPr="007A2C6D">
        <w:rPr>
          <w:rFonts w:ascii="Times New Roman" w:hAnsi="Times New Roman"/>
          <w:sz w:val="24"/>
          <w:szCs w:val="24"/>
        </w:rPr>
        <w:t xml:space="preserve">преподаватель. </w:t>
      </w:r>
    </w:p>
    <w:p w:rsidR="00683E7E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Вопросы</w:t>
      </w:r>
    </w:p>
    <w:p w:rsidR="005A4B46" w:rsidRPr="007A2C6D" w:rsidRDefault="005A4B46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3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Время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1. Именно в этот день и год началась Великая Отечественная война.</w:t>
      </w:r>
    </w:p>
    <w:p w:rsidR="002F2E89" w:rsidRPr="007A2C6D" w:rsidRDefault="00BC46A6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2</w:t>
      </w:r>
      <w:r w:rsidR="002F2E89" w:rsidRPr="007A2C6D">
        <w:rPr>
          <w:rFonts w:ascii="Times New Roman" w:hAnsi="Times New Roman"/>
          <w:sz w:val="24"/>
          <w:szCs w:val="24"/>
        </w:rPr>
        <w:t>. Именно в это время началось контрнаступление советских войск под Москвой.</w:t>
      </w:r>
    </w:p>
    <w:p w:rsidR="005A4B46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3. Именно в этом году Верховным Главнокомандующим был подписан</w:t>
      </w:r>
      <w:r w:rsidR="005A4B46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приказ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№ 227</w:t>
      </w:r>
      <w:r w:rsidR="005A4B46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“Ни шагу назад”</w:t>
      </w:r>
    </w:p>
    <w:p w:rsidR="00BD4297" w:rsidRPr="007A2C6D" w:rsidRDefault="00BD4297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4.</w:t>
      </w:r>
      <w:r w:rsidR="002F2E89" w:rsidRPr="007A2C6D">
        <w:rPr>
          <w:rFonts w:ascii="Times New Roman" w:hAnsi="Times New Roman"/>
          <w:sz w:val="24"/>
          <w:szCs w:val="24"/>
        </w:rPr>
        <w:t xml:space="preserve"> Именно в этот день и год советские войска с боями вышли </w:t>
      </w:r>
      <w:r w:rsidR="00184292" w:rsidRPr="007A2C6D">
        <w:rPr>
          <w:rFonts w:ascii="Times New Roman" w:hAnsi="Times New Roman"/>
          <w:sz w:val="24"/>
          <w:szCs w:val="24"/>
        </w:rPr>
        <w:t>к государственной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границе СССР.</w:t>
      </w:r>
    </w:p>
    <w:p w:rsidR="00BD4297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5. Именно в этот день состоялся парад Победы советских войск в </w:t>
      </w:r>
      <w:r w:rsidR="00184292" w:rsidRPr="007A2C6D">
        <w:rPr>
          <w:rFonts w:ascii="Times New Roman" w:hAnsi="Times New Roman"/>
          <w:sz w:val="24"/>
          <w:szCs w:val="24"/>
        </w:rPr>
        <w:t>честь разгрома</w:t>
      </w:r>
      <w:r w:rsidRPr="007A2C6D">
        <w:rPr>
          <w:rFonts w:ascii="Times New Roman" w:hAnsi="Times New Roman"/>
          <w:sz w:val="24"/>
          <w:szCs w:val="24"/>
        </w:rPr>
        <w:t xml:space="preserve"> </w:t>
      </w:r>
    </w:p>
    <w:p w:rsidR="00683E7E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фашистской Германии</w:t>
      </w:r>
    </w:p>
    <w:p w:rsidR="00683E7E" w:rsidRPr="007A2C6D" w:rsidRDefault="00683E7E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4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События </w:t>
      </w:r>
    </w:p>
    <w:p w:rsidR="002F2E89" w:rsidRPr="007A2C6D" w:rsidRDefault="00010A35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1.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Именно это событие положило начало создания антигитлеровской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коалиции.</w:t>
      </w:r>
    </w:p>
    <w:p w:rsidR="00BC46A6" w:rsidRPr="007A2C6D" w:rsidRDefault="00BC46A6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2.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Именно эта битва окончательно похоронила фашистский план молниеносной войны против СССР.</w:t>
      </w:r>
    </w:p>
    <w:p w:rsidR="002F2E89" w:rsidRPr="007A2C6D" w:rsidRDefault="00010A35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3.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Именно эта битва завершила коренной перелом в ходе Великой Отечественной войны.</w:t>
      </w:r>
    </w:p>
    <w:p w:rsidR="002F2E89" w:rsidRPr="007A2C6D" w:rsidRDefault="00010A35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4.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 xml:space="preserve">Именно это событие положило начало открытию второго фронта </w:t>
      </w:r>
      <w:r w:rsidR="00184292" w:rsidRPr="007A2C6D">
        <w:rPr>
          <w:rFonts w:ascii="Times New Roman" w:hAnsi="Times New Roman"/>
          <w:sz w:val="24"/>
          <w:szCs w:val="24"/>
        </w:rPr>
        <w:t>в Европе</w:t>
      </w:r>
      <w:r w:rsidR="002F2E89" w:rsidRPr="007A2C6D">
        <w:rPr>
          <w:rFonts w:ascii="Times New Roman" w:hAnsi="Times New Roman"/>
          <w:sz w:val="24"/>
          <w:szCs w:val="24"/>
        </w:rPr>
        <w:t>.</w:t>
      </w:r>
    </w:p>
    <w:p w:rsidR="002F2E89" w:rsidRPr="007A2C6D" w:rsidRDefault="00BC46A6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5.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Именно во время этого события были вскрыты и разоблачены тягчайшие преступления против человечества, совершенные гитлеровцами.</w:t>
      </w:r>
    </w:p>
    <w:p w:rsidR="00953E57" w:rsidRPr="007A2C6D" w:rsidRDefault="00683E7E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5</w:t>
      </w:r>
    </w:p>
    <w:p w:rsidR="00616960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Люди </w:t>
      </w:r>
    </w:p>
    <w:p w:rsidR="002F2E89" w:rsidRPr="007A2C6D" w:rsidRDefault="000F5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A2C6D">
        <w:rPr>
          <w:rFonts w:ascii="Times New Roman" w:hAnsi="Times New Roman"/>
          <w:sz w:val="24"/>
          <w:szCs w:val="24"/>
        </w:rPr>
        <w:t>1.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Именно он возглавлял ГКО</w:t>
      </w:r>
    </w:p>
    <w:p w:rsidR="002F2E89" w:rsidRPr="007A2C6D" w:rsidRDefault="000F5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2.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Именно этот человек командовал Западным фронтом в период</w:t>
      </w:r>
      <w:r w:rsidR="005A4B46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контрнаступления советских войск под Москвой.</w:t>
      </w:r>
    </w:p>
    <w:p w:rsidR="00BC46A6" w:rsidRPr="007A2C6D" w:rsidRDefault="000F5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3.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 xml:space="preserve">Именно этот человек командовал окруженной группировкой </w:t>
      </w:r>
      <w:r w:rsidR="00BC46A6" w:rsidRPr="007A2C6D">
        <w:rPr>
          <w:rFonts w:ascii="Times New Roman" w:hAnsi="Times New Roman"/>
          <w:sz w:val="24"/>
          <w:szCs w:val="24"/>
        </w:rPr>
        <w:t>противника под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Сталинградом.</w:t>
      </w:r>
    </w:p>
    <w:p w:rsidR="002F2E89" w:rsidRPr="007A2C6D" w:rsidRDefault="000F5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4.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Именно этот человек подписал акт о безоговорочной</w:t>
      </w:r>
      <w:r w:rsidR="002C210A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капитуляции</w:t>
      </w:r>
      <w:r w:rsidR="002C210A" w:rsidRPr="007A2C6D">
        <w:rPr>
          <w:rFonts w:ascii="Times New Roman" w:hAnsi="Times New Roman"/>
          <w:sz w:val="24"/>
          <w:szCs w:val="24"/>
        </w:rPr>
        <w:t xml:space="preserve"> </w:t>
      </w:r>
      <w:r w:rsidR="00BC46A6" w:rsidRPr="007A2C6D">
        <w:rPr>
          <w:rFonts w:ascii="Times New Roman" w:hAnsi="Times New Roman"/>
          <w:sz w:val="24"/>
          <w:szCs w:val="24"/>
        </w:rPr>
        <w:t xml:space="preserve">Германии </w:t>
      </w:r>
      <w:r w:rsidR="002C210A" w:rsidRPr="007A2C6D">
        <w:rPr>
          <w:rFonts w:ascii="Times New Roman" w:hAnsi="Times New Roman"/>
          <w:sz w:val="24"/>
          <w:szCs w:val="24"/>
        </w:rPr>
        <w:t xml:space="preserve"> </w:t>
      </w:r>
      <w:r w:rsidR="00BC46A6" w:rsidRPr="007A2C6D">
        <w:rPr>
          <w:rFonts w:ascii="Times New Roman" w:hAnsi="Times New Roman"/>
          <w:sz w:val="24"/>
          <w:szCs w:val="24"/>
        </w:rPr>
        <w:t xml:space="preserve">с советской </w:t>
      </w:r>
      <w:r w:rsidR="002F2E89" w:rsidRPr="007A2C6D">
        <w:rPr>
          <w:rFonts w:ascii="Times New Roman" w:hAnsi="Times New Roman"/>
          <w:sz w:val="24"/>
          <w:szCs w:val="24"/>
        </w:rPr>
        <w:t>стороны.</w:t>
      </w:r>
    </w:p>
    <w:p w:rsidR="002F2E89" w:rsidRPr="007A2C6D" w:rsidRDefault="000F5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5.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="002F2E89" w:rsidRPr="007A2C6D">
        <w:rPr>
          <w:rFonts w:ascii="Times New Roman" w:hAnsi="Times New Roman"/>
          <w:sz w:val="24"/>
          <w:szCs w:val="24"/>
        </w:rPr>
        <w:t>Именно этот президент США присутствовал на Потсдамской конференции.</w:t>
      </w:r>
    </w:p>
    <w:p w:rsidR="00AF165D" w:rsidRPr="007A2C6D" w:rsidRDefault="00683E7E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6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II. Конкурс “Поиск”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Каждая команда получает (по </w:t>
      </w:r>
      <w:r w:rsidR="002F2E89" w:rsidRPr="007A2C6D">
        <w:rPr>
          <w:rFonts w:ascii="Times New Roman" w:hAnsi="Times New Roman"/>
          <w:sz w:val="24"/>
          <w:szCs w:val="24"/>
        </w:rPr>
        <w:t>жребию) текст с исторической ошибкой. Ее необходимо найти и исправить. Проверяют и оценивают эксперты.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Текст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1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22 июня 1941г. гитлеровская Германия, вероломно нарушив договор о ненападении, без объявления войны напала на СССР. Вместе с германскими войсками в боевых операциях участвовали вооруженные силы Венгрии, Италии, Румынии, Финляндии и Англии. Первыми встретили агрессора пограничники. Уже начало войны показало, что наши люди </w:t>
      </w:r>
      <w:r w:rsidR="00184292" w:rsidRPr="007A2C6D">
        <w:rPr>
          <w:rFonts w:ascii="Times New Roman" w:hAnsi="Times New Roman"/>
          <w:sz w:val="24"/>
          <w:szCs w:val="24"/>
        </w:rPr>
        <w:t>готовы,</w:t>
      </w:r>
      <w:r w:rsidRPr="007A2C6D">
        <w:rPr>
          <w:rFonts w:ascii="Times New Roman" w:hAnsi="Times New Roman"/>
          <w:sz w:val="24"/>
          <w:szCs w:val="24"/>
        </w:rPr>
        <w:t xml:space="preserve"> не щадя жизни биться за свободу Отчизны.</w:t>
      </w:r>
    </w:p>
    <w:p w:rsidR="00683E7E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lastRenderedPageBreak/>
        <w:t>Текст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2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В середине ноября 1941 г. начался второй этап фашистского наступления на Москву. Вражеские войска стремительно развивали наступление на Клин. Резервов в этом районе у Ставки не было. Одновременно немецко-фашистские войска нанесли мощный удар в районе Волоколамска. В эти критические дни для Москвы Верховным главнокомандующим был подписан приказ № 227 “ Ни шагу назад!”, который вводил жестокие наказания за отступление без распоряжения свыше.</w:t>
      </w:r>
    </w:p>
    <w:p w:rsidR="00683E7E" w:rsidRPr="007A2C6D" w:rsidRDefault="00683E7E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7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Текст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3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В результате организованной жестокой обороны враг был измотан. С 12 июля 1943 г. меняется и характер Курской битвы. Теперь наступали советские войска, германские войска перешли к обороне. Но сдержать контрнаступление наших войск они уже были не в силах. 5 августа были освобождены Орел и Белгород, а 23 августа - Харьков. На этом завершилась Курская битва, которая положила начало коренного перелома в ходе Великой Отечественной войны.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Текст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4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В ознаменовании победы над фашистской Германией в Москве на Красной площади 24 июня был проведен парад, вошедший в историю как Парад Победы, Марш сводных полков фронтов завершила колона солдат, бросивших к подножию Мавзолея Ленина 200 знамен разгромленных фашистских армий. Командовал парадом Маршал Советского Союза К.К. Рокоссовский, принимал парад Верховный главнокомандующий И.В. Сталин.</w:t>
      </w:r>
    </w:p>
    <w:p w:rsidR="00683E7E" w:rsidRPr="007A2C6D" w:rsidRDefault="00683E7E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8-11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III. Конкурс “Исторический кроссворд”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Каждая команда выделяет по 2 человека для участия в этом конкурсе. Им предлагается один и тот же кроссворд. Команда получает столько очков, сколько отгадает слов кроссворда. Кроссворд отгадывается в течение 10 минут, а в это время другие члены команд принимают участие в следующих конкурсах.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IV. Конкурс “Восстанови хронологию исторических событий”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Каждая команда получает карточку, (по жребию) где перечислено несколько исторических событий, которые необходимо расположить в хронологической последовательности. Проверяют и оценивают </w:t>
      </w:r>
      <w:r w:rsidR="00BC46A6" w:rsidRPr="007A2C6D">
        <w:rPr>
          <w:rFonts w:ascii="Times New Roman" w:hAnsi="Times New Roman"/>
          <w:sz w:val="24"/>
          <w:szCs w:val="24"/>
        </w:rPr>
        <w:t>знатоки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="00BC46A6" w:rsidRPr="007A2C6D">
        <w:rPr>
          <w:rFonts w:ascii="Times New Roman" w:hAnsi="Times New Roman"/>
          <w:b/>
          <w:sz w:val="24"/>
          <w:szCs w:val="24"/>
        </w:rPr>
        <w:t xml:space="preserve">1 </w:t>
      </w:r>
      <w:r w:rsidRPr="007A2C6D">
        <w:rPr>
          <w:rFonts w:ascii="Times New Roman" w:hAnsi="Times New Roman"/>
          <w:b/>
          <w:sz w:val="24"/>
          <w:szCs w:val="24"/>
        </w:rPr>
        <w:t>Битва за Москву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решение об эвакуации на восток советских правительственных учреждений;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 xml:space="preserve">парад войск на Красной площади 7 ноября 1941 г.;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 xml:space="preserve">Г.К. Жуков становится командующим Западным фронтом;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 xml:space="preserve">контрудар Красной армии севернее и южнее столицы;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 xml:space="preserve">Гитлер подписывает директиву о переходе к обороне на </w:t>
      </w:r>
      <w:r w:rsidR="00B67BB7" w:rsidRPr="007A2C6D">
        <w:rPr>
          <w:rFonts w:ascii="Times New Roman" w:hAnsi="Times New Roman"/>
          <w:sz w:val="24"/>
          <w:szCs w:val="24"/>
        </w:rPr>
        <w:t>Советску</w:t>
      </w:r>
      <w:r w:rsidRPr="007A2C6D">
        <w:rPr>
          <w:rFonts w:ascii="Times New Roman" w:hAnsi="Times New Roman"/>
          <w:sz w:val="24"/>
          <w:szCs w:val="24"/>
        </w:rPr>
        <w:t>- германском фронте.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2 Сталинградская битва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 xml:space="preserve">начало общего стратегического наступления советских войск,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продолжавшегося до марта 1943г.,</w:t>
      </w:r>
    </w:p>
    <w:p w:rsidR="002F2E89" w:rsidRPr="007A2C6D" w:rsidRDefault="0018429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ультиматум</w:t>
      </w:r>
      <w:r w:rsidR="002F2E89" w:rsidRPr="007A2C6D">
        <w:rPr>
          <w:rFonts w:ascii="Times New Roman" w:hAnsi="Times New Roman"/>
          <w:sz w:val="24"/>
          <w:szCs w:val="24"/>
        </w:rPr>
        <w:t xml:space="preserve"> советского командования окруженным под Сталинградом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немецким </w:t>
      </w:r>
      <w:r w:rsidR="00767F3C" w:rsidRPr="007A2C6D">
        <w:rPr>
          <w:rFonts w:ascii="Times New Roman" w:hAnsi="Times New Roman"/>
          <w:sz w:val="24"/>
          <w:szCs w:val="24"/>
        </w:rPr>
        <w:t>частям с требованием</w:t>
      </w:r>
      <w:r w:rsidRPr="007A2C6D">
        <w:rPr>
          <w:rFonts w:ascii="Times New Roman" w:hAnsi="Times New Roman"/>
          <w:sz w:val="24"/>
          <w:szCs w:val="24"/>
        </w:rPr>
        <w:t xml:space="preserve"> сдаться;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 xml:space="preserve">прорыв немецких танков к Волге;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 xml:space="preserve">капитуляция 6-й немецкой армии; 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окружение группировки немецких войск под Сталинградом.</w:t>
      </w:r>
    </w:p>
    <w:p w:rsidR="005048A2" w:rsidRPr="007A2C6D" w:rsidRDefault="005048A2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3 Курская битва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наступление немецких войск на позиции Красной армии в Курском выступе;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освобождение Орла и Белгорода;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освобождение Харькова;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lastRenderedPageBreak/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танковое сражение под Прохоровкой;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контрнаступление советских войск в районе Курского выступа.</w:t>
      </w:r>
    </w:p>
    <w:p w:rsidR="000F59AB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4 перед Победой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наступление советских войск на Зееловские высоты;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парад Победы на Красной площади в Москве;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самоубийство Гитлера;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освобождение Варшавы;</w:t>
      </w:r>
    </w:p>
    <w:p w:rsidR="002F2E89" w:rsidRPr="007A2C6D" w:rsidRDefault="00BC46A6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</w:t>
      </w:r>
      <w:r w:rsidR="00184292" w:rsidRPr="007A2C6D">
        <w:rPr>
          <w:rFonts w:ascii="Times New Roman" w:hAnsi="Times New Roman"/>
          <w:sz w:val="24"/>
          <w:szCs w:val="24"/>
        </w:rPr>
        <w:t xml:space="preserve"> </w:t>
      </w:r>
      <w:r w:rsidRPr="007A2C6D">
        <w:rPr>
          <w:rFonts w:ascii="Times New Roman" w:hAnsi="Times New Roman"/>
          <w:sz w:val="24"/>
          <w:szCs w:val="24"/>
        </w:rPr>
        <w:t>подписание а</w:t>
      </w:r>
      <w:r w:rsidR="002F2E89" w:rsidRPr="007A2C6D">
        <w:rPr>
          <w:rFonts w:ascii="Times New Roman" w:hAnsi="Times New Roman"/>
          <w:sz w:val="24"/>
          <w:szCs w:val="24"/>
        </w:rPr>
        <w:t>кта о безоговорочной капитуляции Германии;</w:t>
      </w:r>
    </w:p>
    <w:p w:rsidR="00683E7E" w:rsidRPr="007A2C6D" w:rsidRDefault="00683E7E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12-15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V. Конкурс “ Имя - событие”</w:t>
      </w:r>
    </w:p>
    <w:p w:rsidR="002F2E89" w:rsidRPr="007A2C6D" w:rsidRDefault="002F2E89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Каждая команда (по жребию) получает карточку с именами людей, которые имели то или иное отношение к войне. Командам необходимо ответить: кто эти люди, и с какими историческими событиями II-ой мировой войны они связаны. Конкурс оценивает преподаватель.</w:t>
      </w:r>
    </w:p>
    <w:p w:rsidR="00AF165D" w:rsidRPr="007A2C6D" w:rsidRDefault="002F2E89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Карточка № 1 </w:t>
      </w:r>
    </w:p>
    <w:p w:rsidR="002F2E89" w:rsidRPr="007A2C6D" w:rsidRDefault="00EA2EFA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3901439</wp:posOffset>
            </wp:positionH>
            <wp:positionV relativeFrom="paragraph">
              <wp:posOffset>128271</wp:posOffset>
            </wp:positionV>
            <wp:extent cx="1781175" cy="233669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2E89" w:rsidRPr="007A2C6D">
        <w:rPr>
          <w:rFonts w:ascii="Times New Roman" w:hAnsi="Times New Roman"/>
          <w:b/>
          <w:sz w:val="24"/>
          <w:szCs w:val="24"/>
        </w:rPr>
        <w:t xml:space="preserve"> Жуков – Гудериан</w:t>
      </w:r>
    </w:p>
    <w:p w:rsidR="00683E7E" w:rsidRPr="007A2C6D" w:rsidRDefault="00683E7E" w:rsidP="007A2C6D">
      <w:pPr>
        <w:pStyle w:val="a7"/>
        <w:rPr>
          <w:rFonts w:ascii="Times New Roman" w:hAnsi="Times New Roman"/>
          <w:noProof/>
          <w:sz w:val="28"/>
          <w:szCs w:val="28"/>
          <w:lang w:eastAsia="ru-RU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219325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592"/>
                    <a:stretch/>
                  </pic:blipFill>
                  <pic:spPr bwMode="auto">
                    <a:xfrm>
                      <a:off x="0" y="0"/>
                      <a:ext cx="2254144" cy="22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2EFA" w:rsidRPr="007A2C6D" w:rsidRDefault="00EA2EFA" w:rsidP="007A2C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br w:type="page"/>
      </w:r>
    </w:p>
    <w:p w:rsidR="00953E57" w:rsidRPr="007A2C6D" w:rsidRDefault="00EE621D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A2C6D">
        <w:rPr>
          <w:rFonts w:ascii="Times New Roman" w:hAnsi="Times New Roman"/>
          <w:b/>
          <w:sz w:val="24"/>
          <w:szCs w:val="24"/>
        </w:rPr>
        <w:lastRenderedPageBreak/>
        <w:t>Карточка №2</w:t>
      </w:r>
    </w:p>
    <w:p w:rsidR="00EE621D" w:rsidRPr="007A2C6D" w:rsidRDefault="00EE621D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Рузвельт - Паулюс</w:t>
      </w:r>
    </w:p>
    <w:p w:rsidR="00EE621D" w:rsidRPr="007A2C6D" w:rsidRDefault="00EE621D" w:rsidP="007A2C6D">
      <w:pPr>
        <w:pStyle w:val="a7"/>
        <w:rPr>
          <w:rFonts w:ascii="Times New Roman" w:hAnsi="Times New Roman"/>
          <w:sz w:val="28"/>
          <w:szCs w:val="28"/>
        </w:rPr>
      </w:pPr>
    </w:p>
    <w:p w:rsidR="00EE621D" w:rsidRPr="007A2C6D" w:rsidRDefault="00756C56" w:rsidP="007A2C6D">
      <w:pPr>
        <w:pStyle w:val="a7"/>
        <w:rPr>
          <w:rFonts w:ascii="Times New Roman" w:hAnsi="Times New Roman"/>
          <w:sz w:val="28"/>
          <w:szCs w:val="28"/>
        </w:rPr>
      </w:pPr>
      <w:r w:rsidRPr="007A2C6D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3064544</wp:posOffset>
            </wp:positionH>
            <wp:positionV relativeFrom="paragraph">
              <wp:posOffset>10794</wp:posOffset>
            </wp:positionV>
            <wp:extent cx="2637121" cy="2333625"/>
            <wp:effectExtent l="0" t="0" r="0" b="0"/>
            <wp:wrapNone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48" cy="233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EE621D"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2341414"/>
            <wp:effectExtent l="0" t="0" r="0" b="0"/>
            <wp:docPr id="3" name="Рисунок 3" descr="http://img0.liveinternet.ru/images/attach/c/4/80/160/80160068_ff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0.liveinternet.ru/images/attach/c/4/80/160/80160068_ff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60" cy="23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82" w:rsidRPr="007A2C6D" w:rsidRDefault="00AA0682" w:rsidP="007A2C6D">
      <w:pPr>
        <w:pStyle w:val="a7"/>
        <w:rPr>
          <w:rFonts w:ascii="Times New Roman" w:hAnsi="Times New Roman"/>
          <w:sz w:val="24"/>
          <w:szCs w:val="24"/>
          <w:u w:val="single"/>
        </w:rPr>
      </w:pPr>
    </w:p>
    <w:p w:rsidR="00953E57" w:rsidRPr="007A2C6D" w:rsidRDefault="00EE621D" w:rsidP="007A2C6D">
      <w:pPr>
        <w:pStyle w:val="a7"/>
        <w:ind w:firstLine="708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Карточка №3 </w:t>
      </w:r>
    </w:p>
    <w:p w:rsidR="00EE621D" w:rsidRPr="007A2C6D" w:rsidRDefault="00EE621D" w:rsidP="007A2C6D">
      <w:pPr>
        <w:pStyle w:val="a7"/>
        <w:ind w:firstLine="708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Черчилль </w:t>
      </w:r>
      <w:r w:rsidR="00EA2EFA" w:rsidRPr="007A2C6D">
        <w:rPr>
          <w:rFonts w:ascii="Times New Roman" w:hAnsi="Times New Roman"/>
          <w:b/>
          <w:sz w:val="24"/>
          <w:szCs w:val="24"/>
        </w:rPr>
        <w:t>–</w:t>
      </w:r>
      <w:r w:rsidRPr="007A2C6D">
        <w:rPr>
          <w:rFonts w:ascii="Times New Roman" w:hAnsi="Times New Roman"/>
          <w:b/>
          <w:sz w:val="24"/>
          <w:szCs w:val="24"/>
        </w:rPr>
        <w:t xml:space="preserve"> Риббентроп</w:t>
      </w:r>
    </w:p>
    <w:p w:rsidR="00EA2EFA" w:rsidRPr="007A2C6D" w:rsidRDefault="00EA2EFA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E621D" w:rsidRPr="007A2C6D" w:rsidRDefault="00EE621D" w:rsidP="007A2C6D">
      <w:pPr>
        <w:pStyle w:val="a7"/>
        <w:rPr>
          <w:rFonts w:ascii="Times New Roman" w:hAnsi="Times New Roman"/>
          <w:sz w:val="24"/>
          <w:szCs w:val="24"/>
        </w:rPr>
      </w:pPr>
    </w:p>
    <w:p w:rsidR="00EE621D" w:rsidRPr="007A2C6D" w:rsidRDefault="00EE621D" w:rsidP="007A2C6D">
      <w:pPr>
        <w:pStyle w:val="a7"/>
        <w:rPr>
          <w:rFonts w:ascii="Times New Roman" w:hAnsi="Times New Roman"/>
          <w:sz w:val="28"/>
          <w:szCs w:val="28"/>
        </w:rPr>
      </w:pPr>
    </w:p>
    <w:p w:rsidR="00EE621D" w:rsidRPr="007A2C6D" w:rsidRDefault="000076F3" w:rsidP="007A2C6D">
      <w:pPr>
        <w:pStyle w:val="a7"/>
        <w:rPr>
          <w:rFonts w:ascii="Times New Roman" w:hAnsi="Times New Roman"/>
          <w:sz w:val="28"/>
          <w:szCs w:val="28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-321310</wp:posOffset>
            </wp:positionV>
            <wp:extent cx="2052955" cy="2555288"/>
            <wp:effectExtent l="0" t="0" r="0" b="0"/>
            <wp:wrapThrough wrapText="bothSides">
              <wp:wrapPolygon edited="0">
                <wp:start x="0" y="0"/>
                <wp:lineTo x="0" y="21417"/>
                <wp:lineTo x="21446" y="21417"/>
                <wp:lineTo x="214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5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-346710</wp:posOffset>
            </wp:positionV>
            <wp:extent cx="2085975" cy="2459754"/>
            <wp:effectExtent l="0" t="0" r="0" b="0"/>
            <wp:wrapNone/>
            <wp:docPr id="5" name="Рисунок 5" descr="Уинстон Черчилль">
              <a:hlinkClick xmlns:a="http://schemas.openxmlformats.org/drawingml/2006/main" r:id="rId15" tooltip="Уинстон Черчилль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инстон Черчилль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21D" w:rsidRPr="007A2C6D" w:rsidRDefault="00EE621D" w:rsidP="007A2C6D">
      <w:pPr>
        <w:pStyle w:val="a7"/>
        <w:rPr>
          <w:rFonts w:ascii="Times New Roman" w:hAnsi="Times New Roman"/>
          <w:sz w:val="28"/>
          <w:szCs w:val="28"/>
        </w:rPr>
      </w:pPr>
    </w:p>
    <w:p w:rsidR="00756C56" w:rsidRPr="007A2C6D" w:rsidRDefault="00756C5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756C56" w:rsidRPr="007A2C6D" w:rsidRDefault="00756C5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756C56" w:rsidRPr="007A2C6D" w:rsidRDefault="00756C5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756C56" w:rsidRPr="007A2C6D" w:rsidRDefault="00756C5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756C56" w:rsidRPr="007A2C6D" w:rsidRDefault="00756C5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756C56" w:rsidRPr="007A2C6D" w:rsidRDefault="00756C5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A2EFA" w:rsidRPr="007A2C6D" w:rsidRDefault="00EA2EFA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53E57" w:rsidRPr="007A2C6D" w:rsidRDefault="00EE621D" w:rsidP="007A2C6D">
      <w:pPr>
        <w:pStyle w:val="a7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№4</w:t>
      </w:r>
    </w:p>
    <w:p w:rsidR="00EE621D" w:rsidRPr="007A2C6D" w:rsidRDefault="00EE621D" w:rsidP="007A2C6D">
      <w:pPr>
        <w:pStyle w:val="a7"/>
        <w:ind w:firstLine="708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Эйзенхауэр </w:t>
      </w:r>
      <w:r w:rsidR="00AC5759" w:rsidRPr="007A2C6D">
        <w:rPr>
          <w:rFonts w:ascii="Times New Roman" w:hAnsi="Times New Roman"/>
          <w:b/>
          <w:sz w:val="24"/>
          <w:szCs w:val="24"/>
        </w:rPr>
        <w:t>–</w:t>
      </w:r>
      <w:r w:rsidRPr="007A2C6D">
        <w:rPr>
          <w:rFonts w:ascii="Times New Roman" w:hAnsi="Times New Roman"/>
          <w:b/>
          <w:sz w:val="24"/>
          <w:szCs w:val="24"/>
        </w:rPr>
        <w:t xml:space="preserve"> Молотов</w:t>
      </w:r>
    </w:p>
    <w:p w:rsidR="00EE621D" w:rsidRPr="007A2C6D" w:rsidRDefault="00AC5759" w:rsidP="007A2C6D">
      <w:pPr>
        <w:pStyle w:val="a7"/>
        <w:rPr>
          <w:rFonts w:ascii="Times New Roman" w:hAnsi="Times New Roman"/>
          <w:sz w:val="28"/>
          <w:szCs w:val="28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64770</wp:posOffset>
            </wp:positionV>
            <wp:extent cx="2257425" cy="2685415"/>
            <wp:effectExtent l="0" t="0" r="0" b="0"/>
            <wp:wrapThrough wrapText="bothSides">
              <wp:wrapPolygon edited="0">
                <wp:start x="0" y="0"/>
                <wp:lineTo x="0" y="21452"/>
                <wp:lineTo x="21509" y="21452"/>
                <wp:lineTo x="21509" y="0"/>
                <wp:lineTo x="0" y="0"/>
              </wp:wrapPolygon>
            </wp:wrapThrough>
            <wp:docPr id="7" name="Рисунок 7" descr="http://upload.wikimedia.org/wikipedia/commons/thumb/d/d9/Eisenhower_in_the_Oval_Office.jpg/220px-Eisenhower_in_the_Oval_Office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upload.wikimedia.org/wikipedia/commons/thumb/d/d9/Eisenhower_in_the_Oval_Office.jpg/220px-Eisenhower_in_the_Oval_Office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366" w:rsidRPr="007A2C6D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15240</wp:posOffset>
            </wp:positionV>
            <wp:extent cx="2465371" cy="2661739"/>
            <wp:effectExtent l="19050" t="0" r="0" b="0"/>
            <wp:wrapThrough wrapText="bothSides">
              <wp:wrapPolygon edited="0">
                <wp:start x="-167" y="0"/>
                <wp:lineTo x="-167" y="21488"/>
                <wp:lineTo x="21531" y="21488"/>
                <wp:lineTo x="21531" y="0"/>
                <wp:lineTo x="-16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371" cy="26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10A35" w:rsidRPr="007A2C6D" w:rsidRDefault="00010A35" w:rsidP="007A2C6D">
      <w:pPr>
        <w:pStyle w:val="a7"/>
        <w:rPr>
          <w:rFonts w:ascii="Times New Roman" w:hAnsi="Times New Roman"/>
          <w:sz w:val="28"/>
          <w:szCs w:val="28"/>
        </w:rPr>
      </w:pPr>
    </w:p>
    <w:p w:rsidR="00992366" w:rsidRPr="007A2C6D" w:rsidRDefault="0099236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92366" w:rsidRPr="007A2C6D" w:rsidRDefault="0099236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92366" w:rsidRPr="007A2C6D" w:rsidRDefault="0099236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92366" w:rsidRPr="007A2C6D" w:rsidRDefault="0099236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92366" w:rsidRPr="007A2C6D" w:rsidRDefault="0099236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92366" w:rsidRPr="007A2C6D" w:rsidRDefault="0099236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92366" w:rsidRPr="007A2C6D" w:rsidRDefault="0099236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992366" w:rsidRPr="007A2C6D" w:rsidRDefault="00992366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A2EFA" w:rsidRPr="007A2C6D" w:rsidRDefault="00EA2EFA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A2EFA" w:rsidRPr="007A2C6D" w:rsidRDefault="00EA2EFA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A2EFA" w:rsidRPr="007A2C6D" w:rsidRDefault="00EA2EFA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A2EFA" w:rsidRPr="007A2C6D" w:rsidRDefault="00EA2EFA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C5759" w:rsidRPr="007A2C6D" w:rsidRDefault="004E1209" w:rsidP="007A2C6D">
      <w:pPr>
        <w:pStyle w:val="a7"/>
        <w:ind w:firstLine="708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lastRenderedPageBreak/>
        <w:t>VI</w:t>
      </w:r>
      <w:r w:rsidRPr="007A2C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.Конкурс «Узнай героя»</w:t>
      </w:r>
      <w:r w:rsidR="00767F3C" w:rsidRPr="007A2C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C5759" w:rsidRPr="007A2C6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(Слайд 16-23)</w:t>
      </w:r>
    </w:p>
    <w:p w:rsidR="00932A5E" w:rsidRPr="007A2C6D" w:rsidRDefault="004E1209" w:rsidP="007A2C6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A2C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слайдах пр</w:t>
      </w:r>
      <w:r w:rsidR="00B34DCD" w:rsidRPr="007A2C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едставлены фотографии </w:t>
      </w:r>
      <w:r w:rsidR="00AC5759" w:rsidRPr="007A2C6D">
        <w:rPr>
          <w:rFonts w:ascii="Times New Roman" w:hAnsi="Times New Roman"/>
          <w:sz w:val="24"/>
          <w:szCs w:val="24"/>
        </w:rPr>
        <w:t xml:space="preserve">ветеранов </w:t>
      </w:r>
      <w:r w:rsidR="002C210A" w:rsidRPr="007A2C6D">
        <w:rPr>
          <w:rFonts w:ascii="Times New Roman" w:hAnsi="Times New Roman"/>
          <w:sz w:val="24"/>
          <w:szCs w:val="24"/>
        </w:rPr>
        <w:t xml:space="preserve">– </w:t>
      </w:r>
      <w:r w:rsidR="00AC5759" w:rsidRPr="007A2C6D">
        <w:rPr>
          <w:rFonts w:ascii="Times New Roman" w:hAnsi="Times New Roman"/>
          <w:sz w:val="24"/>
          <w:szCs w:val="24"/>
        </w:rPr>
        <w:t>парабельцев</w:t>
      </w:r>
      <w:r w:rsidR="002C210A" w:rsidRPr="007A2C6D">
        <w:rPr>
          <w:rFonts w:ascii="Times New Roman" w:hAnsi="Times New Roman"/>
          <w:sz w:val="24"/>
          <w:szCs w:val="24"/>
        </w:rPr>
        <w:t xml:space="preserve"> </w:t>
      </w:r>
      <w:r w:rsidR="00B34DCD" w:rsidRPr="007A2C6D">
        <w:rPr>
          <w:rFonts w:ascii="Times New Roman" w:hAnsi="Times New Roman"/>
          <w:sz w:val="24"/>
          <w:szCs w:val="24"/>
        </w:rPr>
        <w:t xml:space="preserve">Великой Отечественной </w:t>
      </w:r>
      <w:r w:rsidR="00B34DCD" w:rsidRPr="007A2C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войны, назовите имя героя, дайте краткую характеристику этому человеку</w:t>
      </w:r>
      <w:r w:rsidR="00B34DCD" w:rsidRPr="007A2C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992366" w:rsidRPr="007A2C6D" w:rsidRDefault="00932A5E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27305</wp:posOffset>
            </wp:positionV>
            <wp:extent cx="1727835" cy="2332355"/>
            <wp:effectExtent l="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8255</wp:posOffset>
            </wp:positionV>
            <wp:extent cx="1707515" cy="2350770"/>
            <wp:effectExtent l="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35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4DCD" w:rsidRPr="007A2C6D" w:rsidRDefault="00B34DCD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64770</wp:posOffset>
            </wp:positionV>
            <wp:extent cx="1968053" cy="2185031"/>
            <wp:effectExtent l="0" t="0" r="0" b="0"/>
            <wp:wrapThrough wrapText="bothSides">
              <wp:wrapPolygon edited="0">
                <wp:start x="0" y="0"/>
                <wp:lineTo x="0" y="21474"/>
                <wp:lineTo x="21328" y="21474"/>
                <wp:lineTo x="2132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53" cy="21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126365</wp:posOffset>
            </wp:positionV>
            <wp:extent cx="2251710" cy="2105025"/>
            <wp:effectExtent l="0" t="0" r="0" b="0"/>
            <wp:wrapNone/>
            <wp:docPr id="12" name="Рисунок 12" descr="Сухушин Вениамин Александрович СП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ухушин Вениамин Александрович СПРАВ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58758</wp:posOffset>
            </wp:positionV>
            <wp:extent cx="2019300" cy="2050078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53" cy="205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81915</wp:posOffset>
            </wp:positionV>
            <wp:extent cx="2165350" cy="208788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A5E" w:rsidRPr="007A2C6D" w:rsidRDefault="00932A5E" w:rsidP="007A2C6D">
      <w:pPr>
        <w:pStyle w:val="a7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-377190</wp:posOffset>
            </wp:positionV>
            <wp:extent cx="1979295" cy="2727305"/>
            <wp:effectExtent l="0" t="0" r="0" b="0"/>
            <wp:wrapThrough wrapText="bothSides">
              <wp:wrapPolygon edited="0">
                <wp:start x="0" y="0"/>
                <wp:lineTo x="0" y="21429"/>
                <wp:lineTo x="21413" y="21429"/>
                <wp:lineTo x="21413" y="0"/>
                <wp:lineTo x="0" y="0"/>
              </wp:wrapPolygon>
            </wp:wrapThrough>
            <wp:docPr id="21" name="Рисунок 21" descr="Залогин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Залогин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72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182208</wp:posOffset>
            </wp:positionH>
            <wp:positionV relativeFrom="paragraph">
              <wp:posOffset>-405765</wp:posOffset>
            </wp:positionV>
            <wp:extent cx="1779942" cy="2705100"/>
            <wp:effectExtent l="0" t="0" r="0" b="0"/>
            <wp:wrapNone/>
            <wp:docPr id="20" name="Рисунок 20" descr="Зоркальцев молодо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Зоркальцев молодой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355" cy="271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8255</wp:posOffset>
            </wp:positionV>
            <wp:extent cx="1771015" cy="2353740"/>
            <wp:effectExtent l="0" t="0" r="0" b="0"/>
            <wp:wrapThrough wrapText="bothSides">
              <wp:wrapPolygon edited="0">
                <wp:start x="0" y="0"/>
                <wp:lineTo x="0" y="21507"/>
                <wp:lineTo x="21375" y="21507"/>
                <wp:lineTo x="2137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12700</wp:posOffset>
            </wp:positionV>
            <wp:extent cx="1659255" cy="222631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160020</wp:posOffset>
            </wp:positionV>
            <wp:extent cx="2292774" cy="2238375"/>
            <wp:effectExtent l="0" t="0" r="0" b="0"/>
            <wp:wrapNone/>
            <wp:docPr id="26" name="Рисунок 26" descr="П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анов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774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236220</wp:posOffset>
            </wp:positionV>
            <wp:extent cx="2408785" cy="2181225"/>
            <wp:effectExtent l="0" t="0" r="0" b="0"/>
            <wp:wrapNone/>
            <wp:docPr id="25" name="Рисунок 25" descr="Scan-090226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can-090226-0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5E" w:rsidRPr="007A2C6D" w:rsidRDefault="00932A5E" w:rsidP="007A2C6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5759" w:rsidRPr="007A2C6D" w:rsidRDefault="00AC5759" w:rsidP="007A2C6D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932A5E" w:rsidRPr="007A2C6D" w:rsidRDefault="00AC5759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A2C6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32385</wp:posOffset>
            </wp:positionV>
            <wp:extent cx="1906905" cy="2276475"/>
            <wp:effectExtent l="0" t="0" r="0" b="0"/>
            <wp:wrapThrough wrapText="bothSides">
              <wp:wrapPolygon edited="0">
                <wp:start x="0" y="0"/>
                <wp:lineTo x="0" y="21510"/>
                <wp:lineTo x="21363" y="21510"/>
                <wp:lineTo x="21363" y="0"/>
                <wp:lineTo x="0" y="0"/>
              </wp:wrapPolygon>
            </wp:wrapThrough>
            <wp:docPr id="19" name="Рисунок 19" descr="Зайков Аркадий Зат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Зайков Аркадий Затееви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31750</wp:posOffset>
            </wp:positionV>
            <wp:extent cx="1833880" cy="2277745"/>
            <wp:effectExtent l="0" t="0" r="0" b="0"/>
            <wp:wrapNone/>
            <wp:docPr id="27" name="Рисунок 27" descr="Валу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алуйски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7A2C6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7620</wp:posOffset>
            </wp:positionV>
            <wp:extent cx="2148840" cy="2512434"/>
            <wp:effectExtent l="0" t="0" r="0" b="0"/>
            <wp:wrapNone/>
            <wp:docPr id="33" name="Рисунок 33" descr="Панова Клавдия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анова Клавдия Павловна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5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32A5E" w:rsidRPr="007A2C6D" w:rsidRDefault="00932A5E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B34DCD" w:rsidRPr="007A2C6D" w:rsidRDefault="00B34DCD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EE621D" w:rsidRPr="007A2C6D" w:rsidRDefault="00B67BB7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VI</w:t>
      </w:r>
      <w:r w:rsidRPr="007A2C6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A2C6D">
        <w:rPr>
          <w:rFonts w:ascii="Times New Roman" w:hAnsi="Times New Roman"/>
          <w:b/>
          <w:sz w:val="24"/>
          <w:szCs w:val="24"/>
        </w:rPr>
        <w:t>.</w:t>
      </w:r>
      <w:r w:rsidR="00EE621D" w:rsidRPr="007A2C6D">
        <w:rPr>
          <w:rFonts w:ascii="Times New Roman" w:hAnsi="Times New Roman"/>
          <w:b/>
          <w:sz w:val="24"/>
          <w:szCs w:val="24"/>
        </w:rPr>
        <w:t xml:space="preserve"> Возможные дополнительные вопросы.</w:t>
      </w:r>
    </w:p>
    <w:p w:rsidR="00EE621D" w:rsidRPr="007A2C6D" w:rsidRDefault="00574F01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1.</w:t>
      </w:r>
      <w:r w:rsidR="00EE621D" w:rsidRPr="007A2C6D">
        <w:rPr>
          <w:rFonts w:ascii="Times New Roman" w:hAnsi="Times New Roman"/>
          <w:sz w:val="24"/>
          <w:szCs w:val="24"/>
        </w:rPr>
        <w:t xml:space="preserve">16 октября </w:t>
      </w:r>
      <w:smartTag w:uri="urn:schemas-microsoft-com:office:smarttags" w:element="metricconverter">
        <w:smartTagPr>
          <w:attr w:name="ProductID" w:val="1941 г"/>
        </w:smartTagPr>
        <w:r w:rsidR="00EE621D" w:rsidRPr="007A2C6D">
          <w:rPr>
            <w:rFonts w:ascii="Times New Roman" w:hAnsi="Times New Roman"/>
            <w:sz w:val="24"/>
            <w:szCs w:val="24"/>
          </w:rPr>
          <w:t>1941 г</w:t>
        </w:r>
      </w:smartTag>
      <w:r w:rsidR="00EE621D" w:rsidRPr="007A2C6D">
        <w:rPr>
          <w:rFonts w:ascii="Times New Roman" w:hAnsi="Times New Roman"/>
          <w:sz w:val="24"/>
          <w:szCs w:val="24"/>
        </w:rPr>
        <w:t xml:space="preserve">. по Ленинградскому шоссе, просочившись через линию фронта, </w:t>
      </w:r>
      <w:r w:rsidR="00A669AB" w:rsidRPr="007A2C6D">
        <w:rPr>
          <w:rFonts w:ascii="Times New Roman" w:hAnsi="Times New Roman"/>
          <w:sz w:val="24"/>
          <w:szCs w:val="24"/>
        </w:rPr>
        <w:t xml:space="preserve">мчалась прямо к Москве никем не </w:t>
      </w:r>
      <w:r w:rsidR="00EE621D" w:rsidRPr="007A2C6D">
        <w:rPr>
          <w:rFonts w:ascii="Times New Roman" w:hAnsi="Times New Roman"/>
          <w:sz w:val="24"/>
          <w:szCs w:val="24"/>
        </w:rPr>
        <w:t xml:space="preserve">сдерживаемая колона мотопехоты. Этот шальной фашистский отряд докатился до Москвы так близко, как это не удавалось больше никому, даже в конце ноября. На встречу мотоколонне устремился отряд танков БТ - 7. Они мчались по улице Горького, Ленинградскому проспекту, Ленинградскому шоссе и столкнулись с </w:t>
      </w:r>
      <w:r w:rsidR="00767F3C" w:rsidRPr="007A2C6D">
        <w:rPr>
          <w:rFonts w:ascii="Times New Roman" w:hAnsi="Times New Roman"/>
          <w:sz w:val="24"/>
          <w:szCs w:val="24"/>
        </w:rPr>
        <w:t>врагом в</w:t>
      </w:r>
      <w:r w:rsidR="00EE621D" w:rsidRPr="007A2C6D">
        <w:rPr>
          <w:rFonts w:ascii="Times New Roman" w:hAnsi="Times New Roman"/>
          <w:sz w:val="24"/>
          <w:szCs w:val="24"/>
        </w:rPr>
        <w:t xml:space="preserve"> ту минуту, когда пулеметчики выезжали на горбатый Химкинский мост, переброшенный через канал у нынешней границы города. Танков за ними не было. Все захватчики были уничтожены в коротком бою в </w:t>
      </w:r>
      <w:smartTag w:uri="urn:schemas-microsoft-com:office:smarttags" w:element="metricconverter">
        <w:smartTagPr>
          <w:attr w:name="ProductID" w:val="15 км"/>
        </w:smartTagPr>
        <w:r w:rsidR="00EE621D" w:rsidRPr="007A2C6D">
          <w:rPr>
            <w:rFonts w:ascii="Times New Roman" w:hAnsi="Times New Roman"/>
            <w:sz w:val="24"/>
            <w:szCs w:val="24"/>
          </w:rPr>
          <w:t>15 км</w:t>
        </w:r>
      </w:smartTag>
      <w:r w:rsidR="00EE621D" w:rsidRPr="007A2C6D">
        <w:rPr>
          <w:rFonts w:ascii="Times New Roman" w:hAnsi="Times New Roman"/>
          <w:sz w:val="24"/>
          <w:szCs w:val="24"/>
        </w:rPr>
        <w:t xml:space="preserve"> от Кремля. Прибывшая к месту событий кинохроника успела заснять разбитые мотоциклы и трупы солдат (см. Московская правда. 1987г. 15 октября)</w:t>
      </w:r>
    </w:p>
    <w:p w:rsidR="00AC5759" w:rsidRPr="007A2C6D" w:rsidRDefault="00AC5759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24</w:t>
      </w:r>
    </w:p>
    <w:p w:rsidR="00EE621D" w:rsidRPr="007A2C6D" w:rsidRDefault="00EE621D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Как вы думаете, почему об этом факте до 1987г. не сообщалось в печати?</w:t>
      </w:r>
    </w:p>
    <w:p w:rsidR="00EE621D" w:rsidRPr="007A2C6D" w:rsidRDefault="00184292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2</w:t>
      </w:r>
      <w:r w:rsidR="00EE621D" w:rsidRPr="007A2C6D">
        <w:rPr>
          <w:rFonts w:ascii="Times New Roman" w:hAnsi="Times New Roman"/>
          <w:sz w:val="24"/>
          <w:szCs w:val="24"/>
        </w:rPr>
        <w:t>. В ходе великой Отечественной войны и после нее Сталин выдвинул такой тезис, что трагедия, которую пережил наш народ в начальный период войны, является результатом “внезапности” нападения на Советский Союз.</w:t>
      </w:r>
    </w:p>
    <w:p w:rsidR="00AC5759" w:rsidRPr="007A2C6D" w:rsidRDefault="005F1948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Слайд 25</w:t>
      </w:r>
    </w:p>
    <w:p w:rsidR="00EE621D" w:rsidRPr="007A2C6D" w:rsidRDefault="00EE621D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Как вы думаете, соответствует ли этот тезис действительности?</w:t>
      </w:r>
    </w:p>
    <w:p w:rsidR="00EE621D" w:rsidRPr="007A2C6D" w:rsidRDefault="00EE621D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3.</w:t>
      </w:r>
      <w:r w:rsidRPr="007A2C6D">
        <w:rPr>
          <w:rFonts w:ascii="Times New Roman" w:hAnsi="Times New Roman"/>
          <w:sz w:val="24"/>
          <w:szCs w:val="24"/>
        </w:rPr>
        <w:t xml:space="preserve"> В 1943-1944 гг. было осуществлено насильственное переселение с родных земель чеченцев, ингушей, балкарцев, карачаевцев, калмыков и других народов в Казахстан, Среднюю Азию Якутию. Красноярский и Алтайский края, в Новосибирскую, Тюменскую, Томскую области, на Сахалин, Таймыр, в Заполярье.</w:t>
      </w:r>
    </w:p>
    <w:p w:rsidR="00AC5759" w:rsidRPr="007A2C6D" w:rsidRDefault="005F1948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lastRenderedPageBreak/>
        <w:t>Слайд 26</w:t>
      </w:r>
    </w:p>
    <w:p w:rsidR="00EE621D" w:rsidRPr="007A2C6D" w:rsidRDefault="00EE621D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Как вы считаете, вызывалась ли такая мера необходимостью защиты страны?</w:t>
      </w:r>
    </w:p>
    <w:p w:rsidR="00EE621D" w:rsidRPr="007A2C6D" w:rsidRDefault="00EE621D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4.</w:t>
      </w:r>
      <w:r w:rsidRPr="007A2C6D">
        <w:rPr>
          <w:rFonts w:ascii="Times New Roman" w:hAnsi="Times New Roman"/>
          <w:sz w:val="24"/>
          <w:szCs w:val="24"/>
        </w:rPr>
        <w:t xml:space="preserve"> 900 дней жестокой блокады Ленинграда ученые Всесоюзного института растениеводства сберегали уникальную коллекцию семян, собранную со всего света их учителем - академиком Н.И. Вавиловым. Все тяготы блокады: бомбежки и артобстрелы, пожары и холод - испытали на прочность этих людей. А голод был для них мучителен вдвойне. Ведь рядом стояли тысячи коробок с пшеницей, рисом, фасолью, гречихой. Протяни руку — возьми, брось в котелок, вари и ешь... Тонны семян хранились на полках. Но, измученные голодом, доведенные до дистрофии (зимой 1941-1942гг. умерли от голода 14 сотрудников), ученые не съели тогда ни одного зернышка. Бесценная мировая коллекция была сохранена.</w:t>
      </w:r>
    </w:p>
    <w:p w:rsidR="00EE621D" w:rsidRPr="007A2C6D" w:rsidRDefault="00EE621D" w:rsidP="007A2C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Как вы думаете, о чем свидетельствует этот факт? </w:t>
      </w:r>
    </w:p>
    <w:p w:rsidR="00A04AFB" w:rsidRPr="007A2C6D" w:rsidRDefault="00A04AFB" w:rsidP="007A2C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  <w:lang w:val="en-US"/>
        </w:rPr>
        <w:t>V</w:t>
      </w:r>
      <w:r w:rsidR="00B67BB7" w:rsidRPr="007A2C6D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7A2C6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A2C6D">
        <w:rPr>
          <w:rFonts w:ascii="Times New Roman" w:hAnsi="Times New Roman"/>
          <w:b/>
          <w:sz w:val="24"/>
          <w:szCs w:val="24"/>
        </w:rPr>
        <w:t>. Рефлексия</w:t>
      </w:r>
    </w:p>
    <w:p w:rsidR="00EE621D" w:rsidRPr="007A2C6D" w:rsidRDefault="00B67BB7" w:rsidP="007A2C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  <w:lang w:val="en-US"/>
        </w:rPr>
        <w:t>IX</w:t>
      </w:r>
      <w:r w:rsidR="00EE621D" w:rsidRPr="007A2C6D">
        <w:rPr>
          <w:rFonts w:ascii="Times New Roman" w:hAnsi="Times New Roman"/>
          <w:b/>
          <w:sz w:val="24"/>
          <w:szCs w:val="24"/>
        </w:rPr>
        <w:t>. Подведение итогов игры. Выставление оценок.</w:t>
      </w:r>
    </w:p>
    <w:p w:rsidR="00EE621D" w:rsidRPr="007A2C6D" w:rsidRDefault="0059778C" w:rsidP="007A2C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Кроссворд </w:t>
      </w:r>
      <w:r w:rsidR="00EE621D" w:rsidRPr="007A2C6D">
        <w:rPr>
          <w:rFonts w:ascii="Times New Roman" w:hAnsi="Times New Roman"/>
          <w:b/>
          <w:sz w:val="24"/>
          <w:szCs w:val="24"/>
        </w:rPr>
        <w:t>«Великая Отечественная война»</w:t>
      </w:r>
    </w:p>
    <w:tbl>
      <w:tblPr>
        <w:tblW w:w="5000" w:type="pct"/>
        <w:tblCellSpacing w:w="15" w:type="dxa"/>
        <w:tblLook w:val="04A0"/>
      </w:tblPr>
      <w:tblGrid>
        <w:gridCol w:w="9445"/>
      </w:tblGrid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 горизонтали: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 Одна из освобождённых стран Восточной Европы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  <w:r w:rsidR="0059778C"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Коренным переломом в ходе Великой Отеч</w:t>
            </w:r>
            <w:r w:rsidR="000F59AB"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ественной войны СССР и Германии </w:t>
            </w: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считается битва под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6. Партизанка, герой Советского Союза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7. Лидер итальянского фашизма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11. Город-герой.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12. Фашистский концлагерь.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13. Министр иностранных дел в годы Великой Отечественной войны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14. Автор музыки “Священная война”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15. Территория страны, где был открыт второй фронт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16. Государственная идеология, направленная на оправдание политики всемерного наращивания его военной мощи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17. В районе, какого населенного </w:t>
            </w:r>
            <w:r w:rsidR="0059778C"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пункта произошел крупнейший в </w:t>
            </w: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истории встречный танковый бой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20. Организованный вывоз населения из местности, находящейся под какой-либо угрозой в безопасное место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21. Блокадный город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59778C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23. Автор строк “Ж</w:t>
            </w:r>
            <w:r w:rsidR="00EE621D"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 меня”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24. Город выбранный советским руководством в качестве столицы в случае сдачи Москвы.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По вертикали: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Оппозиция фашизма и нацизма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Страна, член антигитлеровской коалиции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На какой конференции была решена судьба Германии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8. Какая страна была освобождена советскими войсками после взятия Берлина в 1945 г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9. Автор романа “Они сражались за Родину”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10. Маршал Советского Союза, руководивший военной операцией на Дальнем востоке с августа 1945г.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 Название плана вторжения Германии в СССР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18. Полное или частичное возмещение материального ущерба, причиненного войной 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 Посол Германии в Москве накануне Великой Отечественной войны</w:t>
            </w:r>
          </w:p>
        </w:tc>
      </w:tr>
      <w:tr w:rsidR="00EE621D" w:rsidRPr="007A2C6D" w:rsidTr="00EE621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E621D" w:rsidRPr="007A2C6D" w:rsidRDefault="00EE621D" w:rsidP="007A2C6D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2C6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22. Город, где проходил суд над главными военными преступниками </w:t>
            </w:r>
          </w:p>
        </w:tc>
      </w:tr>
    </w:tbl>
    <w:p w:rsidR="00AC5759" w:rsidRPr="007A2C6D" w:rsidRDefault="00AC5759" w:rsidP="007A2C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br w:type="page"/>
      </w:r>
    </w:p>
    <w:p w:rsidR="00AC5759" w:rsidRPr="007A2C6D" w:rsidRDefault="00AC5759" w:rsidP="007A2C6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lastRenderedPageBreak/>
        <w:t>Кроссворд  «Великая Отечественная война»</w:t>
      </w:r>
    </w:p>
    <w:p w:rsidR="00AC5759" w:rsidRPr="007A2C6D" w:rsidRDefault="00EE621D" w:rsidP="007A2C6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580890" cy="6297295"/>
            <wp:effectExtent l="0" t="0" r="0" b="8255"/>
            <wp:docPr id="29" name="idn-cross-img" descr="Описание: Кроссворд по предмету История - на тему 'Великая Отечественная Война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n-cross-img" descr="Описание: Кроссворд по предмету История - на тему 'Великая Отечественная Война'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2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59" w:rsidRPr="007A2C6D" w:rsidRDefault="00AC5759" w:rsidP="007A2C6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br w:type="page"/>
      </w:r>
    </w:p>
    <w:p w:rsidR="00AC5759" w:rsidRPr="007A2C6D" w:rsidRDefault="00EE621D" w:rsidP="007A2C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lastRenderedPageBreak/>
        <w:t>Ответы  на кроссворд «Великая Отечественная война»</w:t>
      </w:r>
      <w:r w:rsidR="0059778C" w:rsidRPr="007A2C6D">
        <w:rPr>
          <w:rFonts w:ascii="Times New Roman" w:hAnsi="Times New Roman"/>
          <w:b/>
          <w:sz w:val="24"/>
          <w:szCs w:val="24"/>
        </w:rPr>
        <w:t xml:space="preserve">  </w:t>
      </w:r>
      <w:r w:rsidR="00AC5759" w:rsidRPr="007A2C6D">
        <w:rPr>
          <w:rFonts w:ascii="Times New Roman" w:hAnsi="Times New Roman"/>
          <w:sz w:val="24"/>
          <w:szCs w:val="24"/>
        </w:rPr>
        <w:t>(Слайд 28-34)</w:t>
      </w:r>
    </w:p>
    <w:p w:rsidR="00EE621D" w:rsidRPr="007A2C6D" w:rsidRDefault="00EE621D" w:rsidP="007A2C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2C6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9145" cy="6306185"/>
            <wp:effectExtent l="0" t="0" r="190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59" w:rsidRPr="007A2C6D" w:rsidRDefault="00AC5759" w:rsidP="007A2C6D">
      <w:pPr>
        <w:spacing w:after="0" w:line="240" w:lineRule="auto"/>
        <w:rPr>
          <w:rFonts w:ascii="Times New Roman" w:hAnsi="Times New Roman"/>
        </w:rPr>
      </w:pPr>
      <w:r w:rsidRPr="007A2C6D">
        <w:rPr>
          <w:rFonts w:ascii="Times New Roman" w:hAnsi="Times New Roman"/>
        </w:rPr>
        <w:br w:type="page"/>
      </w:r>
    </w:p>
    <w:p w:rsidR="00EE621D" w:rsidRPr="007A2C6D" w:rsidRDefault="00EE621D" w:rsidP="007A2C6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lastRenderedPageBreak/>
        <w:t>Ответы на вопросы конкурса – разминку «Время, события, люди»</w:t>
      </w:r>
    </w:p>
    <w:p w:rsidR="00B34DC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Время.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1. 22 июня 1941 года 2. 5 декабря 1941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3. 1942 год 4. 16 марта 1944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5. 24 июня 1945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События. 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1.Нападение Германии на СССР   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2. Битва под Москвой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3.  Курская битва 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4. Нормандская десантная операция   под кодовым названием  «Оверлорд». 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Высадка англо - американских эксп</w:t>
      </w:r>
      <w:r w:rsidR="00BA61D6" w:rsidRPr="007A2C6D">
        <w:rPr>
          <w:rFonts w:ascii="Times New Roman" w:hAnsi="Times New Roman"/>
          <w:sz w:val="24"/>
          <w:szCs w:val="24"/>
        </w:rPr>
        <w:t xml:space="preserve">едиционных сил через Ла-Манш в Нормандии </w:t>
      </w:r>
      <w:r w:rsidRPr="007A2C6D">
        <w:rPr>
          <w:rFonts w:ascii="Times New Roman" w:hAnsi="Times New Roman"/>
          <w:sz w:val="24"/>
          <w:szCs w:val="24"/>
        </w:rPr>
        <w:t xml:space="preserve">и захват ими стратегического плацдарма, с которого  была начата стратегическая </w:t>
      </w:r>
      <w:r w:rsidR="00BA61D6" w:rsidRPr="007A2C6D">
        <w:rPr>
          <w:rFonts w:ascii="Times New Roman" w:hAnsi="Times New Roman"/>
          <w:sz w:val="24"/>
          <w:szCs w:val="24"/>
        </w:rPr>
        <w:t xml:space="preserve">операция в Северо-Западной </w:t>
      </w:r>
      <w:r w:rsidRPr="007A2C6D">
        <w:rPr>
          <w:rFonts w:ascii="Times New Roman" w:hAnsi="Times New Roman"/>
          <w:sz w:val="24"/>
          <w:szCs w:val="24"/>
        </w:rPr>
        <w:t>Франции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Нюрнбергский судебный процесс (Г</w:t>
      </w:r>
      <w:r w:rsidR="00BA61D6" w:rsidRPr="007A2C6D">
        <w:rPr>
          <w:rFonts w:ascii="Times New Roman" w:hAnsi="Times New Roman"/>
          <w:sz w:val="24"/>
          <w:szCs w:val="24"/>
        </w:rPr>
        <w:t>ермания) над главными</w:t>
      </w:r>
      <w:r w:rsidR="00B34DCD" w:rsidRPr="007A2C6D">
        <w:rPr>
          <w:rFonts w:ascii="Times New Roman" w:hAnsi="Times New Roman"/>
          <w:sz w:val="24"/>
          <w:szCs w:val="24"/>
        </w:rPr>
        <w:t xml:space="preserve"> военными п</w:t>
      </w:r>
      <w:r w:rsidRPr="007A2C6D">
        <w:rPr>
          <w:rFonts w:ascii="Times New Roman" w:hAnsi="Times New Roman"/>
          <w:sz w:val="24"/>
          <w:szCs w:val="24"/>
        </w:rPr>
        <w:t>реступниками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Люди.</w:t>
      </w:r>
      <w:r w:rsidR="00953E57" w:rsidRPr="007A2C6D">
        <w:rPr>
          <w:rFonts w:ascii="Times New Roman" w:hAnsi="Times New Roman"/>
          <w:sz w:val="24"/>
          <w:szCs w:val="24"/>
        </w:rPr>
        <w:t xml:space="preserve">1. </w:t>
      </w:r>
      <w:r w:rsidR="00767F3C" w:rsidRPr="007A2C6D">
        <w:rPr>
          <w:rFonts w:ascii="Times New Roman" w:hAnsi="Times New Roman"/>
          <w:sz w:val="24"/>
          <w:szCs w:val="24"/>
        </w:rPr>
        <w:t>И</w:t>
      </w:r>
      <w:r w:rsidR="00767F3C" w:rsidRPr="007A2C6D">
        <w:rPr>
          <w:rFonts w:ascii="Times New Roman" w:hAnsi="Times New Roman"/>
          <w:b/>
          <w:sz w:val="24"/>
          <w:szCs w:val="24"/>
        </w:rPr>
        <w:t>.</w:t>
      </w:r>
      <w:r w:rsidR="00767F3C" w:rsidRPr="007A2C6D">
        <w:rPr>
          <w:rFonts w:ascii="Times New Roman" w:hAnsi="Times New Roman"/>
          <w:sz w:val="24"/>
          <w:szCs w:val="24"/>
        </w:rPr>
        <w:t xml:space="preserve"> Сталин</w:t>
      </w:r>
      <w:r w:rsidRPr="007A2C6D">
        <w:rPr>
          <w:rFonts w:ascii="Times New Roman" w:hAnsi="Times New Roman"/>
          <w:sz w:val="24"/>
          <w:szCs w:val="24"/>
        </w:rPr>
        <w:t xml:space="preserve"> 2. Г. Жуков 3</w:t>
      </w:r>
      <w:r w:rsidR="005048A2" w:rsidRPr="007A2C6D">
        <w:rPr>
          <w:rFonts w:ascii="Times New Roman" w:hAnsi="Times New Roman"/>
          <w:sz w:val="24"/>
          <w:szCs w:val="24"/>
        </w:rPr>
        <w:t xml:space="preserve">. Ф. Паулюс </w:t>
      </w:r>
      <w:r w:rsidR="00767F3C" w:rsidRPr="007A2C6D">
        <w:rPr>
          <w:rFonts w:ascii="Times New Roman" w:hAnsi="Times New Roman"/>
          <w:sz w:val="24"/>
          <w:szCs w:val="24"/>
        </w:rPr>
        <w:t>4. Г. Жуков</w:t>
      </w:r>
      <w:r w:rsidR="005048A2" w:rsidRPr="007A2C6D">
        <w:rPr>
          <w:rFonts w:ascii="Times New Roman" w:hAnsi="Times New Roman"/>
          <w:sz w:val="24"/>
          <w:szCs w:val="24"/>
        </w:rPr>
        <w:t xml:space="preserve"> 5. </w:t>
      </w:r>
      <w:r w:rsidR="00767F3C" w:rsidRPr="007A2C6D">
        <w:rPr>
          <w:rFonts w:ascii="Times New Roman" w:hAnsi="Times New Roman"/>
          <w:sz w:val="24"/>
          <w:szCs w:val="24"/>
        </w:rPr>
        <w:t>Г. Трумэн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Ответы на вопросы конкурса «Поиск»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Текст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1</w:t>
      </w:r>
      <w:r w:rsidRPr="007A2C6D">
        <w:rPr>
          <w:rFonts w:ascii="Times New Roman" w:hAnsi="Times New Roman"/>
          <w:sz w:val="24"/>
          <w:szCs w:val="24"/>
        </w:rPr>
        <w:t>: Убрать Англию. Она воевала на противоположной стороне.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Текст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2</w:t>
      </w:r>
      <w:r w:rsidRPr="007A2C6D">
        <w:rPr>
          <w:rFonts w:ascii="Times New Roman" w:hAnsi="Times New Roman"/>
          <w:sz w:val="24"/>
          <w:szCs w:val="24"/>
        </w:rPr>
        <w:t>: Приказ № 227 был подписан годом позже.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Текст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3</w:t>
      </w:r>
      <w:r w:rsidRPr="007A2C6D">
        <w:rPr>
          <w:rFonts w:ascii="Times New Roman" w:hAnsi="Times New Roman"/>
          <w:sz w:val="24"/>
          <w:szCs w:val="24"/>
        </w:rPr>
        <w:t>: Курская битва завершила, а не положила начало коренному перелому в ходе Великой Отечественной войны.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Текст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4</w:t>
      </w:r>
      <w:r w:rsidRPr="007A2C6D">
        <w:rPr>
          <w:rFonts w:ascii="Times New Roman" w:hAnsi="Times New Roman"/>
          <w:sz w:val="24"/>
          <w:szCs w:val="24"/>
        </w:rPr>
        <w:t>: принимал парад Победы Г. Жуков, а не И. Сталин.</w:t>
      </w:r>
    </w:p>
    <w:p w:rsidR="0086496E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Ответы на вопросы конкурса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«Восстанови историю хронологических событий»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1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Битва за Москву (30 сентября 1941 года- 20 апреля 1942 года)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31245</w:t>
      </w:r>
    </w:p>
    <w:p w:rsidR="00B34DC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решение об эвакуации на восток советских </w:t>
      </w:r>
      <w:r w:rsidR="0059778C" w:rsidRPr="007A2C6D">
        <w:rPr>
          <w:rFonts w:ascii="Times New Roman" w:hAnsi="Times New Roman"/>
          <w:sz w:val="24"/>
          <w:szCs w:val="24"/>
        </w:rPr>
        <w:t>правительственных   учреждений;</w:t>
      </w:r>
    </w:p>
    <w:p w:rsidR="0059778C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15 октября 1941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парад войск на Красной площади 7 ноября 1941 г.; 7 ноября 1941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Г.К. Жуков становится командующим Западным </w:t>
      </w:r>
      <w:r w:rsidR="0059778C" w:rsidRPr="007A2C6D">
        <w:rPr>
          <w:rFonts w:ascii="Times New Roman" w:hAnsi="Times New Roman"/>
          <w:sz w:val="24"/>
          <w:szCs w:val="24"/>
        </w:rPr>
        <w:t>фронтом; 10</w:t>
      </w:r>
      <w:r w:rsidRPr="007A2C6D">
        <w:rPr>
          <w:rFonts w:ascii="Times New Roman" w:hAnsi="Times New Roman"/>
          <w:sz w:val="24"/>
          <w:szCs w:val="24"/>
        </w:rPr>
        <w:t xml:space="preserve"> октября1941года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контрудар Красной армии севернее и южнее столицы;5 декабря 1941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Гитлер подписывает директиву о переходе к обороне</w:t>
      </w:r>
      <w:r w:rsidR="0059778C" w:rsidRPr="007A2C6D">
        <w:rPr>
          <w:rFonts w:ascii="Times New Roman" w:hAnsi="Times New Roman"/>
          <w:sz w:val="24"/>
          <w:szCs w:val="24"/>
        </w:rPr>
        <w:t xml:space="preserve"> на советско- германском фронте;</w:t>
      </w:r>
      <w:r w:rsidRPr="007A2C6D">
        <w:rPr>
          <w:rFonts w:ascii="Times New Roman" w:hAnsi="Times New Roman"/>
          <w:sz w:val="24"/>
          <w:szCs w:val="24"/>
        </w:rPr>
        <w:t xml:space="preserve"> 8 декабря 1941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2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Сталинградская битва  (17 июля 1942 года – 2 февраля 1943 года)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31254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начало общего стратегического наступления советских войск, 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п</w:t>
      </w:r>
      <w:r w:rsidR="00BA61D6" w:rsidRPr="007A2C6D">
        <w:rPr>
          <w:rFonts w:ascii="Times New Roman" w:hAnsi="Times New Roman"/>
          <w:sz w:val="24"/>
          <w:szCs w:val="24"/>
        </w:rPr>
        <w:t xml:space="preserve">родолжавшегося до марта 1943г; </w:t>
      </w:r>
      <w:r w:rsidRPr="007A2C6D">
        <w:rPr>
          <w:rFonts w:ascii="Times New Roman" w:hAnsi="Times New Roman"/>
          <w:sz w:val="24"/>
          <w:szCs w:val="24"/>
        </w:rPr>
        <w:t>9 ноября 1942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ультиматум советского командования окруженным под Сталинградом 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немецким частям </w:t>
      </w:r>
      <w:r w:rsidR="00767F3C" w:rsidRPr="007A2C6D">
        <w:rPr>
          <w:rFonts w:ascii="Times New Roman" w:hAnsi="Times New Roman"/>
          <w:sz w:val="24"/>
          <w:szCs w:val="24"/>
        </w:rPr>
        <w:t>с требованиям</w:t>
      </w:r>
      <w:r w:rsidRPr="007A2C6D">
        <w:rPr>
          <w:rFonts w:ascii="Times New Roman" w:hAnsi="Times New Roman"/>
          <w:sz w:val="24"/>
          <w:szCs w:val="24"/>
        </w:rPr>
        <w:t xml:space="preserve"> сдаться;  8 января 1943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прорыв немецких танков к Волге; 23 августа 1942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капитуляция 6-й немецкой армии; 31 января – 2 февраля 1943 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окружение группировки немецких войск под Сталинградом. 25 января 1943года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3 Курская битва (5 июля – 23 августа 1943 года)  14523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наступление немецких войск на позиции Красной армии в Курском выступе; 5 июля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</w:t>
      </w:r>
      <w:r w:rsidR="0059778C" w:rsidRPr="007A2C6D">
        <w:rPr>
          <w:rFonts w:ascii="Times New Roman" w:hAnsi="Times New Roman"/>
          <w:sz w:val="24"/>
          <w:szCs w:val="24"/>
        </w:rPr>
        <w:t xml:space="preserve">освобождение Орла и Белгорода; </w:t>
      </w:r>
      <w:r w:rsidRPr="007A2C6D">
        <w:rPr>
          <w:rFonts w:ascii="Times New Roman" w:hAnsi="Times New Roman"/>
          <w:sz w:val="24"/>
          <w:szCs w:val="24"/>
        </w:rPr>
        <w:t>5 августа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освобождение Харькова; 23 августа</w:t>
      </w:r>
    </w:p>
    <w:p w:rsidR="00B34DC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- танковое сражение под Прохоровкой; 10 июля – удар танковой дивизии СС </w:t>
      </w:r>
    </w:p>
    <w:p w:rsidR="00B34DC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«Адольф Гитлер», кульминация – 12 июля, когда в сражении была введена 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5 гвардейская танковая армия, практически закончилось – 15 июля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контрнаступление советских войск в районе Курского выступа. 12 июля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Карточка №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4</w:t>
      </w:r>
      <w:r w:rsidR="005A4B46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Pr="007A2C6D">
        <w:rPr>
          <w:rFonts w:ascii="Times New Roman" w:hAnsi="Times New Roman"/>
          <w:b/>
          <w:sz w:val="24"/>
          <w:szCs w:val="24"/>
        </w:rPr>
        <w:t>Перед Победой (1945 год) 41352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lastRenderedPageBreak/>
        <w:t>- наступление советских войск на Зееловские высоты; 16 – 19 апреля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парад Победы на Красной площади в Москве; 24 июня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самоубийство Гитлера; 30 апреля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освобождение Варшавы; 14 – 17 января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- подписание акта о безоговорочной капитуляции Германии; 8 мая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Ответы на вопросы конкурса «Имя – события»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Жуков Георгий Константинович</w:t>
      </w:r>
      <w:r w:rsidRPr="007A2C6D">
        <w:rPr>
          <w:rFonts w:ascii="Times New Roman" w:hAnsi="Times New Roman"/>
          <w:sz w:val="24"/>
          <w:szCs w:val="24"/>
        </w:rPr>
        <w:t>: полководец Великой Отечественной войны, с августа 1942 года заместитель наркома обороны и заместитель Верховного Главнокомандующего.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Гудериан Гейнц (Хайнц</w:t>
      </w:r>
      <w:r w:rsidRPr="007A2C6D">
        <w:rPr>
          <w:rFonts w:ascii="Times New Roman" w:hAnsi="Times New Roman"/>
          <w:sz w:val="24"/>
          <w:szCs w:val="24"/>
        </w:rPr>
        <w:t>): генерал – полковник германской армии, военный теоретик, за поражение под Москвой снят с должности командующего танковой армии, в 1944 – 1945гг. – начальник Генштаба сухопутных войск Германии.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Рузвельт Франклин Делано</w:t>
      </w:r>
      <w:r w:rsidRPr="007A2C6D">
        <w:rPr>
          <w:rFonts w:ascii="Times New Roman" w:hAnsi="Times New Roman"/>
          <w:sz w:val="24"/>
          <w:szCs w:val="24"/>
        </w:rPr>
        <w:t>: 32 президент США (1933 – 1945гг.)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Паулюс Фридрих</w:t>
      </w:r>
      <w:r w:rsidRPr="007A2C6D">
        <w:rPr>
          <w:rFonts w:ascii="Times New Roman" w:hAnsi="Times New Roman"/>
          <w:sz w:val="24"/>
          <w:szCs w:val="24"/>
        </w:rPr>
        <w:t>: генерал – фельдмаршал германской армии. В 1942 – 1943гг. – командующий 6 армией, окруженной и капитулировавшей под Сталинградом.</w:t>
      </w:r>
    </w:p>
    <w:p w:rsidR="00616960" w:rsidRPr="007A2C6D" w:rsidRDefault="00616960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Черчилль</w:t>
      </w:r>
      <w:r w:rsidR="00AF165D" w:rsidRPr="007A2C6D">
        <w:rPr>
          <w:rFonts w:ascii="Times New Roman" w:hAnsi="Times New Roman"/>
          <w:b/>
          <w:sz w:val="24"/>
          <w:szCs w:val="24"/>
        </w:rPr>
        <w:t xml:space="preserve"> (Уинстон Леонард Спенсер): </w:t>
      </w:r>
      <w:r w:rsidR="002C210A" w:rsidRPr="007A2C6D">
        <w:rPr>
          <w:rFonts w:ascii="Times New Roman" w:hAnsi="Times New Roman"/>
          <w:sz w:val="24"/>
          <w:szCs w:val="24"/>
        </w:rPr>
        <w:t>премьер-министр</w:t>
      </w:r>
      <w:r w:rsidR="00AF165D" w:rsidRPr="007A2C6D">
        <w:rPr>
          <w:rFonts w:ascii="Times New Roman" w:hAnsi="Times New Roman"/>
          <w:sz w:val="24"/>
          <w:szCs w:val="24"/>
        </w:rPr>
        <w:t xml:space="preserve"> Великобритании (1940-1945гг)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Риббентроп: </w:t>
      </w:r>
      <w:r w:rsidRPr="007A2C6D">
        <w:rPr>
          <w:rFonts w:ascii="Times New Roman" w:hAnsi="Times New Roman"/>
          <w:sz w:val="24"/>
          <w:szCs w:val="24"/>
        </w:rPr>
        <w:t>Иоахим фон: политический деятель фашистской Германии, ближний соратник Адольфа Гитлера, с 1938 по 1945гг. – министр иностранных дел фашистской Германии. В 1939 году заключил советско – германский пакт.</w:t>
      </w:r>
    </w:p>
    <w:p w:rsidR="00EE621D" w:rsidRPr="007A2C6D" w:rsidRDefault="002C210A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Эйзенхауэр </w:t>
      </w:r>
      <w:r w:rsidR="00EE621D" w:rsidRPr="007A2C6D">
        <w:rPr>
          <w:rFonts w:ascii="Times New Roman" w:hAnsi="Times New Roman"/>
          <w:b/>
          <w:sz w:val="24"/>
          <w:szCs w:val="24"/>
        </w:rPr>
        <w:t>Дуайт Дэвид</w:t>
      </w:r>
      <w:r w:rsidR="00EE621D" w:rsidRPr="007A2C6D">
        <w:rPr>
          <w:rFonts w:ascii="Times New Roman" w:hAnsi="Times New Roman"/>
          <w:sz w:val="24"/>
          <w:szCs w:val="24"/>
        </w:rPr>
        <w:t>: американский генерал, начальник штаба сухопутных войск (июль 1944 – март 1945гг.). Ответственный за Нормандскую десантную операцию.</w:t>
      </w:r>
    </w:p>
    <w:p w:rsidR="00EE621D" w:rsidRPr="007A2C6D" w:rsidRDefault="00EE621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Молотов (Скрябин) Вячеслав Миха</w:t>
      </w:r>
      <w:r w:rsidRPr="007A2C6D">
        <w:rPr>
          <w:rFonts w:ascii="Times New Roman" w:hAnsi="Times New Roman"/>
          <w:sz w:val="24"/>
          <w:szCs w:val="24"/>
        </w:rPr>
        <w:t>йлович: советский государственный деятель, соратник И. Сталина, занимал пост наркома, затем министра иностранных дел (1939 – 1949гг.)  В 1939году заключил советско – германский пакт.</w:t>
      </w:r>
    </w:p>
    <w:p w:rsidR="002C210A" w:rsidRPr="007A2C6D" w:rsidRDefault="00B34DCD" w:rsidP="007A2C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A2C6D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  <w:t>VI</w:t>
      </w:r>
      <w:r w:rsidRPr="007A2C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.Ответы </w:t>
      </w:r>
      <w:r w:rsidR="002C210A" w:rsidRPr="007A2C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 конкурс</w:t>
      </w:r>
      <w:r w:rsidRPr="007A2C6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«Узнай героя»</w:t>
      </w:r>
    </w:p>
    <w:p w:rsidR="00BA61D6" w:rsidRPr="007A2C6D" w:rsidRDefault="002C210A" w:rsidP="007A2C6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 1.</w:t>
      </w:r>
      <w:r w:rsidR="00A669AB" w:rsidRPr="007A2C6D">
        <w:rPr>
          <w:rFonts w:ascii="Times New Roman" w:hAnsi="Times New Roman"/>
          <w:b/>
          <w:sz w:val="24"/>
          <w:szCs w:val="24"/>
        </w:rPr>
        <w:t>Образцова Анастасия Назаровна</w:t>
      </w:r>
    </w:p>
    <w:p w:rsidR="00BA61D6" w:rsidRPr="007A2C6D" w:rsidRDefault="00A66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Родилась 24 декабря 1924 года вс. Шахи, Павловского района, Алтайского края. В первый год Великой Отечественной войны, оставив учёбу на третьем курсе училища, поступила на курсы медсестёр. По окончании пошла на фронт добровольцем.  С августа 1942 года по май 1944 года находилась в  Действующей  Армии на фронтах Сталинградском, Южном, 4-м Украинском (507 отдельный медсанбат 315 Краснознамённой Мелитопольской стрелковой дивизии, сержант).  Участвовала в боях по обороне Сталинграда, освобождения Украины, Крыма, штурма Перекопа, освобождения Севастополя.</w:t>
      </w:r>
    </w:p>
    <w:p w:rsidR="00A669AB" w:rsidRPr="007A2C6D" w:rsidRDefault="00A66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Награждена орденом Отечественной войны 2 ст., медалями «За боевые заслуги», «За оборону Сталинграда», «За победу над Германией в ВОВ», «За доблестный труд в Вов 1941-1945гг», «Ветеран труда».</w:t>
      </w:r>
    </w:p>
    <w:p w:rsidR="00BA61D6" w:rsidRPr="007A2C6D" w:rsidRDefault="00616960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 2.</w:t>
      </w:r>
      <w:r w:rsidR="002C210A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="00A669AB" w:rsidRPr="007A2C6D">
        <w:rPr>
          <w:rFonts w:ascii="Times New Roman" w:hAnsi="Times New Roman"/>
          <w:b/>
          <w:sz w:val="24"/>
          <w:szCs w:val="24"/>
        </w:rPr>
        <w:t>Сухушин Вениамин Александрович</w:t>
      </w:r>
    </w:p>
    <w:p w:rsidR="00616960" w:rsidRPr="007A2C6D" w:rsidRDefault="00A66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Родился 28.10.1923 г. в с. Алатаево, Парабельского р-на в семье крестьянина-бедняка. Призван Парабельским военкоматом в мае 1942 г. Воевал на Воронежском фронте, в составе 129 отдельной стрелковой бригады рядовым минометчиком 82-мм миномета. Участник Курско-Орловской битвы. Участвовал в боях на станции Касторная. 5 октября 1942 г. получил пулевое ранение в правое колено,10 июля 1943 года осколочное ранение правой руки. Лечился в госпитале в городе Кохма, Ивановской области. Был комиссован в феврале 1944 года. Инвалид ВОВ. День Победы встретил дома, в Алатаеве. Награжден орденом Отечественной войны 1 степени, медалью «За Победу над Германией», «За доблестный труд Великой Отечественной войне  1941-1945 годов»</w:t>
      </w:r>
    </w:p>
    <w:p w:rsidR="002C210A" w:rsidRPr="007A2C6D" w:rsidRDefault="002C210A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61D6" w:rsidRPr="007A2C6D" w:rsidRDefault="00A669AB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3. Фролов Яков Яковлевич</w:t>
      </w:r>
    </w:p>
    <w:p w:rsidR="00A669AB" w:rsidRPr="007A2C6D" w:rsidRDefault="00A66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Родился 7 июня 1923 года. На фронт был призван в мае 1942 г. Парабельским РВК. Служил на 2-м Украинском фронте, в 57-ой мотострелковой бригаде, затем – в зенитном </w:t>
      </w:r>
      <w:r w:rsidRPr="007A2C6D">
        <w:rPr>
          <w:rFonts w:ascii="Times New Roman" w:hAnsi="Times New Roman"/>
          <w:sz w:val="24"/>
          <w:szCs w:val="24"/>
        </w:rPr>
        <w:lastRenderedPageBreak/>
        <w:t>полку автоматчиком в звании рядового. Был в окружении, из которого вывел взвод разведчиков. Получил обморожение. Участник освобождения Украины,  Молдавии, Румынии. (Корсунь-Шевченковская операция, форсирование Днестра). Победу встрети</w:t>
      </w:r>
      <w:r w:rsidR="00BA61D6" w:rsidRPr="007A2C6D">
        <w:rPr>
          <w:rFonts w:ascii="Times New Roman" w:hAnsi="Times New Roman"/>
          <w:sz w:val="24"/>
          <w:szCs w:val="24"/>
        </w:rPr>
        <w:t xml:space="preserve">л в г. Братислава. </w:t>
      </w:r>
      <w:r w:rsidRPr="007A2C6D">
        <w:rPr>
          <w:rFonts w:ascii="Times New Roman" w:hAnsi="Times New Roman"/>
          <w:sz w:val="24"/>
          <w:szCs w:val="24"/>
        </w:rPr>
        <w:t xml:space="preserve">Награждён орденом «Отечественной войны 2 степени», медалями «за взятие Будапешта», «За победу над Германией». Вернулся домой  в 1947г. </w:t>
      </w:r>
    </w:p>
    <w:p w:rsidR="00A669AB" w:rsidRPr="007A2C6D" w:rsidRDefault="00616960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4.</w:t>
      </w:r>
      <w:r w:rsidR="00A669AB" w:rsidRPr="007A2C6D">
        <w:rPr>
          <w:rFonts w:ascii="Times New Roman" w:hAnsi="Times New Roman"/>
          <w:b/>
          <w:sz w:val="24"/>
          <w:szCs w:val="24"/>
        </w:rPr>
        <w:t xml:space="preserve"> Зайков Аркадий Затеевич</w:t>
      </w:r>
    </w:p>
    <w:p w:rsidR="00953E57" w:rsidRPr="007A2C6D" w:rsidRDefault="00A66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1925 г.   Призван на фронт Парабельским РВК 30 мая 1943 г. Воевал на 2-м Белорусском </w:t>
      </w:r>
      <w:r w:rsidRPr="007A2C6D">
        <w:rPr>
          <w:rFonts w:ascii="Times New Roman" w:hAnsi="Times New Roman"/>
        </w:rPr>
        <w:t xml:space="preserve">фронте. </w:t>
      </w:r>
      <w:r w:rsidRPr="007A2C6D">
        <w:rPr>
          <w:rFonts w:ascii="Times New Roman" w:hAnsi="Times New Roman"/>
          <w:sz w:val="24"/>
          <w:szCs w:val="24"/>
        </w:rPr>
        <w:t>Служил по октябрь 1943 г. Участвовал в освобождении  города Жлобин. Наград за боевые действия нет.</w:t>
      </w:r>
    </w:p>
    <w:p w:rsidR="00BA61D6" w:rsidRPr="007A2C6D" w:rsidRDefault="00616960" w:rsidP="007A2C6D">
      <w:pPr>
        <w:pStyle w:val="a7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 xml:space="preserve"> 5.</w:t>
      </w:r>
      <w:r w:rsidR="002C210A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="00A669AB" w:rsidRPr="007A2C6D">
        <w:rPr>
          <w:rFonts w:ascii="Times New Roman" w:hAnsi="Times New Roman"/>
          <w:b/>
          <w:sz w:val="24"/>
          <w:szCs w:val="24"/>
        </w:rPr>
        <w:t>Зоркальцев Геннадий Алексеевич</w:t>
      </w:r>
    </w:p>
    <w:p w:rsidR="00A669AB" w:rsidRPr="007A2C6D" w:rsidRDefault="00A669AB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Родился в 1926 г. В ноябре 1943 г. был призван в действующую армию. Время нахождения на фронте: 06.1944-05.1945. Воевал на 2-ом Белорусском фронте, 56 воздушно-истребительной  дивизии. Военная специальность – бортрадист самолета АН-26. Военное звание сержант. Совершал боевые вылеты на территории Белоруссии.  День Победы застал в Польше. Медаль «За Победу над Германией», орден Отечественной войны 2 ст.</w:t>
      </w:r>
    </w:p>
    <w:p w:rsidR="00BA61D6" w:rsidRPr="007A2C6D" w:rsidRDefault="00616960" w:rsidP="007A2C6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6.</w:t>
      </w:r>
      <w:r w:rsidR="002C210A" w:rsidRPr="007A2C6D">
        <w:rPr>
          <w:rFonts w:ascii="Times New Roman" w:hAnsi="Times New Roman"/>
          <w:b/>
          <w:sz w:val="24"/>
          <w:szCs w:val="24"/>
        </w:rPr>
        <w:t xml:space="preserve"> </w:t>
      </w:r>
      <w:r w:rsidR="00A669AB" w:rsidRPr="007A2C6D">
        <w:rPr>
          <w:rFonts w:ascii="Times New Roman" w:hAnsi="Times New Roman"/>
          <w:b/>
          <w:sz w:val="24"/>
          <w:szCs w:val="24"/>
        </w:rPr>
        <w:t>Залогин Иван Титович</w:t>
      </w:r>
    </w:p>
    <w:p w:rsidR="00BA61D6" w:rsidRPr="007A2C6D" w:rsidRDefault="00A669AB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Иван Титович Залогин родился 12 ноября 1918 г. в с.Алатаево, Каргасокского  района, Новосибирской области. В августе 1939 г. был призван на действительную службу на Дальний Восток. Служил в 40 дивизии в звании сержанта. Когда началась война, полк, где служил Иван Титович, был переброшен на Западный фронт. Враг рвался к столице, которую на дальних подступах и оборонял помощник командира стрелкового отделения старший сержант Залогин сначала в составе 128 особой бригады 1162 стрелкового  полка, затем в составе пулемётной роты. Освобождал Калинин, Вязьму, Смоленск.</w:t>
      </w:r>
    </w:p>
    <w:p w:rsidR="00953E57" w:rsidRPr="007A2C6D" w:rsidRDefault="00A669AB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Трижды был ранен, один раз тяжело – потерял правую руку. Инвалид 2 группы. Награждён орденами Отечественной войны 1 степени, орденом Красной Звезды, медалью «За победу над Германией». В мирное время награждён был медалью «За спасение утопающего».</w:t>
      </w:r>
    </w:p>
    <w:p w:rsidR="00953E57" w:rsidRPr="007A2C6D" w:rsidRDefault="00616960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7.</w:t>
      </w:r>
      <w:r w:rsidR="00A669AB" w:rsidRPr="007A2C6D">
        <w:rPr>
          <w:rFonts w:ascii="Times New Roman" w:hAnsi="Times New Roman"/>
          <w:b/>
          <w:sz w:val="24"/>
          <w:szCs w:val="24"/>
        </w:rPr>
        <w:t xml:space="preserve"> Костарев Евгений Иванович </w:t>
      </w:r>
      <w:r w:rsidR="00261E98" w:rsidRPr="007A2C6D">
        <w:rPr>
          <w:rFonts w:ascii="Times New Roman" w:hAnsi="Times New Roman"/>
          <w:sz w:val="24"/>
          <w:szCs w:val="24"/>
        </w:rPr>
        <w:t xml:space="preserve">  1926 г.рождения </w:t>
      </w:r>
      <w:r w:rsidR="00A669AB" w:rsidRPr="007A2C6D">
        <w:rPr>
          <w:rFonts w:ascii="Times New Roman" w:hAnsi="Times New Roman"/>
          <w:sz w:val="24"/>
          <w:szCs w:val="24"/>
        </w:rPr>
        <w:t>213 запасной стрелковый полк,  Купинская авиашкола,  Бердская авиашкола. Срок службы:20.10.1943 г. по 14.03.1946 г.</w:t>
      </w:r>
    </w:p>
    <w:p w:rsidR="00953E57" w:rsidRPr="007A2C6D" w:rsidRDefault="00A669AB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br/>
      </w:r>
      <w:r w:rsidRPr="007A2C6D">
        <w:rPr>
          <w:rFonts w:ascii="Times New Roman" w:hAnsi="Times New Roman"/>
          <w:b/>
          <w:sz w:val="24"/>
          <w:szCs w:val="24"/>
        </w:rPr>
        <w:t>8. Валуйский Алексей Васильевич</w:t>
      </w:r>
      <w:r w:rsidR="000F59AB" w:rsidRPr="007A2C6D">
        <w:rPr>
          <w:rFonts w:ascii="Times New Roman" w:hAnsi="Times New Roman"/>
          <w:sz w:val="24"/>
          <w:szCs w:val="24"/>
        </w:rPr>
        <w:t xml:space="preserve"> Родился  21</w:t>
      </w:r>
      <w:r w:rsidR="00BA61D6" w:rsidRPr="007A2C6D">
        <w:rPr>
          <w:rFonts w:ascii="Times New Roman" w:hAnsi="Times New Roman"/>
          <w:sz w:val="24"/>
          <w:szCs w:val="24"/>
        </w:rPr>
        <w:t xml:space="preserve">.01 1924. На фронте с 1942 </w:t>
      </w:r>
      <w:r w:rsidRPr="007A2C6D">
        <w:rPr>
          <w:rFonts w:ascii="Times New Roman" w:hAnsi="Times New Roman"/>
          <w:sz w:val="24"/>
          <w:szCs w:val="24"/>
        </w:rPr>
        <w:t>года. Ефрейтор. Учас</w:t>
      </w:r>
      <w:r w:rsidR="000F59AB" w:rsidRPr="007A2C6D">
        <w:rPr>
          <w:rFonts w:ascii="Times New Roman" w:hAnsi="Times New Roman"/>
          <w:sz w:val="24"/>
          <w:szCs w:val="24"/>
        </w:rPr>
        <w:t xml:space="preserve">твовал   в обороне Кавказа, в </w:t>
      </w:r>
      <w:r w:rsidRPr="007A2C6D">
        <w:rPr>
          <w:rFonts w:ascii="Times New Roman" w:hAnsi="Times New Roman"/>
          <w:sz w:val="24"/>
          <w:szCs w:val="24"/>
        </w:rPr>
        <w:t>освобождении  Укра</w:t>
      </w:r>
      <w:r w:rsidR="00BA61D6" w:rsidRPr="007A2C6D">
        <w:rPr>
          <w:rFonts w:ascii="Times New Roman" w:hAnsi="Times New Roman"/>
          <w:sz w:val="24"/>
          <w:szCs w:val="24"/>
        </w:rPr>
        <w:t>ины (города  Харькова, Польши. Встречался  на Эльбе</w:t>
      </w:r>
      <w:r w:rsidRPr="007A2C6D">
        <w:rPr>
          <w:rFonts w:ascii="Times New Roman" w:hAnsi="Times New Roman"/>
          <w:sz w:val="24"/>
          <w:szCs w:val="24"/>
        </w:rPr>
        <w:t xml:space="preserve"> с армиями-союзниками. Дошёл до Берлина, стал участником парада в  покорённом городе. Медаль «За отвагу», «За оборону Кавказа», «За взятие Берлина», «За освобождение Варшавы».</w:t>
      </w:r>
    </w:p>
    <w:p w:rsidR="00BA61D6" w:rsidRPr="007A2C6D" w:rsidRDefault="00616960" w:rsidP="007A2C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t>9.</w:t>
      </w:r>
      <w:r w:rsidR="00A669AB" w:rsidRPr="007A2C6D">
        <w:rPr>
          <w:rFonts w:ascii="Times New Roman" w:hAnsi="Times New Roman"/>
          <w:b/>
          <w:sz w:val="24"/>
          <w:szCs w:val="24"/>
        </w:rPr>
        <w:t xml:space="preserve"> Панов Андрей Андреевич</w:t>
      </w:r>
      <w:r w:rsidR="00A669AB" w:rsidRPr="007A2C6D">
        <w:rPr>
          <w:rFonts w:ascii="Times New Roman" w:hAnsi="Times New Roman"/>
          <w:sz w:val="24"/>
          <w:szCs w:val="24"/>
        </w:rPr>
        <w:t xml:space="preserve"> Родился 20.10.1925 г. В действующую армию призван Парабельским РВК в мае 1943 г. Воевал в 5-ой  корпусной артиллерийской бригаде 110-го стрелкового корпуса 1-ой Ударной армии в звании ефрейтора. Связист. Участвовал в боевых операциях Прибалтийского фронта.  Освобождал Псков, Ригу, громил Курляндскую группировку противника. В боях освоил военную специальность связиста. Орден Отечественной войны 2-й степени, медали: «За победу над Германией», «За боевые заслуги». Демобилизован в 948 г. Инвалид Великой Отечественной войны.</w:t>
      </w:r>
      <w:r w:rsidR="00A669AB" w:rsidRPr="007A2C6D">
        <w:rPr>
          <w:rFonts w:ascii="Times New Roman" w:hAnsi="Times New Roman"/>
          <w:sz w:val="24"/>
          <w:szCs w:val="24"/>
        </w:rPr>
        <w:br/>
      </w:r>
    </w:p>
    <w:p w:rsidR="00BA61D6" w:rsidRPr="007A2C6D" w:rsidRDefault="00BA61D6" w:rsidP="007A2C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br w:type="page"/>
      </w:r>
    </w:p>
    <w:p w:rsidR="002B792A" w:rsidRPr="007A2C6D" w:rsidRDefault="002B792A" w:rsidP="007A2C6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A2C6D">
        <w:rPr>
          <w:rFonts w:ascii="Times New Roman" w:hAnsi="Times New Roman"/>
          <w:b/>
          <w:sz w:val="24"/>
          <w:szCs w:val="24"/>
        </w:rPr>
        <w:lastRenderedPageBreak/>
        <w:t>Список</w:t>
      </w:r>
      <w:r w:rsidR="00BA61D6" w:rsidRPr="007A2C6D">
        <w:rPr>
          <w:rFonts w:ascii="Times New Roman" w:hAnsi="Times New Roman"/>
          <w:b/>
          <w:sz w:val="24"/>
          <w:szCs w:val="24"/>
        </w:rPr>
        <w:t xml:space="preserve"> используемой</w:t>
      </w:r>
      <w:r w:rsidRPr="007A2C6D">
        <w:rPr>
          <w:rFonts w:ascii="Times New Roman" w:hAnsi="Times New Roman"/>
          <w:b/>
          <w:sz w:val="24"/>
          <w:szCs w:val="24"/>
        </w:rPr>
        <w:t xml:space="preserve"> литературы: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1. Борисенок Ю.А. (Великая Победа и современность. К 65-летию Победы советского народа в Великой Отечественной войне. М., 2010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2. Великая Отечественная Война. Девствующая Армия. М., 2005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3. Великая Отечественная. История Великой Победы, 1941-1945гг. М., 2005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4. Великая Отечественная Война 1941-1945. М., 2012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5. Залесский К. Великая Отечественная война. Большая биографическая энциклопедия. М.2013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 6. Захаревич С.С. Большая кровь: как СССР победил в войне 1941-1945 годов. Минск, 2009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7. Кривошеев Г.Ф., Андроников В.М., Буриков П.Д., Гуркин В.В. Великая Отечественная без грифа секретности. М. 2010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8. Мединский В.Р. Мифы СССР, 1939-1945 М., 2011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 9. Мухин Ю.И. Уроки Великой Отечественной. М., 2010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10. Ольштынский Л.И. Разгром фашизма. СССР и англо-американские союзники во Второй мировой войне. М., 2010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11. Осокин А.Н. Великая тайна Великой отечественной: ключи к разгадке. М., 2010 </w:t>
      </w:r>
    </w:p>
    <w:p w:rsidR="001E5B6B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12. Семинарий по отечественной истории на тему: «Великая Отечественная война как составная часть Второй мировой войны: трудные вопросы». Ярославль , 2006.</w:t>
      </w:r>
    </w:p>
    <w:p w:rsidR="002B792A" w:rsidRPr="007A2C6D" w:rsidRDefault="002B792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 xml:space="preserve"> 13. Уткин А.И. Вторая Мировая Война. М., 2002 </w:t>
      </w:r>
    </w:p>
    <w:p w:rsidR="00675DED" w:rsidRPr="007A2C6D" w:rsidRDefault="00675DED" w:rsidP="007A2C6D">
      <w:pPr>
        <w:pStyle w:val="a7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749A" w:rsidRPr="007A2C6D" w:rsidRDefault="000B749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Информационные ресурсы для создания презентации:</w:t>
      </w:r>
    </w:p>
    <w:p w:rsidR="000B749A" w:rsidRPr="007A2C6D" w:rsidRDefault="000B749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•</w:t>
      </w:r>
      <w:hyperlink r:id="rId39" w:tgtFrame="_blank" w:history="1">
        <w:r w:rsidRPr="007A2C6D">
          <w:rPr>
            <w:rFonts w:ascii="Times New Roman" w:hAnsi="Times New Roman"/>
            <w:sz w:val="24"/>
            <w:szCs w:val="24"/>
          </w:rPr>
          <w:t>https</w:t>
        </w:r>
      </w:hyperlink>
      <w:hyperlink r:id="rId40" w:tgtFrame="_blank" w:history="1">
        <w:r w:rsidRPr="007A2C6D">
          <w:rPr>
            <w:rFonts w:ascii="Times New Roman" w:hAnsi="Times New Roman"/>
            <w:sz w:val="24"/>
            <w:szCs w:val="24"/>
          </w:rPr>
          <w:t>://www.google.ru/webh</w:t>
        </w:r>
      </w:hyperlink>
    </w:p>
    <w:p w:rsidR="000B749A" w:rsidRPr="007A2C6D" w:rsidRDefault="000B749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•</w:t>
      </w:r>
      <w:hyperlink r:id="rId41" w:tgtFrame="_blank" w:history="1">
        <w:r w:rsidRPr="007A2C6D">
          <w:rPr>
            <w:rFonts w:ascii="Times New Roman" w:hAnsi="Times New Roman"/>
            <w:sz w:val="24"/>
            <w:szCs w:val="24"/>
          </w:rPr>
          <w:t>http://</w:t>
        </w:r>
      </w:hyperlink>
      <w:hyperlink r:id="rId42" w:tgtFrame="_blank" w:history="1">
        <w:r w:rsidRPr="007A2C6D">
          <w:rPr>
            <w:rFonts w:ascii="Times New Roman" w:hAnsi="Times New Roman"/>
            <w:sz w:val="24"/>
            <w:szCs w:val="24"/>
          </w:rPr>
          <w:t>learningapps.org/1116993</w:t>
        </w:r>
      </w:hyperlink>
    </w:p>
    <w:p w:rsidR="000B749A" w:rsidRPr="007A2C6D" w:rsidRDefault="000B749A" w:rsidP="007A2C6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7A2C6D">
        <w:rPr>
          <w:rFonts w:ascii="Times New Roman" w:hAnsi="Times New Roman"/>
          <w:sz w:val="24"/>
          <w:szCs w:val="24"/>
        </w:rPr>
        <w:t>•</w:t>
      </w:r>
      <w:hyperlink r:id="rId43" w:tgtFrame="_blank" w:history="1">
        <w:r w:rsidRPr="007A2C6D">
          <w:rPr>
            <w:rFonts w:ascii="Times New Roman" w:hAnsi="Times New Roman"/>
            <w:sz w:val="24"/>
            <w:szCs w:val="24"/>
          </w:rPr>
          <w:t>http://</w:t>
        </w:r>
      </w:hyperlink>
      <w:hyperlink r:id="rId44" w:tgtFrame="_blank" w:history="1">
        <w:r w:rsidRPr="007A2C6D">
          <w:rPr>
            <w:rFonts w:ascii="Times New Roman" w:hAnsi="Times New Roman"/>
            <w:sz w:val="24"/>
            <w:szCs w:val="24"/>
          </w:rPr>
          <w:t>drevo-info.ru/pictures/10019.html</w:t>
        </w:r>
      </w:hyperlink>
    </w:p>
    <w:sectPr w:rsidR="000B749A" w:rsidRPr="007A2C6D" w:rsidSect="00BA61D6">
      <w:footerReference w:type="default" r:id="rId4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3D8" w:rsidRDefault="003973D8" w:rsidP="006C395B">
      <w:pPr>
        <w:spacing w:after="0" w:line="240" w:lineRule="auto"/>
      </w:pPr>
      <w:r>
        <w:separator/>
      </w:r>
    </w:p>
  </w:endnote>
  <w:endnote w:type="continuationSeparator" w:id="1">
    <w:p w:rsidR="003973D8" w:rsidRDefault="003973D8" w:rsidP="006C3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36626"/>
      <w:docPartObj>
        <w:docPartGallery w:val="Page Numbers (Bottom of Page)"/>
        <w:docPartUnique/>
      </w:docPartObj>
    </w:sdtPr>
    <w:sdtContent>
      <w:p w:rsidR="00683E7E" w:rsidRDefault="00AE3261">
        <w:pPr>
          <w:pStyle w:val="aa"/>
          <w:jc w:val="right"/>
        </w:pPr>
        <w:r>
          <w:fldChar w:fldCharType="begin"/>
        </w:r>
        <w:r w:rsidR="00BA61D6">
          <w:instrText xml:space="preserve"> PAGE   \* MERGEFORMAT </w:instrText>
        </w:r>
        <w:r>
          <w:fldChar w:fldCharType="separate"/>
        </w:r>
        <w:r w:rsidR="0003239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83E7E" w:rsidRDefault="00683E7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3D8" w:rsidRDefault="003973D8" w:rsidP="006C395B">
      <w:pPr>
        <w:spacing w:after="0" w:line="240" w:lineRule="auto"/>
      </w:pPr>
      <w:r>
        <w:separator/>
      </w:r>
    </w:p>
  </w:footnote>
  <w:footnote w:type="continuationSeparator" w:id="1">
    <w:p w:rsidR="003973D8" w:rsidRDefault="003973D8" w:rsidP="006C3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547A6"/>
    <w:multiLevelType w:val="hybridMultilevel"/>
    <w:tmpl w:val="C1FC6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E393B"/>
    <w:multiLevelType w:val="hybridMultilevel"/>
    <w:tmpl w:val="CDA49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05DA3"/>
    <w:multiLevelType w:val="hybridMultilevel"/>
    <w:tmpl w:val="0FB84952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9788E"/>
    <w:multiLevelType w:val="hybridMultilevel"/>
    <w:tmpl w:val="004E15EC"/>
    <w:lvl w:ilvl="0" w:tplc="EF8C867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9B26A3"/>
    <w:multiLevelType w:val="hybridMultilevel"/>
    <w:tmpl w:val="BF7816A4"/>
    <w:lvl w:ilvl="0" w:tplc="8990D2F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5">
    <w:nsid w:val="43A25904"/>
    <w:multiLevelType w:val="hybridMultilevel"/>
    <w:tmpl w:val="79728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09482F"/>
    <w:multiLevelType w:val="hybridMultilevel"/>
    <w:tmpl w:val="217AC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46A13"/>
    <w:multiLevelType w:val="multilevel"/>
    <w:tmpl w:val="5324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E90FB5"/>
    <w:multiLevelType w:val="hybridMultilevel"/>
    <w:tmpl w:val="C2EECB42"/>
    <w:lvl w:ilvl="0" w:tplc="63485E6C">
      <w:start w:val="5"/>
      <w:numFmt w:val="decimal"/>
      <w:lvlText w:val="%1"/>
      <w:lvlJc w:val="left"/>
      <w:pPr>
        <w:ind w:left="480" w:hanging="360"/>
      </w:pPr>
    </w:lvl>
    <w:lvl w:ilvl="1" w:tplc="04190019">
      <w:start w:val="1"/>
      <w:numFmt w:val="lowerLetter"/>
      <w:lvlText w:val="%2."/>
      <w:lvlJc w:val="left"/>
      <w:pPr>
        <w:ind w:left="1200" w:hanging="360"/>
      </w:pPr>
    </w:lvl>
    <w:lvl w:ilvl="2" w:tplc="0419001B">
      <w:start w:val="1"/>
      <w:numFmt w:val="lowerRoman"/>
      <w:lvlText w:val="%3."/>
      <w:lvlJc w:val="right"/>
      <w:pPr>
        <w:ind w:left="1920" w:hanging="180"/>
      </w:pPr>
    </w:lvl>
    <w:lvl w:ilvl="3" w:tplc="0419000F">
      <w:start w:val="1"/>
      <w:numFmt w:val="decimal"/>
      <w:lvlText w:val="%4."/>
      <w:lvlJc w:val="left"/>
      <w:pPr>
        <w:ind w:left="2640" w:hanging="360"/>
      </w:pPr>
    </w:lvl>
    <w:lvl w:ilvl="4" w:tplc="04190019">
      <w:start w:val="1"/>
      <w:numFmt w:val="lowerLetter"/>
      <w:lvlText w:val="%5."/>
      <w:lvlJc w:val="left"/>
      <w:pPr>
        <w:ind w:left="3360" w:hanging="360"/>
      </w:pPr>
    </w:lvl>
    <w:lvl w:ilvl="5" w:tplc="0419001B">
      <w:start w:val="1"/>
      <w:numFmt w:val="lowerRoman"/>
      <w:lvlText w:val="%6."/>
      <w:lvlJc w:val="right"/>
      <w:pPr>
        <w:ind w:left="4080" w:hanging="180"/>
      </w:pPr>
    </w:lvl>
    <w:lvl w:ilvl="6" w:tplc="0419000F">
      <w:start w:val="1"/>
      <w:numFmt w:val="decimal"/>
      <w:lvlText w:val="%7."/>
      <w:lvlJc w:val="left"/>
      <w:pPr>
        <w:ind w:left="4800" w:hanging="360"/>
      </w:pPr>
    </w:lvl>
    <w:lvl w:ilvl="7" w:tplc="04190019">
      <w:start w:val="1"/>
      <w:numFmt w:val="lowerLetter"/>
      <w:lvlText w:val="%8."/>
      <w:lvlJc w:val="left"/>
      <w:pPr>
        <w:ind w:left="5520" w:hanging="360"/>
      </w:pPr>
    </w:lvl>
    <w:lvl w:ilvl="8" w:tplc="0419001B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6B51"/>
    <w:rsid w:val="000076F3"/>
    <w:rsid w:val="00007920"/>
    <w:rsid w:val="00010A35"/>
    <w:rsid w:val="0003239A"/>
    <w:rsid w:val="00047CF0"/>
    <w:rsid w:val="000B749A"/>
    <w:rsid w:val="000D76AE"/>
    <w:rsid w:val="000F59AB"/>
    <w:rsid w:val="000F6998"/>
    <w:rsid w:val="001024BC"/>
    <w:rsid w:val="00106756"/>
    <w:rsid w:val="00113036"/>
    <w:rsid w:val="001757DC"/>
    <w:rsid w:val="00184292"/>
    <w:rsid w:val="001A161B"/>
    <w:rsid w:val="001E5B6B"/>
    <w:rsid w:val="00253C95"/>
    <w:rsid w:val="00261E98"/>
    <w:rsid w:val="00270332"/>
    <w:rsid w:val="002B792A"/>
    <w:rsid w:val="002B7B05"/>
    <w:rsid w:val="002C210A"/>
    <w:rsid w:val="002E5BAC"/>
    <w:rsid w:val="002F2E89"/>
    <w:rsid w:val="00315266"/>
    <w:rsid w:val="00340EBC"/>
    <w:rsid w:val="00347D02"/>
    <w:rsid w:val="00354F93"/>
    <w:rsid w:val="003713BC"/>
    <w:rsid w:val="00375234"/>
    <w:rsid w:val="00383848"/>
    <w:rsid w:val="003973D8"/>
    <w:rsid w:val="003A0598"/>
    <w:rsid w:val="003E12C8"/>
    <w:rsid w:val="003E2910"/>
    <w:rsid w:val="00401DC4"/>
    <w:rsid w:val="0041709A"/>
    <w:rsid w:val="004233BC"/>
    <w:rsid w:val="004446D7"/>
    <w:rsid w:val="004762FF"/>
    <w:rsid w:val="004A29EA"/>
    <w:rsid w:val="004A3D59"/>
    <w:rsid w:val="004B0B2A"/>
    <w:rsid w:val="004D7416"/>
    <w:rsid w:val="004E1209"/>
    <w:rsid w:val="004E1A79"/>
    <w:rsid w:val="005048A2"/>
    <w:rsid w:val="005107EC"/>
    <w:rsid w:val="00574F01"/>
    <w:rsid w:val="0059778C"/>
    <w:rsid w:val="005A4B46"/>
    <w:rsid w:val="005C44D0"/>
    <w:rsid w:val="005F1948"/>
    <w:rsid w:val="00605BCB"/>
    <w:rsid w:val="00616960"/>
    <w:rsid w:val="00655F6C"/>
    <w:rsid w:val="00656B47"/>
    <w:rsid w:val="00675DED"/>
    <w:rsid w:val="00683E7E"/>
    <w:rsid w:val="00685F5D"/>
    <w:rsid w:val="006901E4"/>
    <w:rsid w:val="006C395B"/>
    <w:rsid w:val="006C557D"/>
    <w:rsid w:val="00731FC4"/>
    <w:rsid w:val="00756C56"/>
    <w:rsid w:val="007673A2"/>
    <w:rsid w:val="00767F3C"/>
    <w:rsid w:val="007702B9"/>
    <w:rsid w:val="007A2C6D"/>
    <w:rsid w:val="007B2A1D"/>
    <w:rsid w:val="007E279F"/>
    <w:rsid w:val="007E2E9A"/>
    <w:rsid w:val="008442E8"/>
    <w:rsid w:val="00845C09"/>
    <w:rsid w:val="0086496E"/>
    <w:rsid w:val="00882760"/>
    <w:rsid w:val="008A1940"/>
    <w:rsid w:val="008A1DB7"/>
    <w:rsid w:val="008D4BEB"/>
    <w:rsid w:val="008F5770"/>
    <w:rsid w:val="009106E1"/>
    <w:rsid w:val="00932A5E"/>
    <w:rsid w:val="00953E57"/>
    <w:rsid w:val="00956B51"/>
    <w:rsid w:val="00965F20"/>
    <w:rsid w:val="00980408"/>
    <w:rsid w:val="00992366"/>
    <w:rsid w:val="009A4758"/>
    <w:rsid w:val="009A4B07"/>
    <w:rsid w:val="009C3A20"/>
    <w:rsid w:val="00A04AFB"/>
    <w:rsid w:val="00A4170C"/>
    <w:rsid w:val="00A433E5"/>
    <w:rsid w:val="00A669AB"/>
    <w:rsid w:val="00AA0682"/>
    <w:rsid w:val="00AA4837"/>
    <w:rsid w:val="00AC022F"/>
    <w:rsid w:val="00AC5759"/>
    <w:rsid w:val="00AD1583"/>
    <w:rsid w:val="00AE1AC6"/>
    <w:rsid w:val="00AE3261"/>
    <w:rsid w:val="00AE3C1E"/>
    <w:rsid w:val="00AF165D"/>
    <w:rsid w:val="00B26C5D"/>
    <w:rsid w:val="00B34DCD"/>
    <w:rsid w:val="00B67BB7"/>
    <w:rsid w:val="00BA2FE8"/>
    <w:rsid w:val="00BA61D6"/>
    <w:rsid w:val="00BC46A6"/>
    <w:rsid w:val="00BD4297"/>
    <w:rsid w:val="00BE5F99"/>
    <w:rsid w:val="00C138BB"/>
    <w:rsid w:val="00C6210E"/>
    <w:rsid w:val="00C665EA"/>
    <w:rsid w:val="00C75053"/>
    <w:rsid w:val="00DC0739"/>
    <w:rsid w:val="00DC3221"/>
    <w:rsid w:val="00DE1481"/>
    <w:rsid w:val="00E0534D"/>
    <w:rsid w:val="00E142B2"/>
    <w:rsid w:val="00E445D1"/>
    <w:rsid w:val="00EA2EFA"/>
    <w:rsid w:val="00EA48DB"/>
    <w:rsid w:val="00EE621D"/>
    <w:rsid w:val="00EF7DD1"/>
    <w:rsid w:val="00F05622"/>
    <w:rsid w:val="00F24E16"/>
    <w:rsid w:val="00F90368"/>
    <w:rsid w:val="00FD7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21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A2E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E621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E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621D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D1583"/>
    <w:pPr>
      <w:ind w:left="720"/>
      <w:contextualSpacing/>
    </w:pPr>
  </w:style>
  <w:style w:type="paragraph" w:styleId="a7">
    <w:name w:val="No Spacing"/>
    <w:uiPriority w:val="1"/>
    <w:qFormat/>
    <w:rsid w:val="00106756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semiHidden/>
    <w:unhideWhenUsed/>
    <w:rsid w:val="006C3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C395B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6C39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C395B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3E29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7673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A2E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209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1120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55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48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739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70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3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1110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://img0.liveinternet.ru/images/attach/c/4/80/160/80160068_ff.jpg" TargetMode="External"/><Relationship Id="rId18" Type="http://schemas.openxmlformats.org/officeDocument/2006/relationships/hyperlink" Target="http://commons.wikimedia.org/wiki/File:Eisenhower_in_the_Oval_Office.jpg?uselang=ru" TargetMode="External"/><Relationship Id="rId26" Type="http://schemas.openxmlformats.org/officeDocument/2006/relationships/image" Target="media/image13.png"/><Relationship Id="rId39" Type="http://schemas.openxmlformats.org/officeDocument/2006/relationships/hyperlink" Target="https://www.google.ru/webh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hyperlink" Target="http://learningapps.org/1116993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://upload.wikimedia.org/wikipedia/commons/thumb/9/9c/Sir_Winston_S_Churchill.jpg/280px-Sir_Winston_S_Churchill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http://upload.wikimedia.org/wikipedia/commons/thumb/d/d9/Eisenhower_in_the_Oval_Office.jpg/220px-Eisenhower_in_the_Oval_Office.jpg" TargetMode="External"/><Relationship Id="rId29" Type="http://schemas.openxmlformats.org/officeDocument/2006/relationships/image" Target="media/image16.jpeg"/><Relationship Id="rId41" Type="http://schemas.openxmlformats.org/officeDocument/2006/relationships/hyperlink" Target="http://learningapps.org/111699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#!/yandsearch?text=&#1088;&#1091;&#1079;&#1074;&#1077;&#1083;&#1100;&#1090; &#1074;&#1088;&#1077;&#1084;&#1077;&#1085; &#1074;&#1086;&#1074; &#1092;&#1086;&#1090;&#1086;&amp;pos=0&amp;rpt=simage&amp;lr=65&amp;noreask=1&amp;source=wiz&amp;uinfo=sw-1007-sh-623-fw-0-fh-448-pd-1&amp;img_url=http%3A%2F%2Fimg0.liveinternet.ru%2Fimages%2Fattach%2Fc%2F4%2F80%2F160%2F80160068_ff.jp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hyperlink" Target="https://www.google.ru/webh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commons.wikimedia.org/wiki/File:Sir_Winston_S_Churchill.jpg?uselang=r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4" Type="http://schemas.openxmlformats.org/officeDocument/2006/relationships/hyperlink" Target="http://drevo-info.ru/pictures/1001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hyperlink" Target="http://drevo-info.ru/pictures/10019.html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5EAB2-8462-4C98-86AA-0401F87C9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19</Pages>
  <Words>3737</Words>
  <Characters>21302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24990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107</cp:revision>
  <dcterms:created xsi:type="dcterms:W3CDTF">2013-05-07T15:58:00Z</dcterms:created>
  <dcterms:modified xsi:type="dcterms:W3CDTF">2018-10-31T04:22:00Z</dcterms:modified>
</cp:coreProperties>
</file>