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FB" w:rsidRDefault="00336A06" w:rsidP="00EC41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ИНТЕРАКТИВНЫЕ МЕТОДЫ ОБУЧЕНИЯ</w:t>
      </w:r>
    </w:p>
    <w:p w:rsidR="00EC4193" w:rsidRDefault="00336A06" w:rsidP="00EC41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</w:t>
      </w:r>
      <w:r w:rsidRPr="00EC4193">
        <w:rPr>
          <w:rFonts w:ascii="Times New Roman" w:hAnsi="Times New Roman" w:cs="Times New Roman"/>
          <w:b/>
          <w:sz w:val="24"/>
          <w:szCs w:val="24"/>
        </w:rPr>
        <w:t>ПЫТ ПРЕ</w:t>
      </w:r>
      <w:r>
        <w:rPr>
          <w:rFonts w:ascii="Times New Roman" w:hAnsi="Times New Roman" w:cs="Times New Roman"/>
          <w:b/>
          <w:sz w:val="24"/>
          <w:szCs w:val="24"/>
        </w:rPr>
        <w:t>ПОДАВАТЕЛЯ ЭКОНОМИЧЕСКИХ ДИСЦИПЛИН ТОМСКОГО ЭКОНОМИЧЕСКО-ПРОМЫШЛЕННОГО КОЛЛЕДЖА ФОМИЧЕВОЙ И.А.)</w:t>
      </w:r>
    </w:p>
    <w:p w:rsidR="00336A06" w:rsidRDefault="00336A06" w:rsidP="00EC41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A06" w:rsidRPr="00386485" w:rsidRDefault="00336A06" w:rsidP="00336A06">
      <w:pPr>
        <w:pStyle w:val="a4"/>
        <w:spacing w:before="0" w:beforeAutospacing="0" w:after="0" w:afterAutospacing="0"/>
        <w:jc w:val="center"/>
        <w:rPr>
          <w:rStyle w:val="a5"/>
          <w:i/>
        </w:rPr>
      </w:pPr>
      <w:r>
        <w:rPr>
          <w:rStyle w:val="a5"/>
          <w:i/>
        </w:rPr>
        <w:t>Фомичева Ирина Андреевна</w:t>
      </w:r>
      <w:r w:rsidRPr="00386485">
        <w:rPr>
          <w:rStyle w:val="a5"/>
          <w:i/>
        </w:rPr>
        <w:t>,</w:t>
      </w:r>
    </w:p>
    <w:p w:rsidR="00336A06" w:rsidRPr="00386485" w:rsidRDefault="00336A06" w:rsidP="00336A06">
      <w:pPr>
        <w:pStyle w:val="a4"/>
        <w:spacing w:before="0" w:beforeAutospacing="0" w:after="0" w:afterAutospacing="0"/>
        <w:jc w:val="center"/>
        <w:rPr>
          <w:rStyle w:val="a5"/>
          <w:b w:val="0"/>
          <w:i/>
        </w:rPr>
      </w:pPr>
      <w:r w:rsidRPr="00386485">
        <w:rPr>
          <w:rStyle w:val="a5"/>
          <w:i/>
        </w:rPr>
        <w:t>преподаватель высшей квалификационной категории</w:t>
      </w:r>
    </w:p>
    <w:p w:rsidR="00336A06" w:rsidRDefault="00336A06" w:rsidP="00336A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85">
        <w:rPr>
          <w:rStyle w:val="a5"/>
          <w:i/>
        </w:rPr>
        <w:t>ОГБПОУ «Томский экономико-промышленный колледж</w:t>
      </w:r>
      <w:r>
        <w:rPr>
          <w:rStyle w:val="a5"/>
          <w:i/>
        </w:rPr>
        <w:t>»</w:t>
      </w:r>
    </w:p>
    <w:p w:rsidR="00EC4193" w:rsidRDefault="00EC4193" w:rsidP="0033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2" w:rsidRDefault="0087527E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актуальными становятся требования к личностным качествам современного студента – умению самостоятельно пополнять свои знания, вести самостоятельный поиск необходимых материалов, быть творческой личностью.</w:t>
      </w:r>
    </w:p>
    <w:p w:rsidR="0087527E" w:rsidRDefault="001166FB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ТЭПК г.</w:t>
      </w:r>
      <w:r w:rsidR="0087527E">
        <w:rPr>
          <w:rFonts w:ascii="Times New Roman" w:hAnsi="Times New Roman" w:cs="Times New Roman"/>
          <w:sz w:val="24"/>
          <w:szCs w:val="24"/>
        </w:rPr>
        <w:t xml:space="preserve">Томска издавна весь учебный процесс был ориентирован на саморазвивающуюся личность, а это, в свою очередь, делает невозможным процесс обучения без учета индивидуальных особенностей студентов. </w:t>
      </w:r>
      <w:proofErr w:type="gramStart"/>
      <w:r w:rsidR="0087527E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="0087527E">
        <w:rPr>
          <w:rFonts w:ascii="Times New Roman" w:hAnsi="Times New Roman" w:cs="Times New Roman"/>
          <w:sz w:val="24"/>
          <w:szCs w:val="24"/>
        </w:rPr>
        <w:t xml:space="preserve"> всегда предоставляется право и возможность выбора путей и способов учения.</w:t>
      </w:r>
    </w:p>
    <w:p w:rsidR="0087527E" w:rsidRDefault="0087527E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колледже перед преподавателями стоит цель – воспитание компетентной личности, ориентированной на будущее, способной решать возникшие перед ней проблемы и задачи, исходя из приобретенного учебного опыта и адекватной оценки конкретной жизненной ситуации.</w:t>
      </w:r>
    </w:p>
    <w:p w:rsidR="0087527E" w:rsidRDefault="0087527E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этой цели, по мнению автора, невозможно без повышения роли самостоятельной работы студентов </w:t>
      </w:r>
      <w:r w:rsidR="001166FB">
        <w:rPr>
          <w:rFonts w:ascii="Times New Roman" w:hAnsi="Times New Roman" w:cs="Times New Roman"/>
          <w:sz w:val="24"/>
          <w:szCs w:val="24"/>
        </w:rPr>
        <w:t>над учебным материалом, усиления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преподавателя за развит</w:t>
      </w:r>
      <w:r w:rsidR="001166FB">
        <w:rPr>
          <w:rFonts w:ascii="Times New Roman" w:hAnsi="Times New Roman" w:cs="Times New Roman"/>
          <w:sz w:val="24"/>
          <w:szCs w:val="24"/>
        </w:rPr>
        <w:t>ие навыков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166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за стимулирование профессионального роста студентов, воспитание их творческой активности и инициативы.</w:t>
      </w:r>
    </w:p>
    <w:p w:rsidR="0087527E" w:rsidRDefault="0087527E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собственного педагогического опыта, хочется отметить, что сегодня студенты не имеют привычки и желания учиться последовательно, по учебникам, а, скорее, склонны к обучению в форме участия, </w:t>
      </w:r>
      <w:r w:rsidR="009C1836">
        <w:rPr>
          <w:rFonts w:ascii="Times New Roman" w:hAnsi="Times New Roman" w:cs="Times New Roman"/>
          <w:sz w:val="24"/>
          <w:szCs w:val="24"/>
        </w:rPr>
        <w:t>экспериментирования, решения реальных ситуаций и социальной практики. Они привыкли к избирательному и свободному восприятию потоков информации и, в основной своей массе, не терпят диктата со стороны преподавателя, им невозможно навязать  свое мнение, они хотят сами разобраться в ситуации и понять данную им информацию.</w:t>
      </w:r>
    </w:p>
    <w:p w:rsidR="009C1836" w:rsidRDefault="009C1836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автор полагает, что мет</w:t>
      </w:r>
      <w:r w:rsidR="001A5838">
        <w:rPr>
          <w:rFonts w:ascii="Times New Roman" w:hAnsi="Times New Roman" w:cs="Times New Roman"/>
          <w:sz w:val="24"/>
          <w:szCs w:val="24"/>
        </w:rPr>
        <w:t>оды обучения,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также должны претерпевать значительные изменения.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частности</w:t>
      </w:r>
      <w:r w:rsidR="00D92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студенты должны разбирать не только искусственные ситуации, но и </w:t>
      </w:r>
      <w:r w:rsidR="001A5838">
        <w:rPr>
          <w:rFonts w:ascii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реальные практические задачи; должны учиться не только у преподавателя, но и друг у друга; работать не только с учебной, но и с периодической литературой, с различными информационными базами данных; учиться мыслить критически и принимать на себя ответственность за выбор решения;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формировать собственную профессиональную и жизненную позицию.</w:t>
      </w:r>
    </w:p>
    <w:p w:rsidR="00C07F36" w:rsidRDefault="009C1836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Огромное значение здесь приобретает самостоятельная работа студентов. Но суть этой работы не в том, что учащиеся должны самостоятельно трудиться над усвоением учебного материала, а в том, </w:t>
      </w:r>
      <w:r w:rsidR="00E27659">
        <w:rPr>
          <w:rFonts w:ascii="Times New Roman" w:hAnsi="Times New Roman" w:cs="Times New Roman"/>
          <w:sz w:val="24"/>
          <w:szCs w:val="24"/>
        </w:rPr>
        <w:t>что это есть особая система условий обучен</w:t>
      </w:r>
      <w:r w:rsidR="001A5838">
        <w:rPr>
          <w:rFonts w:ascii="Times New Roman" w:hAnsi="Times New Roman" w:cs="Times New Roman"/>
          <w:sz w:val="24"/>
          <w:szCs w:val="24"/>
        </w:rPr>
        <w:t>ия, организуемая преподавателем</w:t>
      </w:r>
      <w:r w:rsidR="00E27659">
        <w:rPr>
          <w:rFonts w:ascii="Times New Roman" w:hAnsi="Times New Roman" w:cs="Times New Roman"/>
          <w:sz w:val="24"/>
          <w:szCs w:val="24"/>
        </w:rPr>
        <w:t>.</w:t>
      </w:r>
    </w:p>
    <w:p w:rsidR="000A54D6" w:rsidRDefault="000A54D6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педагога особенно важна при оценке применения новых знаний студентами. Если ознакомиться с предметом студент может самостоятельно, то особенно на стадии применения полученной информации он нуждается в руководстве. Ведь его знания еще не настолько глубоки, чтобы верно и всесторонне применить их. Здесь наибольшее значение имеет именно взаимодействие студента и преподавателя.</w:t>
      </w:r>
    </w:p>
    <w:p w:rsidR="00E27659" w:rsidRDefault="00E27659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организация самостоятельных учебных занятий, их систематичность, целесообразность, правильное планирование, и, конечно, стимулирование позволяет привить студентам умения в овладении, изучении, усвоении приобретаемых знаний. А самое главное – получить навыки повышения профессионального уровня в течение всей последующей трудовой деятельности.</w:t>
      </w:r>
    </w:p>
    <w:p w:rsidR="00E27659" w:rsidRDefault="0056479A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Можно предложить</w:t>
      </w:r>
      <w:r w:rsidR="00E27659">
        <w:rPr>
          <w:rFonts w:ascii="Times New Roman" w:hAnsi="Times New Roman" w:cs="Times New Roman"/>
          <w:sz w:val="24"/>
          <w:szCs w:val="24"/>
        </w:rPr>
        <w:t xml:space="preserve"> студентам следующие формы самостоятельной работы: чтение рекомендованной литературы, составление конспектов, работа со справочниками, нормативными документами, решение задач, ответы на предлагаемые вопросы, разрешение ситуаций, решение кейсов, составление и разгадывание тестов/кроссвордов, подготовка к выступлению на семинарах, конференциях, составление глоссария по конкретной теме, написание эссе, писем – размышлений, составление планов и тезисов ответов.</w:t>
      </w:r>
      <w:proofErr w:type="gramEnd"/>
    </w:p>
    <w:p w:rsidR="00004CF0" w:rsidRDefault="00004CF0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на своих занятиях автор использует метод кейсов. Студентам выдается описание реальных экономических ситуаций. Ребята</w:t>
      </w:r>
      <w:r w:rsidR="0056479A">
        <w:rPr>
          <w:rFonts w:ascii="Times New Roman" w:hAnsi="Times New Roman" w:cs="Times New Roman"/>
          <w:sz w:val="24"/>
          <w:szCs w:val="24"/>
        </w:rPr>
        <w:t xml:space="preserve">, разбитые на несколько групп, </w:t>
      </w:r>
      <w:r>
        <w:rPr>
          <w:rFonts w:ascii="Times New Roman" w:hAnsi="Times New Roman" w:cs="Times New Roman"/>
          <w:sz w:val="24"/>
          <w:szCs w:val="24"/>
        </w:rPr>
        <w:t xml:space="preserve"> должны проанализировать ситуацию</w:t>
      </w:r>
      <w:r w:rsidR="0056479A">
        <w:rPr>
          <w:rFonts w:ascii="Times New Roman" w:hAnsi="Times New Roman" w:cs="Times New Roman"/>
          <w:sz w:val="24"/>
          <w:szCs w:val="24"/>
        </w:rPr>
        <w:t>, разобраться в сути проблемы, предложить конкретные решения. Затеи преподаватель анализирует ответ представителя каждой группы и совместно со студентами выбирает лучшее из них. Кейсы должны базироваться на конкретном материале или должны быть приближены к реальной ситуации.</w:t>
      </w:r>
    </w:p>
    <w:p w:rsidR="000A54D6" w:rsidRDefault="0056479A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предмету предусмотрено написание рефератов, то оправданно их защиту проводить в форме коллоквиума, то есть провести занятие в виде собрания группы, целью которого является слушание и обсуждение докладов сокурсников. Для того, чтобы занятие прошло плодотворно, преподаватель должен </w:t>
      </w:r>
      <w:r w:rsidR="000A54D6">
        <w:rPr>
          <w:rFonts w:ascii="Times New Roman" w:hAnsi="Times New Roman" w:cs="Times New Roman"/>
          <w:sz w:val="24"/>
          <w:szCs w:val="24"/>
        </w:rPr>
        <w:t xml:space="preserve"> оказать поддержку каждому ученику, </w:t>
      </w:r>
      <w:r>
        <w:rPr>
          <w:rFonts w:ascii="Times New Roman" w:hAnsi="Times New Roman" w:cs="Times New Roman"/>
          <w:sz w:val="24"/>
          <w:szCs w:val="24"/>
        </w:rPr>
        <w:t>заранее об</w:t>
      </w:r>
      <w:r w:rsidR="000A54D6">
        <w:rPr>
          <w:rFonts w:ascii="Times New Roman" w:hAnsi="Times New Roman" w:cs="Times New Roman"/>
          <w:sz w:val="24"/>
          <w:szCs w:val="24"/>
        </w:rPr>
        <w:t xml:space="preserve">судить с ним доклад  и помочь  </w:t>
      </w:r>
      <w:proofErr w:type="gramStart"/>
      <w:r w:rsidR="000A54D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0A54D6">
        <w:rPr>
          <w:rFonts w:ascii="Times New Roman" w:hAnsi="Times New Roman" w:cs="Times New Roman"/>
          <w:sz w:val="24"/>
          <w:szCs w:val="24"/>
        </w:rPr>
        <w:t xml:space="preserve"> построить свое выступление. Причем степень  и сущность такой поддержки зависит от уровня подготовки обучаемого.</w:t>
      </w:r>
    </w:p>
    <w:p w:rsidR="0056479A" w:rsidRDefault="0056479A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59" w:rsidRDefault="00E27659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этих видов самостоятельной работы преследует определенные цели. Они могут быть следующими:</w:t>
      </w:r>
    </w:p>
    <w:p w:rsidR="00E27659" w:rsidRDefault="001A5838" w:rsidP="005F5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7659">
        <w:rPr>
          <w:rFonts w:ascii="Times New Roman" w:hAnsi="Times New Roman" w:cs="Times New Roman"/>
          <w:sz w:val="24"/>
          <w:szCs w:val="24"/>
        </w:rPr>
        <w:t xml:space="preserve">истематизация и закрепление полученных знаний и </w:t>
      </w:r>
      <w:r w:rsidR="003F0E9C">
        <w:rPr>
          <w:rFonts w:ascii="Times New Roman" w:hAnsi="Times New Roman" w:cs="Times New Roman"/>
          <w:sz w:val="24"/>
          <w:szCs w:val="24"/>
        </w:rPr>
        <w:t>умений;</w:t>
      </w:r>
    </w:p>
    <w:p w:rsidR="003F0E9C" w:rsidRDefault="001A5838" w:rsidP="005F5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0E9C">
        <w:rPr>
          <w:rFonts w:ascii="Times New Roman" w:hAnsi="Times New Roman" w:cs="Times New Roman"/>
          <w:sz w:val="24"/>
          <w:szCs w:val="24"/>
        </w:rPr>
        <w:t>глубление и расширение теоретических знаний;</w:t>
      </w:r>
    </w:p>
    <w:p w:rsidR="003F0E9C" w:rsidRDefault="001A5838" w:rsidP="005F5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F0E9C">
        <w:rPr>
          <w:rFonts w:ascii="Times New Roman" w:hAnsi="Times New Roman" w:cs="Times New Roman"/>
          <w:sz w:val="24"/>
          <w:szCs w:val="24"/>
        </w:rPr>
        <w:t>ормирование умений использовать нормативную, справочную и специализированную литературу;</w:t>
      </w:r>
    </w:p>
    <w:p w:rsidR="003F0E9C" w:rsidRDefault="001A5838" w:rsidP="005F5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0E9C">
        <w:rPr>
          <w:rFonts w:ascii="Times New Roman" w:hAnsi="Times New Roman" w:cs="Times New Roman"/>
          <w:sz w:val="24"/>
          <w:szCs w:val="24"/>
        </w:rPr>
        <w:t>азвитие познавательных способностей и активности студентов, их творческих инициатив;</w:t>
      </w:r>
    </w:p>
    <w:p w:rsidR="003F0E9C" w:rsidRDefault="001A5838" w:rsidP="005F5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76F89">
        <w:rPr>
          <w:rFonts w:ascii="Times New Roman" w:hAnsi="Times New Roman" w:cs="Times New Roman"/>
          <w:sz w:val="24"/>
          <w:szCs w:val="24"/>
        </w:rPr>
        <w:t xml:space="preserve">ормирование самостоятельности </w:t>
      </w:r>
      <w:r w:rsidR="003F0E9C">
        <w:rPr>
          <w:rFonts w:ascii="Times New Roman" w:hAnsi="Times New Roman" w:cs="Times New Roman"/>
          <w:sz w:val="24"/>
          <w:szCs w:val="24"/>
        </w:rPr>
        <w:t>мышления, способности к самосовершенствованию;</w:t>
      </w:r>
    </w:p>
    <w:p w:rsidR="003F0E9C" w:rsidRDefault="001A5838" w:rsidP="005F5A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0E9C">
        <w:rPr>
          <w:rFonts w:ascii="Times New Roman" w:hAnsi="Times New Roman" w:cs="Times New Roman"/>
          <w:sz w:val="24"/>
          <w:szCs w:val="24"/>
        </w:rPr>
        <w:t>азвитие исследовательских умений.</w:t>
      </w:r>
    </w:p>
    <w:p w:rsidR="001A5838" w:rsidRDefault="001A5838" w:rsidP="001A58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C" w:rsidRDefault="003F0E9C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хотелось бы сказать об использовании деловых игр в процессе обучения.</w:t>
      </w:r>
    </w:p>
    <w:p w:rsidR="003F0E9C" w:rsidRDefault="003F0E9C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метод обучения является достаточно</w:t>
      </w:r>
      <w:r w:rsidR="005F5AB9">
        <w:rPr>
          <w:rFonts w:ascii="Times New Roman" w:hAnsi="Times New Roman" w:cs="Times New Roman"/>
          <w:sz w:val="24"/>
          <w:szCs w:val="24"/>
        </w:rPr>
        <w:t xml:space="preserve"> эффективным</w:t>
      </w:r>
      <w:r>
        <w:rPr>
          <w:rFonts w:ascii="Times New Roman" w:hAnsi="Times New Roman" w:cs="Times New Roman"/>
          <w:sz w:val="24"/>
          <w:szCs w:val="24"/>
        </w:rPr>
        <w:t>, так как он ориентирован не только на взаимодействие обучаемых с преподавателем, но и друг с другом. Роль педагога сводится к планированию игры и направлению деятельности студентов на достижение целей занятия.</w:t>
      </w:r>
    </w:p>
    <w:p w:rsidR="00C1512E" w:rsidRDefault="00C1512E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 отличается от других методов обучения тем, что дает возможность студентам «прожить» некоторое время в изучаемой ситуации, приобрести опыт профессиональной деятельности в новых условиях.</w:t>
      </w:r>
    </w:p>
    <w:p w:rsidR="00F9349F" w:rsidRDefault="00376F89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деловую игру использовать неоправданно, так как у студентов еще нет знаний по определенному материалу или кругу вопросов. А вот на итоговом занятии по закреплению изученного материала или в качестве текущего контроля знаний студентов </w:t>
      </w:r>
      <w:r w:rsidR="00F9349F">
        <w:rPr>
          <w:rFonts w:ascii="Times New Roman" w:hAnsi="Times New Roman" w:cs="Times New Roman"/>
          <w:sz w:val="24"/>
          <w:szCs w:val="24"/>
        </w:rPr>
        <w:t xml:space="preserve">целесообразно провести, например, имитационную игру. </w:t>
      </w:r>
    </w:p>
    <w:p w:rsidR="00F9349F" w:rsidRDefault="00F9349F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можно воссоздать деятельность какой-либо организации и имитировать совещание, обсуждение планов, проведение беседы и др. В этом случае все вопросы и ситуации готовит, конечно, преподаватель, хотя  ведущим может быть и любой студент (его либо назначает преподаватель, либо выбирает группа).</w:t>
      </w:r>
    </w:p>
    <w:p w:rsidR="00555F6E" w:rsidRDefault="00F9349F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хороши для закрепления материала и ролевые игры. Здесь отрабатываются тактика поведения, действий выполнение функций и обязанностей конкретного лица,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кассира, бухгалтера расчетной группы, материально-ответственного лиц, </w:t>
      </w:r>
      <w:r>
        <w:rPr>
          <w:rFonts w:ascii="Times New Roman" w:hAnsi="Times New Roman" w:cs="Times New Roman"/>
          <w:sz w:val="24"/>
          <w:szCs w:val="24"/>
        </w:rPr>
        <w:lastRenderedPageBreak/>
        <w:t>главного бухгалтера и др. Но в этом случае очень важно разработать модель ситуации, заранее распределить роли между участниками</w:t>
      </w:r>
      <w:r w:rsidR="00555F6E">
        <w:rPr>
          <w:rFonts w:ascii="Times New Roman" w:hAnsi="Times New Roman" w:cs="Times New Roman"/>
          <w:sz w:val="24"/>
          <w:szCs w:val="24"/>
        </w:rPr>
        <w:t>.</w:t>
      </w:r>
    </w:p>
    <w:p w:rsidR="00376F89" w:rsidRDefault="003E1592" w:rsidP="005F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предмету в качестве итогового контроля предусмотрен зачет, то можно его проводить в виде «делового театра». Здесь необходимо инсценировать поведение учащихся в определенной обстановке. При этом студент должен мобилизовать все свои знания, навыки, суметь вжиться в образ того или иного лица, понять его действия, оценить обстановку и найти правил</w:t>
      </w:r>
      <w:r w:rsidR="00826DE1">
        <w:rPr>
          <w:rFonts w:ascii="Times New Roman" w:hAnsi="Times New Roman" w:cs="Times New Roman"/>
          <w:sz w:val="24"/>
          <w:szCs w:val="24"/>
        </w:rPr>
        <w:t>ьную линию поведения. О</w:t>
      </w:r>
      <w:r>
        <w:rPr>
          <w:rFonts w:ascii="Times New Roman" w:hAnsi="Times New Roman" w:cs="Times New Roman"/>
          <w:sz w:val="24"/>
          <w:szCs w:val="24"/>
        </w:rPr>
        <w:t>сновной задачей педагога явл</w:t>
      </w:r>
      <w:r w:rsidR="00826DE1">
        <w:rPr>
          <w:rFonts w:ascii="Times New Roman" w:hAnsi="Times New Roman" w:cs="Times New Roman"/>
          <w:sz w:val="24"/>
          <w:szCs w:val="24"/>
        </w:rPr>
        <w:t xml:space="preserve">яется совершенствование уменийобучаемых </w:t>
      </w:r>
      <w:r>
        <w:rPr>
          <w:rFonts w:ascii="Times New Roman" w:hAnsi="Times New Roman" w:cs="Times New Roman"/>
          <w:sz w:val="24"/>
          <w:szCs w:val="24"/>
        </w:rPr>
        <w:t>ориентироваться в предмете, давать объективную оценку своих возможностей и возможностей других студентов</w:t>
      </w:r>
      <w:r w:rsidR="00826DE1">
        <w:rPr>
          <w:rFonts w:ascii="Times New Roman" w:hAnsi="Times New Roman" w:cs="Times New Roman"/>
          <w:sz w:val="24"/>
          <w:szCs w:val="24"/>
        </w:rPr>
        <w:t xml:space="preserve">, устанавливать с ними контакты, влиять на их интересы. При проведении таких занятий следует заранее проработать сценарий, подготовить задания, распределить функции и обязанности студентов, их задачи. </w:t>
      </w:r>
    </w:p>
    <w:p w:rsidR="003F0E9C" w:rsidRDefault="003F0E9C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 познания включаются все студенты группы без исключения, каждый вносит свой индивидуальный вклад, в ходе игры идет обмен знаниями, идеями, способами деятельности.</w:t>
      </w:r>
    </w:p>
    <w:p w:rsidR="003F0E9C" w:rsidRDefault="003F0E9C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игр автор организует индивидуальную, парную, групповую работу, ролевые игры, осуществляет работу с документами и другими источниками информации.</w:t>
      </w:r>
    </w:p>
    <w:p w:rsidR="003F0E9C" w:rsidRDefault="003F0E9C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студент группы может высказать свое мнение, отстоять свою точку зрения.</w:t>
      </w:r>
    </w:p>
    <w:p w:rsidR="003F0E9C" w:rsidRDefault="003F0E9C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обучаемых в этом случае характеризуется открытостью, взаимодействием учеников, равенством их аргументов, </w:t>
      </w:r>
      <w:r w:rsidR="00C07F36">
        <w:rPr>
          <w:rFonts w:ascii="Times New Roman" w:hAnsi="Times New Roman" w:cs="Times New Roman"/>
          <w:sz w:val="24"/>
          <w:szCs w:val="24"/>
        </w:rPr>
        <w:t>накоплением совместных знаний, возможность взаимной оценки и контроля.</w:t>
      </w:r>
    </w:p>
    <w:p w:rsidR="001A5838" w:rsidRDefault="001A5838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838" w:rsidRDefault="00BA4C7B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Благотворно сказываются на повышении</w:t>
      </w:r>
      <w:r w:rsidR="00C07F36">
        <w:rPr>
          <w:rFonts w:ascii="Times New Roman" w:hAnsi="Times New Roman" w:cs="Times New Roman"/>
          <w:sz w:val="24"/>
          <w:szCs w:val="24"/>
        </w:rPr>
        <w:t xml:space="preserve"> активности студентов и стимулировании их к обучению встречи со специалистами различных предприятий, т.е. с людьми, которые занимают определенные должности, имеют серьезную теоретическую подготовку и богатый практический, а также жизненный опыт. </w:t>
      </w:r>
    </w:p>
    <w:p w:rsidR="00BA4C7B" w:rsidRDefault="001A5838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важным моментом при планировании и проведении таких занятий является предварительная подготовка студентов. С этой целью ребятам заранее выдаются вопросы, к которым следует найти ответы и проработать определенную специальную литературу самостоятельно. </w:t>
      </w:r>
    </w:p>
    <w:p w:rsidR="00BA4C7B" w:rsidRDefault="00BA4C7B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того,п</w:t>
      </w:r>
      <w:r w:rsidRPr="00BA4C7B">
        <w:rPr>
          <w:rFonts w:ascii="Times New Roman" w:hAnsi="Times New Roman" w:cs="Times New Roman"/>
          <w:sz w:val="24"/>
          <w:szCs w:val="24"/>
        </w:rPr>
        <w:t>од руководством преподавателя учащиеся готовятся к таким встречам – изучают литературу, придумывают вопросы, моделируют профессиональные ситуации.</w:t>
      </w:r>
    </w:p>
    <w:p w:rsidR="001A5838" w:rsidRDefault="001A5838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студенты совместно с преподавателем разбирают тему будущего урока и решают ситуационные задачи.</w:t>
      </w:r>
      <w:r w:rsidR="00826DE1">
        <w:rPr>
          <w:rFonts w:ascii="Times New Roman" w:hAnsi="Times New Roman" w:cs="Times New Roman"/>
          <w:sz w:val="24"/>
          <w:szCs w:val="24"/>
        </w:rPr>
        <w:t xml:space="preserve"> Это необходимо делать для того, чтобы в момент самого урока  ребята были не просто пассивными слушателям, а могли свободно ориент</w:t>
      </w:r>
      <w:r w:rsidR="00E91D2E">
        <w:rPr>
          <w:rFonts w:ascii="Times New Roman" w:hAnsi="Times New Roman" w:cs="Times New Roman"/>
          <w:sz w:val="24"/>
          <w:szCs w:val="24"/>
        </w:rPr>
        <w:t>ироваться в ситуации</w:t>
      </w:r>
      <w:r w:rsidR="00826DE1">
        <w:rPr>
          <w:rFonts w:ascii="Times New Roman" w:hAnsi="Times New Roman" w:cs="Times New Roman"/>
          <w:sz w:val="24"/>
          <w:szCs w:val="24"/>
        </w:rPr>
        <w:t>, задавать конкретные вопросы</w:t>
      </w:r>
      <w:r w:rsidR="00E91D2E">
        <w:rPr>
          <w:rFonts w:ascii="Times New Roman" w:hAnsi="Times New Roman" w:cs="Times New Roman"/>
          <w:sz w:val="24"/>
          <w:szCs w:val="24"/>
        </w:rPr>
        <w:t>, спорить, отстаивать свою точку зрения.</w:t>
      </w:r>
    </w:p>
    <w:p w:rsidR="001A5838" w:rsidRDefault="001A5838" w:rsidP="001A5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838">
        <w:rPr>
          <w:rFonts w:ascii="Times New Roman" w:hAnsi="Times New Roman" w:cs="Times New Roman"/>
          <w:sz w:val="24"/>
          <w:szCs w:val="24"/>
        </w:rPr>
        <w:t>В период встречи студенты попадают под влияние профессионала, у них появляется возможность, ориентируясь на его опыт, изучить предмет наиболее подходящим для него способом.</w:t>
      </w:r>
    </w:p>
    <w:p w:rsidR="00C07F36" w:rsidRDefault="00C07F36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взаимодействие является, по мнению</w:t>
      </w:r>
      <w:r w:rsidR="00826DE1">
        <w:rPr>
          <w:rFonts w:ascii="Times New Roman" w:hAnsi="Times New Roman" w:cs="Times New Roman"/>
          <w:sz w:val="24"/>
          <w:szCs w:val="24"/>
        </w:rPr>
        <w:t xml:space="preserve"> автора, в высшей степени ценным</w:t>
      </w:r>
      <w:r>
        <w:rPr>
          <w:rFonts w:ascii="Times New Roman" w:hAnsi="Times New Roman" w:cs="Times New Roman"/>
          <w:sz w:val="24"/>
          <w:szCs w:val="24"/>
        </w:rPr>
        <w:t xml:space="preserve"> ресурсом обучения, а иногда даже основополагающим. Ведь в современном обществе, особенно в сфере бизнеса, чрезвычайно важно обладать не только способностями к саморазвитию и самореализации, но и навыками эффективного взаимодействия в группе, которая может состоять из людей различного как возраста, так и профессионального уровня.</w:t>
      </w:r>
    </w:p>
    <w:p w:rsidR="003D446D" w:rsidRPr="003F0E9C" w:rsidRDefault="003D446D" w:rsidP="005F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вышеизложенного следует, что использование интерактивных методов обучения позволяет сделать студента активным участником педагогического процесса, формировать и развивать познавательную активность и самореализацию обучаемых.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Применение интерактивных методов содействует формированию творческой, активной  личности, способной адаптироваться в </w:t>
      </w:r>
      <w:r w:rsidR="002F4E6D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>
        <w:rPr>
          <w:rFonts w:ascii="Times New Roman" w:hAnsi="Times New Roman" w:cs="Times New Roman"/>
          <w:sz w:val="24"/>
          <w:szCs w:val="24"/>
        </w:rPr>
        <w:t>меняющемся мире.</w:t>
      </w:r>
    </w:p>
    <w:p w:rsidR="00E27659" w:rsidRDefault="00E27659" w:rsidP="005F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93" w:rsidRDefault="00EC4193" w:rsidP="00EC4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DE1" w:rsidRPr="0087527E" w:rsidRDefault="00826DE1" w:rsidP="00EC4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DE1" w:rsidRPr="0087527E" w:rsidSect="000D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C6"/>
    <w:multiLevelType w:val="hybridMultilevel"/>
    <w:tmpl w:val="B13C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27E"/>
    <w:rsid w:val="00004CF0"/>
    <w:rsid w:val="000A54D6"/>
    <w:rsid w:val="000D7E12"/>
    <w:rsid w:val="001166FB"/>
    <w:rsid w:val="001A5838"/>
    <w:rsid w:val="002F4E6D"/>
    <w:rsid w:val="00336A06"/>
    <w:rsid w:val="00376F89"/>
    <w:rsid w:val="003D446D"/>
    <w:rsid w:val="003E1592"/>
    <w:rsid w:val="003F0E9C"/>
    <w:rsid w:val="00555F6E"/>
    <w:rsid w:val="0056479A"/>
    <w:rsid w:val="005F5AB9"/>
    <w:rsid w:val="00826DE1"/>
    <w:rsid w:val="0087527E"/>
    <w:rsid w:val="009C1836"/>
    <w:rsid w:val="009F6D98"/>
    <w:rsid w:val="00BA4C7B"/>
    <w:rsid w:val="00C07F36"/>
    <w:rsid w:val="00C1512E"/>
    <w:rsid w:val="00D922AB"/>
    <w:rsid w:val="00E27659"/>
    <w:rsid w:val="00E91D2E"/>
    <w:rsid w:val="00EC4193"/>
    <w:rsid w:val="00F9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karepinasj</cp:lastModifiedBy>
  <cp:revision>11</cp:revision>
  <dcterms:created xsi:type="dcterms:W3CDTF">2012-12-21T06:10:00Z</dcterms:created>
  <dcterms:modified xsi:type="dcterms:W3CDTF">2018-11-06T02:38:00Z</dcterms:modified>
</cp:coreProperties>
</file>