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39" w:rsidRPr="00344C29" w:rsidRDefault="00B048C8" w:rsidP="008F4239">
      <w:pPr>
        <w:spacing w:before="120" w:line="288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7A6BA6" wp14:editId="1A80B086">
                <wp:simplePos x="0" y="0"/>
                <wp:positionH relativeFrom="column">
                  <wp:posOffset>-416560</wp:posOffset>
                </wp:positionH>
                <wp:positionV relativeFrom="paragraph">
                  <wp:posOffset>-143510</wp:posOffset>
                </wp:positionV>
                <wp:extent cx="7029450" cy="10144125"/>
                <wp:effectExtent l="19050" t="19050" r="38100" b="476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01441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2.8pt;margin-top:-11.3pt;width:553.5pt;height:79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" filled="f" strokeweight="4.5pt">
                <v:stroke linestyle="thickThin"/>
              </v:rect>
            </w:pict>
          </mc:Fallback>
        </mc:AlternateContent>
      </w:r>
      <w:r w:rsidR="00344C29" w:rsidRPr="00344C29">
        <w:rPr>
          <w:rFonts w:ascii="Arial" w:hAnsi="Arial" w:cs="Arial"/>
          <w:b/>
          <w:sz w:val="30"/>
          <w:szCs w:val="30"/>
        </w:rPr>
        <w:t>УПРАВЛЕНИЕ ОБРАЗОВАНИЯ И НАУКИ ЛИПЕЦКОЙ ОБЛАСТИ</w:t>
      </w:r>
    </w:p>
    <w:p w:rsidR="008F4239" w:rsidRPr="00E11EFD" w:rsidRDefault="008F4239" w:rsidP="0032492D">
      <w:pPr>
        <w:spacing w:before="240" w:line="288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 w:rsidRPr="00E11EFD">
        <w:rPr>
          <w:rFonts w:ascii="Arial" w:hAnsi="Arial" w:cs="Arial"/>
          <w:b/>
          <w:i/>
          <w:spacing w:val="20"/>
          <w:sz w:val="32"/>
          <w:szCs w:val="32"/>
        </w:rPr>
        <w:t>Г</w:t>
      </w:r>
      <w:r w:rsidR="00344C29">
        <w:rPr>
          <w:rFonts w:ascii="Arial" w:hAnsi="Arial" w:cs="Arial"/>
          <w:b/>
          <w:i/>
          <w:spacing w:val="20"/>
          <w:sz w:val="32"/>
          <w:szCs w:val="32"/>
        </w:rPr>
        <w:t>О</w:t>
      </w:r>
      <w:r w:rsidR="000C422F">
        <w:rPr>
          <w:rFonts w:ascii="Arial" w:hAnsi="Arial" w:cs="Arial"/>
          <w:b/>
          <w:i/>
          <w:spacing w:val="20"/>
          <w:sz w:val="32"/>
          <w:szCs w:val="32"/>
        </w:rPr>
        <w:t>А</w:t>
      </w:r>
      <w:r w:rsidR="00BF2165">
        <w:rPr>
          <w:rFonts w:ascii="Arial" w:hAnsi="Arial" w:cs="Arial"/>
          <w:b/>
          <w:i/>
          <w:spacing w:val="20"/>
          <w:sz w:val="32"/>
          <w:szCs w:val="32"/>
        </w:rPr>
        <w:t>П</w:t>
      </w:r>
      <w:r w:rsidR="00344C29">
        <w:rPr>
          <w:rFonts w:ascii="Arial" w:hAnsi="Arial" w:cs="Arial"/>
          <w:b/>
          <w:i/>
          <w:spacing w:val="20"/>
          <w:sz w:val="32"/>
          <w:szCs w:val="32"/>
        </w:rPr>
        <w:t>ОУ</w:t>
      </w:r>
      <w:r w:rsidRPr="00E11EFD">
        <w:rPr>
          <w:rFonts w:ascii="Arial" w:hAnsi="Arial" w:cs="Arial"/>
          <w:b/>
          <w:i/>
          <w:spacing w:val="20"/>
          <w:sz w:val="32"/>
          <w:szCs w:val="32"/>
        </w:rPr>
        <w:t xml:space="preserve">  «Липецкий металлургический колледж»</w:t>
      </w:r>
    </w:p>
    <w:p w:rsidR="008F4239" w:rsidRDefault="002C4423" w:rsidP="003452BE">
      <w:pPr>
        <w:spacing w:before="2000" w:line="288" w:lineRule="auto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281940</wp:posOffset>
            </wp:positionV>
            <wp:extent cx="748030" cy="670560"/>
            <wp:effectExtent l="0" t="0" r="0" b="0"/>
            <wp:wrapNone/>
            <wp:docPr id="9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pacing w:val="124"/>
          <w:szCs w:val="28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142240</wp:posOffset>
            </wp:positionV>
            <wp:extent cx="2743200" cy="2057400"/>
            <wp:effectExtent l="0" t="0" r="0" b="0"/>
            <wp:wrapNone/>
            <wp:docPr id="8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7" t="40926" r="26859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2D" w:rsidRPr="0053052C" w:rsidRDefault="0032492D" w:rsidP="008F4239">
      <w:pPr>
        <w:spacing w:line="288" w:lineRule="auto"/>
        <w:jc w:val="center"/>
        <w:rPr>
          <w:sz w:val="32"/>
        </w:rPr>
      </w:pPr>
    </w:p>
    <w:p w:rsidR="008F4239" w:rsidRPr="00E11EFD" w:rsidRDefault="008F4239" w:rsidP="008F4239">
      <w:pPr>
        <w:spacing w:line="288" w:lineRule="auto"/>
        <w:jc w:val="center"/>
        <w:rPr>
          <w:sz w:val="32"/>
          <w:szCs w:val="31"/>
        </w:rPr>
      </w:pPr>
    </w:p>
    <w:p w:rsidR="008F4239" w:rsidRPr="00E11EFD" w:rsidRDefault="008F4239" w:rsidP="00983DEE">
      <w:pPr>
        <w:spacing w:after="24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62614F" w:rsidRPr="00C971B0" w:rsidTr="00C971B0">
        <w:tc>
          <w:tcPr>
            <w:tcW w:w="9720" w:type="dxa"/>
          </w:tcPr>
          <w:p w:rsidR="00983DEE" w:rsidRPr="00C971B0" w:rsidRDefault="0062614F" w:rsidP="00C971B0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C971B0">
              <w:rPr>
                <w:rFonts w:ascii="Arial" w:hAnsi="Arial" w:cs="Arial"/>
                <w:i/>
                <w:szCs w:val="28"/>
              </w:rPr>
              <w:t xml:space="preserve">Методические указания </w:t>
            </w:r>
            <w:r w:rsidR="00D7499F">
              <w:rPr>
                <w:rFonts w:ascii="Arial" w:hAnsi="Arial" w:cs="Arial"/>
                <w:i/>
                <w:szCs w:val="28"/>
              </w:rPr>
              <w:t xml:space="preserve">для выполнения  самостоятельных работ </w:t>
            </w:r>
            <w:r w:rsidR="00C32F30">
              <w:rPr>
                <w:rFonts w:ascii="Arial" w:hAnsi="Arial" w:cs="Arial"/>
                <w:i/>
                <w:szCs w:val="28"/>
              </w:rPr>
              <w:t xml:space="preserve"> </w:t>
            </w:r>
            <w:r w:rsidR="00D7499F">
              <w:rPr>
                <w:rFonts w:ascii="Arial" w:hAnsi="Arial" w:cs="Arial"/>
                <w:i/>
                <w:szCs w:val="28"/>
              </w:rPr>
              <w:t xml:space="preserve">с использованием </w:t>
            </w:r>
            <w:r w:rsidR="00AE5DDC">
              <w:rPr>
                <w:rFonts w:ascii="Arial" w:hAnsi="Arial" w:cs="Arial"/>
                <w:i/>
                <w:szCs w:val="28"/>
              </w:rPr>
              <w:t xml:space="preserve">программного комплекса «Начала электроники» </w:t>
            </w:r>
            <w:r w:rsidR="006E0431">
              <w:rPr>
                <w:rFonts w:ascii="Arial" w:hAnsi="Arial" w:cs="Arial"/>
                <w:i/>
                <w:szCs w:val="28"/>
              </w:rPr>
              <w:t>по тем</w:t>
            </w:r>
            <w:r w:rsidR="00D7499F">
              <w:rPr>
                <w:rFonts w:ascii="Arial" w:hAnsi="Arial" w:cs="Arial"/>
                <w:i/>
                <w:szCs w:val="28"/>
              </w:rPr>
              <w:t>ам</w:t>
            </w:r>
            <w:r w:rsidR="00E77F86">
              <w:rPr>
                <w:rFonts w:ascii="Arial" w:hAnsi="Arial" w:cs="Arial"/>
                <w:i/>
                <w:szCs w:val="28"/>
              </w:rPr>
              <w:t xml:space="preserve"> </w:t>
            </w:r>
            <w:r w:rsidR="006E0431">
              <w:rPr>
                <w:rFonts w:ascii="Arial" w:hAnsi="Arial" w:cs="Arial"/>
                <w:i/>
                <w:szCs w:val="28"/>
              </w:rPr>
              <w:t>«</w:t>
            </w:r>
            <w:r w:rsidR="00D76365">
              <w:rPr>
                <w:rFonts w:ascii="Arial" w:hAnsi="Arial" w:cs="Arial"/>
                <w:i/>
                <w:szCs w:val="28"/>
              </w:rPr>
              <w:t xml:space="preserve">Электрические цепи </w:t>
            </w:r>
            <w:r w:rsidR="002E5BC7">
              <w:rPr>
                <w:rFonts w:ascii="Arial" w:hAnsi="Arial" w:cs="Arial"/>
                <w:i/>
                <w:szCs w:val="28"/>
              </w:rPr>
              <w:t>постоянного</w:t>
            </w:r>
            <w:r w:rsidR="00735F04">
              <w:rPr>
                <w:rFonts w:ascii="Arial" w:hAnsi="Arial" w:cs="Arial"/>
                <w:i/>
                <w:szCs w:val="28"/>
              </w:rPr>
              <w:t xml:space="preserve"> тока</w:t>
            </w:r>
            <w:r w:rsidR="006E0431">
              <w:rPr>
                <w:rFonts w:ascii="Arial" w:hAnsi="Arial" w:cs="Arial"/>
                <w:i/>
                <w:szCs w:val="28"/>
              </w:rPr>
              <w:t>»</w:t>
            </w:r>
            <w:r w:rsidR="00053B4A">
              <w:rPr>
                <w:rFonts w:ascii="Arial" w:hAnsi="Arial" w:cs="Arial"/>
                <w:i/>
                <w:szCs w:val="28"/>
              </w:rPr>
              <w:t xml:space="preserve">, «Электрические цепи переменного тока» </w:t>
            </w:r>
          </w:p>
          <w:p w:rsidR="0062614F" w:rsidRPr="00C971B0" w:rsidRDefault="0062614F" w:rsidP="00E77F86">
            <w:pPr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C971B0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D76365" w:rsidRPr="00D76365">
              <w:rPr>
                <w:rFonts w:ascii="Arial" w:hAnsi="Arial" w:cs="Arial"/>
                <w:i/>
                <w:szCs w:val="28"/>
              </w:rPr>
              <w:t>дисциплин</w:t>
            </w:r>
            <w:r w:rsidR="00E77F86">
              <w:rPr>
                <w:rFonts w:ascii="Arial" w:hAnsi="Arial" w:cs="Arial"/>
                <w:i/>
                <w:szCs w:val="28"/>
              </w:rPr>
              <w:t>ы</w:t>
            </w:r>
          </w:p>
        </w:tc>
      </w:tr>
      <w:tr w:rsidR="00B97052" w:rsidRPr="00C971B0" w:rsidTr="00C971B0">
        <w:tc>
          <w:tcPr>
            <w:tcW w:w="9720" w:type="dxa"/>
            <w:tcBorders>
              <w:bottom w:val="single" w:sz="4" w:space="0" w:color="auto"/>
            </w:tcBorders>
            <w:vAlign w:val="bottom"/>
          </w:tcPr>
          <w:p w:rsidR="00B97052" w:rsidRPr="00C971B0" w:rsidRDefault="00D76365" w:rsidP="00D76365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Основы электротехники</w:t>
            </w:r>
          </w:p>
        </w:tc>
      </w:tr>
      <w:tr w:rsidR="00B97052" w:rsidRPr="00C971B0" w:rsidTr="00C971B0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052" w:rsidRPr="00C971B0" w:rsidRDefault="00B97052" w:rsidP="00E547E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:rsidR="003452BE" w:rsidRDefault="003452BE" w:rsidP="00B97052">
      <w:pPr>
        <w:spacing w:before="600" w:line="288" w:lineRule="auto"/>
        <w:ind w:firstLine="902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для</w:t>
      </w:r>
      <w:r w:rsidRPr="008B669E">
        <w:rPr>
          <w:rFonts w:ascii="Arial" w:hAnsi="Arial" w:cs="Arial"/>
          <w:i/>
          <w:szCs w:val="28"/>
        </w:rPr>
        <w:t xml:space="preserve"> </w:t>
      </w:r>
      <w:r w:rsidRPr="00E11EFD">
        <w:rPr>
          <w:rFonts w:ascii="Arial" w:hAnsi="Arial" w:cs="Arial"/>
          <w:i/>
          <w:szCs w:val="28"/>
        </w:rPr>
        <w:t>специальности</w:t>
      </w:r>
      <w:r w:rsidR="001E1455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(группы специальностей)</w:t>
      </w:r>
      <w:r w:rsidRPr="00E11EFD">
        <w:rPr>
          <w:rFonts w:ascii="Arial" w:hAnsi="Arial" w:cs="Arial"/>
          <w:i/>
          <w:szCs w:val="28"/>
        </w:rPr>
        <w:t>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452BE" w:rsidRPr="00C971B0" w:rsidTr="00C971B0"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3452BE" w:rsidRPr="00C971B0" w:rsidRDefault="00D7499F" w:rsidP="00D7499F">
            <w:pPr>
              <w:spacing w:before="240" w:line="288" w:lineRule="auto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="00053B4A">
              <w:rPr>
                <w:rFonts w:ascii="Arial" w:hAnsi="Arial" w:cs="Arial"/>
                <w:b/>
                <w:sz w:val="32"/>
                <w:szCs w:val="32"/>
              </w:rPr>
              <w:t>.02.0</w:t>
            </w: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3452BE" w:rsidRPr="00C971B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7499F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Автоматизация технологических процессов и производств (по</w:t>
            </w:r>
            <w:r w:rsidRPr="00D7499F">
              <w:rPr>
                <w:rStyle w:val="apple-converted-space"/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D7499F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отраслям)</w:t>
            </w:r>
          </w:p>
        </w:tc>
      </w:tr>
      <w:tr w:rsidR="003452BE" w:rsidRPr="00C971B0" w:rsidTr="00C971B0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2BE" w:rsidRPr="00C971B0" w:rsidRDefault="003452BE" w:rsidP="00C971B0">
            <w:pPr>
              <w:spacing w:before="240" w:line="288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A62D1" w:rsidRDefault="007A62D1" w:rsidP="00A34D65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F2165" w:rsidRDefault="00BF2165" w:rsidP="00A34D65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F2165" w:rsidRDefault="00BF2165" w:rsidP="00A34D65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F2165" w:rsidRDefault="00BF2165" w:rsidP="00A34D65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146F1" w:rsidRDefault="008F4239" w:rsidP="00A34D65">
      <w:pPr>
        <w:spacing w:before="240" w:after="120"/>
        <w:jc w:val="center"/>
        <w:rPr>
          <w:rFonts w:ascii="Arial" w:hAnsi="Arial" w:cs="Arial"/>
          <w:b/>
          <w:spacing w:val="98"/>
          <w:sz w:val="32"/>
          <w:szCs w:val="32"/>
        </w:rPr>
      </w:pPr>
      <w:r w:rsidRPr="008F4239">
        <w:rPr>
          <w:rFonts w:ascii="Arial" w:hAnsi="Arial" w:cs="Arial"/>
          <w:b/>
          <w:spacing w:val="98"/>
          <w:sz w:val="32"/>
          <w:szCs w:val="32"/>
        </w:rPr>
        <w:t>Липецк</w:t>
      </w:r>
      <w:r w:rsidR="000200C4">
        <w:rPr>
          <w:rFonts w:ascii="Arial" w:hAnsi="Arial" w:cs="Arial"/>
          <w:b/>
          <w:spacing w:val="98"/>
          <w:sz w:val="32"/>
          <w:szCs w:val="32"/>
        </w:rPr>
        <w:t>-201</w:t>
      </w:r>
      <w:r w:rsidR="00206CF3">
        <w:rPr>
          <w:rFonts w:ascii="Arial" w:hAnsi="Arial" w:cs="Arial"/>
          <w:b/>
          <w:spacing w:val="98"/>
          <w:sz w:val="32"/>
          <w:szCs w:val="32"/>
        </w:rPr>
        <w:t>7</w:t>
      </w:r>
      <w:bookmarkStart w:id="0" w:name="_GoBack"/>
      <w:bookmarkEnd w:id="0"/>
    </w:p>
    <w:p w:rsidR="00AE5DDC" w:rsidRPr="00C971B0" w:rsidRDefault="00B146F1" w:rsidP="00AE5DDC">
      <w:pPr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b/>
          <w:spacing w:val="98"/>
          <w:sz w:val="32"/>
          <w:szCs w:val="32"/>
        </w:rPr>
        <w:br w:type="page"/>
      </w:r>
      <w:r w:rsidR="00AE5DDC" w:rsidRPr="00AE5DDC">
        <w:rPr>
          <w:sz w:val="24"/>
          <w:szCs w:val="24"/>
        </w:rPr>
        <w:lastRenderedPageBreak/>
        <w:t>Методические указания для выполнения  самостоятельных работ  с использованием программного комплекса «Начала электроники» по темам «Электрические цепи постоянного тока», «Электрические цепи переменного тока»</w:t>
      </w:r>
      <w:r w:rsidR="00AE5DDC">
        <w:rPr>
          <w:rFonts w:ascii="Arial" w:hAnsi="Arial" w:cs="Arial"/>
          <w:i/>
          <w:szCs w:val="28"/>
        </w:rPr>
        <w:t xml:space="preserve"> </w:t>
      </w:r>
    </w:p>
    <w:p w:rsidR="00191CAA" w:rsidRPr="000716A8" w:rsidRDefault="00191CAA" w:rsidP="000716A8">
      <w:pPr>
        <w:rPr>
          <w:sz w:val="24"/>
          <w:szCs w:val="24"/>
        </w:rPr>
      </w:pPr>
    </w:p>
    <w:p w:rsidR="002B1CE7" w:rsidRPr="000716A8" w:rsidRDefault="002664F5" w:rsidP="000716A8">
      <w:pPr>
        <w:rPr>
          <w:sz w:val="24"/>
          <w:szCs w:val="24"/>
        </w:rPr>
      </w:pPr>
      <w:r w:rsidRPr="000716A8">
        <w:rPr>
          <w:sz w:val="24"/>
          <w:szCs w:val="24"/>
        </w:rPr>
        <w:t>Составители</w:t>
      </w:r>
      <w:r w:rsidR="002B1CE7" w:rsidRPr="000716A8">
        <w:rPr>
          <w:sz w:val="24"/>
          <w:szCs w:val="24"/>
        </w:rPr>
        <w:t>:</w:t>
      </w:r>
      <w:r w:rsidR="002B1CE7" w:rsidRPr="000716A8">
        <w:rPr>
          <w:sz w:val="24"/>
          <w:szCs w:val="24"/>
        </w:rPr>
        <w:tab/>
      </w:r>
      <w:r w:rsidR="004537DF" w:rsidRPr="000716A8">
        <w:rPr>
          <w:sz w:val="24"/>
          <w:szCs w:val="24"/>
        </w:rPr>
        <w:t>Демин О.В</w:t>
      </w:r>
      <w:r w:rsidR="002B1CE7" w:rsidRPr="000716A8">
        <w:rPr>
          <w:sz w:val="24"/>
          <w:szCs w:val="24"/>
        </w:rPr>
        <w:t>.</w:t>
      </w:r>
      <w:r w:rsidR="000200C4" w:rsidRPr="000716A8">
        <w:rPr>
          <w:sz w:val="24"/>
          <w:szCs w:val="24"/>
        </w:rPr>
        <w:t xml:space="preserve">, </w:t>
      </w:r>
      <w:r w:rsidR="002B1CE7" w:rsidRPr="000716A8">
        <w:rPr>
          <w:sz w:val="24"/>
          <w:szCs w:val="24"/>
        </w:rPr>
        <w:t xml:space="preserve">преподаватель </w:t>
      </w:r>
      <w:r w:rsidR="000200C4" w:rsidRPr="000716A8">
        <w:rPr>
          <w:sz w:val="24"/>
          <w:szCs w:val="24"/>
        </w:rPr>
        <w:t>ОПД</w:t>
      </w:r>
      <w:r w:rsidR="00191CAA" w:rsidRPr="000716A8">
        <w:rPr>
          <w:sz w:val="24"/>
          <w:szCs w:val="24"/>
        </w:rPr>
        <w:t xml:space="preserve"> и ПМ</w:t>
      </w:r>
    </w:p>
    <w:p w:rsidR="002664F5" w:rsidRPr="000716A8" w:rsidRDefault="002664F5" w:rsidP="000716A8">
      <w:pPr>
        <w:rPr>
          <w:sz w:val="24"/>
          <w:szCs w:val="24"/>
        </w:rPr>
      </w:pPr>
    </w:p>
    <w:p w:rsidR="002664F5" w:rsidRPr="000716A8" w:rsidRDefault="002664F5" w:rsidP="000716A8">
      <w:pPr>
        <w:rPr>
          <w:sz w:val="24"/>
          <w:szCs w:val="24"/>
        </w:rPr>
      </w:pPr>
    </w:p>
    <w:p w:rsidR="002B1CE7" w:rsidRPr="000716A8" w:rsidRDefault="002B1CE7" w:rsidP="000716A8">
      <w:pPr>
        <w:rPr>
          <w:sz w:val="24"/>
          <w:szCs w:val="24"/>
        </w:rPr>
      </w:pPr>
    </w:p>
    <w:p w:rsidR="00146C79" w:rsidRPr="000716A8" w:rsidRDefault="00146C79" w:rsidP="000716A8">
      <w:pPr>
        <w:rPr>
          <w:sz w:val="24"/>
          <w:szCs w:val="24"/>
        </w:rPr>
      </w:pPr>
    </w:p>
    <w:p w:rsidR="00983DEE" w:rsidRPr="000716A8" w:rsidRDefault="00983DEE" w:rsidP="000716A8">
      <w:pPr>
        <w:rPr>
          <w:sz w:val="24"/>
          <w:szCs w:val="24"/>
        </w:rPr>
      </w:pPr>
    </w:p>
    <w:p w:rsidR="00983DEE" w:rsidRPr="000716A8" w:rsidRDefault="00983DEE" w:rsidP="000716A8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5"/>
        <w:gridCol w:w="4811"/>
      </w:tblGrid>
      <w:tr w:rsidR="00721230" w:rsidRPr="000716A8" w:rsidTr="00C971B0">
        <w:tc>
          <w:tcPr>
            <w:tcW w:w="5105" w:type="dxa"/>
          </w:tcPr>
          <w:p w:rsidR="00721230" w:rsidRPr="000716A8" w:rsidRDefault="00721230" w:rsidP="000716A8">
            <w:pPr>
              <w:rPr>
                <w:sz w:val="24"/>
                <w:szCs w:val="24"/>
              </w:rPr>
            </w:pPr>
            <w:r w:rsidRPr="000716A8">
              <w:rPr>
                <w:sz w:val="24"/>
                <w:szCs w:val="24"/>
              </w:rPr>
              <w:t>ОДОБРЕНО</w:t>
            </w: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  <w:r w:rsidRPr="000716A8">
              <w:rPr>
                <w:sz w:val="24"/>
                <w:szCs w:val="24"/>
              </w:rPr>
              <w:t>Цикловой комиссией</w:t>
            </w:r>
            <w:r w:rsidRPr="000716A8">
              <w:rPr>
                <w:sz w:val="24"/>
                <w:szCs w:val="24"/>
              </w:rPr>
              <w:br/>
            </w:r>
            <w:r w:rsidR="002664F5" w:rsidRPr="000716A8">
              <w:rPr>
                <w:sz w:val="24"/>
                <w:szCs w:val="24"/>
              </w:rPr>
              <w:t>электротехнических дисциплин</w:t>
            </w: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  <w:r w:rsidRPr="000716A8">
              <w:rPr>
                <w:sz w:val="24"/>
                <w:szCs w:val="24"/>
              </w:rPr>
              <w:t>Председатель:</w:t>
            </w:r>
            <w:r w:rsidRPr="000716A8">
              <w:rPr>
                <w:sz w:val="24"/>
                <w:szCs w:val="24"/>
              </w:rPr>
              <w:br/>
            </w:r>
            <w:r w:rsidRPr="000716A8">
              <w:rPr>
                <w:sz w:val="24"/>
                <w:szCs w:val="24"/>
              </w:rPr>
              <w:br/>
              <w:t>_______________ /</w:t>
            </w:r>
            <w:proofErr w:type="spellStart"/>
            <w:r w:rsidR="002664F5" w:rsidRPr="000716A8">
              <w:rPr>
                <w:sz w:val="24"/>
                <w:szCs w:val="24"/>
              </w:rPr>
              <w:t>Климонтова</w:t>
            </w:r>
            <w:proofErr w:type="spellEnd"/>
            <w:r w:rsidR="002664F5" w:rsidRPr="000716A8">
              <w:rPr>
                <w:sz w:val="24"/>
                <w:szCs w:val="24"/>
              </w:rPr>
              <w:t xml:space="preserve"> Н.А</w:t>
            </w:r>
            <w:r w:rsidRPr="000716A8">
              <w:rPr>
                <w:sz w:val="24"/>
                <w:szCs w:val="24"/>
              </w:rPr>
              <w:t>./</w:t>
            </w: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721230" w:rsidRPr="000716A8" w:rsidRDefault="00721230" w:rsidP="000716A8">
            <w:pPr>
              <w:rPr>
                <w:sz w:val="24"/>
                <w:szCs w:val="24"/>
              </w:rPr>
            </w:pP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  <w:r w:rsidRPr="000716A8">
              <w:rPr>
                <w:sz w:val="24"/>
                <w:szCs w:val="24"/>
              </w:rPr>
              <w:t>Заместитель директора</w:t>
            </w:r>
            <w:r w:rsidRPr="000716A8">
              <w:rPr>
                <w:sz w:val="24"/>
                <w:szCs w:val="24"/>
              </w:rPr>
              <w:br/>
              <w:t>по учебной работе:</w:t>
            </w:r>
            <w:r w:rsidRPr="000716A8">
              <w:rPr>
                <w:sz w:val="24"/>
                <w:szCs w:val="24"/>
              </w:rPr>
              <w:br/>
            </w:r>
            <w:r w:rsidRPr="000716A8">
              <w:rPr>
                <w:sz w:val="24"/>
                <w:szCs w:val="24"/>
              </w:rPr>
              <w:br/>
              <w:t>_________________/</w:t>
            </w:r>
            <w:proofErr w:type="spellStart"/>
            <w:r w:rsidRPr="000716A8">
              <w:rPr>
                <w:sz w:val="24"/>
                <w:szCs w:val="24"/>
              </w:rPr>
              <w:t>Перкова</w:t>
            </w:r>
            <w:proofErr w:type="spellEnd"/>
            <w:r w:rsidRPr="000716A8">
              <w:rPr>
                <w:sz w:val="24"/>
                <w:szCs w:val="24"/>
              </w:rPr>
              <w:t xml:space="preserve"> Н. И./</w:t>
            </w:r>
          </w:p>
          <w:p w:rsidR="00721230" w:rsidRPr="000716A8" w:rsidRDefault="00721230" w:rsidP="000716A8">
            <w:pPr>
              <w:rPr>
                <w:sz w:val="24"/>
                <w:szCs w:val="24"/>
              </w:rPr>
            </w:pPr>
          </w:p>
        </w:tc>
      </w:tr>
    </w:tbl>
    <w:p w:rsidR="00721230" w:rsidRPr="000716A8" w:rsidRDefault="00721230" w:rsidP="000716A8">
      <w:pPr>
        <w:rPr>
          <w:sz w:val="24"/>
          <w:szCs w:val="24"/>
        </w:rPr>
      </w:pPr>
    </w:p>
    <w:p w:rsidR="00191CAA" w:rsidRPr="000716A8" w:rsidRDefault="00F42181" w:rsidP="00626CE7">
      <w:pPr>
        <w:jc w:val="center"/>
        <w:rPr>
          <w:sz w:val="24"/>
          <w:szCs w:val="24"/>
        </w:rPr>
      </w:pPr>
      <w:r w:rsidRPr="000716A8">
        <w:rPr>
          <w:sz w:val="24"/>
          <w:szCs w:val="24"/>
        </w:rPr>
        <w:t xml:space="preserve">Методические указания </w:t>
      </w:r>
      <w:r w:rsidR="00AE5DDC" w:rsidRPr="00AE5DDC">
        <w:rPr>
          <w:sz w:val="24"/>
          <w:szCs w:val="24"/>
        </w:rPr>
        <w:t>для выполнения  самостоятельных работ  с использованием программного комплекса «Начала электроники</w:t>
      </w:r>
      <w:r w:rsidR="00626CE7">
        <w:rPr>
          <w:sz w:val="24"/>
          <w:szCs w:val="24"/>
        </w:rPr>
        <w:t xml:space="preserve">» предназначены для студентов </w:t>
      </w:r>
      <w:r w:rsidR="000441EA">
        <w:rPr>
          <w:sz w:val="24"/>
          <w:szCs w:val="24"/>
        </w:rPr>
        <w:t>ГО</w:t>
      </w:r>
      <w:r w:rsidR="00626CE7">
        <w:rPr>
          <w:sz w:val="24"/>
          <w:szCs w:val="24"/>
        </w:rPr>
        <w:t>А</w:t>
      </w:r>
      <w:r w:rsidR="000441EA">
        <w:rPr>
          <w:sz w:val="24"/>
          <w:szCs w:val="24"/>
        </w:rPr>
        <w:t>П</w:t>
      </w:r>
      <w:r w:rsidR="00191CAA" w:rsidRPr="000716A8">
        <w:rPr>
          <w:sz w:val="24"/>
          <w:szCs w:val="24"/>
        </w:rPr>
        <w:t xml:space="preserve">ОУ  «Липецкий металлургический колледж» специальности </w:t>
      </w:r>
      <w:r w:rsidR="00AE5DDC">
        <w:rPr>
          <w:sz w:val="24"/>
          <w:szCs w:val="24"/>
        </w:rPr>
        <w:t>15</w:t>
      </w:r>
      <w:r w:rsidR="00053B4A">
        <w:rPr>
          <w:sz w:val="24"/>
          <w:szCs w:val="24"/>
        </w:rPr>
        <w:t>.02.0</w:t>
      </w:r>
      <w:r w:rsidR="00AE5DDC">
        <w:rPr>
          <w:sz w:val="24"/>
          <w:szCs w:val="24"/>
        </w:rPr>
        <w:t>7</w:t>
      </w:r>
      <w:r w:rsidR="00191CAA" w:rsidRPr="000716A8">
        <w:rPr>
          <w:sz w:val="24"/>
          <w:szCs w:val="24"/>
        </w:rPr>
        <w:t xml:space="preserve"> </w:t>
      </w:r>
      <w:r w:rsidR="00AE5DDC" w:rsidRPr="00AE5DDC">
        <w:rPr>
          <w:sz w:val="24"/>
          <w:szCs w:val="24"/>
        </w:rPr>
        <w:t>Автоматизация технологических процессов и производств (по отраслям)</w:t>
      </w:r>
      <w:r w:rsidR="00191CAA" w:rsidRPr="000716A8">
        <w:rPr>
          <w:sz w:val="24"/>
          <w:szCs w:val="24"/>
        </w:rPr>
        <w:t xml:space="preserve"> для </w:t>
      </w:r>
      <w:r w:rsidRPr="000716A8">
        <w:rPr>
          <w:sz w:val="24"/>
          <w:szCs w:val="24"/>
        </w:rPr>
        <w:t>освоения практических умений и</w:t>
      </w:r>
      <w:r w:rsidR="00191CAA" w:rsidRPr="000716A8">
        <w:rPr>
          <w:sz w:val="24"/>
          <w:szCs w:val="24"/>
        </w:rPr>
        <w:t xml:space="preserve"> навыков</w:t>
      </w:r>
      <w:r w:rsidR="00A403E2" w:rsidRPr="000716A8">
        <w:rPr>
          <w:sz w:val="24"/>
          <w:szCs w:val="24"/>
        </w:rPr>
        <w:t xml:space="preserve"> и профессиональных компетенций.</w:t>
      </w:r>
    </w:p>
    <w:p w:rsidR="001054A8" w:rsidRPr="000716A8" w:rsidRDefault="00191CAA" w:rsidP="000716A8">
      <w:pPr>
        <w:rPr>
          <w:sz w:val="24"/>
          <w:szCs w:val="24"/>
        </w:rPr>
      </w:pPr>
      <w:r w:rsidRPr="000716A8">
        <w:rPr>
          <w:sz w:val="24"/>
          <w:szCs w:val="24"/>
        </w:rPr>
        <w:t xml:space="preserve">Методические указания </w:t>
      </w:r>
      <w:r w:rsidR="00036436" w:rsidRPr="000716A8">
        <w:rPr>
          <w:sz w:val="24"/>
          <w:szCs w:val="24"/>
        </w:rPr>
        <w:t>составлен</w:t>
      </w:r>
      <w:r w:rsidRPr="000716A8">
        <w:rPr>
          <w:sz w:val="24"/>
          <w:szCs w:val="24"/>
        </w:rPr>
        <w:t>ы</w:t>
      </w:r>
      <w:r w:rsidR="00036436" w:rsidRPr="000716A8">
        <w:rPr>
          <w:sz w:val="24"/>
          <w:szCs w:val="24"/>
        </w:rPr>
        <w:t xml:space="preserve"> в соответствии </w:t>
      </w:r>
      <w:r w:rsidR="00F42181" w:rsidRPr="000716A8">
        <w:rPr>
          <w:sz w:val="24"/>
          <w:szCs w:val="24"/>
        </w:rPr>
        <w:t xml:space="preserve">с </w:t>
      </w:r>
      <w:r w:rsidRPr="000716A8">
        <w:rPr>
          <w:sz w:val="24"/>
          <w:szCs w:val="24"/>
        </w:rPr>
        <w:t>рабочей программ</w:t>
      </w:r>
      <w:r w:rsidR="001054A8" w:rsidRPr="000716A8">
        <w:rPr>
          <w:sz w:val="24"/>
          <w:szCs w:val="24"/>
        </w:rPr>
        <w:t>ой.</w:t>
      </w:r>
    </w:p>
    <w:p w:rsidR="001054A8" w:rsidRPr="000716A8" w:rsidRDefault="001054A8" w:rsidP="000716A8">
      <w:pPr>
        <w:rPr>
          <w:sz w:val="24"/>
          <w:szCs w:val="24"/>
        </w:rPr>
      </w:pPr>
    </w:p>
    <w:p w:rsidR="001054A8" w:rsidRDefault="001054A8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Default="00626CE7" w:rsidP="000716A8">
      <w:pPr>
        <w:rPr>
          <w:sz w:val="24"/>
          <w:szCs w:val="24"/>
        </w:rPr>
      </w:pPr>
    </w:p>
    <w:p w:rsidR="00626CE7" w:rsidRPr="000716A8" w:rsidRDefault="00626CE7" w:rsidP="000716A8">
      <w:pPr>
        <w:rPr>
          <w:sz w:val="24"/>
          <w:szCs w:val="24"/>
        </w:rPr>
      </w:pPr>
    </w:p>
    <w:p w:rsidR="00D908D0" w:rsidRPr="00937BB4" w:rsidRDefault="00D908D0" w:rsidP="000716A8">
      <w:pPr>
        <w:rPr>
          <w:szCs w:val="28"/>
        </w:rPr>
      </w:pPr>
      <w:r w:rsidRPr="00937BB4">
        <w:rPr>
          <w:szCs w:val="28"/>
        </w:rPr>
        <w:t>Введение</w:t>
      </w:r>
    </w:p>
    <w:p w:rsidR="00D908D0" w:rsidRPr="000716A8" w:rsidRDefault="00D908D0" w:rsidP="000716A8">
      <w:pPr>
        <w:rPr>
          <w:sz w:val="24"/>
          <w:szCs w:val="24"/>
        </w:rPr>
      </w:pPr>
    </w:p>
    <w:p w:rsidR="00990C5A" w:rsidRPr="00990C5A" w:rsidRDefault="00990C5A" w:rsidP="00990C5A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Программный комплекс «Начала электроники»</w:t>
      </w:r>
      <w:r w:rsidRPr="00990C5A">
        <w:rPr>
          <w:sz w:val="27"/>
          <w:szCs w:val="27"/>
        </w:rPr>
        <w:t xml:space="preserve"> предназначен в помощь учащимся (и преподавателям) средних, а также средних специальных учебных заведений для изучения разделов курса физики "Электричество". Он естественным образом дополняет классическую схему обучения, состоящую из усвоения теоретического материала и выработки практических навыков экспериментирования в физической лаборатории.</w:t>
      </w:r>
    </w:p>
    <w:p w:rsidR="00990C5A" w:rsidRPr="00990C5A" w:rsidRDefault="00990C5A" w:rsidP="00990C5A">
      <w:p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Программа представляет собой электронный конструктор, позволяющий имитировать на экране монитора процессы сборки электрических схем, исследовать особенности их работы, проводить измерения электрических величин так, как это делается в реальном физическом эксперименте.</w:t>
      </w:r>
    </w:p>
    <w:p w:rsidR="00990C5A" w:rsidRPr="00990C5A" w:rsidRDefault="00990C5A" w:rsidP="00990C5A">
      <w:p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С помощью конструктора можно: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изучать зависимость сопротивления проводников от удельного сопротивления его материала, длины и поперечного сечения;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изучать законы постоянного тока - закон Ома для участка цепи и закон Ома для полной цепи;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изучать законы последовательного и параллельного соединения проводников, конденсаторов и катушек;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изучать принципы использования предохранителей в электронных схемах;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изучать законы выделения тепловой энергии в электронагревательных и осветительных приборах, принципы согласования источников тока с нагрузкой;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ознакомиться с принципами проведения измерений тока и напряжения в электронных схемах с помощью современных измерительных приборов (</w:t>
      </w:r>
      <w:proofErr w:type="spellStart"/>
      <w:r w:rsidRPr="00990C5A">
        <w:rPr>
          <w:sz w:val="27"/>
          <w:szCs w:val="27"/>
        </w:rPr>
        <w:t>мультиметр</w:t>
      </w:r>
      <w:proofErr w:type="spellEnd"/>
      <w:r w:rsidRPr="00990C5A">
        <w:rPr>
          <w:sz w:val="27"/>
          <w:szCs w:val="27"/>
        </w:rPr>
        <w:t>, двухканальный осциллограф), наблюдать вид переменного тока на отдельных деталях, сдвиг фаз между током и напряжением в цепях переменного тока;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изучать проявление емкостного и индуктивного сопротивлений в цепях переменного тока, их зависимость от частоты генератора переменного тока и номиналов деталей;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изучать выделение мощности в цепях переменного тока;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исследовать явление резонанса в цепях с последовательным и параллельным колебательным контуром;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определять параметры неизвестной детали;</w:t>
      </w:r>
    </w:p>
    <w:p w:rsidR="00990C5A" w:rsidRPr="00990C5A" w:rsidRDefault="00990C5A" w:rsidP="008B7F68">
      <w:pPr>
        <w:numPr>
          <w:ilvl w:val="1"/>
          <w:numId w:val="1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исследовать принципы построения электрических фильтров для цепей переменного тока.</w:t>
      </w:r>
    </w:p>
    <w:p w:rsidR="00990C5A" w:rsidRPr="00990C5A" w:rsidRDefault="00990C5A" w:rsidP="00990C5A">
      <w:p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Конструктор можно также использовать в рамках его возможностей и для других задач в самостоятельной творческой работе учащихся.</w:t>
      </w:r>
    </w:p>
    <w:p w:rsidR="00990C5A" w:rsidRPr="00990C5A" w:rsidRDefault="00990C5A" w:rsidP="00990C5A">
      <w:p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lastRenderedPageBreak/>
        <w:t>Одной из главных особенностей комплекса является максимально возможная имитация реального физического процесса. Для этой цели предусмотрено, например, следующее:</w:t>
      </w:r>
    </w:p>
    <w:p w:rsidR="00990C5A" w:rsidRPr="00990C5A" w:rsidRDefault="00990C5A" w:rsidP="008B7F68">
      <w:pPr>
        <w:numPr>
          <w:ilvl w:val="1"/>
          <w:numId w:val="2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изображения деталей конструктора и измерительных приборов приводятся не схематически, а в таком виде, как "на самом деле";</w:t>
      </w:r>
    </w:p>
    <w:p w:rsidR="00990C5A" w:rsidRPr="00990C5A" w:rsidRDefault="00990C5A" w:rsidP="008B7F68">
      <w:pPr>
        <w:numPr>
          <w:ilvl w:val="1"/>
          <w:numId w:val="2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при превышении номинальной мощности электрического тока, протекающего через сопротивление, последнее "сгорает" и приобретает вид почерневшей детали;</w:t>
      </w:r>
    </w:p>
    <w:p w:rsidR="00990C5A" w:rsidRPr="00990C5A" w:rsidRDefault="00990C5A" w:rsidP="008B7F68">
      <w:pPr>
        <w:numPr>
          <w:ilvl w:val="1"/>
          <w:numId w:val="2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лампочка и электронагревательный прибор при номинальной мощности начинают светиться и "перегорают", если мощность, рассеиваемая на них, превышает рабочее значение;</w:t>
      </w:r>
    </w:p>
    <w:p w:rsidR="00990C5A" w:rsidRPr="00990C5A" w:rsidRDefault="00990C5A" w:rsidP="008B7F68">
      <w:pPr>
        <w:numPr>
          <w:ilvl w:val="1"/>
          <w:numId w:val="2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 xml:space="preserve">при превышении рабочего напряжения на конденсаторе, </w:t>
      </w:r>
      <w:proofErr w:type="gramStart"/>
      <w:r w:rsidRPr="00990C5A">
        <w:rPr>
          <w:sz w:val="27"/>
          <w:szCs w:val="27"/>
        </w:rPr>
        <w:t>последний</w:t>
      </w:r>
      <w:proofErr w:type="gramEnd"/>
      <w:r w:rsidRPr="00990C5A">
        <w:rPr>
          <w:sz w:val="27"/>
          <w:szCs w:val="27"/>
        </w:rPr>
        <w:t xml:space="preserve"> также "выходит из строя";</w:t>
      </w:r>
    </w:p>
    <w:p w:rsidR="00990C5A" w:rsidRPr="00990C5A" w:rsidRDefault="00990C5A" w:rsidP="008B7F68">
      <w:pPr>
        <w:numPr>
          <w:ilvl w:val="1"/>
          <w:numId w:val="2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при превышении номинального рабочего тока через предохранитель, он "перегорает";</w:t>
      </w:r>
    </w:p>
    <w:p w:rsidR="00990C5A" w:rsidRPr="00990C5A" w:rsidRDefault="00990C5A" w:rsidP="008B7F68">
      <w:pPr>
        <w:numPr>
          <w:ilvl w:val="1"/>
          <w:numId w:val="2"/>
        </w:num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большинство операций и их результаты сопровождаются звуковыми эффектами.</w:t>
      </w:r>
    </w:p>
    <w:p w:rsidR="00990C5A" w:rsidRPr="00990C5A" w:rsidRDefault="00990C5A" w:rsidP="00990C5A">
      <w:pPr>
        <w:spacing w:before="100" w:beforeAutospacing="1" w:after="100" w:afterAutospacing="1"/>
        <w:rPr>
          <w:sz w:val="27"/>
          <w:szCs w:val="27"/>
        </w:rPr>
      </w:pPr>
      <w:r w:rsidRPr="00990C5A">
        <w:rPr>
          <w:sz w:val="27"/>
          <w:szCs w:val="27"/>
        </w:rPr>
        <w:t>Это делается для того, чтобы учащийся наглядно видел последствия своих ошибок, учился разбираться в причинах того или иного неудачного эксперимента и вырабатывал необходимые навыки предварительного анализа схемы.</w:t>
      </w:r>
    </w:p>
    <w:p w:rsidR="00B02E6C" w:rsidRDefault="00990C5A" w:rsidP="00374B76">
      <w:pPr>
        <w:rPr>
          <w:sz w:val="27"/>
          <w:szCs w:val="27"/>
        </w:rPr>
      </w:pPr>
      <w:r w:rsidRPr="00990C5A">
        <w:rPr>
          <w:sz w:val="27"/>
          <w:szCs w:val="27"/>
        </w:rPr>
        <w:t xml:space="preserve">Для пользования программой </w:t>
      </w:r>
      <w:proofErr w:type="gramStart"/>
      <w:r w:rsidRPr="00990C5A">
        <w:rPr>
          <w:sz w:val="27"/>
          <w:szCs w:val="27"/>
        </w:rPr>
        <w:t>достаточно начальных</w:t>
      </w:r>
      <w:proofErr w:type="gramEnd"/>
      <w:r w:rsidRPr="00990C5A">
        <w:rPr>
          <w:sz w:val="27"/>
          <w:szCs w:val="27"/>
        </w:rPr>
        <w:t xml:space="preserve"> навыков работы в системе </w:t>
      </w:r>
      <w:proofErr w:type="spellStart"/>
      <w:r w:rsidRPr="00990C5A">
        <w:rPr>
          <w:sz w:val="27"/>
          <w:szCs w:val="27"/>
        </w:rPr>
        <w:t>Windows</w:t>
      </w:r>
      <w:proofErr w:type="spellEnd"/>
      <w:r w:rsidRPr="00990C5A">
        <w:rPr>
          <w:sz w:val="27"/>
          <w:szCs w:val="27"/>
        </w:rPr>
        <w:t>.</w:t>
      </w:r>
      <w:r w:rsidR="00374B76">
        <w:rPr>
          <w:sz w:val="27"/>
          <w:szCs w:val="27"/>
        </w:rPr>
        <w:t xml:space="preserve"> </w:t>
      </w: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rPr>
          <w:sz w:val="27"/>
          <w:szCs w:val="27"/>
        </w:rPr>
      </w:pPr>
    </w:p>
    <w:p w:rsidR="00374B76" w:rsidRDefault="00374B76" w:rsidP="00374B76">
      <w:pPr>
        <w:jc w:val="center"/>
        <w:rPr>
          <w:rStyle w:val="af3"/>
          <w:szCs w:val="28"/>
        </w:rPr>
      </w:pPr>
      <w:r w:rsidRPr="00374B76">
        <w:rPr>
          <w:rStyle w:val="af3"/>
          <w:szCs w:val="28"/>
        </w:rPr>
        <w:t>КРАТКАЯ ИНСТРУКЦИЯ ПО РАБОТЕ С ПРОГРАММОЙ</w:t>
      </w:r>
    </w:p>
    <w:p w:rsidR="00374B76" w:rsidRPr="00374B76" w:rsidRDefault="00374B76" w:rsidP="00374B7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74B76">
        <w:rPr>
          <w:color w:val="000000"/>
          <w:sz w:val="27"/>
          <w:szCs w:val="27"/>
        </w:rPr>
        <w:t>При запуске программы, на экран монитора компьютера выводятся:</w:t>
      </w:r>
    </w:p>
    <w:p w:rsidR="00374B76" w:rsidRPr="00374B76" w:rsidRDefault="00374B76" w:rsidP="008B7F68">
      <w:pPr>
        <w:numPr>
          <w:ilvl w:val="1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374B76">
        <w:rPr>
          <w:color w:val="000000"/>
          <w:sz w:val="27"/>
          <w:szCs w:val="27"/>
        </w:rPr>
        <w:t>монтажный стол с контактными площадками, на котором можно собирать и анализировать работу электрических схем (в центре экрана);</w:t>
      </w:r>
    </w:p>
    <w:p w:rsidR="00374B76" w:rsidRPr="00374B76" w:rsidRDefault="00374B76" w:rsidP="008B7F68">
      <w:pPr>
        <w:numPr>
          <w:ilvl w:val="1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374B76">
        <w:rPr>
          <w:color w:val="000000"/>
          <w:sz w:val="27"/>
          <w:szCs w:val="27"/>
        </w:rPr>
        <w:t>панель деталей, содержащая набор электрических элементов (в правой части экрана);</w:t>
      </w:r>
    </w:p>
    <w:p w:rsidR="00374B76" w:rsidRPr="00374B76" w:rsidRDefault="00374B76" w:rsidP="008B7F68">
      <w:pPr>
        <w:numPr>
          <w:ilvl w:val="1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374B76">
        <w:rPr>
          <w:color w:val="000000"/>
          <w:sz w:val="27"/>
          <w:szCs w:val="27"/>
        </w:rPr>
        <w:t>"мусорная корзина", куда выбрасываются перегоревшие и ненужные детали (она расположена в левом нижнем углу экрана);</w:t>
      </w:r>
    </w:p>
    <w:p w:rsidR="00374B76" w:rsidRPr="00374B76" w:rsidRDefault="00374B76" w:rsidP="008B7F68">
      <w:pPr>
        <w:numPr>
          <w:ilvl w:val="1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374B76">
        <w:rPr>
          <w:color w:val="000000"/>
          <w:sz w:val="27"/>
          <w:szCs w:val="27"/>
        </w:rPr>
        <w:t>панель управления программой с кнопками для вызова вспомогательных инструментов (расположена в верхней части экрана);</w:t>
      </w:r>
    </w:p>
    <w:p w:rsidR="00374B76" w:rsidRPr="00374B76" w:rsidRDefault="00374B76" w:rsidP="008B7F68">
      <w:pPr>
        <w:numPr>
          <w:ilvl w:val="1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374B76">
        <w:rPr>
          <w:color w:val="000000"/>
          <w:sz w:val="27"/>
          <w:szCs w:val="27"/>
        </w:rPr>
        <w:t>панель комментариев (в нижней части экрана).</w:t>
      </w:r>
    </w:p>
    <w:p w:rsidR="00374B76" w:rsidRDefault="00374B76" w:rsidP="008B7F68">
      <w:pPr>
        <w:pStyle w:val="a9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Монтажный стол представляет собой набор из 7 х 7 = 49 контактных площадок, к которым "припаиваются" электрические детали, для сборки различных электрических схем. Каждая деталь может располагаться лишь между двумя ближайшими контактными площадками или вертикально или горизонтально. К деталям, в точки их соединения с контактными площадками, можно подключать щупы измерительных приборов. Выбор деталей из набора конструктора и "пайка" их на рабочем столе производится с помощью манипулятора "мышь". Это делается стандартным для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Windows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приложений способом – необходимо поместить указатель "мыши" на нужную деталь (указатель принимает вид пинцета), затем нажать левую кнопку "мыши" и, удерживая ее в нажатом состоянии, переместить деталь в нужное место монтажного стола. После освобождения левой кнопки "мыши", деталь будет установлена в указанном месте. Ненужные и "испорченные" детали можно удалить со стола в "мусорную корзину" таким же способом.</w:t>
      </w:r>
    </w:p>
    <w:p w:rsidR="00374B76" w:rsidRDefault="00374B76" w:rsidP="008B7F68">
      <w:pPr>
        <w:pStyle w:val="a9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удалять детали со стола и другим методом. Необходимо "щелкнуть" на детали правой кнопкой "мыши" – появится окно с надписью "Выбросить деталь". После подтверждения (щелчка на кнопке), деталь будет удалена в корзину.</w:t>
      </w:r>
    </w:p>
    <w:p w:rsidR="00374B76" w:rsidRDefault="00374B76" w:rsidP="008B7F68">
      <w:pPr>
        <w:pStyle w:val="a9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Детали, "выброшенные" за пределы монтажного стола, но не в корзину, накапливаются в нижней части монтажного стола.</w:t>
      </w:r>
    </w:p>
    <w:p w:rsidR="00374B76" w:rsidRDefault="00374B76" w:rsidP="008B7F68">
      <w:pPr>
        <w:pStyle w:val="a9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столе одновременно не могут быть расположены источники переменного и постоянного тока.</w:t>
      </w:r>
    </w:p>
    <w:p w:rsidR="00374B76" w:rsidRPr="00374B76" w:rsidRDefault="00374B76" w:rsidP="00374B76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74B76">
        <w:rPr>
          <w:color w:val="000000"/>
          <w:sz w:val="27"/>
          <w:szCs w:val="27"/>
        </w:rPr>
        <w:t>В конструкторе можно использовать следующие детали: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7613"/>
      </w:tblGrid>
      <w:tr w:rsidR="00374B76" w:rsidRPr="00374B76" w:rsidTr="00F91CC2">
        <w:trPr>
          <w:tblCellSpacing w:w="0" w:type="dxa"/>
        </w:trPr>
        <w:tc>
          <w:tcPr>
            <w:tcW w:w="1957" w:type="dxa"/>
            <w:hideMark/>
          </w:tcPr>
          <w:p w:rsidR="00374B76" w:rsidRPr="00374B76" w:rsidRDefault="00374B76" w:rsidP="00374B76">
            <w:pPr>
              <w:rPr>
                <w:sz w:val="24"/>
                <w:szCs w:val="24"/>
              </w:rPr>
            </w:pPr>
            <w:r>
              <w:rPr>
                <w:noProof/>
                <w:sz w:val="27"/>
                <w:szCs w:val="27"/>
              </w:rPr>
              <w:lastRenderedPageBreak/>
              <w:drawing>
                <wp:inline distT="0" distB="0" distL="0" distR="0" wp14:anchorId="5FE5991A" wp14:editId="062F557D">
                  <wp:extent cx="1066800" cy="3790950"/>
                  <wp:effectExtent l="0" t="0" r="0" b="0"/>
                  <wp:docPr id="10" name="Рисунок 10" descr="C:\Program Files (x86)\E\Help\images\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E\Help\images\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hideMark/>
          </w:tcPr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резистор (характеризуется сопротивлением в Омах и мощностью в Ваттах, "сгорает" при ее превышении);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предохранитель (характеризуется максимальным рабочим током, "сгорает" при его превышении);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конденсатор (характеризуется ёмкостью в Фарадах и рабочим напряжением, выходит из строя при его превышении);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катушка индуктивности (характеризуется индуктивностью в Генри, имеет очень малое активное сопротивление);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монтажный провод (имеет очень малое сопротивление);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74B76">
              <w:rPr>
                <w:sz w:val="27"/>
                <w:szCs w:val="27"/>
              </w:rPr>
              <w:t>выключатель (характеризуется двумя состояниями - "разомкнуто" и "замкнуто");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элемент питания (характеризуется полярностью, ЭДС в Вольтах и внутренним сопротивлением в Омах);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генератор синусоидального напряжения (характеризуется амплитудой и частотой переменного напряжения);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лампочка (характеризуется рабочим напряжением в Вольтах, рабочим током в миллиамперах или мощностью в Ваттах, "перегорает" при их превышении);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электронагреватель (характеризуется рабочим напряжением и рабочей мощностью, "перегорает" при их превышении);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реальный проводник (характеризуется материалом, длиной и площадью сечения);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неизвестная деталь (может быть резистором, конденсатором, катушкой, батарейкой или генератором);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  <w:r w:rsidRPr="00374B76">
              <w:rPr>
                <w:sz w:val="27"/>
                <w:szCs w:val="27"/>
              </w:rPr>
              <w:t>реостат (характеризуется максимальным сопротивлением в Омах);</w:t>
            </w:r>
          </w:p>
          <w:p w:rsidR="00374B76" w:rsidRPr="00374B76" w:rsidRDefault="00374B76" w:rsidP="008B7F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74B76">
              <w:rPr>
                <w:sz w:val="27"/>
                <w:szCs w:val="27"/>
              </w:rPr>
              <w:t>конденсатор переменной ёмкости (характеризуется максимальной ёмкостью в Фарадах).</w:t>
            </w:r>
          </w:p>
        </w:tc>
      </w:tr>
    </w:tbl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Pr="00C45594" w:rsidRDefault="00C45594" w:rsidP="00C45594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Pr="00C45594">
        <w:rPr>
          <w:b/>
          <w:bCs/>
          <w:color w:val="000000"/>
          <w:sz w:val="28"/>
          <w:szCs w:val="28"/>
        </w:rPr>
        <w:t>ЦИФРОВОЙ МУЛЬТИМЕТР</w:t>
      </w: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F91CC2" w:rsidRDefault="00F91CC2" w:rsidP="00F91CC2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Общий вид </w:t>
      </w:r>
      <w:proofErr w:type="spellStart"/>
      <w:r>
        <w:rPr>
          <w:color w:val="000000"/>
          <w:sz w:val="27"/>
          <w:szCs w:val="27"/>
        </w:rPr>
        <w:t>мультиметра</w:t>
      </w:r>
      <w:proofErr w:type="spellEnd"/>
      <w:r>
        <w:rPr>
          <w:color w:val="000000"/>
          <w:sz w:val="27"/>
          <w:szCs w:val="27"/>
        </w:rPr>
        <w:t xml:space="preserve"> показан на рисунке:</w:t>
      </w:r>
    </w:p>
    <w:p w:rsidR="00F91CC2" w:rsidRDefault="00F91CC2" w:rsidP="00F91CC2">
      <w:pPr>
        <w:pStyle w:val="a9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067425" cy="5276850"/>
            <wp:effectExtent l="0" t="0" r="9525" b="0"/>
            <wp:docPr id="11" name="Рисунок 11" descr="C:\Program Files (x86)\E\Help\images\m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E\Help\images\m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91CC2">
        <w:rPr>
          <w:color w:val="000000"/>
          <w:sz w:val="27"/>
          <w:szCs w:val="27"/>
        </w:rPr>
        <w:t>Мультиметр</w:t>
      </w:r>
      <w:proofErr w:type="spellEnd"/>
      <w:r w:rsidRPr="00F91CC2">
        <w:rPr>
          <w:color w:val="000000"/>
          <w:sz w:val="27"/>
          <w:szCs w:val="27"/>
        </w:rPr>
        <w:t xml:space="preserve"> вызывается на экран (рабочий стол) нажатием кнопки "Получить </w:t>
      </w:r>
      <w:proofErr w:type="spellStart"/>
      <w:r w:rsidRPr="00F91CC2">
        <w:rPr>
          <w:color w:val="000000"/>
          <w:sz w:val="27"/>
          <w:szCs w:val="27"/>
        </w:rPr>
        <w:t>мультиметр</w:t>
      </w:r>
      <w:proofErr w:type="spellEnd"/>
      <w:r w:rsidRPr="00F91CC2">
        <w:rPr>
          <w:color w:val="000000"/>
          <w:sz w:val="27"/>
          <w:szCs w:val="27"/>
        </w:rPr>
        <w:t>" на верхней панели окна программы. Следующее нажатие на эту кнопку вызывает второй прибор (при этом кнопка блокируется). Для удаления прибора нужно щелкнуть на кнопке </w:t>
      </w:r>
      <w:r w:rsidRPr="00F91CC2">
        <w:rPr>
          <w:rFonts w:ascii="Wingdings" w:hAnsi="Wingdings"/>
          <w:color w:val="000000"/>
          <w:sz w:val="27"/>
          <w:szCs w:val="27"/>
        </w:rPr>
        <w:t></w:t>
      </w:r>
      <w:r w:rsidRPr="00F91CC2">
        <w:rPr>
          <w:color w:val="000000"/>
          <w:sz w:val="27"/>
          <w:szCs w:val="27"/>
        </w:rPr>
        <w:t xml:space="preserve"> в правом верхнем углу окна </w:t>
      </w:r>
      <w:proofErr w:type="spellStart"/>
      <w:r w:rsidRPr="00F91CC2">
        <w:rPr>
          <w:color w:val="000000"/>
          <w:sz w:val="27"/>
          <w:szCs w:val="27"/>
        </w:rPr>
        <w:t>мультиметра</w:t>
      </w:r>
      <w:proofErr w:type="spellEnd"/>
      <w:r w:rsidRPr="00F91CC2">
        <w:rPr>
          <w:color w:val="000000"/>
          <w:sz w:val="27"/>
          <w:szCs w:val="27"/>
        </w:rPr>
        <w:t>. Прибор вместе со своими зажимами исчезает с экрана.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 xml:space="preserve">2. Подключение </w:t>
      </w:r>
      <w:proofErr w:type="spellStart"/>
      <w:r w:rsidRPr="00F91CC2">
        <w:rPr>
          <w:color w:val="000000"/>
          <w:sz w:val="27"/>
          <w:szCs w:val="27"/>
        </w:rPr>
        <w:t>мультиметра</w:t>
      </w:r>
      <w:proofErr w:type="spellEnd"/>
      <w:r w:rsidRPr="00F91CC2">
        <w:rPr>
          <w:color w:val="000000"/>
          <w:sz w:val="27"/>
          <w:szCs w:val="27"/>
        </w:rPr>
        <w:t xml:space="preserve"> к точкам исследуемой схемы производится установкой в нужные места общего (темно-синего) и измерительного (красного) зажимов, соединенных с соответствующими гнездами прибора. Соединительные провода прибора на экране не показываются, чтобы не загромождать монтажный стол.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Для подключения прибора к исследуемой схеме необходимо:</w:t>
      </w:r>
    </w:p>
    <w:p w:rsidR="00F91CC2" w:rsidRPr="00F91CC2" w:rsidRDefault="00F91CC2" w:rsidP="008B7F68">
      <w:pPr>
        <w:numPr>
          <w:ilvl w:val="1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установить указатель "мышки" на нужный зажим прибора (указатель примет вид руки);</w:t>
      </w:r>
    </w:p>
    <w:p w:rsidR="00F91CC2" w:rsidRPr="00F91CC2" w:rsidRDefault="00F91CC2" w:rsidP="008B7F68">
      <w:pPr>
        <w:numPr>
          <w:ilvl w:val="1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lastRenderedPageBreak/>
        <w:t>нажать и удерживать левую кнопку "мышки":</w:t>
      </w:r>
    </w:p>
    <w:p w:rsidR="00F91CC2" w:rsidRDefault="00F91CC2" w:rsidP="008B7F68">
      <w:pPr>
        <w:numPr>
          <w:ilvl w:val="1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перетащить зажим (удерживая кнопку) в нужную точку схемы и отпустить кнопку "мышки".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91CC2">
        <w:rPr>
          <w:color w:val="000000"/>
          <w:sz w:val="27"/>
          <w:szCs w:val="27"/>
        </w:rPr>
        <w:t>Мультиметр</w:t>
      </w:r>
      <w:proofErr w:type="spellEnd"/>
      <w:r w:rsidRPr="00F91CC2">
        <w:rPr>
          <w:color w:val="000000"/>
          <w:sz w:val="27"/>
          <w:szCs w:val="27"/>
        </w:rPr>
        <w:t xml:space="preserve"> позволяет проводить измерения:</w:t>
      </w:r>
    </w:p>
    <w:p w:rsidR="00F91CC2" w:rsidRPr="00F91CC2" w:rsidRDefault="00F91CC2" w:rsidP="008B7F68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напряжений постоянного и переменного тока;</w:t>
      </w:r>
    </w:p>
    <w:p w:rsidR="00F91CC2" w:rsidRPr="00F91CC2" w:rsidRDefault="00F91CC2" w:rsidP="008B7F68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силы постоянного тока;</w:t>
      </w:r>
    </w:p>
    <w:p w:rsidR="00F91CC2" w:rsidRPr="00F91CC2" w:rsidRDefault="00F91CC2" w:rsidP="008B7F68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сопротивлений участков цепи постоянного тока.</w:t>
      </w:r>
    </w:p>
    <w:p w:rsidR="00F91CC2" w:rsidRPr="00F91CC2" w:rsidRDefault="00F91CC2" w:rsidP="008B7F68">
      <w:pPr>
        <w:numPr>
          <w:ilvl w:val="1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проверять наличие контактов с использованием звуковой сигнализации.</w:t>
      </w:r>
    </w:p>
    <w:p w:rsidR="00F91CC2" w:rsidRPr="00F91CC2" w:rsidRDefault="00F91CC2" w:rsidP="00F91CC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 w:rsidRPr="00F91CC2">
        <w:rPr>
          <w:rFonts w:ascii="Arial" w:hAnsi="Arial" w:cs="Arial"/>
          <w:color w:val="000000"/>
          <w:sz w:val="27"/>
          <w:szCs w:val="27"/>
          <w:u w:val="single"/>
        </w:rPr>
        <w:t>ИЗМЕРЕНИЕ НАПРЯЖЕНИЙ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Для измерения напряжения на участке исследуемой цепи необходимо учитывать следующее:</w:t>
      </w:r>
    </w:p>
    <w:p w:rsidR="00F91CC2" w:rsidRPr="00F91CC2" w:rsidRDefault="00F91CC2" w:rsidP="008B7F68">
      <w:pPr>
        <w:numPr>
          <w:ilvl w:val="1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Вольтметр всегда включается </w:t>
      </w:r>
      <w:r w:rsidRPr="00F91CC2">
        <w:rPr>
          <w:i/>
          <w:iCs/>
          <w:color w:val="000000"/>
          <w:sz w:val="27"/>
          <w:szCs w:val="27"/>
        </w:rPr>
        <w:t>параллельно</w:t>
      </w:r>
      <w:r w:rsidRPr="00F91CC2">
        <w:rPr>
          <w:color w:val="000000"/>
          <w:sz w:val="27"/>
          <w:szCs w:val="27"/>
        </w:rPr>
        <w:t> участку цепи, на котором измеряют напряжение (реальный вольтметр может выйти из строя при неправильном включении!);</w:t>
      </w:r>
    </w:p>
    <w:p w:rsidR="00F91CC2" w:rsidRPr="00F91CC2" w:rsidRDefault="00F91CC2" w:rsidP="008B7F68">
      <w:pPr>
        <w:numPr>
          <w:ilvl w:val="1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Какой вид тока - постоянный или переменный, протекает в цепи? Переключатель режимов работы необходимо установить в соответствующую позицию;</w:t>
      </w:r>
    </w:p>
    <w:p w:rsidR="00F91CC2" w:rsidRPr="00F91CC2" w:rsidRDefault="00F91CC2" w:rsidP="008B7F68">
      <w:pPr>
        <w:numPr>
          <w:ilvl w:val="1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Вольтметр показывает эффективное значение переменного напряжения;</w:t>
      </w:r>
    </w:p>
    <w:p w:rsidR="00F91CC2" w:rsidRPr="00F91CC2" w:rsidRDefault="00F91CC2" w:rsidP="008B7F68">
      <w:pPr>
        <w:numPr>
          <w:ilvl w:val="1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При измерении постоянных напряжений вольтметр показывает значение с учетом полярности - если потенциал на измерительном зажиме меньше, чем на общем, на табло высвечивается знак "минус";</w:t>
      </w:r>
    </w:p>
    <w:p w:rsidR="00F91CC2" w:rsidRPr="00F91CC2" w:rsidRDefault="00F91CC2" w:rsidP="008B7F68">
      <w:pPr>
        <w:numPr>
          <w:ilvl w:val="1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Пределы измерения постоянного напряжения: 1000</w:t>
      </w:r>
      <w:proofErr w:type="gramStart"/>
      <w:r w:rsidRPr="00F91CC2">
        <w:rPr>
          <w:color w:val="000000"/>
          <w:sz w:val="27"/>
          <w:szCs w:val="27"/>
        </w:rPr>
        <w:t xml:space="preserve"> В</w:t>
      </w:r>
      <w:proofErr w:type="gramEnd"/>
      <w:r w:rsidRPr="00F91CC2">
        <w:rPr>
          <w:color w:val="000000"/>
          <w:sz w:val="27"/>
          <w:szCs w:val="27"/>
        </w:rPr>
        <w:t>, 200 В, 20 В, 2000 мВ, 200 мВ.</w:t>
      </w:r>
    </w:p>
    <w:p w:rsidR="00F91CC2" w:rsidRPr="00F91CC2" w:rsidRDefault="00F91CC2" w:rsidP="008B7F68">
      <w:pPr>
        <w:numPr>
          <w:ilvl w:val="1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Пределы измерения переменного напряжения: 750</w:t>
      </w:r>
      <w:proofErr w:type="gramStart"/>
      <w:r w:rsidRPr="00F91CC2">
        <w:rPr>
          <w:color w:val="000000"/>
          <w:sz w:val="27"/>
          <w:szCs w:val="27"/>
        </w:rPr>
        <w:t xml:space="preserve"> В</w:t>
      </w:r>
      <w:proofErr w:type="gramEnd"/>
      <w:r w:rsidRPr="00F91CC2">
        <w:rPr>
          <w:color w:val="000000"/>
          <w:sz w:val="27"/>
          <w:szCs w:val="27"/>
        </w:rPr>
        <w:t>, 200 В.</w:t>
      </w:r>
    </w:p>
    <w:p w:rsidR="00F91CC2" w:rsidRPr="00F91CC2" w:rsidRDefault="00F91CC2" w:rsidP="008B7F68">
      <w:pPr>
        <w:numPr>
          <w:ilvl w:val="1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Входное сопротивление прибора в режиме вольтметра равно 1 МОм.</w:t>
      </w:r>
    </w:p>
    <w:p w:rsidR="00F91CC2" w:rsidRPr="00F91CC2" w:rsidRDefault="00F91CC2" w:rsidP="00F91CC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 w:rsidRPr="00F91CC2">
        <w:rPr>
          <w:rFonts w:ascii="Arial" w:hAnsi="Arial" w:cs="Arial"/>
          <w:color w:val="000000"/>
          <w:sz w:val="27"/>
          <w:szCs w:val="27"/>
          <w:u w:val="single"/>
        </w:rPr>
        <w:t>ИЗМЕРЕНИЕ СИЛЫ ПОСТОЯННОГО ТОКА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Для измерения силы тока на участке исследуемой цепи необходимо учитывать следующее:</w:t>
      </w:r>
    </w:p>
    <w:p w:rsidR="00F91CC2" w:rsidRPr="00F91CC2" w:rsidRDefault="00F91CC2" w:rsidP="008B7F68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Амперметр всегда включается </w:t>
      </w:r>
      <w:r w:rsidRPr="00F91CC2">
        <w:rPr>
          <w:i/>
          <w:iCs/>
          <w:color w:val="000000"/>
          <w:sz w:val="27"/>
          <w:szCs w:val="27"/>
        </w:rPr>
        <w:t>последовательно</w:t>
      </w:r>
      <w:r w:rsidRPr="00F91CC2">
        <w:rPr>
          <w:color w:val="000000"/>
          <w:sz w:val="27"/>
          <w:szCs w:val="27"/>
        </w:rPr>
        <w:t> в участке цепи, где измеряется сила тока (реальный амперметр может выйти из строя при неправильном включении!);</w:t>
      </w:r>
    </w:p>
    <w:p w:rsidR="00F91CC2" w:rsidRPr="00F91CC2" w:rsidRDefault="00F91CC2" w:rsidP="008B7F68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Наш амперметр может измерять только силу постоянного тока;</w:t>
      </w:r>
    </w:p>
    <w:p w:rsidR="00F91CC2" w:rsidRPr="00F91CC2" w:rsidRDefault="00F91CC2" w:rsidP="008B7F68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F91CC2">
        <w:rPr>
          <w:color w:val="000000"/>
          <w:sz w:val="27"/>
          <w:szCs w:val="27"/>
        </w:rPr>
        <w:t>При измерении силы тока в цепи, амперметр показывает его значение с учетом полярности: если ток через прибор течет от общей клеммы к измерительной, на табло высвечивается знак "минус";</w:t>
      </w:r>
      <w:proofErr w:type="gramEnd"/>
    </w:p>
    <w:p w:rsidR="00F91CC2" w:rsidRPr="00F91CC2" w:rsidRDefault="00F91CC2" w:rsidP="008B7F68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Пределы измерения силы постоянного тока: 10</w:t>
      </w:r>
      <w:proofErr w:type="gramStart"/>
      <w:r w:rsidRPr="00F91CC2">
        <w:rPr>
          <w:color w:val="000000"/>
          <w:sz w:val="27"/>
          <w:szCs w:val="27"/>
        </w:rPr>
        <w:t xml:space="preserve"> А</w:t>
      </w:r>
      <w:proofErr w:type="gramEnd"/>
      <w:r w:rsidRPr="00F91CC2">
        <w:rPr>
          <w:color w:val="000000"/>
          <w:sz w:val="27"/>
          <w:szCs w:val="27"/>
        </w:rPr>
        <w:t>, 200 мА, 20 мА, 2000 мкА;</w:t>
      </w:r>
    </w:p>
    <w:p w:rsidR="00F91CC2" w:rsidRPr="00F91CC2" w:rsidRDefault="00F91CC2" w:rsidP="008B7F68">
      <w:pPr>
        <w:numPr>
          <w:ilvl w:val="1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Входное сопротивление амперметра очень мало (около 10</w:t>
      </w:r>
      <w:r w:rsidRPr="00F91CC2">
        <w:rPr>
          <w:color w:val="000000"/>
          <w:sz w:val="27"/>
          <w:szCs w:val="27"/>
          <w:vertAlign w:val="superscript"/>
        </w:rPr>
        <w:t> -6</w:t>
      </w:r>
      <w:r w:rsidRPr="00F91CC2">
        <w:rPr>
          <w:color w:val="000000"/>
          <w:sz w:val="27"/>
          <w:szCs w:val="27"/>
        </w:rPr>
        <w:t> Ом)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 </w:t>
      </w:r>
    </w:p>
    <w:p w:rsidR="00F91CC2" w:rsidRPr="00F91CC2" w:rsidRDefault="00F91CC2" w:rsidP="00F91CC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 w:rsidRPr="00F91CC2">
        <w:rPr>
          <w:rFonts w:ascii="Arial" w:hAnsi="Arial" w:cs="Arial"/>
          <w:color w:val="000000"/>
          <w:sz w:val="27"/>
          <w:szCs w:val="27"/>
          <w:u w:val="single"/>
        </w:rPr>
        <w:lastRenderedPageBreak/>
        <w:t>ИЗМЕРЕНИЕ СОПРОТИВЛЕНИЙ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Для измерения сопротивлений необходимо учитывать следующее:</w:t>
      </w:r>
    </w:p>
    <w:p w:rsidR="00F91CC2" w:rsidRPr="00F91CC2" w:rsidRDefault="00F91CC2" w:rsidP="008B7F68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Омметр может измерять только активное сопротивление элементов схемы;</w:t>
      </w:r>
    </w:p>
    <w:p w:rsidR="00F91CC2" w:rsidRPr="00F91CC2" w:rsidRDefault="00F91CC2" w:rsidP="008B7F68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Пределы измерения сопротивлений: 2000 кОм, 200 кОм, 20 кОм, 2000 Ом, 200 Ом и специальный предел для определения контактов со звуковой сигнализацией;</w:t>
      </w:r>
    </w:p>
    <w:p w:rsidR="00F91CC2" w:rsidRPr="00F91CC2" w:rsidRDefault="00F91CC2" w:rsidP="008B7F68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На измеряемый участок схемы прибор подает напряжение 2</w:t>
      </w:r>
      <w:proofErr w:type="gramStart"/>
      <w:r w:rsidRPr="00F91CC2">
        <w:rPr>
          <w:color w:val="000000"/>
          <w:sz w:val="27"/>
          <w:szCs w:val="27"/>
        </w:rPr>
        <w:t xml:space="preserve"> В</w:t>
      </w:r>
      <w:proofErr w:type="gramEnd"/>
      <w:r w:rsidRPr="00F91CC2">
        <w:rPr>
          <w:color w:val="000000"/>
          <w:sz w:val="27"/>
          <w:szCs w:val="27"/>
        </w:rPr>
        <w:t>;</w:t>
      </w:r>
    </w:p>
    <w:p w:rsidR="00F91CC2" w:rsidRPr="00F91CC2" w:rsidRDefault="00F91CC2" w:rsidP="008B7F68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Прибором можно определять наличие контакта в схеме, при этом, если сопротивление измеряемого участка меньше 75 Ом, подается звуковой сигнал.</w:t>
      </w:r>
    </w:p>
    <w:p w:rsidR="00F91CC2" w:rsidRPr="00F91CC2" w:rsidRDefault="00F91CC2" w:rsidP="00F91CC2">
      <w:pPr>
        <w:spacing w:before="100" w:beforeAutospacing="1" w:after="100" w:afterAutospacing="1"/>
        <w:ind w:left="1080"/>
        <w:jc w:val="both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 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 xml:space="preserve">Если в процессе работы требуется переключить зажимы в другие места схемы, то используется эта же процедура. Перенос зажима на область прибора приводит к его автоматической "парковке" на соответствующее входное гнездо </w:t>
      </w:r>
      <w:proofErr w:type="spellStart"/>
      <w:r w:rsidRPr="00F91CC2">
        <w:rPr>
          <w:color w:val="000000"/>
          <w:sz w:val="27"/>
          <w:szCs w:val="27"/>
        </w:rPr>
        <w:t>мультиметра</w:t>
      </w:r>
      <w:proofErr w:type="spellEnd"/>
      <w:r w:rsidRPr="00F91CC2">
        <w:rPr>
          <w:color w:val="000000"/>
          <w:sz w:val="27"/>
          <w:szCs w:val="27"/>
        </w:rPr>
        <w:t>.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 xml:space="preserve">3. Переключение режимов работы прибора осуществляется установкой указателя "мышки" на соответствующую точку панели прибора (при этом указатель изменяет свой вид) и щелчком левой кнопки "мышки". Переключатель режимов работы </w:t>
      </w:r>
      <w:proofErr w:type="spellStart"/>
      <w:r w:rsidRPr="00F91CC2">
        <w:rPr>
          <w:color w:val="000000"/>
          <w:sz w:val="27"/>
          <w:szCs w:val="27"/>
        </w:rPr>
        <w:t>мультиметра</w:t>
      </w:r>
      <w:proofErr w:type="spellEnd"/>
      <w:r w:rsidRPr="00F91CC2">
        <w:rPr>
          <w:color w:val="000000"/>
          <w:sz w:val="27"/>
          <w:szCs w:val="27"/>
        </w:rPr>
        <w:t xml:space="preserve"> поворачивается в отмеченную позицию.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4. На цифровом табло прибора отображается числовое значение измеряемой величины (тока, напряжения, сопротивления) в единицах, указанных на выбранном пределе измерения. Если в левой части табло высвечивается -1 (переполнение), это говорит о том, что значение измеряемой величины превышает максимальное значение выбранного предела измерения. Необходимо переключить прибор на другой предел.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 xml:space="preserve">5. Вы можете использовать для работы один или два </w:t>
      </w:r>
      <w:proofErr w:type="spellStart"/>
      <w:r w:rsidRPr="00F91CC2">
        <w:rPr>
          <w:color w:val="000000"/>
          <w:sz w:val="27"/>
          <w:szCs w:val="27"/>
        </w:rPr>
        <w:t>мультиметра</w:t>
      </w:r>
      <w:proofErr w:type="spellEnd"/>
      <w:r w:rsidRPr="00F91CC2">
        <w:rPr>
          <w:color w:val="000000"/>
          <w:sz w:val="27"/>
          <w:szCs w:val="27"/>
        </w:rPr>
        <w:t>, которые имеют номера 1 и 2. Зажимы приборов также имеют соответствующие номера. Приборы могут использоваться одновременно и независимо. Например, первым прибором можно измерять напряжение, а вторым - ток, в разных частях исследуемой схемы.</w:t>
      </w:r>
    </w:p>
    <w:p w:rsidR="00C45594" w:rsidRDefault="00F91CC2" w:rsidP="00F91CC2">
      <w:pPr>
        <w:pStyle w:val="a9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 </w:t>
      </w: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C45594" w:rsidRPr="00C45594" w:rsidRDefault="00C45594" w:rsidP="00C45594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C45594">
        <w:rPr>
          <w:b/>
          <w:bCs/>
          <w:color w:val="000000"/>
          <w:sz w:val="28"/>
          <w:szCs w:val="28"/>
        </w:rPr>
        <w:lastRenderedPageBreak/>
        <w:t>ДВУХКАНАЛЬНЫЙ ОСЦИЛЛОГРАФ</w:t>
      </w:r>
    </w:p>
    <w:p w:rsidR="00C45594" w:rsidRDefault="00C45594" w:rsidP="00C4559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Осциллограф предназначен для визуального наблюдения формы переменного напряжения. Он позволяет также определять количественные характеристики сигнала: частоту и амплитуду переменного напряжения, длительность импульса, сдвиг фаз между двумя периодическими сигналами (для этого осциллограф должен быть двухканальным)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ходное сопротивление осциллографа достаточно велико (около</w:t>
      </w:r>
      <w:r>
        <w:rPr>
          <w:color w:val="000000"/>
          <w:sz w:val="27"/>
          <w:szCs w:val="27"/>
        </w:rPr>
        <w:br/>
        <w:t>10 МОм).</w:t>
      </w:r>
    </w:p>
    <w:p w:rsidR="00C45594" w:rsidRDefault="00C45594" w:rsidP="00F91CC2">
      <w:pPr>
        <w:pStyle w:val="a9"/>
        <w:rPr>
          <w:color w:val="000000"/>
          <w:sz w:val="27"/>
          <w:szCs w:val="27"/>
        </w:rPr>
      </w:pPr>
    </w:p>
    <w:p w:rsidR="00F91CC2" w:rsidRPr="00F91CC2" w:rsidRDefault="00F91CC2" w:rsidP="00F91CC2">
      <w:pPr>
        <w:pStyle w:val="a9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Лицевая панель осциллографа содержит следующие части: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819775" cy="4829175"/>
            <wp:effectExtent l="0" t="0" r="9525" b="9525"/>
            <wp:docPr id="12" name="Рисунок 12" descr="C:\Program Files (x86)\E\Help\images\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E\Help\images\os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C2" w:rsidRPr="00F91CC2" w:rsidRDefault="00F91CC2" w:rsidP="008B7F68">
      <w:pPr>
        <w:numPr>
          <w:ilvl w:val="1"/>
          <w:numId w:val="10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Экран с масштабной сеткой для наблюдения формы сигнала и количественных измерений;</w:t>
      </w:r>
    </w:p>
    <w:p w:rsidR="00F91CC2" w:rsidRPr="00F91CC2" w:rsidRDefault="00F91CC2" w:rsidP="008B7F68">
      <w:pPr>
        <w:numPr>
          <w:ilvl w:val="1"/>
          <w:numId w:val="10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Панель управления усилением каналов и сдвига лучей по вертикали;</w:t>
      </w:r>
    </w:p>
    <w:p w:rsidR="00F91CC2" w:rsidRPr="00F91CC2" w:rsidRDefault="00F91CC2" w:rsidP="008B7F68">
      <w:pPr>
        <w:numPr>
          <w:ilvl w:val="1"/>
          <w:numId w:val="10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91CC2">
        <w:rPr>
          <w:color w:val="000000"/>
          <w:sz w:val="27"/>
          <w:szCs w:val="27"/>
        </w:rPr>
        <w:t>Панель управления разверткой, сдвига лучей по горизонтали, выбора режимов синхронизации и некоторых вспомогательных функций.</w:t>
      </w:r>
    </w:p>
    <w:p w:rsidR="00F91CC2" w:rsidRPr="00F91CC2" w:rsidRDefault="00F91CC2" w:rsidP="00F91CC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C45594" w:rsidRPr="00C45594" w:rsidRDefault="00C45594" w:rsidP="00C45594">
      <w:pPr>
        <w:spacing w:before="100" w:beforeAutospacing="1" w:after="100" w:afterAutospacing="1"/>
        <w:rPr>
          <w:color w:val="000000"/>
          <w:szCs w:val="28"/>
        </w:rPr>
      </w:pPr>
      <w:r w:rsidRPr="00C45594">
        <w:rPr>
          <w:color w:val="000000"/>
          <w:szCs w:val="28"/>
        </w:rPr>
        <w:t xml:space="preserve">Осциллограф вызывается на экран (рабочий стол) нажатием кнопки "Получить осциллограф" на верхней панели окна программы. Для удаления осциллографа </w:t>
      </w:r>
      <w:r w:rsidRPr="00C45594">
        <w:rPr>
          <w:color w:val="000000"/>
          <w:szCs w:val="28"/>
        </w:rPr>
        <w:lastRenderedPageBreak/>
        <w:t>нужно щелкнуть на кнопке </w:t>
      </w:r>
      <w:r w:rsidRPr="00C45594">
        <w:rPr>
          <w:rFonts w:ascii="Wingdings" w:hAnsi="Wingdings"/>
          <w:color w:val="000000"/>
          <w:szCs w:val="28"/>
        </w:rPr>
        <w:t></w:t>
      </w:r>
      <w:r w:rsidRPr="00C45594">
        <w:rPr>
          <w:color w:val="000000"/>
          <w:szCs w:val="28"/>
        </w:rPr>
        <w:t> в правом верхнем углу его окна. Осциллограф вместе со своими зажимами исчезает с экрана.</w:t>
      </w:r>
    </w:p>
    <w:p w:rsidR="00C45594" w:rsidRPr="00C45594" w:rsidRDefault="00C45594" w:rsidP="00C45594">
      <w:pPr>
        <w:spacing w:before="100" w:beforeAutospacing="1" w:after="100" w:afterAutospacing="1"/>
        <w:rPr>
          <w:color w:val="000000"/>
          <w:szCs w:val="28"/>
        </w:rPr>
      </w:pPr>
      <w:r w:rsidRPr="00C45594">
        <w:rPr>
          <w:color w:val="000000"/>
          <w:szCs w:val="28"/>
        </w:rPr>
        <w:t>2. Подключение осциллографа к точкам исследуемой схемы производится установкой в нужные места общего (темно-синего) и измерительного (красного) зажимов, соединенных с соответствующими гнездами осциллографа. Соединительные провода на экране не показываются, чтобы не загромождать монтажный стол. Зажимы имеют обозначения (буквы</w:t>
      </w:r>
      <w:proofErr w:type="gramStart"/>
      <w:r w:rsidRPr="00C45594">
        <w:rPr>
          <w:color w:val="000000"/>
          <w:szCs w:val="28"/>
        </w:rPr>
        <w:t xml:space="preserve"> А</w:t>
      </w:r>
      <w:proofErr w:type="gramEnd"/>
      <w:r w:rsidRPr="00C45594">
        <w:rPr>
          <w:color w:val="000000"/>
          <w:szCs w:val="28"/>
        </w:rPr>
        <w:t xml:space="preserve"> и В), соответствующие каналам осциллографа.</w:t>
      </w:r>
    </w:p>
    <w:p w:rsidR="00C45594" w:rsidRPr="00C45594" w:rsidRDefault="00C45594" w:rsidP="00C45594">
      <w:pPr>
        <w:spacing w:before="100" w:beforeAutospacing="1" w:after="100" w:afterAutospacing="1"/>
        <w:rPr>
          <w:color w:val="000000"/>
          <w:szCs w:val="28"/>
        </w:rPr>
      </w:pPr>
      <w:r w:rsidRPr="00C45594">
        <w:rPr>
          <w:color w:val="000000"/>
          <w:szCs w:val="28"/>
        </w:rPr>
        <w:t>Для подключения осциллографа к исследуемой схеме необходимо:</w:t>
      </w:r>
    </w:p>
    <w:p w:rsidR="00C45594" w:rsidRPr="00C45594" w:rsidRDefault="00C45594" w:rsidP="008B7F68">
      <w:pPr>
        <w:numPr>
          <w:ilvl w:val="1"/>
          <w:numId w:val="11"/>
        </w:numPr>
        <w:spacing w:before="100" w:beforeAutospacing="1" w:after="100" w:afterAutospacing="1"/>
        <w:ind w:left="2880"/>
        <w:rPr>
          <w:color w:val="000000"/>
          <w:szCs w:val="28"/>
        </w:rPr>
      </w:pPr>
      <w:r w:rsidRPr="00C45594">
        <w:rPr>
          <w:color w:val="000000"/>
          <w:szCs w:val="28"/>
        </w:rPr>
        <w:t>установить указатель "мышки" на нужный зажим прибора (указатель примет вид руки);</w:t>
      </w:r>
    </w:p>
    <w:p w:rsidR="00C45594" w:rsidRPr="00C45594" w:rsidRDefault="00C45594" w:rsidP="008B7F68">
      <w:pPr>
        <w:numPr>
          <w:ilvl w:val="1"/>
          <w:numId w:val="11"/>
        </w:numPr>
        <w:spacing w:before="100" w:beforeAutospacing="1" w:after="100" w:afterAutospacing="1"/>
        <w:ind w:left="2880"/>
        <w:rPr>
          <w:color w:val="000000"/>
          <w:szCs w:val="28"/>
        </w:rPr>
      </w:pPr>
      <w:r w:rsidRPr="00C45594">
        <w:rPr>
          <w:color w:val="000000"/>
          <w:szCs w:val="28"/>
        </w:rPr>
        <w:t>нажать и удерживать левую кнопку "мышки":</w:t>
      </w:r>
    </w:p>
    <w:p w:rsidR="00C45594" w:rsidRPr="00C45594" w:rsidRDefault="00C45594" w:rsidP="008B7F68">
      <w:pPr>
        <w:numPr>
          <w:ilvl w:val="1"/>
          <w:numId w:val="11"/>
        </w:numPr>
        <w:spacing w:before="100" w:beforeAutospacing="1" w:after="100" w:afterAutospacing="1"/>
        <w:ind w:left="2880"/>
        <w:rPr>
          <w:color w:val="000000"/>
          <w:szCs w:val="28"/>
        </w:rPr>
      </w:pPr>
      <w:r w:rsidRPr="00C45594">
        <w:rPr>
          <w:color w:val="000000"/>
          <w:szCs w:val="28"/>
        </w:rPr>
        <w:t>перетащить зажим (удерживая кнопку) в нужную точку схемы и отпустить кнопку "мышки".</w:t>
      </w:r>
    </w:p>
    <w:p w:rsidR="00C45594" w:rsidRPr="00C45594" w:rsidRDefault="00C45594" w:rsidP="00C45594">
      <w:pPr>
        <w:spacing w:before="100" w:beforeAutospacing="1" w:after="100" w:afterAutospacing="1"/>
        <w:rPr>
          <w:color w:val="000000"/>
          <w:szCs w:val="28"/>
        </w:rPr>
      </w:pPr>
      <w:r w:rsidRPr="00C45594">
        <w:rPr>
          <w:color w:val="000000"/>
          <w:szCs w:val="28"/>
        </w:rPr>
        <w:t>Если в процессе работы требуется переключить зажимы в другие места схемы, то используется эта же процедура. Перенос зажима на область прибора приводит к его автоматической "парковке" на соответствующее входное гнездо осциллографа.</w:t>
      </w:r>
    </w:p>
    <w:p w:rsidR="00C45594" w:rsidRPr="00C45594" w:rsidRDefault="00C45594" w:rsidP="00C45594">
      <w:pPr>
        <w:spacing w:before="100" w:beforeAutospacing="1" w:after="100" w:afterAutospacing="1"/>
        <w:rPr>
          <w:color w:val="000000"/>
          <w:szCs w:val="28"/>
        </w:rPr>
      </w:pPr>
      <w:r w:rsidRPr="00C45594">
        <w:rPr>
          <w:color w:val="000000"/>
          <w:szCs w:val="28"/>
        </w:rPr>
        <w:t>3. Установка режимов работы осциллографа осуществляется с помощью регулировки коэффициентов усиления каналов, выбора длительности развертки, режима синхронизации и регулировкой вспомогательных функций.</w:t>
      </w:r>
    </w:p>
    <w:p w:rsidR="00C45594" w:rsidRPr="00C45594" w:rsidRDefault="00C45594" w:rsidP="00C45594">
      <w:pPr>
        <w:spacing w:before="100" w:beforeAutospacing="1" w:after="100" w:afterAutospacing="1"/>
        <w:rPr>
          <w:color w:val="000000"/>
          <w:szCs w:val="28"/>
        </w:rPr>
      </w:pPr>
      <w:r w:rsidRPr="00C45594">
        <w:rPr>
          <w:color w:val="000000"/>
          <w:szCs w:val="28"/>
        </w:rPr>
        <w:t>4. На экране осциллографа нанесена измерительная сетка, с помощью которой можно проводить количественные измерения параметров сигнала.</w:t>
      </w:r>
    </w:p>
    <w:p w:rsidR="00C45594" w:rsidRDefault="00C45594" w:rsidP="00C45594">
      <w:pPr>
        <w:spacing w:before="100" w:beforeAutospacing="1" w:after="100" w:afterAutospacing="1"/>
        <w:rPr>
          <w:color w:val="000000"/>
          <w:szCs w:val="28"/>
        </w:rPr>
      </w:pPr>
      <w:r w:rsidRPr="00C45594">
        <w:rPr>
          <w:color w:val="000000"/>
          <w:szCs w:val="28"/>
        </w:rPr>
        <w:t xml:space="preserve">5. Вы можете использовать для работы один или два канала одновременно. </w:t>
      </w:r>
      <w:proofErr w:type="gramStart"/>
      <w:r w:rsidRPr="00C45594">
        <w:rPr>
          <w:color w:val="000000"/>
          <w:szCs w:val="28"/>
        </w:rPr>
        <w:t>Зажимы осциллографа имеют обозначения "А" и "В", соответственно каналам "А" и "В".</w:t>
      </w:r>
      <w:proofErr w:type="gramEnd"/>
    </w:p>
    <w:p w:rsidR="000E5E90" w:rsidRDefault="000E5E90" w:rsidP="00C45594">
      <w:pPr>
        <w:spacing w:before="100" w:beforeAutospacing="1" w:after="100" w:afterAutospacing="1"/>
        <w:rPr>
          <w:color w:val="000000"/>
          <w:szCs w:val="28"/>
        </w:rPr>
      </w:pPr>
    </w:p>
    <w:p w:rsidR="000E5E90" w:rsidRDefault="000E5E90" w:rsidP="00C45594">
      <w:pPr>
        <w:spacing w:before="100" w:beforeAutospacing="1" w:after="100" w:afterAutospacing="1"/>
        <w:rPr>
          <w:color w:val="000000"/>
          <w:szCs w:val="28"/>
        </w:rPr>
      </w:pPr>
    </w:p>
    <w:p w:rsidR="000E5E90" w:rsidRDefault="000E5E90" w:rsidP="00C45594">
      <w:pPr>
        <w:spacing w:before="100" w:beforeAutospacing="1" w:after="100" w:afterAutospacing="1"/>
        <w:rPr>
          <w:color w:val="000000"/>
          <w:szCs w:val="28"/>
        </w:rPr>
      </w:pPr>
    </w:p>
    <w:p w:rsidR="000E5E90" w:rsidRDefault="000E5E90" w:rsidP="00C45594">
      <w:pPr>
        <w:spacing w:before="100" w:beforeAutospacing="1" w:after="100" w:afterAutospacing="1"/>
        <w:rPr>
          <w:color w:val="000000"/>
          <w:szCs w:val="28"/>
        </w:rPr>
      </w:pPr>
    </w:p>
    <w:p w:rsidR="000E5E90" w:rsidRDefault="000E5E90" w:rsidP="00C45594">
      <w:pPr>
        <w:spacing w:before="100" w:beforeAutospacing="1" w:after="100" w:afterAutospacing="1"/>
        <w:rPr>
          <w:color w:val="000000"/>
          <w:szCs w:val="28"/>
        </w:rPr>
      </w:pPr>
    </w:p>
    <w:p w:rsidR="000E5E90" w:rsidRDefault="000E5E90" w:rsidP="00C45594">
      <w:pPr>
        <w:spacing w:before="100" w:beforeAutospacing="1" w:after="100" w:afterAutospacing="1"/>
        <w:rPr>
          <w:color w:val="000000"/>
          <w:szCs w:val="28"/>
        </w:rPr>
      </w:pPr>
    </w:p>
    <w:p w:rsidR="000E5E90" w:rsidRDefault="000E5E90" w:rsidP="00C45594">
      <w:pPr>
        <w:spacing w:before="100" w:beforeAutospacing="1" w:after="100" w:afterAutospacing="1"/>
        <w:rPr>
          <w:color w:val="000000"/>
          <w:szCs w:val="28"/>
        </w:rPr>
      </w:pPr>
    </w:p>
    <w:p w:rsidR="000E5E90" w:rsidRDefault="000E5E90" w:rsidP="00C45594">
      <w:pPr>
        <w:spacing w:before="100" w:beforeAutospacing="1" w:after="100" w:afterAutospacing="1"/>
        <w:rPr>
          <w:color w:val="000000"/>
          <w:szCs w:val="28"/>
        </w:rPr>
      </w:pPr>
    </w:p>
    <w:p w:rsidR="00374B76" w:rsidRDefault="00C51844" w:rsidP="00C51844">
      <w:pPr>
        <w:pStyle w:val="a9"/>
        <w:ind w:left="360"/>
        <w:jc w:val="center"/>
        <w:rPr>
          <w:color w:val="000000"/>
          <w:sz w:val="27"/>
          <w:szCs w:val="27"/>
        </w:rPr>
      </w:pPr>
      <w:r w:rsidRPr="00C51844">
        <w:rPr>
          <w:b/>
          <w:color w:val="000000"/>
          <w:sz w:val="28"/>
          <w:szCs w:val="28"/>
        </w:rPr>
        <w:lastRenderedPageBreak/>
        <w:t>Задания для самостоятельной работ</w:t>
      </w:r>
      <w:r>
        <w:rPr>
          <w:color w:val="000000"/>
          <w:sz w:val="27"/>
          <w:szCs w:val="27"/>
        </w:rPr>
        <w:t>ы</w:t>
      </w:r>
    </w:p>
    <w:p w:rsidR="00374B76" w:rsidRDefault="00374B76" w:rsidP="00374B76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C51844">
        <w:rPr>
          <w:b/>
          <w:szCs w:val="28"/>
        </w:rPr>
        <w:t>1 Электрические цепи постоянного тока</w:t>
      </w:r>
    </w:p>
    <w:p w:rsidR="00716F33" w:rsidRPr="00716F33" w:rsidRDefault="00716F33" w:rsidP="00716F33">
      <w:pPr>
        <w:pStyle w:val="a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Самостоятельная</w:t>
      </w:r>
      <w:r w:rsidRPr="00716F33">
        <w:rPr>
          <w:b/>
          <w:bCs/>
          <w:color w:val="000000"/>
          <w:sz w:val="28"/>
          <w:szCs w:val="28"/>
          <w:u w:val="single"/>
        </w:rPr>
        <w:t xml:space="preserve"> работа №1</w:t>
      </w:r>
    </w:p>
    <w:p w:rsidR="00716F33" w:rsidRPr="00716F33" w:rsidRDefault="00716F33" w:rsidP="00716F33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6F33">
        <w:rPr>
          <w:b/>
          <w:bCs/>
          <w:color w:val="000000"/>
          <w:sz w:val="28"/>
          <w:szCs w:val="28"/>
          <w:u w:val="single"/>
        </w:rPr>
        <w:t>Тема:</w:t>
      </w:r>
      <w:r w:rsidRPr="00716F33">
        <w:rPr>
          <w:rStyle w:val="apple-converted-space"/>
          <w:color w:val="000000"/>
          <w:sz w:val="28"/>
          <w:szCs w:val="28"/>
        </w:rPr>
        <w:t> </w:t>
      </w:r>
      <w:r w:rsidRPr="00716F33">
        <w:rPr>
          <w:b/>
          <w:bCs/>
          <w:color w:val="000000"/>
          <w:sz w:val="28"/>
          <w:szCs w:val="28"/>
        </w:rPr>
        <w:t>Исследование режимов работы источника электрической энергии</w:t>
      </w:r>
    </w:p>
    <w:p w:rsidR="00E706F5" w:rsidRDefault="00716F33" w:rsidP="00716F33">
      <w:pPr>
        <w:pStyle w:val="a9"/>
        <w:rPr>
          <w:rStyle w:val="apple-converted-space"/>
          <w:color w:val="000000"/>
          <w:sz w:val="28"/>
          <w:szCs w:val="28"/>
        </w:rPr>
      </w:pPr>
      <w:r w:rsidRPr="00716F33">
        <w:rPr>
          <w:b/>
          <w:bCs/>
          <w:color w:val="000000"/>
          <w:sz w:val="28"/>
          <w:szCs w:val="28"/>
          <w:u w:val="single"/>
        </w:rPr>
        <w:t>Цель:</w:t>
      </w:r>
      <w:r w:rsidRPr="00716F33">
        <w:rPr>
          <w:rStyle w:val="apple-converted-space"/>
          <w:color w:val="000000"/>
          <w:sz w:val="28"/>
          <w:szCs w:val="28"/>
        </w:rPr>
        <w:t> </w:t>
      </w:r>
      <w:r w:rsidR="004C1EB7">
        <w:rPr>
          <w:rStyle w:val="apple-converted-space"/>
          <w:color w:val="000000"/>
          <w:sz w:val="28"/>
          <w:szCs w:val="28"/>
        </w:rPr>
        <w:t>Исследовать зависимость тока в цепи от величины сопротивления нагрузки.</w:t>
      </w:r>
    </w:p>
    <w:p w:rsidR="00716F33" w:rsidRDefault="004C1EB7" w:rsidP="00716F33">
      <w:pPr>
        <w:pStyle w:val="a9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Программа самостоятельной работы: </w:t>
      </w:r>
      <w:r>
        <w:rPr>
          <w:color w:val="000000"/>
          <w:sz w:val="28"/>
          <w:szCs w:val="28"/>
        </w:rPr>
        <w:t>О</w:t>
      </w:r>
      <w:r w:rsidR="00716F33" w:rsidRPr="00716F33">
        <w:rPr>
          <w:color w:val="000000"/>
          <w:sz w:val="28"/>
          <w:szCs w:val="28"/>
        </w:rPr>
        <w:t>знакомиться с интерфейсом компьютерной программы</w:t>
      </w:r>
      <w:r w:rsidR="00716F33" w:rsidRPr="00716F3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«</w:t>
      </w:r>
      <w:r w:rsidR="00716F33" w:rsidRPr="00716F33">
        <w:rPr>
          <w:b/>
          <w:bCs/>
          <w:color w:val="000000"/>
          <w:sz w:val="28"/>
          <w:szCs w:val="28"/>
        </w:rPr>
        <w:t>Начала ЭЛЕКТРОНИКИ  1.2</w:t>
      </w:r>
      <w:r>
        <w:rPr>
          <w:b/>
          <w:bCs/>
          <w:color w:val="000000"/>
          <w:sz w:val="28"/>
          <w:szCs w:val="28"/>
        </w:rPr>
        <w:t>»</w:t>
      </w:r>
      <w:r w:rsidR="00716F33" w:rsidRPr="00716F33">
        <w:rPr>
          <w:color w:val="000000"/>
          <w:sz w:val="28"/>
          <w:szCs w:val="28"/>
        </w:rPr>
        <w:t>, содержащимися в ней виртуальными элементами</w:t>
      </w:r>
      <w:r w:rsidR="00716F33" w:rsidRPr="00716F33">
        <w:rPr>
          <w:rStyle w:val="apple-converted-space"/>
          <w:color w:val="000000"/>
          <w:sz w:val="28"/>
          <w:szCs w:val="28"/>
        </w:rPr>
        <w:t> </w:t>
      </w:r>
      <w:r w:rsidR="00716F33" w:rsidRPr="00716F33">
        <w:rPr>
          <w:color w:val="000000"/>
          <w:sz w:val="28"/>
          <w:szCs w:val="28"/>
        </w:rPr>
        <w:t>и измерительными приборами. Получить общие представления о сборке электрических цепей на монтажной плате компьютерной программы.</w:t>
      </w:r>
      <w:r w:rsidR="00716F33">
        <w:rPr>
          <w:color w:val="000000"/>
          <w:sz w:val="28"/>
          <w:szCs w:val="28"/>
        </w:rPr>
        <w:t xml:space="preserve"> </w:t>
      </w:r>
      <w:r w:rsidR="00716F33" w:rsidRPr="00716F33">
        <w:rPr>
          <w:color w:val="000000"/>
          <w:sz w:val="28"/>
          <w:szCs w:val="28"/>
        </w:rPr>
        <w:t>Исследовать режимы работы источника электрической энергии</w:t>
      </w:r>
      <w:r w:rsidR="00716F33">
        <w:rPr>
          <w:rFonts w:ascii="Tahoma" w:hAnsi="Tahoma" w:cs="Tahoma"/>
          <w:color w:val="000000"/>
          <w:sz w:val="27"/>
          <w:szCs w:val="27"/>
        </w:rPr>
        <w:t>.</w:t>
      </w:r>
    </w:p>
    <w:p w:rsidR="00716F33" w:rsidRPr="00716F33" w:rsidRDefault="00716F33" w:rsidP="008B7F68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>Изучить краткие теоретические сведения.</w:t>
      </w:r>
    </w:p>
    <w:p w:rsidR="00716F33" w:rsidRPr="00716F33" w:rsidRDefault="00716F33" w:rsidP="008B7F68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>Ознакомиться с интерфейсом и возможностями компьютерной программы</w:t>
      </w:r>
      <w:r w:rsidRPr="00716F33">
        <w:rPr>
          <w:sz w:val="28"/>
          <w:szCs w:val="28"/>
        </w:rPr>
        <w:t> </w:t>
      </w:r>
      <w:r w:rsidR="004C1EB7">
        <w:rPr>
          <w:color w:val="000000"/>
          <w:sz w:val="28"/>
          <w:szCs w:val="28"/>
        </w:rPr>
        <w:t>Начала ЭЛЕКТРОНИКИ.</w:t>
      </w:r>
    </w:p>
    <w:p w:rsidR="00716F33" w:rsidRPr="00716F33" w:rsidRDefault="00716F33" w:rsidP="008B7F68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 xml:space="preserve">Изучить принципы работы с </w:t>
      </w:r>
      <w:proofErr w:type="gramStart"/>
      <w:r w:rsidRPr="00716F33">
        <w:rPr>
          <w:color w:val="000000"/>
          <w:sz w:val="28"/>
          <w:szCs w:val="28"/>
        </w:rPr>
        <w:t>виртуальным</w:t>
      </w:r>
      <w:proofErr w:type="gramEnd"/>
      <w:r w:rsidRPr="00716F33">
        <w:rPr>
          <w:color w:val="000000"/>
          <w:sz w:val="28"/>
          <w:szCs w:val="28"/>
        </w:rPr>
        <w:t xml:space="preserve"> </w:t>
      </w:r>
      <w:proofErr w:type="spellStart"/>
      <w:r w:rsidRPr="00716F33">
        <w:rPr>
          <w:color w:val="000000"/>
          <w:sz w:val="28"/>
          <w:szCs w:val="28"/>
        </w:rPr>
        <w:t>мультиметром</w:t>
      </w:r>
      <w:proofErr w:type="spellEnd"/>
      <w:r w:rsidRPr="00716F33">
        <w:rPr>
          <w:color w:val="000000"/>
          <w:sz w:val="28"/>
          <w:szCs w:val="28"/>
        </w:rPr>
        <w:t>.</w:t>
      </w:r>
    </w:p>
    <w:p w:rsidR="00716F33" w:rsidRPr="00716F33" w:rsidRDefault="00716F33" w:rsidP="008B7F68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>Измерить ЭДС источника электрической энергии.</w:t>
      </w:r>
    </w:p>
    <w:p w:rsidR="00716F33" w:rsidRPr="00716F33" w:rsidRDefault="00716F33" w:rsidP="008B7F68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>Собрать на монтажной плате компьютерной программы</w:t>
      </w:r>
      <w:r w:rsidRPr="00716F33">
        <w:rPr>
          <w:sz w:val="28"/>
          <w:szCs w:val="28"/>
        </w:rPr>
        <w:t> </w:t>
      </w:r>
      <w:r w:rsidRPr="00716F33">
        <w:rPr>
          <w:color w:val="000000"/>
          <w:sz w:val="28"/>
          <w:szCs w:val="28"/>
        </w:rPr>
        <w:t>Начала ЭЛЕКТРОНИКИ  1.2</w:t>
      </w:r>
      <w:r w:rsidRPr="00716F33">
        <w:rPr>
          <w:sz w:val="28"/>
          <w:szCs w:val="28"/>
        </w:rPr>
        <w:t> </w:t>
      </w:r>
      <w:r w:rsidR="00DA05B6">
        <w:rPr>
          <w:color w:val="000000"/>
          <w:sz w:val="28"/>
          <w:szCs w:val="28"/>
        </w:rPr>
        <w:t>электрическую схему</w:t>
      </w:r>
      <w:proofErr w:type="gramStart"/>
      <w:r w:rsidR="00DA05B6">
        <w:rPr>
          <w:color w:val="000000"/>
          <w:sz w:val="28"/>
          <w:szCs w:val="28"/>
        </w:rPr>
        <w:t xml:space="preserve"> </w:t>
      </w:r>
      <w:r w:rsidRPr="00716F33">
        <w:rPr>
          <w:color w:val="000000"/>
          <w:sz w:val="28"/>
          <w:szCs w:val="28"/>
        </w:rPr>
        <w:t>.</w:t>
      </w:r>
      <w:proofErr w:type="gramEnd"/>
    </w:p>
    <w:p w:rsidR="00DA05B6" w:rsidRDefault="000E5E90" w:rsidP="00374B76">
      <w:pPr>
        <w:jc w:val="both"/>
        <w:rPr>
          <w:color w:val="0000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59616" behindDoc="1" locked="0" layoutInCell="1" allowOverlap="1" wp14:anchorId="7FEBF419" wp14:editId="1A005B45">
            <wp:simplePos x="0" y="0"/>
            <wp:positionH relativeFrom="column">
              <wp:posOffset>508635</wp:posOffset>
            </wp:positionH>
            <wp:positionV relativeFrom="paragraph">
              <wp:posOffset>93345</wp:posOffset>
            </wp:positionV>
            <wp:extent cx="4333240" cy="1746250"/>
            <wp:effectExtent l="0" t="0" r="0" b="6350"/>
            <wp:wrapThrough wrapText="bothSides">
              <wp:wrapPolygon edited="0">
                <wp:start x="0" y="0"/>
                <wp:lineTo x="0" y="21443"/>
                <wp:lineTo x="21461" y="21443"/>
                <wp:lineTo x="21461" y="0"/>
                <wp:lineTo x="0" y="0"/>
              </wp:wrapPolygon>
            </wp:wrapThrough>
            <wp:docPr id="16" name="Рисунок 1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DA05B6" w:rsidRDefault="00DA05B6" w:rsidP="00374B76">
      <w:pPr>
        <w:jc w:val="both"/>
        <w:rPr>
          <w:color w:val="000000"/>
          <w:szCs w:val="28"/>
        </w:rPr>
      </w:pPr>
    </w:p>
    <w:p w:rsidR="0034454C" w:rsidRDefault="0034454C" w:rsidP="00374B76">
      <w:pPr>
        <w:jc w:val="both"/>
        <w:rPr>
          <w:color w:val="000000"/>
          <w:szCs w:val="28"/>
        </w:rPr>
      </w:pPr>
    </w:p>
    <w:p w:rsidR="0034454C" w:rsidRDefault="0034454C" w:rsidP="008B7F68">
      <w:pPr>
        <w:pStyle w:val="20"/>
        <w:numPr>
          <w:ilvl w:val="0"/>
          <w:numId w:val="13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Провести измерения тока </w:t>
      </w:r>
      <w:r w:rsidRPr="00B83952">
        <w:rPr>
          <w:szCs w:val="28"/>
          <w:lang w:val="en-US"/>
        </w:rPr>
        <w:t>I</w:t>
      </w:r>
      <w:r w:rsidRPr="00B14C95">
        <w:rPr>
          <w:szCs w:val="28"/>
        </w:rPr>
        <w:t xml:space="preserve"> </w:t>
      </w:r>
      <w:r w:rsidRPr="00B83952">
        <w:rPr>
          <w:szCs w:val="28"/>
        </w:rPr>
        <w:t>(А)</w:t>
      </w:r>
      <w:r>
        <w:rPr>
          <w:szCs w:val="28"/>
        </w:rPr>
        <w:t xml:space="preserve"> и напряжения </w:t>
      </w:r>
      <w:r w:rsidRPr="00B83952">
        <w:rPr>
          <w:szCs w:val="28"/>
          <w:lang w:val="en-US"/>
        </w:rPr>
        <w:t>U</w:t>
      </w:r>
      <w:r w:rsidRPr="00B14C95">
        <w:rPr>
          <w:szCs w:val="28"/>
        </w:rPr>
        <w:t xml:space="preserve"> </w:t>
      </w:r>
      <w:r w:rsidRPr="00B83952">
        <w:rPr>
          <w:szCs w:val="28"/>
        </w:rPr>
        <w:t>(В)</w:t>
      </w:r>
      <w:r>
        <w:rPr>
          <w:szCs w:val="28"/>
        </w:rPr>
        <w:t xml:space="preserve"> для различных значений </w:t>
      </w:r>
      <w:proofErr w:type="gramStart"/>
      <w:r w:rsidRPr="00B83952">
        <w:rPr>
          <w:szCs w:val="28"/>
          <w:lang w:val="en-US"/>
        </w:rPr>
        <w:t>R</w:t>
      </w:r>
      <w:proofErr w:type="gramEnd"/>
      <w:r w:rsidRPr="00B83952">
        <w:rPr>
          <w:szCs w:val="28"/>
        </w:rPr>
        <w:t>н (Ом)</w:t>
      </w:r>
      <w:r>
        <w:rPr>
          <w:szCs w:val="28"/>
        </w:rPr>
        <w:t>.</w:t>
      </w:r>
    </w:p>
    <w:p w:rsidR="0034454C" w:rsidRPr="008B29E3" w:rsidRDefault="0034454C" w:rsidP="008B7F68">
      <w:pPr>
        <w:pStyle w:val="20"/>
        <w:numPr>
          <w:ilvl w:val="0"/>
          <w:numId w:val="13"/>
        </w:numPr>
        <w:spacing w:after="0" w:line="360" w:lineRule="auto"/>
        <w:jc w:val="both"/>
        <w:rPr>
          <w:szCs w:val="28"/>
        </w:rPr>
      </w:pPr>
      <w:r w:rsidRPr="008B29E3">
        <w:rPr>
          <w:szCs w:val="28"/>
        </w:rPr>
        <w:t xml:space="preserve">Найти ответы на контрольные вопросы по </w:t>
      </w:r>
      <w:r>
        <w:rPr>
          <w:szCs w:val="28"/>
        </w:rPr>
        <w:t>самостоятельной работе</w:t>
      </w:r>
      <w:r w:rsidRPr="008B29E3">
        <w:rPr>
          <w:szCs w:val="28"/>
        </w:rPr>
        <w:t>.</w:t>
      </w:r>
    </w:p>
    <w:p w:rsidR="0034454C" w:rsidRPr="008B29E3" w:rsidRDefault="0034454C" w:rsidP="0034454C">
      <w:pPr>
        <w:pStyle w:val="20"/>
        <w:spacing w:line="360" w:lineRule="auto"/>
        <w:jc w:val="center"/>
        <w:rPr>
          <w:b/>
          <w:szCs w:val="28"/>
          <w:u w:val="single"/>
        </w:rPr>
      </w:pPr>
      <w:r w:rsidRPr="008B29E3">
        <w:rPr>
          <w:b/>
          <w:szCs w:val="28"/>
          <w:u w:val="single"/>
        </w:rPr>
        <w:t>Контрольные вопросы:</w:t>
      </w:r>
    </w:p>
    <w:p w:rsidR="0034454C" w:rsidRPr="008B29E3" w:rsidRDefault="0034454C" w:rsidP="008B7F68">
      <w:pPr>
        <w:numPr>
          <w:ilvl w:val="0"/>
          <w:numId w:val="14"/>
        </w:numPr>
        <w:spacing w:line="360" w:lineRule="auto"/>
        <w:rPr>
          <w:szCs w:val="28"/>
        </w:rPr>
      </w:pPr>
      <w:r w:rsidRPr="008B29E3">
        <w:rPr>
          <w:szCs w:val="28"/>
        </w:rPr>
        <w:t>Из каких элементов состоит электрическая цепь?</w:t>
      </w:r>
    </w:p>
    <w:p w:rsidR="0034454C" w:rsidRDefault="0034454C" w:rsidP="008B7F68">
      <w:pPr>
        <w:numPr>
          <w:ilvl w:val="0"/>
          <w:numId w:val="14"/>
        </w:numPr>
        <w:spacing w:line="360" w:lineRule="auto"/>
        <w:rPr>
          <w:szCs w:val="28"/>
        </w:rPr>
      </w:pPr>
      <w:r w:rsidRPr="008B29E3">
        <w:rPr>
          <w:szCs w:val="28"/>
        </w:rPr>
        <w:t>Что называется электрическим узлом и ветвью?</w:t>
      </w:r>
    </w:p>
    <w:p w:rsidR="0034454C" w:rsidRDefault="0034454C" w:rsidP="0034454C">
      <w:pPr>
        <w:spacing w:line="360" w:lineRule="auto"/>
        <w:rPr>
          <w:szCs w:val="28"/>
        </w:rPr>
      </w:pPr>
    </w:p>
    <w:p w:rsidR="00E706F5" w:rsidRPr="00716F33" w:rsidRDefault="00E706F5" w:rsidP="00E706F5">
      <w:pPr>
        <w:pStyle w:val="a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Самостоятельная</w:t>
      </w:r>
      <w:r w:rsidRPr="00716F33">
        <w:rPr>
          <w:b/>
          <w:bCs/>
          <w:color w:val="000000"/>
          <w:sz w:val="28"/>
          <w:szCs w:val="28"/>
          <w:u w:val="single"/>
        </w:rPr>
        <w:t xml:space="preserve"> работа №</w:t>
      </w:r>
      <w:r w:rsidR="004C1EB7">
        <w:rPr>
          <w:b/>
          <w:bCs/>
          <w:color w:val="000000"/>
          <w:sz w:val="28"/>
          <w:szCs w:val="28"/>
          <w:u w:val="single"/>
        </w:rPr>
        <w:t>2</w:t>
      </w:r>
    </w:p>
    <w:p w:rsidR="00E706F5" w:rsidRPr="00EB2880" w:rsidRDefault="00E706F5" w:rsidP="00E706F5">
      <w:pPr>
        <w:pStyle w:val="a9"/>
        <w:shd w:val="clear" w:color="auto" w:fill="FFFFFF"/>
        <w:rPr>
          <w:bCs/>
          <w:color w:val="000000"/>
          <w:sz w:val="28"/>
          <w:szCs w:val="28"/>
        </w:rPr>
      </w:pPr>
      <w:r w:rsidRPr="00716F33">
        <w:rPr>
          <w:b/>
          <w:bCs/>
          <w:color w:val="000000"/>
          <w:sz w:val="28"/>
          <w:szCs w:val="28"/>
          <w:u w:val="single"/>
        </w:rPr>
        <w:t>Тема:</w:t>
      </w:r>
      <w:r w:rsidRPr="00716F33">
        <w:rPr>
          <w:rStyle w:val="apple-converted-space"/>
          <w:color w:val="000000"/>
          <w:sz w:val="28"/>
          <w:szCs w:val="28"/>
        </w:rPr>
        <w:t> </w:t>
      </w:r>
      <w:r w:rsidRPr="00EB2880">
        <w:rPr>
          <w:bCs/>
          <w:color w:val="000000"/>
          <w:sz w:val="28"/>
          <w:szCs w:val="28"/>
        </w:rPr>
        <w:t>Исследование первого закона Кирхгофа</w:t>
      </w:r>
    </w:p>
    <w:p w:rsidR="002A5FF4" w:rsidRPr="00EB2880" w:rsidRDefault="002A5FF4" w:rsidP="00E706F5">
      <w:pPr>
        <w:pStyle w:val="a9"/>
        <w:shd w:val="clear" w:color="auto" w:fill="FFFFFF"/>
        <w:rPr>
          <w:color w:val="000000"/>
          <w:sz w:val="28"/>
          <w:szCs w:val="28"/>
        </w:rPr>
      </w:pPr>
      <w:r w:rsidRPr="00716F33">
        <w:rPr>
          <w:b/>
          <w:bCs/>
          <w:color w:val="000000"/>
          <w:sz w:val="28"/>
          <w:szCs w:val="28"/>
          <w:u w:val="single"/>
        </w:rPr>
        <w:t>Цель:</w:t>
      </w:r>
      <w:r w:rsidR="00EB2880">
        <w:rPr>
          <w:b/>
          <w:bCs/>
          <w:color w:val="000000"/>
          <w:sz w:val="28"/>
          <w:szCs w:val="28"/>
          <w:u w:val="single"/>
        </w:rPr>
        <w:t xml:space="preserve"> </w:t>
      </w:r>
      <w:r w:rsidR="00EB2880" w:rsidRPr="00EB2880">
        <w:rPr>
          <w:bCs/>
          <w:color w:val="000000"/>
          <w:sz w:val="28"/>
          <w:szCs w:val="28"/>
        </w:rPr>
        <w:t>Собрать цепь</w:t>
      </w:r>
      <w:r w:rsidR="00EB2880">
        <w:rPr>
          <w:bCs/>
          <w:color w:val="000000"/>
          <w:sz w:val="28"/>
          <w:szCs w:val="28"/>
        </w:rPr>
        <w:t>,</w:t>
      </w:r>
      <w:r w:rsidR="00EB2880" w:rsidRPr="00EB2880">
        <w:rPr>
          <w:bCs/>
          <w:color w:val="000000"/>
          <w:sz w:val="28"/>
          <w:szCs w:val="28"/>
        </w:rPr>
        <w:t xml:space="preserve"> име</w:t>
      </w:r>
      <w:r w:rsidR="00EB2880">
        <w:rPr>
          <w:bCs/>
          <w:color w:val="000000"/>
          <w:sz w:val="28"/>
          <w:szCs w:val="28"/>
        </w:rPr>
        <w:t xml:space="preserve">ющую несколько узлов. Измерить </w:t>
      </w:r>
      <w:proofErr w:type="gramStart"/>
      <w:r w:rsidR="00EB2880">
        <w:rPr>
          <w:bCs/>
          <w:color w:val="000000"/>
          <w:sz w:val="28"/>
          <w:szCs w:val="28"/>
        </w:rPr>
        <w:t>токи</w:t>
      </w:r>
      <w:proofErr w:type="gramEnd"/>
      <w:r w:rsidR="00EB2880">
        <w:rPr>
          <w:bCs/>
          <w:color w:val="000000"/>
          <w:sz w:val="28"/>
          <w:szCs w:val="28"/>
        </w:rPr>
        <w:t xml:space="preserve"> входящие в узел и отходящие от узла.</w:t>
      </w:r>
    </w:p>
    <w:p w:rsidR="00E706F5" w:rsidRPr="00716F33" w:rsidRDefault="002A5FF4" w:rsidP="002A5FF4">
      <w:pPr>
        <w:pStyle w:val="a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Программа самостоятельной работы: </w:t>
      </w:r>
      <w:r>
        <w:rPr>
          <w:color w:val="000000"/>
          <w:sz w:val="28"/>
          <w:szCs w:val="28"/>
        </w:rPr>
        <w:t>О</w:t>
      </w:r>
      <w:r w:rsidRPr="00716F33">
        <w:rPr>
          <w:color w:val="000000"/>
          <w:sz w:val="28"/>
          <w:szCs w:val="28"/>
        </w:rPr>
        <w:t>знакомиться с интерфейсом компьютерной программы</w:t>
      </w:r>
      <w:r w:rsidRPr="00716F3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«</w:t>
      </w:r>
      <w:r w:rsidRPr="00716F33">
        <w:rPr>
          <w:b/>
          <w:bCs/>
          <w:color w:val="000000"/>
          <w:sz w:val="28"/>
          <w:szCs w:val="28"/>
        </w:rPr>
        <w:t>Начала ЭЛЕКТРОНИКИ  1.2</w:t>
      </w:r>
      <w:r>
        <w:rPr>
          <w:b/>
          <w:bCs/>
          <w:color w:val="000000"/>
          <w:sz w:val="28"/>
          <w:szCs w:val="28"/>
        </w:rPr>
        <w:t>»</w:t>
      </w:r>
      <w:r w:rsidRPr="00716F33">
        <w:rPr>
          <w:color w:val="000000"/>
          <w:sz w:val="28"/>
          <w:szCs w:val="28"/>
        </w:rPr>
        <w:t>, содержащимися в ней виртуальными элементами</w:t>
      </w:r>
      <w:r w:rsidRPr="00716F33">
        <w:rPr>
          <w:rStyle w:val="apple-converted-space"/>
          <w:color w:val="000000"/>
          <w:sz w:val="28"/>
          <w:szCs w:val="28"/>
        </w:rPr>
        <w:t> </w:t>
      </w:r>
      <w:r w:rsidRPr="00716F33">
        <w:rPr>
          <w:color w:val="000000"/>
          <w:sz w:val="28"/>
          <w:szCs w:val="28"/>
        </w:rPr>
        <w:t>и измерительными приборами. Получить общие представления о сборке электрических цепей на монтажной плате компьютерной программы</w:t>
      </w:r>
      <w:r w:rsidR="00EB2880">
        <w:rPr>
          <w:color w:val="000000"/>
          <w:sz w:val="28"/>
          <w:szCs w:val="28"/>
        </w:rPr>
        <w:t xml:space="preserve">. </w:t>
      </w:r>
      <w:r w:rsidR="00E706F5" w:rsidRPr="00716F33">
        <w:rPr>
          <w:color w:val="000000"/>
          <w:sz w:val="28"/>
          <w:szCs w:val="28"/>
        </w:rPr>
        <w:t>Изучить краткие теоретические сведения.</w:t>
      </w:r>
      <w:r w:rsidR="00256802">
        <w:rPr>
          <w:color w:val="000000"/>
          <w:sz w:val="28"/>
          <w:szCs w:val="28"/>
        </w:rPr>
        <w:t xml:space="preserve"> Подтвердить 1-й закон Кирхгофа.</w:t>
      </w:r>
    </w:p>
    <w:p w:rsidR="00E706F5" w:rsidRPr="00716F33" w:rsidRDefault="00E706F5" w:rsidP="00E706F5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>Ознакомиться с интерфейсом и возможностями компьютерной программы</w:t>
      </w:r>
      <w:r w:rsidRPr="00716F33">
        <w:rPr>
          <w:sz w:val="28"/>
          <w:szCs w:val="28"/>
        </w:rPr>
        <w:t> </w:t>
      </w:r>
      <w:r w:rsidR="00256802">
        <w:rPr>
          <w:color w:val="000000"/>
          <w:sz w:val="28"/>
          <w:szCs w:val="28"/>
        </w:rPr>
        <w:t>Начала ЭЛЕКТРОНИКИ</w:t>
      </w:r>
      <w:r w:rsidRPr="00716F33">
        <w:rPr>
          <w:color w:val="000000"/>
          <w:sz w:val="28"/>
          <w:szCs w:val="28"/>
        </w:rPr>
        <w:t>.</w:t>
      </w:r>
    </w:p>
    <w:p w:rsidR="00E706F5" w:rsidRPr="00716F33" w:rsidRDefault="00E706F5" w:rsidP="00E706F5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 xml:space="preserve">Изучить принципы работы с </w:t>
      </w:r>
      <w:proofErr w:type="gramStart"/>
      <w:r w:rsidRPr="00716F33">
        <w:rPr>
          <w:color w:val="000000"/>
          <w:sz w:val="28"/>
          <w:szCs w:val="28"/>
        </w:rPr>
        <w:t>виртуальным</w:t>
      </w:r>
      <w:proofErr w:type="gramEnd"/>
      <w:r w:rsidRPr="00716F33">
        <w:rPr>
          <w:color w:val="000000"/>
          <w:sz w:val="28"/>
          <w:szCs w:val="28"/>
        </w:rPr>
        <w:t xml:space="preserve"> </w:t>
      </w:r>
      <w:proofErr w:type="spellStart"/>
      <w:r w:rsidRPr="00716F33">
        <w:rPr>
          <w:color w:val="000000"/>
          <w:sz w:val="28"/>
          <w:szCs w:val="28"/>
        </w:rPr>
        <w:t>мультиметром</w:t>
      </w:r>
      <w:proofErr w:type="spellEnd"/>
      <w:r w:rsidRPr="00716F33">
        <w:rPr>
          <w:color w:val="000000"/>
          <w:sz w:val="28"/>
          <w:szCs w:val="28"/>
        </w:rPr>
        <w:t>.</w:t>
      </w:r>
    </w:p>
    <w:p w:rsidR="00E706F5" w:rsidRPr="00716F33" w:rsidRDefault="00E706F5" w:rsidP="00E706F5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>Измерить ЭДС источника электрической энергии.</w:t>
      </w:r>
    </w:p>
    <w:p w:rsidR="00E706F5" w:rsidRPr="00716F33" w:rsidRDefault="00E706F5" w:rsidP="00E706F5">
      <w:pPr>
        <w:pStyle w:val="a9"/>
        <w:numPr>
          <w:ilvl w:val="0"/>
          <w:numId w:val="12"/>
        </w:numPr>
        <w:rPr>
          <w:color w:val="000000"/>
          <w:sz w:val="28"/>
          <w:szCs w:val="28"/>
        </w:rPr>
      </w:pPr>
      <w:r w:rsidRPr="00716F33">
        <w:rPr>
          <w:color w:val="000000"/>
          <w:sz w:val="28"/>
          <w:szCs w:val="28"/>
        </w:rPr>
        <w:t>Собрать на монтажной плате компьютерной программы</w:t>
      </w:r>
      <w:r w:rsidRPr="00716F33">
        <w:rPr>
          <w:sz w:val="28"/>
          <w:szCs w:val="28"/>
        </w:rPr>
        <w:t> </w:t>
      </w:r>
      <w:r w:rsidRPr="00716F33">
        <w:rPr>
          <w:color w:val="000000"/>
          <w:sz w:val="28"/>
          <w:szCs w:val="28"/>
        </w:rPr>
        <w:t>Начала ЭЛЕКТРОНИКИ  1.2</w:t>
      </w:r>
      <w:r w:rsidRPr="00716F33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электрическую схему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16F33">
        <w:rPr>
          <w:color w:val="000000"/>
          <w:sz w:val="28"/>
          <w:szCs w:val="28"/>
        </w:rPr>
        <w:t>.</w:t>
      </w:r>
      <w:proofErr w:type="gramEnd"/>
    </w:p>
    <w:p w:rsidR="00E706F5" w:rsidRDefault="00E706F5" w:rsidP="00E706F5">
      <w:pPr>
        <w:jc w:val="both"/>
        <w:rPr>
          <w:color w:val="0000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63712" behindDoc="1" locked="0" layoutInCell="1" allowOverlap="1" wp14:anchorId="53CF97A9" wp14:editId="5DFA005D">
            <wp:simplePos x="0" y="0"/>
            <wp:positionH relativeFrom="column">
              <wp:posOffset>508635</wp:posOffset>
            </wp:positionH>
            <wp:positionV relativeFrom="paragraph">
              <wp:posOffset>93345</wp:posOffset>
            </wp:positionV>
            <wp:extent cx="4333240" cy="1746250"/>
            <wp:effectExtent l="0" t="0" r="0" b="6350"/>
            <wp:wrapThrough wrapText="bothSides">
              <wp:wrapPolygon edited="0">
                <wp:start x="0" y="0"/>
                <wp:lineTo x="0" y="21443"/>
                <wp:lineTo x="21461" y="21443"/>
                <wp:lineTo x="21461" y="0"/>
                <wp:lineTo x="0" y="0"/>
              </wp:wrapPolygon>
            </wp:wrapThrough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jc w:val="both"/>
        <w:rPr>
          <w:color w:val="000000"/>
          <w:szCs w:val="28"/>
        </w:rPr>
      </w:pPr>
    </w:p>
    <w:p w:rsidR="00E706F5" w:rsidRDefault="00E706F5" w:rsidP="00E706F5">
      <w:pPr>
        <w:pStyle w:val="20"/>
        <w:numPr>
          <w:ilvl w:val="0"/>
          <w:numId w:val="13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Провести измерения тока </w:t>
      </w:r>
      <w:r w:rsidRPr="00B83952">
        <w:rPr>
          <w:szCs w:val="28"/>
          <w:lang w:val="en-US"/>
        </w:rPr>
        <w:t>I</w:t>
      </w:r>
      <w:r w:rsidRPr="00B14C95">
        <w:rPr>
          <w:szCs w:val="28"/>
        </w:rPr>
        <w:t xml:space="preserve"> </w:t>
      </w:r>
      <w:r w:rsidRPr="00B83952">
        <w:rPr>
          <w:szCs w:val="28"/>
        </w:rPr>
        <w:t>(А)</w:t>
      </w:r>
      <w:r>
        <w:rPr>
          <w:szCs w:val="28"/>
        </w:rPr>
        <w:t xml:space="preserve"> и напряжения </w:t>
      </w:r>
      <w:r w:rsidRPr="00B83952">
        <w:rPr>
          <w:szCs w:val="28"/>
          <w:lang w:val="en-US"/>
        </w:rPr>
        <w:t>U</w:t>
      </w:r>
      <w:r w:rsidRPr="00B14C95">
        <w:rPr>
          <w:szCs w:val="28"/>
        </w:rPr>
        <w:t xml:space="preserve"> </w:t>
      </w:r>
      <w:r w:rsidRPr="00B83952">
        <w:rPr>
          <w:szCs w:val="28"/>
        </w:rPr>
        <w:t>(В)</w:t>
      </w:r>
      <w:r>
        <w:rPr>
          <w:szCs w:val="28"/>
        </w:rPr>
        <w:t xml:space="preserve"> для различных значений </w:t>
      </w:r>
      <w:proofErr w:type="gramStart"/>
      <w:r w:rsidRPr="00B83952">
        <w:rPr>
          <w:szCs w:val="28"/>
          <w:lang w:val="en-US"/>
        </w:rPr>
        <w:t>R</w:t>
      </w:r>
      <w:proofErr w:type="gramEnd"/>
      <w:r w:rsidRPr="00B83952">
        <w:rPr>
          <w:szCs w:val="28"/>
        </w:rPr>
        <w:t>н (Ом)</w:t>
      </w:r>
      <w:r>
        <w:rPr>
          <w:szCs w:val="28"/>
        </w:rPr>
        <w:t>.</w:t>
      </w:r>
    </w:p>
    <w:p w:rsidR="00E706F5" w:rsidRPr="008B29E3" w:rsidRDefault="00E706F5" w:rsidP="00E706F5">
      <w:pPr>
        <w:pStyle w:val="20"/>
        <w:numPr>
          <w:ilvl w:val="0"/>
          <w:numId w:val="13"/>
        </w:numPr>
        <w:spacing w:after="0" w:line="360" w:lineRule="auto"/>
        <w:jc w:val="both"/>
        <w:rPr>
          <w:szCs w:val="28"/>
        </w:rPr>
      </w:pPr>
      <w:r w:rsidRPr="008B29E3">
        <w:rPr>
          <w:szCs w:val="28"/>
        </w:rPr>
        <w:t xml:space="preserve">Найти ответы на контрольные вопросы по </w:t>
      </w:r>
      <w:r>
        <w:rPr>
          <w:szCs w:val="28"/>
        </w:rPr>
        <w:t>самостоятельной работе</w:t>
      </w:r>
      <w:r w:rsidRPr="008B29E3">
        <w:rPr>
          <w:szCs w:val="28"/>
        </w:rPr>
        <w:t>.</w:t>
      </w:r>
    </w:p>
    <w:p w:rsidR="00E706F5" w:rsidRPr="008B29E3" w:rsidRDefault="00E706F5" w:rsidP="00E706F5">
      <w:pPr>
        <w:pStyle w:val="20"/>
        <w:spacing w:line="360" w:lineRule="auto"/>
        <w:jc w:val="center"/>
        <w:rPr>
          <w:b/>
          <w:szCs w:val="28"/>
          <w:u w:val="single"/>
        </w:rPr>
      </w:pPr>
      <w:r w:rsidRPr="008B29E3">
        <w:rPr>
          <w:b/>
          <w:szCs w:val="28"/>
          <w:u w:val="single"/>
        </w:rPr>
        <w:t>Контрольные вопросы:</w:t>
      </w:r>
    </w:p>
    <w:p w:rsidR="00E706F5" w:rsidRPr="008B29E3" w:rsidRDefault="00E706F5" w:rsidP="00E706F5">
      <w:pPr>
        <w:numPr>
          <w:ilvl w:val="0"/>
          <w:numId w:val="14"/>
        </w:numPr>
        <w:spacing w:line="360" w:lineRule="auto"/>
        <w:rPr>
          <w:szCs w:val="28"/>
        </w:rPr>
      </w:pPr>
      <w:r w:rsidRPr="008B29E3">
        <w:rPr>
          <w:szCs w:val="28"/>
        </w:rPr>
        <w:t>Из каких элементов состоит электрическая цепь?</w:t>
      </w:r>
    </w:p>
    <w:p w:rsidR="00E706F5" w:rsidRDefault="00E706F5" w:rsidP="00E706F5">
      <w:pPr>
        <w:numPr>
          <w:ilvl w:val="0"/>
          <w:numId w:val="14"/>
        </w:numPr>
        <w:spacing w:line="360" w:lineRule="auto"/>
        <w:rPr>
          <w:szCs w:val="28"/>
        </w:rPr>
      </w:pPr>
      <w:r w:rsidRPr="008B29E3">
        <w:rPr>
          <w:szCs w:val="28"/>
        </w:rPr>
        <w:t>Что называется электрическим узлом и ветвью?</w:t>
      </w:r>
    </w:p>
    <w:p w:rsidR="00E706F5" w:rsidRDefault="00E706F5" w:rsidP="004D6E20">
      <w:pPr>
        <w:pStyle w:val="20"/>
        <w:spacing w:line="360" w:lineRule="auto"/>
        <w:jc w:val="center"/>
        <w:rPr>
          <w:b/>
          <w:szCs w:val="28"/>
          <w:u w:val="single"/>
        </w:rPr>
      </w:pPr>
    </w:p>
    <w:p w:rsidR="00256802" w:rsidRDefault="00256802" w:rsidP="004D6E20">
      <w:pPr>
        <w:pStyle w:val="20"/>
        <w:spacing w:line="360" w:lineRule="auto"/>
        <w:jc w:val="center"/>
        <w:rPr>
          <w:b/>
          <w:szCs w:val="28"/>
          <w:u w:val="single"/>
        </w:rPr>
      </w:pPr>
    </w:p>
    <w:p w:rsidR="00256802" w:rsidRDefault="00256802" w:rsidP="004D6E20">
      <w:pPr>
        <w:pStyle w:val="20"/>
        <w:spacing w:line="360" w:lineRule="auto"/>
        <w:jc w:val="center"/>
        <w:rPr>
          <w:b/>
          <w:szCs w:val="28"/>
          <w:u w:val="single"/>
        </w:rPr>
      </w:pPr>
    </w:p>
    <w:p w:rsidR="004D6E20" w:rsidRPr="00FD67A2" w:rsidRDefault="004D6E20" w:rsidP="004D6E20">
      <w:pPr>
        <w:pStyle w:val="20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Самостоятельная </w:t>
      </w:r>
      <w:r w:rsidRPr="00FD67A2">
        <w:rPr>
          <w:b/>
          <w:szCs w:val="28"/>
          <w:u w:val="single"/>
        </w:rPr>
        <w:t xml:space="preserve"> работа №</w:t>
      </w:r>
      <w:r>
        <w:rPr>
          <w:b/>
          <w:szCs w:val="28"/>
          <w:u w:val="single"/>
        </w:rPr>
        <w:t>2</w:t>
      </w:r>
    </w:p>
    <w:p w:rsidR="004D6E20" w:rsidRPr="00FD67A2" w:rsidRDefault="004D6E20" w:rsidP="004D6E20">
      <w:pPr>
        <w:pStyle w:val="20"/>
        <w:spacing w:line="360" w:lineRule="auto"/>
        <w:ind w:left="720"/>
        <w:rPr>
          <w:b/>
          <w:szCs w:val="28"/>
          <w:u w:val="single"/>
        </w:rPr>
      </w:pPr>
    </w:p>
    <w:p w:rsidR="004D6E20" w:rsidRPr="00FD67A2" w:rsidRDefault="004D6E20" w:rsidP="004D6E20">
      <w:pPr>
        <w:pStyle w:val="a9"/>
        <w:spacing w:line="360" w:lineRule="auto"/>
        <w:rPr>
          <w:b/>
          <w:i/>
          <w:sz w:val="28"/>
          <w:szCs w:val="28"/>
        </w:rPr>
      </w:pPr>
      <w:r w:rsidRPr="00FD67A2">
        <w:rPr>
          <w:b/>
          <w:sz w:val="28"/>
          <w:szCs w:val="28"/>
          <w:u w:val="single"/>
        </w:rPr>
        <w:t xml:space="preserve">Тема: </w:t>
      </w:r>
      <w:r w:rsidRPr="00FD67A2">
        <w:rPr>
          <w:b/>
          <w:sz w:val="28"/>
          <w:szCs w:val="28"/>
        </w:rPr>
        <w:t>Исследование сложных цепей постоянного электрического тока</w:t>
      </w:r>
    </w:p>
    <w:p w:rsidR="004D6E20" w:rsidRPr="00FD67A2" w:rsidRDefault="004D6E20" w:rsidP="004D6E20">
      <w:pPr>
        <w:pStyle w:val="a9"/>
        <w:spacing w:line="360" w:lineRule="auto"/>
        <w:rPr>
          <w:sz w:val="28"/>
          <w:szCs w:val="28"/>
        </w:rPr>
      </w:pPr>
      <w:r w:rsidRPr="00FD67A2">
        <w:rPr>
          <w:b/>
          <w:sz w:val="28"/>
          <w:szCs w:val="28"/>
          <w:u w:val="single"/>
        </w:rPr>
        <w:t>Цель:</w:t>
      </w:r>
      <w:r w:rsidRPr="00FD67A2">
        <w:rPr>
          <w:sz w:val="28"/>
          <w:szCs w:val="28"/>
        </w:rPr>
        <w:t xml:space="preserve"> изучить приемы расчета сложных электрических цепей постоянного тока.</w:t>
      </w:r>
    </w:p>
    <w:p w:rsidR="009C466F" w:rsidRDefault="009C466F" w:rsidP="009C466F">
      <w:pPr>
        <w:pStyle w:val="a9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D67A2">
        <w:rPr>
          <w:b/>
          <w:bCs/>
          <w:sz w:val="28"/>
          <w:szCs w:val="28"/>
          <w:u w:val="single"/>
        </w:rPr>
        <w:t>Порядок выполнения работы:</w:t>
      </w:r>
    </w:p>
    <w:p w:rsidR="009C466F" w:rsidRPr="0070128D" w:rsidRDefault="009C466F" w:rsidP="008B7F68">
      <w:pPr>
        <w:numPr>
          <w:ilvl w:val="0"/>
          <w:numId w:val="15"/>
        </w:numPr>
        <w:spacing w:line="360" w:lineRule="auto"/>
        <w:rPr>
          <w:szCs w:val="28"/>
        </w:rPr>
      </w:pPr>
      <w:r w:rsidRPr="00FD67A2">
        <w:rPr>
          <w:szCs w:val="28"/>
        </w:rPr>
        <w:t>Соберите на монтажно</w:t>
      </w:r>
      <w:r>
        <w:rPr>
          <w:szCs w:val="28"/>
        </w:rPr>
        <w:t xml:space="preserve">й </w:t>
      </w:r>
      <w:r w:rsidRPr="00FD67A2">
        <w:rPr>
          <w:szCs w:val="28"/>
        </w:rPr>
        <w:t xml:space="preserve"> </w:t>
      </w:r>
      <w:r>
        <w:rPr>
          <w:szCs w:val="28"/>
        </w:rPr>
        <w:t xml:space="preserve">плате компьютерной программы  </w:t>
      </w:r>
      <w:r w:rsidRPr="0070128D">
        <w:rPr>
          <w:b/>
          <w:szCs w:val="28"/>
        </w:rPr>
        <w:t>Начала ЭЛЕКТРОНИКИ  1.2.</w:t>
      </w:r>
      <w:r w:rsidRPr="0070128D">
        <w:rPr>
          <w:szCs w:val="28"/>
        </w:rPr>
        <w:t xml:space="preserve"> схему, показанную на рис. 14. Предусмотрите выключатель, соединяющий точки</w:t>
      </w:r>
      <w:proofErr w:type="gramStart"/>
      <w:r w:rsidRPr="0070128D">
        <w:rPr>
          <w:szCs w:val="28"/>
        </w:rPr>
        <w:t xml:space="preserve"> О</w:t>
      </w:r>
      <w:proofErr w:type="gramEnd"/>
      <w:r w:rsidRPr="0070128D">
        <w:rPr>
          <w:szCs w:val="28"/>
        </w:rPr>
        <w:t xml:space="preserve"> и О'. Выберите значения сопротивлений одинаковыми и равными 1 кОм.</w:t>
      </w:r>
    </w:p>
    <w:p w:rsidR="009C466F" w:rsidRPr="00FD67A2" w:rsidRDefault="009C466F" w:rsidP="008B7F68">
      <w:pPr>
        <w:numPr>
          <w:ilvl w:val="0"/>
          <w:numId w:val="15"/>
        </w:numPr>
        <w:spacing w:line="360" w:lineRule="auto"/>
        <w:rPr>
          <w:szCs w:val="28"/>
        </w:rPr>
      </w:pPr>
      <w:r w:rsidRPr="00FD67A2">
        <w:rPr>
          <w:szCs w:val="28"/>
        </w:rPr>
        <w:t>Измерьте с помощью омметра сопротивление между точками</w:t>
      </w:r>
      <w:proofErr w:type="gramStart"/>
      <w:r w:rsidRPr="00FD67A2">
        <w:rPr>
          <w:szCs w:val="28"/>
        </w:rPr>
        <w:t xml:space="preserve"> А</w:t>
      </w:r>
      <w:proofErr w:type="gramEnd"/>
      <w:r w:rsidRPr="00FD67A2">
        <w:rPr>
          <w:szCs w:val="28"/>
        </w:rPr>
        <w:t xml:space="preserve"> и В при замкнутом и разомкнутом положении выключателя. Объясните результаты измерений.</w:t>
      </w:r>
    </w:p>
    <w:p w:rsidR="009C466F" w:rsidRPr="00FD67A2" w:rsidRDefault="009C466F" w:rsidP="008B7F68">
      <w:pPr>
        <w:numPr>
          <w:ilvl w:val="0"/>
          <w:numId w:val="15"/>
        </w:numPr>
        <w:spacing w:line="360" w:lineRule="auto"/>
        <w:rPr>
          <w:szCs w:val="28"/>
        </w:rPr>
      </w:pPr>
      <w:r w:rsidRPr="00FD67A2">
        <w:rPr>
          <w:szCs w:val="28"/>
        </w:rPr>
        <w:t>Подключите батарейку с ЭДС 1.5 вольта и последовательно с ней амперметр между точками</w:t>
      </w:r>
      <w:proofErr w:type="gramStart"/>
      <w:r w:rsidRPr="00FD67A2">
        <w:rPr>
          <w:szCs w:val="28"/>
        </w:rPr>
        <w:t xml:space="preserve"> А</w:t>
      </w:r>
      <w:proofErr w:type="gramEnd"/>
      <w:r w:rsidRPr="00FD67A2">
        <w:rPr>
          <w:szCs w:val="28"/>
        </w:rPr>
        <w:t xml:space="preserve"> и В собранной Вами схемы. Измерьте силу тока при разомкнутом и замкнутом ключе. Измерьте напряжение между точками</w:t>
      </w:r>
      <w:proofErr w:type="gramStart"/>
      <w:r w:rsidRPr="00FD67A2">
        <w:rPr>
          <w:szCs w:val="28"/>
        </w:rPr>
        <w:t xml:space="preserve"> О</w:t>
      </w:r>
      <w:proofErr w:type="gramEnd"/>
      <w:r w:rsidRPr="00FD67A2">
        <w:rPr>
          <w:szCs w:val="28"/>
        </w:rPr>
        <w:t xml:space="preserve"> и О</w:t>
      </w:r>
      <w:r w:rsidRPr="00824132">
        <w:rPr>
          <w:szCs w:val="28"/>
        </w:rPr>
        <w:t>'</w:t>
      </w:r>
      <w:r w:rsidRPr="00FD67A2">
        <w:rPr>
          <w:szCs w:val="28"/>
        </w:rPr>
        <w:t xml:space="preserve"> при разомкнутом ключе и подключенной батарейке к точкам А и В.</w:t>
      </w:r>
    </w:p>
    <w:p w:rsidR="009C466F" w:rsidRPr="00FD67A2" w:rsidRDefault="009C466F" w:rsidP="008B7F68">
      <w:pPr>
        <w:numPr>
          <w:ilvl w:val="0"/>
          <w:numId w:val="15"/>
        </w:numPr>
        <w:spacing w:line="360" w:lineRule="auto"/>
        <w:rPr>
          <w:szCs w:val="28"/>
        </w:rPr>
      </w:pPr>
      <w:r w:rsidRPr="00FD67A2">
        <w:rPr>
          <w:szCs w:val="28"/>
        </w:rPr>
        <w:t>Точки схемы, напряжение между которыми равно нулю, можно соединять и такое соединение не изменит токов, текущих по элементам схемы. Иногда такое соединение может существенно упростить схему.</w:t>
      </w:r>
    </w:p>
    <w:p w:rsidR="009C466F" w:rsidRDefault="009C466F" w:rsidP="009C466F">
      <w:pPr>
        <w:pStyle w:val="a9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D67A2">
        <w:rPr>
          <w:b/>
          <w:bCs/>
          <w:sz w:val="28"/>
          <w:szCs w:val="28"/>
          <w:u w:val="single"/>
        </w:rPr>
        <w:t>Контрольные вопросы:</w:t>
      </w:r>
    </w:p>
    <w:p w:rsidR="009C466F" w:rsidRDefault="009C466F" w:rsidP="008B7F68">
      <w:pPr>
        <w:pStyle w:val="a9"/>
        <w:numPr>
          <w:ilvl w:val="1"/>
          <w:numId w:val="15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>Какие свойства схемы могут оказаться полезными при расчете сложных схем?</w:t>
      </w:r>
    </w:p>
    <w:p w:rsidR="009C466F" w:rsidRDefault="009C466F" w:rsidP="008B7F68">
      <w:pPr>
        <w:pStyle w:val="a9"/>
        <w:numPr>
          <w:ilvl w:val="1"/>
          <w:numId w:val="15"/>
        </w:numPr>
        <w:spacing w:line="360" w:lineRule="auto"/>
        <w:rPr>
          <w:sz w:val="28"/>
          <w:szCs w:val="28"/>
        </w:rPr>
      </w:pPr>
      <w:r w:rsidRPr="00620A16">
        <w:rPr>
          <w:sz w:val="28"/>
          <w:szCs w:val="28"/>
        </w:rPr>
        <w:t>Между какими точками схемы, изображенной на рис.3, напряжение равно нулю?</w:t>
      </w:r>
    </w:p>
    <w:p w:rsidR="009C466F" w:rsidRPr="00620A16" w:rsidRDefault="009C466F" w:rsidP="008B7F68">
      <w:pPr>
        <w:pStyle w:val="a9"/>
        <w:numPr>
          <w:ilvl w:val="1"/>
          <w:numId w:val="15"/>
        </w:numPr>
        <w:spacing w:line="360" w:lineRule="auto"/>
        <w:rPr>
          <w:sz w:val="28"/>
          <w:szCs w:val="28"/>
        </w:rPr>
      </w:pPr>
      <w:r w:rsidRPr="00620A16">
        <w:rPr>
          <w:sz w:val="28"/>
          <w:szCs w:val="28"/>
        </w:rPr>
        <w:t>Исследуйте аналогичным способом сопротивление между противоположными вершинами проволочного куба? Чему равно сопротивление между этими точками?</w:t>
      </w:r>
    </w:p>
    <w:p w:rsidR="009C466F" w:rsidRPr="00FD67A2" w:rsidRDefault="009C466F" w:rsidP="009C466F">
      <w:pPr>
        <w:pStyle w:val="20"/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Самостоятельная </w:t>
      </w:r>
      <w:r w:rsidRPr="00FD67A2">
        <w:rPr>
          <w:b/>
          <w:szCs w:val="28"/>
          <w:u w:val="single"/>
        </w:rPr>
        <w:t>работа №</w:t>
      </w:r>
      <w:r>
        <w:rPr>
          <w:b/>
          <w:szCs w:val="28"/>
          <w:u w:val="single"/>
        </w:rPr>
        <w:t>3</w:t>
      </w:r>
    </w:p>
    <w:p w:rsidR="009C466F" w:rsidRPr="00FD67A2" w:rsidRDefault="009C466F" w:rsidP="009C466F">
      <w:pPr>
        <w:pStyle w:val="20"/>
        <w:spacing w:line="360" w:lineRule="auto"/>
        <w:rPr>
          <w:b/>
          <w:szCs w:val="28"/>
          <w:u w:val="single"/>
        </w:rPr>
      </w:pPr>
    </w:p>
    <w:p w:rsidR="009C466F" w:rsidRPr="009C466F" w:rsidRDefault="009C466F" w:rsidP="009C466F">
      <w:pPr>
        <w:shd w:val="clear" w:color="auto" w:fill="FFFFFF"/>
        <w:spacing w:line="360" w:lineRule="auto"/>
        <w:jc w:val="both"/>
        <w:rPr>
          <w:b/>
          <w:i/>
          <w:szCs w:val="28"/>
        </w:rPr>
      </w:pPr>
      <w:r w:rsidRPr="009C466F">
        <w:rPr>
          <w:b/>
          <w:szCs w:val="28"/>
          <w:u w:val="single"/>
        </w:rPr>
        <w:t>Тема:</w:t>
      </w:r>
      <w:r w:rsidRPr="009C466F">
        <w:rPr>
          <w:szCs w:val="28"/>
        </w:rPr>
        <w:t xml:space="preserve">  </w:t>
      </w:r>
      <w:r w:rsidRPr="009C466F">
        <w:rPr>
          <w:b/>
          <w:szCs w:val="28"/>
        </w:rPr>
        <w:t>Исследование резонанса  напряжения в электрических цепях</w:t>
      </w:r>
    </w:p>
    <w:p w:rsidR="009C466F" w:rsidRPr="00FD67A2" w:rsidRDefault="009C466F" w:rsidP="009C466F">
      <w:pPr>
        <w:pStyle w:val="a9"/>
        <w:spacing w:line="360" w:lineRule="auto"/>
        <w:jc w:val="both"/>
        <w:rPr>
          <w:sz w:val="28"/>
          <w:szCs w:val="28"/>
        </w:rPr>
      </w:pPr>
      <w:r w:rsidRPr="00FD67A2">
        <w:rPr>
          <w:b/>
          <w:bCs/>
          <w:sz w:val="28"/>
          <w:szCs w:val="28"/>
          <w:u w:val="single"/>
        </w:rPr>
        <w:t>Цель:</w:t>
      </w:r>
      <w:r w:rsidRPr="00FD67A2">
        <w:rPr>
          <w:sz w:val="28"/>
          <w:szCs w:val="28"/>
        </w:rPr>
        <w:t xml:space="preserve"> Изучение установившихся вынужденных колебаний в цепях переменного тока. Исследование явления резонанса.</w:t>
      </w:r>
    </w:p>
    <w:p w:rsidR="009C466F" w:rsidRPr="00FD67A2" w:rsidRDefault="009C466F" w:rsidP="009C466F">
      <w:pPr>
        <w:pStyle w:val="a9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D67A2">
        <w:rPr>
          <w:b/>
          <w:bCs/>
          <w:sz w:val="28"/>
          <w:szCs w:val="28"/>
          <w:u w:val="single"/>
        </w:rPr>
        <w:t>Порядок выполнения работы:</w:t>
      </w:r>
    </w:p>
    <w:p w:rsidR="009C466F" w:rsidRPr="00FD67A2" w:rsidRDefault="009C466F" w:rsidP="008E5BEF">
      <w:pPr>
        <w:pStyle w:val="a9"/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>Соберите на монтажно</w:t>
      </w:r>
      <w:r>
        <w:rPr>
          <w:sz w:val="28"/>
          <w:szCs w:val="28"/>
        </w:rPr>
        <w:t xml:space="preserve">м столе компьютерной программы  </w:t>
      </w:r>
      <w:r w:rsidRPr="003B77CE">
        <w:rPr>
          <w:b/>
          <w:sz w:val="28"/>
          <w:szCs w:val="28"/>
        </w:rPr>
        <w:t>Начала Электроники 1.2.</w:t>
      </w:r>
      <w:r>
        <w:rPr>
          <w:sz w:val="28"/>
          <w:szCs w:val="28"/>
        </w:rPr>
        <w:t xml:space="preserve"> </w:t>
      </w:r>
      <w:r w:rsidRPr="00FD67A2">
        <w:rPr>
          <w:sz w:val="28"/>
          <w:szCs w:val="28"/>
        </w:rPr>
        <w:t xml:space="preserve">, схему, предварительно выбрав значения параметров элементов </w:t>
      </w:r>
      <w:proofErr w:type="gramStart"/>
      <w:r w:rsidRPr="00FD67A2">
        <w:rPr>
          <w:sz w:val="28"/>
          <w:szCs w:val="28"/>
        </w:rPr>
        <w:t>следующими</w:t>
      </w:r>
      <w:proofErr w:type="gramEnd"/>
      <w:r w:rsidRPr="00FD67A2">
        <w:rPr>
          <w:sz w:val="28"/>
          <w:szCs w:val="28"/>
        </w:rPr>
        <w:t>:</w:t>
      </w:r>
    </w:p>
    <w:p w:rsidR="009C466F" w:rsidRPr="00FD67A2" w:rsidRDefault="009C466F" w:rsidP="009C466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7A2">
        <w:rPr>
          <w:sz w:val="28"/>
          <w:szCs w:val="28"/>
        </w:rPr>
        <w:t xml:space="preserve">Генератор: </w:t>
      </w:r>
      <w:proofErr w:type="spellStart"/>
      <w:r w:rsidRPr="00FD67A2">
        <w:rPr>
          <w:sz w:val="28"/>
          <w:szCs w:val="28"/>
        </w:rPr>
        <w:t>U</w:t>
      </w:r>
      <w:r w:rsidRPr="00FD67A2">
        <w:rPr>
          <w:sz w:val="28"/>
          <w:szCs w:val="28"/>
          <w:vertAlign w:val="subscript"/>
        </w:rPr>
        <w:t>эф</w:t>
      </w:r>
      <w:proofErr w:type="spellEnd"/>
      <w:r w:rsidRPr="00FD67A2">
        <w:rPr>
          <w:sz w:val="28"/>
          <w:szCs w:val="28"/>
        </w:rPr>
        <w:t xml:space="preserve"> = 100</w:t>
      </w:r>
      <w:proofErr w:type="gramStart"/>
      <w:r w:rsidRPr="00FD67A2">
        <w:rPr>
          <w:sz w:val="28"/>
          <w:szCs w:val="28"/>
        </w:rPr>
        <w:t xml:space="preserve"> В</w:t>
      </w:r>
      <w:proofErr w:type="gramEnd"/>
      <w:r w:rsidRPr="00FD67A2">
        <w:rPr>
          <w:sz w:val="28"/>
          <w:szCs w:val="28"/>
        </w:rPr>
        <w:t>; ω = 10 Гц;</w:t>
      </w:r>
    </w:p>
    <w:p w:rsidR="009C466F" w:rsidRPr="00FD67A2" w:rsidRDefault="009C466F" w:rsidP="009C466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7A2">
        <w:rPr>
          <w:sz w:val="28"/>
          <w:szCs w:val="28"/>
        </w:rPr>
        <w:t xml:space="preserve">Резистор: R = 200 Ом; </w:t>
      </w:r>
      <w:proofErr w:type="gramStart"/>
      <w:r w:rsidRPr="00FD67A2">
        <w:rPr>
          <w:sz w:val="28"/>
          <w:szCs w:val="28"/>
        </w:rPr>
        <w:t>Р</w:t>
      </w:r>
      <w:proofErr w:type="gramEnd"/>
      <w:r w:rsidRPr="00FD67A2">
        <w:rPr>
          <w:sz w:val="28"/>
          <w:szCs w:val="28"/>
        </w:rPr>
        <w:t xml:space="preserve"> = 500 Вт;</w:t>
      </w:r>
    </w:p>
    <w:p w:rsidR="009C466F" w:rsidRPr="00FD67A2" w:rsidRDefault="009C466F" w:rsidP="009C466F">
      <w:pPr>
        <w:pStyle w:val="a9"/>
        <w:spacing w:line="360" w:lineRule="auto"/>
        <w:jc w:val="center"/>
        <w:rPr>
          <w:sz w:val="28"/>
          <w:szCs w:val="28"/>
        </w:rPr>
      </w:pPr>
      <w:r w:rsidRPr="00FD67A2">
        <w:rPr>
          <w:sz w:val="28"/>
          <w:szCs w:val="28"/>
        </w:rPr>
        <w:t xml:space="preserve">         Конденсатор: С = 10 мкФ; </w:t>
      </w:r>
      <w:proofErr w:type="spellStart"/>
      <w:r w:rsidRPr="00FD67A2">
        <w:rPr>
          <w:sz w:val="28"/>
          <w:szCs w:val="28"/>
        </w:rPr>
        <w:t>U</w:t>
      </w:r>
      <w:r w:rsidRPr="00FD67A2">
        <w:rPr>
          <w:sz w:val="28"/>
          <w:szCs w:val="28"/>
          <w:vertAlign w:val="subscript"/>
        </w:rPr>
        <w:t>раб</w:t>
      </w:r>
      <w:proofErr w:type="spellEnd"/>
      <w:r w:rsidRPr="00FD67A2">
        <w:rPr>
          <w:sz w:val="28"/>
          <w:szCs w:val="28"/>
        </w:rPr>
        <w:t xml:space="preserve"> = 400</w:t>
      </w:r>
      <w:proofErr w:type="gramStart"/>
      <w:r w:rsidRPr="00FD67A2">
        <w:rPr>
          <w:sz w:val="28"/>
          <w:szCs w:val="28"/>
        </w:rPr>
        <w:t xml:space="preserve"> В</w:t>
      </w:r>
      <w:proofErr w:type="gramEnd"/>
      <w:r w:rsidRPr="00FD67A2">
        <w:rPr>
          <w:sz w:val="28"/>
          <w:szCs w:val="28"/>
        </w:rPr>
        <w:t>;</w:t>
      </w:r>
    </w:p>
    <w:p w:rsidR="009C466F" w:rsidRPr="00FD67A2" w:rsidRDefault="009C466F" w:rsidP="009C466F">
      <w:pPr>
        <w:pStyle w:val="a9"/>
        <w:spacing w:line="360" w:lineRule="auto"/>
        <w:rPr>
          <w:sz w:val="28"/>
          <w:szCs w:val="28"/>
        </w:rPr>
      </w:pPr>
      <w:r w:rsidRPr="003B77CE">
        <w:rPr>
          <w:sz w:val="28"/>
          <w:szCs w:val="28"/>
        </w:rPr>
        <w:t xml:space="preserve">                                     </w:t>
      </w:r>
      <w:r w:rsidRPr="00FD67A2">
        <w:rPr>
          <w:sz w:val="28"/>
          <w:szCs w:val="28"/>
        </w:rPr>
        <w:t>Катушка: L = 1 Гн.</w:t>
      </w:r>
    </w:p>
    <w:p w:rsidR="0034454C" w:rsidRPr="008B29E3" w:rsidRDefault="008E5BEF" w:rsidP="009C466F">
      <w:pPr>
        <w:spacing w:line="36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61664" behindDoc="0" locked="0" layoutInCell="1" allowOverlap="1" wp14:anchorId="4BA94868" wp14:editId="384B97C6">
            <wp:simplePos x="0" y="0"/>
            <wp:positionH relativeFrom="column">
              <wp:posOffset>527685</wp:posOffset>
            </wp:positionH>
            <wp:positionV relativeFrom="paragraph">
              <wp:posOffset>736600</wp:posOffset>
            </wp:positionV>
            <wp:extent cx="4829175" cy="3615055"/>
            <wp:effectExtent l="0" t="0" r="9525" b="4445"/>
            <wp:wrapSquare wrapText="bothSides"/>
            <wp:docPr id="17" name="Рисунок 17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6F" w:rsidRPr="00FD67A2">
        <w:rPr>
          <w:szCs w:val="28"/>
        </w:rPr>
        <w:t xml:space="preserve">Изменяя частоту генератора от 10 Гц до 100 Гц через 10 Гц, с помощью вольтметров измерьте напряжения на катушке, конденсаторе, </w:t>
      </w: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noProof/>
          <w:szCs w:val="28"/>
        </w:rPr>
      </w:pPr>
    </w:p>
    <w:p w:rsidR="008E5BEF" w:rsidRDefault="008E5BEF" w:rsidP="008E5BEF">
      <w:pPr>
        <w:jc w:val="both"/>
        <w:rPr>
          <w:color w:val="000000"/>
          <w:szCs w:val="28"/>
        </w:rPr>
      </w:pPr>
    </w:p>
    <w:p w:rsidR="0034454C" w:rsidRDefault="0034454C" w:rsidP="008E5BEF">
      <w:pPr>
        <w:jc w:val="both"/>
        <w:rPr>
          <w:color w:val="000000"/>
          <w:szCs w:val="28"/>
        </w:rPr>
      </w:pPr>
    </w:p>
    <w:p w:rsidR="008E5BEF" w:rsidRDefault="008E5BEF" w:rsidP="008E5BEF">
      <w:pPr>
        <w:jc w:val="both"/>
        <w:rPr>
          <w:color w:val="000000"/>
          <w:szCs w:val="28"/>
        </w:rPr>
      </w:pPr>
    </w:p>
    <w:p w:rsidR="008E5BEF" w:rsidRDefault="008E5BEF" w:rsidP="008E5BEF">
      <w:pPr>
        <w:jc w:val="both"/>
        <w:rPr>
          <w:color w:val="000000"/>
          <w:szCs w:val="28"/>
        </w:rPr>
      </w:pPr>
    </w:p>
    <w:p w:rsidR="008E5BEF" w:rsidRDefault="008E5BEF" w:rsidP="008E5BEF">
      <w:pPr>
        <w:jc w:val="both"/>
        <w:rPr>
          <w:color w:val="000000"/>
          <w:szCs w:val="28"/>
        </w:rPr>
      </w:pPr>
    </w:p>
    <w:p w:rsidR="008E5BEF" w:rsidRDefault="008E5BEF" w:rsidP="008E5BEF">
      <w:pPr>
        <w:jc w:val="both"/>
        <w:rPr>
          <w:color w:val="000000"/>
          <w:szCs w:val="28"/>
        </w:rPr>
      </w:pPr>
    </w:p>
    <w:p w:rsidR="008E5BEF" w:rsidRDefault="008E5BEF" w:rsidP="008E5BEF">
      <w:pPr>
        <w:jc w:val="both"/>
        <w:rPr>
          <w:color w:val="000000"/>
          <w:szCs w:val="28"/>
        </w:rPr>
      </w:pPr>
    </w:p>
    <w:p w:rsidR="008E5BEF" w:rsidRPr="00FD67A2" w:rsidRDefault="008E5BEF" w:rsidP="008B7F68">
      <w:pPr>
        <w:pStyle w:val="a9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lastRenderedPageBreak/>
        <w:t xml:space="preserve">Рассчитайте по формуле </w:t>
      </w:r>
    </w:p>
    <w:p w:rsidR="008E5BEF" w:rsidRPr="00FD67A2" w:rsidRDefault="008E5BEF" w:rsidP="008E5BE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495300"/>
            <wp:effectExtent l="0" t="0" r="0" b="0"/>
            <wp:docPr id="18" name="Рисунок 18" descr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</w:p>
    <w:p w:rsidR="008E5BEF" w:rsidRPr="00FD67A2" w:rsidRDefault="008E5BEF" w:rsidP="008E5BEF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67A2">
        <w:rPr>
          <w:sz w:val="28"/>
          <w:szCs w:val="28"/>
        </w:rPr>
        <w:t>частоту резонанса и сравните полученное значение с экспериментальным значением.</w:t>
      </w:r>
    </w:p>
    <w:p w:rsidR="008E5BEF" w:rsidRPr="00FD67A2" w:rsidRDefault="008E5BEF" w:rsidP="008B7F68">
      <w:pPr>
        <w:pStyle w:val="a9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>Измените, параметры элементов и повторите измерения и расчеты.</w:t>
      </w:r>
    </w:p>
    <w:p w:rsidR="008E5BEF" w:rsidRPr="00FD67A2" w:rsidRDefault="008E5BEF" w:rsidP="008B7F68">
      <w:pPr>
        <w:pStyle w:val="a9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>Попытайтесь объяснить экспериментальные графики зависимости напряжений на элементах от частоты переменного тока в цепи.</w:t>
      </w:r>
    </w:p>
    <w:p w:rsidR="008E5BEF" w:rsidRDefault="008E5BEF" w:rsidP="008B7F68">
      <w:pPr>
        <w:pStyle w:val="a9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FD67A2">
        <w:rPr>
          <w:sz w:val="28"/>
          <w:szCs w:val="28"/>
        </w:rPr>
        <w:t>айдите ответы на контрольные вопросы.</w:t>
      </w:r>
    </w:p>
    <w:p w:rsidR="008E5BEF" w:rsidRPr="00FD67A2" w:rsidRDefault="008E5BEF" w:rsidP="008E5BEF">
      <w:pPr>
        <w:pStyle w:val="a9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D67A2">
        <w:rPr>
          <w:b/>
          <w:bCs/>
          <w:sz w:val="28"/>
          <w:szCs w:val="28"/>
          <w:u w:val="single"/>
        </w:rPr>
        <w:t>Контрольные вопросы:</w:t>
      </w:r>
    </w:p>
    <w:p w:rsidR="008E5BEF" w:rsidRPr="00FD67A2" w:rsidRDefault="008E5BEF" w:rsidP="008B7F68">
      <w:pPr>
        <w:pStyle w:val="a9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>Как зависят реактивные сопротивления конденсатора и катушки индуктивности от частоты переменного тока?</w:t>
      </w:r>
    </w:p>
    <w:p w:rsidR="008E5BEF" w:rsidRPr="00FD67A2" w:rsidRDefault="008E5BEF" w:rsidP="008B7F68">
      <w:pPr>
        <w:pStyle w:val="a9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>Почему сила тока в последовательной цепи с конденсатором, катушкой и резистором имеет максимум при определенной частоте и стремится к нулю при очень малой и очень большой частоте?</w:t>
      </w:r>
    </w:p>
    <w:p w:rsidR="008E5BEF" w:rsidRPr="00FD67A2" w:rsidRDefault="008E5BEF" w:rsidP="008B7F68">
      <w:pPr>
        <w:pStyle w:val="a9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>Почему при резонансе напряжение на резисторе равно напряжению источника переменного тока?</w:t>
      </w:r>
    </w:p>
    <w:p w:rsidR="008E5BEF" w:rsidRPr="00FD67A2" w:rsidRDefault="008E5BEF" w:rsidP="008B7F68">
      <w:pPr>
        <w:pStyle w:val="a9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>При каком условии наступает резонанс в последовательной цепи переменного тока?</w:t>
      </w:r>
    </w:p>
    <w:p w:rsidR="008E5BEF" w:rsidRPr="00FD67A2" w:rsidRDefault="008E5BEF" w:rsidP="008B7F68">
      <w:pPr>
        <w:pStyle w:val="a9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FD67A2">
        <w:rPr>
          <w:sz w:val="28"/>
          <w:szCs w:val="28"/>
        </w:rPr>
        <w:t xml:space="preserve">Как используется явление резонанса в быту, технике, науке? </w:t>
      </w:r>
    </w:p>
    <w:p w:rsidR="008E5BEF" w:rsidRPr="00FD67A2" w:rsidRDefault="008E5BEF" w:rsidP="008E5BEF">
      <w:pPr>
        <w:pStyle w:val="a9"/>
        <w:spacing w:line="360" w:lineRule="auto"/>
        <w:rPr>
          <w:sz w:val="28"/>
          <w:szCs w:val="28"/>
        </w:rPr>
      </w:pPr>
    </w:p>
    <w:p w:rsidR="008E5BEF" w:rsidRPr="00716F33" w:rsidRDefault="008E5BEF" w:rsidP="008E5BEF">
      <w:pPr>
        <w:jc w:val="both"/>
        <w:rPr>
          <w:color w:val="000000"/>
          <w:szCs w:val="28"/>
        </w:rPr>
      </w:pPr>
    </w:p>
    <w:sectPr w:rsidR="008E5BEF" w:rsidRPr="00716F33" w:rsidSect="00990C5A">
      <w:footerReference w:type="even" r:id="rId17"/>
      <w:footerReference w:type="default" r:id="rId18"/>
      <w:pgSz w:w="11909" w:h="16838"/>
      <w:pgMar w:top="709" w:right="710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3C" w:rsidRDefault="000B413C">
      <w:r>
        <w:separator/>
      </w:r>
    </w:p>
  </w:endnote>
  <w:endnote w:type="continuationSeparator" w:id="0">
    <w:p w:rsidR="000B413C" w:rsidRDefault="000B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9F" w:rsidRDefault="00D7499F" w:rsidP="009F4C2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99F" w:rsidRDefault="00D7499F">
    <w:pPr>
      <w:pStyle w:val="a7"/>
    </w:pPr>
  </w:p>
  <w:p w:rsidR="00D7499F" w:rsidRDefault="00D7499F"/>
  <w:p w:rsidR="00D7499F" w:rsidRDefault="00D749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9F" w:rsidRDefault="00D7499F" w:rsidP="009F4C2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6CF3">
      <w:rPr>
        <w:rStyle w:val="a8"/>
        <w:noProof/>
      </w:rPr>
      <w:t>1</w:t>
    </w:r>
    <w:r>
      <w:rPr>
        <w:rStyle w:val="a8"/>
      </w:rPr>
      <w:fldChar w:fldCharType="end"/>
    </w:r>
  </w:p>
  <w:p w:rsidR="00D7499F" w:rsidRDefault="00D7499F">
    <w:pPr>
      <w:pStyle w:val="a7"/>
    </w:pPr>
  </w:p>
  <w:p w:rsidR="00D7499F" w:rsidRDefault="00D7499F"/>
  <w:p w:rsidR="00D7499F" w:rsidRDefault="00D749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3C" w:rsidRDefault="000B413C">
      <w:r>
        <w:separator/>
      </w:r>
    </w:p>
  </w:footnote>
  <w:footnote w:type="continuationSeparator" w:id="0">
    <w:p w:rsidR="000B413C" w:rsidRDefault="000B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350"/>
    <w:multiLevelType w:val="multilevel"/>
    <w:tmpl w:val="E68C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3F69"/>
    <w:multiLevelType w:val="hybridMultilevel"/>
    <w:tmpl w:val="72B4C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2278E"/>
    <w:multiLevelType w:val="multilevel"/>
    <w:tmpl w:val="6428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C0162"/>
    <w:multiLevelType w:val="multilevel"/>
    <w:tmpl w:val="9C6A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726C1"/>
    <w:multiLevelType w:val="multilevel"/>
    <w:tmpl w:val="E26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0573C"/>
    <w:multiLevelType w:val="hybridMultilevel"/>
    <w:tmpl w:val="DBE44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55D79"/>
    <w:multiLevelType w:val="multilevel"/>
    <w:tmpl w:val="8790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55B9D"/>
    <w:multiLevelType w:val="multilevel"/>
    <w:tmpl w:val="A7C2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B0E82"/>
    <w:multiLevelType w:val="multilevel"/>
    <w:tmpl w:val="6DF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25DFE"/>
    <w:multiLevelType w:val="multilevel"/>
    <w:tmpl w:val="2A7E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833FC"/>
    <w:multiLevelType w:val="multilevel"/>
    <w:tmpl w:val="327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F4747"/>
    <w:multiLevelType w:val="hybridMultilevel"/>
    <w:tmpl w:val="5846FC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12F5D76"/>
    <w:multiLevelType w:val="multilevel"/>
    <w:tmpl w:val="8108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C2E3C"/>
    <w:multiLevelType w:val="hybridMultilevel"/>
    <w:tmpl w:val="221CF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3352E"/>
    <w:multiLevelType w:val="multilevel"/>
    <w:tmpl w:val="A60C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22006"/>
    <w:multiLevelType w:val="multilevel"/>
    <w:tmpl w:val="74F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11"/>
  </w:num>
  <w:num w:numId="15">
    <w:abstractNumId w:val="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HorizontalOrigin w:val="851"/>
  <w:drawingGridVerticalOrigin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8"/>
    <w:rsid w:val="0001366C"/>
    <w:rsid w:val="000200C4"/>
    <w:rsid w:val="00023C24"/>
    <w:rsid w:val="00036436"/>
    <w:rsid w:val="000441EA"/>
    <w:rsid w:val="000457AB"/>
    <w:rsid w:val="0005305A"/>
    <w:rsid w:val="00053B4A"/>
    <w:rsid w:val="0006066A"/>
    <w:rsid w:val="000716A8"/>
    <w:rsid w:val="00087E81"/>
    <w:rsid w:val="0009142F"/>
    <w:rsid w:val="00092B5E"/>
    <w:rsid w:val="000A0E05"/>
    <w:rsid w:val="000A6AA0"/>
    <w:rsid w:val="000B413C"/>
    <w:rsid w:val="000C422F"/>
    <w:rsid w:val="000E575D"/>
    <w:rsid w:val="000E5E90"/>
    <w:rsid w:val="000F0972"/>
    <w:rsid w:val="000F1C83"/>
    <w:rsid w:val="0010293A"/>
    <w:rsid w:val="001054A8"/>
    <w:rsid w:val="001061D1"/>
    <w:rsid w:val="0010745C"/>
    <w:rsid w:val="00122152"/>
    <w:rsid w:val="001333C0"/>
    <w:rsid w:val="00144F57"/>
    <w:rsid w:val="00146C79"/>
    <w:rsid w:val="0015386A"/>
    <w:rsid w:val="00180FF2"/>
    <w:rsid w:val="00183DE9"/>
    <w:rsid w:val="00191CAA"/>
    <w:rsid w:val="0019439A"/>
    <w:rsid w:val="001A7BC0"/>
    <w:rsid w:val="001D0B48"/>
    <w:rsid w:val="001D509F"/>
    <w:rsid w:val="001E1455"/>
    <w:rsid w:val="00206AB6"/>
    <w:rsid w:val="00206CF3"/>
    <w:rsid w:val="00207BFB"/>
    <w:rsid w:val="002228D7"/>
    <w:rsid w:val="00252526"/>
    <w:rsid w:val="00254824"/>
    <w:rsid w:val="00256802"/>
    <w:rsid w:val="00256F8B"/>
    <w:rsid w:val="002664F5"/>
    <w:rsid w:val="00275637"/>
    <w:rsid w:val="00276EE3"/>
    <w:rsid w:val="00293050"/>
    <w:rsid w:val="002A2FE6"/>
    <w:rsid w:val="002A5FF4"/>
    <w:rsid w:val="002B1CE7"/>
    <w:rsid w:val="002B3FBE"/>
    <w:rsid w:val="002C4423"/>
    <w:rsid w:val="002E1AD1"/>
    <w:rsid w:val="002E5BC7"/>
    <w:rsid w:val="00302E7C"/>
    <w:rsid w:val="00305981"/>
    <w:rsid w:val="00306E44"/>
    <w:rsid w:val="00311737"/>
    <w:rsid w:val="00312FE6"/>
    <w:rsid w:val="0032177A"/>
    <w:rsid w:val="0032492D"/>
    <w:rsid w:val="0034454C"/>
    <w:rsid w:val="00344C29"/>
    <w:rsid w:val="003452BE"/>
    <w:rsid w:val="00356971"/>
    <w:rsid w:val="003667C3"/>
    <w:rsid w:val="00374B76"/>
    <w:rsid w:val="00393364"/>
    <w:rsid w:val="003B6770"/>
    <w:rsid w:val="003C2D39"/>
    <w:rsid w:val="003C2F98"/>
    <w:rsid w:val="003C5187"/>
    <w:rsid w:val="003D16DD"/>
    <w:rsid w:val="003E0E65"/>
    <w:rsid w:val="003E6663"/>
    <w:rsid w:val="003F1DC6"/>
    <w:rsid w:val="003F59B3"/>
    <w:rsid w:val="003F6210"/>
    <w:rsid w:val="00414F4A"/>
    <w:rsid w:val="0044759A"/>
    <w:rsid w:val="004537DF"/>
    <w:rsid w:val="0046244F"/>
    <w:rsid w:val="00491D6F"/>
    <w:rsid w:val="0049611A"/>
    <w:rsid w:val="004A3AAB"/>
    <w:rsid w:val="004B1BCC"/>
    <w:rsid w:val="004B2FF6"/>
    <w:rsid w:val="004B5A47"/>
    <w:rsid w:val="004C1EB7"/>
    <w:rsid w:val="004D6E20"/>
    <w:rsid w:val="004E08BC"/>
    <w:rsid w:val="00502BA8"/>
    <w:rsid w:val="00522F3D"/>
    <w:rsid w:val="0052506C"/>
    <w:rsid w:val="0052521F"/>
    <w:rsid w:val="005267A6"/>
    <w:rsid w:val="005274A9"/>
    <w:rsid w:val="005363A5"/>
    <w:rsid w:val="00555AD2"/>
    <w:rsid w:val="005729C5"/>
    <w:rsid w:val="0057483F"/>
    <w:rsid w:val="00580068"/>
    <w:rsid w:val="005800CA"/>
    <w:rsid w:val="00594247"/>
    <w:rsid w:val="00597953"/>
    <w:rsid w:val="005A1B33"/>
    <w:rsid w:val="005B471A"/>
    <w:rsid w:val="005B5F64"/>
    <w:rsid w:val="005B6F19"/>
    <w:rsid w:val="005C63F7"/>
    <w:rsid w:val="005D75A0"/>
    <w:rsid w:val="005E3E46"/>
    <w:rsid w:val="005E6651"/>
    <w:rsid w:val="00603FA6"/>
    <w:rsid w:val="006056AF"/>
    <w:rsid w:val="00610159"/>
    <w:rsid w:val="00613686"/>
    <w:rsid w:val="0062614F"/>
    <w:rsid w:val="00626CE7"/>
    <w:rsid w:val="00631D37"/>
    <w:rsid w:val="006434FC"/>
    <w:rsid w:val="0065065A"/>
    <w:rsid w:val="0065156D"/>
    <w:rsid w:val="00652143"/>
    <w:rsid w:val="00653424"/>
    <w:rsid w:val="00654446"/>
    <w:rsid w:val="0068514B"/>
    <w:rsid w:val="00691020"/>
    <w:rsid w:val="00691169"/>
    <w:rsid w:val="006A3321"/>
    <w:rsid w:val="006B7D30"/>
    <w:rsid w:val="006C19AA"/>
    <w:rsid w:val="006E0431"/>
    <w:rsid w:val="0071622C"/>
    <w:rsid w:val="00716F33"/>
    <w:rsid w:val="00721230"/>
    <w:rsid w:val="00730C78"/>
    <w:rsid w:val="00735F04"/>
    <w:rsid w:val="00742767"/>
    <w:rsid w:val="007478D0"/>
    <w:rsid w:val="0076715E"/>
    <w:rsid w:val="00770EEB"/>
    <w:rsid w:val="00773C8C"/>
    <w:rsid w:val="007752DF"/>
    <w:rsid w:val="00791BF1"/>
    <w:rsid w:val="00792B64"/>
    <w:rsid w:val="007A62D1"/>
    <w:rsid w:val="007B41C6"/>
    <w:rsid w:val="007B44DA"/>
    <w:rsid w:val="007C24A0"/>
    <w:rsid w:val="007C4E59"/>
    <w:rsid w:val="007D46F7"/>
    <w:rsid w:val="007E472A"/>
    <w:rsid w:val="007E4A81"/>
    <w:rsid w:val="008031F2"/>
    <w:rsid w:val="00815ED4"/>
    <w:rsid w:val="008220CC"/>
    <w:rsid w:val="0083340D"/>
    <w:rsid w:val="00850531"/>
    <w:rsid w:val="00854DDC"/>
    <w:rsid w:val="00860485"/>
    <w:rsid w:val="00863DD2"/>
    <w:rsid w:val="00866088"/>
    <w:rsid w:val="008722E8"/>
    <w:rsid w:val="00881A81"/>
    <w:rsid w:val="00893839"/>
    <w:rsid w:val="008A4460"/>
    <w:rsid w:val="008B7F68"/>
    <w:rsid w:val="008D5554"/>
    <w:rsid w:val="008E5BEF"/>
    <w:rsid w:val="008F4239"/>
    <w:rsid w:val="008F4E78"/>
    <w:rsid w:val="008F670E"/>
    <w:rsid w:val="00907FEF"/>
    <w:rsid w:val="00937BB4"/>
    <w:rsid w:val="00950B4A"/>
    <w:rsid w:val="00966315"/>
    <w:rsid w:val="00972061"/>
    <w:rsid w:val="009769F5"/>
    <w:rsid w:val="009770C0"/>
    <w:rsid w:val="009827DA"/>
    <w:rsid w:val="00983DEE"/>
    <w:rsid w:val="009867F6"/>
    <w:rsid w:val="00987254"/>
    <w:rsid w:val="00990C5A"/>
    <w:rsid w:val="00997AB1"/>
    <w:rsid w:val="009A06B2"/>
    <w:rsid w:val="009C2610"/>
    <w:rsid w:val="009C27BC"/>
    <w:rsid w:val="009C466F"/>
    <w:rsid w:val="009F4C25"/>
    <w:rsid w:val="00A0713D"/>
    <w:rsid w:val="00A13B22"/>
    <w:rsid w:val="00A16C45"/>
    <w:rsid w:val="00A27BD5"/>
    <w:rsid w:val="00A34D65"/>
    <w:rsid w:val="00A403E2"/>
    <w:rsid w:val="00A5009C"/>
    <w:rsid w:val="00A52578"/>
    <w:rsid w:val="00A65AB5"/>
    <w:rsid w:val="00A67168"/>
    <w:rsid w:val="00A86B53"/>
    <w:rsid w:val="00A91485"/>
    <w:rsid w:val="00A91976"/>
    <w:rsid w:val="00AA1A82"/>
    <w:rsid w:val="00AC2428"/>
    <w:rsid w:val="00AC5B13"/>
    <w:rsid w:val="00AD48D4"/>
    <w:rsid w:val="00AD5B2B"/>
    <w:rsid w:val="00AE5DDC"/>
    <w:rsid w:val="00AF6801"/>
    <w:rsid w:val="00B001EE"/>
    <w:rsid w:val="00B02E6C"/>
    <w:rsid w:val="00B048C8"/>
    <w:rsid w:val="00B05357"/>
    <w:rsid w:val="00B114A1"/>
    <w:rsid w:val="00B146F1"/>
    <w:rsid w:val="00B3274F"/>
    <w:rsid w:val="00B545DB"/>
    <w:rsid w:val="00B64BEF"/>
    <w:rsid w:val="00B67504"/>
    <w:rsid w:val="00B9239E"/>
    <w:rsid w:val="00B97052"/>
    <w:rsid w:val="00BB030D"/>
    <w:rsid w:val="00BE65E9"/>
    <w:rsid w:val="00BF2165"/>
    <w:rsid w:val="00BF2B19"/>
    <w:rsid w:val="00C05213"/>
    <w:rsid w:val="00C105E0"/>
    <w:rsid w:val="00C22F8A"/>
    <w:rsid w:val="00C32F30"/>
    <w:rsid w:val="00C45594"/>
    <w:rsid w:val="00C45616"/>
    <w:rsid w:val="00C51844"/>
    <w:rsid w:val="00C702F9"/>
    <w:rsid w:val="00C85031"/>
    <w:rsid w:val="00C86389"/>
    <w:rsid w:val="00C9655A"/>
    <w:rsid w:val="00C971B0"/>
    <w:rsid w:val="00C97E5D"/>
    <w:rsid w:val="00CA50CA"/>
    <w:rsid w:val="00CA7023"/>
    <w:rsid w:val="00CB0D20"/>
    <w:rsid w:val="00CB0E5E"/>
    <w:rsid w:val="00CC4D66"/>
    <w:rsid w:val="00CC4FD0"/>
    <w:rsid w:val="00CD12E4"/>
    <w:rsid w:val="00CF6EC3"/>
    <w:rsid w:val="00D1277D"/>
    <w:rsid w:val="00D17E07"/>
    <w:rsid w:val="00D23C72"/>
    <w:rsid w:val="00D24BC1"/>
    <w:rsid w:val="00D335A0"/>
    <w:rsid w:val="00D5177E"/>
    <w:rsid w:val="00D54415"/>
    <w:rsid w:val="00D55ECD"/>
    <w:rsid w:val="00D660BD"/>
    <w:rsid w:val="00D7420B"/>
    <w:rsid w:val="00D7499F"/>
    <w:rsid w:val="00D76365"/>
    <w:rsid w:val="00D80F8F"/>
    <w:rsid w:val="00D908D0"/>
    <w:rsid w:val="00D90C0B"/>
    <w:rsid w:val="00D933FA"/>
    <w:rsid w:val="00D9481E"/>
    <w:rsid w:val="00DA05B6"/>
    <w:rsid w:val="00DC19BD"/>
    <w:rsid w:val="00E04514"/>
    <w:rsid w:val="00E26592"/>
    <w:rsid w:val="00E34315"/>
    <w:rsid w:val="00E37FF0"/>
    <w:rsid w:val="00E547E0"/>
    <w:rsid w:val="00E550A7"/>
    <w:rsid w:val="00E6132B"/>
    <w:rsid w:val="00E6340F"/>
    <w:rsid w:val="00E67CBD"/>
    <w:rsid w:val="00E706F5"/>
    <w:rsid w:val="00E70808"/>
    <w:rsid w:val="00E77F86"/>
    <w:rsid w:val="00E82BFF"/>
    <w:rsid w:val="00E84A2B"/>
    <w:rsid w:val="00E86642"/>
    <w:rsid w:val="00E95AED"/>
    <w:rsid w:val="00E968E9"/>
    <w:rsid w:val="00EA5AFC"/>
    <w:rsid w:val="00EA5BEE"/>
    <w:rsid w:val="00EB2880"/>
    <w:rsid w:val="00EB58CC"/>
    <w:rsid w:val="00EC20AC"/>
    <w:rsid w:val="00EC4C6C"/>
    <w:rsid w:val="00EC61BA"/>
    <w:rsid w:val="00EE7A65"/>
    <w:rsid w:val="00EF4D54"/>
    <w:rsid w:val="00F0658E"/>
    <w:rsid w:val="00F21F25"/>
    <w:rsid w:val="00F34BD2"/>
    <w:rsid w:val="00F42181"/>
    <w:rsid w:val="00F4270B"/>
    <w:rsid w:val="00F60C33"/>
    <w:rsid w:val="00F734E5"/>
    <w:rsid w:val="00F8182D"/>
    <w:rsid w:val="00F91B84"/>
    <w:rsid w:val="00F91CC2"/>
    <w:rsid w:val="00F95F93"/>
    <w:rsid w:val="00F97571"/>
    <w:rsid w:val="00F97B95"/>
    <w:rsid w:val="00FA1E70"/>
    <w:rsid w:val="00FB0C9B"/>
    <w:rsid w:val="00FC7FA6"/>
    <w:rsid w:val="00FD6A47"/>
    <w:rsid w:val="00FE640A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63"/>
    <w:rPr>
      <w:sz w:val="28"/>
    </w:rPr>
  </w:style>
  <w:style w:type="paragraph" w:styleId="1">
    <w:name w:val="heading 1"/>
    <w:basedOn w:val="a"/>
    <w:next w:val="a"/>
    <w:qFormat/>
    <w:rsid w:val="003E6663"/>
    <w:pPr>
      <w:keepNext/>
      <w:spacing w:after="120"/>
      <w:ind w:left="425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3E6663"/>
    <w:pPr>
      <w:keepNext/>
      <w:spacing w:after="1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B1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E6663"/>
    <w:pPr>
      <w:keepNext/>
      <w:spacing w:before="120" w:after="120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63"/>
    <w:pPr>
      <w:ind w:left="426"/>
    </w:pPr>
    <w:rPr>
      <w:b/>
      <w:lang w:val="en-US"/>
    </w:rPr>
  </w:style>
  <w:style w:type="paragraph" w:styleId="a4">
    <w:name w:val="Body Text"/>
    <w:basedOn w:val="a"/>
    <w:rsid w:val="003E6663"/>
    <w:rPr>
      <w:b/>
    </w:rPr>
  </w:style>
  <w:style w:type="paragraph" w:styleId="a5">
    <w:name w:val="Title"/>
    <w:basedOn w:val="a"/>
    <w:qFormat/>
    <w:rsid w:val="001333C0"/>
    <w:pPr>
      <w:spacing w:after="480"/>
      <w:jc w:val="center"/>
    </w:pPr>
    <w:rPr>
      <w:sz w:val="40"/>
    </w:rPr>
  </w:style>
  <w:style w:type="paragraph" w:styleId="20">
    <w:name w:val="Body Text 2"/>
    <w:basedOn w:val="a"/>
    <w:rsid w:val="00972061"/>
    <w:pPr>
      <w:spacing w:after="120" w:line="480" w:lineRule="auto"/>
    </w:pPr>
  </w:style>
  <w:style w:type="table" w:styleId="a6">
    <w:name w:val="Table Grid"/>
    <w:basedOn w:val="a1"/>
    <w:rsid w:val="0081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F4C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4C25"/>
  </w:style>
  <w:style w:type="paragraph" w:styleId="a9">
    <w:name w:val="Normal (Web)"/>
    <w:basedOn w:val="a"/>
    <w:uiPriority w:val="99"/>
    <w:rsid w:val="00AC2428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AC24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Indent 2"/>
    <w:basedOn w:val="a"/>
    <w:rsid w:val="002B1CE7"/>
    <w:pPr>
      <w:spacing w:after="120" w:line="480" w:lineRule="auto"/>
      <w:ind w:left="283"/>
    </w:pPr>
  </w:style>
  <w:style w:type="paragraph" w:customStyle="1" w:styleId="22">
    <w:name w:val="Знак2 Знак Знак Знак"/>
    <w:basedOn w:val="a"/>
    <w:rsid w:val="00146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Placeholder Text"/>
    <w:basedOn w:val="a0"/>
    <w:uiPriority w:val="99"/>
    <w:semiHidden/>
    <w:rsid w:val="003F1DC6"/>
    <w:rPr>
      <w:color w:val="808080"/>
    </w:rPr>
  </w:style>
  <w:style w:type="paragraph" w:styleId="ac">
    <w:name w:val="Balloon Text"/>
    <w:basedOn w:val="a"/>
    <w:link w:val="ad"/>
    <w:rsid w:val="003F1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F1D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F1DC6"/>
    <w:pPr>
      <w:ind w:left="720"/>
      <w:contextualSpacing/>
    </w:pPr>
  </w:style>
  <w:style w:type="character" w:customStyle="1" w:styleId="af">
    <w:name w:val="Основной текст_"/>
    <w:basedOn w:val="a0"/>
    <w:link w:val="30"/>
    <w:rsid w:val="00A16C45"/>
    <w:rPr>
      <w:spacing w:val="-1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16C45"/>
    <w:rPr>
      <w:b/>
      <w:bCs/>
      <w:spacing w:val="-5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"/>
    <w:rsid w:val="00A16C45"/>
    <w:pPr>
      <w:widowControl w:val="0"/>
      <w:shd w:val="clear" w:color="auto" w:fill="FFFFFF"/>
      <w:spacing w:after="4980" w:line="0" w:lineRule="atLeast"/>
      <w:ind w:hanging="1960"/>
      <w:jc w:val="center"/>
    </w:pPr>
    <w:rPr>
      <w:spacing w:val="-1"/>
      <w:sz w:val="26"/>
      <w:szCs w:val="26"/>
    </w:rPr>
  </w:style>
  <w:style w:type="paragraph" w:customStyle="1" w:styleId="24">
    <w:name w:val="Заголовок №2"/>
    <w:basedOn w:val="a"/>
    <w:link w:val="23"/>
    <w:rsid w:val="00A16C45"/>
    <w:pPr>
      <w:widowControl w:val="0"/>
      <w:shd w:val="clear" w:color="auto" w:fill="FFFFFF"/>
      <w:spacing w:after="360" w:line="0" w:lineRule="atLeast"/>
      <w:ind w:hanging="2220"/>
      <w:jc w:val="center"/>
      <w:outlineLvl w:val="1"/>
    </w:pPr>
    <w:rPr>
      <w:b/>
      <w:bCs/>
      <w:spacing w:val="-5"/>
      <w:sz w:val="26"/>
      <w:szCs w:val="26"/>
    </w:rPr>
  </w:style>
  <w:style w:type="character" w:styleId="af0">
    <w:name w:val="Hyperlink"/>
    <w:basedOn w:val="a0"/>
    <w:rsid w:val="00A16C45"/>
    <w:rPr>
      <w:color w:val="0066CC"/>
      <w:u w:val="single"/>
    </w:rPr>
  </w:style>
  <w:style w:type="character" w:customStyle="1" w:styleId="af1">
    <w:name w:val="Подпись к таблице_"/>
    <w:basedOn w:val="a0"/>
    <w:link w:val="af2"/>
    <w:rsid w:val="00A16C45"/>
    <w:rPr>
      <w:b/>
      <w:bCs/>
      <w:spacing w:val="-5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f"/>
    <w:rsid w:val="00A16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5">
    <w:name w:val="Колонтитул (2)_"/>
    <w:basedOn w:val="a0"/>
    <w:rsid w:val="00A16C4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26">
    <w:name w:val="Колонтитул (2)"/>
    <w:basedOn w:val="25"/>
    <w:rsid w:val="00A16C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2125pt0pt">
    <w:name w:val="Колонтитул (2) + 12;5 pt;Интервал 0 pt"/>
    <w:basedOn w:val="25"/>
    <w:rsid w:val="00A16C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f2">
    <w:name w:val="Подпись к таблице"/>
    <w:basedOn w:val="a"/>
    <w:link w:val="af1"/>
    <w:rsid w:val="00A16C45"/>
    <w:pPr>
      <w:widowControl w:val="0"/>
      <w:shd w:val="clear" w:color="auto" w:fill="FFFFFF"/>
      <w:spacing w:line="0" w:lineRule="atLeast"/>
    </w:pPr>
    <w:rPr>
      <w:b/>
      <w:bCs/>
      <w:spacing w:val="-5"/>
      <w:sz w:val="26"/>
      <w:szCs w:val="26"/>
    </w:rPr>
  </w:style>
  <w:style w:type="paragraph" w:customStyle="1" w:styleId="8">
    <w:name w:val="Основной текст8"/>
    <w:basedOn w:val="a"/>
    <w:rsid w:val="00252526"/>
    <w:pPr>
      <w:widowControl w:val="0"/>
      <w:shd w:val="clear" w:color="auto" w:fill="FFFFFF"/>
      <w:spacing w:before="3000" w:after="60" w:line="0" w:lineRule="atLeast"/>
      <w:ind w:hanging="1540"/>
      <w:jc w:val="center"/>
    </w:pPr>
    <w:rPr>
      <w:color w:val="000000"/>
      <w:sz w:val="26"/>
      <w:szCs w:val="26"/>
    </w:rPr>
  </w:style>
  <w:style w:type="character" w:customStyle="1" w:styleId="27">
    <w:name w:val="Основной текст2"/>
    <w:basedOn w:val="af"/>
    <w:rsid w:val="0025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1061D1"/>
    <w:pPr>
      <w:widowControl w:val="0"/>
      <w:shd w:val="clear" w:color="auto" w:fill="FFFFFF"/>
      <w:spacing w:before="3000" w:after="60" w:line="0" w:lineRule="atLeast"/>
      <w:ind w:hanging="1560"/>
      <w:jc w:val="center"/>
    </w:pPr>
    <w:rPr>
      <w:color w:val="000000"/>
      <w:sz w:val="26"/>
      <w:szCs w:val="26"/>
    </w:rPr>
  </w:style>
  <w:style w:type="character" w:customStyle="1" w:styleId="9">
    <w:name w:val="Основной текст (9)_"/>
    <w:basedOn w:val="a0"/>
    <w:link w:val="90"/>
    <w:rsid w:val="007E4A81"/>
    <w:rPr>
      <w:b/>
      <w:bCs/>
      <w:spacing w:val="-1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7E4A81"/>
    <w:rPr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Заголовок №12_"/>
    <w:basedOn w:val="a0"/>
    <w:link w:val="120"/>
    <w:rsid w:val="007E4A81"/>
    <w:rPr>
      <w:b/>
      <w:bCs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f"/>
    <w:rsid w:val="007E4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7E4A81"/>
    <w:pPr>
      <w:widowControl w:val="0"/>
      <w:shd w:val="clear" w:color="auto" w:fill="FFFFFF"/>
      <w:spacing w:before="480" w:line="317" w:lineRule="exact"/>
    </w:pPr>
    <w:rPr>
      <w:b/>
      <w:bCs/>
      <w:spacing w:val="-1"/>
      <w:sz w:val="26"/>
      <w:szCs w:val="26"/>
    </w:rPr>
  </w:style>
  <w:style w:type="paragraph" w:customStyle="1" w:styleId="120">
    <w:name w:val="Заголовок №12"/>
    <w:basedOn w:val="a"/>
    <w:link w:val="12"/>
    <w:rsid w:val="007E4A81"/>
    <w:pPr>
      <w:widowControl w:val="0"/>
      <w:shd w:val="clear" w:color="auto" w:fill="FFFFFF"/>
      <w:spacing w:before="120" w:line="645" w:lineRule="exact"/>
      <w:jc w:val="both"/>
    </w:pPr>
    <w:rPr>
      <w:b/>
      <w:bCs/>
      <w:spacing w:val="-2"/>
      <w:sz w:val="26"/>
      <w:szCs w:val="26"/>
    </w:rPr>
  </w:style>
  <w:style w:type="character" w:customStyle="1" w:styleId="28">
    <w:name w:val="Подпись к картинке (2)_"/>
    <w:basedOn w:val="a0"/>
    <w:link w:val="29"/>
    <w:rsid w:val="00850531"/>
    <w:rPr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Подпись к картинке (2) + Интервал 0 pt"/>
    <w:basedOn w:val="28"/>
    <w:rsid w:val="00850531"/>
    <w:rPr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Подпись к картинке (2)"/>
    <w:basedOn w:val="a"/>
    <w:link w:val="28"/>
    <w:rsid w:val="00850531"/>
    <w:pPr>
      <w:widowControl w:val="0"/>
      <w:shd w:val="clear" w:color="auto" w:fill="FFFFFF"/>
      <w:spacing w:line="0" w:lineRule="atLeast"/>
    </w:pPr>
    <w:rPr>
      <w:b/>
      <w:bCs/>
      <w:spacing w:val="-1"/>
      <w:sz w:val="26"/>
      <w:szCs w:val="26"/>
    </w:rPr>
  </w:style>
  <w:style w:type="character" w:customStyle="1" w:styleId="apple-converted-space">
    <w:name w:val="apple-converted-space"/>
    <w:basedOn w:val="a0"/>
    <w:rsid w:val="00D7499F"/>
  </w:style>
  <w:style w:type="character" w:styleId="af3">
    <w:name w:val="Strong"/>
    <w:basedOn w:val="a0"/>
    <w:uiPriority w:val="22"/>
    <w:qFormat/>
    <w:rsid w:val="00374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63"/>
    <w:rPr>
      <w:sz w:val="28"/>
    </w:rPr>
  </w:style>
  <w:style w:type="paragraph" w:styleId="1">
    <w:name w:val="heading 1"/>
    <w:basedOn w:val="a"/>
    <w:next w:val="a"/>
    <w:qFormat/>
    <w:rsid w:val="003E6663"/>
    <w:pPr>
      <w:keepNext/>
      <w:spacing w:after="120"/>
      <w:ind w:left="425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3E6663"/>
    <w:pPr>
      <w:keepNext/>
      <w:spacing w:after="1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B1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E6663"/>
    <w:pPr>
      <w:keepNext/>
      <w:spacing w:before="120" w:after="120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63"/>
    <w:pPr>
      <w:ind w:left="426"/>
    </w:pPr>
    <w:rPr>
      <w:b/>
      <w:lang w:val="en-US"/>
    </w:rPr>
  </w:style>
  <w:style w:type="paragraph" w:styleId="a4">
    <w:name w:val="Body Text"/>
    <w:basedOn w:val="a"/>
    <w:rsid w:val="003E6663"/>
    <w:rPr>
      <w:b/>
    </w:rPr>
  </w:style>
  <w:style w:type="paragraph" w:styleId="a5">
    <w:name w:val="Title"/>
    <w:basedOn w:val="a"/>
    <w:qFormat/>
    <w:rsid w:val="001333C0"/>
    <w:pPr>
      <w:spacing w:after="480"/>
      <w:jc w:val="center"/>
    </w:pPr>
    <w:rPr>
      <w:sz w:val="40"/>
    </w:rPr>
  </w:style>
  <w:style w:type="paragraph" w:styleId="20">
    <w:name w:val="Body Text 2"/>
    <w:basedOn w:val="a"/>
    <w:rsid w:val="00972061"/>
    <w:pPr>
      <w:spacing w:after="120" w:line="480" w:lineRule="auto"/>
    </w:pPr>
  </w:style>
  <w:style w:type="table" w:styleId="a6">
    <w:name w:val="Table Grid"/>
    <w:basedOn w:val="a1"/>
    <w:rsid w:val="0081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F4C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4C25"/>
  </w:style>
  <w:style w:type="paragraph" w:styleId="a9">
    <w:name w:val="Normal (Web)"/>
    <w:basedOn w:val="a"/>
    <w:uiPriority w:val="99"/>
    <w:rsid w:val="00AC2428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AC24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Indent 2"/>
    <w:basedOn w:val="a"/>
    <w:rsid w:val="002B1CE7"/>
    <w:pPr>
      <w:spacing w:after="120" w:line="480" w:lineRule="auto"/>
      <w:ind w:left="283"/>
    </w:pPr>
  </w:style>
  <w:style w:type="paragraph" w:customStyle="1" w:styleId="22">
    <w:name w:val="Знак2 Знак Знак Знак"/>
    <w:basedOn w:val="a"/>
    <w:rsid w:val="00146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Placeholder Text"/>
    <w:basedOn w:val="a0"/>
    <w:uiPriority w:val="99"/>
    <w:semiHidden/>
    <w:rsid w:val="003F1DC6"/>
    <w:rPr>
      <w:color w:val="808080"/>
    </w:rPr>
  </w:style>
  <w:style w:type="paragraph" w:styleId="ac">
    <w:name w:val="Balloon Text"/>
    <w:basedOn w:val="a"/>
    <w:link w:val="ad"/>
    <w:rsid w:val="003F1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F1D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F1DC6"/>
    <w:pPr>
      <w:ind w:left="720"/>
      <w:contextualSpacing/>
    </w:pPr>
  </w:style>
  <w:style w:type="character" w:customStyle="1" w:styleId="af">
    <w:name w:val="Основной текст_"/>
    <w:basedOn w:val="a0"/>
    <w:link w:val="30"/>
    <w:rsid w:val="00A16C45"/>
    <w:rPr>
      <w:spacing w:val="-1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16C45"/>
    <w:rPr>
      <w:b/>
      <w:bCs/>
      <w:spacing w:val="-5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"/>
    <w:rsid w:val="00A16C45"/>
    <w:pPr>
      <w:widowControl w:val="0"/>
      <w:shd w:val="clear" w:color="auto" w:fill="FFFFFF"/>
      <w:spacing w:after="4980" w:line="0" w:lineRule="atLeast"/>
      <w:ind w:hanging="1960"/>
      <w:jc w:val="center"/>
    </w:pPr>
    <w:rPr>
      <w:spacing w:val="-1"/>
      <w:sz w:val="26"/>
      <w:szCs w:val="26"/>
    </w:rPr>
  </w:style>
  <w:style w:type="paragraph" w:customStyle="1" w:styleId="24">
    <w:name w:val="Заголовок №2"/>
    <w:basedOn w:val="a"/>
    <w:link w:val="23"/>
    <w:rsid w:val="00A16C45"/>
    <w:pPr>
      <w:widowControl w:val="0"/>
      <w:shd w:val="clear" w:color="auto" w:fill="FFFFFF"/>
      <w:spacing w:after="360" w:line="0" w:lineRule="atLeast"/>
      <w:ind w:hanging="2220"/>
      <w:jc w:val="center"/>
      <w:outlineLvl w:val="1"/>
    </w:pPr>
    <w:rPr>
      <w:b/>
      <w:bCs/>
      <w:spacing w:val="-5"/>
      <w:sz w:val="26"/>
      <w:szCs w:val="26"/>
    </w:rPr>
  </w:style>
  <w:style w:type="character" w:styleId="af0">
    <w:name w:val="Hyperlink"/>
    <w:basedOn w:val="a0"/>
    <w:rsid w:val="00A16C45"/>
    <w:rPr>
      <w:color w:val="0066CC"/>
      <w:u w:val="single"/>
    </w:rPr>
  </w:style>
  <w:style w:type="character" w:customStyle="1" w:styleId="af1">
    <w:name w:val="Подпись к таблице_"/>
    <w:basedOn w:val="a0"/>
    <w:link w:val="af2"/>
    <w:rsid w:val="00A16C45"/>
    <w:rPr>
      <w:b/>
      <w:bCs/>
      <w:spacing w:val="-5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f"/>
    <w:rsid w:val="00A16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5">
    <w:name w:val="Колонтитул (2)_"/>
    <w:basedOn w:val="a0"/>
    <w:rsid w:val="00A16C4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26">
    <w:name w:val="Колонтитул (2)"/>
    <w:basedOn w:val="25"/>
    <w:rsid w:val="00A16C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2125pt0pt">
    <w:name w:val="Колонтитул (2) + 12;5 pt;Интервал 0 pt"/>
    <w:basedOn w:val="25"/>
    <w:rsid w:val="00A16C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af2">
    <w:name w:val="Подпись к таблице"/>
    <w:basedOn w:val="a"/>
    <w:link w:val="af1"/>
    <w:rsid w:val="00A16C45"/>
    <w:pPr>
      <w:widowControl w:val="0"/>
      <w:shd w:val="clear" w:color="auto" w:fill="FFFFFF"/>
      <w:spacing w:line="0" w:lineRule="atLeast"/>
    </w:pPr>
    <w:rPr>
      <w:b/>
      <w:bCs/>
      <w:spacing w:val="-5"/>
      <w:sz w:val="26"/>
      <w:szCs w:val="26"/>
    </w:rPr>
  </w:style>
  <w:style w:type="paragraph" w:customStyle="1" w:styleId="8">
    <w:name w:val="Основной текст8"/>
    <w:basedOn w:val="a"/>
    <w:rsid w:val="00252526"/>
    <w:pPr>
      <w:widowControl w:val="0"/>
      <w:shd w:val="clear" w:color="auto" w:fill="FFFFFF"/>
      <w:spacing w:before="3000" w:after="60" w:line="0" w:lineRule="atLeast"/>
      <w:ind w:hanging="1540"/>
      <w:jc w:val="center"/>
    </w:pPr>
    <w:rPr>
      <w:color w:val="000000"/>
      <w:sz w:val="26"/>
      <w:szCs w:val="26"/>
    </w:rPr>
  </w:style>
  <w:style w:type="character" w:customStyle="1" w:styleId="27">
    <w:name w:val="Основной текст2"/>
    <w:basedOn w:val="af"/>
    <w:rsid w:val="0025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1061D1"/>
    <w:pPr>
      <w:widowControl w:val="0"/>
      <w:shd w:val="clear" w:color="auto" w:fill="FFFFFF"/>
      <w:spacing w:before="3000" w:after="60" w:line="0" w:lineRule="atLeast"/>
      <w:ind w:hanging="1560"/>
      <w:jc w:val="center"/>
    </w:pPr>
    <w:rPr>
      <w:color w:val="000000"/>
      <w:sz w:val="26"/>
      <w:szCs w:val="26"/>
    </w:rPr>
  </w:style>
  <w:style w:type="character" w:customStyle="1" w:styleId="9">
    <w:name w:val="Основной текст (9)_"/>
    <w:basedOn w:val="a0"/>
    <w:link w:val="90"/>
    <w:rsid w:val="007E4A81"/>
    <w:rPr>
      <w:b/>
      <w:bCs/>
      <w:spacing w:val="-1"/>
      <w:sz w:val="26"/>
      <w:szCs w:val="26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7E4A81"/>
    <w:rPr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Заголовок №12_"/>
    <w:basedOn w:val="a0"/>
    <w:link w:val="120"/>
    <w:rsid w:val="007E4A81"/>
    <w:rPr>
      <w:b/>
      <w:bCs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f"/>
    <w:rsid w:val="007E4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7E4A81"/>
    <w:pPr>
      <w:widowControl w:val="0"/>
      <w:shd w:val="clear" w:color="auto" w:fill="FFFFFF"/>
      <w:spacing w:before="480" w:line="317" w:lineRule="exact"/>
    </w:pPr>
    <w:rPr>
      <w:b/>
      <w:bCs/>
      <w:spacing w:val="-1"/>
      <w:sz w:val="26"/>
      <w:szCs w:val="26"/>
    </w:rPr>
  </w:style>
  <w:style w:type="paragraph" w:customStyle="1" w:styleId="120">
    <w:name w:val="Заголовок №12"/>
    <w:basedOn w:val="a"/>
    <w:link w:val="12"/>
    <w:rsid w:val="007E4A81"/>
    <w:pPr>
      <w:widowControl w:val="0"/>
      <w:shd w:val="clear" w:color="auto" w:fill="FFFFFF"/>
      <w:spacing w:before="120" w:line="645" w:lineRule="exact"/>
      <w:jc w:val="both"/>
    </w:pPr>
    <w:rPr>
      <w:b/>
      <w:bCs/>
      <w:spacing w:val="-2"/>
      <w:sz w:val="26"/>
      <w:szCs w:val="26"/>
    </w:rPr>
  </w:style>
  <w:style w:type="character" w:customStyle="1" w:styleId="28">
    <w:name w:val="Подпись к картинке (2)_"/>
    <w:basedOn w:val="a0"/>
    <w:link w:val="29"/>
    <w:rsid w:val="00850531"/>
    <w:rPr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Подпись к картинке (2) + Интервал 0 pt"/>
    <w:basedOn w:val="28"/>
    <w:rsid w:val="00850531"/>
    <w:rPr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9">
    <w:name w:val="Подпись к картинке (2)"/>
    <w:basedOn w:val="a"/>
    <w:link w:val="28"/>
    <w:rsid w:val="00850531"/>
    <w:pPr>
      <w:widowControl w:val="0"/>
      <w:shd w:val="clear" w:color="auto" w:fill="FFFFFF"/>
      <w:spacing w:line="0" w:lineRule="atLeast"/>
    </w:pPr>
    <w:rPr>
      <w:b/>
      <w:bCs/>
      <w:spacing w:val="-1"/>
      <w:sz w:val="26"/>
      <w:szCs w:val="26"/>
    </w:rPr>
  </w:style>
  <w:style w:type="character" w:customStyle="1" w:styleId="apple-converted-space">
    <w:name w:val="apple-converted-space"/>
    <w:basedOn w:val="a0"/>
    <w:rsid w:val="00D7499F"/>
  </w:style>
  <w:style w:type="character" w:styleId="af3">
    <w:name w:val="Strong"/>
    <w:basedOn w:val="a0"/>
    <w:uiPriority w:val="22"/>
    <w:qFormat/>
    <w:rsid w:val="00374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3008-626A-4B9D-B026-87DBEC8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непечатаемых символов</vt:lpstr>
    </vt:vector>
  </TitlesOfParts>
  <Company>LMK</Company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непечатаемых символов</dc:title>
  <dc:creator>Lora</dc:creator>
  <cp:lastModifiedBy>11</cp:lastModifiedBy>
  <cp:revision>5</cp:revision>
  <cp:lastPrinted>2014-02-02T16:42:00Z</cp:lastPrinted>
  <dcterms:created xsi:type="dcterms:W3CDTF">2017-03-01T12:12:00Z</dcterms:created>
  <dcterms:modified xsi:type="dcterms:W3CDTF">2017-07-23T18:47:00Z</dcterms:modified>
</cp:coreProperties>
</file>