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5" w:rsidRPr="00A93EC1" w:rsidRDefault="001F1BF5" w:rsidP="001F1BF5">
      <w:pPr>
        <w:pStyle w:val="a7"/>
        <w:spacing w:line="360" w:lineRule="auto"/>
        <w:rPr>
          <w:szCs w:val="28"/>
        </w:rPr>
      </w:pPr>
      <w:r>
        <w:rPr>
          <w:szCs w:val="28"/>
        </w:rPr>
        <w:t xml:space="preserve">Министерство образования </w:t>
      </w:r>
      <w:r w:rsidRPr="00A93EC1">
        <w:rPr>
          <w:szCs w:val="28"/>
        </w:rPr>
        <w:t>Ставропольского края</w:t>
      </w:r>
    </w:p>
    <w:p w:rsidR="001F1BF5" w:rsidRPr="001F1BF5" w:rsidRDefault="001F1BF5" w:rsidP="001F1BF5">
      <w:pPr>
        <w:pStyle w:val="a3"/>
        <w:spacing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1BF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</w:t>
      </w:r>
      <w:r w:rsidRPr="001F1BF5">
        <w:rPr>
          <w:rFonts w:ascii="Times New Roman" w:eastAsia="Calibri" w:hAnsi="Times New Roman" w:cs="Times New Roman"/>
          <w:sz w:val="28"/>
          <w:szCs w:val="28"/>
          <w:lang w:val="ru-RU"/>
        </w:rPr>
        <w:t>«Курсавский региональный колледж «Интеграл»</w:t>
      </w: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i/>
          <w:iCs/>
          <w:caps/>
          <w:sz w:val="28"/>
          <w:szCs w:val="28"/>
          <w:lang w:val="ru-RU"/>
        </w:rPr>
      </w:pPr>
      <w:r w:rsidRPr="001F1BF5">
        <w:rPr>
          <w:rFonts w:ascii="Times New Roman" w:eastAsia="Calibri" w:hAnsi="Times New Roman" w:cs="Times New Roman"/>
          <w:caps/>
          <w:sz w:val="28"/>
          <w:szCs w:val="28"/>
          <w:lang w:val="ru-RU"/>
        </w:rPr>
        <w:t xml:space="preserve">Методическая разработка </w:t>
      </w:r>
      <w:r w:rsidRPr="001F1BF5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внеАудиторного мероприятия </w:t>
      </w: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val="ru-RU"/>
        </w:rPr>
      </w:pPr>
      <w:r w:rsidRPr="001F1BF5"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val="ru-RU"/>
        </w:rPr>
        <w:t>Золотые правил</w:t>
      </w:r>
      <w:r w:rsidR="00935110"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val="ru-RU"/>
        </w:rPr>
        <w:t xml:space="preserve"> безопасности в Интернете</w:t>
      </w:r>
      <w:r w:rsidRPr="001F1BF5">
        <w:rPr>
          <w:rFonts w:ascii="Times New Roman" w:eastAsia="Calibri" w:hAnsi="Times New Roman" w:cs="Times New Roman"/>
          <w:b/>
          <w:i/>
          <w:iCs/>
          <w:caps/>
          <w:sz w:val="28"/>
          <w:szCs w:val="28"/>
          <w:lang w:val="ru-RU"/>
        </w:rPr>
        <w:t>»</w:t>
      </w: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1BF5">
        <w:rPr>
          <w:rFonts w:ascii="Times New Roman" w:eastAsia="Calibri" w:hAnsi="Times New Roman" w:cs="Times New Roman"/>
          <w:sz w:val="24"/>
          <w:szCs w:val="24"/>
          <w:lang w:val="ru-RU"/>
        </w:rPr>
        <w:t>с.Курсавка</w:t>
      </w: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1BF5">
        <w:rPr>
          <w:rFonts w:ascii="Times New Roman" w:eastAsia="Calibri" w:hAnsi="Times New Roman" w:cs="Times New Roman"/>
          <w:sz w:val="24"/>
          <w:szCs w:val="24"/>
          <w:lang w:val="ru-RU"/>
        </w:rPr>
        <w:t>2018 год</w:t>
      </w: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BF5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Методическая разработка предназначена для проведения внеаудиторного мероприятия с обучающимися специальности 09.02.03 Программирование в компьютерных системах.</w:t>
      </w: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B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Данная разработка может быть использована</w:t>
      </w:r>
      <w:r w:rsidR="002B02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F1BF5">
        <w:rPr>
          <w:rFonts w:ascii="Times New Roman" w:hAnsi="Times New Roman" w:cs="Times New Roman"/>
          <w:sz w:val="28"/>
          <w:szCs w:val="28"/>
          <w:lang w:val="ru-RU"/>
        </w:rPr>
        <w:t>классными руководителями, преподавателями и</w:t>
      </w:r>
      <w:r w:rsidR="002B02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1BF5">
        <w:rPr>
          <w:rFonts w:ascii="Times New Roman" w:hAnsi="Times New Roman" w:cs="Times New Roman"/>
          <w:sz w:val="28"/>
          <w:szCs w:val="28"/>
          <w:lang w:val="ru-RU"/>
        </w:rPr>
        <w:t>мастерами производственного обучения  для оптимизации учебно-воспитательного процесса в образовательных учреждениях.</w:t>
      </w:r>
    </w:p>
    <w:p w:rsidR="001F1BF5" w:rsidRPr="001F1BF5" w:rsidRDefault="001F1BF5" w:rsidP="001F1BF5">
      <w:pPr>
        <w:tabs>
          <w:tab w:val="left" w:pos="249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1F1B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1F1BF5">
        <w:rPr>
          <w:rFonts w:ascii="Times New Roman" w:eastAsia="Calibri" w:hAnsi="Times New Roman" w:cs="Times New Roman"/>
          <w:sz w:val="28"/>
          <w:lang w:val="ru-RU"/>
        </w:rPr>
        <w:t>ГБПОУ «Курсавский региональный колледж  «Интеграл»</w:t>
      </w:r>
    </w:p>
    <w:p w:rsidR="001F1BF5" w:rsidRPr="001F1BF5" w:rsidRDefault="001F1BF5" w:rsidP="001F1BF5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lang w:val="ru-RU"/>
        </w:rPr>
      </w:pPr>
    </w:p>
    <w:p w:rsidR="002B02C3" w:rsidRDefault="001F1BF5" w:rsidP="001F1BF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1F1BF5">
        <w:rPr>
          <w:rFonts w:ascii="Times New Roman" w:eastAsia="Calibri" w:hAnsi="Times New Roman" w:cs="Times New Roman"/>
          <w:sz w:val="28"/>
          <w:lang w:val="ru-RU"/>
        </w:rPr>
        <w:t>Разработчики:</w:t>
      </w:r>
      <w:r w:rsidR="002B02C3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:rsidR="006F1990" w:rsidRDefault="001F1BF5" w:rsidP="006F199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1F1BF5">
        <w:rPr>
          <w:rFonts w:ascii="Times New Roman" w:eastAsia="Calibri" w:hAnsi="Times New Roman" w:cs="Times New Roman"/>
          <w:sz w:val="28"/>
          <w:lang w:val="ru-RU"/>
        </w:rPr>
        <w:t>Ларионова Л.В., мастер производственного обучения</w:t>
      </w:r>
      <w:r w:rsidR="002B02C3">
        <w:rPr>
          <w:rFonts w:ascii="Times New Roman" w:eastAsia="Calibri" w:hAnsi="Times New Roman" w:cs="Times New Roman"/>
          <w:sz w:val="28"/>
          <w:lang w:val="ru-RU"/>
        </w:rPr>
        <w:t xml:space="preserve">     </w:t>
      </w:r>
      <w:r w:rsidRPr="001F1BF5">
        <w:rPr>
          <w:rFonts w:ascii="Times New Roman" w:eastAsia="Calibri" w:hAnsi="Times New Roman" w:cs="Times New Roman"/>
          <w:sz w:val="28"/>
          <w:lang w:val="ru-RU"/>
        </w:rPr>
        <w:t xml:space="preserve">ГБПОУ КРК </w:t>
      </w:r>
    </w:p>
    <w:p w:rsidR="001F1BF5" w:rsidRDefault="006F1990" w:rsidP="006F1990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  </w:t>
      </w:r>
      <w:r w:rsidR="001F1BF5" w:rsidRPr="001F1BF5">
        <w:rPr>
          <w:rFonts w:ascii="Times New Roman" w:eastAsia="Calibri" w:hAnsi="Times New Roman" w:cs="Times New Roman"/>
          <w:sz w:val="28"/>
          <w:lang w:val="ru-RU"/>
        </w:rPr>
        <w:t>«Интеграл»</w:t>
      </w:r>
    </w:p>
    <w:p w:rsidR="00EB25B5" w:rsidRDefault="00EB25B5" w:rsidP="00EB25B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lang w:val="ru-RU"/>
        </w:rPr>
        <w:t>Сыроватский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К.Д., преподаватель </w:t>
      </w:r>
      <w:r w:rsidRPr="001F1BF5">
        <w:rPr>
          <w:rFonts w:ascii="Times New Roman" w:eastAsia="Calibri" w:hAnsi="Times New Roman" w:cs="Times New Roman"/>
          <w:sz w:val="28"/>
          <w:lang w:val="ru-RU"/>
        </w:rPr>
        <w:t>ГБПОУ КРК «Интеграл»</w:t>
      </w:r>
    </w:p>
    <w:p w:rsidR="001F1BF5" w:rsidRDefault="001F1BF5" w:rsidP="001F1BF5">
      <w:pPr>
        <w:spacing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</w:p>
    <w:p w:rsidR="00611A14" w:rsidRDefault="00611A14" w:rsidP="00611A14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   </w:t>
      </w:r>
      <w:r w:rsidR="001F1BF5" w:rsidRPr="001F1BF5">
        <w:rPr>
          <w:rFonts w:ascii="Times New Roman" w:eastAsia="Calibri" w:hAnsi="Times New Roman" w:cs="Times New Roman"/>
          <w:sz w:val="28"/>
          <w:lang w:val="ru-RU"/>
        </w:rPr>
        <w:t>Рассмотрена</w:t>
      </w:r>
      <w:r w:rsidR="002B02C3">
        <w:rPr>
          <w:rFonts w:ascii="Times New Roman" w:eastAsia="Calibri" w:hAnsi="Times New Roman" w:cs="Times New Roman"/>
          <w:sz w:val="28"/>
          <w:lang w:val="ru-RU"/>
        </w:rPr>
        <w:t>, утверждена</w:t>
      </w:r>
      <w:r w:rsidR="001F1BF5" w:rsidRPr="001F1BF5">
        <w:rPr>
          <w:rFonts w:ascii="Times New Roman" w:eastAsia="Calibri" w:hAnsi="Times New Roman" w:cs="Times New Roman"/>
          <w:sz w:val="28"/>
          <w:lang w:val="ru-RU"/>
        </w:rPr>
        <w:t xml:space="preserve"> и рекомендована к использованию </w:t>
      </w:r>
    </w:p>
    <w:p w:rsidR="001F1BF5" w:rsidRPr="001F1BF5" w:rsidRDefault="00611A14" w:rsidP="00611A14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в учебно-</w:t>
      </w:r>
      <w:r w:rsidR="001F1BF5" w:rsidRPr="001F1BF5">
        <w:rPr>
          <w:rFonts w:ascii="Times New Roman" w:eastAsia="Calibri" w:hAnsi="Times New Roman" w:cs="Times New Roman"/>
          <w:sz w:val="28"/>
          <w:lang w:val="ru-RU"/>
        </w:rPr>
        <w:t>воспитательном проце</w:t>
      </w:r>
      <w:r w:rsidR="002B02C3">
        <w:rPr>
          <w:rFonts w:ascii="Times New Roman" w:eastAsia="Calibri" w:hAnsi="Times New Roman" w:cs="Times New Roman"/>
          <w:sz w:val="28"/>
          <w:lang w:val="ru-RU"/>
        </w:rPr>
        <w:t>ссе на заседании Методического с</w:t>
      </w:r>
      <w:r w:rsidR="001F1BF5" w:rsidRPr="001F1BF5">
        <w:rPr>
          <w:rFonts w:ascii="Times New Roman" w:eastAsia="Calibri" w:hAnsi="Times New Roman" w:cs="Times New Roman"/>
          <w:sz w:val="28"/>
          <w:lang w:val="ru-RU"/>
        </w:rPr>
        <w:t xml:space="preserve">овета ГБПОУ 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 </w:t>
      </w:r>
      <w:r w:rsidR="001F1BF5" w:rsidRPr="001F1BF5">
        <w:rPr>
          <w:rFonts w:ascii="Times New Roman" w:eastAsia="Calibri" w:hAnsi="Times New Roman" w:cs="Times New Roman"/>
          <w:sz w:val="28"/>
          <w:lang w:val="ru-RU"/>
        </w:rPr>
        <w:t>КРК «Интеграл»</w:t>
      </w:r>
    </w:p>
    <w:p w:rsidR="00611A14" w:rsidRDefault="00611A14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1F1BF5">
        <w:rPr>
          <w:rFonts w:ascii="Times New Roman" w:eastAsia="Calibri" w:hAnsi="Times New Roman" w:cs="Times New Roman"/>
          <w:sz w:val="28"/>
          <w:lang w:val="ru-RU"/>
        </w:rPr>
        <w:t>Протоко</w:t>
      </w:r>
      <w:r w:rsidR="00611A14">
        <w:rPr>
          <w:rFonts w:ascii="Times New Roman" w:eastAsia="Calibri" w:hAnsi="Times New Roman" w:cs="Times New Roman"/>
          <w:sz w:val="28"/>
          <w:lang w:val="ru-RU"/>
        </w:rPr>
        <w:t>л  № _____ от ____________</w:t>
      </w:r>
      <w:r w:rsidRPr="001F1BF5">
        <w:rPr>
          <w:rFonts w:ascii="Times New Roman" w:eastAsia="Calibri" w:hAnsi="Times New Roman" w:cs="Times New Roman"/>
          <w:sz w:val="28"/>
          <w:lang w:val="ru-RU"/>
        </w:rPr>
        <w:t xml:space="preserve"> 201____ г.</w:t>
      </w:r>
    </w:p>
    <w:p w:rsidR="001F1BF5" w:rsidRPr="001F1BF5" w:rsidRDefault="001F1BF5" w:rsidP="001F1BF5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1F1BF5">
        <w:rPr>
          <w:rFonts w:ascii="Times New Roman" w:eastAsia="Calibri" w:hAnsi="Times New Roman" w:cs="Times New Roman"/>
          <w:sz w:val="28"/>
          <w:lang w:val="ru-RU"/>
        </w:rPr>
        <w:t xml:space="preserve">Председатель  ____________ </w:t>
      </w:r>
      <w:r w:rsidRPr="001F1BF5">
        <w:rPr>
          <w:rFonts w:ascii="Times New Roman" w:hAnsi="Times New Roman" w:cs="Times New Roman"/>
          <w:sz w:val="28"/>
          <w:lang w:val="ru-RU"/>
        </w:rPr>
        <w:t>С.В.Резниченко</w:t>
      </w:r>
    </w:p>
    <w:p w:rsidR="001F1BF5" w:rsidRDefault="001F1BF5" w:rsidP="001F1BF5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lang w:val="ru-RU"/>
        </w:rPr>
      </w:pPr>
    </w:p>
    <w:p w:rsidR="001F1BF5" w:rsidRPr="001F1BF5" w:rsidRDefault="001F1BF5" w:rsidP="001F1BF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F1BF5">
        <w:rPr>
          <w:rFonts w:ascii="Times New Roman" w:hAnsi="Times New Roman"/>
          <w:sz w:val="28"/>
          <w:szCs w:val="28"/>
          <w:lang w:val="ru-RU"/>
        </w:rPr>
        <w:t>357070 Ставропольский край,</w:t>
      </w:r>
    </w:p>
    <w:p w:rsidR="001F1BF5" w:rsidRPr="001F1BF5" w:rsidRDefault="001F1BF5" w:rsidP="001F1BF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F1BF5">
        <w:rPr>
          <w:rFonts w:ascii="Times New Roman" w:hAnsi="Times New Roman"/>
          <w:sz w:val="28"/>
          <w:szCs w:val="28"/>
          <w:lang w:val="ru-RU"/>
        </w:rPr>
        <w:t>Андроповский район,</w:t>
      </w:r>
    </w:p>
    <w:p w:rsidR="001F1BF5" w:rsidRPr="001F1BF5" w:rsidRDefault="001F1BF5" w:rsidP="001F1BF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F1BF5">
        <w:rPr>
          <w:rFonts w:ascii="Times New Roman" w:hAnsi="Times New Roman"/>
          <w:sz w:val="28"/>
          <w:szCs w:val="28"/>
          <w:lang w:val="ru-RU"/>
        </w:rPr>
        <w:t>с.Курсавка, ул. Титова, 15</w:t>
      </w:r>
    </w:p>
    <w:p w:rsidR="001F1BF5" w:rsidRPr="001F1BF5" w:rsidRDefault="001F1BF5" w:rsidP="001F1BF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F1BF5">
        <w:rPr>
          <w:rFonts w:ascii="Times New Roman" w:hAnsi="Times New Roman"/>
          <w:sz w:val="28"/>
          <w:szCs w:val="28"/>
          <w:lang w:val="ru-RU"/>
        </w:rPr>
        <w:t>тел.: 8(86556)6-39-82, 6-39-83</w:t>
      </w:r>
    </w:p>
    <w:p w:rsidR="001F1BF5" w:rsidRPr="001F1BF5" w:rsidRDefault="001F1BF5" w:rsidP="001F1BF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F1BF5">
        <w:rPr>
          <w:rFonts w:ascii="Times New Roman" w:hAnsi="Times New Roman"/>
          <w:sz w:val="28"/>
          <w:szCs w:val="28"/>
          <w:lang w:val="ru-RU"/>
        </w:rPr>
        <w:t>факс:6-39-79</w:t>
      </w:r>
    </w:p>
    <w:p w:rsidR="001F1BF5" w:rsidRPr="001F1BF5" w:rsidRDefault="00DE3390" w:rsidP="001F1BF5">
      <w:p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="001F1BF5" w:rsidRPr="00782C56">
          <w:rPr>
            <w:rStyle w:val="a6"/>
            <w:rFonts w:ascii="Times New Roman" w:hAnsi="Times New Roman"/>
            <w:sz w:val="28"/>
            <w:szCs w:val="28"/>
          </w:rPr>
          <w:t>kurs</w:t>
        </w:r>
        <w:r w:rsidR="001F1BF5" w:rsidRPr="001F1BF5">
          <w:rPr>
            <w:rStyle w:val="a6"/>
            <w:rFonts w:ascii="Times New Roman" w:hAnsi="Times New Roman"/>
            <w:sz w:val="28"/>
            <w:szCs w:val="28"/>
            <w:lang w:val="ru-RU"/>
          </w:rPr>
          <w:t>_</w:t>
        </w:r>
        <w:r w:rsidR="001F1BF5" w:rsidRPr="00782C56">
          <w:rPr>
            <w:rStyle w:val="a6"/>
            <w:rFonts w:ascii="Times New Roman" w:hAnsi="Times New Roman"/>
            <w:sz w:val="28"/>
            <w:szCs w:val="28"/>
          </w:rPr>
          <w:t>integrall</w:t>
        </w:r>
        <w:r w:rsidR="001F1BF5" w:rsidRPr="001F1BF5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="001F1BF5" w:rsidRPr="00782C56">
          <w:rPr>
            <w:rStyle w:val="a6"/>
            <w:rFonts w:ascii="Times New Roman" w:hAnsi="Times New Roman"/>
            <w:sz w:val="28"/>
            <w:szCs w:val="28"/>
          </w:rPr>
          <w:t>mail</w:t>
        </w:r>
        <w:r w:rsidR="001F1BF5" w:rsidRPr="001F1BF5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1F1BF5" w:rsidRPr="00782C56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F4775" w:rsidRDefault="00890CF3" w:rsidP="001F1BF5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6F1990" w:rsidRPr="001F1BF5" w:rsidRDefault="006F1990" w:rsidP="001F1BF5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4775" w:rsidRPr="001F1BF5" w:rsidRDefault="00890CF3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Опыт показывает, что педагогические задачи успешно решаются лишь при </w:t>
      </w:r>
      <w:r w:rsidR="00BF5D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органическом сочетании учебно-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воспитательной работы с целенаправленным воздействием на </w:t>
      </w:r>
      <w:r w:rsidR="003072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 внеурочное время.</w:t>
      </w:r>
    </w:p>
    <w:p w:rsidR="009F4775" w:rsidRPr="001F1BF5" w:rsidRDefault="00890CF3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 свидетельствует: чем разнообразнее по форме и богаче по содержанию жизнь </w:t>
      </w:r>
      <w:r w:rsidR="003072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колледже, тем успешнее развиваются их творческие способности, раскрываются сильные стороны личности молодых людей, растет их интерес к знаниям, тем самым плодотворнее протекает процесс обучения и воспитания. В целях активизации учебного процесса интересно для </w:t>
      </w:r>
      <w:r w:rsidR="003072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важно затрагивать вопросы об увлечениях современной молодежи.</w:t>
      </w:r>
    </w:p>
    <w:p w:rsidR="009F4775" w:rsidRPr="001F1BF5" w:rsidRDefault="006A7784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</w:t>
      </w:r>
      <w:r w:rsidR="00890CF3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средства коммуникации стали неотъемлемой частью повседневной жизни людей и опосредуют практически все сферы человеческой деятельности. Число пользователей интернета неуклонно растет с каждым днём, а самыми активными среди них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молодые люди, подростки и дети. Н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еобходимо</w:t>
      </w:r>
      <w:r w:rsidR="00890CF3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их </w:t>
      </w:r>
      <w:r w:rsidR="00890CF3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грамотно и безопасно проводить время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F4775" w:rsidRPr="001F1BF5" w:rsidRDefault="00890CF3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Зачастую уже с юного возраста дети могут находиться в мировой сети без контроля</w:t>
      </w:r>
      <w:r w:rsidR="006A7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взрослых. Между тем, перечень рисков, с которыми можно </w:t>
      </w:r>
      <w:r w:rsid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толкнуться, достаточно </w:t>
      </w:r>
      <w:r w:rsidR="00307218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обширен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проникновение вирусов и вредоносных программ, мошенничество, кража личной информации, оскорбления, </w:t>
      </w:r>
      <w:r w:rsidR="006A7784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домогательства</w:t>
      </w:r>
      <w:r w:rsidR="006A7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6A7784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A7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преследования.</w:t>
      </w:r>
    </w:p>
    <w:p w:rsidR="009F4775" w:rsidRPr="001F1BF5" w:rsidRDefault="00890CF3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Итак, предложенное внеклассное мероприятие посвящено проблеме безопасности при использовании обучающимися сет</w:t>
      </w:r>
      <w:r w:rsidR="006A7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Интернет, потенциальных рисков,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A561E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интернет-зависимости</w:t>
      </w:r>
      <w:r w:rsidR="00EA5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EA561E"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A5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путях защиты от сетевых угроз и правилам</w:t>
      </w:r>
      <w:r w:rsidRPr="001F1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поведения в социальных сетях.</w:t>
      </w:r>
    </w:p>
    <w:p w:rsidR="009F4775" w:rsidRPr="001F1BF5" w:rsidRDefault="009F4775" w:rsidP="001F1BF5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jc w:val="center"/>
        <w:rPr>
          <w:lang w:val="ru-RU"/>
        </w:rPr>
      </w:pPr>
    </w:p>
    <w:p w:rsidR="003B724C" w:rsidRDefault="003B724C" w:rsidP="001F1BF5">
      <w:pPr>
        <w:pStyle w:val="a3"/>
        <w:spacing w:line="360" w:lineRule="auto"/>
        <w:ind w:left="0" w:firstLine="720"/>
        <w:jc w:val="center"/>
        <w:rPr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jc w:val="center"/>
        <w:rPr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jc w:val="center"/>
        <w:rPr>
          <w:lang w:val="ru-RU"/>
        </w:rPr>
      </w:pPr>
    </w:p>
    <w:p w:rsidR="001F1BF5" w:rsidRDefault="001F1BF5" w:rsidP="001F1BF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F1B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Методика организации и проведения мероприятия</w:t>
      </w:r>
    </w:p>
    <w:p w:rsidR="006F1990" w:rsidRPr="001F1BF5" w:rsidRDefault="006F1990" w:rsidP="001F1BF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F4775" w:rsidRPr="001F1BF5" w:rsidRDefault="00890CF3" w:rsidP="001F1BF5">
      <w:pPr>
        <w:pStyle w:val="1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подготовки и проведения внеклассного мероприятия в системе СПО прежде всего предполагает определение его содержания, которое в свою очередь зависит от целей и задач, возрастных особенностей подростков, их опыта.</w:t>
      </w:r>
    </w:p>
    <w:p w:rsidR="009F4775" w:rsidRPr="001F1BF5" w:rsidRDefault="00890CF3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подготовке и проведении данного внеклассного мероприятия используются различные методы и приемы: рассказ, чтение газетного и журнального материалов с последующим их обсуждением, анкетирование, анализ его результатов</w:t>
      </w:r>
      <w:r w:rsid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4775" w:rsidRPr="001F1BF5" w:rsidRDefault="00890CF3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Практика показывает, что наиболее эффективными и интересными для </w:t>
      </w:r>
      <w:proofErr w:type="gramStart"/>
      <w:r w:rsidR="003072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обучающихся </w:t>
      </w: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являются</w:t>
      </w:r>
      <w:proofErr w:type="gramEnd"/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приемы и элементы методики коллективной творческой деятельности с учетом индивидуальных особенностей каждого подростка.</w:t>
      </w:r>
    </w:p>
    <w:p w:rsidR="009F4775" w:rsidRPr="001F1BF5" w:rsidRDefault="00890CF3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Назначение - мобилизовать внимание </w:t>
      </w:r>
      <w:r w:rsid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обеспечить серьезное отношение к теме разговора, определить место и значение обсуждаемого вопроса в жизни человека вообще и молодежи в частности. Время вступительной части ограничено до 2 минут. Разговор можно начать с проблемной ситуации или с примеров, побуждающих к раздумьям.</w:t>
      </w:r>
    </w:p>
    <w:p w:rsidR="009F4775" w:rsidRPr="001F1BF5" w:rsidRDefault="00890CF3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Назначение основной части определяется воспитательными задачами </w:t>
      </w:r>
      <w:r w:rsid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внеаудиторного мероприятия</w:t>
      </w: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функциями или формой проведения. Здесь рассматривается основное содержание проблемы.</w:t>
      </w:r>
    </w:p>
    <w:p w:rsidR="009F4775" w:rsidRPr="001F1BF5" w:rsidRDefault="00890CF3" w:rsidP="001F1BF5">
      <w:pPr>
        <w:pStyle w:val="a3"/>
        <w:tabs>
          <w:tab w:val="left" w:pos="5011"/>
          <w:tab w:val="left" w:pos="6595"/>
          <w:tab w:val="left" w:pos="7934"/>
          <w:tab w:val="left" w:pos="9359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заключительной части важно создать у всех </w:t>
      </w:r>
      <w:r w:rsid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чувство удовлетворения от состоявшегося разговора, возбудить у старших подростков желание внести изменения в свое поведение, в жизнь учебной группыв образовательных учреждениях СПО. Заключительная часть может быть большей по времени, если разговор перешел в русло практических дел. Она не должна длиться слишкомдолго, чтобыне затмитьвпечатленияот основного содержания.</w:t>
      </w:r>
    </w:p>
    <w:p w:rsidR="0052348C" w:rsidRPr="0052348C" w:rsidRDefault="0052348C" w:rsidP="0052348C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34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Ожидаемые результаты: 1) формирование культуры ответственного, этичного и безопасного использования Интернета; 2)повышение осведомленности обучающихся о позитивном контенте сети Интернет, полезных возможностях глобальной сети для образования, развития, общения; 3) повышение уровня осведомленности детей о проблемах безопасности при использовании детьми сети Интернет, потенциальных рисках при использовании Интернета, путях защиты от сетевых угроз.</w:t>
      </w:r>
    </w:p>
    <w:p w:rsidR="00C443DF" w:rsidRPr="006F1990" w:rsidRDefault="00C443DF" w:rsidP="00C4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hd w:val="clear" w:color="auto" w:fill="FFFFFF"/>
        </w:rPr>
      </w:pPr>
      <w:r w:rsidRPr="006F1990">
        <w:rPr>
          <w:b/>
          <w:iCs/>
          <w:sz w:val="28"/>
          <w:shd w:val="clear" w:color="auto" w:fill="FFFFFF"/>
        </w:rPr>
        <w:t>Время проведения:</w:t>
      </w:r>
      <w:r w:rsidRPr="006F1990">
        <w:rPr>
          <w:b/>
          <w:i/>
          <w:iCs/>
          <w:sz w:val="28"/>
          <w:shd w:val="clear" w:color="auto" w:fill="FFFFFF"/>
        </w:rPr>
        <w:t xml:space="preserve"> </w:t>
      </w:r>
      <w:r w:rsidRPr="006F1990">
        <w:rPr>
          <w:b/>
          <w:iCs/>
          <w:sz w:val="28"/>
          <w:shd w:val="clear" w:color="auto" w:fill="FFFFFF"/>
        </w:rPr>
        <w:t>45 минут.</w:t>
      </w:r>
    </w:p>
    <w:p w:rsidR="009F4775" w:rsidRPr="001F1BF5" w:rsidRDefault="009F4775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Pr="001F1BF5" w:rsidRDefault="001F1BF5" w:rsidP="001F1BF5">
      <w:pPr>
        <w:pStyle w:val="a3"/>
        <w:spacing w:line="360" w:lineRule="auto"/>
        <w:ind w:left="0" w:firstLine="720"/>
        <w:rPr>
          <w:sz w:val="25"/>
          <w:lang w:val="ru-RU"/>
        </w:rPr>
      </w:pPr>
    </w:p>
    <w:p w:rsidR="001F1BF5" w:rsidRDefault="001F1BF5">
      <w:pPr>
        <w:rPr>
          <w:w w:val="95"/>
          <w:lang w:val="ru-RU"/>
        </w:rPr>
      </w:pPr>
      <w:r>
        <w:rPr>
          <w:w w:val="95"/>
          <w:lang w:val="ru-RU"/>
        </w:rPr>
        <w:br w:type="page"/>
      </w:r>
    </w:p>
    <w:p w:rsidR="001F1BF5" w:rsidRDefault="00890CF3" w:rsidP="006F199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Times New Roman"/>
          <w:b/>
          <w:sz w:val="28"/>
          <w:shd w:val="clear" w:color="auto" w:fill="FFFFFF"/>
        </w:rPr>
      </w:pPr>
      <w:r w:rsidRPr="001F1BF5">
        <w:rPr>
          <w:rFonts w:eastAsia="Times New Roman"/>
          <w:b/>
          <w:sz w:val="28"/>
          <w:shd w:val="clear" w:color="auto" w:fill="FFFFFF"/>
        </w:rPr>
        <w:t>План мероприятия</w:t>
      </w:r>
    </w:p>
    <w:p w:rsidR="006F1990" w:rsidRPr="001F1BF5" w:rsidRDefault="006F1990" w:rsidP="006F199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Times New Roman"/>
          <w:b/>
          <w:sz w:val="28"/>
          <w:shd w:val="clear" w:color="auto" w:fill="FFFFFF"/>
        </w:rPr>
      </w:pPr>
    </w:p>
    <w:p w:rsidR="009F4775" w:rsidRPr="001F1BF5" w:rsidRDefault="001F1BF5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hd w:val="clear" w:color="auto" w:fill="FFFFFF"/>
        </w:rPr>
      </w:pPr>
      <w:r w:rsidRPr="006F1990">
        <w:rPr>
          <w:rFonts w:eastAsia="Times New Roman"/>
          <w:b/>
          <w:sz w:val="28"/>
          <w:shd w:val="clear" w:color="auto" w:fill="FFFFFF"/>
        </w:rPr>
        <w:t>Тема  мероприятия</w:t>
      </w:r>
      <w:r>
        <w:rPr>
          <w:rFonts w:eastAsia="Times New Roman"/>
          <w:sz w:val="28"/>
          <w:shd w:val="clear" w:color="auto" w:fill="FFFFFF"/>
        </w:rPr>
        <w:t xml:space="preserve">: </w:t>
      </w:r>
      <w:r w:rsidRPr="001F1BF5">
        <w:rPr>
          <w:rFonts w:eastAsia="Times New Roman"/>
          <w:sz w:val="28"/>
          <w:shd w:val="clear" w:color="auto" w:fill="FFFFFF"/>
        </w:rPr>
        <w:t>«</w:t>
      </w:r>
      <w:r w:rsidR="00890CF3" w:rsidRPr="001F1BF5">
        <w:rPr>
          <w:rFonts w:eastAsia="Times New Roman"/>
          <w:sz w:val="28"/>
          <w:shd w:val="clear" w:color="auto" w:fill="FFFFFF"/>
        </w:rPr>
        <w:t>Золотые правила безопасности в Интернете»</w:t>
      </w:r>
    </w:p>
    <w:p w:rsidR="009F4775" w:rsidRPr="001F1BF5" w:rsidRDefault="00890CF3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hd w:val="clear" w:color="auto" w:fill="FFFFFF"/>
        </w:rPr>
      </w:pPr>
      <w:r w:rsidRPr="006F1990">
        <w:rPr>
          <w:rFonts w:eastAsia="Times New Roman"/>
          <w:b/>
          <w:sz w:val="28"/>
          <w:shd w:val="clear" w:color="auto" w:fill="FFFFFF"/>
        </w:rPr>
        <w:t>Цель:</w:t>
      </w:r>
      <w:r w:rsidRPr="001F1BF5">
        <w:rPr>
          <w:rFonts w:eastAsia="Times New Roman"/>
          <w:sz w:val="28"/>
          <w:shd w:val="clear" w:color="auto" w:fill="FFFFFF"/>
        </w:rPr>
        <w:tab/>
        <w:t>углубить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Pr="001F1BF5">
        <w:rPr>
          <w:rFonts w:eastAsia="Times New Roman"/>
          <w:sz w:val="28"/>
          <w:shd w:val="clear" w:color="auto" w:fill="FFFFFF"/>
        </w:rPr>
        <w:t>представление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Pr="001F1BF5">
        <w:rPr>
          <w:rFonts w:eastAsia="Times New Roman"/>
          <w:sz w:val="28"/>
          <w:shd w:val="clear" w:color="auto" w:fill="FFFFFF"/>
        </w:rPr>
        <w:t>обучающихся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Pr="001F1BF5">
        <w:rPr>
          <w:rFonts w:eastAsia="Times New Roman"/>
          <w:sz w:val="28"/>
          <w:shd w:val="clear" w:color="auto" w:fill="FFFFFF"/>
        </w:rPr>
        <w:t>о</w:t>
      </w:r>
      <w:r w:rsidR="0052348C">
        <w:rPr>
          <w:rFonts w:eastAsia="Times New Roman"/>
          <w:sz w:val="28"/>
          <w:shd w:val="clear" w:color="auto" w:fill="FFFFFF"/>
        </w:rPr>
        <w:t xml:space="preserve"> влиянии </w:t>
      </w:r>
      <w:r w:rsidRPr="001F1BF5">
        <w:rPr>
          <w:rFonts w:eastAsia="Times New Roman"/>
          <w:sz w:val="28"/>
          <w:shd w:val="clear" w:color="auto" w:fill="FFFFFF"/>
        </w:rPr>
        <w:t>компьютера</w:t>
      </w:r>
      <w:r w:rsidR="0052348C">
        <w:rPr>
          <w:rFonts w:eastAsia="Times New Roman"/>
          <w:sz w:val="28"/>
          <w:shd w:val="clear" w:color="auto" w:fill="FFFFFF"/>
        </w:rPr>
        <w:t xml:space="preserve"> на эмоциональное состояние</w:t>
      </w:r>
      <w:r w:rsidR="00CB72B7">
        <w:rPr>
          <w:rFonts w:eastAsia="Times New Roman"/>
          <w:sz w:val="28"/>
          <w:shd w:val="clear" w:color="auto" w:fill="FFFFFF"/>
        </w:rPr>
        <w:t xml:space="preserve"> и здоровье</w:t>
      </w:r>
      <w:r w:rsidR="0052348C">
        <w:rPr>
          <w:rFonts w:eastAsia="Times New Roman"/>
          <w:sz w:val="28"/>
          <w:shd w:val="clear" w:color="auto" w:fill="FFFFFF"/>
        </w:rPr>
        <w:t xml:space="preserve">, ознакомить с признаками зависимости </w:t>
      </w:r>
      <w:r w:rsidRPr="001F1BF5">
        <w:rPr>
          <w:rFonts w:eastAsia="Times New Roman"/>
          <w:sz w:val="28"/>
          <w:shd w:val="clear" w:color="auto" w:fill="FFFFFF"/>
        </w:rPr>
        <w:t>от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Pr="001F1BF5">
        <w:rPr>
          <w:rFonts w:eastAsia="Times New Roman"/>
          <w:sz w:val="28"/>
          <w:shd w:val="clear" w:color="auto" w:fill="FFFFFF"/>
        </w:rPr>
        <w:t>к</w:t>
      </w:r>
      <w:r w:rsidR="00806EC0">
        <w:rPr>
          <w:rFonts w:eastAsia="Times New Roman"/>
          <w:sz w:val="28"/>
          <w:shd w:val="clear" w:color="auto" w:fill="FFFFFF"/>
        </w:rPr>
        <w:t>омпьютера и правилами её профилактики.</w:t>
      </w:r>
    </w:p>
    <w:p w:rsidR="009F4775" w:rsidRPr="006F1990" w:rsidRDefault="00890CF3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sz w:val="28"/>
          <w:shd w:val="clear" w:color="auto" w:fill="FFFFFF"/>
        </w:rPr>
      </w:pPr>
      <w:r w:rsidRPr="006F1990">
        <w:rPr>
          <w:rFonts w:eastAsia="Times New Roman"/>
          <w:b/>
          <w:sz w:val="28"/>
          <w:shd w:val="clear" w:color="auto" w:fill="FFFFFF"/>
        </w:rPr>
        <w:t>Задачи:</w:t>
      </w:r>
    </w:p>
    <w:p w:rsidR="00E3057C" w:rsidRDefault="00E3057C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>Образовательные:</w:t>
      </w:r>
    </w:p>
    <w:p w:rsidR="009F4775" w:rsidRPr="001F1BF5" w:rsidRDefault="0052348C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 xml:space="preserve">- </w:t>
      </w:r>
      <w:r w:rsidR="00890CF3" w:rsidRPr="001F1BF5">
        <w:rPr>
          <w:rFonts w:eastAsia="Times New Roman"/>
          <w:sz w:val="28"/>
          <w:shd w:val="clear" w:color="auto" w:fill="FFFFFF"/>
        </w:rPr>
        <w:t>формирование представлений о влиянии молодежных увлечений на здоровье;</w:t>
      </w:r>
    </w:p>
    <w:p w:rsidR="009F4775" w:rsidRPr="001F1BF5" w:rsidRDefault="0052348C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sz w:val="28"/>
          <w:shd w:val="clear" w:color="auto" w:fill="FFFFFF"/>
        </w:rPr>
        <w:t xml:space="preserve">- </w:t>
      </w:r>
      <w:r w:rsidR="003B724C">
        <w:rPr>
          <w:rFonts w:eastAsia="Times New Roman"/>
          <w:sz w:val="28"/>
          <w:shd w:val="clear" w:color="auto" w:fill="FFFFFF"/>
        </w:rPr>
        <w:t>ознакомление с</w:t>
      </w:r>
      <w:r w:rsidR="00890CF3" w:rsidRPr="001F1BF5">
        <w:rPr>
          <w:rFonts w:eastAsia="Times New Roman"/>
          <w:sz w:val="28"/>
          <w:shd w:val="clear" w:color="auto" w:fill="FFFFFF"/>
        </w:rPr>
        <w:tab/>
        <w:t>правилами</w:t>
      </w:r>
      <w:r w:rsidR="00890CF3" w:rsidRPr="001F1BF5">
        <w:rPr>
          <w:rFonts w:eastAsia="Times New Roman"/>
          <w:sz w:val="28"/>
          <w:shd w:val="clear" w:color="auto" w:fill="FFFFFF"/>
        </w:rPr>
        <w:tab/>
        <w:t>ответственного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="00890CF3" w:rsidRPr="001F1BF5">
        <w:rPr>
          <w:rFonts w:eastAsia="Times New Roman"/>
          <w:sz w:val="28"/>
          <w:shd w:val="clear" w:color="auto" w:fill="FFFFFF"/>
        </w:rPr>
        <w:t>и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="00890CF3" w:rsidRPr="001F1BF5">
        <w:rPr>
          <w:rFonts w:eastAsia="Times New Roman"/>
          <w:sz w:val="28"/>
          <w:shd w:val="clear" w:color="auto" w:fill="FFFFFF"/>
        </w:rPr>
        <w:t>безопасного</w:t>
      </w:r>
      <w:r>
        <w:rPr>
          <w:rFonts w:eastAsia="Times New Roman"/>
          <w:sz w:val="28"/>
          <w:shd w:val="clear" w:color="auto" w:fill="FFFFFF"/>
        </w:rPr>
        <w:t xml:space="preserve"> поведения </w:t>
      </w:r>
      <w:r w:rsidR="00890CF3" w:rsidRPr="001F1BF5">
        <w:rPr>
          <w:rFonts w:eastAsia="Times New Roman"/>
          <w:sz w:val="28"/>
          <w:shd w:val="clear" w:color="auto" w:fill="FFFFFF"/>
        </w:rPr>
        <w:t>в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 w:rsidR="00890CF3" w:rsidRPr="001F1BF5">
        <w:rPr>
          <w:rFonts w:eastAsia="Times New Roman"/>
          <w:sz w:val="28"/>
          <w:shd w:val="clear" w:color="auto" w:fill="FFFFFF"/>
        </w:rPr>
        <w:t>современной информационной среде;</w:t>
      </w:r>
      <w:r w:rsidR="003B724C">
        <w:rPr>
          <w:rFonts w:eastAsia="Times New Roman"/>
          <w:sz w:val="28"/>
          <w:shd w:val="clear" w:color="auto" w:fill="FFFFFF"/>
        </w:rPr>
        <w:t xml:space="preserve"> </w:t>
      </w:r>
      <w:r>
        <w:rPr>
          <w:rFonts w:eastAsia="Times New Roman"/>
          <w:sz w:val="28"/>
          <w:shd w:val="clear" w:color="auto" w:fill="FFFFFF"/>
        </w:rPr>
        <w:t xml:space="preserve"> </w:t>
      </w:r>
      <w:r w:rsidR="003B724C">
        <w:rPr>
          <w:rFonts w:eastAsia="Times New Roman"/>
          <w:sz w:val="28"/>
          <w:shd w:val="clear" w:color="auto" w:fill="FFFFFF"/>
        </w:rPr>
        <w:t xml:space="preserve">способами </w:t>
      </w:r>
      <w:r w:rsidR="00890CF3" w:rsidRPr="001F1BF5">
        <w:rPr>
          <w:rFonts w:eastAsia="Times New Roman"/>
          <w:sz w:val="28"/>
          <w:shd w:val="clear" w:color="auto" w:fill="FFFFFF"/>
        </w:rPr>
        <w:t xml:space="preserve">защиты от противоправных посягательств в сети Интернет; </w:t>
      </w:r>
    </w:p>
    <w:p w:rsidR="00E3057C" w:rsidRDefault="00E3057C" w:rsidP="00480EBF">
      <w:pPr>
        <w:tabs>
          <w:tab w:val="left" w:pos="253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Развивающие: </w:t>
      </w:r>
    </w:p>
    <w:p w:rsidR="009F4775" w:rsidRPr="0052348C" w:rsidRDefault="0052348C" w:rsidP="00480EBF">
      <w:pPr>
        <w:tabs>
          <w:tab w:val="left" w:pos="253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- </w:t>
      </w:r>
      <w:proofErr w:type="gramStart"/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развитие  умения</w:t>
      </w:r>
      <w:proofErr w:type="gramEnd"/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высказывать и аргументировать свое мнение;</w:t>
      </w:r>
    </w:p>
    <w:p w:rsidR="009F4775" w:rsidRDefault="0052348C" w:rsidP="00E3057C">
      <w:pPr>
        <w:pStyle w:val="a3"/>
        <w:tabs>
          <w:tab w:val="left" w:pos="1701"/>
          <w:tab w:val="left" w:pos="4142"/>
          <w:tab w:val="left" w:pos="5649"/>
          <w:tab w:val="left" w:pos="7022"/>
          <w:tab w:val="left" w:pos="8903"/>
          <w:tab w:val="left" w:pos="10017"/>
          <w:tab w:val="left" w:pos="10435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- 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формирование </w:t>
      </w:r>
      <w:r w:rsidR="00B0156A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активной жизненной </w:t>
      </w:r>
      <w:r w:rsidR="00B015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позиции и</w:t>
      </w:r>
      <w:r w:rsidR="000A207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критического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ab/>
      </w:r>
      <w:r w:rsidR="000A207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отношения</w:t>
      </w:r>
      <w:r w:rsidR="00E305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к сообщениям</w:t>
      </w:r>
      <w:r w:rsidR="000A207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в СМИ</w:t>
      </w:r>
      <w:r w:rsidR="000A207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(в</w:t>
      </w:r>
      <w:r w:rsidR="000A207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т.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ч.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электронных);</w:t>
      </w:r>
    </w:p>
    <w:p w:rsidR="009F4775" w:rsidRPr="0052348C" w:rsidRDefault="0052348C" w:rsidP="00480EB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- 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способствовать умению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отличать достоверные сведения от недостоверных, избегать вредной и опасной информации, распознавать признаки злоупотребления доверчивостью и сделать более безопасным свое общение в сети Интернет;</w:t>
      </w:r>
    </w:p>
    <w:p w:rsidR="00E3057C" w:rsidRPr="00E3057C" w:rsidRDefault="00E3057C" w:rsidP="00480EBF">
      <w:pPr>
        <w:pStyle w:val="a3"/>
        <w:tabs>
          <w:tab w:val="left" w:pos="2543"/>
          <w:tab w:val="left" w:pos="4166"/>
          <w:tab w:val="left" w:pos="5985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 w:rsidRPr="00E305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Воспитательные: </w:t>
      </w:r>
    </w:p>
    <w:p w:rsidR="00E3057C" w:rsidRPr="00E3057C" w:rsidRDefault="00E3057C" w:rsidP="00480EBF">
      <w:pPr>
        <w:pStyle w:val="a3"/>
        <w:tabs>
          <w:tab w:val="left" w:pos="2543"/>
          <w:tab w:val="left" w:pos="4166"/>
          <w:tab w:val="left" w:pos="5985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 w:rsidRPr="00E3057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- формировать ответственность за себя, свое здоровье, активной жизненной позиции.</w:t>
      </w:r>
    </w:p>
    <w:p w:rsidR="00E3057C" w:rsidRDefault="00E3057C" w:rsidP="00480EBF">
      <w:pPr>
        <w:pStyle w:val="a3"/>
        <w:tabs>
          <w:tab w:val="left" w:pos="2543"/>
          <w:tab w:val="left" w:pos="4166"/>
          <w:tab w:val="left" w:pos="5985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Здоровьеберегающие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:</w:t>
      </w:r>
    </w:p>
    <w:p w:rsidR="009F4775" w:rsidRPr="0052348C" w:rsidRDefault="0052348C" w:rsidP="00480EBF">
      <w:pPr>
        <w:pStyle w:val="a3"/>
        <w:tabs>
          <w:tab w:val="left" w:pos="2543"/>
          <w:tab w:val="left" w:pos="4166"/>
          <w:tab w:val="left" w:pos="5985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-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формирование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ответственности</w:t>
      </w:r>
      <w:r w:rsidR="00480EB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890CF3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за себя, свое </w:t>
      </w:r>
      <w:r w:rsidR="00B015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физическое и психическое</w:t>
      </w:r>
      <w:r w:rsidR="00B0156A"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</w:t>
      </w:r>
      <w:r w:rsidR="00F762B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;</w:t>
      </w:r>
    </w:p>
    <w:p w:rsidR="00480EBF" w:rsidRPr="0052348C" w:rsidRDefault="00480EBF" w:rsidP="00480EBF">
      <w:pPr>
        <w:pStyle w:val="a3"/>
        <w:tabs>
          <w:tab w:val="left" w:pos="2539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- совершенствование  методики </w:t>
      </w:r>
      <w:r w:rsidRPr="0052348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 xml:space="preserve"> про</w:t>
      </w:r>
      <w:r w:rsidR="00B015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RU" w:eastAsia="ru-RU"/>
        </w:rPr>
        <w:t>ведения внеклассных мероприятий.</w:t>
      </w:r>
    </w:p>
    <w:p w:rsidR="0052348C" w:rsidRPr="00B912DE" w:rsidRDefault="0052348C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hd w:val="clear" w:color="auto" w:fill="FFFFFF"/>
        </w:rPr>
      </w:pPr>
      <w:r w:rsidRPr="006F1990">
        <w:rPr>
          <w:b/>
          <w:iCs/>
          <w:sz w:val="28"/>
          <w:shd w:val="clear" w:color="auto" w:fill="FFFFFF"/>
        </w:rPr>
        <w:t>Тип занятия</w:t>
      </w:r>
      <w:r w:rsidRPr="00B912DE">
        <w:rPr>
          <w:iCs/>
          <w:sz w:val="28"/>
          <w:shd w:val="clear" w:color="auto" w:fill="FFFFFF"/>
        </w:rPr>
        <w:t>: внеаудиторное мероприятие</w:t>
      </w:r>
    </w:p>
    <w:p w:rsidR="0052348C" w:rsidRPr="00B912DE" w:rsidRDefault="0052348C" w:rsidP="00480EB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 w:rsidRPr="006F1990">
        <w:rPr>
          <w:b/>
          <w:sz w:val="28"/>
          <w:shd w:val="clear" w:color="auto" w:fill="FFFFFF"/>
        </w:rPr>
        <w:t>Форма проведения</w:t>
      </w:r>
      <w:r w:rsidRPr="00B912DE">
        <w:rPr>
          <w:sz w:val="28"/>
          <w:shd w:val="clear" w:color="auto" w:fill="FFFFFF"/>
        </w:rPr>
        <w:t>:</w:t>
      </w:r>
      <w:r w:rsidR="006F1990">
        <w:rPr>
          <w:sz w:val="28"/>
          <w:shd w:val="clear" w:color="auto" w:fill="FFFFFF"/>
        </w:rPr>
        <w:t xml:space="preserve"> </w:t>
      </w:r>
      <w:r>
        <w:rPr>
          <w:iCs/>
          <w:sz w:val="28"/>
          <w:shd w:val="clear" w:color="auto" w:fill="FFFFFF"/>
        </w:rPr>
        <w:t>беседа</w:t>
      </w:r>
    </w:p>
    <w:p w:rsidR="0052348C" w:rsidRPr="00B912DE" w:rsidRDefault="0052348C" w:rsidP="0048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12DE">
        <w:rPr>
          <w:rFonts w:ascii="Times New Roman" w:hAnsi="Times New Roman" w:cs="Times New Roman"/>
          <w:sz w:val="28"/>
          <w:szCs w:val="24"/>
        </w:rPr>
        <w:t>Формируемые</w:t>
      </w:r>
      <w:proofErr w:type="spellEnd"/>
      <w:r w:rsidR="00F762B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B912DE">
        <w:rPr>
          <w:rFonts w:ascii="Times New Roman" w:hAnsi="Times New Roman" w:cs="Times New Roman"/>
          <w:sz w:val="28"/>
          <w:szCs w:val="24"/>
        </w:rPr>
        <w:t>компетенции</w:t>
      </w:r>
      <w:proofErr w:type="spellEnd"/>
      <w:r w:rsidRPr="00B912DE">
        <w:rPr>
          <w:rFonts w:ascii="Times New Roman" w:hAnsi="Times New Roman" w:cs="Times New Roman"/>
          <w:sz w:val="28"/>
          <w:szCs w:val="24"/>
        </w:rPr>
        <w:t>:</w:t>
      </w:r>
    </w:p>
    <w:p w:rsidR="0052348C" w:rsidRPr="00B912DE" w:rsidRDefault="0052348C" w:rsidP="00480EBF">
      <w:pPr>
        <w:pStyle w:val="a9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B912DE">
        <w:rPr>
          <w:sz w:val="28"/>
        </w:rPr>
        <w:t>ОК 3. Решать проблемы, оценивать риски и принимать решения в нестандартных ситуациях.</w:t>
      </w:r>
    </w:p>
    <w:p w:rsidR="0052348C" w:rsidRPr="00B912DE" w:rsidRDefault="0052348C" w:rsidP="0052348C">
      <w:pPr>
        <w:pStyle w:val="a9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B912DE">
        <w:rPr>
          <w:sz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52348C" w:rsidRPr="00303E99" w:rsidRDefault="0052348C" w:rsidP="0052348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hd w:val="clear" w:color="auto" w:fill="FFFFFF"/>
        </w:rPr>
      </w:pPr>
      <w:r w:rsidRPr="00B912DE">
        <w:rPr>
          <w:iCs/>
          <w:sz w:val="28"/>
          <w:shd w:val="clear" w:color="auto" w:fill="FFFFFF"/>
        </w:rPr>
        <w:t>Оборудование:</w:t>
      </w:r>
      <w:r w:rsidR="00F762BA">
        <w:rPr>
          <w:iCs/>
          <w:sz w:val="28"/>
          <w:shd w:val="clear" w:color="auto" w:fill="FFFFFF"/>
        </w:rPr>
        <w:t xml:space="preserve"> </w:t>
      </w:r>
      <w:r w:rsidRPr="00B912DE">
        <w:rPr>
          <w:iCs/>
          <w:sz w:val="28"/>
          <w:shd w:val="clear" w:color="auto" w:fill="FFFFFF"/>
        </w:rPr>
        <w:t>интерактивная доска, компьютер</w:t>
      </w:r>
      <w:r>
        <w:rPr>
          <w:iCs/>
          <w:sz w:val="28"/>
          <w:shd w:val="clear" w:color="auto" w:fill="FFFFFF"/>
        </w:rPr>
        <w:t>, бумага, ручки.</w:t>
      </w:r>
    </w:p>
    <w:p w:rsidR="009F4775" w:rsidRPr="001F1BF5" w:rsidRDefault="009F4775" w:rsidP="001F1BF5">
      <w:pPr>
        <w:spacing w:line="360" w:lineRule="auto"/>
        <w:ind w:firstLine="720"/>
        <w:jc w:val="both"/>
        <w:rPr>
          <w:lang w:val="ru-RU"/>
        </w:rPr>
        <w:sectPr w:rsidR="009F4775" w:rsidRPr="001F1BF5" w:rsidSect="00611A14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52348C" w:rsidRPr="00FE63F5" w:rsidRDefault="0052348C" w:rsidP="005234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Структура мероприятия</w:t>
      </w:r>
    </w:p>
    <w:p w:rsidR="009F4775" w:rsidRPr="00214936" w:rsidRDefault="009F4775" w:rsidP="00DE3390">
      <w:pPr>
        <w:pStyle w:val="a3"/>
        <w:spacing w:line="360" w:lineRule="auto"/>
        <w:ind w:left="0" w:firstLine="7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9F4775" w:rsidRPr="00214936" w:rsidRDefault="00A94BC6" w:rsidP="00DE3390">
      <w:pPr>
        <w:pStyle w:val="a3"/>
        <w:spacing w:line="360" w:lineRule="auto"/>
        <w:ind w:left="0" w:firstLine="7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1. </w:t>
      </w:r>
      <w:r w:rsidR="0052348C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Вводная часть (</w:t>
      </w:r>
      <w:r w:rsidR="002456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5</w:t>
      </w:r>
      <w:r w:rsidR="0052348C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мин.)</w:t>
      </w:r>
    </w:p>
    <w:p w:rsidR="0052348C" w:rsidRPr="00214936" w:rsidRDefault="0052348C" w:rsidP="00DE3390">
      <w:pPr>
        <w:pStyle w:val="a3"/>
        <w:numPr>
          <w:ilvl w:val="1"/>
          <w:numId w:val="8"/>
        </w:numPr>
        <w:spacing w:line="360" w:lineRule="auto"/>
        <w:ind w:left="0" w:firstLine="7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Приветствие</w:t>
      </w:r>
    </w:p>
    <w:p w:rsidR="0052348C" w:rsidRPr="00214936" w:rsidRDefault="0052348C" w:rsidP="00DE3390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214936">
        <w:rPr>
          <w:sz w:val="28"/>
          <w:szCs w:val="28"/>
        </w:rPr>
        <w:t>Сооб</w:t>
      </w:r>
      <w:r w:rsidR="00A94BC6">
        <w:rPr>
          <w:sz w:val="28"/>
          <w:szCs w:val="28"/>
        </w:rPr>
        <w:t>щение цели и задач мероприятия</w:t>
      </w:r>
    </w:p>
    <w:p w:rsidR="0052348C" w:rsidRPr="00214936" w:rsidRDefault="00A94BC6" w:rsidP="00DE3390">
      <w:pPr>
        <w:pStyle w:val="a3"/>
        <w:spacing w:line="360" w:lineRule="auto"/>
        <w:ind w:left="0" w:firstLine="72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2. </w:t>
      </w:r>
      <w:r w:rsidR="002456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Основная часть (3</w:t>
      </w:r>
      <w:r w:rsidR="00214936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0 мин.)</w:t>
      </w:r>
    </w:p>
    <w:p w:rsidR="00A94BC6" w:rsidRPr="00F762BA" w:rsidRDefault="00A94BC6" w:rsidP="00DE339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14936" w:rsidRPr="00F762BA">
        <w:rPr>
          <w:sz w:val="28"/>
          <w:szCs w:val="28"/>
        </w:rPr>
        <w:t>Вступительное слово мастер</w:t>
      </w:r>
      <w:r w:rsidR="00F762BA" w:rsidRPr="00F762BA">
        <w:rPr>
          <w:sz w:val="28"/>
          <w:szCs w:val="28"/>
        </w:rPr>
        <w:t>а</w:t>
      </w:r>
      <w:r w:rsidR="00214936" w:rsidRPr="00F762BA">
        <w:rPr>
          <w:sz w:val="28"/>
          <w:szCs w:val="28"/>
        </w:rPr>
        <w:t xml:space="preserve"> производственного обучения</w:t>
      </w:r>
      <w:r w:rsidR="00DE3390">
        <w:rPr>
          <w:sz w:val="28"/>
          <w:szCs w:val="28"/>
        </w:rPr>
        <w:t xml:space="preserve"> </w:t>
      </w:r>
      <w:r w:rsidR="00F762BA" w:rsidRPr="00F762BA">
        <w:rPr>
          <w:sz w:val="28"/>
          <w:szCs w:val="28"/>
        </w:rPr>
        <w:t>(чтение стихотворения</w:t>
      </w:r>
      <w:r w:rsidR="00E34D44" w:rsidRPr="00F762BA">
        <w:rPr>
          <w:sz w:val="28"/>
          <w:szCs w:val="28"/>
        </w:rPr>
        <w:t xml:space="preserve"> «Интернет»</w:t>
      </w:r>
      <w:r w:rsidR="00F762BA" w:rsidRPr="00F762BA">
        <w:rPr>
          <w:sz w:val="28"/>
          <w:szCs w:val="28"/>
        </w:rPr>
        <w:t xml:space="preserve">) </w:t>
      </w:r>
      <w:r w:rsidRPr="00F762BA">
        <w:rPr>
          <w:sz w:val="28"/>
          <w:szCs w:val="28"/>
        </w:rPr>
        <w:t>(Приложение 1)</w:t>
      </w:r>
    </w:p>
    <w:p w:rsidR="00214936" w:rsidRDefault="00A94BC6" w:rsidP="00DE339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214936" w:rsidRPr="00214936">
        <w:rPr>
          <w:sz w:val="28"/>
          <w:szCs w:val="28"/>
        </w:rPr>
        <w:t>Тестирование «Страдаете ли Вы Интерне-зависимостью?»</w:t>
      </w:r>
      <w:r w:rsidR="00E34D44">
        <w:rPr>
          <w:sz w:val="28"/>
          <w:szCs w:val="28"/>
        </w:rPr>
        <w:t xml:space="preserve"> (Приложение 2)</w:t>
      </w:r>
    </w:p>
    <w:p w:rsidR="00C443DF" w:rsidRDefault="00A94BC6" w:rsidP="00DE3390">
      <w:pPr>
        <w:pStyle w:val="1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 Заслушивание информации: «</w:t>
      </w:r>
      <w:r w:rsidR="002456D8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</w:t>
      </w:r>
      <w:r w:rsidR="002456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="002456D8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интернет-зависимости </w:t>
      </w:r>
      <w:r w:rsidR="00C443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D70C38" w:rsidRPr="002456D8" w:rsidRDefault="002456D8" w:rsidP="00DE3390">
      <w:pPr>
        <w:pStyle w:val="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r w:rsidR="00A94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 </w:t>
      </w:r>
      <w:r w:rsidR="00D70C38" w:rsidRPr="002456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</w:t>
      </w:r>
      <w:proofErr w:type="gramEnd"/>
      <w:r w:rsidR="00D70C38" w:rsidRPr="002456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Приложение 3)</w:t>
      </w:r>
    </w:p>
    <w:p w:rsidR="00214936" w:rsidRPr="00D70C38" w:rsidRDefault="00A94BC6" w:rsidP="00DE3390">
      <w:pPr>
        <w:pStyle w:val="a3"/>
        <w:spacing w:line="360" w:lineRule="auto"/>
        <w:ind w:firstLine="70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2.4 </w:t>
      </w:r>
      <w:r w:rsidR="00214936" w:rsidRPr="00D70C3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Выступление обучающегося «Безопасный Интернет»</w:t>
      </w:r>
      <w:r w:rsidR="00DE339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214936" w:rsidRPr="00D70C3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Сказка о золотых правилах безопасности в Интернет»</w:t>
      </w:r>
      <w:r w:rsidR="00D70C3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(Приложение 4)</w:t>
      </w:r>
    </w:p>
    <w:p w:rsidR="00214936" w:rsidRPr="00214936" w:rsidRDefault="00806EC0" w:rsidP="00DE3390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936" w:rsidRPr="00214936">
        <w:rPr>
          <w:sz w:val="28"/>
          <w:szCs w:val="28"/>
        </w:rPr>
        <w:t xml:space="preserve">Заключительная </w:t>
      </w:r>
      <w:proofErr w:type="gramStart"/>
      <w:r w:rsidR="00214936" w:rsidRPr="00214936">
        <w:rPr>
          <w:sz w:val="28"/>
          <w:szCs w:val="28"/>
        </w:rPr>
        <w:t>часть(</w:t>
      </w:r>
      <w:proofErr w:type="gramEnd"/>
      <w:r w:rsidR="002456D8">
        <w:rPr>
          <w:sz w:val="28"/>
          <w:szCs w:val="28"/>
        </w:rPr>
        <w:t xml:space="preserve">10 </w:t>
      </w:r>
      <w:r w:rsidR="00214936" w:rsidRPr="00214936">
        <w:rPr>
          <w:sz w:val="28"/>
          <w:szCs w:val="28"/>
        </w:rPr>
        <w:t>мин.)</w:t>
      </w:r>
    </w:p>
    <w:p w:rsidR="00806EC0" w:rsidRDefault="00214936" w:rsidP="00DE3390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56D8">
        <w:rPr>
          <w:sz w:val="28"/>
          <w:szCs w:val="28"/>
        </w:rPr>
        <w:t xml:space="preserve">Подведение итогов мероприятия. </w:t>
      </w:r>
    </w:p>
    <w:p w:rsidR="00214936" w:rsidRPr="00DE3390" w:rsidRDefault="00214936" w:rsidP="00DE3390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56D8">
        <w:rPr>
          <w:sz w:val="28"/>
          <w:szCs w:val="28"/>
        </w:rPr>
        <w:t>Заключительное слово мастера производственного обучения</w:t>
      </w:r>
      <w:r w:rsidR="00C443DF">
        <w:rPr>
          <w:sz w:val="28"/>
          <w:szCs w:val="28"/>
        </w:rPr>
        <w:t>.</w:t>
      </w:r>
      <w:r w:rsidR="00DE3390">
        <w:rPr>
          <w:sz w:val="28"/>
          <w:szCs w:val="28"/>
        </w:rPr>
        <w:t xml:space="preserve"> </w:t>
      </w:r>
      <w:r w:rsidR="00806EC0">
        <w:rPr>
          <w:sz w:val="28"/>
          <w:szCs w:val="28"/>
        </w:rPr>
        <w:t xml:space="preserve"> </w:t>
      </w:r>
      <w:r w:rsidRPr="002456D8">
        <w:rPr>
          <w:sz w:val="28"/>
          <w:szCs w:val="28"/>
        </w:rPr>
        <w:t>(Приложение 5)</w:t>
      </w:r>
    </w:p>
    <w:p w:rsidR="009F4775" w:rsidRPr="001F1BF5" w:rsidRDefault="009F4775" w:rsidP="00DE3390">
      <w:pPr>
        <w:pStyle w:val="a3"/>
        <w:spacing w:line="360" w:lineRule="auto"/>
        <w:ind w:left="0" w:firstLine="720"/>
        <w:rPr>
          <w:sz w:val="20"/>
          <w:lang w:val="ru-RU"/>
        </w:rPr>
      </w:pPr>
    </w:p>
    <w:p w:rsidR="000D0DF2" w:rsidRDefault="000D0DF2" w:rsidP="00DE3390">
      <w:pPr>
        <w:ind w:firstLine="720"/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B7505B" w:rsidRPr="000D0DF2" w:rsidRDefault="00B7505B">
      <w:pP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  <w:lang w:val="ru-RU" w:eastAsia="ru-RU"/>
        </w:rPr>
      </w:pPr>
    </w:p>
    <w:p w:rsidR="00E34D44" w:rsidRDefault="00E34D44" w:rsidP="000D0D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  <w:highlight w:val="yellow"/>
          <w:shd w:val="clear" w:color="auto" w:fill="FFFFFF"/>
        </w:rPr>
      </w:pPr>
    </w:p>
    <w:p w:rsidR="00E34D44" w:rsidRDefault="00E34D44" w:rsidP="000D0D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  <w:highlight w:val="yellow"/>
          <w:shd w:val="clear" w:color="auto" w:fill="FFFFFF"/>
        </w:rPr>
      </w:pPr>
    </w:p>
    <w:p w:rsidR="00E34D44" w:rsidRDefault="00E34D44" w:rsidP="000D0D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  <w:highlight w:val="yellow"/>
          <w:shd w:val="clear" w:color="auto" w:fill="FFFFFF"/>
        </w:rPr>
      </w:pPr>
    </w:p>
    <w:p w:rsidR="00DB0B79" w:rsidRPr="0058340F" w:rsidRDefault="0058340F" w:rsidP="000D0DF2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58340F">
        <w:rPr>
          <w:iCs/>
          <w:sz w:val="28"/>
          <w:szCs w:val="28"/>
          <w:shd w:val="clear" w:color="auto" w:fill="FFFFFF"/>
        </w:rPr>
        <w:t>Источники информации:</w:t>
      </w:r>
    </w:p>
    <w:p w:rsidR="00214936" w:rsidRPr="00214936" w:rsidRDefault="00307218" w:rsidP="00C92E7D">
      <w:pPr>
        <w:pStyle w:val="a3"/>
        <w:numPr>
          <w:ilvl w:val="0"/>
          <w:numId w:val="10"/>
        </w:numPr>
        <w:spacing w:line="360" w:lineRule="auto"/>
        <w:ind w:left="284" w:firstLine="436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Гафнер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Информационная </w:t>
      </w:r>
      <w:r w:rsidR="00214936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безопасность: учебное пособие: ГОУ </w:t>
      </w:r>
      <w:proofErr w:type="gramStart"/>
      <w:r w:rsidR="00214936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ВО«</w:t>
      </w:r>
      <w:proofErr w:type="gramEnd"/>
      <w:r w:rsidR="00214936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Уральский государственный педагогичес</w:t>
      </w:r>
      <w:r w:rsid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кий университет», Екатеринбург, </w:t>
      </w:r>
      <w:r w:rsidR="00214936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20</w:t>
      </w:r>
      <w:r w:rsid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14</w:t>
      </w:r>
      <w:r w:rsidR="00214936"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ч. 1,2.</w:t>
      </w:r>
    </w:p>
    <w:p w:rsidR="00307218" w:rsidRPr="000D0DF2" w:rsidRDefault="00214936" w:rsidP="00307218">
      <w:pPr>
        <w:pStyle w:val="a4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«Основы безопасности детей и молодежи в Интернете» — интерактивный курс</w:t>
      </w:r>
      <w:r w:rsidR="0030721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 Интернет- безопасности </w:t>
      </w:r>
      <w:hyperlink r:id="rId6" w:history="1">
        <w:r w:rsidR="00307218" w:rsidRPr="009A465A">
          <w:rPr>
            <w:rStyle w:val="a6"/>
            <w:rFonts w:ascii="Times New Roman" w:eastAsiaTheme="minorEastAsia" w:hAnsi="Times New Roman" w:cs="Times New Roman"/>
            <w:sz w:val="28"/>
            <w:szCs w:val="28"/>
            <w:lang w:val="ru-RU" w:eastAsia="ru-RU"/>
          </w:rPr>
          <w:t>http://www.microsoft.com/eesti/campaign/veebivend.mspx</w:t>
        </w:r>
      </w:hyperlink>
      <w:r w:rsidR="0030721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(дата обращения 20.09.2018г.)</w:t>
      </w:r>
    </w:p>
    <w:p w:rsidR="000D0DF2" w:rsidRPr="000D0DF2" w:rsidRDefault="00214936" w:rsidP="000D0DF2">
      <w:pPr>
        <w:pStyle w:val="a4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Портал</w:t>
      </w:r>
      <w:r w:rsidR="000D0DF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Сети творческих </w:t>
      </w:r>
      <w:r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учителей.</w:t>
      </w:r>
      <w:r w:rsidRPr="00214936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21493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https://xn--1-btbl6aqcj8hc.xn--p1ai/%D0%BD%D0%BE%D0%B2%D0%BE%D1%81%D1%82%D0%B8/%D0%B8%D1%81%D1%82%D0%BE%D1%87%D0%BD%D0%B8%D0%BA/374/ </w:t>
      </w:r>
      <w:r w:rsidR="0030721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(дата обращения 20.09.2018г.)</w:t>
      </w:r>
    </w:p>
    <w:p w:rsidR="009F4775" w:rsidRPr="000D0DF2" w:rsidRDefault="009F4775" w:rsidP="001F1BF5">
      <w:pPr>
        <w:pStyle w:val="a3"/>
        <w:spacing w:line="360" w:lineRule="auto"/>
        <w:ind w:left="0" w:firstLine="720"/>
        <w:rPr>
          <w:sz w:val="20"/>
          <w:lang w:val="ru-RU"/>
        </w:rPr>
      </w:pPr>
    </w:p>
    <w:p w:rsidR="009F4775" w:rsidRPr="000D0DF2" w:rsidRDefault="009F4775" w:rsidP="001F1BF5">
      <w:pPr>
        <w:pStyle w:val="a3"/>
        <w:spacing w:line="360" w:lineRule="auto"/>
        <w:ind w:left="0" w:firstLine="720"/>
        <w:rPr>
          <w:sz w:val="20"/>
          <w:lang w:val="ru-RU"/>
        </w:rPr>
      </w:pPr>
    </w:p>
    <w:p w:rsidR="009F4775" w:rsidRPr="000D0DF2" w:rsidRDefault="009F4775" w:rsidP="001F1BF5">
      <w:pPr>
        <w:pStyle w:val="a3"/>
        <w:spacing w:line="360" w:lineRule="auto"/>
        <w:ind w:left="0" w:firstLine="720"/>
        <w:rPr>
          <w:sz w:val="20"/>
          <w:lang w:val="ru-RU"/>
        </w:rPr>
      </w:pPr>
    </w:p>
    <w:p w:rsidR="009F4775" w:rsidRPr="000D0DF2" w:rsidRDefault="009F4775" w:rsidP="001F1BF5">
      <w:pPr>
        <w:pStyle w:val="a3"/>
        <w:spacing w:line="360" w:lineRule="auto"/>
        <w:ind w:left="0" w:firstLine="720"/>
        <w:rPr>
          <w:sz w:val="20"/>
          <w:lang w:val="ru-RU"/>
        </w:rPr>
      </w:pPr>
    </w:p>
    <w:p w:rsidR="009F4775" w:rsidRPr="000D0DF2" w:rsidRDefault="009F4775" w:rsidP="001F1BF5">
      <w:pPr>
        <w:spacing w:line="360" w:lineRule="auto"/>
        <w:ind w:firstLine="720"/>
        <w:rPr>
          <w:sz w:val="10"/>
          <w:lang w:val="ru-RU"/>
        </w:rPr>
        <w:sectPr w:rsidR="009F4775" w:rsidRPr="000D0DF2" w:rsidSect="00F762BA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D0DF2" w:rsidRDefault="000D0DF2" w:rsidP="000D0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Cs/>
          <w:sz w:val="28"/>
          <w:szCs w:val="28"/>
          <w:shd w:val="clear" w:color="auto" w:fill="FFFFFF"/>
        </w:rPr>
      </w:pPr>
      <w:r w:rsidRPr="00330560">
        <w:rPr>
          <w:iCs/>
          <w:sz w:val="28"/>
          <w:szCs w:val="28"/>
          <w:shd w:val="clear" w:color="auto" w:fill="FFFFFF"/>
        </w:rPr>
        <w:t>Приложение 1</w:t>
      </w:r>
    </w:p>
    <w:p w:rsidR="000D0DF2" w:rsidRDefault="000D0DF2" w:rsidP="00DB0B79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0D592D">
        <w:rPr>
          <w:b/>
          <w:bCs/>
          <w:sz w:val="28"/>
          <w:szCs w:val="28"/>
          <w:shd w:val="clear" w:color="auto" w:fill="FFFFFF"/>
        </w:rPr>
        <w:t xml:space="preserve">Вступительное слово мастера производственного обучения </w:t>
      </w:r>
    </w:p>
    <w:p w:rsidR="000D0DF2" w:rsidRPr="000D0DF2" w:rsidRDefault="000D0DF2" w:rsidP="00DB0B79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D0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Стихотворение «Я помню чудное мгновение» </w:t>
      </w:r>
    </w:p>
    <w:p w:rsidR="00DB0B79" w:rsidRPr="00DB0B79" w:rsidRDefault="00DB0B79" w:rsidP="00DB0B79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0"/>
          <w:szCs w:val="28"/>
          <w:lang w:val="ru-RU" w:eastAsia="ru-RU"/>
        </w:rPr>
      </w:pPr>
    </w:p>
    <w:p w:rsidR="00DB0B79" w:rsidRDefault="00DB0B79" w:rsidP="00DB0B79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DB0B79" w:rsidSect="001F1BF5">
          <w:pgSz w:w="11910" w:h="16850"/>
          <w:pgMar w:top="1134" w:right="1137" w:bottom="1134" w:left="1134" w:header="720" w:footer="720" w:gutter="0"/>
          <w:cols w:space="720"/>
        </w:sectPr>
      </w:pPr>
    </w:p>
    <w:p w:rsidR="000D0DF2" w:rsidRPr="000D0DF2" w:rsidRDefault="000D0DF2" w:rsidP="00C92E7D">
      <w:pPr>
        <w:pStyle w:val="a3"/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D0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помню чудное мгновение </w:t>
      </w:r>
    </w:p>
    <w:p w:rsidR="000D0DF2" w:rsidRP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D0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Мне подключили Интернет,</w:t>
      </w:r>
    </w:p>
    <w:p w:rsidR="000D0DF2" w:rsidRP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D0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неземное наслажденье,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D0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знаний негасимый свет!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одну минуту, в миг единый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Был мной «Реал» забыт с тех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пор..</w:t>
      </w:r>
      <w:proofErr w:type="gramEnd"/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Какие дивные картины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мой явился монитор!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Какие сайты открывались,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Даруя истинный Эдем,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файлы мной качались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день,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ночь!...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между тем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Кончался трафик… Разъяренный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 мне выход зарубил,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я закрыл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Нетскэйп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никчемный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комп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тоскою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отключил…</w:t>
      </w:r>
    </w:p>
    <w:p w:rsidR="000D0DF2" w:rsidRPr="00DB0B79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</w:pP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раб ничтожный в подземелье,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лев отважный взаперти,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жил – без чата, без и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мэйла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 милых сайтов, без сети!</w:t>
      </w:r>
    </w:p>
    <w:p w:rsidR="000D0DF2" w:rsidRPr="00DB0B79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</w:pP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 время шло, и гнев на милость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Сменил Админ мой, сняв запрет,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диво дивное случилось-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был допущен в Интернет!</w:t>
      </w:r>
    </w:p>
    <w:p w:rsidR="000D0DF2" w:rsidRPr="00DB0B79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8"/>
          <w:lang w:val="ru-RU" w:eastAsia="ru-RU"/>
        </w:rPr>
      </w:pP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сердце бьётся вновь, как надо,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 мною снова – гоп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ца-ца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–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Мой Интернет, моя отрада, </w:t>
      </w:r>
    </w:p>
    <w:p w:rsidR="000D0DF2" w:rsidRDefault="000D0DF2" w:rsidP="00DB0B79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комп, и трафик без конца!</w:t>
      </w:r>
    </w:p>
    <w:p w:rsidR="00DB0B79" w:rsidRDefault="00DB0B79" w:rsidP="00DB0B79">
      <w:pPr>
        <w:pStyle w:val="a3"/>
        <w:tabs>
          <w:tab w:val="left" w:pos="2913"/>
          <w:tab w:val="left" w:pos="3983"/>
          <w:tab w:val="left" w:pos="5318"/>
          <w:tab w:val="left" w:pos="6921"/>
          <w:tab w:val="left" w:pos="7550"/>
          <w:tab w:val="left" w:pos="9278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DB0B79" w:rsidSect="00C92E7D">
          <w:type w:val="continuous"/>
          <w:pgSz w:w="11910" w:h="16850"/>
          <w:pgMar w:top="1134" w:right="850" w:bottom="1134" w:left="1701" w:header="720" w:footer="720" w:gutter="0"/>
          <w:cols w:num="2" w:space="720"/>
          <w:docGrid w:linePitch="299"/>
        </w:sectPr>
      </w:pPr>
    </w:p>
    <w:p w:rsidR="009F4775" w:rsidRPr="00E34D44" w:rsidRDefault="00890CF3" w:rsidP="00DB0B79">
      <w:pPr>
        <w:pStyle w:val="a3"/>
        <w:tabs>
          <w:tab w:val="left" w:pos="2913"/>
          <w:tab w:val="left" w:pos="3983"/>
          <w:tab w:val="left" w:pos="5318"/>
          <w:tab w:val="left" w:pos="6921"/>
          <w:tab w:val="left" w:pos="7550"/>
          <w:tab w:val="left" w:pos="9278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Интернет,как и все в жизни, имеет две стороны- черную и белую. Помимо преимуществ, интернет принес определенные неудобства. Для некоторых интернет стал еще одним видом наркотика, по силе своего воздействия и привязанности не уступает алкоголю или никотину. Сейчас медики обсуждают вопрос, не расширить ли раздел Международной классификации болезней</w:t>
      </w:r>
      <w:proofErr w:type="gramStart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именно, болезней зависимости. Пока в него входят наркомания, алкоголизм, </w:t>
      </w:r>
      <w:proofErr w:type="spellStart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табакокурение</w:t>
      </w:r>
      <w:proofErr w:type="spellEnd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 последние годы сюда добавились врачебная зависимость и обжорство. Теперь речь идет и о виртуальной наркомании. Сегодня наряду со взрослыми все больше детей пользуются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интернетом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gramStart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общения,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поиска</w:t>
      </w:r>
      <w:proofErr w:type="gramEnd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информации,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игр, загрузки мультимедиа.</w:t>
      </w:r>
    </w:p>
    <w:p w:rsidR="009F4775" w:rsidRPr="00E34D44" w:rsidRDefault="00E34D44" w:rsidP="00E34D44">
      <w:pPr>
        <w:pStyle w:val="a3"/>
        <w:spacing w:line="360" w:lineRule="auto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 2</w:t>
      </w:r>
    </w:p>
    <w:p w:rsidR="00E34D44" w:rsidRPr="00E34D44" w:rsidRDefault="00E34D44" w:rsidP="00E34D44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Тестирование «Страдаете ли Вы Интерне-зависимостью?»</w:t>
      </w:r>
    </w:p>
    <w:p w:rsidR="009F4775" w:rsidRPr="00E34D44" w:rsidRDefault="00890CF3" w:rsidP="001F1BF5">
      <w:pPr>
        <w:pStyle w:val="1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Уже восьмой год, в первый вторник февраля, Россия вместе с другими европейскими странами отмечает День безопасного интернета. В этот день проводятся различные акции, тренинги, целью которых является информирование детей, их родителей и учителей об интернет-угрозах. Но главным остается обучение несовершеннолетних элементарным правилам безопасного поведения в интернете.</w:t>
      </w:r>
    </w:p>
    <w:p w:rsidR="009F4775" w:rsidRPr="00E34D44" w:rsidRDefault="00890CF3" w:rsidP="001F1BF5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*Что такое «безопасный Интернет»?</w:t>
      </w:r>
    </w:p>
    <w:p w:rsidR="009F4775" w:rsidRPr="00E34D44" w:rsidRDefault="00E34D44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890CF3"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9F4775" w:rsidRPr="00E34D44" w:rsidRDefault="00890CF3" w:rsidP="00B7505B">
      <w:pPr>
        <w:pStyle w:val="1"/>
        <w:tabs>
          <w:tab w:val="left" w:pos="3201"/>
          <w:tab w:val="left" w:pos="4703"/>
          <w:tab w:val="left" w:pos="8203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-Безопасныйинтернет-</w:t>
      </w:r>
      <w:proofErr w:type="gramStart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это«</w:t>
      </w:r>
      <w:proofErr w:type="gramEnd"/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у тебя есть антивируси ты качаешь все безвирусов».</w:t>
      </w:r>
    </w:p>
    <w:p w:rsidR="009F4775" w:rsidRPr="00E34D44" w:rsidRDefault="00E34D44" w:rsidP="00B7505B">
      <w:pPr>
        <w:pStyle w:val="a4"/>
        <w:tabs>
          <w:tab w:val="left" w:pos="1896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890CF3"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«Безопасный интернет» - это чтобыне «вычислили» тебя и какие-тоданныео тебе.</w:t>
      </w:r>
    </w:p>
    <w:p w:rsidR="009F4775" w:rsidRPr="00E34D44" w:rsidRDefault="00E34D44" w:rsidP="00B7505B">
      <w:pPr>
        <w:pStyle w:val="a4"/>
        <w:tabs>
          <w:tab w:val="left" w:pos="1935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890CF3"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«Безопасный интернет» подсказывает оставлять в сетях не очень точные данные - половину своих данных, половину не своих.</w:t>
      </w:r>
    </w:p>
    <w:p w:rsidR="009F4775" w:rsidRPr="00E34D44" w:rsidRDefault="00E34D44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Мастер производственного обучения:</w:t>
      </w:r>
    </w:p>
    <w:p w:rsidR="009F4775" w:rsidRPr="00E34D44" w:rsidRDefault="00890CF3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Считается, что детей важно обучать цивилизованному общению с раннего возраста.</w:t>
      </w:r>
    </w:p>
    <w:p w:rsidR="009F4775" w:rsidRPr="00E34D44" w:rsidRDefault="00890CF3" w:rsidP="00B7505B">
      <w:pPr>
        <w:pStyle w:val="1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Вместе с формированием общекультурных ценностей необходимо учить их пользоваться информационными средствами связи, соблюдая правила этикета и уважения свободы окружающих.</w:t>
      </w:r>
    </w:p>
    <w:p w:rsidR="009F4775" w:rsidRPr="00E34D44" w:rsidRDefault="00890CF3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*Контролируют ли родители ваше пребывание в сети?</w:t>
      </w:r>
    </w:p>
    <w:p w:rsidR="009F4775" w:rsidRPr="00E34D44" w:rsidRDefault="00890CF3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(Ответы </w:t>
      </w:r>
      <w:r w:rsid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9F4775" w:rsidRPr="00E34D44" w:rsidRDefault="00890CF3" w:rsidP="00B7505B">
      <w:pPr>
        <w:pStyle w:val="1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Понять, страдаете ли вы интернет-зависимостью, поможет тест.</w:t>
      </w:r>
    </w:p>
    <w:p w:rsidR="00E34D44" w:rsidRDefault="00890CF3" w:rsidP="00B750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Пройдите этот тест, отвечая на вопросы предельно честно. Оцените свои ответынакаждый из вопросов по следующей шкале: </w:t>
      </w:r>
    </w:p>
    <w:p w:rsidR="009F4775" w:rsidRPr="00E34D44" w:rsidRDefault="00890CF3" w:rsidP="00B750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Никогда или крайне редко-1 балл.</w:t>
      </w:r>
    </w:p>
    <w:p w:rsidR="009F4775" w:rsidRPr="00E34D44" w:rsidRDefault="00890CF3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Иногда - 2 балла.</w:t>
      </w:r>
    </w:p>
    <w:p w:rsidR="009F4775" w:rsidRPr="00E34D44" w:rsidRDefault="00890CF3" w:rsidP="00B7505B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Регулярно - 3 балла.</w:t>
      </w:r>
    </w:p>
    <w:p w:rsidR="009F4775" w:rsidRPr="00E34D44" w:rsidRDefault="00890CF3" w:rsidP="001F1BF5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Часто - 4 балла.</w:t>
      </w:r>
    </w:p>
    <w:p w:rsidR="009F4775" w:rsidRPr="00E34D44" w:rsidRDefault="00890CF3" w:rsidP="001F1BF5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Всегда - 5 баллов.</w:t>
      </w:r>
    </w:p>
    <w:p w:rsidR="009F4775" w:rsidRPr="00E34D44" w:rsidRDefault="00890CF3" w:rsidP="001F1BF5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Часто ли вы:</w:t>
      </w:r>
    </w:p>
    <w:p w:rsidR="009F4775" w:rsidRPr="003875E6" w:rsidRDefault="00890CF3" w:rsidP="003875E6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Замечаете, что проводите в оп-</w:t>
      </w:r>
      <w:r w:rsidR="00E34D44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больше времени, чем планировали?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Пренебрегаете домашними делами, чтобы подольше побыть в сети?</w:t>
      </w:r>
    </w:p>
    <w:p w:rsidR="009F4775" w:rsidRPr="003875E6" w:rsidRDefault="00890CF3" w:rsidP="003875E6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Предпочитаете пребывание в сети общению с партнером?</w:t>
      </w:r>
    </w:p>
    <w:p w:rsidR="009F4775" w:rsidRPr="003875E6" w:rsidRDefault="00890CF3" w:rsidP="003875E6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Заводите знакомства с пользователями интернет, находясь в </w:t>
      </w:r>
      <w:r w:rsidR="00E34D44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оп-</w:t>
      </w:r>
      <w:r w:rsidR="00E34D44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9F4775" w:rsidRPr="003875E6" w:rsidRDefault="00E34D44" w:rsidP="003875E6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Раздражаетесь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из-за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что окружающие интересуются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количествомвремени,проведенного вамив сети?</w:t>
      </w:r>
    </w:p>
    <w:p w:rsidR="009F4775" w:rsidRPr="003875E6" w:rsidRDefault="003875E6" w:rsidP="00D70C38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Отмечаете,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перестали совершать успехи в учебе или работе, потому что слишкоммного времени проводите в сети?</w:t>
      </w:r>
    </w:p>
    <w:p w:rsidR="009F4775" w:rsidRPr="003875E6" w:rsidRDefault="003875E6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Проверяете электронную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почту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ранее,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чем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сделаете что-то другое,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более необходимое?</w:t>
      </w:r>
    </w:p>
    <w:p w:rsidR="009F4775" w:rsidRPr="003875E6" w:rsidRDefault="003875E6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Отмечаете, что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сниж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ается производительность труда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из-за увлечения интернетом?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Отмалчиваетесь, когда вас спрашивают, чем занимаетесь в сети?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Блокируете мысли о вашей реальной жизни, которые беспокоят, мыслями об интернете?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Находитесь в предвкушении очередного входа в сеть?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Чувствуете</w:t>
      </w:r>
      <w:proofErr w:type="gramStart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жизнь без интернета скучна, пуста и безрадостна?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Ругаетесь, кричите или иным способом выражаете свою досаду, когда кто-то пытается отвлечь вас от пребывания в сети?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Пренебрегаете сном, засиживаясь в интернете допоздна?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«Смакуете» тем, чем предстоит заняться в интернете, находясь в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оп-</w:t>
      </w:r>
      <w:proofErr w:type="spellStart"/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line</w:t>
      </w:r>
      <w:proofErr w:type="spellEnd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Говорите себе: «Еще минутку», сидя в сети?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Были ли у вас попытки сократить время, проведенное в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оп-</w:t>
      </w:r>
      <w:proofErr w:type="spellStart"/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line</w:t>
      </w:r>
      <w:proofErr w:type="spellEnd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3875E6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Пытаетесь скрыть количество времени, проведенного вами в сети? </w:t>
      </w:r>
    </w:p>
    <w:p w:rsidR="009F4775" w:rsidRPr="003875E6" w:rsidRDefault="00890CF3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Вместо того, чтобы пойти куда-то с друзьями, выбираете интернет?</w:t>
      </w:r>
    </w:p>
    <w:p w:rsidR="009F4775" w:rsidRPr="003875E6" w:rsidRDefault="003875E6" w:rsidP="003875E6">
      <w:pPr>
        <w:pStyle w:val="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Чувствуете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депрессию,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угнетенность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нервозность, </w:t>
      </w:r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находясь вне сети, и отмечаете то, что это состояние проходит, как только вы оказываетесь в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оп-</w:t>
      </w:r>
      <w:proofErr w:type="spellStart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line</w:t>
      </w:r>
      <w:proofErr w:type="spellEnd"/>
      <w:r w:rsidR="00890CF3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Подсчитайте результаты.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20-49 баллов. Вы — мудрый пользователь интернетом. Можете путешествовать в сети очень долго, потому что умеете контролировать себя.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50-79 баллов. У вас есть некоторые проблемы, связанные с чрезмерным увлечением интернетом. Если вы не обратите на них внимания сейчас - в дальнейшем они могут заполнить всю вашу жизнь.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80-100 баллов. Использование интернета вызывает значительные проблемы в вашей жизни. Вам нужна срочная помощь психотерапевта.</w:t>
      </w:r>
    </w:p>
    <w:p w:rsidR="003875E6" w:rsidRDefault="003875E6">
      <w:pPr>
        <w:rPr>
          <w:w w:val="95"/>
          <w:lang w:val="ru-RU"/>
        </w:rPr>
      </w:pPr>
      <w:r>
        <w:rPr>
          <w:w w:val="95"/>
          <w:lang w:val="ru-RU"/>
        </w:rPr>
        <w:br w:type="page"/>
      </w:r>
    </w:p>
    <w:p w:rsidR="003875E6" w:rsidRDefault="003875E6" w:rsidP="003875E6">
      <w:pPr>
        <w:pStyle w:val="1"/>
        <w:spacing w:line="36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Приложение 3 </w:t>
      </w:r>
    </w:p>
    <w:p w:rsidR="00A94BC6" w:rsidRPr="003875E6" w:rsidRDefault="00A94BC6" w:rsidP="003875E6">
      <w:pPr>
        <w:pStyle w:val="1"/>
        <w:spacing w:line="36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505B" w:rsidRDefault="00B7505B" w:rsidP="00B7505B">
      <w:pPr>
        <w:pStyle w:val="1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интернет-зависимости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</w:p>
    <w:p w:rsidR="00A94BC6" w:rsidRDefault="00A94BC6" w:rsidP="00B7505B">
      <w:pPr>
        <w:pStyle w:val="1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F4775" w:rsidRPr="00B7505B" w:rsidRDefault="003875E6" w:rsidP="00B7505B">
      <w:pPr>
        <w:pStyle w:val="1"/>
        <w:spacing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7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Мастер производственного обучения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Проблема интернет-зависимости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Психиатры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усматривают схожесть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такой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зависимости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чрезмернымувлечением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азартными играми. Официально </w:t>
      </w:r>
      <w:r w:rsid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медицина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</w:t>
      </w:r>
      <w:r w:rsid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признала интернет-зависимость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психическим расстройством, и многие эксперты в области психиатрии вообще сомневаются в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существовании интернет-зависимости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отрицают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вред от этого явления. Можно определить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интернет-зависимость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нехимическую зависимость - навязчивую потребность в использовании Интернета, сопровождающуюся социальной </w:t>
      </w:r>
      <w:proofErr w:type="spellStart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дезадаптацией</w:t>
      </w:r>
      <w:proofErr w:type="spellEnd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выраженными психологическими симптомами. По данным различных исследований, интернет-зависимыми сегодня являются около 10 % пользователей во всём мире. Российские психиатры считают, что сейчас в нашей стране таковых 4-6%.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Несмотря на отсутствие </w:t>
      </w:r>
      <w:r w:rsidR="003875E6"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официального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признания проблемы, интернет-зависимость уже принимается в расчёт во многих странах мира. Например, в Финляндии молодым людям с интернет - зависимостью предоставляют отсрочку от армии.</w:t>
      </w:r>
    </w:p>
    <w:p w:rsidR="009F4775" w:rsidRPr="003875E6" w:rsidRDefault="00890CF3" w:rsidP="003875E6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5 типов интернет-зависимости таковы:</w:t>
      </w:r>
    </w:p>
    <w:p w:rsidR="009F4775" w:rsidRPr="003875E6" w:rsidRDefault="00890CF3" w:rsidP="003875E6">
      <w:pPr>
        <w:pStyle w:val="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Навязчивый </w:t>
      </w:r>
      <w:r w:rsid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веб-серфинг 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бесконечные путешествия по Всемирной паутине, поиск информации.</w:t>
      </w:r>
    </w:p>
    <w:p w:rsidR="009F4775" w:rsidRPr="003875E6" w:rsidRDefault="00890CF3" w:rsidP="003875E6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Пристрастие к виртуальному общению и виртуальным знакомствам - большие объёмы переписки, постоянное участие в чатах, веб - форумах, избыточность знакомых и друзей в Сети.</w:t>
      </w:r>
    </w:p>
    <w:p w:rsidR="009F4775" w:rsidRPr="003875E6" w:rsidRDefault="00890CF3" w:rsidP="003875E6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Игровая зависимость - навязчивое увлечение компьютерными играми по сети.</w:t>
      </w:r>
    </w:p>
    <w:p w:rsidR="009F4775" w:rsidRPr="003875E6" w:rsidRDefault="00890CF3" w:rsidP="003875E6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Навязчивая финансовая потребность - игра по сети в азартные игры, ненужные покупки в интернет - магазинах или постоянные участия в интернет - аукционах.</w:t>
      </w:r>
    </w:p>
    <w:p w:rsidR="009F4775" w:rsidRPr="003875E6" w:rsidRDefault="00890CF3" w:rsidP="00D70C38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Самый простой и доступный способ решения зависимости - это приобретение другой зависимости. Любовь к здоровому образу жизни, общение с живой природой, творческие прикладные увлечения, такие, как рисование, как правило, выводят человека из зависимости.</w:t>
      </w:r>
    </w:p>
    <w:p w:rsidR="009F4775" w:rsidRPr="003875E6" w:rsidRDefault="00890CF3" w:rsidP="00D70C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Сравнение интернета с наркотиком многим кажется абсурдным. Но в последнее время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мы все чаще слышим в разговорах, что кто-то постоянно играет в </w:t>
      </w:r>
      <w:r w:rsidR="00D70C38"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оп-</w:t>
      </w:r>
      <w:r w:rsidR="00D70C38" w:rsidRPr="00E3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</w:t>
      </w:r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игры, сидит </w:t>
      </w:r>
      <w:proofErr w:type="gramStart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 </w:t>
      </w:r>
      <w:proofErr w:type="spellStart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Вконтакте</w:t>
      </w:r>
      <w:proofErr w:type="spellEnd"/>
      <w:proofErr w:type="gramEnd"/>
      <w:r w:rsidRPr="00387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или «Одноклассниках».</w:t>
      </w:r>
    </w:p>
    <w:p w:rsidR="009F4775" w:rsidRPr="003875E6" w:rsidRDefault="009F4775" w:rsidP="00D70C38">
      <w:pPr>
        <w:pStyle w:val="a4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70C38" w:rsidRDefault="00D70C3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 w:type="page"/>
      </w:r>
    </w:p>
    <w:p w:rsidR="00D70C38" w:rsidRDefault="00D70C38" w:rsidP="00D70C38">
      <w:pPr>
        <w:pStyle w:val="a4"/>
        <w:spacing w:line="360" w:lineRule="auto"/>
        <w:ind w:left="709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 4</w:t>
      </w:r>
    </w:p>
    <w:p w:rsidR="00A94BC6" w:rsidRDefault="00A94BC6" w:rsidP="00D70C38">
      <w:pPr>
        <w:pStyle w:val="a4"/>
        <w:spacing w:line="360" w:lineRule="auto"/>
        <w:ind w:left="709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F4775" w:rsidRDefault="00890CF3" w:rsidP="00D70C38">
      <w:pPr>
        <w:pStyle w:val="a4"/>
        <w:spacing w:line="360" w:lineRule="auto"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7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Сообщение </w:t>
      </w:r>
      <w:r w:rsidR="00307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обучающегося</w:t>
      </w:r>
      <w:r w:rsidRPr="00B7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«Безопасный интересный интернет»</w:t>
      </w:r>
    </w:p>
    <w:p w:rsidR="009F4775" w:rsidRPr="00D70C38" w:rsidRDefault="00890CF3" w:rsidP="00D70C38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1BF5">
        <w:rPr>
          <w:w w:val="79"/>
          <w:lang w:val="ru-RU"/>
        </w:rPr>
        <w:t>«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Сказкао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золотых правилах безопасности в Интернет»</w:t>
      </w:r>
    </w:p>
    <w:p w:rsidR="009F4775" w:rsidRPr="00D70C38" w:rsidRDefault="00890CF3" w:rsidP="00D70C38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некотором царстве, Интернет - государстве жил-был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-царевич-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Тьютор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Королевич, который правил славным городом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СоцОБРАЗом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F4775" w:rsidRPr="00D70C38" w:rsidRDefault="00890CF3" w:rsidP="00D70C38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была у него невеста — прекрасная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-царевна-Он-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лайн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proofErr w:type="gram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Королевна,день</w:t>
      </w:r>
      <w:proofErr w:type="spellEnd"/>
      <w:proofErr w:type="gram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ночь проводившая в виртуальных забавах. Сколько раз предупреждал царевич её об опасностях, подстерегающих в сети,но не слушалась его невеста. Не покладая рук трудился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царевич, возводя город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СоцОБРАЗ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-царевну в свои коварные сети. Погоревал — да делать нечего: надо спасать невесту. Собрал он рать королевскую-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СоцОбразову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дружину дистанционную и организовал «Регату»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Интернет».</w:t>
      </w:r>
    </w:p>
    <w:p w:rsidR="009F4775" w:rsidRPr="00D70C38" w:rsidRDefault="00890CF3" w:rsidP="00D70C38">
      <w:pPr>
        <w:pStyle w:val="a3"/>
        <w:tabs>
          <w:tab w:val="left" w:pos="1771"/>
          <w:tab w:val="left" w:pos="1804"/>
          <w:tab w:val="left" w:pos="3091"/>
          <w:tab w:val="left" w:pos="3537"/>
          <w:tab w:val="left" w:pos="3772"/>
          <w:tab w:val="left" w:pos="4036"/>
          <w:tab w:val="left" w:pos="4915"/>
          <w:tab w:val="left" w:pos="6100"/>
          <w:tab w:val="left" w:pos="6143"/>
          <w:tab w:val="left" w:pos="6259"/>
          <w:tab w:val="left" w:pos="6633"/>
          <w:tab w:val="left" w:pos="7636"/>
          <w:tab w:val="left" w:pos="7689"/>
          <w:tab w:val="left" w:pos="7857"/>
          <w:tab w:val="left" w:pos="8572"/>
          <w:tab w:val="left" w:pos="8769"/>
          <w:tab w:val="left" w:pos="8832"/>
          <w:tab w:val="left" w:pos="9527"/>
          <w:tab w:val="left" w:pos="10334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Сложил их в котомку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-королевичи отправился искать невесту. Вышел на поисковую строку, кликнул по ссылкам поганым, а они тут как тут: порно-сообщества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Змея-искусителя-Горыныча,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стрелялки-убивалки</w:t>
      </w:r>
      <w:proofErr w:type="spellEnd"/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Соловья-разбойника,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товары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заморские купцов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шоповских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сети знакомств-з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азывало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русалочьих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Как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же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найти-отыскать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-царевну? Крепко задумался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Тьютор</w:t>
      </w:r>
      <w:proofErr w:type="spellEnd"/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-королевич,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надел щит антивирусный, взял в руки меч-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кладенец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одовый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сел на коня богатырского и ступил в трясину непролазную. Долго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бродил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он,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отбиваясь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реклам </w:t>
      </w:r>
      <w:proofErr w:type="spellStart"/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шоповских</w:t>
      </w:r>
      <w:proofErr w:type="spellEnd"/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зазывающих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спамов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завлекающих. И остановился на распутье игрища молодецкого трёхуровневого,</w:t>
      </w:r>
      <w:r w:rsidR="00806E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стал читать надпись на камне,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мохомпоросшем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DE3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первый уровень попадёшь — счёт времени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потеряешь,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второго уровня доберёшься — от родных-близких отвернёшься, а на третий пойдёшь — имя своё забудешь. И понял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-королевич, что здесь надо искать невесту.</w:t>
      </w:r>
    </w:p>
    <w:p w:rsidR="009F4775" w:rsidRPr="00D70C38" w:rsidRDefault="00890CF3" w:rsidP="00D70C38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Взмахнул он мечом своим праведным и взломал код игрища страшного!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Выскользнулаиз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сетей</w:t>
      </w:r>
      <w:proofErr w:type="gram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разомкнувшихся 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-царевна, осенила себя паролем честным и бросилась в </w:t>
      </w:r>
      <w:r w:rsidR="00DE3390"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объятия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9F4775" w:rsidRPr="00D70C38" w:rsidRDefault="00890CF3" w:rsidP="00D70C38">
      <w:pPr>
        <w:pStyle w:val="a3"/>
        <w:tabs>
          <w:tab w:val="left" w:pos="6273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Всегда помни своё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Интернет-королевское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имя (Е-тай, логин, пароли) и не кланяйся всем подряд (не регистрируйся везде без надобности)!</w:t>
      </w:r>
    </w:p>
    <w:p w:rsidR="009F4775" w:rsidRPr="00D70C38" w:rsidRDefault="00890CF3" w:rsidP="00D70C38">
      <w:pPr>
        <w:pStyle w:val="a3"/>
        <w:tabs>
          <w:tab w:val="left" w:pos="6590"/>
          <w:tab w:val="left" w:pos="10329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-Не поддавайся ярким </w:t>
      </w:r>
      <w:r w:rsid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рекламам-указателям </w:t>
      </w: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не ходи тропками путаннымина подозрительные сайты: утопнуть в трясине можно!</w:t>
      </w:r>
    </w:p>
    <w:p w:rsidR="009F4775" w:rsidRPr="00D70C38" w:rsidRDefault="00890CF3" w:rsidP="00D70C38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-Если пришло письмо о крупном выигрыше - это «</w:t>
      </w:r>
      <w:proofErr w:type="spellStart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Лохотрон</w:t>
      </w:r>
      <w:proofErr w:type="spellEnd"/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-грамота»: просто так выиграть невозможно, а если хочешь зарабатывать пиастры, нужно участвовать в полезных обучающих проектах - в «Регате...», например!</w:t>
      </w:r>
    </w:p>
    <w:p w:rsidR="00D70C38" w:rsidRDefault="00D70C38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70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Чтобы не  забыть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тропинку назад и вернуться вовремя, бери с собой Клубок волшебный (заводи себе будильник, садясь за компьютер)</w:t>
      </w:r>
    </w:p>
    <w:p w:rsidR="00D70C38" w:rsidRDefault="00D70C38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Если хочешь дружить с др</w:t>
      </w:r>
      <w:r w:rsidR="00806E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угими царствами - государст</w:t>
      </w:r>
      <w:r w:rsidR="005B2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ми, изучай полезные социальные сервисы, они помогут тебе построить «Мой королевский мир», свой царский </w:t>
      </w:r>
      <w:r w:rsidR="005B25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блог, форум для глашатаев важных – друзей званных!</w:t>
      </w:r>
    </w:p>
    <w:p w:rsidR="005B25B7" w:rsidRDefault="005B25B7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Не забывай обновлять антивирусную программу – иначе вирус Серый Волк съест твой компьютер!</w:t>
      </w:r>
    </w:p>
    <w:p w:rsidR="005B25B7" w:rsidRDefault="005B25B7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скачивай нелицензионные программные продукты – иначе пираты потопят твой корабль в бурных волнах Интернет!</w:t>
      </w:r>
    </w:p>
    <w:p w:rsidR="005B25B7" w:rsidRDefault="005B25B7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Залилась совестливыми слезами дева красная, дала своему нареченному слово честное, что не будет пропадать в заботах виртуальных, а станет трудиться на благо своего СОЦОБРАЗА, сама начнет обучаться, помогать люду заблудшему и погрязшему в трясине сетевой. И зажили они дружно и счастливо с мечтою расширить границы образовательные.</w:t>
      </w:r>
    </w:p>
    <w:p w:rsidR="005B25B7" w:rsidRDefault="005B25B7" w:rsidP="001F1B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E3390" w:rsidRDefault="00DE3390" w:rsidP="00E17EDE">
      <w:pPr>
        <w:pStyle w:val="a3"/>
        <w:spacing w:line="360" w:lineRule="auto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E3390" w:rsidRDefault="00DE3390" w:rsidP="00E17EDE">
      <w:pPr>
        <w:pStyle w:val="a3"/>
        <w:spacing w:line="360" w:lineRule="auto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F4775" w:rsidRDefault="00E17EDE" w:rsidP="00E17EDE">
      <w:pPr>
        <w:pStyle w:val="a3"/>
        <w:spacing w:line="360" w:lineRule="auto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 5</w:t>
      </w:r>
    </w:p>
    <w:p w:rsidR="00A94BC6" w:rsidRPr="00E17EDE" w:rsidRDefault="00A94BC6" w:rsidP="00E17EDE">
      <w:pPr>
        <w:pStyle w:val="a3"/>
        <w:spacing w:line="360" w:lineRule="auto"/>
        <w:ind w:left="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17EDE" w:rsidRDefault="00E17EDE" w:rsidP="00B7505B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75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Заключительное слово мастера производственного обучения</w:t>
      </w:r>
    </w:p>
    <w:p w:rsidR="00A94BC6" w:rsidRPr="00B7505B" w:rsidRDefault="00A94BC6" w:rsidP="00B7505B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17EDE" w:rsidRPr="00E17EDE" w:rsidRDefault="00E17EDE" w:rsidP="0067360C">
      <w:pPr>
        <w:pStyle w:val="a3"/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Заботьтесь о себе и своих родителях, уделяйте им должное внимание, будьте с ними откровенными, и тогда всемирная сеть станет по</w:t>
      </w:r>
      <w:r w:rsidR="00806E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мощником для Вас и Вашей семьи.</w:t>
      </w:r>
    </w:p>
    <w:p w:rsidR="009F4775" w:rsidRPr="00E17EDE" w:rsidRDefault="00890CF3" w:rsidP="0067360C">
      <w:pPr>
        <w:tabs>
          <w:tab w:val="left" w:pos="7726"/>
          <w:tab w:val="left" w:pos="8758"/>
        </w:tabs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ПАМЯТКА </w:t>
      </w:r>
      <w:r w:rsidR="00A94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БЕЗОПАСНОМУ ПОВЕДЕНИЮ</w:t>
      </w:r>
      <w:r w:rsidR="00806E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A94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ИНТЕРНЕТЕ</w:t>
      </w:r>
    </w:p>
    <w:p w:rsidR="00E17EDE" w:rsidRPr="00E17EDE" w:rsidRDefault="00890CF3" w:rsidP="0067360C">
      <w:pPr>
        <w:pStyle w:val="a3"/>
        <w:tabs>
          <w:tab w:val="left" w:pos="2409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Никогда не сообщайте свои имя, номер телефона, адрес</w:t>
      </w:r>
      <w:r w:rsidR="00E17EDE"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проживания или учебы, пароли или номера кредитных карт, любимые места отдыха или проведения досуга.</w:t>
      </w:r>
    </w:p>
    <w:p w:rsidR="009F4775" w:rsidRPr="00E17EDE" w:rsidRDefault="00890CF3" w:rsidP="0067360C">
      <w:pPr>
        <w:pStyle w:val="a3"/>
        <w:tabs>
          <w:tab w:val="left" w:pos="2409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Используйте нейтральное экранное имя, не содержащее сексуальных намеков и н</w:t>
      </w:r>
      <w:r w:rsid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выдающее никаких личных сведений, в том числе и опосредованных: о школе, в которой выучитесь, места, которые часто посещаете или планируете посетить, и пр.</w:t>
      </w:r>
    </w:p>
    <w:p w:rsidR="009F4775" w:rsidRPr="00E17EDE" w:rsidRDefault="00890CF3" w:rsidP="0067360C">
      <w:pPr>
        <w:pStyle w:val="a4"/>
        <w:tabs>
          <w:tab w:val="left" w:pos="2399"/>
          <w:tab w:val="left" w:pos="2400"/>
        </w:tabs>
        <w:spacing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вас что-то пугает в работе компьютера, немедленно выключите его.</w:t>
      </w:r>
    </w:p>
    <w:p w:rsidR="009F4775" w:rsidRDefault="00890CF3" w:rsidP="0067360C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Расскажите об этом родителям или другим взрослым.</w:t>
      </w:r>
    </w:p>
    <w:p w:rsidR="00E17EDE" w:rsidRDefault="00E17EDE" w:rsidP="0067360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ИНТЕРНЕТ-ЭТИКЕТА</w:t>
      </w:r>
    </w:p>
    <w:p w:rsidR="00E17EDE" w:rsidRDefault="0067360C" w:rsidP="006736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Путешествие</w:t>
      </w:r>
      <w:r w:rsid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Сети может быть и развлечением, и полезным занятием, и способом общения как для взрослых, так и для детей. Однако важно, чтобы все новые пользователи Интернета, помнили о том, что они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Интернете</w:t>
      </w:r>
      <w:r w:rsid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один и, как и в реальной жизни,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существуют</w:t>
      </w:r>
      <w:r w:rsidR="00E17E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правила поведения, или этикет, который необходимо соблюдать.</w:t>
      </w:r>
    </w:p>
    <w:p w:rsidR="00E17EDE" w:rsidRDefault="00E17EDE" w:rsidP="006736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Помните золотое правило: обращайтесь с другими так, как Вы хотели бы, чтобы обращались с Вами.</w:t>
      </w:r>
    </w:p>
    <w:p w:rsidR="00E17EDE" w:rsidRDefault="00E17EDE" w:rsidP="006736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Помните о том, что Ваше сообщение получ</w:t>
      </w:r>
      <w:r w:rsidR="00673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живой человек.</w:t>
      </w:r>
    </w:p>
    <w:p w:rsidR="00E17EDE" w:rsidRDefault="00E17EDE" w:rsidP="006736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 </w:t>
      </w:r>
      <w:r w:rsidR="00673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забывайте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том, где Вы находитесь, и ведите </w:t>
      </w:r>
      <w:r w:rsidR="00673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себя подобающим образом.</w:t>
      </w:r>
    </w:p>
    <w:p w:rsidR="0067360C" w:rsidRDefault="0067360C" w:rsidP="0067360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УБЕРЕЧЬСЯ ОТ НЕЛОСТОВЕРНОЙ ИНФОРМАЦИИ?</w:t>
      </w:r>
    </w:p>
    <w:p w:rsidR="009F4775" w:rsidRPr="0067360C" w:rsidRDefault="0067360C" w:rsidP="006736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Интернет предлагает колоссально количество возможностей для обучения, но есть и большая доля информации, которую никак нельзя назвать,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Это, в частности, относится к тем, которые склонные думать: «Раз в Интернете – значит, правильно. У газет или журналов есть проверяющие люди: корректор и редактор. Но Интернет не сможет проверить, насколько правдива размещенная информация. В Интернете каждый может создать сайт, и никто ему </w:t>
      </w:r>
      <w:r w:rsidR="00890CF3"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задаст никаких вопросов. Используйте широкий круг источников и будьте осторожны стем, что видите в Сети.</w:t>
      </w:r>
    </w:p>
    <w:p w:rsidR="009F4775" w:rsidRPr="0067360C" w:rsidRDefault="00890CF3" w:rsidP="0067360C">
      <w:pPr>
        <w:pStyle w:val="a3"/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НУЖНО ЗНАТЬ О ВРЕДОНОСНЫХ И НЕЖЕЛАТЕЛЬНЫХ ПРОГРАММАХ В ИНТЕРНЕТЕ</w:t>
      </w:r>
    </w:p>
    <w:p w:rsidR="009F4775" w:rsidRPr="0067360C" w:rsidRDefault="00890CF3" w:rsidP="001F1BF5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73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вредоносным программам относятся вирусы, черви и «троянские кони» — это компьютерные программы, которые могут нанести вред вашему семейному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Сети.</w:t>
      </w:r>
    </w:p>
    <w:p w:rsidR="009F4775" w:rsidRPr="001F1BF5" w:rsidRDefault="009F4775" w:rsidP="001F1BF5">
      <w:pPr>
        <w:pStyle w:val="a3"/>
        <w:spacing w:line="360" w:lineRule="auto"/>
        <w:ind w:left="0" w:firstLine="720"/>
        <w:rPr>
          <w:lang w:val="ru-RU"/>
        </w:rPr>
      </w:pPr>
      <w:bookmarkStart w:id="0" w:name="_GoBack"/>
      <w:bookmarkEnd w:id="0"/>
    </w:p>
    <w:sectPr w:rsidR="009F4775" w:rsidRPr="001F1BF5" w:rsidSect="00214936">
      <w:pgSz w:w="11910" w:h="16850"/>
      <w:pgMar w:top="1134" w:right="113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5C"/>
    <w:multiLevelType w:val="hybridMultilevel"/>
    <w:tmpl w:val="24F42DEA"/>
    <w:lvl w:ilvl="0" w:tplc="2F60EF4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A8066E3"/>
    <w:multiLevelType w:val="hybridMultilevel"/>
    <w:tmpl w:val="BF64F83E"/>
    <w:lvl w:ilvl="0" w:tplc="278C8E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10E"/>
    <w:multiLevelType w:val="hybridMultilevel"/>
    <w:tmpl w:val="B6AA18D2"/>
    <w:lvl w:ilvl="0" w:tplc="7980B082">
      <w:start w:val="1"/>
      <w:numFmt w:val="decimal"/>
      <w:lvlText w:val="%1."/>
      <w:lvlJc w:val="left"/>
      <w:pPr>
        <w:ind w:left="1070" w:hanging="221"/>
      </w:pPr>
      <w:rPr>
        <w:rFonts w:ascii="Times New Roman" w:eastAsia="Times New Roman" w:hAnsi="Times New Roman" w:cs="Times New Roman"/>
        <w:w w:val="46"/>
      </w:rPr>
    </w:lvl>
    <w:lvl w:ilvl="1" w:tplc="FD648100">
      <w:numFmt w:val="bullet"/>
      <w:lvlText w:val="•"/>
      <w:lvlJc w:val="left"/>
      <w:pPr>
        <w:ind w:left="2162" w:hanging="221"/>
      </w:pPr>
      <w:rPr>
        <w:rFonts w:hint="default"/>
      </w:rPr>
    </w:lvl>
    <w:lvl w:ilvl="2" w:tplc="433CBA18">
      <w:numFmt w:val="bullet"/>
      <w:lvlText w:val="•"/>
      <w:lvlJc w:val="left"/>
      <w:pPr>
        <w:ind w:left="3245" w:hanging="221"/>
      </w:pPr>
      <w:rPr>
        <w:rFonts w:hint="default"/>
      </w:rPr>
    </w:lvl>
    <w:lvl w:ilvl="3" w:tplc="A93CEEE6">
      <w:numFmt w:val="bullet"/>
      <w:lvlText w:val="•"/>
      <w:lvlJc w:val="left"/>
      <w:pPr>
        <w:ind w:left="4328" w:hanging="221"/>
      </w:pPr>
      <w:rPr>
        <w:rFonts w:hint="default"/>
      </w:rPr>
    </w:lvl>
    <w:lvl w:ilvl="4" w:tplc="912CC928">
      <w:numFmt w:val="bullet"/>
      <w:lvlText w:val="•"/>
      <w:lvlJc w:val="left"/>
      <w:pPr>
        <w:ind w:left="5411" w:hanging="221"/>
      </w:pPr>
      <w:rPr>
        <w:rFonts w:hint="default"/>
      </w:rPr>
    </w:lvl>
    <w:lvl w:ilvl="5" w:tplc="B4B88ABE">
      <w:numFmt w:val="bullet"/>
      <w:lvlText w:val="•"/>
      <w:lvlJc w:val="left"/>
      <w:pPr>
        <w:ind w:left="6494" w:hanging="221"/>
      </w:pPr>
      <w:rPr>
        <w:rFonts w:hint="default"/>
      </w:rPr>
    </w:lvl>
    <w:lvl w:ilvl="6" w:tplc="36829E86">
      <w:numFmt w:val="bullet"/>
      <w:lvlText w:val="•"/>
      <w:lvlJc w:val="left"/>
      <w:pPr>
        <w:ind w:left="7577" w:hanging="221"/>
      </w:pPr>
      <w:rPr>
        <w:rFonts w:hint="default"/>
      </w:rPr>
    </w:lvl>
    <w:lvl w:ilvl="7" w:tplc="0DFE40B2">
      <w:numFmt w:val="bullet"/>
      <w:lvlText w:val="•"/>
      <w:lvlJc w:val="left"/>
      <w:pPr>
        <w:ind w:left="8660" w:hanging="221"/>
      </w:pPr>
      <w:rPr>
        <w:rFonts w:hint="default"/>
      </w:rPr>
    </w:lvl>
    <w:lvl w:ilvl="8" w:tplc="5608ED06">
      <w:numFmt w:val="bullet"/>
      <w:lvlText w:val="•"/>
      <w:lvlJc w:val="left"/>
      <w:pPr>
        <w:ind w:left="9743" w:hanging="221"/>
      </w:pPr>
      <w:rPr>
        <w:rFonts w:hint="default"/>
      </w:rPr>
    </w:lvl>
  </w:abstractNum>
  <w:abstractNum w:abstractNumId="3" w15:restartNumberingAfterBreak="0">
    <w:nsid w:val="323275CE"/>
    <w:multiLevelType w:val="multilevel"/>
    <w:tmpl w:val="D632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3A50697"/>
    <w:multiLevelType w:val="hybridMultilevel"/>
    <w:tmpl w:val="0354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028C"/>
    <w:multiLevelType w:val="multilevel"/>
    <w:tmpl w:val="FDC299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7BD593D"/>
    <w:multiLevelType w:val="hybridMultilevel"/>
    <w:tmpl w:val="C60C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C78"/>
    <w:multiLevelType w:val="hybridMultilevel"/>
    <w:tmpl w:val="DC8C5F4C"/>
    <w:lvl w:ilvl="0" w:tplc="7CAA0AC0">
      <w:numFmt w:val="bullet"/>
      <w:lvlText w:val="*"/>
      <w:lvlJc w:val="left"/>
      <w:pPr>
        <w:ind w:left="844" w:hanging="860"/>
      </w:pPr>
      <w:rPr>
        <w:rFonts w:ascii="Courier New" w:eastAsia="Courier New" w:hAnsi="Courier New" w:cs="Courier New" w:hint="default"/>
        <w:w w:val="44"/>
        <w:position w:val="4"/>
        <w:sz w:val="24"/>
        <w:szCs w:val="24"/>
      </w:rPr>
    </w:lvl>
    <w:lvl w:ilvl="1" w:tplc="D0C24B08">
      <w:numFmt w:val="bullet"/>
      <w:lvlText w:val="•"/>
      <w:lvlJc w:val="left"/>
      <w:pPr>
        <w:ind w:left="1946" w:hanging="860"/>
      </w:pPr>
      <w:rPr>
        <w:rFonts w:hint="default"/>
      </w:rPr>
    </w:lvl>
    <w:lvl w:ilvl="2" w:tplc="DDE8B226">
      <w:numFmt w:val="bullet"/>
      <w:lvlText w:val="•"/>
      <w:lvlJc w:val="left"/>
      <w:pPr>
        <w:ind w:left="3053" w:hanging="860"/>
      </w:pPr>
      <w:rPr>
        <w:rFonts w:hint="default"/>
      </w:rPr>
    </w:lvl>
    <w:lvl w:ilvl="3" w:tplc="0366BE54">
      <w:numFmt w:val="bullet"/>
      <w:lvlText w:val="•"/>
      <w:lvlJc w:val="left"/>
      <w:pPr>
        <w:ind w:left="4160" w:hanging="860"/>
      </w:pPr>
      <w:rPr>
        <w:rFonts w:hint="default"/>
      </w:rPr>
    </w:lvl>
    <w:lvl w:ilvl="4" w:tplc="5320647E">
      <w:numFmt w:val="bullet"/>
      <w:lvlText w:val="•"/>
      <w:lvlJc w:val="left"/>
      <w:pPr>
        <w:ind w:left="5267" w:hanging="860"/>
      </w:pPr>
      <w:rPr>
        <w:rFonts w:hint="default"/>
      </w:rPr>
    </w:lvl>
    <w:lvl w:ilvl="5" w:tplc="A2702722">
      <w:numFmt w:val="bullet"/>
      <w:lvlText w:val="•"/>
      <w:lvlJc w:val="left"/>
      <w:pPr>
        <w:ind w:left="6374" w:hanging="860"/>
      </w:pPr>
      <w:rPr>
        <w:rFonts w:hint="default"/>
      </w:rPr>
    </w:lvl>
    <w:lvl w:ilvl="6" w:tplc="A954A50E">
      <w:numFmt w:val="bullet"/>
      <w:lvlText w:val="•"/>
      <w:lvlJc w:val="left"/>
      <w:pPr>
        <w:ind w:left="7481" w:hanging="860"/>
      </w:pPr>
      <w:rPr>
        <w:rFonts w:hint="default"/>
      </w:rPr>
    </w:lvl>
    <w:lvl w:ilvl="7" w:tplc="8C44706C">
      <w:numFmt w:val="bullet"/>
      <w:lvlText w:val="•"/>
      <w:lvlJc w:val="left"/>
      <w:pPr>
        <w:ind w:left="8588" w:hanging="860"/>
      </w:pPr>
      <w:rPr>
        <w:rFonts w:hint="default"/>
      </w:rPr>
    </w:lvl>
    <w:lvl w:ilvl="8" w:tplc="3956F21C">
      <w:numFmt w:val="bullet"/>
      <w:lvlText w:val="•"/>
      <w:lvlJc w:val="left"/>
      <w:pPr>
        <w:ind w:left="9695" w:hanging="860"/>
      </w:pPr>
      <w:rPr>
        <w:rFonts w:hint="default"/>
      </w:rPr>
    </w:lvl>
  </w:abstractNum>
  <w:abstractNum w:abstractNumId="8" w15:restartNumberingAfterBreak="0">
    <w:nsid w:val="47F554D3"/>
    <w:multiLevelType w:val="hybridMultilevel"/>
    <w:tmpl w:val="B1A47ED4"/>
    <w:lvl w:ilvl="0" w:tplc="108E672E">
      <w:numFmt w:val="bullet"/>
      <w:lvlText w:val="-"/>
      <w:lvlJc w:val="left"/>
      <w:pPr>
        <w:ind w:left="1060" w:hanging="135"/>
      </w:pPr>
      <w:rPr>
        <w:rFonts w:ascii="Courier New" w:eastAsia="Courier New" w:hAnsi="Courier New" w:cs="Courier New" w:hint="default"/>
        <w:w w:val="41"/>
        <w:sz w:val="24"/>
        <w:szCs w:val="24"/>
      </w:rPr>
    </w:lvl>
    <w:lvl w:ilvl="1" w:tplc="ABB4B51C">
      <w:numFmt w:val="bullet"/>
      <w:lvlText w:val="•"/>
      <w:lvlJc w:val="left"/>
      <w:pPr>
        <w:ind w:left="2144" w:hanging="135"/>
      </w:pPr>
      <w:rPr>
        <w:rFonts w:hint="default"/>
      </w:rPr>
    </w:lvl>
    <w:lvl w:ilvl="2" w:tplc="91000FAC">
      <w:numFmt w:val="bullet"/>
      <w:lvlText w:val="•"/>
      <w:lvlJc w:val="left"/>
      <w:pPr>
        <w:ind w:left="3229" w:hanging="135"/>
      </w:pPr>
      <w:rPr>
        <w:rFonts w:hint="default"/>
      </w:rPr>
    </w:lvl>
    <w:lvl w:ilvl="3" w:tplc="91C0F8B4">
      <w:numFmt w:val="bullet"/>
      <w:lvlText w:val="•"/>
      <w:lvlJc w:val="left"/>
      <w:pPr>
        <w:ind w:left="4314" w:hanging="135"/>
      </w:pPr>
      <w:rPr>
        <w:rFonts w:hint="default"/>
      </w:rPr>
    </w:lvl>
    <w:lvl w:ilvl="4" w:tplc="C7243A0A">
      <w:numFmt w:val="bullet"/>
      <w:lvlText w:val="•"/>
      <w:lvlJc w:val="left"/>
      <w:pPr>
        <w:ind w:left="5399" w:hanging="135"/>
      </w:pPr>
      <w:rPr>
        <w:rFonts w:hint="default"/>
      </w:rPr>
    </w:lvl>
    <w:lvl w:ilvl="5" w:tplc="195AE9C8">
      <w:numFmt w:val="bullet"/>
      <w:lvlText w:val="•"/>
      <w:lvlJc w:val="left"/>
      <w:pPr>
        <w:ind w:left="6484" w:hanging="135"/>
      </w:pPr>
      <w:rPr>
        <w:rFonts w:hint="default"/>
      </w:rPr>
    </w:lvl>
    <w:lvl w:ilvl="6" w:tplc="46D85E30">
      <w:numFmt w:val="bullet"/>
      <w:lvlText w:val="•"/>
      <w:lvlJc w:val="left"/>
      <w:pPr>
        <w:ind w:left="7569" w:hanging="135"/>
      </w:pPr>
      <w:rPr>
        <w:rFonts w:hint="default"/>
      </w:rPr>
    </w:lvl>
    <w:lvl w:ilvl="7" w:tplc="CA20D702">
      <w:numFmt w:val="bullet"/>
      <w:lvlText w:val="•"/>
      <w:lvlJc w:val="left"/>
      <w:pPr>
        <w:ind w:left="8654" w:hanging="135"/>
      </w:pPr>
      <w:rPr>
        <w:rFonts w:hint="default"/>
      </w:rPr>
    </w:lvl>
    <w:lvl w:ilvl="8" w:tplc="14CC513A">
      <w:numFmt w:val="bullet"/>
      <w:lvlText w:val="•"/>
      <w:lvlJc w:val="left"/>
      <w:pPr>
        <w:ind w:left="9739" w:hanging="135"/>
      </w:pPr>
      <w:rPr>
        <w:rFonts w:hint="default"/>
      </w:rPr>
    </w:lvl>
  </w:abstractNum>
  <w:abstractNum w:abstractNumId="9" w15:restartNumberingAfterBreak="0">
    <w:nsid w:val="4B681F46"/>
    <w:multiLevelType w:val="hybridMultilevel"/>
    <w:tmpl w:val="EE3AC910"/>
    <w:lvl w:ilvl="0" w:tplc="0A02384A">
      <w:start w:val="4"/>
      <w:numFmt w:val="decimal"/>
      <w:lvlText w:val="%1."/>
      <w:lvlJc w:val="left"/>
      <w:pPr>
        <w:ind w:left="931" w:hanging="696"/>
        <w:jc w:val="right"/>
      </w:pPr>
      <w:rPr>
        <w:rFonts w:hint="default"/>
        <w:w w:val="62"/>
      </w:rPr>
    </w:lvl>
    <w:lvl w:ilvl="1" w:tplc="D1F07BE2">
      <w:numFmt w:val="bullet"/>
      <w:lvlText w:val="•"/>
      <w:lvlJc w:val="left"/>
      <w:pPr>
        <w:ind w:left="2036" w:hanging="696"/>
      </w:pPr>
      <w:rPr>
        <w:rFonts w:hint="default"/>
      </w:rPr>
    </w:lvl>
    <w:lvl w:ilvl="2" w:tplc="26308C0A">
      <w:numFmt w:val="bullet"/>
      <w:lvlText w:val="•"/>
      <w:lvlJc w:val="left"/>
      <w:pPr>
        <w:ind w:left="3133" w:hanging="696"/>
      </w:pPr>
      <w:rPr>
        <w:rFonts w:hint="default"/>
      </w:rPr>
    </w:lvl>
    <w:lvl w:ilvl="3" w:tplc="F5F0B592">
      <w:numFmt w:val="bullet"/>
      <w:lvlText w:val="•"/>
      <w:lvlJc w:val="left"/>
      <w:pPr>
        <w:ind w:left="4230" w:hanging="696"/>
      </w:pPr>
      <w:rPr>
        <w:rFonts w:hint="default"/>
      </w:rPr>
    </w:lvl>
    <w:lvl w:ilvl="4" w:tplc="5AD63088">
      <w:numFmt w:val="bullet"/>
      <w:lvlText w:val="•"/>
      <w:lvlJc w:val="left"/>
      <w:pPr>
        <w:ind w:left="5327" w:hanging="696"/>
      </w:pPr>
      <w:rPr>
        <w:rFonts w:hint="default"/>
      </w:rPr>
    </w:lvl>
    <w:lvl w:ilvl="5" w:tplc="3DBE025E">
      <w:numFmt w:val="bullet"/>
      <w:lvlText w:val="•"/>
      <w:lvlJc w:val="left"/>
      <w:pPr>
        <w:ind w:left="6424" w:hanging="696"/>
      </w:pPr>
      <w:rPr>
        <w:rFonts w:hint="default"/>
      </w:rPr>
    </w:lvl>
    <w:lvl w:ilvl="6" w:tplc="0A5269F8">
      <w:numFmt w:val="bullet"/>
      <w:lvlText w:val="•"/>
      <w:lvlJc w:val="left"/>
      <w:pPr>
        <w:ind w:left="7521" w:hanging="696"/>
      </w:pPr>
      <w:rPr>
        <w:rFonts w:hint="default"/>
      </w:rPr>
    </w:lvl>
    <w:lvl w:ilvl="7" w:tplc="BE901A04">
      <w:numFmt w:val="bullet"/>
      <w:lvlText w:val="•"/>
      <w:lvlJc w:val="left"/>
      <w:pPr>
        <w:ind w:left="8618" w:hanging="696"/>
      </w:pPr>
      <w:rPr>
        <w:rFonts w:hint="default"/>
      </w:rPr>
    </w:lvl>
    <w:lvl w:ilvl="8" w:tplc="833E4EE8">
      <w:numFmt w:val="bullet"/>
      <w:lvlText w:val="•"/>
      <w:lvlJc w:val="left"/>
      <w:pPr>
        <w:ind w:left="9715" w:hanging="696"/>
      </w:pPr>
      <w:rPr>
        <w:rFonts w:hint="default"/>
      </w:rPr>
    </w:lvl>
  </w:abstractNum>
  <w:abstractNum w:abstractNumId="10" w15:restartNumberingAfterBreak="0">
    <w:nsid w:val="547313D7"/>
    <w:multiLevelType w:val="multilevel"/>
    <w:tmpl w:val="FDC299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6E0E600C"/>
    <w:multiLevelType w:val="hybridMultilevel"/>
    <w:tmpl w:val="07D84080"/>
    <w:lvl w:ilvl="0" w:tplc="EFAC1AAC">
      <w:start w:val="1"/>
      <w:numFmt w:val="decimal"/>
      <w:lvlText w:val="%1."/>
      <w:lvlJc w:val="left"/>
      <w:pPr>
        <w:ind w:left="1060" w:hanging="231"/>
        <w:jc w:val="right"/>
      </w:pPr>
      <w:rPr>
        <w:rFonts w:ascii="Courier New" w:eastAsia="Courier New" w:hAnsi="Courier New" w:cs="Courier New" w:hint="default"/>
        <w:w w:val="46"/>
        <w:sz w:val="22"/>
        <w:szCs w:val="22"/>
      </w:rPr>
    </w:lvl>
    <w:lvl w:ilvl="1" w:tplc="C1CC37AC">
      <w:numFmt w:val="bullet"/>
      <w:lvlText w:val="•"/>
      <w:lvlJc w:val="left"/>
      <w:pPr>
        <w:ind w:left="2144" w:hanging="231"/>
      </w:pPr>
      <w:rPr>
        <w:rFonts w:hint="default"/>
      </w:rPr>
    </w:lvl>
    <w:lvl w:ilvl="2" w:tplc="523C6302">
      <w:numFmt w:val="bullet"/>
      <w:lvlText w:val="•"/>
      <w:lvlJc w:val="left"/>
      <w:pPr>
        <w:ind w:left="3229" w:hanging="231"/>
      </w:pPr>
      <w:rPr>
        <w:rFonts w:hint="default"/>
      </w:rPr>
    </w:lvl>
    <w:lvl w:ilvl="3" w:tplc="E282558A">
      <w:numFmt w:val="bullet"/>
      <w:lvlText w:val="•"/>
      <w:lvlJc w:val="left"/>
      <w:pPr>
        <w:ind w:left="4314" w:hanging="231"/>
      </w:pPr>
      <w:rPr>
        <w:rFonts w:hint="default"/>
      </w:rPr>
    </w:lvl>
    <w:lvl w:ilvl="4" w:tplc="E35601BC">
      <w:numFmt w:val="bullet"/>
      <w:lvlText w:val="•"/>
      <w:lvlJc w:val="left"/>
      <w:pPr>
        <w:ind w:left="5399" w:hanging="231"/>
      </w:pPr>
      <w:rPr>
        <w:rFonts w:hint="default"/>
      </w:rPr>
    </w:lvl>
    <w:lvl w:ilvl="5" w:tplc="FCECA6BA">
      <w:numFmt w:val="bullet"/>
      <w:lvlText w:val="•"/>
      <w:lvlJc w:val="left"/>
      <w:pPr>
        <w:ind w:left="6484" w:hanging="231"/>
      </w:pPr>
      <w:rPr>
        <w:rFonts w:hint="default"/>
      </w:rPr>
    </w:lvl>
    <w:lvl w:ilvl="6" w:tplc="A60CB0B4">
      <w:numFmt w:val="bullet"/>
      <w:lvlText w:val="•"/>
      <w:lvlJc w:val="left"/>
      <w:pPr>
        <w:ind w:left="7569" w:hanging="231"/>
      </w:pPr>
      <w:rPr>
        <w:rFonts w:hint="default"/>
      </w:rPr>
    </w:lvl>
    <w:lvl w:ilvl="7" w:tplc="8A3E065E">
      <w:numFmt w:val="bullet"/>
      <w:lvlText w:val="•"/>
      <w:lvlJc w:val="left"/>
      <w:pPr>
        <w:ind w:left="8654" w:hanging="231"/>
      </w:pPr>
      <w:rPr>
        <w:rFonts w:hint="default"/>
      </w:rPr>
    </w:lvl>
    <w:lvl w:ilvl="8" w:tplc="8362C96C">
      <w:numFmt w:val="bullet"/>
      <w:lvlText w:val="•"/>
      <w:lvlJc w:val="left"/>
      <w:pPr>
        <w:ind w:left="9739" w:hanging="231"/>
      </w:pPr>
      <w:rPr>
        <w:rFonts w:hint="default"/>
      </w:rPr>
    </w:lvl>
  </w:abstractNum>
  <w:abstractNum w:abstractNumId="12" w15:restartNumberingAfterBreak="0">
    <w:nsid w:val="7650345B"/>
    <w:multiLevelType w:val="hybridMultilevel"/>
    <w:tmpl w:val="A5264616"/>
    <w:lvl w:ilvl="0" w:tplc="4EAC91EC">
      <w:start w:val="10"/>
      <w:numFmt w:val="decimal"/>
      <w:lvlText w:val="%1."/>
      <w:lvlJc w:val="left"/>
      <w:pPr>
        <w:ind w:left="1776" w:hanging="341"/>
      </w:pPr>
      <w:rPr>
        <w:rFonts w:ascii="Courier New" w:eastAsia="Courier New" w:hAnsi="Courier New" w:cs="Courier New" w:hint="default"/>
        <w:w w:val="61"/>
        <w:sz w:val="22"/>
        <w:szCs w:val="22"/>
      </w:rPr>
    </w:lvl>
    <w:lvl w:ilvl="1" w:tplc="B6E040A6">
      <w:numFmt w:val="bullet"/>
      <w:lvlText w:val="•"/>
      <w:lvlJc w:val="left"/>
      <w:pPr>
        <w:ind w:left="2792" w:hanging="341"/>
      </w:pPr>
      <w:rPr>
        <w:rFonts w:hint="default"/>
      </w:rPr>
    </w:lvl>
    <w:lvl w:ilvl="2" w:tplc="7CA8BCC4">
      <w:numFmt w:val="bullet"/>
      <w:lvlText w:val="•"/>
      <w:lvlJc w:val="left"/>
      <w:pPr>
        <w:ind w:left="3805" w:hanging="341"/>
      </w:pPr>
      <w:rPr>
        <w:rFonts w:hint="default"/>
      </w:rPr>
    </w:lvl>
    <w:lvl w:ilvl="3" w:tplc="3904C1DE">
      <w:numFmt w:val="bullet"/>
      <w:lvlText w:val="•"/>
      <w:lvlJc w:val="left"/>
      <w:pPr>
        <w:ind w:left="4818" w:hanging="341"/>
      </w:pPr>
      <w:rPr>
        <w:rFonts w:hint="default"/>
      </w:rPr>
    </w:lvl>
    <w:lvl w:ilvl="4" w:tplc="E33E6532">
      <w:numFmt w:val="bullet"/>
      <w:lvlText w:val="•"/>
      <w:lvlJc w:val="left"/>
      <w:pPr>
        <w:ind w:left="5831" w:hanging="341"/>
      </w:pPr>
      <w:rPr>
        <w:rFonts w:hint="default"/>
      </w:rPr>
    </w:lvl>
    <w:lvl w:ilvl="5" w:tplc="BA0C0740">
      <w:numFmt w:val="bullet"/>
      <w:lvlText w:val="•"/>
      <w:lvlJc w:val="left"/>
      <w:pPr>
        <w:ind w:left="6844" w:hanging="341"/>
      </w:pPr>
      <w:rPr>
        <w:rFonts w:hint="default"/>
      </w:rPr>
    </w:lvl>
    <w:lvl w:ilvl="6" w:tplc="80F6F548">
      <w:numFmt w:val="bullet"/>
      <w:lvlText w:val="•"/>
      <w:lvlJc w:val="left"/>
      <w:pPr>
        <w:ind w:left="7857" w:hanging="341"/>
      </w:pPr>
      <w:rPr>
        <w:rFonts w:hint="default"/>
      </w:rPr>
    </w:lvl>
    <w:lvl w:ilvl="7" w:tplc="6FA22002">
      <w:numFmt w:val="bullet"/>
      <w:lvlText w:val="•"/>
      <w:lvlJc w:val="left"/>
      <w:pPr>
        <w:ind w:left="8870" w:hanging="341"/>
      </w:pPr>
      <w:rPr>
        <w:rFonts w:hint="default"/>
      </w:rPr>
    </w:lvl>
    <w:lvl w:ilvl="8" w:tplc="456221C8">
      <w:numFmt w:val="bullet"/>
      <w:lvlText w:val="•"/>
      <w:lvlJc w:val="left"/>
      <w:pPr>
        <w:ind w:left="9883" w:hanging="341"/>
      </w:pPr>
      <w:rPr>
        <w:rFonts w:hint="default"/>
      </w:rPr>
    </w:lvl>
  </w:abstractNum>
  <w:abstractNum w:abstractNumId="13" w15:restartNumberingAfterBreak="0">
    <w:nsid w:val="76F202B7"/>
    <w:multiLevelType w:val="hybridMultilevel"/>
    <w:tmpl w:val="199A9282"/>
    <w:lvl w:ilvl="0" w:tplc="2B9C56B6">
      <w:start w:val="1"/>
      <w:numFmt w:val="decimal"/>
      <w:lvlText w:val="%1."/>
      <w:lvlJc w:val="left"/>
      <w:pPr>
        <w:ind w:left="380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775"/>
    <w:rsid w:val="000A2079"/>
    <w:rsid w:val="000D0DF2"/>
    <w:rsid w:val="001F1BF5"/>
    <w:rsid w:val="00214936"/>
    <w:rsid w:val="002456D8"/>
    <w:rsid w:val="002B02C3"/>
    <w:rsid w:val="00307218"/>
    <w:rsid w:val="00332FCD"/>
    <w:rsid w:val="003875E6"/>
    <w:rsid w:val="003B724C"/>
    <w:rsid w:val="0045106D"/>
    <w:rsid w:val="00480EBF"/>
    <w:rsid w:val="0052348C"/>
    <w:rsid w:val="0058340F"/>
    <w:rsid w:val="005B25B7"/>
    <w:rsid w:val="00611A14"/>
    <w:rsid w:val="0067360C"/>
    <w:rsid w:val="006A7784"/>
    <w:rsid w:val="006F1990"/>
    <w:rsid w:val="00756E4D"/>
    <w:rsid w:val="00806EC0"/>
    <w:rsid w:val="00890CF3"/>
    <w:rsid w:val="00935110"/>
    <w:rsid w:val="009F4775"/>
    <w:rsid w:val="00A94BC6"/>
    <w:rsid w:val="00B0156A"/>
    <w:rsid w:val="00B7505B"/>
    <w:rsid w:val="00BA2BFC"/>
    <w:rsid w:val="00BF5D93"/>
    <w:rsid w:val="00C443DF"/>
    <w:rsid w:val="00C92E7D"/>
    <w:rsid w:val="00CB72B7"/>
    <w:rsid w:val="00D70C38"/>
    <w:rsid w:val="00DB0B79"/>
    <w:rsid w:val="00DB2DD3"/>
    <w:rsid w:val="00DE3390"/>
    <w:rsid w:val="00E17EDE"/>
    <w:rsid w:val="00E3057C"/>
    <w:rsid w:val="00E34D44"/>
    <w:rsid w:val="00EA561E"/>
    <w:rsid w:val="00EB25B5"/>
    <w:rsid w:val="00F7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A80"/>
  <w15:docId w15:val="{707A0F10-4A49-44CC-801C-75DB7A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2BFC"/>
    <w:rPr>
      <w:rFonts w:ascii="Courier New" w:eastAsia="Courier New" w:hAnsi="Courier New" w:cs="Courier New"/>
    </w:rPr>
  </w:style>
  <w:style w:type="paragraph" w:styleId="1">
    <w:name w:val="heading 1"/>
    <w:basedOn w:val="a"/>
    <w:uiPriority w:val="1"/>
    <w:qFormat/>
    <w:rsid w:val="00BA2BFC"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BFC"/>
    <w:pPr>
      <w:ind w:left="20"/>
    </w:pPr>
  </w:style>
  <w:style w:type="paragraph" w:styleId="a4">
    <w:name w:val="List Paragraph"/>
    <w:basedOn w:val="a"/>
    <w:uiPriority w:val="1"/>
    <w:qFormat/>
    <w:rsid w:val="00BA2BFC"/>
    <w:pPr>
      <w:ind w:left="1070" w:firstLine="706"/>
    </w:pPr>
  </w:style>
  <w:style w:type="paragraph" w:customStyle="1" w:styleId="TableParagraph">
    <w:name w:val="Table Paragraph"/>
    <w:basedOn w:val="a"/>
    <w:uiPriority w:val="1"/>
    <w:qFormat/>
    <w:rsid w:val="00BA2BFC"/>
  </w:style>
  <w:style w:type="paragraph" w:styleId="a5">
    <w:name w:val="Normal (Web)"/>
    <w:basedOn w:val="a"/>
    <w:uiPriority w:val="99"/>
    <w:unhideWhenUsed/>
    <w:rsid w:val="00890C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nhideWhenUsed/>
    <w:rsid w:val="001F1BF5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1F1BF5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8">
    <w:name w:val="Заголовок Знак"/>
    <w:basedOn w:val="a0"/>
    <w:link w:val="a7"/>
    <w:rsid w:val="001F1BF5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9">
    <w:name w:val="List"/>
    <w:basedOn w:val="a"/>
    <w:rsid w:val="0052348C"/>
    <w:pPr>
      <w:widowControl/>
      <w:autoSpaceDE/>
      <w:autoSpaceDN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1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eesti/campaign/veebivend.mspx" TargetMode="External"/><Relationship Id="rId5" Type="http://schemas.openxmlformats.org/officeDocument/2006/relationships/hyperlink" Target="mailto:kurs_integra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14</cp:revision>
  <dcterms:created xsi:type="dcterms:W3CDTF">2018-09-25T08:20:00Z</dcterms:created>
  <dcterms:modified xsi:type="dcterms:W3CDTF">2018-10-08T06:44:00Z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2018-09-20T00:00:00Z</vt:filetime>
  </property>
</Properties>
</file>