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F2" w:rsidRPr="0060540D" w:rsidRDefault="0060540D" w:rsidP="003F2B0B">
      <w:pPr>
        <w:pStyle w:val="1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60540D">
        <w:rPr>
          <w:rFonts w:ascii="Times New Roman" w:hAnsi="Times New Roman"/>
          <w:b/>
          <w:sz w:val="28"/>
          <w:szCs w:val="28"/>
        </w:rPr>
        <w:t>П</w:t>
      </w:r>
      <w:r w:rsidRPr="0060540D">
        <w:rPr>
          <w:rFonts w:ascii="Times New Roman" w:hAnsi="Times New Roman"/>
          <w:b/>
          <w:sz w:val="28"/>
          <w:szCs w:val="28"/>
        </w:rPr>
        <w:t xml:space="preserve">олучение </w:t>
      </w:r>
      <w:bookmarkStart w:id="0" w:name="_GoBack"/>
      <w:bookmarkEnd w:id="0"/>
      <w:r w:rsidRPr="0060540D">
        <w:rPr>
          <w:rFonts w:ascii="Times New Roman" w:hAnsi="Times New Roman"/>
          <w:b/>
          <w:sz w:val="28"/>
          <w:szCs w:val="28"/>
        </w:rPr>
        <w:t>металла нового уровня качества</w:t>
      </w:r>
    </w:p>
    <w:p w:rsidR="00204FEC" w:rsidRPr="00C66160" w:rsidRDefault="00ED1A46" w:rsidP="009C23D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66160">
        <w:rPr>
          <w:rFonts w:ascii="Times New Roman" w:hAnsi="Times New Roman"/>
          <w:b/>
          <w:sz w:val="24"/>
          <w:szCs w:val="24"/>
        </w:rPr>
        <w:t xml:space="preserve">Несмеянов Андрей </w:t>
      </w:r>
      <w:r w:rsidR="003F2B0B" w:rsidRPr="00C66160">
        <w:rPr>
          <w:rFonts w:ascii="Times New Roman" w:hAnsi="Times New Roman"/>
          <w:b/>
          <w:sz w:val="24"/>
          <w:szCs w:val="24"/>
        </w:rPr>
        <w:t>Сергеевич,</w:t>
      </w:r>
      <w:r w:rsidR="009C23DB" w:rsidRPr="00C66160">
        <w:rPr>
          <w:rFonts w:ascii="Times New Roman" w:hAnsi="Times New Roman"/>
          <w:b/>
          <w:sz w:val="24"/>
          <w:szCs w:val="24"/>
        </w:rPr>
        <w:t xml:space="preserve"> студент </w:t>
      </w:r>
      <w:r w:rsidRPr="00C66160">
        <w:rPr>
          <w:rFonts w:ascii="Times New Roman" w:hAnsi="Times New Roman"/>
          <w:b/>
          <w:sz w:val="24"/>
          <w:szCs w:val="24"/>
        </w:rPr>
        <w:t>3</w:t>
      </w:r>
      <w:r w:rsidR="009C23DB" w:rsidRPr="00C66160">
        <w:rPr>
          <w:rFonts w:ascii="Times New Roman" w:hAnsi="Times New Roman"/>
          <w:b/>
          <w:sz w:val="24"/>
          <w:szCs w:val="24"/>
        </w:rPr>
        <w:t>курс</w:t>
      </w:r>
      <w:r w:rsidRPr="00C66160">
        <w:rPr>
          <w:rFonts w:ascii="Times New Roman" w:hAnsi="Times New Roman"/>
          <w:b/>
          <w:sz w:val="24"/>
          <w:szCs w:val="24"/>
        </w:rPr>
        <w:t>а</w:t>
      </w:r>
    </w:p>
    <w:p w:rsidR="00ED1A46" w:rsidRPr="00C66160" w:rsidRDefault="00C66160" w:rsidP="009C23D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66160"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  <w:r w:rsidR="00ED1A46" w:rsidRPr="00C66160">
        <w:rPr>
          <w:rFonts w:ascii="Times New Roman" w:hAnsi="Times New Roman"/>
          <w:b/>
          <w:sz w:val="24"/>
          <w:szCs w:val="24"/>
        </w:rPr>
        <w:t>Плохих Елена Вадимовна</w:t>
      </w:r>
      <w:r w:rsidR="003F2B0B" w:rsidRPr="00C66160">
        <w:rPr>
          <w:rFonts w:ascii="Times New Roman" w:hAnsi="Times New Roman"/>
          <w:b/>
          <w:sz w:val="24"/>
          <w:szCs w:val="24"/>
        </w:rPr>
        <w:t>, преподаватель</w:t>
      </w:r>
    </w:p>
    <w:p w:rsidR="00C66160" w:rsidRPr="00C66160" w:rsidRDefault="00C66160" w:rsidP="00C66160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66160">
        <w:rPr>
          <w:rFonts w:ascii="Times New Roman" w:hAnsi="Times New Roman"/>
          <w:sz w:val="24"/>
          <w:szCs w:val="24"/>
        </w:rPr>
        <w:t>Оскольский политехнический колледж</w:t>
      </w:r>
    </w:p>
    <w:p w:rsidR="00C66160" w:rsidRPr="00C66160" w:rsidRDefault="00C66160" w:rsidP="00C66160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6160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C66160">
        <w:rPr>
          <w:rFonts w:ascii="Times New Roman" w:hAnsi="Times New Roman"/>
          <w:sz w:val="24"/>
          <w:szCs w:val="24"/>
        </w:rPr>
        <w:t xml:space="preserve"> технологического института им. А.А. </w:t>
      </w:r>
      <w:proofErr w:type="spellStart"/>
      <w:r w:rsidRPr="00C66160">
        <w:rPr>
          <w:rFonts w:ascii="Times New Roman" w:hAnsi="Times New Roman"/>
          <w:sz w:val="24"/>
          <w:szCs w:val="24"/>
        </w:rPr>
        <w:t>Угарова</w:t>
      </w:r>
      <w:proofErr w:type="spellEnd"/>
      <w:r w:rsidRPr="00C66160">
        <w:rPr>
          <w:rFonts w:ascii="Times New Roman" w:hAnsi="Times New Roman"/>
          <w:sz w:val="24"/>
          <w:szCs w:val="24"/>
        </w:rPr>
        <w:t xml:space="preserve"> (филиала)</w:t>
      </w:r>
    </w:p>
    <w:p w:rsidR="001C7AF2" w:rsidRDefault="00C66160" w:rsidP="00C66160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66160">
        <w:rPr>
          <w:rFonts w:ascii="Times New Roman" w:hAnsi="Times New Roman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C66160">
        <w:rPr>
          <w:rFonts w:ascii="Times New Roman" w:hAnsi="Times New Roman"/>
          <w:sz w:val="24"/>
          <w:szCs w:val="24"/>
        </w:rPr>
        <w:t>МИСиС</w:t>
      </w:r>
      <w:proofErr w:type="spellEnd"/>
      <w:r w:rsidRPr="00C661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66160" w:rsidRPr="00C66160" w:rsidRDefault="00C66160" w:rsidP="00C66160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Старый Оскол</w:t>
      </w:r>
    </w:p>
    <w:p w:rsidR="00C66160" w:rsidRPr="00AB64A8" w:rsidRDefault="00C66160" w:rsidP="001C7AF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E29BC" w:rsidRDefault="004E29BC" w:rsidP="004E29B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29BC">
        <w:rPr>
          <w:rFonts w:ascii="Times New Roman" w:hAnsi="Times New Roman"/>
          <w:sz w:val="24"/>
          <w:szCs w:val="24"/>
        </w:rPr>
        <w:t>Использование при обработке металла новых материалов в сочетании с высокой квалификацией персонала обеспечивают получение металла нового уровня качества. Использование современного оборудования, сырья нового качества и прогрессивных технологических приемов производства и контроля качества позволяют гарантированно получать продукцию заданного высокого качества.</w:t>
      </w:r>
    </w:p>
    <w:p w:rsidR="004E29BC" w:rsidRDefault="004E29BC" w:rsidP="004E29B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перспективных материалов, используемых в металлургии, является полимерное покрытие.</w:t>
      </w:r>
    </w:p>
    <w:p w:rsidR="00ED1A46" w:rsidRPr="00ED1A46" w:rsidRDefault="00ED1A46" w:rsidP="004E29B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A46">
        <w:rPr>
          <w:rFonts w:ascii="Times New Roman" w:hAnsi="Times New Roman"/>
          <w:sz w:val="24"/>
          <w:szCs w:val="24"/>
        </w:rPr>
        <w:t>Полимерное покрытие представляет собой материал из органических полимеров (смол или пластмасс) с добавлением пигментов, присадок и растворителей, образующий покрытие с защитными свойствами. Полимерное покрытие не только защищает металл от механических и климатических воздействий, но и придает строениям архитектурно-художественную выразительность.</w:t>
      </w:r>
    </w:p>
    <w:p w:rsidR="00ED1A46" w:rsidRPr="00ED1A46" w:rsidRDefault="00ED1A46" w:rsidP="00ED1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A46">
        <w:rPr>
          <w:rFonts w:ascii="Times New Roman" w:hAnsi="Times New Roman"/>
          <w:sz w:val="24"/>
          <w:szCs w:val="24"/>
        </w:rPr>
        <w:t xml:space="preserve">Важнейшие требования к покрытиям – прочное сцепление (адгезия) отдельных слоев друг с другом, нижнего слоя с подложкой, твердость, прочность при изгибе и ударе, </w:t>
      </w:r>
      <w:proofErr w:type="spellStart"/>
      <w:r w:rsidRPr="00ED1A46">
        <w:rPr>
          <w:rFonts w:ascii="Times New Roman" w:hAnsi="Times New Roman"/>
          <w:sz w:val="24"/>
          <w:szCs w:val="24"/>
        </w:rPr>
        <w:t>влагонепроницаемость</w:t>
      </w:r>
      <w:proofErr w:type="spellEnd"/>
      <w:r w:rsidRPr="00ED1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A46">
        <w:rPr>
          <w:rFonts w:ascii="Times New Roman" w:hAnsi="Times New Roman"/>
          <w:sz w:val="24"/>
          <w:szCs w:val="24"/>
        </w:rPr>
        <w:t>атмосферостойкость</w:t>
      </w:r>
      <w:proofErr w:type="spellEnd"/>
      <w:r w:rsidRPr="00ED1A46">
        <w:rPr>
          <w:rFonts w:ascii="Times New Roman" w:hAnsi="Times New Roman"/>
          <w:sz w:val="24"/>
          <w:szCs w:val="24"/>
        </w:rPr>
        <w:t xml:space="preserve">, комплекс декоративных свойств (прозрачность или </w:t>
      </w:r>
      <w:proofErr w:type="spellStart"/>
      <w:r w:rsidRPr="00ED1A46">
        <w:rPr>
          <w:rFonts w:ascii="Times New Roman" w:hAnsi="Times New Roman"/>
          <w:sz w:val="24"/>
          <w:szCs w:val="24"/>
        </w:rPr>
        <w:t>укрывистость</w:t>
      </w:r>
      <w:proofErr w:type="spellEnd"/>
      <w:r w:rsidRPr="00ED1A46">
        <w:rPr>
          <w:rFonts w:ascii="Times New Roman" w:hAnsi="Times New Roman"/>
          <w:sz w:val="24"/>
          <w:szCs w:val="24"/>
        </w:rPr>
        <w:t>, цвет, степень блеска, узор и др.). При получении многослойных покрытий применяют следующие материалы: грунтовки, которые наносят непосредственно на подложку для ее антикоррозионной защиты и обеспечения адгезии, краски, эмали.</w:t>
      </w:r>
    </w:p>
    <w:p w:rsidR="00ED1A46" w:rsidRPr="00ED1A46" w:rsidRDefault="00ED1A46" w:rsidP="00ED1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A46">
        <w:rPr>
          <w:rFonts w:ascii="Times New Roman" w:hAnsi="Times New Roman"/>
          <w:sz w:val="24"/>
          <w:szCs w:val="24"/>
        </w:rPr>
        <w:t>Металл с полимерным покрытием состоит из металлического основания (холоднокатаная или оцинкованная сталь) со слоем обработки поверхности, слоя грунта и слоя полимерного покрытия. Для некоторых целей может использоваться самоклеящаяся полимерная пленка, а в случае необходимости - также временная защитная пленка.</w:t>
      </w:r>
    </w:p>
    <w:p w:rsidR="00ED1A46" w:rsidRPr="00ED1A46" w:rsidRDefault="00ED1A46" w:rsidP="00ED1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A46">
        <w:rPr>
          <w:rFonts w:ascii="Times New Roman" w:hAnsi="Times New Roman"/>
          <w:sz w:val="24"/>
          <w:szCs w:val="24"/>
        </w:rPr>
        <w:t>Полимерное покрытие представляет собой пленку на основе высокомолекулярных соединений на поверхности проката, сформированную при горячей сушке нанесенных валковым методом жидких ЛКМ (грунтовок, отделочных и защитных эмалей, пластизолей) и обладающую комплексом защитных, декоративных, физико-механических и других специальных свойств. В случае порошковых красок используется электростатический метод нанесения покрытий.</w:t>
      </w:r>
    </w:p>
    <w:p w:rsidR="00ED1A46" w:rsidRPr="00ED1A46" w:rsidRDefault="00ED1A46" w:rsidP="00ED1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A46">
        <w:rPr>
          <w:rFonts w:ascii="Times New Roman" w:hAnsi="Times New Roman"/>
          <w:sz w:val="24"/>
          <w:szCs w:val="24"/>
        </w:rPr>
        <w:t>Грунтовочный слой представляет собой нижний слой в системе двухслойного полимерного покрытия, наносимый непосредственно на металлическую поверхность и предназначенный для обеспечения прочного сцепления и высокой коррозионной стойкости полной системы покрытия.</w:t>
      </w:r>
    </w:p>
    <w:p w:rsidR="00181A63" w:rsidRPr="00181A63" w:rsidRDefault="00ED1A46" w:rsidP="00181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46">
        <w:rPr>
          <w:rFonts w:ascii="Times New Roman" w:hAnsi="Times New Roman"/>
          <w:sz w:val="24"/>
          <w:szCs w:val="24"/>
        </w:rPr>
        <w:t>В производстве предварительно окрашенного проката используются различные типы полимерных покрытий. Существует два основных вида красок для окрашивания рулонного металла: термореактивные и термопластические.</w:t>
      </w:r>
      <w:r w:rsidR="00181A63" w:rsidRPr="00181A6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181A63" w:rsidRPr="003F2B0B" w:rsidRDefault="00181A63" w:rsidP="00181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2B0B">
        <w:rPr>
          <w:rFonts w:ascii="Times New Roman" w:hAnsi="Times New Roman"/>
          <w:sz w:val="24"/>
          <w:szCs w:val="24"/>
          <w:shd w:val="clear" w:color="auto" w:fill="FFFFFF"/>
        </w:rPr>
        <w:t xml:space="preserve">Полимерное покрытие – это уникальная возможность защитить металлические поверхности. Это самый эффективный и современный способ борьбы с коррозией, которая рано или поздно все равно появляется на металлических изделиях. </w:t>
      </w:r>
    </w:p>
    <w:p w:rsidR="003F2B0B" w:rsidRDefault="003F2B0B" w:rsidP="003F2B0B">
      <w:pPr>
        <w:pStyle w:val="a3"/>
        <w:spacing w:before="0" w:beforeAutospacing="0" w:after="0" w:afterAutospacing="0"/>
        <w:ind w:firstLine="709"/>
        <w:contextualSpacing/>
        <w:jc w:val="both"/>
      </w:pPr>
      <w:r>
        <w:t>Другим направлением является и</w:t>
      </w:r>
      <w:r w:rsidRPr="00F76421">
        <w:t xml:space="preserve">спользование возможностей </w:t>
      </w:r>
      <w:proofErr w:type="spellStart"/>
      <w:r w:rsidRPr="00F76421">
        <w:t>нанотехнологий</w:t>
      </w:r>
      <w:proofErr w:type="spellEnd"/>
      <w:r>
        <w:t>, которое</w:t>
      </w:r>
      <w:r w:rsidRPr="00F76421">
        <w:t xml:space="preserve"> может в недалекой перспективе принести резкое увеличение стоимости валового внутреннего продукта и значительный экономический эффект в базовых отраслях экономики [2].</w:t>
      </w:r>
    </w:p>
    <w:p w:rsidR="003B575C" w:rsidRPr="00F76421" w:rsidRDefault="003B575C" w:rsidP="00F76421">
      <w:pPr>
        <w:pStyle w:val="a3"/>
        <w:spacing w:before="0" w:beforeAutospacing="0" w:after="0" w:afterAutospacing="0"/>
        <w:ind w:firstLine="709"/>
        <w:contextualSpacing/>
        <w:jc w:val="both"/>
      </w:pPr>
      <w:r w:rsidRPr="003F2B0B">
        <w:lastRenderedPageBreak/>
        <w:t xml:space="preserve">Приставка «нано» («нанос» по-гречески - карлик), означает «одна миллиардная доля». </w:t>
      </w:r>
      <w:r w:rsidRPr="00F76421">
        <w:t xml:space="preserve">Один нанометр (1 </w:t>
      </w:r>
      <w:proofErr w:type="spellStart"/>
      <w:r w:rsidRPr="00F76421">
        <w:t>нм</w:t>
      </w:r>
      <w:proofErr w:type="spellEnd"/>
      <w:r w:rsidRPr="00F76421">
        <w:t>) – одна миллиардная доля метра (10</w:t>
      </w:r>
      <w:r w:rsidRPr="00F76421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9 м"/>
        </w:smartTagPr>
        <w:r w:rsidRPr="00F76421">
          <w:rPr>
            <w:vertAlign w:val="superscript"/>
          </w:rPr>
          <w:t>9</w:t>
        </w:r>
        <w:r w:rsidRPr="00F76421">
          <w:t xml:space="preserve"> м</w:t>
        </w:r>
      </w:smartTag>
      <w:r w:rsidRPr="00F76421">
        <w:t>). Как представить себе такую короткую дистанцию?</w:t>
      </w:r>
      <w:r w:rsidR="00C5445A" w:rsidRPr="00F76421">
        <w:t xml:space="preserve"> </w:t>
      </w:r>
      <w:r w:rsidRPr="00F76421">
        <w:t>Проще всего это сделать с помощью денег: нанометр и метр соотносятся по масштабу как копеечная монета и земной шар.</w:t>
      </w:r>
    </w:p>
    <w:p w:rsidR="00857CF6" w:rsidRPr="00AB64A8" w:rsidRDefault="00857CF6" w:rsidP="00857CF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B64A8">
        <w:rPr>
          <w:rFonts w:ascii="Times New Roman" w:hAnsi="Times New Roman"/>
          <w:color w:val="231F20"/>
          <w:sz w:val="24"/>
          <w:szCs w:val="24"/>
        </w:rPr>
        <w:t xml:space="preserve">В 1985 году Роберт </w:t>
      </w:r>
      <w:proofErr w:type="spellStart"/>
      <w:r w:rsidRPr="00AB64A8">
        <w:rPr>
          <w:rFonts w:ascii="Times New Roman" w:hAnsi="Times New Roman"/>
          <w:color w:val="231F20"/>
          <w:sz w:val="24"/>
          <w:szCs w:val="24"/>
        </w:rPr>
        <w:t>Керл</w:t>
      </w:r>
      <w:proofErr w:type="spellEnd"/>
      <w:r w:rsidRPr="00AB64A8">
        <w:rPr>
          <w:rFonts w:ascii="Times New Roman" w:hAnsi="Times New Roman"/>
          <w:color w:val="231F20"/>
          <w:sz w:val="24"/>
          <w:szCs w:val="24"/>
        </w:rPr>
        <w:t xml:space="preserve">, Гарольд </w:t>
      </w:r>
      <w:proofErr w:type="spellStart"/>
      <w:r w:rsidRPr="00AB64A8">
        <w:rPr>
          <w:rFonts w:ascii="Times New Roman" w:hAnsi="Times New Roman"/>
          <w:color w:val="231F20"/>
          <w:sz w:val="24"/>
          <w:szCs w:val="24"/>
        </w:rPr>
        <w:t>Крото</w:t>
      </w:r>
      <w:proofErr w:type="spellEnd"/>
      <w:r w:rsidRPr="00AB64A8">
        <w:rPr>
          <w:rFonts w:ascii="Times New Roman" w:hAnsi="Times New Roman"/>
          <w:color w:val="231F20"/>
          <w:sz w:val="24"/>
          <w:szCs w:val="24"/>
        </w:rPr>
        <w:t xml:space="preserve"> и Ричард </w:t>
      </w:r>
      <w:proofErr w:type="spellStart"/>
      <w:r w:rsidRPr="00AB64A8">
        <w:rPr>
          <w:rFonts w:ascii="Times New Roman" w:hAnsi="Times New Roman"/>
          <w:color w:val="231F20"/>
          <w:sz w:val="24"/>
          <w:szCs w:val="24"/>
        </w:rPr>
        <w:t>Смолли</w:t>
      </w:r>
      <w:proofErr w:type="spellEnd"/>
      <w:r w:rsidRPr="00AB64A8">
        <w:rPr>
          <w:rFonts w:ascii="Times New Roman" w:hAnsi="Times New Roman"/>
          <w:color w:val="231F20"/>
          <w:sz w:val="24"/>
          <w:szCs w:val="24"/>
        </w:rPr>
        <w:t xml:space="preserve"> совершенно неожиданно открыли принципиально новое углеродное соединение – </w:t>
      </w:r>
      <w:r w:rsidRPr="00AB64A8">
        <w:rPr>
          <w:rFonts w:ascii="Times New Roman" w:hAnsi="Times New Roman"/>
          <w:i/>
          <w:iCs/>
          <w:color w:val="231F20"/>
          <w:sz w:val="24"/>
          <w:szCs w:val="24"/>
        </w:rPr>
        <w:t>фуллерен</w:t>
      </w:r>
      <w:r w:rsidRPr="00AB64A8">
        <w:rPr>
          <w:rFonts w:ascii="Times New Roman" w:hAnsi="Times New Roman"/>
          <w:color w:val="231F20"/>
          <w:sz w:val="24"/>
          <w:szCs w:val="24"/>
        </w:rPr>
        <w:t>, уникальные свойства которого вызвали целый шквал исследований. В 1996 году первооткрывателям фуллеренов присуждена Нобелевская премия[</w:t>
      </w:r>
      <w:r>
        <w:rPr>
          <w:rFonts w:ascii="Times New Roman" w:hAnsi="Times New Roman"/>
          <w:color w:val="231F20"/>
          <w:sz w:val="24"/>
          <w:szCs w:val="24"/>
        </w:rPr>
        <w:t>2</w:t>
      </w:r>
      <w:r w:rsidRPr="00AB64A8">
        <w:rPr>
          <w:rFonts w:ascii="Times New Roman" w:hAnsi="Times New Roman"/>
          <w:color w:val="231F20"/>
          <w:sz w:val="24"/>
          <w:szCs w:val="24"/>
        </w:rPr>
        <w:t>].</w:t>
      </w:r>
    </w:p>
    <w:p w:rsidR="00857CF6" w:rsidRPr="00AB64A8" w:rsidRDefault="00857CF6" w:rsidP="00857CF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B64A8">
        <w:rPr>
          <w:rFonts w:ascii="Times New Roman" w:hAnsi="Times New Roman"/>
          <w:color w:val="231F20"/>
          <w:sz w:val="24"/>
          <w:szCs w:val="24"/>
        </w:rPr>
        <w:t>Основой молекулы фуллерена является углерод – этот уникальнейший химический элемент, отличающийся способностью соединяться с большинством элементов и образовывать молекулы самого различного состава и строения. Из курса химии известно, что углерод имеет два основных аллотропных состояния: графит и алмаз</w:t>
      </w:r>
      <w:r w:rsidRPr="00ED1A46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="00ED1A46" w:rsidRPr="00ED1A46">
        <w:rPr>
          <w:rFonts w:ascii="Times New Roman" w:hAnsi="Times New Roman"/>
          <w:color w:val="231F20"/>
          <w:sz w:val="24"/>
          <w:szCs w:val="24"/>
        </w:rPr>
        <w:t>С</w:t>
      </w:r>
      <w:r w:rsidRPr="00ED1A46">
        <w:rPr>
          <w:rFonts w:ascii="Times New Roman" w:hAnsi="Times New Roman"/>
          <w:color w:val="231F20"/>
          <w:sz w:val="24"/>
          <w:szCs w:val="24"/>
        </w:rPr>
        <w:t xml:space="preserve"> открытием фуллерена, можно сказать, углерод приобрел еще одно аллотропное состояние. </w:t>
      </w:r>
    </w:p>
    <w:p w:rsidR="00857CF6" w:rsidRPr="00AB64A8" w:rsidRDefault="00857CF6" w:rsidP="00857CF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C66160">
        <w:rPr>
          <w:rFonts w:ascii="Times New Roman" w:hAnsi="Times New Roman"/>
          <w:color w:val="231F20"/>
          <w:sz w:val="24"/>
          <w:szCs w:val="24"/>
        </w:rPr>
        <w:t>Графит</w:t>
      </w:r>
      <w:r w:rsidRPr="00AB64A8">
        <w:rPr>
          <w:rFonts w:ascii="Times New Roman" w:hAnsi="Times New Roman"/>
          <w:color w:val="231F20"/>
          <w:sz w:val="24"/>
          <w:szCs w:val="24"/>
        </w:rPr>
        <w:t xml:space="preserve"> обладает </w:t>
      </w:r>
      <w:r w:rsidRPr="00AB64A8">
        <w:rPr>
          <w:rFonts w:ascii="Times New Roman" w:hAnsi="Times New Roman"/>
          <w:i/>
          <w:iCs/>
          <w:color w:val="231F20"/>
          <w:sz w:val="24"/>
          <w:szCs w:val="24"/>
        </w:rPr>
        <w:t>слоистой структурой</w:t>
      </w:r>
      <w:r w:rsidRPr="00AB64A8">
        <w:rPr>
          <w:rFonts w:ascii="Times New Roman" w:hAnsi="Times New Roman"/>
          <w:color w:val="231F20"/>
          <w:sz w:val="24"/>
          <w:szCs w:val="24"/>
        </w:rPr>
        <w:t xml:space="preserve">. Каждый его слой состоит из атомов углерода, </w:t>
      </w:r>
      <w:proofErr w:type="spellStart"/>
      <w:r w:rsidRPr="00AB64A8">
        <w:rPr>
          <w:rFonts w:ascii="Times New Roman" w:hAnsi="Times New Roman"/>
          <w:color w:val="231F20"/>
          <w:sz w:val="24"/>
          <w:szCs w:val="24"/>
        </w:rPr>
        <w:t>ковалентно</w:t>
      </w:r>
      <w:proofErr w:type="spellEnd"/>
      <w:r w:rsidRPr="00AB64A8">
        <w:rPr>
          <w:rFonts w:ascii="Times New Roman" w:hAnsi="Times New Roman"/>
          <w:color w:val="231F20"/>
          <w:sz w:val="24"/>
          <w:szCs w:val="24"/>
        </w:rPr>
        <w:t xml:space="preserve"> связанных друг с другом в правильные шестиугольники. Соседние слои удерживаются вместе слабыми Ван-дер-ваальсовыми силами. Поэтому они легко скользят друг по другу. Примером этого может служить простой карандаш – когда вы проводите графитовым стержнем по бумаге, слои постепенно “отслаиваются” друг от друга, оставляя на ней след.</w:t>
      </w:r>
    </w:p>
    <w:p w:rsidR="00857CF6" w:rsidRDefault="00857CF6" w:rsidP="00857CF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C66160">
        <w:rPr>
          <w:rFonts w:ascii="Times New Roman" w:hAnsi="Times New Roman"/>
          <w:color w:val="231F20"/>
          <w:sz w:val="24"/>
          <w:szCs w:val="24"/>
        </w:rPr>
        <w:t>Алмаз</w:t>
      </w:r>
      <w:r w:rsidRPr="00AB64A8">
        <w:rPr>
          <w:rFonts w:ascii="Times New Roman" w:hAnsi="Times New Roman"/>
          <w:color w:val="231F20"/>
          <w:sz w:val="24"/>
          <w:szCs w:val="24"/>
        </w:rPr>
        <w:t xml:space="preserve"> имеет трехмерную </w:t>
      </w:r>
      <w:r w:rsidRPr="00AB64A8">
        <w:rPr>
          <w:rFonts w:ascii="Times New Roman" w:hAnsi="Times New Roman"/>
          <w:i/>
          <w:iCs/>
          <w:color w:val="231F20"/>
          <w:sz w:val="24"/>
          <w:szCs w:val="24"/>
        </w:rPr>
        <w:t>тетраэдрическую структуру</w:t>
      </w:r>
      <w:r w:rsidRPr="00AB64A8">
        <w:rPr>
          <w:rFonts w:ascii="Times New Roman" w:hAnsi="Times New Roman"/>
          <w:color w:val="231F20"/>
          <w:sz w:val="24"/>
          <w:szCs w:val="24"/>
        </w:rPr>
        <w:t>. Каждый атом углерода</w:t>
      </w:r>
      <w:r w:rsidRPr="00AB64A8">
        <w:rPr>
          <w:rFonts w:ascii="Times New Roman" w:hAnsi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AB64A8">
        <w:rPr>
          <w:rFonts w:ascii="Times New Roman" w:hAnsi="Times New Roman"/>
          <w:color w:val="231F20"/>
          <w:sz w:val="24"/>
          <w:szCs w:val="24"/>
        </w:rPr>
        <w:t>ковалентно</w:t>
      </w:r>
      <w:proofErr w:type="spellEnd"/>
      <w:r w:rsidRPr="00AB64A8">
        <w:rPr>
          <w:rFonts w:ascii="Times New Roman" w:hAnsi="Times New Roman"/>
          <w:color w:val="231F20"/>
          <w:sz w:val="24"/>
          <w:szCs w:val="24"/>
        </w:rPr>
        <w:t xml:space="preserve"> связан с четырьмя другими.</w:t>
      </w:r>
      <w:r w:rsidRPr="00AB64A8">
        <w:rPr>
          <w:rFonts w:ascii="Times New Roman" w:hAnsi="Times New Roman"/>
          <w:i/>
          <w:iCs/>
          <w:color w:val="231F20"/>
          <w:sz w:val="24"/>
          <w:szCs w:val="24"/>
        </w:rPr>
        <w:t xml:space="preserve"> </w:t>
      </w:r>
      <w:r w:rsidRPr="00AB64A8">
        <w:rPr>
          <w:rFonts w:ascii="Times New Roman" w:hAnsi="Times New Roman"/>
          <w:color w:val="231F20"/>
          <w:sz w:val="24"/>
          <w:szCs w:val="24"/>
        </w:rPr>
        <w:t>Все атомы в кристаллической решетке</w:t>
      </w:r>
      <w:r w:rsidRPr="00AB64A8">
        <w:rPr>
          <w:rFonts w:ascii="Times New Roman" w:hAnsi="Times New Roman"/>
          <w:i/>
          <w:iCs/>
          <w:color w:val="231F20"/>
          <w:sz w:val="24"/>
          <w:szCs w:val="24"/>
        </w:rPr>
        <w:t xml:space="preserve"> </w:t>
      </w:r>
      <w:r w:rsidRPr="00AB64A8">
        <w:rPr>
          <w:rFonts w:ascii="Times New Roman" w:hAnsi="Times New Roman"/>
          <w:color w:val="231F20"/>
          <w:sz w:val="24"/>
          <w:szCs w:val="24"/>
        </w:rPr>
        <w:t>расположены на одинаковом расстоянии</w:t>
      </w:r>
      <w:r w:rsidRPr="00AB64A8">
        <w:rPr>
          <w:rFonts w:ascii="Times New Roman" w:hAnsi="Times New Roman"/>
          <w:i/>
          <w:iCs/>
          <w:color w:val="231F20"/>
          <w:sz w:val="24"/>
          <w:szCs w:val="24"/>
        </w:rPr>
        <w:t xml:space="preserve"> </w:t>
      </w:r>
      <w:r w:rsidRPr="00AB64A8">
        <w:rPr>
          <w:rFonts w:ascii="Times New Roman" w:hAnsi="Times New Roman"/>
          <w:color w:val="231F20"/>
          <w:sz w:val="24"/>
          <w:szCs w:val="24"/>
        </w:rPr>
        <w:t xml:space="preserve">(154 </w:t>
      </w:r>
      <w:proofErr w:type="spellStart"/>
      <w:r w:rsidRPr="00AB64A8">
        <w:rPr>
          <w:rFonts w:ascii="Times New Roman" w:hAnsi="Times New Roman"/>
          <w:color w:val="231F20"/>
          <w:sz w:val="24"/>
          <w:szCs w:val="24"/>
        </w:rPr>
        <w:t>нм</w:t>
      </w:r>
      <w:proofErr w:type="spellEnd"/>
      <w:r w:rsidRPr="00AB64A8">
        <w:rPr>
          <w:rFonts w:ascii="Times New Roman" w:hAnsi="Times New Roman"/>
          <w:color w:val="231F20"/>
          <w:sz w:val="24"/>
          <w:szCs w:val="24"/>
        </w:rPr>
        <w:t>) друг от друга. Каждый из них связан с другими прямой ковалентной связью и образует в кристалле, каких бы</w:t>
      </w:r>
      <w:r w:rsidRPr="00AB64A8">
        <w:rPr>
          <w:rFonts w:ascii="Times New Roman" w:hAnsi="Times New Roman"/>
          <w:i/>
          <w:iCs/>
          <w:color w:val="231F20"/>
          <w:sz w:val="24"/>
          <w:szCs w:val="24"/>
        </w:rPr>
        <w:t xml:space="preserve"> </w:t>
      </w:r>
      <w:r w:rsidRPr="00AB64A8">
        <w:rPr>
          <w:rFonts w:ascii="Times New Roman" w:hAnsi="Times New Roman"/>
          <w:color w:val="231F20"/>
          <w:sz w:val="24"/>
          <w:szCs w:val="24"/>
        </w:rPr>
        <w:t>размеров он ни был, одну гигантскую макромолекулу.</w:t>
      </w:r>
      <w:r w:rsidRPr="00857CF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B64A8">
        <w:rPr>
          <w:rFonts w:ascii="Times New Roman" w:hAnsi="Times New Roman"/>
          <w:color w:val="231F20"/>
          <w:sz w:val="24"/>
          <w:szCs w:val="24"/>
        </w:rPr>
        <w:t xml:space="preserve">Благодаря высокой энергии ковалентных связей </w:t>
      </w:r>
      <w:proofErr w:type="gramStart"/>
      <w:r w:rsidRPr="00AB64A8">
        <w:rPr>
          <w:rFonts w:ascii="Times New Roman" w:hAnsi="Times New Roman"/>
          <w:color w:val="231F20"/>
          <w:sz w:val="24"/>
          <w:szCs w:val="24"/>
        </w:rPr>
        <w:t>С-С</w:t>
      </w:r>
      <w:proofErr w:type="gramEnd"/>
      <w:r w:rsidRPr="00AB64A8">
        <w:rPr>
          <w:rFonts w:ascii="Times New Roman" w:hAnsi="Times New Roman"/>
          <w:color w:val="231F20"/>
          <w:sz w:val="24"/>
          <w:szCs w:val="24"/>
        </w:rPr>
        <w:t xml:space="preserve"> алмаз обладает высочайшей прочностью и используется не только как драгоценный камень, но и в качестве сырья для изготовления металлорежущего и шлифовального инструмента.</w:t>
      </w:r>
      <w:r w:rsidRPr="00857CF6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857CF6" w:rsidRPr="00AB64A8" w:rsidRDefault="00ED1A46" w:rsidP="00ED1A4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AB64A8">
        <w:rPr>
          <w:rFonts w:ascii="Times New Roman" w:hAnsi="Times New Roman"/>
          <w:color w:val="231F20"/>
          <w:sz w:val="24"/>
          <w:szCs w:val="24"/>
        </w:rPr>
        <w:t xml:space="preserve">Фуллерен имеет </w:t>
      </w:r>
      <w:r w:rsidRPr="00AB64A8">
        <w:rPr>
          <w:rFonts w:ascii="Times New Roman" w:hAnsi="Times New Roman"/>
          <w:i/>
          <w:iCs/>
          <w:color w:val="231F20"/>
          <w:sz w:val="24"/>
          <w:szCs w:val="24"/>
        </w:rPr>
        <w:t>каркасную структуру</w:t>
      </w:r>
      <w:r w:rsidRPr="00AB64A8">
        <w:rPr>
          <w:rFonts w:ascii="Times New Roman" w:hAnsi="Times New Roman"/>
          <w:color w:val="231F20"/>
          <w:sz w:val="24"/>
          <w:szCs w:val="24"/>
        </w:rPr>
        <w:t>, очень напоминающую футбольный мяч, состоящий из “заплаток” пяти и шестиугольной формы. Если представить, что в вершинах этого многогранника находятся атомы углерода, то мы по лучим самый стабильный фуллерен С60.</w:t>
      </w:r>
      <w:r w:rsidR="00857CF6" w:rsidRPr="00AB64A8">
        <w:rPr>
          <w:rFonts w:ascii="Times New Roman" w:hAnsi="Times New Roman"/>
          <w:color w:val="231F20"/>
          <w:sz w:val="24"/>
          <w:szCs w:val="24"/>
        </w:rPr>
        <w:t>Структура молекулы фуллерена интересна тем, что внутри такого углеродного “мячика” образуется полость, в которую благодаря капиллярным свойствам можно ввести атомы и молекулы других веществ, что дает, например, возможность их безопасной транспортировки [</w:t>
      </w:r>
      <w:r>
        <w:rPr>
          <w:rFonts w:ascii="Times New Roman" w:hAnsi="Times New Roman"/>
          <w:color w:val="231F20"/>
          <w:sz w:val="24"/>
          <w:szCs w:val="24"/>
        </w:rPr>
        <w:t>3</w:t>
      </w:r>
      <w:r w:rsidR="00857CF6" w:rsidRPr="00AB64A8">
        <w:rPr>
          <w:rFonts w:ascii="Times New Roman" w:hAnsi="Times New Roman"/>
          <w:color w:val="231F20"/>
          <w:sz w:val="24"/>
          <w:szCs w:val="24"/>
        </w:rPr>
        <w:t>].</w:t>
      </w:r>
    </w:p>
    <w:p w:rsidR="00857CF6" w:rsidRPr="00AB64A8" w:rsidRDefault="00857CF6" w:rsidP="00ED1A4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231F20"/>
          <w:sz w:val="24"/>
          <w:szCs w:val="24"/>
        </w:rPr>
      </w:pPr>
      <w:r w:rsidRPr="008C2F1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76350" cy="1314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F6" w:rsidRDefault="00857CF6" w:rsidP="00ED1A4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231F20"/>
          <w:sz w:val="24"/>
          <w:szCs w:val="24"/>
        </w:rPr>
      </w:pPr>
      <w:r w:rsidRPr="00AB64A8">
        <w:rPr>
          <w:rFonts w:ascii="Times New Roman" w:hAnsi="Times New Roman"/>
          <w:color w:val="231F20"/>
          <w:sz w:val="24"/>
          <w:szCs w:val="24"/>
        </w:rPr>
        <w:t>Рис</w:t>
      </w:r>
      <w:r w:rsidR="00ED1A46">
        <w:rPr>
          <w:rFonts w:ascii="Times New Roman" w:hAnsi="Times New Roman"/>
          <w:color w:val="231F20"/>
          <w:sz w:val="24"/>
          <w:szCs w:val="24"/>
        </w:rPr>
        <w:t>унок1 -  Структура фуллерена</w:t>
      </w:r>
    </w:p>
    <w:p w:rsidR="00ED1A46" w:rsidRPr="00AB64A8" w:rsidRDefault="00ED1A46" w:rsidP="00857CF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F549BD" w:rsidRPr="00005D5C" w:rsidRDefault="00F549BD" w:rsidP="00F549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C22">
        <w:rPr>
          <w:rFonts w:ascii="Times New Roman" w:hAnsi="Times New Roman"/>
          <w:sz w:val="24"/>
          <w:szCs w:val="24"/>
        </w:rPr>
        <w:t>В м</w:t>
      </w:r>
      <w:r w:rsidRPr="00005D5C">
        <w:rPr>
          <w:rFonts w:ascii="Times New Roman" w:hAnsi="Times New Roman"/>
          <w:sz w:val="24"/>
          <w:szCs w:val="24"/>
        </w:rPr>
        <w:t xml:space="preserve">еталлургии уже применяются технологии, которые могут быть отнесены к </w:t>
      </w:r>
      <w:proofErr w:type="spellStart"/>
      <w:r w:rsidRPr="00005D5C">
        <w:rPr>
          <w:rFonts w:ascii="Times New Roman" w:hAnsi="Times New Roman"/>
          <w:sz w:val="24"/>
          <w:szCs w:val="24"/>
        </w:rPr>
        <w:t>нанотехнологиям</w:t>
      </w:r>
      <w:proofErr w:type="spellEnd"/>
      <w:r w:rsidRPr="00005D5C">
        <w:rPr>
          <w:rFonts w:ascii="Times New Roman" w:hAnsi="Times New Roman"/>
          <w:sz w:val="24"/>
          <w:szCs w:val="24"/>
        </w:rPr>
        <w:t xml:space="preserve">. Это интенсивная пластическая деформация в закрытых штампах и закрытых калибрах валков, термоциклическая обработка готовых профилей. В развитие этих технологий вкладываются крупные материальные средства, поскольку они позволяют получать мелкозернистую структуру стали, содержащую упрочняющие </w:t>
      </w:r>
      <w:proofErr w:type="spellStart"/>
      <w:r w:rsidRPr="00005D5C">
        <w:rPr>
          <w:rFonts w:ascii="Times New Roman" w:hAnsi="Times New Roman"/>
          <w:sz w:val="24"/>
          <w:szCs w:val="24"/>
        </w:rPr>
        <w:t>нанофазы</w:t>
      </w:r>
      <w:proofErr w:type="spellEnd"/>
      <w:r w:rsidRPr="00005D5C">
        <w:rPr>
          <w:rFonts w:ascii="Times New Roman" w:hAnsi="Times New Roman"/>
          <w:sz w:val="24"/>
          <w:szCs w:val="24"/>
        </w:rPr>
        <w:t xml:space="preserve"> и чистую от оксидов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D5C">
        <w:rPr>
          <w:rFonts w:ascii="Times New Roman" w:hAnsi="Times New Roman"/>
          <w:sz w:val="24"/>
          <w:szCs w:val="24"/>
        </w:rPr>
        <w:t>и других неметаллических включений. </w:t>
      </w:r>
      <w:r>
        <w:rPr>
          <w:rFonts w:ascii="Times New Roman" w:hAnsi="Times New Roman"/>
          <w:sz w:val="24"/>
          <w:szCs w:val="24"/>
        </w:rPr>
        <w:t xml:space="preserve"> При этом </w:t>
      </w:r>
      <w:r w:rsidRPr="009D7019">
        <w:rPr>
          <w:rFonts w:ascii="Times New Roman" w:hAnsi="Times New Roman"/>
          <w:sz w:val="24"/>
          <w:szCs w:val="24"/>
        </w:rPr>
        <w:t>рассматриваются</w:t>
      </w:r>
      <w:r w:rsidRPr="00005D5C">
        <w:rPr>
          <w:rFonts w:ascii="Times New Roman" w:hAnsi="Times New Roman"/>
          <w:sz w:val="24"/>
          <w:szCs w:val="24"/>
        </w:rPr>
        <w:t xml:space="preserve"> научные и технологические принципы получения сталей и сплавов с полной или частичной </w:t>
      </w:r>
      <w:proofErr w:type="spellStart"/>
      <w:r w:rsidRPr="00005D5C">
        <w:rPr>
          <w:rFonts w:ascii="Times New Roman" w:hAnsi="Times New Roman"/>
          <w:sz w:val="24"/>
          <w:szCs w:val="24"/>
        </w:rPr>
        <w:t>наносоставлящей</w:t>
      </w:r>
      <w:proofErr w:type="spellEnd"/>
      <w:r w:rsidRPr="00005D5C">
        <w:rPr>
          <w:rFonts w:ascii="Times New Roman" w:hAnsi="Times New Roman"/>
          <w:sz w:val="24"/>
          <w:szCs w:val="24"/>
        </w:rPr>
        <w:t xml:space="preserve"> массивного материала и комплексом высоких служебных свойств. Особое внимание удел</w:t>
      </w:r>
      <w:r>
        <w:rPr>
          <w:rFonts w:ascii="Times New Roman" w:hAnsi="Times New Roman"/>
          <w:sz w:val="24"/>
          <w:szCs w:val="24"/>
        </w:rPr>
        <w:t>яется</w:t>
      </w:r>
      <w:r w:rsidRPr="00005D5C">
        <w:rPr>
          <w:rFonts w:ascii="Times New Roman" w:hAnsi="Times New Roman"/>
          <w:sz w:val="24"/>
          <w:szCs w:val="24"/>
        </w:rPr>
        <w:t xml:space="preserve"> роли неметаллических </w:t>
      </w:r>
      <w:proofErr w:type="spellStart"/>
      <w:r w:rsidRPr="00005D5C">
        <w:rPr>
          <w:rFonts w:ascii="Times New Roman" w:hAnsi="Times New Roman"/>
          <w:sz w:val="24"/>
          <w:szCs w:val="24"/>
        </w:rPr>
        <w:t>нановключений</w:t>
      </w:r>
      <w:proofErr w:type="spellEnd"/>
      <w:r w:rsidRPr="00005D5C">
        <w:rPr>
          <w:rFonts w:ascii="Times New Roman" w:hAnsi="Times New Roman"/>
          <w:sz w:val="24"/>
          <w:szCs w:val="24"/>
        </w:rPr>
        <w:t xml:space="preserve"> в формировании высоких </w:t>
      </w:r>
      <w:r w:rsidRPr="00005D5C">
        <w:rPr>
          <w:rFonts w:ascii="Times New Roman" w:hAnsi="Times New Roman"/>
          <w:sz w:val="24"/>
          <w:szCs w:val="24"/>
        </w:rPr>
        <w:lastRenderedPageBreak/>
        <w:t>эксплуатационных характеристик сталей различного назначения</w:t>
      </w:r>
      <w:r>
        <w:rPr>
          <w:rFonts w:ascii="Times New Roman" w:hAnsi="Times New Roman"/>
          <w:sz w:val="24"/>
          <w:szCs w:val="24"/>
        </w:rPr>
        <w:t xml:space="preserve">, а также магнитных </w:t>
      </w:r>
      <w:r w:rsidRPr="00005D5C">
        <w:rPr>
          <w:rFonts w:ascii="Times New Roman" w:hAnsi="Times New Roman"/>
          <w:sz w:val="24"/>
          <w:szCs w:val="24"/>
        </w:rPr>
        <w:t xml:space="preserve">свойств тонких </w:t>
      </w:r>
      <w:proofErr w:type="spellStart"/>
      <w:r w:rsidRPr="00005D5C">
        <w:rPr>
          <w:rFonts w:ascii="Times New Roman" w:hAnsi="Times New Roman"/>
          <w:sz w:val="24"/>
          <w:szCs w:val="24"/>
        </w:rPr>
        <w:t>нанокристаллических</w:t>
      </w:r>
      <w:proofErr w:type="spellEnd"/>
      <w:r w:rsidRPr="00005D5C">
        <w:rPr>
          <w:rFonts w:ascii="Times New Roman" w:hAnsi="Times New Roman"/>
          <w:sz w:val="24"/>
          <w:szCs w:val="24"/>
        </w:rPr>
        <w:t xml:space="preserve"> пленок </w:t>
      </w:r>
      <w:proofErr w:type="spellStart"/>
      <w:r w:rsidRPr="00005D5C">
        <w:rPr>
          <w:rFonts w:ascii="Times New Roman" w:hAnsi="Times New Roman"/>
          <w:sz w:val="24"/>
          <w:szCs w:val="24"/>
        </w:rPr>
        <w:t>Fe</w:t>
      </w:r>
      <w:proofErr w:type="spellEnd"/>
      <w:r w:rsidRPr="00005D5C">
        <w:rPr>
          <w:rFonts w:ascii="Times New Roman" w:hAnsi="Times New Roman"/>
          <w:sz w:val="24"/>
          <w:szCs w:val="24"/>
        </w:rPr>
        <w:t>-</w:t>
      </w:r>
      <w:proofErr w:type="spellStart"/>
      <w:r w:rsidRPr="00005D5C">
        <w:rPr>
          <w:rFonts w:ascii="Times New Roman" w:hAnsi="Times New Roman"/>
          <w:sz w:val="24"/>
          <w:szCs w:val="24"/>
        </w:rPr>
        <w:t>Zr</w:t>
      </w:r>
      <w:proofErr w:type="spellEnd"/>
      <w:r w:rsidRPr="00005D5C">
        <w:rPr>
          <w:rFonts w:ascii="Times New Roman" w:hAnsi="Times New Roman"/>
          <w:sz w:val="24"/>
          <w:szCs w:val="24"/>
        </w:rPr>
        <w:t>-N.</w:t>
      </w:r>
    </w:p>
    <w:p w:rsidR="00F549BD" w:rsidRDefault="00F549BD" w:rsidP="00F549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C57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462C57">
        <w:rPr>
          <w:rFonts w:ascii="Times New Roman" w:hAnsi="Times New Roman"/>
          <w:sz w:val="24"/>
          <w:szCs w:val="24"/>
        </w:rPr>
        <w:t>изучениии</w:t>
      </w:r>
      <w:proofErr w:type="spellEnd"/>
      <w:r w:rsidRPr="00462C57">
        <w:rPr>
          <w:rFonts w:ascii="Times New Roman" w:hAnsi="Times New Roman"/>
          <w:sz w:val="24"/>
          <w:szCs w:val="24"/>
        </w:rPr>
        <w:t xml:space="preserve"> термической стабильности формирующихся </w:t>
      </w:r>
      <w:proofErr w:type="spellStart"/>
      <w:r w:rsidRPr="00462C57">
        <w:rPr>
          <w:rFonts w:ascii="Times New Roman" w:hAnsi="Times New Roman"/>
          <w:sz w:val="24"/>
          <w:szCs w:val="24"/>
        </w:rPr>
        <w:t>наноструктур</w:t>
      </w:r>
      <w:proofErr w:type="spellEnd"/>
      <w:r w:rsidRPr="00462C57">
        <w:rPr>
          <w:rFonts w:ascii="Times New Roman" w:hAnsi="Times New Roman"/>
          <w:sz w:val="24"/>
          <w:szCs w:val="24"/>
        </w:rPr>
        <w:t>. было выявлено,</w:t>
      </w:r>
      <w:r w:rsidR="00C66160">
        <w:rPr>
          <w:rFonts w:ascii="Times New Roman" w:hAnsi="Times New Roman"/>
          <w:sz w:val="24"/>
          <w:szCs w:val="24"/>
        </w:rPr>
        <w:t xml:space="preserve"> </w:t>
      </w:r>
      <w:r w:rsidRPr="00462C57">
        <w:rPr>
          <w:rFonts w:ascii="Times New Roman" w:hAnsi="Times New Roman"/>
          <w:sz w:val="24"/>
          <w:szCs w:val="24"/>
        </w:rPr>
        <w:t xml:space="preserve">что холодная прокатка со степенью деформации до 90% с последующей деформацией в камере </w:t>
      </w:r>
      <w:proofErr w:type="spellStart"/>
      <w:r w:rsidRPr="00462C57">
        <w:rPr>
          <w:rFonts w:ascii="Times New Roman" w:hAnsi="Times New Roman"/>
          <w:sz w:val="24"/>
          <w:szCs w:val="24"/>
        </w:rPr>
        <w:t>Бриджмена</w:t>
      </w:r>
      <w:proofErr w:type="spellEnd"/>
      <w:r w:rsidRPr="00462C57">
        <w:rPr>
          <w:rFonts w:ascii="Times New Roman" w:hAnsi="Times New Roman"/>
          <w:sz w:val="24"/>
          <w:szCs w:val="24"/>
        </w:rPr>
        <w:t xml:space="preserve"> позволяет получить </w:t>
      </w:r>
      <w:proofErr w:type="spellStart"/>
      <w:r w:rsidRPr="00462C57">
        <w:rPr>
          <w:rFonts w:ascii="Times New Roman" w:hAnsi="Times New Roman"/>
          <w:sz w:val="24"/>
          <w:szCs w:val="24"/>
        </w:rPr>
        <w:t>рентгеноаморфное</w:t>
      </w:r>
      <w:proofErr w:type="spellEnd"/>
      <w:r w:rsidRPr="00462C57">
        <w:rPr>
          <w:rFonts w:ascii="Times New Roman" w:hAnsi="Times New Roman"/>
          <w:sz w:val="24"/>
          <w:szCs w:val="24"/>
        </w:rPr>
        <w:t xml:space="preserve"> состояние.</w:t>
      </w:r>
      <w:r w:rsidRPr="00462C57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462C57">
        <w:rPr>
          <w:rFonts w:ascii="Times New Roman" w:hAnsi="Times New Roman"/>
          <w:sz w:val="24"/>
          <w:szCs w:val="24"/>
        </w:rPr>
        <w:t xml:space="preserve">При рассмотрении структуры и свойств многослойных металлических композитов, полученных многократной прокаткой и термической обработкой под давлением выявлено, что </w:t>
      </w:r>
      <w:proofErr w:type="spellStart"/>
      <w:r w:rsidRPr="00462C57">
        <w:rPr>
          <w:rFonts w:ascii="Times New Roman" w:hAnsi="Times New Roman"/>
          <w:sz w:val="24"/>
          <w:szCs w:val="24"/>
        </w:rPr>
        <w:t>наноламинаты</w:t>
      </w:r>
      <w:proofErr w:type="spellEnd"/>
      <w:r w:rsidRPr="00462C57">
        <w:rPr>
          <w:rFonts w:ascii="Times New Roman" w:hAnsi="Times New Roman"/>
          <w:sz w:val="24"/>
          <w:szCs w:val="24"/>
        </w:rPr>
        <w:t xml:space="preserve"> из тугоплавких компонентов обладают высокой жаростойкостью и имеют большую инновационную привлекательность. </w:t>
      </w:r>
    </w:p>
    <w:p w:rsidR="001C7AF2" w:rsidRDefault="001C7AF2" w:rsidP="00F76421">
      <w:pPr>
        <w:pStyle w:val="a3"/>
        <w:spacing w:before="0" w:beforeAutospacing="0" w:after="0" w:afterAutospacing="0"/>
        <w:ind w:firstLine="709"/>
        <w:contextualSpacing/>
        <w:jc w:val="both"/>
      </w:pPr>
      <w:r w:rsidRPr="003F2B0B">
        <w:t>В машиностроении -</w:t>
      </w:r>
      <w:r w:rsidRPr="00F76421">
        <w:t xml:space="preserve"> увеличение ресурса режущих и обрабатывающих инструментов с помощью специальных покрытий и эмульсий, широкое внедрение </w:t>
      </w:r>
      <w:proofErr w:type="spellStart"/>
      <w:r w:rsidRPr="00F76421">
        <w:t>нанотехнологических</w:t>
      </w:r>
      <w:proofErr w:type="spellEnd"/>
      <w:r w:rsidRPr="00F76421">
        <w:t xml:space="preserve"> разработок в модернизацию парка высокоточных и прецизионных станков. Созданные с использованием </w:t>
      </w:r>
      <w:proofErr w:type="spellStart"/>
      <w:r w:rsidRPr="00F76421">
        <w:t>нанотехнологий</w:t>
      </w:r>
      <w:proofErr w:type="spellEnd"/>
      <w:r w:rsidRPr="00F76421">
        <w:t xml:space="preserve"> методы измерений и позиционирования обеспечат адаптивное управление режущим инструментом на основе оптических измерений обрабатываемой поверхности детали и обрабатывающей поверхности инструмента непосредственно в ходе технологического процесса. Например, эти решения позволят снизить погрешность обработки с 40 мкм до сотен нанометров при стоимости такого отечественного станка около 12 тыс. долл. И затратах на модернизацию не более 3 тыс. долл. Равные по точности серийные зарубежные станки стоят не менее 300-500 тыс. долл. При этом в модернизации нуждаются не менее 1 млн активно используемых металлорежущих станков из примерно 2,5 млн станков, находящихся на балансе российских предприятий.</w:t>
      </w:r>
    </w:p>
    <w:p w:rsidR="00B721FB" w:rsidRPr="00B721FB" w:rsidRDefault="003F2B0B" w:rsidP="00B7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FB">
        <w:rPr>
          <w:rFonts w:ascii="Times New Roman" w:hAnsi="Times New Roman"/>
          <w:sz w:val="24"/>
          <w:szCs w:val="24"/>
        </w:rPr>
        <w:t>В заключении</w:t>
      </w:r>
      <w:r w:rsidR="00B721FB" w:rsidRPr="00B721FB">
        <w:rPr>
          <w:rFonts w:ascii="Times New Roman" w:hAnsi="Times New Roman"/>
          <w:sz w:val="24"/>
          <w:szCs w:val="24"/>
        </w:rPr>
        <w:t xml:space="preserve"> можно сказать, что использование </w:t>
      </w:r>
      <w:r w:rsidR="00C13E4E">
        <w:rPr>
          <w:rFonts w:ascii="Times New Roman" w:hAnsi="Times New Roman"/>
          <w:sz w:val="24"/>
          <w:szCs w:val="24"/>
        </w:rPr>
        <w:t>перспективных</w:t>
      </w:r>
      <w:r w:rsidR="00B721FB" w:rsidRPr="00B721FB">
        <w:rPr>
          <w:rFonts w:ascii="Times New Roman" w:hAnsi="Times New Roman"/>
          <w:sz w:val="24"/>
          <w:szCs w:val="24"/>
        </w:rPr>
        <w:t xml:space="preserve"> материалов в металлургии и машиностроении позволяет получать продукт с необходимыми требованиями по ГОСТ, ОСТ, ТУ и другими нормативно-техническими документами</w:t>
      </w:r>
      <w:r w:rsidR="00B721FB">
        <w:rPr>
          <w:rFonts w:ascii="Times New Roman" w:hAnsi="Times New Roman"/>
          <w:sz w:val="24"/>
          <w:szCs w:val="24"/>
        </w:rPr>
        <w:t xml:space="preserve">, а также </w:t>
      </w:r>
      <w:r w:rsidR="00C13E4E">
        <w:rPr>
          <w:rFonts w:ascii="Times New Roman" w:hAnsi="Times New Roman"/>
          <w:sz w:val="24"/>
          <w:szCs w:val="24"/>
        </w:rPr>
        <w:t xml:space="preserve">получать </w:t>
      </w:r>
      <w:r w:rsidR="00B721FB" w:rsidRPr="00B721FB">
        <w:rPr>
          <w:rFonts w:ascii="Times New Roman" w:hAnsi="Times New Roman"/>
          <w:sz w:val="24"/>
          <w:szCs w:val="24"/>
        </w:rPr>
        <w:t>значительный экономический эффект в базовых отраслях экономики.</w:t>
      </w:r>
    </w:p>
    <w:p w:rsidR="003F2B0B" w:rsidRPr="00B721FB" w:rsidRDefault="003F2B0B" w:rsidP="00F7642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22372C" w:rsidRPr="00F76421" w:rsidRDefault="0022372C" w:rsidP="00F764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21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:rsidR="0022372C" w:rsidRPr="001C5E46" w:rsidRDefault="0022372C" w:rsidP="001C5E46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5E46">
        <w:rPr>
          <w:rFonts w:ascii="Times New Roman" w:hAnsi="Times New Roman"/>
          <w:iCs/>
          <w:sz w:val="24"/>
          <w:szCs w:val="24"/>
        </w:rPr>
        <w:t>Головин Ю.И.</w:t>
      </w:r>
      <w:r w:rsidRPr="001C5E46">
        <w:rPr>
          <w:rFonts w:ascii="Times New Roman" w:hAnsi="Times New Roman"/>
          <w:sz w:val="24"/>
          <w:szCs w:val="24"/>
        </w:rPr>
        <w:t xml:space="preserve"> Введение в </w:t>
      </w:r>
      <w:proofErr w:type="spellStart"/>
      <w:r w:rsidRPr="001C5E46">
        <w:rPr>
          <w:rFonts w:ascii="Times New Roman" w:hAnsi="Times New Roman"/>
          <w:sz w:val="24"/>
          <w:szCs w:val="24"/>
        </w:rPr>
        <w:t>нанотехнологию</w:t>
      </w:r>
      <w:proofErr w:type="spellEnd"/>
      <w:r w:rsidRPr="001C5E46">
        <w:rPr>
          <w:rFonts w:ascii="Times New Roman" w:hAnsi="Times New Roman"/>
          <w:sz w:val="24"/>
          <w:szCs w:val="24"/>
        </w:rPr>
        <w:t xml:space="preserve"> [Текст] / учебное пособие / </w:t>
      </w:r>
      <w:r w:rsidRPr="001C5E46">
        <w:rPr>
          <w:rFonts w:ascii="Times New Roman" w:hAnsi="Times New Roman"/>
          <w:iCs/>
          <w:sz w:val="24"/>
          <w:szCs w:val="24"/>
        </w:rPr>
        <w:t>Ю.И. Головин</w:t>
      </w:r>
      <w:r w:rsidRPr="001C5E46">
        <w:rPr>
          <w:rFonts w:ascii="Times New Roman" w:hAnsi="Times New Roman"/>
          <w:sz w:val="24"/>
          <w:szCs w:val="24"/>
        </w:rPr>
        <w:t xml:space="preserve"> М., 2013.</w:t>
      </w:r>
    </w:p>
    <w:p w:rsidR="0022372C" w:rsidRPr="001C5E46" w:rsidRDefault="0022372C" w:rsidP="001C5E46">
      <w:pPr>
        <w:pStyle w:val="1"/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5E46">
        <w:rPr>
          <w:rFonts w:ascii="Times New Roman" w:hAnsi="Times New Roman"/>
          <w:iCs/>
          <w:sz w:val="24"/>
          <w:szCs w:val="24"/>
        </w:rPr>
        <w:t xml:space="preserve">Дьячков П.Н. </w:t>
      </w:r>
      <w:r w:rsidRPr="001C5E46">
        <w:rPr>
          <w:rFonts w:ascii="Times New Roman" w:hAnsi="Times New Roman"/>
          <w:sz w:val="24"/>
          <w:szCs w:val="24"/>
        </w:rPr>
        <w:t xml:space="preserve">Углеродные </w:t>
      </w:r>
      <w:proofErr w:type="spellStart"/>
      <w:r w:rsidRPr="001C5E46">
        <w:rPr>
          <w:rFonts w:ascii="Times New Roman" w:hAnsi="Times New Roman"/>
          <w:sz w:val="24"/>
          <w:szCs w:val="24"/>
        </w:rPr>
        <w:t>нанотрубки</w:t>
      </w:r>
      <w:proofErr w:type="spellEnd"/>
      <w:r w:rsidRPr="001C5E46">
        <w:rPr>
          <w:rFonts w:ascii="Times New Roman" w:hAnsi="Times New Roman"/>
          <w:sz w:val="24"/>
          <w:szCs w:val="24"/>
        </w:rPr>
        <w:t xml:space="preserve">. Материалы для компьютеров XXI века [Текст] / учебное пособие / </w:t>
      </w:r>
      <w:r w:rsidRPr="001C5E46">
        <w:rPr>
          <w:rFonts w:ascii="Times New Roman" w:hAnsi="Times New Roman"/>
          <w:iCs/>
          <w:sz w:val="24"/>
          <w:szCs w:val="24"/>
        </w:rPr>
        <w:t xml:space="preserve">П.Н. Дьячков </w:t>
      </w:r>
      <w:r w:rsidRPr="001C5E46">
        <w:rPr>
          <w:rFonts w:ascii="Times New Roman" w:hAnsi="Times New Roman"/>
          <w:sz w:val="24"/>
          <w:szCs w:val="24"/>
        </w:rPr>
        <w:t>Природа, 2015. - №11.  23-30с.</w:t>
      </w:r>
    </w:p>
    <w:p w:rsidR="001C5E46" w:rsidRPr="001C5E46" w:rsidRDefault="0060540D" w:rsidP="001C5E46">
      <w:pPr>
        <w:pStyle w:val="a5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5E46" w:rsidRPr="001C5E46">
          <w:rPr>
            <w:rStyle w:val="a4"/>
            <w:rFonts w:ascii="Times New Roman" w:hAnsi="Times New Roman"/>
            <w:color w:val="auto"/>
            <w:sz w:val="24"/>
            <w:szCs w:val="24"/>
          </w:rPr>
          <w:t>http://naukarus.com/nanotehnologii-i-nanomaterialy-v-metallurgii</w:t>
        </w:r>
      </w:hyperlink>
    </w:p>
    <w:p w:rsidR="001C5E46" w:rsidRPr="001C5E46" w:rsidRDefault="0060540D" w:rsidP="001C5E46">
      <w:pPr>
        <w:pStyle w:val="a5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5E46" w:rsidRPr="001C5E46">
          <w:rPr>
            <w:rStyle w:val="a4"/>
            <w:rFonts w:ascii="Times New Roman" w:hAnsi="Times New Roman"/>
            <w:color w:val="auto"/>
            <w:sz w:val="24"/>
            <w:szCs w:val="24"/>
          </w:rPr>
          <w:t>http://www.metaprom.ru/articles/a376-primenenie-nanotehnologiy-v-metallurgicheskoy-otrasli-mojet-okazatsya-odnim-iz-effektivnyh-resheniy-v-usloviyah-finansovogo-krizisa/</w:t>
        </w:r>
      </w:hyperlink>
    </w:p>
    <w:p w:rsidR="001C5E46" w:rsidRPr="001C5E46" w:rsidRDefault="0060540D" w:rsidP="001C5E46">
      <w:pPr>
        <w:pStyle w:val="a5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5E46" w:rsidRPr="001C5E46">
          <w:rPr>
            <w:rStyle w:val="a4"/>
            <w:rFonts w:ascii="Times New Roman" w:hAnsi="Times New Roman"/>
            <w:color w:val="auto"/>
            <w:sz w:val="24"/>
            <w:szCs w:val="24"/>
          </w:rPr>
          <w:t>http://www.newchemistry.ru/printletter.php?n_id=8230</w:t>
        </w:r>
      </w:hyperlink>
    </w:p>
    <w:p w:rsidR="001C5E46" w:rsidRPr="001C5E46" w:rsidRDefault="0060540D" w:rsidP="001C5E46">
      <w:pPr>
        <w:pStyle w:val="a5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5E46" w:rsidRPr="001C5E46">
          <w:rPr>
            <w:rStyle w:val="a4"/>
            <w:rFonts w:ascii="Times New Roman" w:hAnsi="Times New Roman"/>
            <w:color w:val="auto"/>
            <w:sz w:val="24"/>
            <w:szCs w:val="24"/>
          </w:rPr>
          <w:t>http://dlja-mashinostroitelja.info/2012/11/6-nanesenie-polimernyh-pokrytij3/</w:t>
        </w:r>
      </w:hyperlink>
    </w:p>
    <w:p w:rsidR="001C7AF2" w:rsidRPr="00F76421" w:rsidRDefault="001C7AF2" w:rsidP="00F76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8C3" w:rsidRPr="00F76421" w:rsidRDefault="001D18C3" w:rsidP="00F76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D18C3" w:rsidRPr="00F76421" w:rsidSect="00715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FD9"/>
    <w:multiLevelType w:val="hybridMultilevel"/>
    <w:tmpl w:val="413064CA"/>
    <w:lvl w:ilvl="0" w:tplc="6E4E40C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8A8"/>
    <w:multiLevelType w:val="hybridMultilevel"/>
    <w:tmpl w:val="792A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E70FA"/>
    <w:multiLevelType w:val="hybridMultilevel"/>
    <w:tmpl w:val="DDCA1284"/>
    <w:lvl w:ilvl="0" w:tplc="6E4E40C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A7AF3"/>
    <w:multiLevelType w:val="hybridMultilevel"/>
    <w:tmpl w:val="373C7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F601A"/>
    <w:multiLevelType w:val="hybridMultilevel"/>
    <w:tmpl w:val="11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06C4"/>
    <w:multiLevelType w:val="singleLevel"/>
    <w:tmpl w:val="569AA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AB"/>
    <w:rsid w:val="00005D5C"/>
    <w:rsid w:val="00181A63"/>
    <w:rsid w:val="001C5E46"/>
    <w:rsid w:val="001C7AF2"/>
    <w:rsid w:val="001D18C3"/>
    <w:rsid w:val="00204FEC"/>
    <w:rsid w:val="0022372C"/>
    <w:rsid w:val="00224B52"/>
    <w:rsid w:val="003B25AB"/>
    <w:rsid w:val="003B575C"/>
    <w:rsid w:val="003F2B0B"/>
    <w:rsid w:val="00462C57"/>
    <w:rsid w:val="004C4A42"/>
    <w:rsid w:val="004E29BC"/>
    <w:rsid w:val="0060540D"/>
    <w:rsid w:val="00715186"/>
    <w:rsid w:val="007B724B"/>
    <w:rsid w:val="00857CF6"/>
    <w:rsid w:val="009C23DB"/>
    <w:rsid w:val="009D7019"/>
    <w:rsid w:val="00A36B50"/>
    <w:rsid w:val="00AC23BC"/>
    <w:rsid w:val="00B721FB"/>
    <w:rsid w:val="00BD0AD4"/>
    <w:rsid w:val="00C13E4E"/>
    <w:rsid w:val="00C5445A"/>
    <w:rsid w:val="00C66160"/>
    <w:rsid w:val="00E93C22"/>
    <w:rsid w:val="00ED1A46"/>
    <w:rsid w:val="00F06131"/>
    <w:rsid w:val="00F549BD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1F61-EE9B-420D-8179-EDD8292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7AF2"/>
    <w:pPr>
      <w:ind w:left="720"/>
      <w:contextualSpacing/>
    </w:pPr>
  </w:style>
  <w:style w:type="paragraph" w:styleId="a3">
    <w:name w:val="Normal (Web)"/>
    <w:basedOn w:val="a"/>
    <w:uiPriority w:val="99"/>
    <w:rsid w:val="001C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1C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semiHidden/>
    <w:rsid w:val="0022372C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857CF6"/>
    <w:pPr>
      <w:ind w:left="720"/>
      <w:contextualSpacing/>
    </w:pPr>
  </w:style>
  <w:style w:type="paragraph" w:styleId="a5">
    <w:name w:val="List Paragraph"/>
    <w:basedOn w:val="a"/>
    <w:uiPriority w:val="34"/>
    <w:qFormat/>
    <w:rsid w:val="001C5E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hemistry.ru/printletter.php?n_id=8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aprom.ru/articles/a376-primenenie-nanotehnologiy-v-metallurgicheskoy-otrasli-mojet-okazatsya-odnim-iz-effektivnyh-resheniy-v-usloviyah-finansovogo-krizi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rus.com/nanotehnologii-i-nanomaterialy-v-metallurgi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lja-mashinostroitelja.info/2012/11/6-nanesenie-polimernyh-pokrytij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Е В</dc:creator>
  <cp:keywords/>
  <dc:description/>
  <cp:lastModifiedBy>Плохих Е В</cp:lastModifiedBy>
  <cp:revision>9</cp:revision>
  <dcterms:created xsi:type="dcterms:W3CDTF">2018-03-15T13:56:00Z</dcterms:created>
  <dcterms:modified xsi:type="dcterms:W3CDTF">2018-06-07T13:10:00Z</dcterms:modified>
</cp:coreProperties>
</file>