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B3045" w:rsidRDefault="004B3045" w:rsidP="004B3045">
      <w:pPr>
        <w:spacing w:line="240" w:lineRule="auto"/>
        <w:ind w:firstLine="709"/>
        <w:jc w:val="center"/>
        <w:rPr>
          <w:rFonts w:ascii="Times New Roman" w:hAnsi="Times New Roman" w:cs="Times New Roman"/>
          <w:sz w:val="24"/>
          <w:szCs w:val="24"/>
        </w:rPr>
      </w:pPr>
    </w:p>
    <w:p w:rsidR="004B3045" w:rsidRDefault="004B3045" w:rsidP="004B3045">
      <w:pPr>
        <w:spacing w:line="240" w:lineRule="auto"/>
        <w:ind w:firstLine="709"/>
        <w:jc w:val="center"/>
        <w:rPr>
          <w:rFonts w:ascii="Times New Roman" w:hAnsi="Times New Roman" w:cs="Times New Roman"/>
          <w:sz w:val="24"/>
          <w:szCs w:val="24"/>
        </w:rPr>
      </w:pPr>
    </w:p>
    <w:p w:rsidR="004B3045" w:rsidRDefault="004B3045" w:rsidP="004B3045">
      <w:pPr>
        <w:spacing w:line="240" w:lineRule="auto"/>
        <w:ind w:firstLine="709"/>
        <w:jc w:val="center"/>
        <w:rPr>
          <w:rFonts w:ascii="Times New Roman" w:hAnsi="Times New Roman" w:cs="Times New Roman"/>
          <w:sz w:val="24"/>
          <w:szCs w:val="24"/>
        </w:rPr>
      </w:pPr>
    </w:p>
    <w:p w:rsidR="004B3045" w:rsidRDefault="004B3045" w:rsidP="004B3045">
      <w:pPr>
        <w:spacing w:line="240" w:lineRule="auto"/>
        <w:ind w:firstLine="709"/>
        <w:jc w:val="center"/>
        <w:rPr>
          <w:rFonts w:ascii="Times New Roman" w:hAnsi="Times New Roman" w:cs="Times New Roman"/>
          <w:sz w:val="24"/>
          <w:szCs w:val="24"/>
        </w:rPr>
      </w:pPr>
    </w:p>
    <w:p w:rsidR="004B3045" w:rsidRDefault="004B3045" w:rsidP="004B3045">
      <w:pPr>
        <w:spacing w:line="240" w:lineRule="auto"/>
        <w:ind w:firstLine="709"/>
        <w:jc w:val="center"/>
        <w:rPr>
          <w:rFonts w:ascii="Times New Roman" w:hAnsi="Times New Roman" w:cs="Times New Roman"/>
          <w:sz w:val="24"/>
          <w:szCs w:val="24"/>
        </w:rPr>
      </w:pPr>
    </w:p>
    <w:p w:rsidR="004B3045" w:rsidRDefault="004B3045" w:rsidP="004B3045">
      <w:pPr>
        <w:spacing w:line="240" w:lineRule="auto"/>
        <w:ind w:firstLine="709"/>
        <w:jc w:val="center"/>
        <w:rPr>
          <w:rFonts w:ascii="Times New Roman" w:hAnsi="Times New Roman" w:cs="Times New Roman"/>
          <w:sz w:val="24"/>
          <w:szCs w:val="24"/>
        </w:rPr>
      </w:pPr>
    </w:p>
    <w:p w:rsidR="004B3045" w:rsidRDefault="004B3045" w:rsidP="004B3045">
      <w:pPr>
        <w:spacing w:line="240" w:lineRule="auto"/>
        <w:ind w:firstLine="709"/>
        <w:jc w:val="center"/>
        <w:rPr>
          <w:rFonts w:ascii="Times New Roman" w:hAnsi="Times New Roman" w:cs="Times New Roman"/>
          <w:sz w:val="24"/>
          <w:szCs w:val="24"/>
        </w:rPr>
      </w:pPr>
    </w:p>
    <w:p w:rsidR="00F94471" w:rsidRPr="004B3045" w:rsidRDefault="00F94471" w:rsidP="004B3045">
      <w:pPr>
        <w:spacing w:line="240" w:lineRule="auto"/>
        <w:ind w:firstLine="709"/>
        <w:jc w:val="center"/>
        <w:rPr>
          <w:rFonts w:ascii="Times New Roman" w:hAnsi="Times New Roman" w:cs="Times New Roman"/>
          <w:sz w:val="24"/>
          <w:szCs w:val="24"/>
        </w:rPr>
      </w:pPr>
      <w:r w:rsidRPr="004B3045">
        <w:rPr>
          <w:rFonts w:ascii="Times New Roman" w:hAnsi="Times New Roman" w:cs="Times New Roman"/>
          <w:sz w:val="24"/>
          <w:szCs w:val="24"/>
        </w:rPr>
        <w:t xml:space="preserve">Научно-исследовательская работа на тему: </w:t>
      </w:r>
      <w:r w:rsidR="002602BD" w:rsidRPr="004B3045">
        <w:rPr>
          <w:rFonts w:ascii="Times New Roman" w:hAnsi="Times New Roman" w:cs="Times New Roman"/>
          <w:b/>
          <w:sz w:val="24"/>
          <w:szCs w:val="24"/>
        </w:rPr>
        <w:t>«</w:t>
      </w:r>
      <w:r w:rsidRPr="004B3045">
        <w:rPr>
          <w:rFonts w:ascii="Times New Roman" w:hAnsi="Times New Roman" w:cs="Times New Roman"/>
          <w:sz w:val="24"/>
          <w:szCs w:val="24"/>
        </w:rPr>
        <w:t>Благоустройство городских набережных города Челябинска на примере Металлургического района</w:t>
      </w:r>
      <w:r w:rsidR="002602BD" w:rsidRPr="004B3045">
        <w:rPr>
          <w:rFonts w:ascii="Times New Roman" w:hAnsi="Times New Roman" w:cs="Times New Roman"/>
          <w:b/>
          <w:sz w:val="24"/>
          <w:szCs w:val="24"/>
        </w:rPr>
        <w:t>»</w:t>
      </w:r>
    </w:p>
    <w:p w:rsidR="00F94471" w:rsidRPr="004B3045" w:rsidRDefault="00F94471" w:rsidP="004B3045">
      <w:pPr>
        <w:spacing w:line="240" w:lineRule="auto"/>
        <w:ind w:firstLine="709"/>
        <w:jc w:val="center"/>
        <w:rPr>
          <w:rFonts w:ascii="Times New Roman" w:hAnsi="Times New Roman" w:cs="Times New Roman"/>
          <w:sz w:val="24"/>
          <w:szCs w:val="24"/>
        </w:rPr>
      </w:pPr>
    </w:p>
    <w:p w:rsidR="004B3045" w:rsidRPr="004B3045" w:rsidRDefault="004B3045" w:rsidP="004B3045">
      <w:pPr>
        <w:spacing w:line="240" w:lineRule="auto"/>
        <w:ind w:firstLine="709"/>
        <w:jc w:val="center"/>
        <w:rPr>
          <w:rFonts w:ascii="Times New Roman" w:hAnsi="Times New Roman" w:cs="Times New Roman"/>
          <w:sz w:val="24"/>
          <w:szCs w:val="24"/>
        </w:rPr>
      </w:pPr>
      <w:r>
        <w:rPr>
          <w:rFonts w:ascii="Times New Roman" w:hAnsi="Times New Roman" w:cs="Times New Roman"/>
          <w:sz w:val="24"/>
          <w:szCs w:val="24"/>
        </w:rPr>
        <w:t>Гриценко Юлия Владиславовна</w:t>
      </w:r>
    </w:p>
    <w:p w:rsidR="00F94471" w:rsidRPr="004B3045" w:rsidRDefault="00F94471" w:rsidP="004B3045">
      <w:pPr>
        <w:spacing w:line="240" w:lineRule="auto"/>
        <w:ind w:firstLine="709"/>
        <w:rPr>
          <w:rFonts w:ascii="Times New Roman" w:hAnsi="Times New Roman" w:cs="Times New Roman"/>
          <w:sz w:val="24"/>
          <w:szCs w:val="24"/>
        </w:rPr>
      </w:pPr>
    </w:p>
    <w:p w:rsidR="004B3045" w:rsidRDefault="004B3045" w:rsidP="004B3045">
      <w:pPr>
        <w:pStyle w:val="af3"/>
        <w:ind w:firstLine="709"/>
        <w:jc w:val="center"/>
        <w:rPr>
          <w:color w:val="000000"/>
        </w:rPr>
      </w:pPr>
      <w:r w:rsidRPr="004B3045">
        <w:rPr>
          <w:color w:val="000000"/>
        </w:rPr>
        <w:t>Образовательное учреждение высшего образования</w:t>
      </w:r>
    </w:p>
    <w:p w:rsidR="004B3045" w:rsidRPr="004B3045" w:rsidRDefault="004B3045" w:rsidP="004B3045">
      <w:pPr>
        <w:pStyle w:val="af3"/>
        <w:ind w:firstLine="709"/>
        <w:jc w:val="center"/>
        <w:rPr>
          <w:color w:val="000000"/>
        </w:rPr>
      </w:pPr>
      <w:r w:rsidRPr="004B3045">
        <w:rPr>
          <w:color w:val="000000"/>
        </w:rPr>
        <w:t>«Южно-Уральский институт управления и экономики»</w:t>
      </w:r>
    </w:p>
    <w:p w:rsidR="00F94471" w:rsidRPr="004B3045" w:rsidRDefault="00F94471" w:rsidP="004B3045">
      <w:pPr>
        <w:spacing w:line="240" w:lineRule="auto"/>
        <w:ind w:firstLine="709"/>
        <w:jc w:val="center"/>
        <w:rPr>
          <w:rFonts w:ascii="Times New Roman" w:hAnsi="Times New Roman" w:cs="Times New Roman"/>
          <w:sz w:val="24"/>
          <w:szCs w:val="24"/>
        </w:rPr>
      </w:pPr>
    </w:p>
    <w:p w:rsidR="002602BD" w:rsidRPr="004B3045" w:rsidRDefault="002602BD" w:rsidP="004B3045">
      <w:pPr>
        <w:spacing w:line="240" w:lineRule="auto"/>
        <w:ind w:firstLine="709"/>
        <w:jc w:val="both"/>
        <w:rPr>
          <w:rFonts w:ascii="Times New Roman" w:hAnsi="Times New Roman" w:cs="Times New Roman"/>
          <w:sz w:val="24"/>
          <w:szCs w:val="24"/>
        </w:rPr>
      </w:pPr>
    </w:p>
    <w:p w:rsidR="002602BD" w:rsidRPr="004B3045" w:rsidRDefault="002602BD" w:rsidP="004B3045">
      <w:pPr>
        <w:spacing w:line="240" w:lineRule="auto"/>
        <w:ind w:firstLine="709"/>
        <w:jc w:val="both"/>
        <w:rPr>
          <w:rFonts w:ascii="Times New Roman" w:hAnsi="Times New Roman" w:cs="Times New Roman"/>
          <w:sz w:val="24"/>
          <w:szCs w:val="24"/>
        </w:rPr>
      </w:pPr>
    </w:p>
    <w:p w:rsidR="002602BD" w:rsidRPr="004B3045" w:rsidRDefault="002602BD" w:rsidP="004B3045">
      <w:pPr>
        <w:spacing w:line="240" w:lineRule="auto"/>
        <w:ind w:firstLine="709"/>
        <w:jc w:val="both"/>
        <w:rPr>
          <w:rFonts w:ascii="Times New Roman" w:hAnsi="Times New Roman" w:cs="Times New Roman"/>
          <w:sz w:val="24"/>
          <w:szCs w:val="24"/>
        </w:rPr>
      </w:pPr>
    </w:p>
    <w:p w:rsidR="002602BD" w:rsidRPr="004B3045" w:rsidRDefault="002602BD" w:rsidP="004B3045">
      <w:pPr>
        <w:spacing w:line="240" w:lineRule="auto"/>
        <w:ind w:firstLine="709"/>
        <w:jc w:val="both"/>
        <w:rPr>
          <w:rFonts w:ascii="Times New Roman" w:hAnsi="Times New Roman" w:cs="Times New Roman"/>
          <w:sz w:val="24"/>
          <w:szCs w:val="24"/>
        </w:rPr>
      </w:pPr>
    </w:p>
    <w:p w:rsidR="002602BD" w:rsidRPr="004B3045" w:rsidRDefault="002602BD" w:rsidP="004B3045">
      <w:pPr>
        <w:spacing w:line="240" w:lineRule="auto"/>
        <w:ind w:firstLine="709"/>
        <w:jc w:val="both"/>
        <w:rPr>
          <w:rFonts w:ascii="Times New Roman" w:hAnsi="Times New Roman" w:cs="Times New Roman"/>
          <w:sz w:val="24"/>
          <w:szCs w:val="24"/>
        </w:rPr>
      </w:pPr>
    </w:p>
    <w:p w:rsidR="002602BD" w:rsidRPr="004B3045" w:rsidRDefault="002602BD" w:rsidP="004B3045">
      <w:pPr>
        <w:spacing w:line="240" w:lineRule="auto"/>
        <w:ind w:firstLine="709"/>
        <w:jc w:val="both"/>
        <w:rPr>
          <w:rFonts w:ascii="Times New Roman" w:hAnsi="Times New Roman" w:cs="Times New Roman"/>
          <w:sz w:val="24"/>
          <w:szCs w:val="24"/>
        </w:rPr>
      </w:pPr>
    </w:p>
    <w:p w:rsidR="00B00771" w:rsidRPr="004B3045" w:rsidRDefault="00B00771" w:rsidP="004B3045">
      <w:pPr>
        <w:spacing w:line="240" w:lineRule="auto"/>
        <w:ind w:firstLine="709"/>
        <w:jc w:val="center"/>
        <w:rPr>
          <w:rFonts w:ascii="Times New Roman" w:hAnsi="Times New Roman" w:cs="Times New Roman"/>
          <w:b/>
          <w:sz w:val="24"/>
          <w:szCs w:val="24"/>
        </w:rPr>
      </w:pPr>
      <w:r w:rsidRPr="004B3045">
        <w:rPr>
          <w:rFonts w:ascii="Times New Roman" w:hAnsi="Times New Roman" w:cs="Times New Roman"/>
          <w:sz w:val="24"/>
          <w:szCs w:val="24"/>
        </w:rPr>
        <w:br w:type="page"/>
      </w:r>
    </w:p>
    <w:sdt>
      <w:sdtPr>
        <w:rPr>
          <w:rFonts w:eastAsiaTheme="minorHAnsi" w:cs="Times New Roman"/>
          <w:b w:val="0"/>
          <w:bCs w:val="0"/>
          <w:sz w:val="24"/>
          <w:szCs w:val="24"/>
          <w:lang w:eastAsia="en-US"/>
        </w:rPr>
        <w:id w:val="-1854711898"/>
        <w:docPartObj>
          <w:docPartGallery w:val="Table of Contents"/>
          <w:docPartUnique/>
        </w:docPartObj>
      </w:sdtPr>
      <w:sdtEndPr/>
      <w:sdtContent>
        <w:p w:rsidR="009B78F2" w:rsidRPr="004B3045" w:rsidRDefault="009B78F2" w:rsidP="004B3045">
          <w:pPr>
            <w:pStyle w:val="a7"/>
            <w:spacing w:line="240" w:lineRule="auto"/>
            <w:ind w:firstLine="709"/>
            <w:jc w:val="center"/>
            <w:rPr>
              <w:rFonts w:cs="Times New Roman"/>
              <w:b w:val="0"/>
              <w:sz w:val="24"/>
              <w:szCs w:val="24"/>
            </w:rPr>
          </w:pPr>
          <w:r w:rsidRPr="004B3045">
            <w:rPr>
              <w:rFonts w:cs="Times New Roman"/>
              <w:b w:val="0"/>
              <w:sz w:val="24"/>
              <w:szCs w:val="24"/>
            </w:rPr>
            <w:t>Оглавление</w:t>
          </w:r>
        </w:p>
        <w:p w:rsidR="002602BD" w:rsidRPr="004B3045" w:rsidRDefault="002602BD" w:rsidP="004B3045">
          <w:pPr>
            <w:spacing w:line="240" w:lineRule="auto"/>
            <w:ind w:firstLine="709"/>
            <w:rPr>
              <w:rFonts w:ascii="Times New Roman" w:hAnsi="Times New Roman" w:cs="Times New Roman"/>
              <w:sz w:val="24"/>
              <w:szCs w:val="24"/>
              <w:lang w:eastAsia="ru-RU"/>
            </w:rPr>
          </w:pPr>
        </w:p>
        <w:p w:rsidR="00775E4F" w:rsidRPr="004B3045" w:rsidRDefault="009B78F2" w:rsidP="004B3045">
          <w:pPr>
            <w:pStyle w:val="11"/>
            <w:tabs>
              <w:tab w:val="right" w:leader="dot" w:pos="9628"/>
            </w:tabs>
            <w:spacing w:line="240" w:lineRule="auto"/>
            <w:ind w:firstLine="709"/>
            <w:jc w:val="both"/>
            <w:rPr>
              <w:rFonts w:ascii="Times New Roman" w:eastAsiaTheme="minorEastAsia" w:hAnsi="Times New Roman" w:cs="Times New Roman"/>
              <w:noProof/>
              <w:sz w:val="24"/>
              <w:szCs w:val="24"/>
              <w:lang w:eastAsia="ru-RU"/>
            </w:rPr>
          </w:pPr>
          <w:r w:rsidRPr="004B3045">
            <w:rPr>
              <w:rFonts w:ascii="Times New Roman" w:hAnsi="Times New Roman" w:cs="Times New Roman"/>
              <w:sz w:val="24"/>
              <w:szCs w:val="24"/>
            </w:rPr>
            <w:fldChar w:fldCharType="begin"/>
          </w:r>
          <w:r w:rsidRPr="004B3045">
            <w:rPr>
              <w:rFonts w:ascii="Times New Roman" w:hAnsi="Times New Roman" w:cs="Times New Roman"/>
              <w:sz w:val="24"/>
              <w:szCs w:val="24"/>
            </w:rPr>
            <w:instrText xml:space="preserve"> TOC \o "1-3" \h \z \u </w:instrText>
          </w:r>
          <w:r w:rsidRPr="004B3045">
            <w:rPr>
              <w:rFonts w:ascii="Times New Roman" w:hAnsi="Times New Roman" w:cs="Times New Roman"/>
              <w:sz w:val="24"/>
              <w:szCs w:val="24"/>
            </w:rPr>
            <w:fldChar w:fldCharType="separate"/>
          </w:r>
          <w:hyperlink w:anchor="_Toc508053598" w:history="1">
            <w:r w:rsidR="00775E4F" w:rsidRPr="004B3045">
              <w:rPr>
                <w:rStyle w:val="a3"/>
                <w:rFonts w:ascii="Times New Roman" w:hAnsi="Times New Roman" w:cs="Times New Roman"/>
                <w:noProof/>
                <w:color w:val="auto"/>
                <w:sz w:val="24"/>
                <w:szCs w:val="24"/>
              </w:rPr>
              <w:t>Введение</w:t>
            </w:r>
            <w:r w:rsidR="00775E4F" w:rsidRPr="004B3045">
              <w:rPr>
                <w:rFonts w:ascii="Times New Roman" w:hAnsi="Times New Roman" w:cs="Times New Roman"/>
                <w:noProof/>
                <w:webHidden/>
                <w:sz w:val="24"/>
                <w:szCs w:val="24"/>
              </w:rPr>
              <w:tab/>
            </w:r>
            <w:r w:rsidR="00775E4F" w:rsidRPr="004B3045">
              <w:rPr>
                <w:rFonts w:ascii="Times New Roman" w:hAnsi="Times New Roman" w:cs="Times New Roman"/>
                <w:noProof/>
                <w:webHidden/>
                <w:sz w:val="24"/>
                <w:szCs w:val="24"/>
              </w:rPr>
              <w:fldChar w:fldCharType="begin"/>
            </w:r>
            <w:r w:rsidR="00775E4F" w:rsidRPr="004B3045">
              <w:rPr>
                <w:rFonts w:ascii="Times New Roman" w:hAnsi="Times New Roman" w:cs="Times New Roman"/>
                <w:noProof/>
                <w:webHidden/>
                <w:sz w:val="24"/>
                <w:szCs w:val="24"/>
              </w:rPr>
              <w:instrText xml:space="preserve"> PAGEREF _Toc508053598 \h </w:instrText>
            </w:r>
            <w:r w:rsidR="00775E4F" w:rsidRPr="004B3045">
              <w:rPr>
                <w:rFonts w:ascii="Times New Roman" w:hAnsi="Times New Roman" w:cs="Times New Roman"/>
                <w:noProof/>
                <w:webHidden/>
                <w:sz w:val="24"/>
                <w:szCs w:val="24"/>
              </w:rPr>
            </w:r>
            <w:r w:rsidR="00775E4F" w:rsidRPr="004B3045">
              <w:rPr>
                <w:rFonts w:ascii="Times New Roman" w:hAnsi="Times New Roman" w:cs="Times New Roman"/>
                <w:noProof/>
                <w:webHidden/>
                <w:sz w:val="24"/>
                <w:szCs w:val="24"/>
              </w:rPr>
              <w:fldChar w:fldCharType="separate"/>
            </w:r>
            <w:r w:rsidR="00775E4F" w:rsidRPr="004B3045">
              <w:rPr>
                <w:rFonts w:ascii="Times New Roman" w:hAnsi="Times New Roman" w:cs="Times New Roman"/>
                <w:noProof/>
                <w:webHidden/>
                <w:sz w:val="24"/>
                <w:szCs w:val="24"/>
              </w:rPr>
              <w:t>3</w:t>
            </w:r>
            <w:r w:rsidR="00775E4F" w:rsidRPr="004B3045">
              <w:rPr>
                <w:rFonts w:ascii="Times New Roman" w:hAnsi="Times New Roman" w:cs="Times New Roman"/>
                <w:noProof/>
                <w:webHidden/>
                <w:sz w:val="24"/>
                <w:szCs w:val="24"/>
              </w:rPr>
              <w:fldChar w:fldCharType="end"/>
            </w:r>
          </w:hyperlink>
        </w:p>
        <w:p w:rsidR="00775E4F" w:rsidRPr="004B3045" w:rsidRDefault="00293CFB" w:rsidP="004B3045">
          <w:pPr>
            <w:pStyle w:val="11"/>
            <w:tabs>
              <w:tab w:val="right" w:leader="dot" w:pos="9628"/>
            </w:tabs>
            <w:spacing w:line="240" w:lineRule="auto"/>
            <w:ind w:firstLine="709"/>
            <w:jc w:val="both"/>
            <w:rPr>
              <w:rFonts w:ascii="Times New Roman" w:eastAsiaTheme="minorEastAsia" w:hAnsi="Times New Roman" w:cs="Times New Roman"/>
              <w:noProof/>
              <w:sz w:val="24"/>
              <w:szCs w:val="24"/>
              <w:lang w:eastAsia="ru-RU"/>
            </w:rPr>
          </w:pPr>
          <w:hyperlink w:anchor="_Toc508053599" w:history="1">
            <w:r w:rsidR="00775E4F" w:rsidRPr="004B3045">
              <w:rPr>
                <w:rStyle w:val="a3"/>
                <w:rFonts w:ascii="Times New Roman" w:hAnsi="Times New Roman" w:cs="Times New Roman"/>
                <w:noProof/>
                <w:color w:val="auto"/>
                <w:sz w:val="24"/>
                <w:szCs w:val="24"/>
                <w:shd w:val="clear" w:color="auto" w:fill="FFFFFF"/>
              </w:rPr>
              <w:t xml:space="preserve">Глава </w:t>
            </w:r>
            <w:r w:rsidR="00775E4F" w:rsidRPr="004B3045">
              <w:rPr>
                <w:rStyle w:val="a3"/>
                <w:rFonts w:ascii="Times New Roman" w:hAnsi="Times New Roman" w:cs="Times New Roman"/>
                <w:noProof/>
                <w:color w:val="auto"/>
                <w:sz w:val="24"/>
                <w:szCs w:val="24"/>
              </w:rPr>
              <w:t>1. Зарубежный и российский опыт благоустройства прибрежных территорий рек</w:t>
            </w:r>
            <w:r w:rsidR="00775E4F" w:rsidRPr="004B3045">
              <w:rPr>
                <w:rFonts w:ascii="Times New Roman" w:hAnsi="Times New Roman" w:cs="Times New Roman"/>
                <w:noProof/>
                <w:webHidden/>
                <w:sz w:val="24"/>
                <w:szCs w:val="24"/>
              </w:rPr>
              <w:tab/>
            </w:r>
            <w:r w:rsidR="00775E4F" w:rsidRPr="004B3045">
              <w:rPr>
                <w:rFonts w:ascii="Times New Roman" w:hAnsi="Times New Roman" w:cs="Times New Roman"/>
                <w:noProof/>
                <w:webHidden/>
                <w:sz w:val="24"/>
                <w:szCs w:val="24"/>
              </w:rPr>
              <w:fldChar w:fldCharType="begin"/>
            </w:r>
            <w:r w:rsidR="00775E4F" w:rsidRPr="004B3045">
              <w:rPr>
                <w:rFonts w:ascii="Times New Roman" w:hAnsi="Times New Roman" w:cs="Times New Roman"/>
                <w:noProof/>
                <w:webHidden/>
                <w:sz w:val="24"/>
                <w:szCs w:val="24"/>
              </w:rPr>
              <w:instrText xml:space="preserve"> PAGEREF _Toc508053599 \h </w:instrText>
            </w:r>
            <w:r w:rsidR="00775E4F" w:rsidRPr="004B3045">
              <w:rPr>
                <w:rFonts w:ascii="Times New Roman" w:hAnsi="Times New Roman" w:cs="Times New Roman"/>
                <w:noProof/>
                <w:webHidden/>
                <w:sz w:val="24"/>
                <w:szCs w:val="24"/>
              </w:rPr>
            </w:r>
            <w:r w:rsidR="00775E4F" w:rsidRPr="004B3045">
              <w:rPr>
                <w:rFonts w:ascii="Times New Roman" w:hAnsi="Times New Roman" w:cs="Times New Roman"/>
                <w:noProof/>
                <w:webHidden/>
                <w:sz w:val="24"/>
                <w:szCs w:val="24"/>
              </w:rPr>
              <w:fldChar w:fldCharType="separate"/>
            </w:r>
            <w:r w:rsidR="00775E4F" w:rsidRPr="004B3045">
              <w:rPr>
                <w:rFonts w:ascii="Times New Roman" w:hAnsi="Times New Roman" w:cs="Times New Roman"/>
                <w:noProof/>
                <w:webHidden/>
                <w:sz w:val="24"/>
                <w:szCs w:val="24"/>
              </w:rPr>
              <w:t>6</w:t>
            </w:r>
            <w:r w:rsidR="00775E4F" w:rsidRPr="004B3045">
              <w:rPr>
                <w:rFonts w:ascii="Times New Roman" w:hAnsi="Times New Roman" w:cs="Times New Roman"/>
                <w:noProof/>
                <w:webHidden/>
                <w:sz w:val="24"/>
                <w:szCs w:val="24"/>
              </w:rPr>
              <w:fldChar w:fldCharType="end"/>
            </w:r>
          </w:hyperlink>
        </w:p>
        <w:p w:rsidR="00775E4F" w:rsidRPr="004B3045" w:rsidRDefault="00293CFB" w:rsidP="004B3045">
          <w:pPr>
            <w:pStyle w:val="11"/>
            <w:tabs>
              <w:tab w:val="right" w:leader="dot" w:pos="9628"/>
            </w:tabs>
            <w:spacing w:line="240" w:lineRule="auto"/>
            <w:ind w:firstLine="709"/>
            <w:jc w:val="both"/>
            <w:rPr>
              <w:rFonts w:ascii="Times New Roman" w:eastAsiaTheme="minorEastAsia" w:hAnsi="Times New Roman" w:cs="Times New Roman"/>
              <w:noProof/>
              <w:sz w:val="24"/>
              <w:szCs w:val="24"/>
              <w:lang w:eastAsia="ru-RU"/>
            </w:rPr>
          </w:pPr>
          <w:hyperlink w:anchor="_Toc508053600" w:history="1">
            <w:r w:rsidR="00775E4F" w:rsidRPr="004B3045">
              <w:rPr>
                <w:rStyle w:val="a3"/>
                <w:rFonts w:ascii="Times New Roman" w:hAnsi="Times New Roman" w:cs="Times New Roman"/>
                <w:noProof/>
                <w:color w:val="auto"/>
                <w:sz w:val="24"/>
                <w:szCs w:val="24"/>
              </w:rPr>
              <w:t>Глава 2.  Разработка дизайн-проект набережной реки Миасс на примере Металлургического района</w:t>
            </w:r>
            <w:r w:rsidR="00775E4F" w:rsidRPr="004B3045">
              <w:rPr>
                <w:rFonts w:ascii="Times New Roman" w:hAnsi="Times New Roman" w:cs="Times New Roman"/>
                <w:noProof/>
                <w:webHidden/>
                <w:sz w:val="24"/>
                <w:szCs w:val="24"/>
              </w:rPr>
              <w:tab/>
            </w:r>
            <w:r w:rsidR="00775E4F" w:rsidRPr="004B3045">
              <w:rPr>
                <w:rFonts w:ascii="Times New Roman" w:hAnsi="Times New Roman" w:cs="Times New Roman"/>
                <w:noProof/>
                <w:webHidden/>
                <w:sz w:val="24"/>
                <w:szCs w:val="24"/>
              </w:rPr>
              <w:fldChar w:fldCharType="begin"/>
            </w:r>
            <w:r w:rsidR="00775E4F" w:rsidRPr="004B3045">
              <w:rPr>
                <w:rFonts w:ascii="Times New Roman" w:hAnsi="Times New Roman" w:cs="Times New Roman"/>
                <w:noProof/>
                <w:webHidden/>
                <w:sz w:val="24"/>
                <w:szCs w:val="24"/>
              </w:rPr>
              <w:instrText xml:space="preserve"> PAGEREF _Toc508053600 \h </w:instrText>
            </w:r>
            <w:r w:rsidR="00775E4F" w:rsidRPr="004B3045">
              <w:rPr>
                <w:rFonts w:ascii="Times New Roman" w:hAnsi="Times New Roman" w:cs="Times New Roman"/>
                <w:noProof/>
                <w:webHidden/>
                <w:sz w:val="24"/>
                <w:szCs w:val="24"/>
              </w:rPr>
            </w:r>
            <w:r w:rsidR="00775E4F" w:rsidRPr="004B3045">
              <w:rPr>
                <w:rFonts w:ascii="Times New Roman" w:hAnsi="Times New Roman" w:cs="Times New Roman"/>
                <w:noProof/>
                <w:webHidden/>
                <w:sz w:val="24"/>
                <w:szCs w:val="24"/>
              </w:rPr>
              <w:fldChar w:fldCharType="separate"/>
            </w:r>
            <w:r w:rsidR="00775E4F" w:rsidRPr="004B3045">
              <w:rPr>
                <w:rFonts w:ascii="Times New Roman" w:hAnsi="Times New Roman" w:cs="Times New Roman"/>
                <w:noProof/>
                <w:webHidden/>
                <w:sz w:val="24"/>
                <w:szCs w:val="24"/>
              </w:rPr>
              <w:t>13</w:t>
            </w:r>
            <w:r w:rsidR="00775E4F" w:rsidRPr="004B3045">
              <w:rPr>
                <w:rFonts w:ascii="Times New Roman" w:hAnsi="Times New Roman" w:cs="Times New Roman"/>
                <w:noProof/>
                <w:webHidden/>
                <w:sz w:val="24"/>
                <w:szCs w:val="24"/>
              </w:rPr>
              <w:fldChar w:fldCharType="end"/>
            </w:r>
          </w:hyperlink>
        </w:p>
        <w:p w:rsidR="00775E4F" w:rsidRPr="004B3045" w:rsidRDefault="00293CFB" w:rsidP="004B3045">
          <w:pPr>
            <w:pStyle w:val="11"/>
            <w:tabs>
              <w:tab w:val="right" w:leader="dot" w:pos="9628"/>
            </w:tabs>
            <w:spacing w:line="240" w:lineRule="auto"/>
            <w:ind w:firstLine="709"/>
            <w:jc w:val="both"/>
            <w:rPr>
              <w:rFonts w:ascii="Times New Roman" w:eastAsiaTheme="minorEastAsia" w:hAnsi="Times New Roman" w:cs="Times New Roman"/>
              <w:noProof/>
              <w:sz w:val="24"/>
              <w:szCs w:val="24"/>
              <w:lang w:eastAsia="ru-RU"/>
            </w:rPr>
          </w:pPr>
          <w:hyperlink w:anchor="_Toc508053601" w:history="1">
            <w:r w:rsidR="00775E4F" w:rsidRPr="004B3045">
              <w:rPr>
                <w:rStyle w:val="a3"/>
                <w:rFonts w:ascii="Times New Roman" w:hAnsi="Times New Roman" w:cs="Times New Roman"/>
                <w:noProof/>
                <w:color w:val="auto"/>
                <w:sz w:val="24"/>
                <w:szCs w:val="24"/>
              </w:rPr>
              <w:t>Заключение</w:t>
            </w:r>
            <w:r w:rsidR="00775E4F" w:rsidRPr="004B3045">
              <w:rPr>
                <w:rFonts w:ascii="Times New Roman" w:hAnsi="Times New Roman" w:cs="Times New Roman"/>
                <w:noProof/>
                <w:webHidden/>
                <w:sz w:val="24"/>
                <w:szCs w:val="24"/>
              </w:rPr>
              <w:tab/>
            </w:r>
            <w:r w:rsidR="00775E4F" w:rsidRPr="004B3045">
              <w:rPr>
                <w:rFonts w:ascii="Times New Roman" w:hAnsi="Times New Roman" w:cs="Times New Roman"/>
                <w:noProof/>
                <w:webHidden/>
                <w:sz w:val="24"/>
                <w:szCs w:val="24"/>
              </w:rPr>
              <w:fldChar w:fldCharType="begin"/>
            </w:r>
            <w:r w:rsidR="00775E4F" w:rsidRPr="004B3045">
              <w:rPr>
                <w:rFonts w:ascii="Times New Roman" w:hAnsi="Times New Roman" w:cs="Times New Roman"/>
                <w:noProof/>
                <w:webHidden/>
                <w:sz w:val="24"/>
                <w:szCs w:val="24"/>
              </w:rPr>
              <w:instrText xml:space="preserve"> PAGEREF _Toc508053601 \h </w:instrText>
            </w:r>
            <w:r w:rsidR="00775E4F" w:rsidRPr="004B3045">
              <w:rPr>
                <w:rFonts w:ascii="Times New Roman" w:hAnsi="Times New Roman" w:cs="Times New Roman"/>
                <w:noProof/>
                <w:webHidden/>
                <w:sz w:val="24"/>
                <w:szCs w:val="24"/>
              </w:rPr>
            </w:r>
            <w:r w:rsidR="00775E4F" w:rsidRPr="004B3045">
              <w:rPr>
                <w:rFonts w:ascii="Times New Roman" w:hAnsi="Times New Roman" w:cs="Times New Roman"/>
                <w:noProof/>
                <w:webHidden/>
                <w:sz w:val="24"/>
                <w:szCs w:val="24"/>
              </w:rPr>
              <w:fldChar w:fldCharType="separate"/>
            </w:r>
            <w:r w:rsidR="00775E4F" w:rsidRPr="004B3045">
              <w:rPr>
                <w:rFonts w:ascii="Times New Roman" w:hAnsi="Times New Roman" w:cs="Times New Roman"/>
                <w:noProof/>
                <w:webHidden/>
                <w:sz w:val="24"/>
                <w:szCs w:val="24"/>
              </w:rPr>
              <w:t>19</w:t>
            </w:r>
            <w:r w:rsidR="00775E4F" w:rsidRPr="004B3045">
              <w:rPr>
                <w:rFonts w:ascii="Times New Roman" w:hAnsi="Times New Roman" w:cs="Times New Roman"/>
                <w:noProof/>
                <w:webHidden/>
                <w:sz w:val="24"/>
                <w:szCs w:val="24"/>
              </w:rPr>
              <w:fldChar w:fldCharType="end"/>
            </w:r>
          </w:hyperlink>
        </w:p>
        <w:p w:rsidR="00775E4F" w:rsidRPr="004B3045" w:rsidRDefault="00293CFB" w:rsidP="004B3045">
          <w:pPr>
            <w:pStyle w:val="11"/>
            <w:tabs>
              <w:tab w:val="right" w:leader="dot" w:pos="9628"/>
            </w:tabs>
            <w:spacing w:line="240" w:lineRule="auto"/>
            <w:ind w:firstLine="709"/>
            <w:jc w:val="both"/>
            <w:rPr>
              <w:rFonts w:ascii="Times New Roman" w:eastAsiaTheme="minorEastAsia" w:hAnsi="Times New Roman" w:cs="Times New Roman"/>
              <w:noProof/>
              <w:sz w:val="24"/>
              <w:szCs w:val="24"/>
              <w:lang w:eastAsia="ru-RU"/>
            </w:rPr>
          </w:pPr>
          <w:hyperlink w:anchor="_Toc508053602" w:history="1">
            <w:r w:rsidR="00775E4F" w:rsidRPr="004B3045">
              <w:rPr>
                <w:rStyle w:val="a3"/>
                <w:rFonts w:ascii="Times New Roman" w:hAnsi="Times New Roman" w:cs="Times New Roman"/>
                <w:noProof/>
                <w:color w:val="auto"/>
                <w:sz w:val="24"/>
                <w:szCs w:val="24"/>
                <w:shd w:val="clear" w:color="auto" w:fill="FFFFFF"/>
              </w:rPr>
              <w:t>Список литературы</w:t>
            </w:r>
            <w:r w:rsidR="00775E4F" w:rsidRPr="004B3045">
              <w:rPr>
                <w:rFonts w:ascii="Times New Roman" w:hAnsi="Times New Roman" w:cs="Times New Roman"/>
                <w:noProof/>
                <w:webHidden/>
                <w:sz w:val="24"/>
                <w:szCs w:val="24"/>
              </w:rPr>
              <w:tab/>
            </w:r>
            <w:r w:rsidR="00775E4F" w:rsidRPr="004B3045">
              <w:rPr>
                <w:rFonts w:ascii="Times New Roman" w:hAnsi="Times New Roman" w:cs="Times New Roman"/>
                <w:noProof/>
                <w:webHidden/>
                <w:sz w:val="24"/>
                <w:szCs w:val="24"/>
              </w:rPr>
              <w:fldChar w:fldCharType="begin"/>
            </w:r>
            <w:r w:rsidR="00775E4F" w:rsidRPr="004B3045">
              <w:rPr>
                <w:rFonts w:ascii="Times New Roman" w:hAnsi="Times New Roman" w:cs="Times New Roman"/>
                <w:noProof/>
                <w:webHidden/>
                <w:sz w:val="24"/>
                <w:szCs w:val="24"/>
              </w:rPr>
              <w:instrText xml:space="preserve"> PAGEREF _Toc508053602 \h </w:instrText>
            </w:r>
            <w:r w:rsidR="00775E4F" w:rsidRPr="004B3045">
              <w:rPr>
                <w:rFonts w:ascii="Times New Roman" w:hAnsi="Times New Roman" w:cs="Times New Roman"/>
                <w:noProof/>
                <w:webHidden/>
                <w:sz w:val="24"/>
                <w:szCs w:val="24"/>
              </w:rPr>
            </w:r>
            <w:r w:rsidR="00775E4F" w:rsidRPr="004B3045">
              <w:rPr>
                <w:rFonts w:ascii="Times New Roman" w:hAnsi="Times New Roman" w:cs="Times New Roman"/>
                <w:noProof/>
                <w:webHidden/>
                <w:sz w:val="24"/>
                <w:szCs w:val="24"/>
              </w:rPr>
              <w:fldChar w:fldCharType="separate"/>
            </w:r>
            <w:r w:rsidR="00775E4F" w:rsidRPr="004B3045">
              <w:rPr>
                <w:rFonts w:ascii="Times New Roman" w:hAnsi="Times New Roman" w:cs="Times New Roman"/>
                <w:noProof/>
                <w:webHidden/>
                <w:sz w:val="24"/>
                <w:szCs w:val="24"/>
              </w:rPr>
              <w:t>20</w:t>
            </w:r>
            <w:r w:rsidR="00775E4F" w:rsidRPr="004B3045">
              <w:rPr>
                <w:rFonts w:ascii="Times New Roman" w:hAnsi="Times New Roman" w:cs="Times New Roman"/>
                <w:noProof/>
                <w:webHidden/>
                <w:sz w:val="24"/>
                <w:szCs w:val="24"/>
              </w:rPr>
              <w:fldChar w:fldCharType="end"/>
            </w:r>
          </w:hyperlink>
        </w:p>
        <w:p w:rsidR="009B78F2" w:rsidRPr="004B3045" w:rsidRDefault="009B78F2" w:rsidP="004B3045">
          <w:pPr>
            <w:spacing w:line="240" w:lineRule="auto"/>
            <w:ind w:firstLine="709"/>
            <w:jc w:val="both"/>
            <w:rPr>
              <w:rFonts w:ascii="Times New Roman" w:hAnsi="Times New Roman" w:cs="Times New Roman"/>
              <w:sz w:val="24"/>
              <w:szCs w:val="24"/>
            </w:rPr>
          </w:pPr>
          <w:r w:rsidRPr="004B3045">
            <w:rPr>
              <w:rFonts w:ascii="Times New Roman" w:hAnsi="Times New Roman" w:cs="Times New Roman"/>
              <w:b/>
              <w:bCs/>
              <w:sz w:val="24"/>
              <w:szCs w:val="24"/>
            </w:rPr>
            <w:fldChar w:fldCharType="end"/>
          </w:r>
        </w:p>
      </w:sdtContent>
    </w:sdt>
    <w:p w:rsidR="009E42A7" w:rsidRPr="004B3045" w:rsidRDefault="009E42A7" w:rsidP="004B3045">
      <w:pPr>
        <w:shd w:val="clear" w:color="auto" w:fill="FFFFFF"/>
        <w:spacing w:after="75" w:line="240" w:lineRule="auto"/>
        <w:ind w:firstLine="709"/>
        <w:jc w:val="both"/>
        <w:rPr>
          <w:rFonts w:ascii="Times New Roman" w:hAnsi="Times New Roman" w:cs="Times New Roman"/>
          <w:sz w:val="24"/>
          <w:szCs w:val="24"/>
        </w:rPr>
      </w:pPr>
      <w:bookmarkStart w:id="0" w:name="_GoBack"/>
      <w:bookmarkEnd w:id="0"/>
    </w:p>
    <w:p w:rsidR="009B78F2" w:rsidRPr="004B3045" w:rsidRDefault="009E42A7" w:rsidP="004B3045">
      <w:pPr>
        <w:pStyle w:val="1"/>
        <w:spacing w:line="240" w:lineRule="auto"/>
        <w:ind w:firstLine="709"/>
        <w:jc w:val="center"/>
        <w:rPr>
          <w:rFonts w:cs="Times New Roman"/>
          <w:b w:val="0"/>
          <w:sz w:val="24"/>
          <w:szCs w:val="24"/>
        </w:rPr>
      </w:pPr>
      <w:r w:rsidRPr="004B3045">
        <w:rPr>
          <w:rFonts w:cs="Times New Roman"/>
          <w:sz w:val="24"/>
          <w:szCs w:val="24"/>
        </w:rPr>
        <w:br w:type="page"/>
      </w:r>
      <w:bookmarkStart w:id="1" w:name="_Toc508053598"/>
      <w:r w:rsidR="009B78F2" w:rsidRPr="004B3045">
        <w:rPr>
          <w:rFonts w:cs="Times New Roman"/>
          <w:b w:val="0"/>
          <w:sz w:val="24"/>
          <w:szCs w:val="24"/>
        </w:rPr>
        <w:lastRenderedPageBreak/>
        <w:t>В</w:t>
      </w:r>
      <w:r w:rsidRPr="004B3045">
        <w:rPr>
          <w:rFonts w:cs="Times New Roman"/>
          <w:b w:val="0"/>
          <w:sz w:val="24"/>
          <w:szCs w:val="24"/>
        </w:rPr>
        <w:t>ведени</w:t>
      </w:r>
      <w:r w:rsidR="00786E53" w:rsidRPr="004B3045">
        <w:rPr>
          <w:rFonts w:cs="Times New Roman"/>
          <w:b w:val="0"/>
          <w:sz w:val="24"/>
          <w:szCs w:val="24"/>
        </w:rPr>
        <w:t>е</w:t>
      </w:r>
      <w:bookmarkEnd w:id="1"/>
    </w:p>
    <w:p w:rsidR="00786E53" w:rsidRPr="004B3045" w:rsidRDefault="00786E53" w:rsidP="004B3045">
      <w:pPr>
        <w:spacing w:line="240" w:lineRule="auto"/>
        <w:ind w:firstLine="709"/>
        <w:jc w:val="both"/>
        <w:rPr>
          <w:rFonts w:ascii="Times New Roman" w:hAnsi="Times New Roman" w:cs="Times New Roman"/>
          <w:sz w:val="24"/>
          <w:szCs w:val="24"/>
        </w:rPr>
      </w:pPr>
    </w:p>
    <w:p w:rsidR="0020357E" w:rsidRPr="004B3045" w:rsidRDefault="00432B4B"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b/>
          <w:sz w:val="24"/>
          <w:szCs w:val="24"/>
        </w:rPr>
        <w:t>Актуальность.</w:t>
      </w:r>
      <w:r w:rsidRPr="004B3045">
        <w:rPr>
          <w:rFonts w:ascii="Times New Roman" w:hAnsi="Times New Roman" w:cs="Times New Roman"/>
          <w:sz w:val="24"/>
          <w:szCs w:val="24"/>
        </w:rPr>
        <w:t xml:space="preserve"> </w:t>
      </w:r>
      <w:r w:rsidR="0020357E" w:rsidRPr="004B3045">
        <w:rPr>
          <w:rFonts w:ascii="Times New Roman" w:hAnsi="Times New Roman" w:cs="Times New Roman"/>
          <w:sz w:val="24"/>
          <w:szCs w:val="24"/>
        </w:rPr>
        <w:t>Важнейшей задачей органов местного самоуправления города Челябинска является формирование и обеспечение среды, комфортной и благоприятной для проживания населения, в том числе благоустройство и надлежащее содержание общественных территорий, наличие современных спортивно-досуговых и культурно-развлекательных площадок, способных обеспечить необходимые условия для жизнедеятельности, отдыха и занятий физической культурой и спортом населения.</w:t>
      </w:r>
    </w:p>
    <w:p w:rsidR="00586299" w:rsidRPr="004B3045" w:rsidRDefault="00432B4B" w:rsidP="004B3045">
      <w:pPr>
        <w:shd w:val="clear" w:color="auto" w:fill="FFFFFF"/>
        <w:spacing w:after="75" w:line="240" w:lineRule="auto"/>
        <w:ind w:firstLine="709"/>
        <w:jc w:val="both"/>
        <w:rPr>
          <w:rFonts w:ascii="Times New Roman" w:hAnsi="Times New Roman" w:cs="Times New Roman"/>
          <w:noProof/>
          <w:sz w:val="24"/>
          <w:szCs w:val="24"/>
          <w:lang w:eastAsia="ru-RU"/>
        </w:rPr>
      </w:pPr>
      <w:r w:rsidRPr="004B3045">
        <w:rPr>
          <w:rFonts w:ascii="Times New Roman" w:hAnsi="Times New Roman" w:cs="Times New Roman"/>
          <w:sz w:val="24"/>
          <w:szCs w:val="24"/>
        </w:rPr>
        <w:t>Река Миасс – главная река города Челябинска, она протекает в 4 из 7 районах города</w:t>
      </w:r>
      <w:r w:rsidR="00586299" w:rsidRPr="004B3045">
        <w:rPr>
          <w:rFonts w:ascii="Times New Roman" w:hAnsi="Times New Roman" w:cs="Times New Roman"/>
          <w:sz w:val="24"/>
          <w:szCs w:val="24"/>
        </w:rPr>
        <w:t xml:space="preserve"> (рисунки 1-3)</w:t>
      </w:r>
      <w:r w:rsidRPr="004B3045">
        <w:rPr>
          <w:rFonts w:ascii="Times New Roman" w:hAnsi="Times New Roman" w:cs="Times New Roman"/>
          <w:sz w:val="24"/>
          <w:szCs w:val="24"/>
        </w:rPr>
        <w:t xml:space="preserve">. </w:t>
      </w:r>
      <w:r w:rsidR="0020357E" w:rsidRPr="004B3045">
        <w:rPr>
          <w:rFonts w:ascii="Times New Roman" w:hAnsi="Times New Roman" w:cs="Times New Roman"/>
          <w:sz w:val="24"/>
          <w:szCs w:val="24"/>
        </w:rPr>
        <w:t xml:space="preserve">Состояние прибрежных зон за последние годы на территории города Челябинска ухудшилось </w:t>
      </w:r>
      <w:r w:rsidR="00C81B95" w:rsidRPr="004B3045">
        <w:rPr>
          <w:rFonts w:ascii="Times New Roman" w:hAnsi="Times New Roman" w:cs="Times New Roman"/>
          <w:sz w:val="24"/>
          <w:szCs w:val="24"/>
        </w:rPr>
        <w:t>вследствие</w:t>
      </w:r>
      <w:r w:rsidR="0020357E" w:rsidRPr="004B3045">
        <w:rPr>
          <w:rFonts w:ascii="Times New Roman" w:hAnsi="Times New Roman" w:cs="Times New Roman"/>
          <w:sz w:val="24"/>
          <w:szCs w:val="24"/>
        </w:rPr>
        <w:t xml:space="preserve"> растущих антропогенных и техногенных нагрузок, заболачивание и загрязнение реки, значительной части необходим постоянный уход. Зеленые насаждения содержатся недостаточно качественно и системно.</w:t>
      </w:r>
      <w:r w:rsidR="00586299" w:rsidRPr="004B3045">
        <w:rPr>
          <w:rFonts w:ascii="Times New Roman" w:hAnsi="Times New Roman" w:cs="Times New Roman"/>
          <w:noProof/>
          <w:sz w:val="24"/>
          <w:szCs w:val="24"/>
          <w:lang w:eastAsia="ru-RU"/>
        </w:rPr>
        <w:t xml:space="preserve"> </w:t>
      </w:r>
    </w:p>
    <w:p w:rsidR="0020357E" w:rsidRPr="004B3045" w:rsidRDefault="00586299"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noProof/>
          <w:sz w:val="24"/>
          <w:szCs w:val="24"/>
          <w:lang w:eastAsia="ru-RU"/>
        </w:rPr>
        <w:drawing>
          <wp:inline distT="0" distB="0" distL="0" distR="0" wp14:anchorId="32F0A4AD" wp14:editId="54EA4CC0">
            <wp:extent cx="5814060" cy="2698320"/>
            <wp:effectExtent l="0" t="0" r="0" b="69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t="11396" b="6096"/>
                    <a:stretch/>
                  </pic:blipFill>
                  <pic:spPr bwMode="auto">
                    <a:xfrm>
                      <a:off x="0" y="0"/>
                      <a:ext cx="5810954" cy="2696879"/>
                    </a:xfrm>
                    <a:prstGeom prst="rect">
                      <a:avLst/>
                    </a:prstGeom>
                    <a:ln>
                      <a:noFill/>
                    </a:ln>
                    <a:extLst>
                      <a:ext uri="{53640926-AAD7-44D8-BBD7-CCE9431645EC}">
                        <a14:shadowObscured xmlns:a14="http://schemas.microsoft.com/office/drawing/2010/main"/>
                      </a:ext>
                    </a:extLst>
                  </pic:spPr>
                </pic:pic>
              </a:graphicData>
            </a:graphic>
          </wp:inline>
        </w:drawing>
      </w:r>
    </w:p>
    <w:p w:rsidR="00586299" w:rsidRPr="004B3045" w:rsidRDefault="00586299" w:rsidP="004B3045">
      <w:pPr>
        <w:spacing w:after="0" w:line="240" w:lineRule="auto"/>
        <w:ind w:firstLine="709"/>
        <w:jc w:val="both"/>
        <w:rPr>
          <w:rFonts w:ascii="Times New Roman" w:hAnsi="Times New Roman" w:cs="Times New Roman"/>
          <w:sz w:val="24"/>
          <w:szCs w:val="24"/>
          <w:shd w:val="clear" w:color="auto" w:fill="FFFFFF"/>
        </w:rPr>
      </w:pPr>
      <w:r w:rsidRPr="004B3045">
        <w:rPr>
          <w:rFonts w:ascii="Times New Roman" w:hAnsi="Times New Roman" w:cs="Times New Roman"/>
          <w:sz w:val="24"/>
          <w:szCs w:val="24"/>
          <w:shd w:val="clear" w:color="auto" w:fill="FFFFFF"/>
        </w:rPr>
        <w:t>Рисунок 1 – Карта, вид на набережную реки Миасс в Металлургическом районе</w:t>
      </w:r>
    </w:p>
    <w:p w:rsidR="00586299" w:rsidRPr="004B3045" w:rsidRDefault="00586299" w:rsidP="004B3045">
      <w:pPr>
        <w:shd w:val="clear" w:color="auto" w:fill="FFFFFF"/>
        <w:spacing w:after="75" w:line="240" w:lineRule="auto"/>
        <w:ind w:firstLine="709"/>
        <w:jc w:val="both"/>
        <w:rPr>
          <w:rFonts w:ascii="Times New Roman" w:hAnsi="Times New Roman" w:cs="Times New Roman"/>
          <w:sz w:val="24"/>
          <w:szCs w:val="24"/>
        </w:rPr>
      </w:pPr>
    </w:p>
    <w:p w:rsidR="00586299" w:rsidRPr="004B3045" w:rsidRDefault="00586299"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noProof/>
          <w:sz w:val="24"/>
          <w:szCs w:val="24"/>
          <w:lang w:eastAsia="ru-RU"/>
        </w:rPr>
        <w:drawing>
          <wp:inline distT="0" distB="0" distL="0" distR="0" wp14:anchorId="3B8F3BAA" wp14:editId="00F0C167">
            <wp:extent cx="5798820" cy="2578910"/>
            <wp:effectExtent l="0" t="0" r="0" b="0"/>
            <wp:docPr id="3" name="Рисунок 3" descr="C:\Users\Андрей\AppData\Local\Microsoft\Windows\INetCache\Content.Word\калининский рай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ндрей\AppData\Local\Microsoft\Windows\INetCache\Content.Word\калининский район.png"/>
                    <pic:cNvPicPr>
                      <a:picLocks noChangeAspect="1" noChangeArrowheads="1"/>
                    </pic:cNvPicPr>
                  </pic:nvPicPr>
                  <pic:blipFill>
                    <a:blip r:embed="rId9" cstate="print">
                      <a:extLst>
                        <a:ext uri="{28A0092B-C50C-407E-A947-70E740481C1C}">
                          <a14:useLocalDpi xmlns:a14="http://schemas.microsoft.com/office/drawing/2010/main" val="0"/>
                        </a:ext>
                      </a:extLst>
                    </a:blip>
                    <a:srcRect t="10527" b="10298"/>
                    <a:stretch>
                      <a:fillRect/>
                    </a:stretch>
                  </pic:blipFill>
                  <pic:spPr bwMode="auto">
                    <a:xfrm>
                      <a:off x="0" y="0"/>
                      <a:ext cx="5798820" cy="2578910"/>
                    </a:xfrm>
                    <a:prstGeom prst="rect">
                      <a:avLst/>
                    </a:prstGeom>
                    <a:noFill/>
                    <a:ln>
                      <a:noFill/>
                    </a:ln>
                  </pic:spPr>
                </pic:pic>
              </a:graphicData>
            </a:graphic>
          </wp:inline>
        </w:drawing>
      </w:r>
    </w:p>
    <w:p w:rsidR="00586299" w:rsidRPr="004B3045" w:rsidRDefault="00586299" w:rsidP="004B3045">
      <w:pPr>
        <w:spacing w:after="0" w:line="240" w:lineRule="auto"/>
        <w:ind w:firstLine="709"/>
        <w:jc w:val="both"/>
        <w:rPr>
          <w:rFonts w:ascii="Times New Roman" w:hAnsi="Times New Roman" w:cs="Times New Roman"/>
          <w:sz w:val="24"/>
          <w:szCs w:val="24"/>
          <w:shd w:val="clear" w:color="auto" w:fill="FFFFFF"/>
        </w:rPr>
      </w:pPr>
      <w:r w:rsidRPr="004B3045">
        <w:rPr>
          <w:rFonts w:ascii="Times New Roman" w:hAnsi="Times New Roman" w:cs="Times New Roman"/>
          <w:sz w:val="24"/>
          <w:szCs w:val="24"/>
          <w:shd w:val="clear" w:color="auto" w:fill="FFFFFF"/>
        </w:rPr>
        <w:t>Рисунок 2 – Карта, вид на набережную реки Миасс в Калининском районе</w:t>
      </w:r>
    </w:p>
    <w:p w:rsidR="00586299" w:rsidRPr="004B3045" w:rsidRDefault="00586299" w:rsidP="004B3045">
      <w:pPr>
        <w:spacing w:after="0" w:line="240" w:lineRule="auto"/>
        <w:ind w:firstLine="709"/>
        <w:jc w:val="both"/>
        <w:rPr>
          <w:rFonts w:ascii="Times New Roman" w:hAnsi="Times New Roman" w:cs="Times New Roman"/>
          <w:sz w:val="24"/>
          <w:szCs w:val="24"/>
          <w:shd w:val="clear" w:color="auto" w:fill="FFFFFF"/>
        </w:rPr>
      </w:pPr>
    </w:p>
    <w:p w:rsidR="00586299" w:rsidRPr="004B3045" w:rsidRDefault="00586299"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noProof/>
          <w:sz w:val="24"/>
          <w:szCs w:val="24"/>
          <w:lang w:eastAsia="ru-RU"/>
        </w:rPr>
        <w:lastRenderedPageBreak/>
        <w:drawing>
          <wp:inline distT="0" distB="0" distL="0" distR="0" wp14:anchorId="2F383B53" wp14:editId="1B48ADC2">
            <wp:extent cx="5669280" cy="2244394"/>
            <wp:effectExtent l="0" t="0" r="7620" b="3810"/>
            <wp:docPr id="9" name="Рисунок 9" descr="C:\Users\Андрей\AppData\Local\Microsoft\Windows\INetCache\Content.Word\центральный район от университетсткой набережной до свердловского проспек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ндрей\AppData\Local\Microsoft\Windows\INetCache\Content.Word\центральный район от университетсткой набережной до свердловского проспекта.png"/>
                    <pic:cNvPicPr>
                      <a:picLocks noChangeAspect="1" noChangeArrowheads="1"/>
                    </pic:cNvPicPr>
                  </pic:nvPicPr>
                  <pic:blipFill>
                    <a:blip r:embed="rId10" cstate="print">
                      <a:extLst>
                        <a:ext uri="{28A0092B-C50C-407E-A947-70E740481C1C}">
                          <a14:useLocalDpi xmlns:a14="http://schemas.microsoft.com/office/drawing/2010/main" val="0"/>
                        </a:ext>
                      </a:extLst>
                    </a:blip>
                    <a:srcRect t="14645" b="14874"/>
                    <a:stretch>
                      <a:fillRect/>
                    </a:stretch>
                  </pic:blipFill>
                  <pic:spPr bwMode="auto">
                    <a:xfrm>
                      <a:off x="0" y="0"/>
                      <a:ext cx="5669280" cy="2244394"/>
                    </a:xfrm>
                    <a:prstGeom prst="rect">
                      <a:avLst/>
                    </a:prstGeom>
                    <a:noFill/>
                    <a:ln>
                      <a:noFill/>
                    </a:ln>
                  </pic:spPr>
                </pic:pic>
              </a:graphicData>
            </a:graphic>
          </wp:inline>
        </w:drawing>
      </w:r>
    </w:p>
    <w:p w:rsidR="00586299" w:rsidRPr="004B3045" w:rsidRDefault="00586299" w:rsidP="004B3045">
      <w:pPr>
        <w:spacing w:after="0" w:line="240" w:lineRule="auto"/>
        <w:ind w:firstLine="709"/>
        <w:jc w:val="both"/>
        <w:rPr>
          <w:rFonts w:ascii="Times New Roman" w:hAnsi="Times New Roman" w:cs="Times New Roman"/>
          <w:sz w:val="24"/>
          <w:szCs w:val="24"/>
          <w:shd w:val="clear" w:color="auto" w:fill="FFFFFF"/>
        </w:rPr>
      </w:pPr>
      <w:r w:rsidRPr="004B3045">
        <w:rPr>
          <w:rFonts w:ascii="Times New Roman" w:hAnsi="Times New Roman" w:cs="Times New Roman"/>
          <w:sz w:val="24"/>
          <w:szCs w:val="24"/>
          <w:shd w:val="clear" w:color="auto" w:fill="FFFFFF"/>
        </w:rPr>
        <w:t>Рисунок 3 – Карта, вид на набережную реки Миасс в Центральном и Курчат</w:t>
      </w:r>
      <w:r w:rsidR="00F96F63" w:rsidRPr="004B3045">
        <w:rPr>
          <w:rFonts w:ascii="Times New Roman" w:hAnsi="Times New Roman" w:cs="Times New Roman"/>
          <w:sz w:val="24"/>
          <w:szCs w:val="24"/>
          <w:shd w:val="clear" w:color="auto" w:fill="FFFFFF"/>
        </w:rPr>
        <w:t>о</w:t>
      </w:r>
      <w:r w:rsidRPr="004B3045">
        <w:rPr>
          <w:rFonts w:ascii="Times New Roman" w:hAnsi="Times New Roman" w:cs="Times New Roman"/>
          <w:sz w:val="24"/>
          <w:szCs w:val="24"/>
          <w:shd w:val="clear" w:color="auto" w:fill="FFFFFF"/>
        </w:rPr>
        <w:t>вском районах</w:t>
      </w:r>
    </w:p>
    <w:p w:rsidR="00586299" w:rsidRPr="004B3045" w:rsidRDefault="00586299" w:rsidP="004B3045">
      <w:pPr>
        <w:shd w:val="clear" w:color="auto" w:fill="FFFFFF"/>
        <w:spacing w:after="75" w:line="240" w:lineRule="auto"/>
        <w:ind w:firstLine="709"/>
        <w:jc w:val="both"/>
        <w:rPr>
          <w:rFonts w:ascii="Times New Roman" w:hAnsi="Times New Roman" w:cs="Times New Roman"/>
          <w:sz w:val="24"/>
          <w:szCs w:val="24"/>
        </w:rPr>
      </w:pPr>
    </w:p>
    <w:p w:rsidR="00586299" w:rsidRPr="004B3045" w:rsidRDefault="0020357E"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На сегодняшний день большинство районных набережных реки Миасс требуют благоустройства – устройства тропиночной сети, скамеек, урн, архитектурных элементов, спортивно-оздоровительных площадок</w:t>
      </w:r>
      <w:r w:rsidR="000054E4" w:rsidRPr="004B3045">
        <w:rPr>
          <w:rFonts w:ascii="Times New Roman" w:hAnsi="Times New Roman" w:cs="Times New Roman"/>
          <w:sz w:val="24"/>
          <w:szCs w:val="24"/>
        </w:rPr>
        <w:t>, мест кратковременного отдыха</w:t>
      </w:r>
      <w:r w:rsidRPr="004B3045">
        <w:rPr>
          <w:rFonts w:ascii="Times New Roman" w:hAnsi="Times New Roman" w:cs="Times New Roman"/>
          <w:sz w:val="24"/>
          <w:szCs w:val="24"/>
        </w:rPr>
        <w:t xml:space="preserve">. </w:t>
      </w:r>
    </w:p>
    <w:p w:rsidR="00432B4B" w:rsidRPr="004B3045" w:rsidRDefault="00BF2240"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С 2017 года в городе дей</w:t>
      </w:r>
      <w:r w:rsidR="005F609D" w:rsidRPr="004B3045">
        <w:rPr>
          <w:rFonts w:ascii="Times New Roman" w:hAnsi="Times New Roman" w:cs="Times New Roman"/>
          <w:sz w:val="24"/>
          <w:szCs w:val="24"/>
        </w:rPr>
        <w:t>ствует муниципальная программа</w:t>
      </w:r>
      <w:r w:rsidR="00432B4B" w:rsidRPr="004B3045">
        <w:rPr>
          <w:rFonts w:ascii="Times New Roman" w:hAnsi="Times New Roman" w:cs="Times New Roman"/>
          <w:sz w:val="24"/>
          <w:szCs w:val="24"/>
        </w:rPr>
        <w:t xml:space="preserve"> «Формирование современной городской среды в городе Челябинске», утвержденн</w:t>
      </w:r>
      <w:r w:rsidR="00660194" w:rsidRPr="004B3045">
        <w:rPr>
          <w:rFonts w:ascii="Times New Roman" w:hAnsi="Times New Roman" w:cs="Times New Roman"/>
          <w:sz w:val="24"/>
          <w:szCs w:val="24"/>
        </w:rPr>
        <w:t>ая</w:t>
      </w:r>
      <w:r w:rsidR="00432B4B" w:rsidRPr="004B3045">
        <w:rPr>
          <w:rFonts w:ascii="Times New Roman" w:hAnsi="Times New Roman" w:cs="Times New Roman"/>
          <w:sz w:val="24"/>
          <w:szCs w:val="24"/>
        </w:rPr>
        <w:t xml:space="preserve"> постановлением Администрации города Челябинска от 07.03.2017 № 85-п</w:t>
      </w:r>
      <w:r w:rsidRPr="004B3045">
        <w:rPr>
          <w:rStyle w:val="aa"/>
          <w:rFonts w:ascii="Times New Roman" w:hAnsi="Times New Roman" w:cs="Times New Roman"/>
          <w:sz w:val="24"/>
          <w:szCs w:val="24"/>
        </w:rPr>
        <w:footnoteReference w:id="1"/>
      </w:r>
      <w:r w:rsidR="00432B4B" w:rsidRPr="004B3045">
        <w:rPr>
          <w:rFonts w:ascii="Times New Roman" w:hAnsi="Times New Roman" w:cs="Times New Roman"/>
          <w:sz w:val="24"/>
          <w:szCs w:val="24"/>
        </w:rPr>
        <w:t>.</w:t>
      </w:r>
      <w:r w:rsidRPr="004B3045">
        <w:rPr>
          <w:rFonts w:ascii="Times New Roman" w:hAnsi="Times New Roman" w:cs="Times New Roman"/>
          <w:sz w:val="24"/>
          <w:szCs w:val="24"/>
        </w:rPr>
        <w:t xml:space="preserve"> Пилотный план работы показал хорошие результаты и успешность программы</w:t>
      </w:r>
      <w:r w:rsidRPr="004B3045">
        <w:rPr>
          <w:rStyle w:val="aa"/>
          <w:rFonts w:ascii="Times New Roman" w:hAnsi="Times New Roman" w:cs="Times New Roman"/>
          <w:sz w:val="24"/>
          <w:szCs w:val="24"/>
        </w:rPr>
        <w:footnoteReference w:id="2"/>
      </w:r>
      <w:r w:rsidRPr="004B3045">
        <w:rPr>
          <w:rFonts w:ascii="Times New Roman" w:hAnsi="Times New Roman" w:cs="Times New Roman"/>
          <w:sz w:val="24"/>
          <w:szCs w:val="24"/>
        </w:rPr>
        <w:t>. Была разработана долгосрочная программа с 2018 по 2022 годы.</w:t>
      </w:r>
    </w:p>
    <w:p w:rsidR="00432B4B" w:rsidRPr="004B3045" w:rsidRDefault="00432B4B"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Реализация Программы осуществляется по двум направлениям:</w:t>
      </w:r>
    </w:p>
    <w:p w:rsidR="00432B4B" w:rsidRPr="004B3045" w:rsidRDefault="00432B4B"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 благоустройство дворовых территорий многоквартирных домов города Челябинска;</w:t>
      </w:r>
    </w:p>
    <w:p w:rsidR="00432B4B" w:rsidRPr="004B3045" w:rsidRDefault="00432B4B"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 благоустройство общественных территорий города Челябинска.</w:t>
      </w:r>
    </w:p>
    <w:p w:rsidR="00EC1843" w:rsidRPr="004B3045" w:rsidRDefault="00BF2240"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 xml:space="preserve">Нас интересует второе направление работы программы, по данным </w:t>
      </w:r>
      <w:r w:rsidR="00C81B95" w:rsidRPr="004B3045">
        <w:rPr>
          <w:rFonts w:ascii="Times New Roman" w:hAnsi="Times New Roman" w:cs="Times New Roman"/>
          <w:sz w:val="24"/>
          <w:szCs w:val="24"/>
        </w:rPr>
        <w:t>администрации муниципальная</w:t>
      </w:r>
      <w:r w:rsidR="00EC1843" w:rsidRPr="004B3045">
        <w:rPr>
          <w:rFonts w:ascii="Times New Roman" w:hAnsi="Times New Roman" w:cs="Times New Roman"/>
          <w:sz w:val="24"/>
          <w:szCs w:val="24"/>
        </w:rPr>
        <w:t xml:space="preserve"> программа </w:t>
      </w:r>
      <w:r w:rsidRPr="004B3045">
        <w:rPr>
          <w:rFonts w:ascii="Times New Roman" w:hAnsi="Times New Roman" w:cs="Times New Roman"/>
          <w:sz w:val="24"/>
          <w:szCs w:val="24"/>
        </w:rPr>
        <w:t xml:space="preserve">районов </w:t>
      </w:r>
      <w:r w:rsidR="00EC1843" w:rsidRPr="004B3045">
        <w:rPr>
          <w:rFonts w:ascii="Times New Roman" w:hAnsi="Times New Roman" w:cs="Times New Roman"/>
          <w:sz w:val="24"/>
          <w:szCs w:val="24"/>
        </w:rPr>
        <w:t>не предусматривает включени</w:t>
      </w:r>
      <w:r w:rsidRPr="004B3045">
        <w:rPr>
          <w:rFonts w:ascii="Times New Roman" w:hAnsi="Times New Roman" w:cs="Times New Roman"/>
          <w:sz w:val="24"/>
          <w:szCs w:val="24"/>
        </w:rPr>
        <w:t xml:space="preserve">е </w:t>
      </w:r>
      <w:r w:rsidR="00660194" w:rsidRPr="004B3045">
        <w:rPr>
          <w:rFonts w:ascii="Times New Roman" w:hAnsi="Times New Roman" w:cs="Times New Roman"/>
          <w:sz w:val="24"/>
          <w:szCs w:val="24"/>
        </w:rPr>
        <w:t xml:space="preserve">в неё </w:t>
      </w:r>
      <w:r w:rsidRPr="004B3045">
        <w:rPr>
          <w:rFonts w:ascii="Times New Roman" w:hAnsi="Times New Roman" w:cs="Times New Roman"/>
          <w:sz w:val="24"/>
          <w:szCs w:val="24"/>
        </w:rPr>
        <w:t>облагораживани</w:t>
      </w:r>
      <w:r w:rsidR="00660194" w:rsidRPr="004B3045">
        <w:rPr>
          <w:rFonts w:ascii="Times New Roman" w:hAnsi="Times New Roman" w:cs="Times New Roman"/>
          <w:sz w:val="24"/>
          <w:szCs w:val="24"/>
        </w:rPr>
        <w:t>я</w:t>
      </w:r>
      <w:r w:rsidRPr="004B3045">
        <w:rPr>
          <w:rFonts w:ascii="Times New Roman" w:hAnsi="Times New Roman" w:cs="Times New Roman"/>
          <w:sz w:val="24"/>
          <w:szCs w:val="24"/>
        </w:rPr>
        <w:t xml:space="preserve"> прибрежных зон</w:t>
      </w:r>
      <w:r w:rsidRPr="004B3045">
        <w:rPr>
          <w:rStyle w:val="aa"/>
          <w:rFonts w:ascii="Times New Roman" w:hAnsi="Times New Roman" w:cs="Times New Roman"/>
          <w:sz w:val="24"/>
          <w:szCs w:val="24"/>
        </w:rPr>
        <w:footnoteReference w:id="3"/>
      </w:r>
      <w:r w:rsidRPr="004B3045">
        <w:rPr>
          <w:rFonts w:ascii="Times New Roman" w:hAnsi="Times New Roman" w:cs="Times New Roman"/>
          <w:sz w:val="24"/>
          <w:szCs w:val="24"/>
        </w:rPr>
        <w:t>.</w:t>
      </w:r>
    </w:p>
    <w:p w:rsidR="00586299" w:rsidRPr="004B3045" w:rsidRDefault="000054E4"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К примеру, прибрежная территория реки Миасс, которая находится в</w:t>
      </w:r>
      <w:r w:rsidR="00586299" w:rsidRPr="004B3045">
        <w:rPr>
          <w:rFonts w:ascii="Times New Roman" w:hAnsi="Times New Roman" w:cs="Times New Roman"/>
          <w:sz w:val="24"/>
          <w:szCs w:val="24"/>
        </w:rPr>
        <w:t xml:space="preserve"> Металлургическо</w:t>
      </w:r>
      <w:r w:rsidRPr="004B3045">
        <w:rPr>
          <w:rFonts w:ascii="Times New Roman" w:hAnsi="Times New Roman" w:cs="Times New Roman"/>
          <w:sz w:val="24"/>
          <w:szCs w:val="24"/>
        </w:rPr>
        <w:t>м районе</w:t>
      </w:r>
      <w:r w:rsidR="00586299" w:rsidRPr="004B3045">
        <w:rPr>
          <w:rFonts w:ascii="Times New Roman" w:hAnsi="Times New Roman" w:cs="Times New Roman"/>
          <w:sz w:val="24"/>
          <w:szCs w:val="24"/>
        </w:rPr>
        <w:t>,</w:t>
      </w:r>
      <w:r w:rsidRPr="004B3045">
        <w:rPr>
          <w:rFonts w:ascii="Times New Roman" w:hAnsi="Times New Roman" w:cs="Times New Roman"/>
          <w:sz w:val="24"/>
          <w:szCs w:val="24"/>
        </w:rPr>
        <w:t xml:space="preserve"> не используется в полной мере</w:t>
      </w:r>
      <w:r w:rsidR="00586299" w:rsidRPr="004B3045">
        <w:rPr>
          <w:rFonts w:ascii="Times New Roman" w:hAnsi="Times New Roman" w:cs="Times New Roman"/>
          <w:sz w:val="24"/>
          <w:szCs w:val="24"/>
        </w:rPr>
        <w:t xml:space="preserve"> и на сегодняшн</w:t>
      </w:r>
      <w:r w:rsidR="007F7157" w:rsidRPr="004B3045">
        <w:rPr>
          <w:rFonts w:ascii="Times New Roman" w:hAnsi="Times New Roman" w:cs="Times New Roman"/>
          <w:sz w:val="24"/>
          <w:szCs w:val="24"/>
        </w:rPr>
        <w:t>и</w:t>
      </w:r>
      <w:r w:rsidR="00586299" w:rsidRPr="004B3045">
        <w:rPr>
          <w:rFonts w:ascii="Times New Roman" w:hAnsi="Times New Roman" w:cs="Times New Roman"/>
          <w:sz w:val="24"/>
          <w:szCs w:val="24"/>
        </w:rPr>
        <w:t xml:space="preserve">й момент находится в заброшенном состоянии. </w:t>
      </w:r>
    </w:p>
    <w:p w:rsidR="00586299" w:rsidRPr="004B3045" w:rsidRDefault="00586299"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 xml:space="preserve">Создав организованное, комфортное, доступное и безопасное место кратковременного отдыха населения, можно решить ряд следующих вопросов: </w:t>
      </w:r>
    </w:p>
    <w:p w:rsidR="00586299" w:rsidRPr="004B3045" w:rsidRDefault="00586299"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 xml:space="preserve">- </w:t>
      </w:r>
      <w:r w:rsidR="00D14988" w:rsidRPr="004B3045">
        <w:rPr>
          <w:rFonts w:ascii="Times New Roman" w:hAnsi="Times New Roman" w:cs="Times New Roman"/>
          <w:sz w:val="24"/>
          <w:szCs w:val="24"/>
        </w:rPr>
        <w:t xml:space="preserve">в зимний период можно встретить людей разных возрастов, которые пересекают водохранилище с риском для жизни в связи </w:t>
      </w:r>
      <w:r w:rsidR="00C81B95" w:rsidRPr="004B3045">
        <w:rPr>
          <w:rFonts w:ascii="Times New Roman" w:hAnsi="Times New Roman" w:cs="Times New Roman"/>
          <w:sz w:val="24"/>
          <w:szCs w:val="24"/>
        </w:rPr>
        <w:t>с отсутствием</w:t>
      </w:r>
      <w:r w:rsidRPr="004B3045">
        <w:rPr>
          <w:rFonts w:ascii="Times New Roman" w:hAnsi="Times New Roman" w:cs="Times New Roman"/>
          <w:sz w:val="24"/>
          <w:szCs w:val="24"/>
        </w:rPr>
        <w:t xml:space="preserve"> оборудованного выхода</w:t>
      </w:r>
      <w:r w:rsidR="000054E4" w:rsidRPr="004B3045">
        <w:rPr>
          <w:rFonts w:ascii="Times New Roman" w:hAnsi="Times New Roman" w:cs="Times New Roman"/>
          <w:sz w:val="24"/>
          <w:szCs w:val="24"/>
        </w:rPr>
        <w:t xml:space="preserve"> к воде</w:t>
      </w:r>
      <w:r w:rsidR="00936596" w:rsidRPr="004B3045">
        <w:rPr>
          <w:rFonts w:ascii="Times New Roman" w:hAnsi="Times New Roman" w:cs="Times New Roman"/>
          <w:sz w:val="24"/>
          <w:szCs w:val="24"/>
        </w:rPr>
        <w:t xml:space="preserve"> и о</w:t>
      </w:r>
      <w:r w:rsidR="00D14988" w:rsidRPr="004B3045">
        <w:rPr>
          <w:rFonts w:ascii="Times New Roman" w:hAnsi="Times New Roman" w:cs="Times New Roman"/>
          <w:sz w:val="24"/>
          <w:szCs w:val="24"/>
        </w:rPr>
        <w:t>г</w:t>
      </w:r>
      <w:r w:rsidR="00936596" w:rsidRPr="004B3045">
        <w:rPr>
          <w:rFonts w:ascii="Times New Roman" w:hAnsi="Times New Roman" w:cs="Times New Roman"/>
          <w:sz w:val="24"/>
          <w:szCs w:val="24"/>
        </w:rPr>
        <w:t>р</w:t>
      </w:r>
      <w:r w:rsidR="00D14988" w:rsidRPr="004B3045">
        <w:rPr>
          <w:rFonts w:ascii="Times New Roman" w:hAnsi="Times New Roman" w:cs="Times New Roman"/>
          <w:sz w:val="24"/>
          <w:szCs w:val="24"/>
        </w:rPr>
        <w:t>аждений</w:t>
      </w:r>
      <w:r w:rsidR="000054E4" w:rsidRPr="004B3045">
        <w:rPr>
          <w:rFonts w:ascii="Times New Roman" w:hAnsi="Times New Roman" w:cs="Times New Roman"/>
          <w:sz w:val="24"/>
          <w:szCs w:val="24"/>
        </w:rPr>
        <w:t xml:space="preserve">; </w:t>
      </w:r>
    </w:p>
    <w:p w:rsidR="00586299" w:rsidRPr="004B3045" w:rsidRDefault="00586299"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 xml:space="preserve">- </w:t>
      </w:r>
      <w:r w:rsidR="000054E4" w:rsidRPr="004B3045">
        <w:rPr>
          <w:rFonts w:ascii="Times New Roman" w:hAnsi="Times New Roman" w:cs="Times New Roman"/>
          <w:sz w:val="24"/>
          <w:szCs w:val="24"/>
        </w:rPr>
        <w:t>устранение</w:t>
      </w:r>
      <w:r w:rsidRPr="004B3045">
        <w:rPr>
          <w:rFonts w:ascii="Times New Roman" w:hAnsi="Times New Roman" w:cs="Times New Roman"/>
          <w:sz w:val="24"/>
          <w:szCs w:val="24"/>
        </w:rPr>
        <w:t xml:space="preserve"> </w:t>
      </w:r>
      <w:r w:rsidR="000054E4" w:rsidRPr="004B3045">
        <w:rPr>
          <w:rFonts w:ascii="Times New Roman" w:hAnsi="Times New Roman" w:cs="Times New Roman"/>
          <w:sz w:val="24"/>
          <w:szCs w:val="24"/>
        </w:rPr>
        <w:t>несанкционированных мест</w:t>
      </w:r>
      <w:r w:rsidRPr="004B3045">
        <w:rPr>
          <w:rFonts w:ascii="Times New Roman" w:hAnsi="Times New Roman" w:cs="Times New Roman"/>
          <w:sz w:val="24"/>
          <w:szCs w:val="24"/>
        </w:rPr>
        <w:t xml:space="preserve"> мойки машин;</w:t>
      </w:r>
    </w:p>
    <w:p w:rsidR="00586299" w:rsidRPr="004B3045" w:rsidRDefault="000054E4"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lastRenderedPageBreak/>
        <w:t xml:space="preserve">- </w:t>
      </w:r>
      <w:r w:rsidR="00586299" w:rsidRPr="004B3045">
        <w:rPr>
          <w:rFonts w:ascii="Times New Roman" w:hAnsi="Times New Roman" w:cs="Times New Roman"/>
          <w:sz w:val="24"/>
          <w:szCs w:val="24"/>
        </w:rPr>
        <w:t>в зарослях вдоль реки в ночное время суток часто собирается асоциальные</w:t>
      </w:r>
      <w:r w:rsidR="002632CF" w:rsidRPr="004B3045">
        <w:rPr>
          <w:rFonts w:ascii="Times New Roman" w:hAnsi="Times New Roman" w:cs="Times New Roman"/>
          <w:sz w:val="24"/>
          <w:szCs w:val="24"/>
        </w:rPr>
        <w:t xml:space="preserve"> слои населения.</w:t>
      </w:r>
    </w:p>
    <w:p w:rsidR="00D14988" w:rsidRPr="004B3045" w:rsidRDefault="00D14988"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Актуальность работы состоит в том, чтобы за счет благоустройства набережных реки Миасс, повысить уровень комфортной</w:t>
      </w:r>
      <w:r w:rsidR="007F471D" w:rsidRPr="004B3045">
        <w:rPr>
          <w:rFonts w:ascii="Times New Roman" w:hAnsi="Times New Roman" w:cs="Times New Roman"/>
          <w:sz w:val="24"/>
          <w:szCs w:val="24"/>
        </w:rPr>
        <w:t xml:space="preserve"> городской среды. </w:t>
      </w:r>
      <w:r w:rsidRPr="004B3045">
        <w:rPr>
          <w:rFonts w:ascii="Times New Roman" w:hAnsi="Times New Roman" w:cs="Times New Roman"/>
          <w:sz w:val="24"/>
          <w:szCs w:val="24"/>
        </w:rPr>
        <w:t xml:space="preserve"> </w:t>
      </w:r>
    </w:p>
    <w:p w:rsidR="00586299" w:rsidRPr="004B3045" w:rsidRDefault="00586299"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b/>
          <w:sz w:val="24"/>
          <w:szCs w:val="24"/>
        </w:rPr>
        <w:t xml:space="preserve">Объектом </w:t>
      </w:r>
      <w:r w:rsidRPr="004B3045">
        <w:rPr>
          <w:rFonts w:ascii="Times New Roman" w:hAnsi="Times New Roman" w:cs="Times New Roman"/>
          <w:sz w:val="24"/>
          <w:szCs w:val="24"/>
        </w:rPr>
        <w:t>исследования является городская (архитектурная) среда города Челябинска.</w:t>
      </w:r>
    </w:p>
    <w:p w:rsidR="00586299" w:rsidRPr="004B3045" w:rsidRDefault="00586299" w:rsidP="004B3045">
      <w:pPr>
        <w:shd w:val="clear" w:color="auto" w:fill="FFFFFF"/>
        <w:spacing w:after="75" w:line="240" w:lineRule="auto"/>
        <w:ind w:firstLine="709"/>
        <w:jc w:val="both"/>
        <w:rPr>
          <w:rFonts w:ascii="Times New Roman" w:hAnsi="Times New Roman" w:cs="Times New Roman"/>
          <w:b/>
          <w:sz w:val="24"/>
          <w:szCs w:val="24"/>
        </w:rPr>
      </w:pPr>
      <w:r w:rsidRPr="004B3045">
        <w:rPr>
          <w:rFonts w:ascii="Times New Roman" w:hAnsi="Times New Roman" w:cs="Times New Roman"/>
          <w:b/>
          <w:sz w:val="24"/>
          <w:szCs w:val="24"/>
        </w:rPr>
        <w:t xml:space="preserve">Предмет – </w:t>
      </w:r>
      <w:r w:rsidR="007F471D" w:rsidRPr="004B3045">
        <w:rPr>
          <w:rFonts w:ascii="Times New Roman" w:hAnsi="Times New Roman" w:cs="Times New Roman"/>
          <w:sz w:val="24"/>
          <w:szCs w:val="24"/>
        </w:rPr>
        <w:t>благоустройство</w:t>
      </w:r>
      <w:r w:rsidRPr="004B3045">
        <w:rPr>
          <w:rFonts w:ascii="Times New Roman" w:hAnsi="Times New Roman" w:cs="Times New Roman"/>
          <w:sz w:val="24"/>
          <w:szCs w:val="24"/>
        </w:rPr>
        <w:t xml:space="preserve"> общественных прибрежных территорий реки Миасс города Челябинска.</w:t>
      </w:r>
    </w:p>
    <w:p w:rsidR="00586299" w:rsidRPr="004B3045" w:rsidRDefault="00586299"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b/>
          <w:sz w:val="24"/>
          <w:szCs w:val="24"/>
        </w:rPr>
        <w:t xml:space="preserve">Целью </w:t>
      </w:r>
      <w:r w:rsidRPr="004B3045">
        <w:rPr>
          <w:rFonts w:ascii="Times New Roman" w:hAnsi="Times New Roman" w:cs="Times New Roman"/>
          <w:sz w:val="24"/>
          <w:szCs w:val="24"/>
        </w:rPr>
        <w:t>работы</w:t>
      </w:r>
      <w:r w:rsidRPr="004B3045">
        <w:rPr>
          <w:rFonts w:ascii="Times New Roman" w:hAnsi="Times New Roman" w:cs="Times New Roman"/>
          <w:b/>
          <w:sz w:val="24"/>
          <w:szCs w:val="24"/>
        </w:rPr>
        <w:t xml:space="preserve"> </w:t>
      </w:r>
      <w:r w:rsidRPr="004B3045">
        <w:rPr>
          <w:rFonts w:ascii="Times New Roman" w:hAnsi="Times New Roman" w:cs="Times New Roman"/>
          <w:sz w:val="24"/>
          <w:szCs w:val="24"/>
        </w:rPr>
        <w:t>является разработать</w:t>
      </w:r>
      <w:r w:rsidR="00876C14" w:rsidRPr="004B3045">
        <w:rPr>
          <w:rFonts w:ascii="Times New Roman" w:hAnsi="Times New Roman" w:cs="Times New Roman"/>
          <w:sz w:val="24"/>
          <w:szCs w:val="24"/>
        </w:rPr>
        <w:t xml:space="preserve"> пробный</w:t>
      </w:r>
      <w:r w:rsidRPr="004B3045">
        <w:rPr>
          <w:rFonts w:ascii="Times New Roman" w:hAnsi="Times New Roman" w:cs="Times New Roman"/>
          <w:sz w:val="24"/>
          <w:szCs w:val="24"/>
        </w:rPr>
        <w:t xml:space="preserve"> дизайн-проект для повышения уровня благоустройства общественных прибрежных территорий реки Миасс города Челябинска на примере Металлургического района. </w:t>
      </w:r>
    </w:p>
    <w:p w:rsidR="00586299" w:rsidRPr="004B3045" w:rsidRDefault="00586299"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 xml:space="preserve">Для достижения этой цели предлагается выполнить следующие </w:t>
      </w:r>
      <w:r w:rsidRPr="004B3045">
        <w:rPr>
          <w:rFonts w:ascii="Times New Roman" w:hAnsi="Times New Roman" w:cs="Times New Roman"/>
          <w:b/>
          <w:sz w:val="24"/>
          <w:szCs w:val="24"/>
        </w:rPr>
        <w:t>задачи:</w:t>
      </w:r>
    </w:p>
    <w:p w:rsidR="00586299" w:rsidRPr="004B3045" w:rsidRDefault="00586299" w:rsidP="004B3045">
      <w:pPr>
        <w:pStyle w:val="a4"/>
        <w:numPr>
          <w:ilvl w:val="0"/>
          <w:numId w:val="6"/>
        </w:num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изучить реальное состояние прибрежных территорий реки Миасс в городе Челябинске;</w:t>
      </w:r>
    </w:p>
    <w:p w:rsidR="00586299" w:rsidRPr="004B3045" w:rsidRDefault="00586299" w:rsidP="004B3045">
      <w:pPr>
        <w:pStyle w:val="a4"/>
        <w:numPr>
          <w:ilvl w:val="0"/>
          <w:numId w:val="6"/>
        </w:num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проанализ</w:t>
      </w:r>
      <w:r w:rsidR="00936596" w:rsidRPr="004B3045">
        <w:rPr>
          <w:rFonts w:ascii="Times New Roman" w:hAnsi="Times New Roman" w:cs="Times New Roman"/>
          <w:sz w:val="24"/>
          <w:szCs w:val="24"/>
        </w:rPr>
        <w:t>и</w:t>
      </w:r>
      <w:r w:rsidRPr="004B3045">
        <w:rPr>
          <w:rFonts w:ascii="Times New Roman" w:hAnsi="Times New Roman" w:cs="Times New Roman"/>
          <w:sz w:val="24"/>
          <w:szCs w:val="24"/>
        </w:rPr>
        <w:t xml:space="preserve">ровать аналоги зарубежных и российских городов; </w:t>
      </w:r>
    </w:p>
    <w:p w:rsidR="00586299" w:rsidRPr="004B3045" w:rsidRDefault="00586299" w:rsidP="004B3045">
      <w:pPr>
        <w:pStyle w:val="a4"/>
        <w:numPr>
          <w:ilvl w:val="0"/>
          <w:numId w:val="6"/>
        </w:num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 xml:space="preserve">разработать дизайн-проект набережной Металлургического района. </w:t>
      </w:r>
    </w:p>
    <w:p w:rsidR="00586299" w:rsidRPr="004B3045" w:rsidRDefault="00586299" w:rsidP="004B3045">
      <w:pPr>
        <w:shd w:val="clear" w:color="auto" w:fill="FFFFFF"/>
        <w:spacing w:after="75" w:line="240" w:lineRule="auto"/>
        <w:ind w:firstLine="709"/>
        <w:jc w:val="both"/>
        <w:rPr>
          <w:rFonts w:ascii="Times New Roman" w:hAnsi="Times New Roman" w:cs="Times New Roman"/>
          <w:b/>
          <w:sz w:val="24"/>
          <w:szCs w:val="24"/>
        </w:rPr>
      </w:pPr>
    </w:p>
    <w:p w:rsidR="007F471D" w:rsidRPr="004B3045" w:rsidRDefault="00586299" w:rsidP="004B3045">
      <w:pPr>
        <w:spacing w:after="0" w:line="240" w:lineRule="auto"/>
        <w:ind w:firstLine="709"/>
        <w:jc w:val="both"/>
        <w:rPr>
          <w:rFonts w:ascii="Times New Roman" w:hAnsi="Times New Roman" w:cs="Times New Roman"/>
          <w:sz w:val="24"/>
          <w:szCs w:val="24"/>
          <w:shd w:val="clear" w:color="auto" w:fill="FFFFFF"/>
        </w:rPr>
      </w:pPr>
      <w:r w:rsidRPr="004B3045">
        <w:rPr>
          <w:rStyle w:val="word"/>
          <w:rFonts w:ascii="Times New Roman" w:hAnsi="Times New Roman" w:cs="Times New Roman"/>
          <w:b/>
          <w:sz w:val="24"/>
          <w:szCs w:val="24"/>
        </w:rPr>
        <w:t>Методы исследования</w:t>
      </w:r>
      <w:r w:rsidRPr="004B3045">
        <w:rPr>
          <w:rFonts w:ascii="Times New Roman" w:hAnsi="Times New Roman" w:cs="Times New Roman"/>
          <w:sz w:val="24"/>
          <w:szCs w:val="24"/>
          <w:shd w:val="clear" w:color="auto" w:fill="FFFFFF"/>
        </w:rPr>
        <w:t xml:space="preserve">: </w:t>
      </w:r>
      <w:r w:rsidRPr="004B3045">
        <w:rPr>
          <w:rStyle w:val="word"/>
          <w:rFonts w:ascii="Times New Roman" w:hAnsi="Times New Roman" w:cs="Times New Roman"/>
          <w:sz w:val="24"/>
          <w:szCs w:val="24"/>
        </w:rPr>
        <w:t>наблюдение</w:t>
      </w:r>
      <w:r w:rsidRPr="004B3045">
        <w:rPr>
          <w:rFonts w:ascii="Times New Roman" w:hAnsi="Times New Roman" w:cs="Times New Roman"/>
          <w:sz w:val="24"/>
          <w:szCs w:val="24"/>
          <w:shd w:val="clear" w:color="auto" w:fill="FFFFFF"/>
        </w:rPr>
        <w:t xml:space="preserve">, </w:t>
      </w:r>
      <w:r w:rsidRPr="004B3045">
        <w:rPr>
          <w:rStyle w:val="word"/>
          <w:rFonts w:ascii="Times New Roman" w:hAnsi="Times New Roman" w:cs="Times New Roman"/>
          <w:sz w:val="24"/>
          <w:szCs w:val="24"/>
        </w:rPr>
        <w:t>сравнительный</w:t>
      </w:r>
      <w:r w:rsidRPr="004B3045">
        <w:rPr>
          <w:rFonts w:ascii="Times New Roman" w:hAnsi="Times New Roman" w:cs="Times New Roman"/>
          <w:sz w:val="24"/>
          <w:szCs w:val="24"/>
          <w:shd w:val="clear" w:color="auto" w:fill="FFFFFF"/>
        </w:rPr>
        <w:t xml:space="preserve">, </w:t>
      </w:r>
      <w:r w:rsidRPr="004B3045">
        <w:rPr>
          <w:rFonts w:ascii="Times New Roman" w:hAnsi="Times New Roman" w:cs="Times New Roman"/>
          <w:sz w:val="24"/>
          <w:szCs w:val="24"/>
        </w:rPr>
        <w:t xml:space="preserve">анализ, </w:t>
      </w:r>
      <w:r w:rsidRPr="004B3045">
        <w:rPr>
          <w:rFonts w:ascii="Times New Roman" w:hAnsi="Times New Roman" w:cs="Times New Roman"/>
          <w:sz w:val="24"/>
          <w:szCs w:val="24"/>
          <w:shd w:val="clear" w:color="auto" w:fill="FFFFFF"/>
        </w:rPr>
        <w:t xml:space="preserve">моделирование. </w:t>
      </w:r>
    </w:p>
    <w:p w:rsidR="00EC1843" w:rsidRPr="004B3045" w:rsidRDefault="007F471D" w:rsidP="004B3045">
      <w:pPr>
        <w:pStyle w:val="1"/>
        <w:spacing w:line="240" w:lineRule="auto"/>
        <w:ind w:firstLine="709"/>
        <w:jc w:val="center"/>
        <w:rPr>
          <w:rFonts w:cs="Times New Roman"/>
          <w:b w:val="0"/>
          <w:sz w:val="24"/>
          <w:szCs w:val="24"/>
          <w:shd w:val="clear" w:color="auto" w:fill="FFFFFF"/>
        </w:rPr>
      </w:pPr>
      <w:r w:rsidRPr="004B3045">
        <w:rPr>
          <w:rFonts w:cs="Times New Roman"/>
          <w:sz w:val="24"/>
          <w:szCs w:val="24"/>
          <w:shd w:val="clear" w:color="auto" w:fill="FFFFFF"/>
        </w:rPr>
        <w:br w:type="page"/>
      </w:r>
      <w:bookmarkStart w:id="2" w:name="_Toc508053599"/>
      <w:r w:rsidR="009761D3" w:rsidRPr="004B3045">
        <w:rPr>
          <w:rFonts w:cs="Times New Roman"/>
          <w:b w:val="0"/>
          <w:sz w:val="24"/>
          <w:szCs w:val="24"/>
          <w:shd w:val="clear" w:color="auto" w:fill="FFFFFF"/>
        </w:rPr>
        <w:lastRenderedPageBreak/>
        <w:t>Глава</w:t>
      </w:r>
      <w:r w:rsidR="009761D3" w:rsidRPr="004B3045">
        <w:rPr>
          <w:rFonts w:cs="Times New Roman"/>
          <w:sz w:val="24"/>
          <w:szCs w:val="24"/>
          <w:shd w:val="clear" w:color="auto" w:fill="FFFFFF"/>
        </w:rPr>
        <w:t xml:space="preserve"> </w:t>
      </w:r>
      <w:r w:rsidR="009761D3" w:rsidRPr="004B3045">
        <w:rPr>
          <w:rFonts w:cs="Times New Roman"/>
          <w:b w:val="0"/>
          <w:sz w:val="24"/>
          <w:szCs w:val="24"/>
        </w:rPr>
        <w:t>1.</w:t>
      </w:r>
      <w:r w:rsidR="009E42A7" w:rsidRPr="004B3045">
        <w:rPr>
          <w:rFonts w:cs="Times New Roman"/>
          <w:b w:val="0"/>
          <w:sz w:val="24"/>
          <w:szCs w:val="24"/>
        </w:rPr>
        <w:t xml:space="preserve"> Зарубежный и российский опыт благоустройства прибрежных территорий рек</w:t>
      </w:r>
      <w:bookmarkEnd w:id="2"/>
    </w:p>
    <w:p w:rsidR="0020357E" w:rsidRPr="004B3045" w:rsidRDefault="0020357E" w:rsidP="004B3045">
      <w:pPr>
        <w:spacing w:line="240" w:lineRule="auto"/>
        <w:ind w:firstLine="709"/>
        <w:jc w:val="both"/>
        <w:rPr>
          <w:rFonts w:ascii="Times New Roman" w:hAnsi="Times New Roman" w:cs="Times New Roman"/>
          <w:sz w:val="24"/>
          <w:szCs w:val="24"/>
        </w:rPr>
      </w:pPr>
    </w:p>
    <w:p w:rsidR="00EC1843" w:rsidRPr="004B3045" w:rsidRDefault="00EC1843"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 xml:space="preserve">Давайте рассмотрим примеры зарубежного и российского опыта использования прибрежных зон. </w:t>
      </w:r>
    </w:p>
    <w:p w:rsidR="00262269" w:rsidRPr="004B3045" w:rsidRDefault="00262269" w:rsidP="004B3045">
      <w:pPr>
        <w:shd w:val="clear" w:color="auto" w:fill="FFFFFF"/>
        <w:spacing w:after="0" w:line="240" w:lineRule="auto"/>
        <w:ind w:firstLine="709"/>
        <w:jc w:val="both"/>
        <w:rPr>
          <w:rFonts w:ascii="Times New Roman" w:eastAsia="Times New Roman" w:hAnsi="Times New Roman" w:cs="Times New Roman"/>
          <w:sz w:val="24"/>
          <w:szCs w:val="24"/>
          <w:shd w:val="clear" w:color="auto" w:fill="FFFFFF"/>
          <w:lang w:eastAsia="ru-RU"/>
        </w:rPr>
      </w:pPr>
      <w:r w:rsidRPr="004B3045">
        <w:rPr>
          <w:rFonts w:ascii="Times New Roman" w:eastAsia="Times New Roman" w:hAnsi="Times New Roman" w:cs="Times New Roman"/>
          <w:bCs/>
          <w:sz w:val="24"/>
          <w:szCs w:val="24"/>
          <w:lang w:eastAsia="ru-RU"/>
        </w:rPr>
        <w:t>1.</w:t>
      </w:r>
      <w:r w:rsidRPr="004B3045">
        <w:rPr>
          <w:rFonts w:ascii="Times New Roman" w:eastAsia="Times New Roman" w:hAnsi="Times New Roman" w:cs="Times New Roman"/>
          <w:bCs/>
          <w:sz w:val="24"/>
          <w:szCs w:val="24"/>
          <w:lang w:eastAsia="ru-RU"/>
        </w:rPr>
        <w:tab/>
        <w:t xml:space="preserve">Россия, </w:t>
      </w:r>
      <w:r w:rsidR="00C81B95" w:rsidRPr="004B3045">
        <w:rPr>
          <w:rFonts w:ascii="Times New Roman" w:eastAsia="Times New Roman" w:hAnsi="Times New Roman" w:cs="Times New Roman"/>
          <w:bCs/>
          <w:sz w:val="24"/>
          <w:szCs w:val="24"/>
          <w:lang w:eastAsia="ru-RU"/>
        </w:rPr>
        <w:t>город Екатеринбург</w:t>
      </w:r>
      <w:r w:rsidRPr="004B3045">
        <w:rPr>
          <w:rFonts w:ascii="Times New Roman" w:eastAsia="Times New Roman" w:hAnsi="Times New Roman" w:cs="Times New Roman"/>
          <w:bCs/>
          <w:sz w:val="24"/>
          <w:szCs w:val="24"/>
          <w:lang w:eastAsia="ru-RU"/>
        </w:rPr>
        <w:t>. Набережная реки Исеть</w:t>
      </w:r>
      <w:r w:rsidRPr="004B3045">
        <w:rPr>
          <w:rFonts w:ascii="Times New Roman" w:eastAsia="Times New Roman" w:hAnsi="Times New Roman" w:cs="Times New Roman"/>
          <w:sz w:val="24"/>
          <w:szCs w:val="24"/>
          <w:shd w:val="clear" w:color="auto" w:fill="FFFFFF"/>
          <w:lang w:eastAsia="ru-RU"/>
        </w:rPr>
        <w:t xml:space="preserve"> </w:t>
      </w:r>
    </w:p>
    <w:p w:rsidR="00262269" w:rsidRPr="004B3045" w:rsidRDefault="00262269" w:rsidP="004B3045">
      <w:pPr>
        <w:shd w:val="clear" w:color="auto" w:fill="FFFFFF"/>
        <w:spacing w:after="0" w:line="240" w:lineRule="auto"/>
        <w:ind w:firstLine="709"/>
        <w:jc w:val="both"/>
        <w:rPr>
          <w:rFonts w:ascii="Times New Roman" w:eastAsia="Times New Roman" w:hAnsi="Times New Roman" w:cs="Times New Roman"/>
          <w:sz w:val="24"/>
          <w:szCs w:val="24"/>
          <w:shd w:val="clear" w:color="auto" w:fill="FFFFFF"/>
          <w:lang w:eastAsia="ru-RU"/>
        </w:rPr>
      </w:pPr>
      <w:r w:rsidRPr="004B3045">
        <w:rPr>
          <w:rFonts w:ascii="Times New Roman" w:eastAsia="Times New Roman" w:hAnsi="Times New Roman" w:cs="Times New Roman"/>
          <w:sz w:val="24"/>
          <w:szCs w:val="24"/>
          <w:shd w:val="clear" w:color="auto" w:fill="FFFFFF"/>
          <w:lang w:eastAsia="ru-RU"/>
        </w:rPr>
        <w:t>Проект, представленный проектным бюро «Архитек», предлагает модернизировать набережную уральской столицы для кратковременного отдыха и прогулок жителей и гостей. Авторы проекта считают, что это поможет улучшить внешний облик города, укрепить берега реки и избежать эрозии прибрежных земель (рисунки 4-5).</w:t>
      </w:r>
    </w:p>
    <w:p w:rsidR="00262269" w:rsidRPr="004B3045" w:rsidRDefault="00262269" w:rsidP="004B3045">
      <w:pPr>
        <w:spacing w:after="0" w:line="240" w:lineRule="auto"/>
        <w:ind w:firstLine="709"/>
        <w:jc w:val="both"/>
        <w:rPr>
          <w:rFonts w:ascii="Times New Roman" w:eastAsia="Times New Roman" w:hAnsi="Times New Roman" w:cs="Times New Roman"/>
          <w:sz w:val="24"/>
          <w:szCs w:val="24"/>
          <w:shd w:val="clear" w:color="auto" w:fill="FFFFFF"/>
          <w:lang w:eastAsia="ru-RU"/>
        </w:rPr>
      </w:pPr>
      <w:r w:rsidRPr="004B3045">
        <w:rPr>
          <w:rFonts w:ascii="Times New Roman" w:eastAsia="Times New Roman" w:hAnsi="Times New Roman" w:cs="Times New Roman"/>
          <w:sz w:val="24"/>
          <w:szCs w:val="24"/>
          <w:shd w:val="clear" w:color="auto" w:fill="FFFFFF"/>
          <w:lang w:eastAsia="ru-RU"/>
        </w:rPr>
        <w:t>По проекту набережная поделена на несколько зон. Первая – зона для молодежи. В ней будет находиться специальная большая спортивная площадка для любителей роликов, скейтбордов, велосипедов. Рядом специалисты запланировали зону отдыха - ступени с красивыми ограждениями для цветников. Вторая – детская зона. Проектировщики специально расположили ее на верхнем уровне с ограждениями, подальше от воды. Детская площадка спроектирована по принципу прогулочной зоны детского сада – ограждена кустами, имеет всего два выхода. Это сделано для удобства родителей, чтобы ребенок не убежал с территории. Поверхность детской площадки будет сделана из специального резинового покрытия, на ней разместятся различные малые игровые формы. С одной стороны игровой зоны будут установлены скамейки, а с другой столы, ориентированные на настольные игры, где жители города смогут поиграть в шахматы, шашки и другие настольные игры.</w:t>
      </w:r>
    </w:p>
    <w:p w:rsidR="00262269" w:rsidRPr="004B3045" w:rsidRDefault="00262269" w:rsidP="004B3045">
      <w:pPr>
        <w:spacing w:after="0" w:line="240" w:lineRule="auto"/>
        <w:ind w:firstLine="709"/>
        <w:jc w:val="both"/>
        <w:rPr>
          <w:rFonts w:ascii="Times New Roman" w:eastAsia="Times New Roman" w:hAnsi="Times New Roman" w:cs="Times New Roman"/>
          <w:sz w:val="24"/>
          <w:szCs w:val="24"/>
          <w:shd w:val="clear" w:color="auto" w:fill="FFFFFF"/>
          <w:lang w:eastAsia="ru-RU"/>
        </w:rPr>
      </w:pPr>
      <w:r w:rsidRPr="004B3045">
        <w:rPr>
          <w:rFonts w:ascii="Times New Roman" w:eastAsia="Times New Roman" w:hAnsi="Times New Roman" w:cs="Times New Roman"/>
          <w:sz w:val="24"/>
          <w:szCs w:val="24"/>
          <w:shd w:val="clear" w:color="auto" w:fill="FFFFFF"/>
          <w:lang w:eastAsia="ru-RU"/>
        </w:rPr>
        <w:t>В начале и конце запроектированного участка набережной проектировщики задумали построить пункты проката велосипедов, что будет способствовать популяризации этого экологичного, экономичного и полезного для здоровья вида транспорта.</w:t>
      </w:r>
    </w:p>
    <w:p w:rsidR="00262269" w:rsidRPr="004B3045" w:rsidRDefault="00262269" w:rsidP="004B3045">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4B3045">
        <w:rPr>
          <w:rFonts w:ascii="Times New Roman" w:eastAsia="Times New Roman" w:hAnsi="Times New Roman" w:cs="Times New Roman"/>
          <w:noProof/>
          <w:sz w:val="24"/>
          <w:szCs w:val="24"/>
          <w:lang w:eastAsia="ru-RU"/>
        </w:rPr>
        <w:drawing>
          <wp:inline distT="0" distB="0" distL="0" distR="0" wp14:anchorId="4E3E98D8" wp14:editId="527A82DA">
            <wp:extent cx="5821680" cy="4261470"/>
            <wp:effectExtent l="0" t="0" r="7620" b="6350"/>
            <wp:docPr id="14" name="Рисунок 14" descr="https://pp.userapi.com/c628526/v628526034/a2df/FxnoRXm2Y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628526/v628526034/a2df/FxnoRXm2YtE.jpg">
                      <a:hlinkClick r:id="rId11" tooltip="&qu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22281" cy="4261910"/>
                    </a:xfrm>
                    <a:prstGeom prst="rect">
                      <a:avLst/>
                    </a:prstGeom>
                    <a:noFill/>
                    <a:ln>
                      <a:noFill/>
                    </a:ln>
                  </pic:spPr>
                </pic:pic>
              </a:graphicData>
            </a:graphic>
          </wp:inline>
        </w:drawing>
      </w:r>
    </w:p>
    <w:p w:rsidR="00262269" w:rsidRPr="004B3045" w:rsidRDefault="00262269" w:rsidP="004B3045">
      <w:pPr>
        <w:spacing w:after="0" w:line="240" w:lineRule="auto"/>
        <w:ind w:firstLine="709"/>
        <w:jc w:val="both"/>
        <w:rPr>
          <w:rFonts w:ascii="Times New Roman" w:hAnsi="Times New Roman" w:cs="Times New Roman"/>
          <w:sz w:val="24"/>
          <w:szCs w:val="24"/>
          <w:shd w:val="clear" w:color="auto" w:fill="FFFFFF"/>
        </w:rPr>
      </w:pPr>
      <w:r w:rsidRPr="004B3045">
        <w:rPr>
          <w:rFonts w:ascii="Times New Roman" w:hAnsi="Times New Roman" w:cs="Times New Roman"/>
          <w:sz w:val="24"/>
          <w:szCs w:val="24"/>
          <w:shd w:val="clear" w:color="auto" w:fill="FFFFFF"/>
        </w:rPr>
        <w:lastRenderedPageBreak/>
        <w:t>Рисунок 4 – Картинки проекта реконструкции набережной реки Исеть</w:t>
      </w:r>
    </w:p>
    <w:p w:rsidR="00262269" w:rsidRPr="004B3045" w:rsidRDefault="00262269" w:rsidP="004B3045">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4B3045">
        <w:rPr>
          <w:rFonts w:ascii="Times New Roman" w:eastAsia="Times New Roman" w:hAnsi="Times New Roman" w:cs="Times New Roman"/>
          <w:noProof/>
          <w:sz w:val="24"/>
          <w:szCs w:val="24"/>
          <w:lang w:eastAsia="ru-RU"/>
        </w:rPr>
        <w:drawing>
          <wp:inline distT="0" distB="0" distL="0" distR="0" wp14:anchorId="40FAC867" wp14:editId="6FE6DDC6">
            <wp:extent cx="5570220" cy="4084828"/>
            <wp:effectExtent l="0" t="0" r="0" b="0"/>
            <wp:docPr id="12" name="Рисунок 12" descr="https://pp.userapi.com/c628526/v628526034/a2f3/wh9i3oiar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userapi.com/c628526/v628526034/a2f3/wh9i3oiarHE.jpg">
                      <a:hlinkClick r:id="rId13" tooltip="&quot;&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70220" cy="4084828"/>
                    </a:xfrm>
                    <a:prstGeom prst="rect">
                      <a:avLst/>
                    </a:prstGeom>
                    <a:noFill/>
                    <a:ln>
                      <a:noFill/>
                    </a:ln>
                  </pic:spPr>
                </pic:pic>
              </a:graphicData>
            </a:graphic>
          </wp:inline>
        </w:drawing>
      </w:r>
    </w:p>
    <w:p w:rsidR="00262269" w:rsidRPr="004B3045" w:rsidRDefault="00262269" w:rsidP="004B3045">
      <w:pPr>
        <w:spacing w:after="0" w:line="240" w:lineRule="auto"/>
        <w:ind w:firstLine="709"/>
        <w:jc w:val="both"/>
        <w:rPr>
          <w:rFonts w:ascii="Times New Roman" w:hAnsi="Times New Roman" w:cs="Times New Roman"/>
          <w:sz w:val="24"/>
          <w:szCs w:val="24"/>
          <w:shd w:val="clear" w:color="auto" w:fill="FFFFFF"/>
        </w:rPr>
      </w:pPr>
      <w:r w:rsidRPr="004B3045">
        <w:rPr>
          <w:rFonts w:ascii="Times New Roman" w:hAnsi="Times New Roman" w:cs="Times New Roman"/>
          <w:sz w:val="24"/>
          <w:szCs w:val="24"/>
          <w:shd w:val="clear" w:color="auto" w:fill="FFFFFF"/>
        </w:rPr>
        <w:t>Рисунок 5 – Картинки проекта реконструкции набережной реки Исеть</w:t>
      </w:r>
      <w:bookmarkStart w:id="3" w:name="Г._Мадрид._Проект_Madrid-Rio."/>
      <w:bookmarkEnd w:id="3"/>
    </w:p>
    <w:p w:rsidR="00262269" w:rsidRPr="004B3045" w:rsidRDefault="00262269" w:rsidP="004B3045">
      <w:pPr>
        <w:shd w:val="clear" w:color="auto" w:fill="FFFFFF"/>
        <w:spacing w:after="75" w:line="240" w:lineRule="auto"/>
        <w:ind w:firstLine="709"/>
        <w:jc w:val="both"/>
        <w:rPr>
          <w:rFonts w:ascii="Times New Roman" w:eastAsia="Times New Roman" w:hAnsi="Times New Roman" w:cs="Times New Roman"/>
          <w:bCs/>
          <w:sz w:val="24"/>
          <w:szCs w:val="24"/>
          <w:lang w:eastAsia="ru-RU"/>
        </w:rPr>
      </w:pPr>
      <w:r w:rsidRPr="004B3045">
        <w:rPr>
          <w:rFonts w:ascii="Times New Roman" w:eastAsia="Times New Roman" w:hAnsi="Times New Roman" w:cs="Times New Roman"/>
          <w:bCs/>
          <w:sz w:val="24"/>
          <w:szCs w:val="24"/>
          <w:lang w:eastAsia="ru-RU"/>
        </w:rPr>
        <w:t>2.</w:t>
      </w:r>
      <w:r w:rsidRPr="004B3045">
        <w:rPr>
          <w:rFonts w:ascii="Times New Roman" w:eastAsia="Times New Roman" w:hAnsi="Times New Roman" w:cs="Times New Roman"/>
          <w:bCs/>
          <w:sz w:val="24"/>
          <w:szCs w:val="24"/>
          <w:lang w:eastAsia="ru-RU"/>
        </w:rPr>
        <w:tab/>
        <w:t>Испания, город Мадрид. Проект Madrid-Rio.</w:t>
      </w:r>
    </w:p>
    <w:p w:rsidR="00262269" w:rsidRPr="004B3045" w:rsidRDefault="00262269" w:rsidP="004B3045">
      <w:pPr>
        <w:shd w:val="clear" w:color="auto" w:fill="FFFFFF"/>
        <w:spacing w:after="75" w:line="240" w:lineRule="auto"/>
        <w:ind w:firstLine="709"/>
        <w:jc w:val="both"/>
        <w:rPr>
          <w:rFonts w:ascii="Times New Roman" w:eastAsia="Times New Roman" w:hAnsi="Times New Roman" w:cs="Times New Roman"/>
          <w:sz w:val="24"/>
          <w:szCs w:val="24"/>
          <w:lang w:eastAsia="ru-RU"/>
        </w:rPr>
      </w:pPr>
      <w:r w:rsidRPr="004B3045">
        <w:rPr>
          <w:rFonts w:ascii="Times New Roman" w:hAnsi="Times New Roman" w:cs="Times New Roman"/>
          <w:sz w:val="24"/>
          <w:szCs w:val="24"/>
          <w:shd w:val="clear" w:color="auto" w:fill="FFFFFF"/>
        </w:rPr>
        <w:t xml:space="preserve">Изначально набережная была пешеходной зоной, но в </w:t>
      </w:r>
      <w:r w:rsidRPr="004B3045">
        <w:rPr>
          <w:rFonts w:ascii="Times New Roman" w:eastAsia="Times New Roman" w:hAnsi="Times New Roman" w:cs="Times New Roman"/>
          <w:sz w:val="24"/>
          <w:szCs w:val="24"/>
          <w:lang w:eastAsia="ru-RU"/>
        </w:rPr>
        <w:t xml:space="preserve">60-70 годах XX века велось активное развитие города и заложение новых дорог. Автомобили были популярным </w:t>
      </w:r>
      <w:r w:rsidR="00C81B95" w:rsidRPr="004B3045">
        <w:rPr>
          <w:rFonts w:ascii="Times New Roman" w:eastAsia="Times New Roman" w:hAnsi="Times New Roman" w:cs="Times New Roman"/>
          <w:sz w:val="24"/>
          <w:szCs w:val="24"/>
          <w:lang w:eastAsia="ru-RU"/>
        </w:rPr>
        <w:t>и необходимым</w:t>
      </w:r>
      <w:r w:rsidRPr="004B3045">
        <w:rPr>
          <w:rFonts w:ascii="Times New Roman" w:eastAsia="Times New Roman" w:hAnsi="Times New Roman" w:cs="Times New Roman"/>
          <w:sz w:val="24"/>
          <w:szCs w:val="24"/>
          <w:lang w:eastAsia="ru-RU"/>
        </w:rPr>
        <w:t xml:space="preserve"> видом транспорта. Ценность бульваров в понимании горожан пропадает, на их месте возводятся широкие магистрали, развивается система подземных и наземных автостоянок (рисунок 6).</w:t>
      </w:r>
    </w:p>
    <w:p w:rsidR="00262269" w:rsidRPr="004B3045" w:rsidRDefault="00262269" w:rsidP="004B3045">
      <w:pPr>
        <w:shd w:val="clear" w:color="auto" w:fill="FFFFFF"/>
        <w:spacing w:after="75" w:line="240" w:lineRule="auto"/>
        <w:ind w:firstLine="709"/>
        <w:jc w:val="both"/>
        <w:rPr>
          <w:rFonts w:ascii="Times New Roman" w:eastAsia="Times New Roman" w:hAnsi="Times New Roman" w:cs="Times New Roman"/>
          <w:bCs/>
          <w:sz w:val="24"/>
          <w:szCs w:val="24"/>
          <w:lang w:eastAsia="ru-RU"/>
        </w:rPr>
      </w:pPr>
      <w:r w:rsidRPr="004B3045">
        <w:rPr>
          <w:rFonts w:ascii="Times New Roman" w:eastAsia="Times New Roman" w:hAnsi="Times New Roman" w:cs="Times New Roman"/>
          <w:noProof/>
          <w:sz w:val="24"/>
          <w:szCs w:val="24"/>
          <w:lang w:eastAsia="ru-RU"/>
        </w:rPr>
        <w:drawing>
          <wp:inline distT="0" distB="0" distL="0" distR="0" wp14:anchorId="06D6E447" wp14:editId="7D002845">
            <wp:extent cx="4998720" cy="3332480"/>
            <wp:effectExtent l="0" t="0" r="0" b="1270"/>
            <wp:docPr id="10" name="Рисунок 10" descr="https://pp.userapi.com/c628526/v628526034/a30f/6-qUOxpIh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p.userapi.com/c628526/v628526034/a30f/6-qUOxpIhYk.jpg">
                      <a:hlinkClick r:id="rId15" tooltip="&quot;&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98720" cy="3332480"/>
                    </a:xfrm>
                    <a:prstGeom prst="rect">
                      <a:avLst/>
                    </a:prstGeom>
                    <a:noFill/>
                    <a:ln>
                      <a:noFill/>
                    </a:ln>
                  </pic:spPr>
                </pic:pic>
              </a:graphicData>
            </a:graphic>
          </wp:inline>
        </w:drawing>
      </w:r>
    </w:p>
    <w:p w:rsidR="00262269" w:rsidRPr="004B3045" w:rsidRDefault="00262269" w:rsidP="004B3045">
      <w:pPr>
        <w:spacing w:after="0" w:line="240" w:lineRule="auto"/>
        <w:ind w:firstLine="709"/>
        <w:jc w:val="both"/>
        <w:rPr>
          <w:rFonts w:ascii="Times New Roman" w:hAnsi="Times New Roman" w:cs="Times New Roman"/>
          <w:sz w:val="24"/>
          <w:szCs w:val="24"/>
          <w:shd w:val="clear" w:color="auto" w:fill="FFFFFF"/>
        </w:rPr>
      </w:pPr>
      <w:r w:rsidRPr="004B3045">
        <w:rPr>
          <w:rFonts w:ascii="Times New Roman" w:hAnsi="Times New Roman" w:cs="Times New Roman"/>
          <w:sz w:val="24"/>
          <w:szCs w:val="24"/>
          <w:shd w:val="clear" w:color="auto" w:fill="FFFFFF"/>
        </w:rPr>
        <w:t>Рисунок 6 – Вид набережной реки Мансенарес до реставрационных работ</w:t>
      </w:r>
    </w:p>
    <w:p w:rsidR="00262269" w:rsidRPr="004B3045" w:rsidRDefault="00262269" w:rsidP="004B3045">
      <w:pPr>
        <w:shd w:val="clear" w:color="auto" w:fill="FFFFFF"/>
        <w:spacing w:after="0" w:line="240" w:lineRule="auto"/>
        <w:ind w:firstLine="709"/>
        <w:jc w:val="both"/>
        <w:rPr>
          <w:rFonts w:ascii="Times New Roman" w:hAnsi="Times New Roman" w:cs="Times New Roman"/>
          <w:sz w:val="24"/>
          <w:szCs w:val="24"/>
          <w:shd w:val="clear" w:color="auto" w:fill="FFFFFF"/>
        </w:rPr>
      </w:pPr>
      <w:r w:rsidRPr="004B3045">
        <w:rPr>
          <w:rFonts w:ascii="Times New Roman" w:eastAsia="Times New Roman" w:hAnsi="Times New Roman" w:cs="Times New Roman"/>
          <w:sz w:val="24"/>
          <w:szCs w:val="24"/>
          <w:shd w:val="clear" w:color="auto" w:fill="FFFFFF"/>
          <w:lang w:eastAsia="ru-RU"/>
        </w:rPr>
        <w:lastRenderedPageBreak/>
        <w:t xml:space="preserve">Плотный поток транспорта и пробки стали причиной ухудшения экологической обстановки в районе шоссе. Многие деревья при строительстве магистрали были уничтожены, что также сказалось на ситуации не лучшим образом. </w:t>
      </w:r>
      <w:r w:rsidRPr="004B3045">
        <w:rPr>
          <w:rFonts w:ascii="Times New Roman" w:eastAsia="Times New Roman" w:hAnsi="Times New Roman" w:cs="Times New Roman"/>
          <w:sz w:val="24"/>
          <w:szCs w:val="24"/>
          <w:lang w:eastAsia="ru-RU"/>
        </w:rPr>
        <w:t xml:space="preserve">В начале 2000-х годов власти города приняли решение вернуть пешеходам набережную реки Мансенарес.  </w:t>
      </w:r>
    </w:p>
    <w:p w:rsidR="00262269" w:rsidRPr="004B3045" w:rsidRDefault="00262269" w:rsidP="004B3045">
      <w:pPr>
        <w:spacing w:after="0" w:line="240" w:lineRule="auto"/>
        <w:ind w:firstLine="709"/>
        <w:jc w:val="both"/>
        <w:rPr>
          <w:rFonts w:ascii="Times New Roman" w:eastAsia="Times New Roman" w:hAnsi="Times New Roman" w:cs="Times New Roman"/>
          <w:sz w:val="24"/>
          <w:szCs w:val="24"/>
          <w:shd w:val="clear" w:color="auto" w:fill="FFFFFF"/>
          <w:lang w:eastAsia="ru-RU"/>
        </w:rPr>
      </w:pPr>
      <w:r w:rsidRPr="004B3045">
        <w:rPr>
          <w:rFonts w:ascii="Times New Roman" w:eastAsia="Times New Roman" w:hAnsi="Times New Roman" w:cs="Times New Roman"/>
          <w:sz w:val="24"/>
          <w:szCs w:val="24"/>
          <w:shd w:val="clear" w:color="auto" w:fill="FFFFFF"/>
          <w:lang w:eastAsia="ru-RU"/>
        </w:rPr>
        <w:t>Этот проект стал частью более масштабной деятельности по изменению транспортной ситуации во всем городе: была запланирована перестройка дорожной сети, развитие общественного транспорта и метрополитена, строительство</w:t>
      </w:r>
      <w:r w:rsidRPr="004B3045">
        <w:rPr>
          <w:rFonts w:ascii="Times New Roman" w:hAnsi="Times New Roman" w:cs="Times New Roman"/>
          <w:sz w:val="24"/>
          <w:szCs w:val="24"/>
        </w:rPr>
        <w:t xml:space="preserve"> </w:t>
      </w:r>
      <w:r w:rsidRPr="004B3045">
        <w:rPr>
          <w:rFonts w:ascii="Times New Roman" w:eastAsia="Times New Roman" w:hAnsi="Times New Roman" w:cs="Times New Roman"/>
          <w:sz w:val="24"/>
          <w:szCs w:val="24"/>
          <w:shd w:val="clear" w:color="auto" w:fill="FFFFFF"/>
          <w:lang w:eastAsia="ru-RU"/>
        </w:rPr>
        <w:t>легко рельсового транспорта, связывающего оторванные и часто бедные районы мадридских окраин с центром города, и другие улучшения.</w:t>
      </w:r>
    </w:p>
    <w:p w:rsidR="00262269" w:rsidRPr="004B3045" w:rsidRDefault="00262269" w:rsidP="004B3045">
      <w:pPr>
        <w:spacing w:after="0" w:line="240" w:lineRule="auto"/>
        <w:ind w:firstLine="709"/>
        <w:jc w:val="both"/>
        <w:rPr>
          <w:rFonts w:ascii="Times New Roman" w:eastAsia="Times New Roman" w:hAnsi="Times New Roman" w:cs="Times New Roman"/>
          <w:sz w:val="24"/>
          <w:szCs w:val="24"/>
          <w:shd w:val="clear" w:color="auto" w:fill="FFFFFF"/>
          <w:lang w:eastAsia="ru-RU"/>
        </w:rPr>
      </w:pPr>
      <w:r w:rsidRPr="004B3045">
        <w:rPr>
          <w:rFonts w:ascii="Times New Roman" w:eastAsia="Times New Roman" w:hAnsi="Times New Roman" w:cs="Times New Roman"/>
          <w:sz w:val="24"/>
          <w:szCs w:val="24"/>
          <w:shd w:val="clear" w:color="auto" w:fill="FFFFFF"/>
          <w:lang w:eastAsia="ru-RU"/>
        </w:rPr>
        <w:t>Транспортные магистрали, которые размещались вдоль набережных были убраны под землю. Была проведена работа по реорганизации потоков с учетом развития системы общественного транспорта. Концепция предполагала создание на всем протяжении набережной серии зеленых зон, связанных пешеходными маршрутами и перемежающихся местами разнообразной активности горожан (спортивные площадки, места отдыха, детские площадки, пешеходные и велосипедные дорожки). При этом планировалась реставрация исторических объектов, передача существующих мостов под пешеходную инфраструктуру, строительство новых пешеходных мостов (рисунки 7-8).</w:t>
      </w:r>
    </w:p>
    <w:p w:rsidR="00262269" w:rsidRPr="004B3045" w:rsidRDefault="00262269" w:rsidP="004B3045">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4B3045">
        <w:rPr>
          <w:rFonts w:ascii="Times New Roman" w:eastAsia="Times New Roman" w:hAnsi="Times New Roman" w:cs="Times New Roman"/>
          <w:noProof/>
          <w:sz w:val="24"/>
          <w:szCs w:val="24"/>
          <w:lang w:eastAsia="ru-RU"/>
        </w:rPr>
        <w:drawing>
          <wp:inline distT="0" distB="0" distL="0" distR="0" wp14:anchorId="0A15CCEA" wp14:editId="0162EB94">
            <wp:extent cx="2943782" cy="2209800"/>
            <wp:effectExtent l="0" t="0" r="9525" b="0"/>
            <wp:docPr id="15" name="Рисунок 15" descr="https://pp.userapi.com/c628526/v628526034/a317/DPXQXNIWTuc.jpg">
              <a:hlinkClick xmlns:a="http://schemas.openxmlformats.org/drawingml/2006/main" r:id="rId1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p.userapi.com/c628526/v628526034/a317/DPXQXNIWTuc.jpg">
                      <a:hlinkClick r:id="rId17" tooltip="&quot;&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41526" cy="2208106"/>
                    </a:xfrm>
                    <a:prstGeom prst="rect">
                      <a:avLst/>
                    </a:prstGeom>
                    <a:noFill/>
                    <a:ln>
                      <a:noFill/>
                    </a:ln>
                  </pic:spPr>
                </pic:pic>
              </a:graphicData>
            </a:graphic>
          </wp:inline>
        </w:drawing>
      </w:r>
      <w:r w:rsidRPr="004B3045">
        <w:rPr>
          <w:rFonts w:ascii="Times New Roman" w:eastAsia="Times New Roman" w:hAnsi="Times New Roman" w:cs="Times New Roman"/>
          <w:noProof/>
          <w:sz w:val="24"/>
          <w:szCs w:val="24"/>
          <w:lang w:eastAsia="ru-RU"/>
        </w:rPr>
        <w:drawing>
          <wp:inline distT="0" distB="0" distL="0" distR="0" wp14:anchorId="4AF43394" wp14:editId="156B920E">
            <wp:extent cx="2781716" cy="2377440"/>
            <wp:effectExtent l="0" t="0" r="0" b="3810"/>
            <wp:docPr id="16" name="Рисунок 16" descr="https://pp.userapi.com/c628526/v628526034/a31f/-I6um0X-dcg.jpg">
              <a:hlinkClick xmlns:a="http://schemas.openxmlformats.org/drawingml/2006/main" r:id="rId1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p.userapi.com/c628526/v628526034/a31f/-I6um0X-dcg.jpg">
                      <a:hlinkClick r:id="rId19" tooltip="&quot;&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81716" cy="2377440"/>
                    </a:xfrm>
                    <a:prstGeom prst="rect">
                      <a:avLst/>
                    </a:prstGeom>
                    <a:noFill/>
                    <a:ln>
                      <a:noFill/>
                    </a:ln>
                  </pic:spPr>
                </pic:pic>
              </a:graphicData>
            </a:graphic>
          </wp:inline>
        </w:drawing>
      </w:r>
    </w:p>
    <w:p w:rsidR="00262269" w:rsidRPr="004B3045" w:rsidRDefault="00262269" w:rsidP="004B3045">
      <w:pPr>
        <w:shd w:val="clear" w:color="auto" w:fill="FFFFFF"/>
        <w:spacing w:after="0" w:line="240" w:lineRule="auto"/>
        <w:ind w:firstLine="709"/>
        <w:jc w:val="both"/>
        <w:rPr>
          <w:rFonts w:ascii="Times New Roman" w:hAnsi="Times New Roman" w:cs="Times New Roman"/>
          <w:sz w:val="24"/>
          <w:szCs w:val="24"/>
          <w:shd w:val="clear" w:color="auto" w:fill="FFFFFF"/>
        </w:rPr>
      </w:pPr>
      <w:r w:rsidRPr="004B3045">
        <w:rPr>
          <w:rFonts w:ascii="Times New Roman" w:hAnsi="Times New Roman" w:cs="Times New Roman"/>
          <w:sz w:val="24"/>
          <w:szCs w:val="24"/>
          <w:shd w:val="clear" w:color="auto" w:fill="FFFFFF"/>
        </w:rPr>
        <w:t>Рисунок 7 – Вид набережной реки Мансенарес после реставрационных работ и карта местности</w:t>
      </w:r>
    </w:p>
    <w:p w:rsidR="002602BD" w:rsidRPr="004B3045" w:rsidRDefault="002602BD" w:rsidP="004B3045">
      <w:pPr>
        <w:shd w:val="clear" w:color="auto" w:fill="FFFFFF"/>
        <w:spacing w:after="0" w:line="240" w:lineRule="auto"/>
        <w:ind w:firstLine="709"/>
        <w:jc w:val="both"/>
        <w:rPr>
          <w:rFonts w:ascii="Times New Roman" w:hAnsi="Times New Roman" w:cs="Times New Roman"/>
          <w:sz w:val="24"/>
          <w:szCs w:val="24"/>
          <w:shd w:val="clear" w:color="auto" w:fill="FFFFFF"/>
        </w:rPr>
      </w:pPr>
    </w:p>
    <w:p w:rsidR="00262269" w:rsidRPr="004B3045" w:rsidRDefault="00262269" w:rsidP="004B3045">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4B3045">
        <w:rPr>
          <w:rFonts w:ascii="Times New Roman" w:eastAsia="Times New Roman" w:hAnsi="Times New Roman" w:cs="Times New Roman"/>
          <w:noProof/>
          <w:sz w:val="24"/>
          <w:szCs w:val="24"/>
          <w:lang w:eastAsia="ru-RU"/>
        </w:rPr>
        <w:lastRenderedPageBreak/>
        <w:drawing>
          <wp:inline distT="0" distB="0" distL="0" distR="0" wp14:anchorId="5ACEE77F" wp14:editId="4E93C6C2">
            <wp:extent cx="6171248" cy="3028025"/>
            <wp:effectExtent l="0" t="0" r="1270" b="1270"/>
            <wp:docPr id="7" name="Рисунок 7" descr="https://pp.userapi.com/c628526/v628526034/a328/oRS2GEQSzZ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p.userapi.com/c628526/v628526034/a328/oRS2GEQSzZg.jpg">
                      <a:hlinkClick r:id="rId21" tooltip="&quot;&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71248" cy="3028025"/>
                    </a:xfrm>
                    <a:prstGeom prst="rect">
                      <a:avLst/>
                    </a:prstGeom>
                    <a:noFill/>
                    <a:ln>
                      <a:noFill/>
                    </a:ln>
                  </pic:spPr>
                </pic:pic>
              </a:graphicData>
            </a:graphic>
          </wp:inline>
        </w:drawing>
      </w:r>
    </w:p>
    <w:p w:rsidR="00262269" w:rsidRPr="004B3045" w:rsidRDefault="00262269" w:rsidP="004B3045">
      <w:pPr>
        <w:shd w:val="clear" w:color="auto" w:fill="FFFFFF"/>
        <w:spacing w:after="0" w:line="240" w:lineRule="auto"/>
        <w:ind w:firstLine="709"/>
        <w:jc w:val="both"/>
        <w:rPr>
          <w:rFonts w:ascii="Times New Roman" w:hAnsi="Times New Roman" w:cs="Times New Roman"/>
          <w:sz w:val="24"/>
          <w:szCs w:val="24"/>
          <w:shd w:val="clear" w:color="auto" w:fill="FFFFFF"/>
        </w:rPr>
      </w:pPr>
      <w:r w:rsidRPr="004B3045">
        <w:rPr>
          <w:rFonts w:ascii="Times New Roman" w:hAnsi="Times New Roman" w:cs="Times New Roman"/>
          <w:sz w:val="24"/>
          <w:szCs w:val="24"/>
          <w:shd w:val="clear" w:color="auto" w:fill="FFFFFF"/>
        </w:rPr>
        <w:t>Рисунок 8 – Вид набережной реки Мансенарес после реставрационных работ (зоны отдыха, спортивные площадки)</w:t>
      </w:r>
      <w:bookmarkStart w:id="4" w:name="Г._Сеул._Реконструкция_набережной_реки_Ч"/>
      <w:bookmarkEnd w:id="4"/>
    </w:p>
    <w:p w:rsidR="002602BD" w:rsidRPr="004B3045" w:rsidRDefault="002602BD" w:rsidP="004B3045">
      <w:pPr>
        <w:shd w:val="clear" w:color="auto" w:fill="FFFFFF"/>
        <w:spacing w:after="0" w:line="240" w:lineRule="auto"/>
        <w:ind w:firstLine="709"/>
        <w:jc w:val="both"/>
        <w:rPr>
          <w:rFonts w:ascii="Times New Roman" w:hAnsi="Times New Roman" w:cs="Times New Roman"/>
          <w:sz w:val="24"/>
          <w:szCs w:val="24"/>
          <w:shd w:val="clear" w:color="auto" w:fill="FFFFFF"/>
        </w:rPr>
      </w:pPr>
    </w:p>
    <w:p w:rsidR="00262269" w:rsidRPr="004B3045" w:rsidRDefault="00262269" w:rsidP="004B3045">
      <w:pPr>
        <w:spacing w:after="0" w:line="240" w:lineRule="auto"/>
        <w:ind w:firstLine="709"/>
        <w:jc w:val="both"/>
        <w:rPr>
          <w:rFonts w:ascii="Times New Roman" w:eastAsia="Times New Roman" w:hAnsi="Times New Roman" w:cs="Times New Roman"/>
          <w:sz w:val="24"/>
          <w:szCs w:val="24"/>
          <w:lang w:eastAsia="ru-RU"/>
        </w:rPr>
      </w:pPr>
      <w:r w:rsidRPr="004B3045">
        <w:rPr>
          <w:rFonts w:ascii="Times New Roman" w:eastAsia="Times New Roman" w:hAnsi="Times New Roman" w:cs="Times New Roman"/>
          <w:bCs/>
          <w:sz w:val="24"/>
          <w:szCs w:val="24"/>
          <w:lang w:eastAsia="ru-RU"/>
        </w:rPr>
        <w:t>3. Республика Корея, город Сеул. Реконструкция набережной реки Чхонгечхон.</w:t>
      </w:r>
    </w:p>
    <w:p w:rsidR="00262269" w:rsidRPr="004B3045" w:rsidRDefault="00262269" w:rsidP="004B3045">
      <w:pPr>
        <w:shd w:val="clear" w:color="auto" w:fill="FFFFFF"/>
        <w:spacing w:after="0" w:line="240" w:lineRule="auto"/>
        <w:ind w:firstLine="709"/>
        <w:jc w:val="both"/>
        <w:rPr>
          <w:rFonts w:ascii="Times New Roman" w:eastAsia="Times New Roman" w:hAnsi="Times New Roman" w:cs="Times New Roman"/>
          <w:noProof/>
          <w:sz w:val="24"/>
          <w:szCs w:val="24"/>
          <w:lang w:eastAsia="ru-RU"/>
        </w:rPr>
      </w:pPr>
      <w:r w:rsidRPr="004B3045">
        <w:rPr>
          <w:rFonts w:ascii="Times New Roman" w:hAnsi="Times New Roman" w:cs="Times New Roman"/>
          <w:sz w:val="24"/>
          <w:szCs w:val="24"/>
          <w:shd w:val="clear" w:color="auto" w:fill="FFFFFF"/>
        </w:rPr>
        <w:t xml:space="preserve">На наш взгляд это самая наиболее значимая для городского пространства реконструкция набережной. </w:t>
      </w:r>
      <w:r w:rsidRPr="004B3045">
        <w:rPr>
          <w:rFonts w:ascii="Times New Roman" w:eastAsia="Times New Roman" w:hAnsi="Times New Roman" w:cs="Times New Roman"/>
          <w:sz w:val="24"/>
          <w:szCs w:val="24"/>
          <w:shd w:val="clear" w:color="auto" w:fill="FFFFFF"/>
          <w:lang w:eastAsia="ru-RU"/>
        </w:rPr>
        <w:t xml:space="preserve">Исторически город Сеул разрастался и развивался вокруг реки Чхонгечхон: по берегам строили частные дома и открывали мелкие торговые точки. </w:t>
      </w:r>
      <w:r w:rsidRPr="004B3045">
        <w:rPr>
          <w:rFonts w:ascii="Times New Roman" w:hAnsi="Times New Roman" w:cs="Times New Roman"/>
          <w:sz w:val="24"/>
          <w:szCs w:val="24"/>
          <w:shd w:val="clear" w:color="auto" w:fill="FFFFFF"/>
        </w:rPr>
        <w:t xml:space="preserve">В прошлом веке район вдоль реки Чхонгечхон в столице Республики Кореи активно застраивался, но в связи с политической и экономической ситуацией район пришел в упадок. </w:t>
      </w:r>
      <w:r w:rsidRPr="004B3045">
        <w:rPr>
          <w:rFonts w:ascii="Times New Roman" w:eastAsia="Times New Roman" w:hAnsi="Times New Roman" w:cs="Times New Roman"/>
          <w:sz w:val="24"/>
          <w:szCs w:val="24"/>
          <w:shd w:val="clear" w:color="auto" w:fill="FFFFFF"/>
          <w:lang w:eastAsia="ru-RU"/>
        </w:rPr>
        <w:t xml:space="preserve">Поэтому реку решили забетонировать и превратить в автотрассу. Перестройка и бетонирование реки проходили в четыре этапа </w:t>
      </w:r>
      <w:r w:rsidRPr="004B3045">
        <w:rPr>
          <w:rFonts w:ascii="Times New Roman" w:hAnsi="Times New Roman" w:cs="Times New Roman"/>
          <w:sz w:val="24"/>
          <w:szCs w:val="24"/>
          <w:shd w:val="clear" w:color="auto" w:fill="FFFFFF"/>
        </w:rPr>
        <w:t>–</w:t>
      </w:r>
      <w:r w:rsidRPr="004B3045">
        <w:rPr>
          <w:rFonts w:ascii="Times New Roman" w:eastAsia="Times New Roman" w:hAnsi="Times New Roman" w:cs="Times New Roman"/>
          <w:sz w:val="24"/>
          <w:szCs w:val="24"/>
          <w:shd w:val="clear" w:color="auto" w:fill="FFFFFF"/>
          <w:lang w:eastAsia="ru-RU"/>
        </w:rPr>
        <w:t xml:space="preserve"> в течение 22 лет. Навесная магистраль шириной в четыре полосы и длиной почти в 6 километров проходила над основной дорогой. К концу 20 века Сеул нельзя было назвать зелёным городом: в столь густонаселённом мегаполисе остался всего один крупный парк на горе Намсан, а оставшуюся реку Ханган окружали офисные здания (рисунок 9).</w:t>
      </w:r>
      <w:r w:rsidRPr="004B3045">
        <w:rPr>
          <w:rFonts w:ascii="Times New Roman" w:eastAsia="Times New Roman" w:hAnsi="Times New Roman" w:cs="Times New Roman"/>
          <w:noProof/>
          <w:sz w:val="24"/>
          <w:szCs w:val="24"/>
          <w:lang w:eastAsia="ru-RU"/>
        </w:rPr>
        <w:t xml:space="preserve"> </w:t>
      </w:r>
    </w:p>
    <w:p w:rsidR="002602BD" w:rsidRPr="004B3045" w:rsidRDefault="002602BD" w:rsidP="004B3045">
      <w:pPr>
        <w:shd w:val="clear" w:color="auto" w:fill="FFFFFF"/>
        <w:spacing w:after="0" w:line="240" w:lineRule="auto"/>
        <w:ind w:firstLine="709"/>
        <w:jc w:val="both"/>
        <w:rPr>
          <w:rFonts w:ascii="Times New Roman" w:hAnsi="Times New Roman" w:cs="Times New Roman"/>
          <w:sz w:val="24"/>
          <w:szCs w:val="24"/>
          <w:shd w:val="clear" w:color="auto" w:fill="FFFFFF"/>
        </w:rPr>
      </w:pPr>
    </w:p>
    <w:p w:rsidR="00262269" w:rsidRPr="004B3045" w:rsidRDefault="00262269" w:rsidP="004B3045">
      <w:pPr>
        <w:spacing w:after="0" w:line="240" w:lineRule="auto"/>
        <w:ind w:firstLine="709"/>
        <w:jc w:val="both"/>
        <w:rPr>
          <w:rFonts w:ascii="Times New Roman" w:eastAsia="Times New Roman" w:hAnsi="Times New Roman" w:cs="Times New Roman"/>
          <w:sz w:val="24"/>
          <w:szCs w:val="24"/>
          <w:lang w:eastAsia="ru-RU"/>
        </w:rPr>
      </w:pPr>
      <w:r w:rsidRPr="004B3045">
        <w:rPr>
          <w:rFonts w:ascii="Times New Roman" w:eastAsia="Times New Roman" w:hAnsi="Times New Roman" w:cs="Times New Roman"/>
          <w:noProof/>
          <w:sz w:val="24"/>
          <w:szCs w:val="24"/>
          <w:lang w:eastAsia="ru-RU"/>
        </w:rPr>
        <w:lastRenderedPageBreak/>
        <w:drawing>
          <wp:inline distT="0" distB="0" distL="0" distR="0" wp14:anchorId="163CCF3B" wp14:editId="35E6BA3D">
            <wp:extent cx="5267071" cy="5196840"/>
            <wp:effectExtent l="0" t="0" r="0" b="3810"/>
            <wp:docPr id="6" name="Рисунок 6" descr="https://pp.userapi.com/c628526/v628526034/a331/SHy6dA653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p.userapi.com/c628526/v628526034/a331/SHy6dA653R8.jpg">
                      <a:hlinkClick r:id="rId23" tooltip="&quot;&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2083" cy="5201785"/>
                    </a:xfrm>
                    <a:prstGeom prst="rect">
                      <a:avLst/>
                    </a:prstGeom>
                    <a:noFill/>
                    <a:ln>
                      <a:noFill/>
                    </a:ln>
                  </pic:spPr>
                </pic:pic>
              </a:graphicData>
            </a:graphic>
          </wp:inline>
        </w:drawing>
      </w:r>
    </w:p>
    <w:p w:rsidR="002602BD" w:rsidRPr="004B3045" w:rsidRDefault="00262269" w:rsidP="004B3045">
      <w:pPr>
        <w:spacing w:after="0" w:line="240" w:lineRule="auto"/>
        <w:ind w:firstLine="709"/>
        <w:jc w:val="both"/>
        <w:rPr>
          <w:rFonts w:ascii="Times New Roman" w:hAnsi="Times New Roman" w:cs="Times New Roman"/>
          <w:sz w:val="24"/>
          <w:szCs w:val="24"/>
          <w:shd w:val="clear" w:color="auto" w:fill="FFFFFF"/>
        </w:rPr>
      </w:pPr>
      <w:r w:rsidRPr="004B3045">
        <w:rPr>
          <w:rFonts w:ascii="Times New Roman" w:hAnsi="Times New Roman" w:cs="Times New Roman"/>
          <w:sz w:val="24"/>
          <w:szCs w:val="24"/>
          <w:shd w:val="clear" w:color="auto" w:fill="FFFFFF"/>
        </w:rPr>
        <w:t>Рисунок 9 – Вид магистрали, где когда-то была река Чхонгечхон</w:t>
      </w:r>
    </w:p>
    <w:p w:rsidR="00262269" w:rsidRPr="004B3045" w:rsidRDefault="00262269" w:rsidP="004B3045">
      <w:pPr>
        <w:spacing w:after="0" w:line="240" w:lineRule="auto"/>
        <w:ind w:firstLine="709"/>
        <w:jc w:val="both"/>
        <w:rPr>
          <w:rFonts w:ascii="Times New Roman" w:eastAsia="Times New Roman" w:hAnsi="Times New Roman" w:cs="Times New Roman"/>
          <w:sz w:val="24"/>
          <w:szCs w:val="24"/>
          <w:lang w:eastAsia="ru-RU"/>
        </w:rPr>
      </w:pPr>
      <w:r w:rsidRPr="004B3045">
        <w:rPr>
          <w:rFonts w:ascii="Times New Roman" w:eastAsia="Times New Roman" w:hAnsi="Times New Roman" w:cs="Times New Roman"/>
          <w:sz w:val="24"/>
          <w:szCs w:val="24"/>
          <w:lang w:eastAsia="ru-RU"/>
        </w:rPr>
        <w:br/>
      </w:r>
      <w:r w:rsidRPr="004B3045">
        <w:rPr>
          <w:rFonts w:ascii="Times New Roman" w:eastAsia="Times New Roman" w:hAnsi="Times New Roman" w:cs="Times New Roman"/>
          <w:sz w:val="24"/>
          <w:szCs w:val="24"/>
          <w:shd w:val="clear" w:color="auto" w:fill="FFFFFF"/>
          <w:lang w:eastAsia="ru-RU"/>
        </w:rPr>
        <w:t xml:space="preserve">Магистраль довольно сильно влияла на загрязнение окружающей среды. Жители этого района больше остальных горожан страдали от респираторных заболеваний. Обилие выхлопных газов и шум считались двумя основными проблемами. Крупная парковая зона смогла бы вдохнуть жизнь в город в самом прямом смысле слова </w:t>
      </w:r>
      <w:r w:rsidRPr="004B3045">
        <w:rPr>
          <w:rFonts w:ascii="Times New Roman" w:hAnsi="Times New Roman" w:cs="Times New Roman"/>
          <w:sz w:val="24"/>
          <w:szCs w:val="24"/>
          <w:shd w:val="clear" w:color="auto" w:fill="FFFFFF"/>
        </w:rPr>
        <w:t>–</w:t>
      </w:r>
      <w:r w:rsidRPr="004B3045">
        <w:rPr>
          <w:rFonts w:ascii="Times New Roman" w:eastAsia="Times New Roman" w:hAnsi="Times New Roman" w:cs="Times New Roman"/>
          <w:sz w:val="24"/>
          <w:szCs w:val="24"/>
          <w:shd w:val="clear" w:color="auto" w:fill="FFFFFF"/>
          <w:lang w:eastAsia="ru-RU"/>
        </w:rPr>
        <w:t xml:space="preserve"> восстановив его вегетативную функцию. Все эти причины заставили мэра Ли Мён Бака вернуть реку жителям ровно через сорок лет после того, как её забетонировали.</w:t>
      </w:r>
    </w:p>
    <w:p w:rsidR="00262269" w:rsidRPr="004B3045" w:rsidRDefault="00262269" w:rsidP="004B3045">
      <w:pPr>
        <w:spacing w:after="0" w:line="240" w:lineRule="auto"/>
        <w:ind w:firstLine="709"/>
        <w:jc w:val="both"/>
        <w:rPr>
          <w:rFonts w:ascii="Times New Roman" w:eastAsia="Times New Roman" w:hAnsi="Times New Roman" w:cs="Times New Roman"/>
          <w:noProof/>
          <w:sz w:val="24"/>
          <w:szCs w:val="24"/>
          <w:lang w:eastAsia="ru-RU"/>
        </w:rPr>
      </w:pPr>
      <w:r w:rsidRPr="004B3045">
        <w:rPr>
          <w:rFonts w:ascii="Times New Roman" w:eastAsia="Times New Roman" w:hAnsi="Times New Roman" w:cs="Times New Roman"/>
          <w:sz w:val="24"/>
          <w:szCs w:val="24"/>
          <w:shd w:val="clear" w:color="auto" w:fill="FFFFFF"/>
          <w:lang w:eastAsia="ru-RU"/>
        </w:rPr>
        <w:t xml:space="preserve">Для связи двух берегов реки Чхонгечхон разработали системы навесных мостов и подземных пешеходных переходов. Чтобы избежать возможных транспортных проблем, ввели дополнительные автобусные маршруты по центру города. Важной частью транспортной реформы стало ограничение количества автомобилей в центре: в зависимости от номера, автовладельцам разрешалось приезжать в центр по чётным или </w:t>
      </w:r>
      <w:r w:rsidRPr="004B3045">
        <w:rPr>
          <w:rFonts w:ascii="Times New Roman" w:eastAsia="Times New Roman" w:hAnsi="Times New Roman" w:cs="Times New Roman"/>
          <w:sz w:val="24"/>
          <w:szCs w:val="24"/>
          <w:shd w:val="clear" w:color="auto" w:fill="FFFFFF"/>
          <w:lang w:eastAsia="ru-RU"/>
        </w:rPr>
        <w:lastRenderedPageBreak/>
        <w:t>нечётным дням (рисунок 10-11).</w:t>
      </w:r>
      <w:r w:rsidRPr="004B3045">
        <w:rPr>
          <w:rFonts w:ascii="Times New Roman" w:eastAsia="Times New Roman" w:hAnsi="Times New Roman" w:cs="Times New Roman"/>
          <w:noProof/>
          <w:sz w:val="24"/>
          <w:szCs w:val="24"/>
          <w:lang w:eastAsia="ru-RU"/>
        </w:rPr>
        <w:t xml:space="preserve"> </w:t>
      </w:r>
      <w:r w:rsidRPr="004B3045">
        <w:rPr>
          <w:rFonts w:ascii="Times New Roman" w:eastAsia="Times New Roman" w:hAnsi="Times New Roman" w:cs="Times New Roman"/>
          <w:noProof/>
          <w:sz w:val="24"/>
          <w:szCs w:val="24"/>
          <w:lang w:eastAsia="ru-RU"/>
        </w:rPr>
        <w:drawing>
          <wp:inline distT="0" distB="0" distL="0" distR="0" wp14:anchorId="6F838BA7" wp14:editId="2491692D">
            <wp:extent cx="5958840" cy="2033950"/>
            <wp:effectExtent l="0" t="0" r="3810" b="4445"/>
            <wp:docPr id="5" name="Рисунок 5" descr="https://pp.userapi.com/c628526/v628526034/a339/BKTR5Hfjq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p.userapi.com/c628526/v628526034/a339/BKTR5HfjqdU.jpg">
                      <a:hlinkClick r:id="rId25" tooltip="&quot;&quo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69988" cy="2037755"/>
                    </a:xfrm>
                    <a:prstGeom prst="rect">
                      <a:avLst/>
                    </a:prstGeom>
                    <a:noFill/>
                    <a:ln>
                      <a:noFill/>
                    </a:ln>
                  </pic:spPr>
                </pic:pic>
              </a:graphicData>
            </a:graphic>
          </wp:inline>
        </w:drawing>
      </w:r>
    </w:p>
    <w:p w:rsidR="00262269" w:rsidRPr="004B3045" w:rsidRDefault="00262269" w:rsidP="004B3045">
      <w:pPr>
        <w:spacing w:after="0" w:line="240" w:lineRule="auto"/>
        <w:ind w:firstLine="709"/>
        <w:jc w:val="both"/>
        <w:rPr>
          <w:rFonts w:ascii="Times New Roman" w:eastAsia="Times New Roman" w:hAnsi="Times New Roman" w:cs="Times New Roman"/>
          <w:sz w:val="24"/>
          <w:szCs w:val="24"/>
          <w:shd w:val="clear" w:color="auto" w:fill="FFFFFF"/>
          <w:lang w:eastAsia="ru-RU"/>
        </w:rPr>
      </w:pPr>
      <w:r w:rsidRPr="004B3045">
        <w:rPr>
          <w:rFonts w:ascii="Times New Roman" w:hAnsi="Times New Roman" w:cs="Times New Roman"/>
          <w:sz w:val="24"/>
          <w:szCs w:val="24"/>
          <w:shd w:val="clear" w:color="auto" w:fill="FFFFFF"/>
        </w:rPr>
        <w:t xml:space="preserve">Рисунок 10 – Реконструкционные работы по возращению реки </w:t>
      </w:r>
      <w:r w:rsidRPr="004B3045">
        <w:rPr>
          <w:rFonts w:ascii="Times New Roman" w:eastAsia="Times New Roman" w:hAnsi="Times New Roman" w:cs="Times New Roman"/>
          <w:sz w:val="24"/>
          <w:szCs w:val="24"/>
          <w:shd w:val="clear" w:color="auto" w:fill="FFFFFF"/>
          <w:lang w:eastAsia="ru-RU"/>
        </w:rPr>
        <w:t>Чхонгечхон и ее внешний вид после них</w:t>
      </w:r>
    </w:p>
    <w:p w:rsidR="002602BD" w:rsidRPr="004B3045" w:rsidRDefault="002602BD" w:rsidP="004B3045">
      <w:pPr>
        <w:spacing w:after="0" w:line="240" w:lineRule="auto"/>
        <w:ind w:firstLine="709"/>
        <w:jc w:val="both"/>
        <w:rPr>
          <w:rFonts w:ascii="Times New Roman" w:eastAsia="Times New Roman" w:hAnsi="Times New Roman" w:cs="Times New Roman"/>
          <w:sz w:val="24"/>
          <w:szCs w:val="24"/>
          <w:lang w:eastAsia="ru-RU"/>
        </w:rPr>
      </w:pPr>
    </w:p>
    <w:p w:rsidR="00262269" w:rsidRPr="004B3045" w:rsidRDefault="00262269" w:rsidP="004B3045">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4B3045">
        <w:rPr>
          <w:rFonts w:ascii="Times New Roman" w:eastAsia="Times New Roman" w:hAnsi="Times New Roman" w:cs="Times New Roman"/>
          <w:noProof/>
          <w:sz w:val="24"/>
          <w:szCs w:val="24"/>
          <w:lang w:eastAsia="ru-RU"/>
        </w:rPr>
        <w:drawing>
          <wp:inline distT="0" distB="0" distL="0" distR="0" wp14:anchorId="797C9F36" wp14:editId="3CF4DFD7">
            <wp:extent cx="6019800" cy="2078838"/>
            <wp:effectExtent l="0" t="0" r="0" b="0"/>
            <wp:docPr id="4" name="Рисунок 4" descr="https://pp.userapi.com/c628526/v628526034/a342/N3a2z0FtT8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p.userapi.com/c628526/v628526034/a342/N3a2z0FtT8o.jpg">
                      <a:hlinkClick r:id="rId27" tooltip="&quot;&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21913" cy="2079568"/>
                    </a:xfrm>
                    <a:prstGeom prst="rect">
                      <a:avLst/>
                    </a:prstGeom>
                    <a:noFill/>
                    <a:ln>
                      <a:noFill/>
                    </a:ln>
                  </pic:spPr>
                </pic:pic>
              </a:graphicData>
            </a:graphic>
          </wp:inline>
        </w:drawing>
      </w:r>
    </w:p>
    <w:p w:rsidR="002602BD" w:rsidRPr="004B3045" w:rsidRDefault="00262269" w:rsidP="004B3045">
      <w:pPr>
        <w:spacing w:after="0" w:line="240" w:lineRule="auto"/>
        <w:ind w:firstLine="709"/>
        <w:jc w:val="both"/>
        <w:rPr>
          <w:rFonts w:ascii="Times New Roman" w:hAnsi="Times New Roman" w:cs="Times New Roman"/>
          <w:sz w:val="24"/>
          <w:szCs w:val="24"/>
          <w:shd w:val="clear" w:color="auto" w:fill="FFFFFF"/>
        </w:rPr>
      </w:pPr>
      <w:r w:rsidRPr="004B3045">
        <w:rPr>
          <w:rFonts w:ascii="Times New Roman" w:hAnsi="Times New Roman" w:cs="Times New Roman"/>
          <w:sz w:val="24"/>
          <w:szCs w:val="24"/>
          <w:shd w:val="clear" w:color="auto" w:fill="FFFFFF"/>
        </w:rPr>
        <w:t>Рисунок 11 – Навесные мосты через реку Чхонгечхон и пешеходная зона</w:t>
      </w:r>
    </w:p>
    <w:p w:rsidR="00262269" w:rsidRPr="004B3045" w:rsidRDefault="00262269" w:rsidP="004B3045">
      <w:pPr>
        <w:spacing w:after="0" w:line="240" w:lineRule="auto"/>
        <w:ind w:firstLine="709"/>
        <w:jc w:val="both"/>
        <w:rPr>
          <w:rFonts w:ascii="Times New Roman" w:eastAsia="Times New Roman" w:hAnsi="Times New Roman" w:cs="Times New Roman"/>
          <w:sz w:val="24"/>
          <w:szCs w:val="24"/>
          <w:shd w:val="clear" w:color="auto" w:fill="FFFFFF"/>
          <w:lang w:eastAsia="ru-RU"/>
        </w:rPr>
      </w:pPr>
      <w:r w:rsidRPr="004B3045">
        <w:rPr>
          <w:rFonts w:ascii="Times New Roman" w:eastAsia="Times New Roman" w:hAnsi="Times New Roman" w:cs="Times New Roman"/>
          <w:sz w:val="24"/>
          <w:szCs w:val="24"/>
          <w:lang w:eastAsia="ru-RU"/>
        </w:rPr>
        <w:br/>
      </w:r>
      <w:r w:rsidRPr="004B3045">
        <w:rPr>
          <w:rFonts w:ascii="Times New Roman" w:eastAsia="Times New Roman" w:hAnsi="Times New Roman" w:cs="Times New Roman"/>
          <w:sz w:val="24"/>
          <w:szCs w:val="24"/>
          <w:shd w:val="clear" w:color="auto" w:fill="FFFFFF"/>
          <w:lang w:eastAsia="ru-RU"/>
        </w:rPr>
        <w:t xml:space="preserve">Природную проблему наполняемости реки решили за счёт специальных насосов, которые качают в Чхонгечхон воду из второй городской реки </w:t>
      </w:r>
      <w:r w:rsidRPr="004B3045">
        <w:rPr>
          <w:rFonts w:ascii="Times New Roman" w:hAnsi="Times New Roman" w:cs="Times New Roman"/>
          <w:sz w:val="24"/>
          <w:szCs w:val="24"/>
          <w:shd w:val="clear" w:color="auto" w:fill="FFFFFF"/>
        </w:rPr>
        <w:t>–</w:t>
      </w:r>
      <w:r w:rsidRPr="004B3045">
        <w:rPr>
          <w:rFonts w:ascii="Times New Roman" w:eastAsia="Times New Roman" w:hAnsi="Times New Roman" w:cs="Times New Roman"/>
          <w:sz w:val="24"/>
          <w:szCs w:val="24"/>
          <w:shd w:val="clear" w:color="auto" w:fill="FFFFFF"/>
          <w:lang w:eastAsia="ru-RU"/>
        </w:rPr>
        <w:t xml:space="preserve"> Ханган. Теперь вдоль реки Чхонгечхон восстановили пешеходную зону, которую поделили на несколько тематических маршрутов: парк камней, репродукции работ художников 18 века, восстановленный исторический участок, демонстрирующий быт жителей старого Сеула, пространство для современных художников, «Стена желаний», на которой горожане записывают свои мечты. Здесь устраивают городские праздники, парады и рынки по выходным.</w:t>
      </w:r>
    </w:p>
    <w:p w:rsidR="00262269" w:rsidRPr="004B3045" w:rsidRDefault="00262269" w:rsidP="004B3045">
      <w:pPr>
        <w:spacing w:after="0" w:line="240" w:lineRule="auto"/>
        <w:ind w:firstLine="709"/>
        <w:jc w:val="both"/>
        <w:rPr>
          <w:rFonts w:ascii="Times New Roman" w:eastAsia="Times New Roman" w:hAnsi="Times New Roman" w:cs="Times New Roman"/>
          <w:sz w:val="24"/>
          <w:szCs w:val="24"/>
          <w:shd w:val="clear" w:color="auto" w:fill="FFFFFF"/>
          <w:lang w:eastAsia="ru-RU"/>
        </w:rPr>
      </w:pPr>
      <w:r w:rsidRPr="004B3045">
        <w:rPr>
          <w:rFonts w:ascii="Times New Roman" w:eastAsia="Times New Roman" w:hAnsi="Times New Roman" w:cs="Times New Roman"/>
          <w:sz w:val="24"/>
          <w:szCs w:val="24"/>
          <w:shd w:val="clear" w:color="auto" w:fill="FFFFFF"/>
          <w:lang w:eastAsia="ru-RU"/>
        </w:rPr>
        <w:t>Экономически река Чхонгечхон стимулировала деловую активность в окрестностях и улучшение жилищных условий. Река и зелёные насаждения повлияли на климатические условия в центре города. Охлаждающий эффект реки положительно сказался на вегетации, потоков свежего воздуха в центре города стало гораздо больше (рисунок 12).</w:t>
      </w:r>
    </w:p>
    <w:p w:rsidR="002602BD" w:rsidRPr="004B3045" w:rsidRDefault="002602BD" w:rsidP="004B3045">
      <w:pPr>
        <w:spacing w:after="0" w:line="240" w:lineRule="auto"/>
        <w:ind w:firstLine="709"/>
        <w:jc w:val="both"/>
        <w:rPr>
          <w:rFonts w:ascii="Times New Roman" w:eastAsia="Times New Roman" w:hAnsi="Times New Roman" w:cs="Times New Roman"/>
          <w:sz w:val="24"/>
          <w:szCs w:val="24"/>
          <w:lang w:eastAsia="ru-RU"/>
        </w:rPr>
      </w:pPr>
    </w:p>
    <w:p w:rsidR="00262269" w:rsidRPr="004B3045" w:rsidRDefault="00262269" w:rsidP="004B3045">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4B3045">
        <w:rPr>
          <w:rFonts w:ascii="Times New Roman" w:eastAsia="Times New Roman" w:hAnsi="Times New Roman" w:cs="Times New Roman"/>
          <w:noProof/>
          <w:sz w:val="24"/>
          <w:szCs w:val="24"/>
          <w:lang w:eastAsia="ru-RU"/>
        </w:rPr>
        <w:lastRenderedPageBreak/>
        <w:drawing>
          <wp:inline distT="0" distB="0" distL="0" distR="0" wp14:anchorId="193C1373" wp14:editId="30C2DC2C">
            <wp:extent cx="5516880" cy="2883489"/>
            <wp:effectExtent l="0" t="0" r="7620" b="0"/>
            <wp:docPr id="13" name="Рисунок 13" descr="https://pp.userapi.com/c628526/v628526034/a34b/xfE0ituAS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p.userapi.com/c628526/v628526034/a34b/xfE0ituASec.jpg">
                      <a:hlinkClick r:id="rId29" tooltip="&quot;&quo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21785" cy="2886053"/>
                    </a:xfrm>
                    <a:prstGeom prst="rect">
                      <a:avLst/>
                    </a:prstGeom>
                    <a:noFill/>
                    <a:ln>
                      <a:noFill/>
                    </a:ln>
                  </pic:spPr>
                </pic:pic>
              </a:graphicData>
            </a:graphic>
          </wp:inline>
        </w:drawing>
      </w:r>
    </w:p>
    <w:p w:rsidR="00262269" w:rsidRPr="004B3045" w:rsidRDefault="00262269" w:rsidP="004B3045">
      <w:pPr>
        <w:spacing w:after="0" w:line="240" w:lineRule="auto"/>
        <w:ind w:firstLine="709"/>
        <w:jc w:val="both"/>
        <w:rPr>
          <w:rFonts w:ascii="Times New Roman" w:hAnsi="Times New Roman" w:cs="Times New Roman"/>
          <w:sz w:val="24"/>
          <w:szCs w:val="24"/>
          <w:shd w:val="clear" w:color="auto" w:fill="FFFFFF"/>
        </w:rPr>
      </w:pPr>
      <w:r w:rsidRPr="004B3045">
        <w:rPr>
          <w:rFonts w:ascii="Times New Roman" w:hAnsi="Times New Roman" w:cs="Times New Roman"/>
          <w:sz w:val="24"/>
          <w:szCs w:val="24"/>
          <w:shd w:val="clear" w:color="auto" w:fill="FFFFFF"/>
        </w:rPr>
        <w:t>Рисунок 12 – Набережная реки Чхонгечхон, после реконструкции и устранения автомагистрали</w:t>
      </w:r>
      <w:bookmarkStart w:id="5" w:name="Г._Сеул._Дрейфующие_острова."/>
      <w:bookmarkEnd w:id="5"/>
    </w:p>
    <w:p w:rsidR="002602BD" w:rsidRPr="004B3045" w:rsidRDefault="002602BD" w:rsidP="004B3045">
      <w:pPr>
        <w:spacing w:after="0" w:line="240" w:lineRule="auto"/>
        <w:ind w:firstLine="709"/>
        <w:jc w:val="both"/>
        <w:rPr>
          <w:rFonts w:ascii="Times New Roman" w:eastAsia="Times New Roman" w:hAnsi="Times New Roman" w:cs="Times New Roman"/>
          <w:sz w:val="24"/>
          <w:szCs w:val="24"/>
          <w:lang w:eastAsia="ru-RU"/>
        </w:rPr>
      </w:pPr>
    </w:p>
    <w:p w:rsidR="00262269" w:rsidRPr="004B3045" w:rsidRDefault="00262269" w:rsidP="004B3045">
      <w:pPr>
        <w:spacing w:after="0" w:line="240" w:lineRule="auto"/>
        <w:ind w:firstLine="709"/>
        <w:jc w:val="both"/>
        <w:rPr>
          <w:rFonts w:ascii="Times New Roman" w:hAnsi="Times New Roman" w:cs="Times New Roman"/>
          <w:sz w:val="24"/>
          <w:szCs w:val="24"/>
          <w:shd w:val="clear" w:color="auto" w:fill="FFFFFF"/>
        </w:rPr>
      </w:pPr>
      <w:r w:rsidRPr="004B3045">
        <w:rPr>
          <w:rFonts w:ascii="Times New Roman" w:eastAsia="Times New Roman" w:hAnsi="Times New Roman" w:cs="Times New Roman"/>
          <w:bCs/>
          <w:sz w:val="24"/>
          <w:szCs w:val="24"/>
          <w:lang w:eastAsia="ru-RU"/>
        </w:rPr>
        <w:t>4. Республика Корея, город Сеул. Создание иску стенных набережных «Дрейфующие острова»</w:t>
      </w:r>
      <w:r w:rsidR="005904C8" w:rsidRPr="004B3045">
        <w:rPr>
          <w:rFonts w:ascii="Times New Roman" w:eastAsia="Times New Roman" w:hAnsi="Times New Roman" w:cs="Times New Roman"/>
          <w:bCs/>
          <w:sz w:val="24"/>
          <w:szCs w:val="24"/>
          <w:lang w:eastAsia="ru-RU"/>
        </w:rPr>
        <w:t>.</w:t>
      </w:r>
      <w:r w:rsidRPr="004B3045">
        <w:rPr>
          <w:rFonts w:ascii="Times New Roman" w:eastAsia="Times New Roman" w:hAnsi="Times New Roman" w:cs="Times New Roman"/>
          <w:sz w:val="24"/>
          <w:szCs w:val="24"/>
          <w:lang w:eastAsia="ru-RU"/>
        </w:rPr>
        <w:br/>
      </w:r>
      <w:r w:rsidR="005904C8" w:rsidRPr="004B3045">
        <w:rPr>
          <w:rFonts w:ascii="Times New Roman" w:eastAsia="Times New Roman" w:hAnsi="Times New Roman" w:cs="Times New Roman"/>
          <w:sz w:val="24"/>
          <w:szCs w:val="24"/>
          <w:shd w:val="clear" w:color="auto" w:fill="FFFFFF"/>
          <w:lang w:eastAsia="ru-RU"/>
        </w:rPr>
        <w:t xml:space="preserve">           Так, называемые</w:t>
      </w:r>
      <w:r w:rsidRPr="004B3045">
        <w:rPr>
          <w:rFonts w:ascii="Times New Roman" w:eastAsia="Times New Roman" w:hAnsi="Times New Roman" w:cs="Times New Roman"/>
          <w:sz w:val="24"/>
          <w:szCs w:val="24"/>
          <w:shd w:val="clear" w:color="auto" w:fill="FFFFFF"/>
          <w:lang w:eastAsia="ru-RU"/>
        </w:rPr>
        <w:t xml:space="preserve"> «дрейфующие острова» </w:t>
      </w:r>
      <w:r w:rsidRPr="004B3045">
        <w:rPr>
          <w:rFonts w:ascii="Times New Roman" w:hAnsi="Times New Roman" w:cs="Times New Roman"/>
          <w:sz w:val="24"/>
          <w:szCs w:val="24"/>
          <w:shd w:val="clear" w:color="auto" w:fill="FFFFFF"/>
        </w:rPr>
        <w:t>–</w:t>
      </w:r>
      <w:r w:rsidRPr="004B3045">
        <w:rPr>
          <w:rFonts w:ascii="Times New Roman" w:eastAsia="Times New Roman" w:hAnsi="Times New Roman" w:cs="Times New Roman"/>
          <w:sz w:val="24"/>
          <w:szCs w:val="24"/>
          <w:shd w:val="clear" w:color="auto" w:fill="FFFFFF"/>
          <w:lang w:eastAsia="ru-RU"/>
        </w:rPr>
        <w:t xml:space="preserve"> это архипелаг из трех искусственных плавучих островов, расположенных на реке Ханган. Сеульские искусственные острова не единственные в мире, однако, они самые большие и, кроме того, созданы по иному принципу. В Дубае, например, рукотворные острова строились на основе песка, насыпанного на морское дно. Виста, Вива и Терра плавают на поверхности реки. Вива, поддерживаемый 24 гигантскими воздушными камерами, весит около 2 тысяч тонн и может выдерживать нагрузку до 6,4 тысячи тонн. Остров пристегнут цепями к бетонному блоку весом 500 тонн, который и удерживает его на месте. Своеобразная система навигации, вроде GPS, отслеживает, чтобы различные части всей конструкции оставались устойчивыми. Малейшее изменение положения запускает в действие механизм коррекции (рисунок 13). </w:t>
      </w:r>
      <w:r w:rsidRPr="004B3045">
        <w:rPr>
          <w:rFonts w:ascii="Times New Roman" w:eastAsia="Times New Roman" w:hAnsi="Times New Roman" w:cs="Times New Roman"/>
          <w:noProof/>
          <w:sz w:val="24"/>
          <w:szCs w:val="24"/>
          <w:lang w:eastAsia="ru-RU"/>
        </w:rPr>
        <w:lastRenderedPageBreak/>
        <w:drawing>
          <wp:inline distT="0" distB="0" distL="0" distR="0" wp14:anchorId="3E856312" wp14:editId="1E367046">
            <wp:extent cx="5935980" cy="3585332"/>
            <wp:effectExtent l="0" t="0" r="7620" b="0"/>
            <wp:docPr id="2" name="Рисунок 2" descr="https://pp.userapi.com/c628526/v628526034/a354/gP_1owAR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p.userapi.com/c628526/v628526034/a354/gP_1owARNiE.jpg">
                      <a:hlinkClick r:id="rId31" tooltip="&quot;&quo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9568" cy="3587499"/>
                    </a:xfrm>
                    <a:prstGeom prst="rect">
                      <a:avLst/>
                    </a:prstGeom>
                    <a:noFill/>
                    <a:ln>
                      <a:noFill/>
                    </a:ln>
                  </pic:spPr>
                </pic:pic>
              </a:graphicData>
            </a:graphic>
          </wp:inline>
        </w:drawing>
      </w:r>
      <w:r w:rsidRPr="004B3045">
        <w:rPr>
          <w:rFonts w:ascii="Times New Roman" w:eastAsia="Times New Roman" w:hAnsi="Times New Roman" w:cs="Times New Roman"/>
          <w:sz w:val="24"/>
          <w:szCs w:val="24"/>
          <w:lang w:eastAsia="ru-RU"/>
        </w:rPr>
        <w:t>Р</w:t>
      </w:r>
      <w:r w:rsidRPr="004B3045">
        <w:rPr>
          <w:rFonts w:ascii="Times New Roman" w:hAnsi="Times New Roman" w:cs="Times New Roman"/>
          <w:sz w:val="24"/>
          <w:szCs w:val="24"/>
          <w:shd w:val="clear" w:color="auto" w:fill="FFFFFF"/>
        </w:rPr>
        <w:t xml:space="preserve">исунок 13 – Набережная реки </w:t>
      </w:r>
      <w:r w:rsidRPr="004B3045">
        <w:rPr>
          <w:rFonts w:ascii="Times New Roman" w:eastAsia="Times New Roman" w:hAnsi="Times New Roman" w:cs="Times New Roman"/>
          <w:sz w:val="24"/>
          <w:szCs w:val="24"/>
          <w:shd w:val="clear" w:color="auto" w:fill="FFFFFF"/>
          <w:lang w:eastAsia="ru-RU"/>
        </w:rPr>
        <w:t>Ханган</w:t>
      </w:r>
      <w:r w:rsidRPr="004B3045">
        <w:rPr>
          <w:rFonts w:ascii="Times New Roman" w:hAnsi="Times New Roman" w:cs="Times New Roman"/>
          <w:sz w:val="24"/>
          <w:szCs w:val="24"/>
          <w:shd w:val="clear" w:color="auto" w:fill="FFFFFF"/>
        </w:rPr>
        <w:t xml:space="preserve"> и плавающие острова Виста, Вива и Терра</w:t>
      </w:r>
    </w:p>
    <w:p w:rsidR="002602BD" w:rsidRPr="004B3045" w:rsidRDefault="002602BD" w:rsidP="004B3045">
      <w:pPr>
        <w:spacing w:after="0" w:line="240" w:lineRule="auto"/>
        <w:ind w:firstLine="709"/>
        <w:jc w:val="both"/>
        <w:rPr>
          <w:rFonts w:ascii="Times New Roman" w:eastAsia="Times New Roman" w:hAnsi="Times New Roman" w:cs="Times New Roman"/>
          <w:noProof/>
          <w:sz w:val="24"/>
          <w:szCs w:val="24"/>
          <w:lang w:eastAsia="ru-RU"/>
        </w:rPr>
      </w:pPr>
    </w:p>
    <w:p w:rsidR="00262269" w:rsidRPr="004B3045" w:rsidRDefault="00262269" w:rsidP="004B3045">
      <w:pPr>
        <w:spacing w:line="240" w:lineRule="auto"/>
        <w:ind w:firstLine="709"/>
        <w:jc w:val="both"/>
        <w:rPr>
          <w:rFonts w:ascii="Times New Roman" w:hAnsi="Times New Roman" w:cs="Times New Roman"/>
          <w:sz w:val="24"/>
          <w:szCs w:val="24"/>
        </w:rPr>
      </w:pPr>
      <w:r w:rsidRPr="004B3045">
        <w:rPr>
          <w:rFonts w:ascii="Times New Roman" w:eastAsia="Times New Roman" w:hAnsi="Times New Roman" w:cs="Times New Roman"/>
          <w:sz w:val="24"/>
          <w:szCs w:val="24"/>
          <w:shd w:val="clear" w:color="auto" w:fill="FFFFFF"/>
          <w:lang w:eastAsia="ru-RU"/>
        </w:rPr>
        <w:t>Предполагается, что плавающий комплекс станет центром культурного досуга, площадкой для международных конференций, соревнований по водным видам спорта, культурных мероприятий, выставок, а также одной из главных достопримечательностей Сеула. У каждого из островов есть свое предназначение. На Вива расположено трехэтажное строение, где есть конференц-зал на 700 мест, несколько ресторанов и другие туристические аттракционы. На территории островов также обустраиваются парки, открытые террасы и площадки обозрения. По ночам стены зданий освещает красочное световое шоу (рисунок 14).</w:t>
      </w:r>
    </w:p>
    <w:p w:rsidR="00262269" w:rsidRPr="004B3045" w:rsidRDefault="00262269" w:rsidP="004B3045">
      <w:pPr>
        <w:spacing w:after="0" w:line="240" w:lineRule="auto"/>
        <w:ind w:firstLine="709"/>
        <w:jc w:val="both"/>
        <w:rPr>
          <w:rFonts w:ascii="Times New Roman" w:eastAsia="Times New Roman" w:hAnsi="Times New Roman" w:cs="Times New Roman"/>
          <w:sz w:val="24"/>
          <w:szCs w:val="24"/>
          <w:lang w:eastAsia="ru-RU"/>
        </w:rPr>
      </w:pPr>
      <w:r w:rsidRPr="004B3045">
        <w:rPr>
          <w:rFonts w:ascii="Times New Roman" w:eastAsia="Times New Roman" w:hAnsi="Times New Roman" w:cs="Times New Roman"/>
          <w:noProof/>
          <w:sz w:val="24"/>
          <w:szCs w:val="24"/>
          <w:lang w:eastAsia="ru-RU"/>
        </w:rPr>
        <w:lastRenderedPageBreak/>
        <w:drawing>
          <wp:inline distT="0" distB="0" distL="0" distR="0" wp14:anchorId="297DF2E4" wp14:editId="5FDBD6EA">
            <wp:extent cx="6035040" cy="3773912"/>
            <wp:effectExtent l="0" t="0" r="3810" b="0"/>
            <wp:docPr id="1" name="Рисунок 1" descr="https://pp.userapi.com/c628526/v628526034/a35d/FcbZZkuDb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p.userapi.com/c628526/v628526034/a35d/FcbZZkuDbKM.jpg">
                      <a:hlinkClick r:id="rId33" tooltip="&quot;&quo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36210" cy="3774644"/>
                    </a:xfrm>
                    <a:prstGeom prst="rect">
                      <a:avLst/>
                    </a:prstGeom>
                    <a:noFill/>
                    <a:ln>
                      <a:noFill/>
                    </a:ln>
                  </pic:spPr>
                </pic:pic>
              </a:graphicData>
            </a:graphic>
          </wp:inline>
        </w:drawing>
      </w:r>
    </w:p>
    <w:p w:rsidR="00262269" w:rsidRPr="004B3045" w:rsidRDefault="00262269" w:rsidP="004B3045">
      <w:pPr>
        <w:spacing w:line="240" w:lineRule="auto"/>
        <w:ind w:firstLine="709"/>
        <w:jc w:val="both"/>
        <w:rPr>
          <w:rFonts w:ascii="Times New Roman" w:hAnsi="Times New Roman" w:cs="Times New Roman"/>
          <w:sz w:val="24"/>
          <w:szCs w:val="24"/>
          <w:shd w:val="clear" w:color="auto" w:fill="FFFFFF"/>
        </w:rPr>
      </w:pPr>
      <w:r w:rsidRPr="004B3045">
        <w:rPr>
          <w:rFonts w:ascii="Times New Roman" w:eastAsia="Times New Roman" w:hAnsi="Times New Roman" w:cs="Times New Roman"/>
          <w:sz w:val="24"/>
          <w:szCs w:val="24"/>
          <w:lang w:eastAsia="ru-RU"/>
        </w:rPr>
        <w:t>Р</w:t>
      </w:r>
      <w:r w:rsidRPr="004B3045">
        <w:rPr>
          <w:rFonts w:ascii="Times New Roman" w:hAnsi="Times New Roman" w:cs="Times New Roman"/>
          <w:sz w:val="24"/>
          <w:szCs w:val="24"/>
          <w:shd w:val="clear" w:color="auto" w:fill="FFFFFF"/>
        </w:rPr>
        <w:t xml:space="preserve">исунок 14 – Плавающие острова Виста, Вива и Терра на проекте и реальной жизни </w:t>
      </w:r>
    </w:p>
    <w:p w:rsidR="00786E53" w:rsidRPr="004B3045" w:rsidRDefault="00786E53" w:rsidP="004B3045">
      <w:pPr>
        <w:spacing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Таким образом, мы видим, что благоустроенная набережная является важной составляющей городского пространства. Поддержание рек в должном состоянии позволяет немного улучшить экологию и создать доступное место кратковременного отдыха и спортивные площадка. При правильном подходе набережную городских рек можно сделать достоянием и гордостью города.</w:t>
      </w:r>
    </w:p>
    <w:p w:rsidR="00262269" w:rsidRPr="004B3045" w:rsidRDefault="00262269" w:rsidP="004B3045">
      <w:pPr>
        <w:spacing w:line="240" w:lineRule="auto"/>
        <w:ind w:firstLine="709"/>
        <w:jc w:val="both"/>
        <w:rPr>
          <w:rFonts w:ascii="Times New Roman" w:hAnsi="Times New Roman" w:cs="Times New Roman"/>
          <w:sz w:val="24"/>
          <w:szCs w:val="24"/>
          <w:shd w:val="clear" w:color="auto" w:fill="FFFFFF"/>
        </w:rPr>
      </w:pPr>
      <w:r w:rsidRPr="004B3045">
        <w:rPr>
          <w:rFonts w:ascii="Times New Roman" w:hAnsi="Times New Roman" w:cs="Times New Roman"/>
          <w:sz w:val="24"/>
          <w:szCs w:val="24"/>
          <w:shd w:val="clear" w:color="auto" w:fill="FFFFFF"/>
        </w:rPr>
        <w:br w:type="page"/>
      </w:r>
    </w:p>
    <w:p w:rsidR="00786E53" w:rsidRPr="004B3045" w:rsidRDefault="009761D3" w:rsidP="004B3045">
      <w:pPr>
        <w:pStyle w:val="1"/>
        <w:spacing w:line="240" w:lineRule="auto"/>
        <w:ind w:firstLine="709"/>
        <w:jc w:val="center"/>
        <w:rPr>
          <w:rFonts w:cs="Times New Roman"/>
          <w:b w:val="0"/>
          <w:sz w:val="24"/>
          <w:szCs w:val="24"/>
        </w:rPr>
      </w:pPr>
      <w:bookmarkStart w:id="6" w:name="_Toc508053600"/>
      <w:r w:rsidRPr="004B3045">
        <w:rPr>
          <w:rFonts w:cs="Times New Roman"/>
          <w:b w:val="0"/>
          <w:sz w:val="24"/>
          <w:szCs w:val="24"/>
        </w:rPr>
        <w:lastRenderedPageBreak/>
        <w:t xml:space="preserve">Глава </w:t>
      </w:r>
      <w:r w:rsidR="00786E53" w:rsidRPr="004B3045">
        <w:rPr>
          <w:rFonts w:cs="Times New Roman"/>
          <w:b w:val="0"/>
          <w:sz w:val="24"/>
          <w:szCs w:val="24"/>
        </w:rPr>
        <w:t xml:space="preserve">2. </w:t>
      </w:r>
      <w:r w:rsidRPr="004B3045">
        <w:rPr>
          <w:rFonts w:cs="Times New Roman"/>
          <w:b w:val="0"/>
          <w:sz w:val="24"/>
          <w:szCs w:val="24"/>
        </w:rPr>
        <w:t xml:space="preserve"> </w:t>
      </w:r>
      <w:r w:rsidR="00786E53" w:rsidRPr="004B3045">
        <w:rPr>
          <w:rFonts w:cs="Times New Roman"/>
          <w:b w:val="0"/>
          <w:sz w:val="24"/>
          <w:szCs w:val="24"/>
        </w:rPr>
        <w:t>Разработка дизайн-проект набережной реки Миасс на примере Металлургического района</w:t>
      </w:r>
      <w:bookmarkEnd w:id="6"/>
    </w:p>
    <w:p w:rsidR="00013094" w:rsidRPr="004B3045" w:rsidRDefault="00013094" w:rsidP="004B3045">
      <w:pPr>
        <w:shd w:val="clear" w:color="auto" w:fill="FFFFFF"/>
        <w:spacing w:after="120" w:line="240" w:lineRule="auto"/>
        <w:ind w:firstLine="709"/>
        <w:jc w:val="both"/>
        <w:rPr>
          <w:rFonts w:ascii="Times New Roman" w:hAnsi="Times New Roman" w:cs="Times New Roman"/>
          <w:sz w:val="24"/>
          <w:szCs w:val="24"/>
        </w:rPr>
      </w:pPr>
    </w:p>
    <w:p w:rsidR="00013094" w:rsidRPr="004B3045" w:rsidRDefault="00013094" w:rsidP="004B3045">
      <w:pPr>
        <w:shd w:val="clear" w:color="auto" w:fill="FFFFFF"/>
        <w:spacing w:after="120"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Проанализировав прибрежны</w:t>
      </w:r>
      <w:r w:rsidR="002F46DE" w:rsidRPr="004B3045">
        <w:rPr>
          <w:rFonts w:ascii="Times New Roman" w:hAnsi="Times New Roman" w:cs="Times New Roman"/>
          <w:sz w:val="24"/>
          <w:szCs w:val="24"/>
        </w:rPr>
        <w:t>е</w:t>
      </w:r>
      <w:r w:rsidRPr="004B3045">
        <w:rPr>
          <w:rFonts w:ascii="Times New Roman" w:hAnsi="Times New Roman" w:cs="Times New Roman"/>
          <w:sz w:val="24"/>
          <w:szCs w:val="24"/>
        </w:rPr>
        <w:t xml:space="preserve"> территорий реки Миасс в городе Челябинск можно понять, что благоустройство находиться на очень низком уровне, </w:t>
      </w:r>
      <w:r w:rsidR="002D1041" w:rsidRPr="004B3045">
        <w:rPr>
          <w:rFonts w:ascii="Times New Roman" w:hAnsi="Times New Roman" w:cs="Times New Roman"/>
          <w:sz w:val="24"/>
          <w:szCs w:val="24"/>
        </w:rPr>
        <w:t>либо</w:t>
      </w:r>
      <w:r w:rsidRPr="004B3045">
        <w:rPr>
          <w:rFonts w:ascii="Times New Roman" w:hAnsi="Times New Roman" w:cs="Times New Roman"/>
          <w:sz w:val="24"/>
          <w:szCs w:val="24"/>
        </w:rPr>
        <w:t xml:space="preserve"> отсутствует. Реальная ситуация набережных представлена на рисунках 15-</w:t>
      </w:r>
      <w:r w:rsidR="001150F5" w:rsidRPr="004B3045">
        <w:rPr>
          <w:rFonts w:ascii="Times New Roman" w:hAnsi="Times New Roman" w:cs="Times New Roman"/>
          <w:sz w:val="24"/>
          <w:szCs w:val="24"/>
        </w:rPr>
        <w:t>22</w:t>
      </w:r>
      <w:r w:rsidRPr="004B3045">
        <w:rPr>
          <w:rFonts w:ascii="Times New Roman" w:hAnsi="Times New Roman" w:cs="Times New Roman"/>
          <w:sz w:val="24"/>
          <w:szCs w:val="24"/>
        </w:rPr>
        <w:t xml:space="preserve">. </w:t>
      </w:r>
    </w:p>
    <w:p w:rsidR="00013094" w:rsidRPr="004B3045" w:rsidRDefault="00CA2E84" w:rsidP="004B3045">
      <w:pPr>
        <w:shd w:val="clear" w:color="auto" w:fill="FFFFFF"/>
        <w:spacing w:after="120" w:line="240" w:lineRule="auto"/>
        <w:ind w:firstLine="709"/>
        <w:jc w:val="both"/>
        <w:rPr>
          <w:rFonts w:ascii="Times New Roman" w:hAnsi="Times New Roman" w:cs="Times New Roman"/>
          <w:sz w:val="24"/>
          <w:szCs w:val="24"/>
        </w:rPr>
      </w:pPr>
      <w:r w:rsidRPr="004B3045">
        <w:rPr>
          <w:rFonts w:ascii="Times New Roman" w:hAnsi="Times New Roman" w:cs="Times New Roman"/>
          <w:noProof/>
          <w:sz w:val="24"/>
          <w:szCs w:val="24"/>
          <w:lang w:eastAsia="ru-RU"/>
        </w:rPr>
        <w:drawing>
          <wp:inline distT="0" distB="0" distL="0" distR="0" wp14:anchorId="0FD0B0CB" wp14:editId="541B10CB">
            <wp:extent cx="4505325" cy="1905000"/>
            <wp:effectExtent l="0" t="0" r="9525" b="0"/>
            <wp:docPr id="29" name="Рисунок 1" descr="проспект победы рек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оспект победы река 2"/>
                    <pic:cNvPicPr>
                      <a:picLocks noChangeAspect="1" noChangeArrowheads="1"/>
                    </pic:cNvPicPr>
                  </pic:nvPicPr>
                  <pic:blipFill>
                    <a:blip r:embed="rId35" cstate="print">
                      <a:extLst>
                        <a:ext uri="{28A0092B-C50C-407E-A947-70E740481C1C}">
                          <a14:useLocalDpi xmlns:a14="http://schemas.microsoft.com/office/drawing/2010/main" val="0"/>
                        </a:ext>
                      </a:extLst>
                    </a:blip>
                    <a:srcRect t="10422" r="3238" b="16296"/>
                    <a:stretch>
                      <a:fillRect/>
                    </a:stretch>
                  </pic:blipFill>
                  <pic:spPr bwMode="auto">
                    <a:xfrm>
                      <a:off x="0" y="0"/>
                      <a:ext cx="4505325" cy="1905000"/>
                    </a:xfrm>
                    <a:prstGeom prst="rect">
                      <a:avLst/>
                    </a:prstGeom>
                    <a:noFill/>
                    <a:ln>
                      <a:noFill/>
                    </a:ln>
                  </pic:spPr>
                </pic:pic>
              </a:graphicData>
            </a:graphic>
          </wp:inline>
        </w:drawing>
      </w:r>
    </w:p>
    <w:p w:rsidR="00013094" w:rsidRPr="004B3045" w:rsidRDefault="00013094" w:rsidP="004B3045">
      <w:pPr>
        <w:spacing w:line="240" w:lineRule="auto"/>
        <w:ind w:firstLine="709"/>
        <w:jc w:val="both"/>
        <w:rPr>
          <w:rFonts w:ascii="Times New Roman" w:hAnsi="Times New Roman" w:cs="Times New Roman"/>
          <w:sz w:val="24"/>
          <w:szCs w:val="24"/>
          <w:shd w:val="clear" w:color="auto" w:fill="FFFFFF"/>
        </w:rPr>
      </w:pPr>
      <w:r w:rsidRPr="004B3045">
        <w:rPr>
          <w:rFonts w:ascii="Times New Roman" w:eastAsia="Times New Roman" w:hAnsi="Times New Roman" w:cs="Times New Roman"/>
          <w:sz w:val="24"/>
          <w:szCs w:val="24"/>
          <w:lang w:eastAsia="ru-RU"/>
        </w:rPr>
        <w:t>Р</w:t>
      </w:r>
      <w:r w:rsidRPr="004B3045">
        <w:rPr>
          <w:rFonts w:ascii="Times New Roman" w:hAnsi="Times New Roman" w:cs="Times New Roman"/>
          <w:sz w:val="24"/>
          <w:szCs w:val="24"/>
          <w:shd w:val="clear" w:color="auto" w:fill="FFFFFF"/>
        </w:rPr>
        <w:t xml:space="preserve">исунок 15 – Набережная реки Миасс в Калининском районе </w:t>
      </w:r>
    </w:p>
    <w:p w:rsidR="00013094" w:rsidRPr="004B3045" w:rsidRDefault="00013094" w:rsidP="004B3045">
      <w:pPr>
        <w:shd w:val="clear" w:color="auto" w:fill="FFFFFF"/>
        <w:spacing w:after="120" w:line="240" w:lineRule="auto"/>
        <w:ind w:firstLine="709"/>
        <w:jc w:val="both"/>
        <w:rPr>
          <w:rFonts w:ascii="Times New Roman" w:hAnsi="Times New Roman" w:cs="Times New Roman"/>
          <w:sz w:val="24"/>
          <w:szCs w:val="24"/>
        </w:rPr>
      </w:pPr>
      <w:r w:rsidRPr="004B3045">
        <w:rPr>
          <w:rFonts w:ascii="Times New Roman" w:hAnsi="Times New Roman" w:cs="Times New Roman"/>
          <w:noProof/>
          <w:sz w:val="24"/>
          <w:szCs w:val="24"/>
          <w:lang w:eastAsia="ru-RU"/>
        </w:rPr>
        <w:drawing>
          <wp:inline distT="0" distB="0" distL="0" distR="0" wp14:anchorId="2D602CAA" wp14:editId="5D9E4555">
            <wp:extent cx="4503420" cy="1958340"/>
            <wp:effectExtent l="0" t="0" r="0" b="3810"/>
            <wp:docPr id="17" name="Рисунок 17" descr="C:\Users\Андрей\AppData\Local\Microsoft\Windows\INetCache\Content.Word\заячий остров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Андрей\AppData\Local\Microsoft\Windows\INetCache\Content.Word\заячий остров 2.png"/>
                    <pic:cNvPicPr>
                      <a:picLocks noChangeAspect="1" noChangeArrowheads="1"/>
                    </pic:cNvPicPr>
                  </pic:nvPicPr>
                  <pic:blipFill>
                    <a:blip r:embed="rId36" cstate="print">
                      <a:extLst>
                        <a:ext uri="{28A0092B-C50C-407E-A947-70E740481C1C}">
                          <a14:useLocalDpi xmlns:a14="http://schemas.microsoft.com/office/drawing/2010/main" val="0"/>
                        </a:ext>
                      </a:extLst>
                    </a:blip>
                    <a:srcRect t="10643" r="3612" b="14635"/>
                    <a:stretch>
                      <a:fillRect/>
                    </a:stretch>
                  </pic:blipFill>
                  <pic:spPr bwMode="auto">
                    <a:xfrm>
                      <a:off x="0" y="0"/>
                      <a:ext cx="4503420" cy="1958340"/>
                    </a:xfrm>
                    <a:prstGeom prst="rect">
                      <a:avLst/>
                    </a:prstGeom>
                    <a:noFill/>
                    <a:ln>
                      <a:noFill/>
                    </a:ln>
                  </pic:spPr>
                </pic:pic>
              </a:graphicData>
            </a:graphic>
          </wp:inline>
        </w:drawing>
      </w:r>
    </w:p>
    <w:p w:rsidR="00013094" w:rsidRPr="004B3045" w:rsidRDefault="00013094" w:rsidP="004B3045">
      <w:pPr>
        <w:spacing w:line="240" w:lineRule="auto"/>
        <w:ind w:firstLine="709"/>
        <w:jc w:val="both"/>
        <w:rPr>
          <w:rFonts w:ascii="Times New Roman" w:hAnsi="Times New Roman" w:cs="Times New Roman"/>
          <w:sz w:val="24"/>
          <w:szCs w:val="24"/>
          <w:shd w:val="clear" w:color="auto" w:fill="FFFFFF"/>
        </w:rPr>
      </w:pPr>
      <w:r w:rsidRPr="004B3045">
        <w:rPr>
          <w:rFonts w:ascii="Times New Roman" w:eastAsia="Times New Roman" w:hAnsi="Times New Roman" w:cs="Times New Roman"/>
          <w:sz w:val="24"/>
          <w:szCs w:val="24"/>
          <w:lang w:eastAsia="ru-RU"/>
        </w:rPr>
        <w:t>Р</w:t>
      </w:r>
      <w:r w:rsidRPr="004B3045">
        <w:rPr>
          <w:rFonts w:ascii="Times New Roman" w:hAnsi="Times New Roman" w:cs="Times New Roman"/>
          <w:sz w:val="24"/>
          <w:szCs w:val="24"/>
          <w:shd w:val="clear" w:color="auto" w:fill="FFFFFF"/>
        </w:rPr>
        <w:t xml:space="preserve">исунок 16 – Набережная реки Миасс в Калининском районе (вид на Заячьей остров)  </w:t>
      </w:r>
    </w:p>
    <w:p w:rsidR="00013094" w:rsidRPr="004B3045" w:rsidRDefault="00CA2E84" w:rsidP="004B3045">
      <w:pPr>
        <w:shd w:val="clear" w:color="auto" w:fill="FFFFFF"/>
        <w:spacing w:after="120" w:line="240" w:lineRule="auto"/>
        <w:ind w:firstLine="709"/>
        <w:jc w:val="both"/>
        <w:rPr>
          <w:rFonts w:ascii="Times New Roman" w:hAnsi="Times New Roman" w:cs="Times New Roman"/>
          <w:sz w:val="24"/>
          <w:szCs w:val="24"/>
        </w:rPr>
      </w:pPr>
      <w:r w:rsidRPr="004B3045">
        <w:rPr>
          <w:rFonts w:ascii="Times New Roman" w:hAnsi="Times New Roman" w:cs="Times New Roman"/>
          <w:noProof/>
          <w:sz w:val="24"/>
          <w:szCs w:val="24"/>
          <w:lang w:eastAsia="ru-RU"/>
        </w:rPr>
        <w:drawing>
          <wp:inline distT="0" distB="0" distL="0" distR="0" wp14:anchorId="1BD6A3F9" wp14:editId="145D55FC">
            <wp:extent cx="4752975" cy="2038350"/>
            <wp:effectExtent l="0" t="0" r="9525" b="0"/>
            <wp:docPr id="28" name="Рисунок 2" descr="центр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центр 2"/>
                    <pic:cNvPicPr>
                      <a:picLocks noChangeAspect="1" noChangeArrowheads="1"/>
                    </pic:cNvPicPr>
                  </pic:nvPicPr>
                  <pic:blipFill>
                    <a:blip r:embed="rId37" cstate="print">
                      <a:extLst>
                        <a:ext uri="{28A0092B-C50C-407E-A947-70E740481C1C}">
                          <a14:useLocalDpi xmlns:a14="http://schemas.microsoft.com/office/drawing/2010/main" val="0"/>
                        </a:ext>
                      </a:extLst>
                    </a:blip>
                    <a:srcRect t="10199" r="3860" b="16187"/>
                    <a:stretch>
                      <a:fillRect/>
                    </a:stretch>
                  </pic:blipFill>
                  <pic:spPr bwMode="auto">
                    <a:xfrm>
                      <a:off x="0" y="0"/>
                      <a:ext cx="4752975" cy="2038350"/>
                    </a:xfrm>
                    <a:prstGeom prst="rect">
                      <a:avLst/>
                    </a:prstGeom>
                    <a:noFill/>
                    <a:ln>
                      <a:noFill/>
                    </a:ln>
                  </pic:spPr>
                </pic:pic>
              </a:graphicData>
            </a:graphic>
          </wp:inline>
        </w:drawing>
      </w:r>
    </w:p>
    <w:p w:rsidR="00013094" w:rsidRPr="004B3045" w:rsidRDefault="00013094" w:rsidP="004B3045">
      <w:pPr>
        <w:spacing w:line="240" w:lineRule="auto"/>
        <w:ind w:firstLine="709"/>
        <w:jc w:val="both"/>
        <w:rPr>
          <w:rFonts w:ascii="Times New Roman" w:hAnsi="Times New Roman" w:cs="Times New Roman"/>
          <w:sz w:val="24"/>
          <w:szCs w:val="24"/>
          <w:shd w:val="clear" w:color="auto" w:fill="FFFFFF"/>
        </w:rPr>
      </w:pPr>
      <w:r w:rsidRPr="004B3045">
        <w:rPr>
          <w:rFonts w:ascii="Times New Roman" w:eastAsia="Times New Roman" w:hAnsi="Times New Roman" w:cs="Times New Roman"/>
          <w:sz w:val="24"/>
          <w:szCs w:val="24"/>
          <w:lang w:eastAsia="ru-RU"/>
        </w:rPr>
        <w:t>Р</w:t>
      </w:r>
      <w:r w:rsidRPr="004B3045">
        <w:rPr>
          <w:rFonts w:ascii="Times New Roman" w:hAnsi="Times New Roman" w:cs="Times New Roman"/>
          <w:sz w:val="24"/>
          <w:szCs w:val="24"/>
          <w:shd w:val="clear" w:color="auto" w:fill="FFFFFF"/>
        </w:rPr>
        <w:t>исунок 17 – Набережная реки Миасс в Центральном районе (вид с улицы Каслинская)</w:t>
      </w:r>
    </w:p>
    <w:p w:rsidR="00013094" w:rsidRPr="004B3045" w:rsidRDefault="00CA2E84" w:rsidP="004B3045">
      <w:pPr>
        <w:shd w:val="clear" w:color="auto" w:fill="FFFFFF"/>
        <w:spacing w:after="120" w:line="240" w:lineRule="auto"/>
        <w:ind w:firstLine="709"/>
        <w:jc w:val="both"/>
        <w:rPr>
          <w:rFonts w:ascii="Times New Roman" w:hAnsi="Times New Roman" w:cs="Times New Roman"/>
          <w:sz w:val="24"/>
          <w:szCs w:val="24"/>
        </w:rPr>
      </w:pPr>
      <w:r w:rsidRPr="004B3045">
        <w:rPr>
          <w:rFonts w:ascii="Times New Roman" w:hAnsi="Times New Roman" w:cs="Times New Roman"/>
          <w:noProof/>
          <w:sz w:val="24"/>
          <w:szCs w:val="24"/>
          <w:lang w:eastAsia="ru-RU"/>
        </w:rPr>
        <w:lastRenderedPageBreak/>
        <w:drawing>
          <wp:inline distT="0" distB="0" distL="0" distR="0" wp14:anchorId="5BB865CF" wp14:editId="4C26980E">
            <wp:extent cx="5124450" cy="2228850"/>
            <wp:effectExtent l="0" t="0" r="0" b="0"/>
            <wp:docPr id="27" name="Рисунок 3" descr="центр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центр 3"/>
                    <pic:cNvPicPr>
                      <a:picLocks noChangeAspect="1" noChangeArrowheads="1"/>
                    </pic:cNvPicPr>
                  </pic:nvPicPr>
                  <pic:blipFill>
                    <a:blip r:embed="rId38" cstate="print">
                      <a:extLst>
                        <a:ext uri="{28A0092B-C50C-407E-A947-70E740481C1C}">
                          <a14:useLocalDpi xmlns:a14="http://schemas.microsoft.com/office/drawing/2010/main" val="0"/>
                        </a:ext>
                      </a:extLst>
                    </a:blip>
                    <a:srcRect t="11087" r="4608" b="14856"/>
                    <a:stretch>
                      <a:fillRect/>
                    </a:stretch>
                  </pic:blipFill>
                  <pic:spPr bwMode="auto">
                    <a:xfrm>
                      <a:off x="0" y="0"/>
                      <a:ext cx="5124450" cy="2228850"/>
                    </a:xfrm>
                    <a:prstGeom prst="rect">
                      <a:avLst/>
                    </a:prstGeom>
                    <a:noFill/>
                    <a:ln>
                      <a:noFill/>
                    </a:ln>
                  </pic:spPr>
                </pic:pic>
              </a:graphicData>
            </a:graphic>
          </wp:inline>
        </w:drawing>
      </w:r>
    </w:p>
    <w:p w:rsidR="00013094" w:rsidRPr="004B3045" w:rsidRDefault="00013094" w:rsidP="004B3045">
      <w:pPr>
        <w:spacing w:line="240" w:lineRule="auto"/>
        <w:ind w:firstLine="709"/>
        <w:jc w:val="both"/>
        <w:rPr>
          <w:rFonts w:ascii="Times New Roman" w:hAnsi="Times New Roman" w:cs="Times New Roman"/>
          <w:sz w:val="24"/>
          <w:szCs w:val="24"/>
          <w:shd w:val="clear" w:color="auto" w:fill="FFFFFF"/>
        </w:rPr>
      </w:pPr>
      <w:r w:rsidRPr="004B3045">
        <w:rPr>
          <w:rFonts w:ascii="Times New Roman" w:eastAsia="Times New Roman" w:hAnsi="Times New Roman" w:cs="Times New Roman"/>
          <w:sz w:val="24"/>
          <w:szCs w:val="24"/>
          <w:lang w:eastAsia="ru-RU"/>
        </w:rPr>
        <w:t>Р</w:t>
      </w:r>
      <w:r w:rsidRPr="004B3045">
        <w:rPr>
          <w:rFonts w:ascii="Times New Roman" w:hAnsi="Times New Roman" w:cs="Times New Roman"/>
          <w:sz w:val="24"/>
          <w:szCs w:val="24"/>
          <w:shd w:val="clear" w:color="auto" w:fill="FFFFFF"/>
        </w:rPr>
        <w:t>исунок 18 – Набережная реки Миасс в Центральном районе (вид с улицы Свердловский проспект)</w:t>
      </w:r>
    </w:p>
    <w:p w:rsidR="00013094" w:rsidRPr="004B3045" w:rsidRDefault="00CA2E84" w:rsidP="004B3045">
      <w:pPr>
        <w:shd w:val="clear" w:color="auto" w:fill="FFFFFF"/>
        <w:spacing w:after="120" w:line="240" w:lineRule="auto"/>
        <w:ind w:firstLine="709"/>
        <w:jc w:val="both"/>
        <w:rPr>
          <w:rFonts w:ascii="Times New Roman" w:hAnsi="Times New Roman" w:cs="Times New Roman"/>
          <w:sz w:val="24"/>
          <w:szCs w:val="24"/>
        </w:rPr>
      </w:pPr>
      <w:r w:rsidRPr="004B3045">
        <w:rPr>
          <w:rFonts w:ascii="Times New Roman" w:hAnsi="Times New Roman" w:cs="Times New Roman"/>
          <w:noProof/>
          <w:sz w:val="24"/>
          <w:szCs w:val="24"/>
          <w:lang w:eastAsia="ru-RU"/>
        </w:rPr>
        <w:drawing>
          <wp:inline distT="0" distB="0" distL="0" distR="0" wp14:anchorId="7FA43377" wp14:editId="59574906">
            <wp:extent cx="5476875" cy="2314575"/>
            <wp:effectExtent l="0" t="0" r="9525" b="9525"/>
            <wp:docPr id="26" name="Рисунок 4" descr="курч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урчат"/>
                    <pic:cNvPicPr>
                      <a:picLocks noChangeAspect="1" noChangeArrowheads="1"/>
                    </pic:cNvPicPr>
                  </pic:nvPicPr>
                  <pic:blipFill>
                    <a:blip r:embed="rId39" cstate="print">
                      <a:extLst>
                        <a:ext uri="{28A0092B-C50C-407E-A947-70E740481C1C}">
                          <a14:useLocalDpi xmlns:a14="http://schemas.microsoft.com/office/drawing/2010/main" val="0"/>
                        </a:ext>
                      </a:extLst>
                    </a:blip>
                    <a:srcRect t="10643" r="3986" b="16629"/>
                    <a:stretch>
                      <a:fillRect/>
                    </a:stretch>
                  </pic:blipFill>
                  <pic:spPr bwMode="auto">
                    <a:xfrm>
                      <a:off x="0" y="0"/>
                      <a:ext cx="5476875" cy="2314575"/>
                    </a:xfrm>
                    <a:prstGeom prst="rect">
                      <a:avLst/>
                    </a:prstGeom>
                    <a:noFill/>
                    <a:ln>
                      <a:noFill/>
                    </a:ln>
                  </pic:spPr>
                </pic:pic>
              </a:graphicData>
            </a:graphic>
          </wp:inline>
        </w:drawing>
      </w:r>
    </w:p>
    <w:p w:rsidR="00013094" w:rsidRPr="004B3045" w:rsidRDefault="00013094" w:rsidP="004B3045">
      <w:pPr>
        <w:spacing w:line="240" w:lineRule="auto"/>
        <w:ind w:firstLine="709"/>
        <w:jc w:val="both"/>
        <w:rPr>
          <w:rFonts w:ascii="Times New Roman" w:hAnsi="Times New Roman" w:cs="Times New Roman"/>
          <w:sz w:val="24"/>
          <w:szCs w:val="24"/>
          <w:shd w:val="clear" w:color="auto" w:fill="FFFFFF"/>
        </w:rPr>
      </w:pPr>
      <w:r w:rsidRPr="004B3045">
        <w:rPr>
          <w:rFonts w:ascii="Times New Roman" w:eastAsia="Times New Roman" w:hAnsi="Times New Roman" w:cs="Times New Roman"/>
          <w:sz w:val="24"/>
          <w:szCs w:val="24"/>
          <w:lang w:eastAsia="ru-RU"/>
        </w:rPr>
        <w:t>Р</w:t>
      </w:r>
      <w:r w:rsidRPr="004B3045">
        <w:rPr>
          <w:rFonts w:ascii="Times New Roman" w:hAnsi="Times New Roman" w:cs="Times New Roman"/>
          <w:sz w:val="24"/>
          <w:szCs w:val="24"/>
          <w:shd w:val="clear" w:color="auto" w:fill="FFFFFF"/>
        </w:rPr>
        <w:t xml:space="preserve">исунок 19 – Набережная реки Миасс в Курчатовском районе (вид с улицы </w:t>
      </w:r>
      <w:r w:rsidR="001150F5" w:rsidRPr="004B3045">
        <w:rPr>
          <w:rFonts w:ascii="Times New Roman" w:hAnsi="Times New Roman" w:cs="Times New Roman"/>
          <w:sz w:val="24"/>
          <w:szCs w:val="24"/>
          <w:shd w:val="clear" w:color="auto" w:fill="FFFFFF"/>
        </w:rPr>
        <w:t>Труда</w:t>
      </w:r>
      <w:r w:rsidRPr="004B3045">
        <w:rPr>
          <w:rFonts w:ascii="Times New Roman" w:hAnsi="Times New Roman" w:cs="Times New Roman"/>
          <w:sz w:val="24"/>
          <w:szCs w:val="24"/>
          <w:shd w:val="clear" w:color="auto" w:fill="FFFFFF"/>
        </w:rPr>
        <w:t>)</w:t>
      </w:r>
    </w:p>
    <w:p w:rsidR="001150F5" w:rsidRPr="004B3045" w:rsidRDefault="00CA2E84" w:rsidP="004B3045">
      <w:pPr>
        <w:spacing w:line="240" w:lineRule="auto"/>
        <w:ind w:firstLine="709"/>
        <w:jc w:val="both"/>
        <w:rPr>
          <w:rFonts w:ascii="Times New Roman" w:hAnsi="Times New Roman" w:cs="Times New Roman"/>
          <w:sz w:val="24"/>
          <w:szCs w:val="24"/>
          <w:shd w:val="clear" w:color="auto" w:fill="FFFFFF"/>
        </w:rPr>
      </w:pPr>
      <w:r w:rsidRPr="004B3045">
        <w:rPr>
          <w:rFonts w:ascii="Times New Roman" w:hAnsi="Times New Roman" w:cs="Times New Roman"/>
          <w:noProof/>
          <w:sz w:val="24"/>
          <w:szCs w:val="24"/>
          <w:shd w:val="clear" w:color="auto" w:fill="FFFFFF"/>
          <w:lang w:eastAsia="ru-RU"/>
        </w:rPr>
        <w:drawing>
          <wp:inline distT="0" distB="0" distL="0" distR="0" wp14:anchorId="0499617F" wp14:editId="0B3DF159">
            <wp:extent cx="5476875" cy="2314575"/>
            <wp:effectExtent l="0" t="0" r="9525" b="9525"/>
            <wp:docPr id="25" name="Рисунок 5" descr="к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ур"/>
                    <pic:cNvPicPr>
                      <a:picLocks noChangeAspect="1" noChangeArrowheads="1"/>
                    </pic:cNvPicPr>
                  </pic:nvPicPr>
                  <pic:blipFill>
                    <a:blip r:embed="rId40" cstate="print">
                      <a:extLst>
                        <a:ext uri="{28A0092B-C50C-407E-A947-70E740481C1C}">
                          <a14:useLocalDpi xmlns:a14="http://schemas.microsoft.com/office/drawing/2010/main" val="0"/>
                        </a:ext>
                      </a:extLst>
                    </a:blip>
                    <a:srcRect t="11530" r="4732" b="16852"/>
                    <a:stretch>
                      <a:fillRect/>
                    </a:stretch>
                  </pic:blipFill>
                  <pic:spPr bwMode="auto">
                    <a:xfrm>
                      <a:off x="0" y="0"/>
                      <a:ext cx="5476875" cy="2314575"/>
                    </a:xfrm>
                    <a:prstGeom prst="rect">
                      <a:avLst/>
                    </a:prstGeom>
                    <a:noFill/>
                    <a:ln>
                      <a:noFill/>
                    </a:ln>
                  </pic:spPr>
                </pic:pic>
              </a:graphicData>
            </a:graphic>
          </wp:inline>
        </w:drawing>
      </w:r>
    </w:p>
    <w:p w:rsidR="00013094" w:rsidRPr="004B3045" w:rsidRDefault="001150F5" w:rsidP="004B3045">
      <w:pPr>
        <w:spacing w:line="240" w:lineRule="auto"/>
        <w:ind w:firstLine="709"/>
        <w:jc w:val="both"/>
        <w:rPr>
          <w:rFonts w:ascii="Times New Roman" w:hAnsi="Times New Roman" w:cs="Times New Roman"/>
          <w:sz w:val="24"/>
          <w:szCs w:val="24"/>
          <w:shd w:val="clear" w:color="auto" w:fill="FFFFFF"/>
        </w:rPr>
      </w:pPr>
      <w:r w:rsidRPr="004B3045">
        <w:rPr>
          <w:rFonts w:ascii="Times New Roman" w:eastAsia="Times New Roman" w:hAnsi="Times New Roman" w:cs="Times New Roman"/>
          <w:sz w:val="24"/>
          <w:szCs w:val="24"/>
          <w:lang w:eastAsia="ru-RU"/>
        </w:rPr>
        <w:t>Р</w:t>
      </w:r>
      <w:r w:rsidRPr="004B3045">
        <w:rPr>
          <w:rFonts w:ascii="Times New Roman" w:hAnsi="Times New Roman" w:cs="Times New Roman"/>
          <w:sz w:val="24"/>
          <w:szCs w:val="24"/>
          <w:shd w:val="clear" w:color="auto" w:fill="FFFFFF"/>
        </w:rPr>
        <w:t>исунок 20 – Набережная реки Миасс в Курчатовском районе (вид на улицу Университетская набережная)</w:t>
      </w:r>
    </w:p>
    <w:p w:rsidR="001150F5" w:rsidRPr="004B3045" w:rsidRDefault="00CA2E84" w:rsidP="004B3045">
      <w:pPr>
        <w:shd w:val="clear" w:color="auto" w:fill="FFFFFF"/>
        <w:spacing w:after="120" w:line="240" w:lineRule="auto"/>
        <w:ind w:firstLine="709"/>
        <w:jc w:val="both"/>
        <w:rPr>
          <w:rFonts w:ascii="Times New Roman" w:hAnsi="Times New Roman" w:cs="Times New Roman"/>
          <w:sz w:val="24"/>
          <w:szCs w:val="24"/>
        </w:rPr>
      </w:pPr>
      <w:r w:rsidRPr="004B3045">
        <w:rPr>
          <w:rFonts w:ascii="Times New Roman" w:hAnsi="Times New Roman" w:cs="Times New Roman"/>
          <w:noProof/>
          <w:sz w:val="24"/>
          <w:szCs w:val="24"/>
          <w:lang w:eastAsia="ru-RU"/>
        </w:rPr>
        <w:lastRenderedPageBreak/>
        <w:drawing>
          <wp:inline distT="0" distB="0" distL="0" distR="0" wp14:anchorId="62609D40" wp14:editId="2F7D89C0">
            <wp:extent cx="4743450" cy="2085975"/>
            <wp:effectExtent l="0" t="0" r="0" b="9525"/>
            <wp:docPr id="24" name="Рисунок 6" descr="чм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чмз"/>
                    <pic:cNvPicPr>
                      <a:picLocks noChangeAspect="1" noChangeArrowheads="1"/>
                    </pic:cNvPicPr>
                  </pic:nvPicPr>
                  <pic:blipFill>
                    <a:blip r:embed="rId41" cstate="print">
                      <a:extLst>
                        <a:ext uri="{28A0092B-C50C-407E-A947-70E740481C1C}">
                          <a14:useLocalDpi xmlns:a14="http://schemas.microsoft.com/office/drawing/2010/main" val="0"/>
                        </a:ext>
                      </a:extLst>
                    </a:blip>
                    <a:srcRect t="9756" r="3860" b="15300"/>
                    <a:stretch>
                      <a:fillRect/>
                    </a:stretch>
                  </pic:blipFill>
                  <pic:spPr bwMode="auto">
                    <a:xfrm>
                      <a:off x="0" y="0"/>
                      <a:ext cx="4743450" cy="2085975"/>
                    </a:xfrm>
                    <a:prstGeom prst="rect">
                      <a:avLst/>
                    </a:prstGeom>
                    <a:noFill/>
                    <a:ln>
                      <a:noFill/>
                    </a:ln>
                  </pic:spPr>
                </pic:pic>
              </a:graphicData>
            </a:graphic>
          </wp:inline>
        </w:drawing>
      </w:r>
    </w:p>
    <w:p w:rsidR="001150F5" w:rsidRPr="004B3045" w:rsidRDefault="001150F5" w:rsidP="004B3045">
      <w:pPr>
        <w:spacing w:line="240" w:lineRule="auto"/>
        <w:ind w:firstLine="709"/>
        <w:jc w:val="both"/>
        <w:rPr>
          <w:rFonts w:ascii="Times New Roman" w:hAnsi="Times New Roman" w:cs="Times New Roman"/>
          <w:sz w:val="24"/>
          <w:szCs w:val="24"/>
          <w:shd w:val="clear" w:color="auto" w:fill="FFFFFF"/>
        </w:rPr>
      </w:pPr>
      <w:r w:rsidRPr="004B3045">
        <w:rPr>
          <w:rFonts w:ascii="Times New Roman" w:eastAsia="Times New Roman" w:hAnsi="Times New Roman" w:cs="Times New Roman"/>
          <w:sz w:val="24"/>
          <w:szCs w:val="24"/>
          <w:lang w:eastAsia="ru-RU"/>
        </w:rPr>
        <w:t>Р</w:t>
      </w:r>
      <w:r w:rsidRPr="004B3045">
        <w:rPr>
          <w:rFonts w:ascii="Times New Roman" w:hAnsi="Times New Roman" w:cs="Times New Roman"/>
          <w:sz w:val="24"/>
          <w:szCs w:val="24"/>
          <w:shd w:val="clear" w:color="auto" w:fill="FFFFFF"/>
        </w:rPr>
        <w:t>исунок 21 – Набережная реки Миасс в Металлургическом районе (вид с улицы Черкасская)</w:t>
      </w:r>
    </w:p>
    <w:p w:rsidR="00786E53" w:rsidRPr="004B3045" w:rsidRDefault="00CA2E84" w:rsidP="004B3045">
      <w:pPr>
        <w:shd w:val="clear" w:color="auto" w:fill="FFFFFF"/>
        <w:spacing w:after="120" w:line="240" w:lineRule="auto"/>
        <w:ind w:firstLine="709"/>
        <w:jc w:val="both"/>
        <w:rPr>
          <w:rFonts w:ascii="Times New Roman" w:hAnsi="Times New Roman" w:cs="Times New Roman"/>
          <w:sz w:val="24"/>
          <w:szCs w:val="24"/>
        </w:rPr>
      </w:pPr>
      <w:r w:rsidRPr="004B3045">
        <w:rPr>
          <w:rFonts w:ascii="Times New Roman" w:hAnsi="Times New Roman" w:cs="Times New Roman"/>
          <w:noProof/>
          <w:sz w:val="24"/>
          <w:szCs w:val="24"/>
          <w:lang w:eastAsia="ru-RU"/>
        </w:rPr>
        <w:drawing>
          <wp:inline distT="0" distB="0" distL="0" distR="0" wp14:anchorId="7E1A5AFF" wp14:editId="5421D715">
            <wp:extent cx="4743450" cy="2162175"/>
            <wp:effectExtent l="0" t="0" r="0" b="9525"/>
            <wp:docPr id="23" name="Рисунок 7" descr="чмз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чмз 2"/>
                    <pic:cNvPicPr>
                      <a:picLocks noChangeAspect="1" noChangeArrowheads="1"/>
                    </pic:cNvPicPr>
                  </pic:nvPicPr>
                  <pic:blipFill>
                    <a:blip r:embed="rId42" cstate="print">
                      <a:extLst>
                        <a:ext uri="{28A0092B-C50C-407E-A947-70E740481C1C}">
                          <a14:useLocalDpi xmlns:a14="http://schemas.microsoft.com/office/drawing/2010/main" val="0"/>
                        </a:ext>
                      </a:extLst>
                    </a:blip>
                    <a:srcRect t="11246" r="3860" b="18073"/>
                    <a:stretch>
                      <a:fillRect/>
                    </a:stretch>
                  </pic:blipFill>
                  <pic:spPr bwMode="auto">
                    <a:xfrm>
                      <a:off x="0" y="0"/>
                      <a:ext cx="4743450" cy="2162175"/>
                    </a:xfrm>
                    <a:prstGeom prst="rect">
                      <a:avLst/>
                    </a:prstGeom>
                    <a:noFill/>
                    <a:ln>
                      <a:noFill/>
                    </a:ln>
                  </pic:spPr>
                </pic:pic>
              </a:graphicData>
            </a:graphic>
          </wp:inline>
        </w:drawing>
      </w:r>
    </w:p>
    <w:p w:rsidR="001150F5" w:rsidRPr="004B3045" w:rsidRDefault="001150F5" w:rsidP="004B3045">
      <w:pPr>
        <w:spacing w:line="240" w:lineRule="auto"/>
        <w:ind w:firstLine="709"/>
        <w:jc w:val="both"/>
        <w:rPr>
          <w:rFonts w:ascii="Times New Roman" w:hAnsi="Times New Roman" w:cs="Times New Roman"/>
          <w:sz w:val="24"/>
          <w:szCs w:val="24"/>
          <w:shd w:val="clear" w:color="auto" w:fill="FFFFFF"/>
        </w:rPr>
      </w:pPr>
      <w:r w:rsidRPr="004B3045">
        <w:rPr>
          <w:rFonts w:ascii="Times New Roman" w:eastAsia="Times New Roman" w:hAnsi="Times New Roman" w:cs="Times New Roman"/>
          <w:sz w:val="24"/>
          <w:szCs w:val="24"/>
          <w:lang w:eastAsia="ru-RU"/>
        </w:rPr>
        <w:t>Р</w:t>
      </w:r>
      <w:r w:rsidRPr="004B3045">
        <w:rPr>
          <w:rFonts w:ascii="Times New Roman" w:hAnsi="Times New Roman" w:cs="Times New Roman"/>
          <w:sz w:val="24"/>
          <w:szCs w:val="24"/>
          <w:shd w:val="clear" w:color="auto" w:fill="FFFFFF"/>
        </w:rPr>
        <w:t>исунок 22 – Набережная реки Миасс в Металлургическом</w:t>
      </w:r>
      <w:r w:rsidR="005904C8" w:rsidRPr="004B3045">
        <w:rPr>
          <w:rFonts w:ascii="Times New Roman" w:hAnsi="Times New Roman" w:cs="Times New Roman"/>
          <w:sz w:val="24"/>
          <w:szCs w:val="24"/>
          <w:shd w:val="clear" w:color="auto" w:fill="FFFFFF"/>
        </w:rPr>
        <w:t xml:space="preserve"> районе (вид с улицы Черкасская</w:t>
      </w:r>
      <w:r w:rsidRPr="004B3045">
        <w:rPr>
          <w:rFonts w:ascii="Times New Roman" w:hAnsi="Times New Roman" w:cs="Times New Roman"/>
          <w:sz w:val="24"/>
          <w:szCs w:val="24"/>
          <w:shd w:val="clear" w:color="auto" w:fill="FFFFFF"/>
        </w:rPr>
        <w:t>)</w:t>
      </w:r>
    </w:p>
    <w:p w:rsidR="00EC1843" w:rsidRPr="004B3045" w:rsidRDefault="00EC1843" w:rsidP="004B3045">
      <w:pPr>
        <w:spacing w:line="240" w:lineRule="auto"/>
        <w:ind w:firstLine="709"/>
        <w:jc w:val="both"/>
        <w:rPr>
          <w:rFonts w:ascii="Times New Roman" w:hAnsi="Times New Roman" w:cs="Times New Roman"/>
          <w:sz w:val="24"/>
          <w:szCs w:val="24"/>
          <w:shd w:val="clear" w:color="auto" w:fill="FFFFFF"/>
        </w:rPr>
      </w:pPr>
      <w:r w:rsidRPr="004B3045">
        <w:rPr>
          <w:rFonts w:ascii="Times New Roman" w:hAnsi="Times New Roman" w:cs="Times New Roman"/>
          <w:sz w:val="24"/>
          <w:szCs w:val="24"/>
        </w:rPr>
        <w:t xml:space="preserve">В 2009 году в Челябинске была попытка провести модернизацию набережных реки Миасс в Центральном, </w:t>
      </w:r>
      <w:r w:rsidR="0072152A" w:rsidRPr="004B3045">
        <w:rPr>
          <w:rFonts w:ascii="Times New Roman" w:hAnsi="Times New Roman" w:cs="Times New Roman"/>
          <w:sz w:val="24"/>
          <w:szCs w:val="24"/>
        </w:rPr>
        <w:t>Курчатовском</w:t>
      </w:r>
      <w:r w:rsidRPr="004B3045">
        <w:rPr>
          <w:rFonts w:ascii="Times New Roman" w:hAnsi="Times New Roman" w:cs="Times New Roman"/>
          <w:sz w:val="24"/>
          <w:szCs w:val="24"/>
        </w:rPr>
        <w:t xml:space="preserve"> и Металлургическом районах. Согласно интервью с начальником главного Управления архитектуры и градостроительства Дмитрием Градобоев для сайта </w:t>
      </w:r>
      <w:r w:rsidRPr="004B3045">
        <w:rPr>
          <w:rFonts w:ascii="Times New Roman" w:hAnsi="Times New Roman" w:cs="Times New Roman"/>
          <w:sz w:val="24"/>
          <w:szCs w:val="24"/>
          <w:lang w:val="en-US"/>
        </w:rPr>
        <w:t>DomChel</w:t>
      </w:r>
      <w:r w:rsidRPr="004B3045">
        <w:rPr>
          <w:rFonts w:ascii="Times New Roman" w:hAnsi="Times New Roman" w:cs="Times New Roman"/>
          <w:sz w:val="24"/>
          <w:szCs w:val="24"/>
        </w:rPr>
        <w:t>.</w:t>
      </w:r>
      <w:r w:rsidRPr="004B3045">
        <w:rPr>
          <w:rFonts w:ascii="Times New Roman" w:hAnsi="Times New Roman" w:cs="Times New Roman"/>
          <w:sz w:val="24"/>
          <w:szCs w:val="24"/>
          <w:lang w:val="en-US"/>
        </w:rPr>
        <w:t>ru</w:t>
      </w:r>
      <w:r w:rsidRPr="004B3045">
        <w:rPr>
          <w:rFonts w:ascii="Times New Roman" w:hAnsi="Times New Roman" w:cs="Times New Roman"/>
          <w:sz w:val="24"/>
          <w:szCs w:val="24"/>
        </w:rPr>
        <w:t xml:space="preserve">, на 2009 год планировалось преобразовать все набережные под рекреационные зоны и построить рядом с ними высотные международные центры, которые свяжут город, и позволят </w:t>
      </w:r>
      <w:r w:rsidR="0072152A" w:rsidRPr="004B3045">
        <w:rPr>
          <w:rFonts w:ascii="Times New Roman" w:hAnsi="Times New Roman" w:cs="Times New Roman"/>
          <w:sz w:val="24"/>
          <w:szCs w:val="24"/>
        </w:rPr>
        <w:t xml:space="preserve">проводить крупные мероприятия. </w:t>
      </w:r>
      <w:r w:rsidRPr="004B3045">
        <w:rPr>
          <w:rFonts w:ascii="Times New Roman" w:hAnsi="Times New Roman" w:cs="Times New Roman"/>
          <w:sz w:val="24"/>
          <w:szCs w:val="24"/>
        </w:rPr>
        <w:t xml:space="preserve">Однако, на конец 2017 года, задуманные 8 лет назад проекты не были реализованы. Что еще раз подчеркивает актуальность темы. </w:t>
      </w:r>
      <w:r w:rsidRPr="004B3045">
        <w:rPr>
          <w:rFonts w:ascii="Times New Roman" w:hAnsi="Times New Roman" w:cs="Times New Roman"/>
          <w:sz w:val="24"/>
          <w:szCs w:val="24"/>
          <w:shd w:val="clear" w:color="auto" w:fill="FFFFFF"/>
        </w:rPr>
        <w:t>[3]</w:t>
      </w:r>
    </w:p>
    <w:p w:rsidR="001150F5" w:rsidRPr="004B3045" w:rsidRDefault="001150F5" w:rsidP="004B3045">
      <w:pPr>
        <w:spacing w:line="240" w:lineRule="auto"/>
        <w:ind w:firstLine="709"/>
        <w:jc w:val="both"/>
        <w:rPr>
          <w:rFonts w:ascii="Times New Roman" w:hAnsi="Times New Roman" w:cs="Times New Roman"/>
          <w:sz w:val="24"/>
          <w:szCs w:val="24"/>
          <w:shd w:val="clear" w:color="auto" w:fill="FFFFFF"/>
        </w:rPr>
      </w:pPr>
      <w:r w:rsidRPr="004B3045">
        <w:rPr>
          <w:rFonts w:ascii="Times New Roman" w:hAnsi="Times New Roman" w:cs="Times New Roman"/>
          <w:sz w:val="24"/>
          <w:szCs w:val="24"/>
          <w:shd w:val="clear" w:color="auto" w:fill="FFFFFF"/>
        </w:rPr>
        <w:t>В 2017 году в рамках подготовк</w:t>
      </w:r>
      <w:r w:rsidR="002D1041" w:rsidRPr="004B3045">
        <w:rPr>
          <w:rFonts w:ascii="Times New Roman" w:hAnsi="Times New Roman" w:cs="Times New Roman"/>
          <w:sz w:val="24"/>
          <w:szCs w:val="24"/>
          <w:shd w:val="clear" w:color="auto" w:fill="FFFFFF"/>
        </w:rPr>
        <w:t>и</w:t>
      </w:r>
      <w:r w:rsidRPr="004B3045">
        <w:rPr>
          <w:rFonts w:ascii="Times New Roman" w:hAnsi="Times New Roman" w:cs="Times New Roman"/>
          <w:sz w:val="24"/>
          <w:szCs w:val="24"/>
          <w:shd w:val="clear" w:color="auto" w:fill="FFFFFF"/>
        </w:rPr>
        <w:t xml:space="preserve"> к проведению саммитов ШОС и БРИКС в Челябинске прошел открытый международный архитектурный конкурс «Archchel-2020», в качестве организаторов выступили правительство Челябинской области, «Союз архитекторов России», «Союз дизайнеров России», издательство «Tatlin». </w:t>
      </w:r>
      <w:r w:rsidR="007769F9" w:rsidRPr="004B3045">
        <w:rPr>
          <w:rFonts w:ascii="Times New Roman" w:hAnsi="Times New Roman" w:cs="Times New Roman"/>
          <w:sz w:val="24"/>
          <w:szCs w:val="24"/>
          <w:shd w:val="clear" w:color="auto" w:fill="FFFFFF"/>
        </w:rPr>
        <w:t>Для конкурса было выбрано три важных объекта для города аэропорт, центральную набережную реки Миасс и конгресс-центр. По итогам голосовани</w:t>
      </w:r>
      <w:r w:rsidR="00292791" w:rsidRPr="004B3045">
        <w:rPr>
          <w:rFonts w:ascii="Times New Roman" w:hAnsi="Times New Roman" w:cs="Times New Roman"/>
          <w:sz w:val="24"/>
          <w:szCs w:val="24"/>
          <w:shd w:val="clear" w:color="auto" w:fill="FFFFFF"/>
        </w:rPr>
        <w:t>я</w:t>
      </w:r>
      <w:r w:rsidR="007769F9" w:rsidRPr="004B3045">
        <w:rPr>
          <w:rFonts w:ascii="Times New Roman" w:hAnsi="Times New Roman" w:cs="Times New Roman"/>
          <w:sz w:val="24"/>
          <w:szCs w:val="24"/>
          <w:shd w:val="clear" w:color="auto" w:fill="FFFFFF"/>
        </w:rPr>
        <w:t xml:space="preserve"> и нескольк</w:t>
      </w:r>
      <w:r w:rsidR="00292791" w:rsidRPr="004B3045">
        <w:rPr>
          <w:rFonts w:ascii="Times New Roman" w:hAnsi="Times New Roman" w:cs="Times New Roman"/>
          <w:sz w:val="24"/>
          <w:szCs w:val="24"/>
          <w:shd w:val="clear" w:color="auto" w:fill="FFFFFF"/>
        </w:rPr>
        <w:t>их</w:t>
      </w:r>
      <w:r w:rsidR="007769F9" w:rsidRPr="004B3045">
        <w:rPr>
          <w:rFonts w:ascii="Times New Roman" w:hAnsi="Times New Roman" w:cs="Times New Roman"/>
          <w:sz w:val="24"/>
          <w:szCs w:val="24"/>
          <w:shd w:val="clear" w:color="auto" w:fill="FFFFFF"/>
        </w:rPr>
        <w:t xml:space="preserve"> этапов отбора были определены победители по каждой номинации. Проекты-победители набережной и конгресс-центра представлены на рисунках 23-24. </w:t>
      </w:r>
    </w:p>
    <w:p w:rsidR="007769F9" w:rsidRPr="004B3045" w:rsidRDefault="007769F9" w:rsidP="004B3045">
      <w:pPr>
        <w:spacing w:line="240" w:lineRule="auto"/>
        <w:ind w:firstLine="709"/>
        <w:jc w:val="both"/>
        <w:rPr>
          <w:rFonts w:ascii="Times New Roman" w:hAnsi="Times New Roman" w:cs="Times New Roman"/>
          <w:sz w:val="24"/>
          <w:szCs w:val="24"/>
          <w:shd w:val="clear" w:color="auto" w:fill="FFFFFF"/>
        </w:rPr>
      </w:pPr>
      <w:r w:rsidRPr="004B3045">
        <w:rPr>
          <w:rFonts w:ascii="Times New Roman" w:hAnsi="Times New Roman" w:cs="Times New Roman"/>
          <w:noProof/>
          <w:sz w:val="24"/>
          <w:szCs w:val="24"/>
          <w:lang w:eastAsia="ru-RU"/>
        </w:rPr>
        <w:lastRenderedPageBreak/>
        <w:drawing>
          <wp:inline distT="0" distB="0" distL="0" distR="0" wp14:anchorId="31451094" wp14:editId="4199D056">
            <wp:extent cx="6120130" cy="2942763"/>
            <wp:effectExtent l="0" t="0" r="0" b="0"/>
            <wp:docPr id="21" name="Рисунок 21" descr="http://archchel2020.ica74.com/assets/images/234024L_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archchel2020.ica74.com/assets/images/234024L_project.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0130" cy="2942763"/>
                    </a:xfrm>
                    <a:prstGeom prst="rect">
                      <a:avLst/>
                    </a:prstGeom>
                    <a:noFill/>
                    <a:ln>
                      <a:noFill/>
                    </a:ln>
                  </pic:spPr>
                </pic:pic>
              </a:graphicData>
            </a:graphic>
          </wp:inline>
        </w:drawing>
      </w:r>
    </w:p>
    <w:p w:rsidR="007769F9" w:rsidRPr="004B3045" w:rsidRDefault="007769F9" w:rsidP="004B3045">
      <w:pPr>
        <w:spacing w:line="240" w:lineRule="auto"/>
        <w:ind w:firstLine="709"/>
        <w:jc w:val="both"/>
        <w:rPr>
          <w:rFonts w:ascii="Times New Roman" w:hAnsi="Times New Roman" w:cs="Times New Roman"/>
          <w:sz w:val="24"/>
          <w:szCs w:val="24"/>
          <w:shd w:val="clear" w:color="auto" w:fill="FFFFFF"/>
        </w:rPr>
      </w:pPr>
      <w:r w:rsidRPr="004B3045">
        <w:rPr>
          <w:rFonts w:ascii="Times New Roman" w:eastAsia="Times New Roman" w:hAnsi="Times New Roman" w:cs="Times New Roman"/>
          <w:sz w:val="24"/>
          <w:szCs w:val="24"/>
          <w:lang w:eastAsia="ru-RU"/>
        </w:rPr>
        <w:t>Р</w:t>
      </w:r>
      <w:r w:rsidRPr="004B3045">
        <w:rPr>
          <w:rFonts w:ascii="Times New Roman" w:hAnsi="Times New Roman" w:cs="Times New Roman"/>
          <w:sz w:val="24"/>
          <w:szCs w:val="24"/>
          <w:shd w:val="clear" w:color="auto" w:fill="FFFFFF"/>
        </w:rPr>
        <w:t xml:space="preserve">исунок 23 </w:t>
      </w:r>
      <w:r w:rsidR="005904C8" w:rsidRPr="004B3045">
        <w:rPr>
          <w:rFonts w:ascii="Times New Roman" w:hAnsi="Times New Roman" w:cs="Times New Roman"/>
          <w:sz w:val="24"/>
          <w:szCs w:val="24"/>
          <w:shd w:val="clear" w:color="auto" w:fill="FFFFFF"/>
        </w:rPr>
        <w:t>– Проект</w:t>
      </w:r>
      <w:r w:rsidRPr="004B3045">
        <w:rPr>
          <w:rFonts w:ascii="Times New Roman" w:hAnsi="Times New Roman" w:cs="Times New Roman"/>
          <w:sz w:val="24"/>
          <w:szCs w:val="24"/>
          <w:shd w:val="clear" w:color="auto" w:fill="FFFFFF"/>
        </w:rPr>
        <w:t xml:space="preserve"> набережной реки Миасс. Автор: Чаплыгин Михаил Филиппович, Россия</w:t>
      </w:r>
    </w:p>
    <w:p w:rsidR="007769F9" w:rsidRPr="004B3045" w:rsidRDefault="007769F9" w:rsidP="004B3045">
      <w:pPr>
        <w:spacing w:line="240" w:lineRule="auto"/>
        <w:ind w:firstLine="709"/>
        <w:jc w:val="both"/>
        <w:rPr>
          <w:rFonts w:ascii="Times New Roman" w:eastAsia="Times New Roman" w:hAnsi="Times New Roman" w:cs="Times New Roman"/>
          <w:sz w:val="24"/>
          <w:szCs w:val="24"/>
          <w:lang w:eastAsia="ru-RU"/>
        </w:rPr>
      </w:pPr>
      <w:r w:rsidRPr="004B3045">
        <w:rPr>
          <w:rFonts w:ascii="Times New Roman" w:hAnsi="Times New Roman" w:cs="Times New Roman"/>
          <w:noProof/>
          <w:sz w:val="24"/>
          <w:szCs w:val="24"/>
          <w:lang w:eastAsia="ru-RU"/>
        </w:rPr>
        <w:drawing>
          <wp:inline distT="0" distB="0" distL="0" distR="0" wp14:anchorId="44DA5386" wp14:editId="06C3252F">
            <wp:extent cx="6120130" cy="2942763"/>
            <wp:effectExtent l="0" t="0" r="0" b="0"/>
            <wp:docPr id="22" name="Рисунок 22" descr="http://archchel2020.ica74.com/assets/images/227075L_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archchel2020.ica74.com/assets/images/227075L_project.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130" cy="2942763"/>
                    </a:xfrm>
                    <a:prstGeom prst="rect">
                      <a:avLst/>
                    </a:prstGeom>
                    <a:noFill/>
                    <a:ln>
                      <a:noFill/>
                    </a:ln>
                  </pic:spPr>
                </pic:pic>
              </a:graphicData>
            </a:graphic>
          </wp:inline>
        </w:drawing>
      </w:r>
    </w:p>
    <w:p w:rsidR="007769F9" w:rsidRPr="004B3045" w:rsidRDefault="007769F9" w:rsidP="004B3045">
      <w:pPr>
        <w:spacing w:line="240" w:lineRule="auto"/>
        <w:ind w:firstLine="709"/>
        <w:jc w:val="both"/>
        <w:rPr>
          <w:rFonts w:ascii="Times New Roman" w:hAnsi="Times New Roman" w:cs="Times New Roman"/>
          <w:sz w:val="24"/>
          <w:szCs w:val="24"/>
          <w:shd w:val="clear" w:color="auto" w:fill="FFFFFF"/>
        </w:rPr>
      </w:pPr>
      <w:r w:rsidRPr="004B3045">
        <w:rPr>
          <w:rFonts w:ascii="Times New Roman" w:eastAsia="Times New Roman" w:hAnsi="Times New Roman" w:cs="Times New Roman"/>
          <w:sz w:val="24"/>
          <w:szCs w:val="24"/>
          <w:lang w:eastAsia="ru-RU"/>
        </w:rPr>
        <w:t>Р</w:t>
      </w:r>
      <w:r w:rsidR="008031BD" w:rsidRPr="004B3045">
        <w:rPr>
          <w:rFonts w:ascii="Times New Roman" w:hAnsi="Times New Roman" w:cs="Times New Roman"/>
          <w:sz w:val="24"/>
          <w:szCs w:val="24"/>
          <w:shd w:val="clear" w:color="auto" w:fill="FFFFFF"/>
        </w:rPr>
        <w:t xml:space="preserve">исунок 24 – </w:t>
      </w:r>
      <w:r w:rsidRPr="004B3045">
        <w:rPr>
          <w:rFonts w:ascii="Times New Roman" w:hAnsi="Times New Roman" w:cs="Times New Roman"/>
          <w:sz w:val="24"/>
          <w:szCs w:val="24"/>
          <w:shd w:val="clear" w:color="auto" w:fill="FFFFFF"/>
        </w:rPr>
        <w:t>Проект конгресс-центра расположенного на берегу реки Миасс. Автор: ООО «ПИ «Арена», Россия</w:t>
      </w:r>
    </w:p>
    <w:p w:rsidR="00DC7233" w:rsidRPr="004B3045" w:rsidRDefault="007769F9"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 xml:space="preserve">Из этих двух проектов, </w:t>
      </w:r>
      <w:r w:rsidR="00292791" w:rsidRPr="004B3045">
        <w:rPr>
          <w:rFonts w:ascii="Times New Roman" w:hAnsi="Times New Roman" w:cs="Times New Roman"/>
          <w:sz w:val="24"/>
          <w:szCs w:val="24"/>
        </w:rPr>
        <w:t xml:space="preserve">в стадии строительства находится </w:t>
      </w:r>
      <w:r w:rsidR="002D1041" w:rsidRPr="004B3045">
        <w:rPr>
          <w:rFonts w:ascii="Times New Roman" w:hAnsi="Times New Roman" w:cs="Times New Roman"/>
          <w:sz w:val="24"/>
          <w:szCs w:val="24"/>
        </w:rPr>
        <w:t>только кон</w:t>
      </w:r>
      <w:r w:rsidR="005904C8" w:rsidRPr="004B3045">
        <w:rPr>
          <w:rFonts w:ascii="Times New Roman" w:hAnsi="Times New Roman" w:cs="Times New Roman"/>
          <w:sz w:val="24"/>
          <w:szCs w:val="24"/>
        </w:rPr>
        <w:t>гр</w:t>
      </w:r>
      <w:r w:rsidR="002D1041" w:rsidRPr="004B3045">
        <w:rPr>
          <w:rFonts w:ascii="Times New Roman" w:hAnsi="Times New Roman" w:cs="Times New Roman"/>
          <w:sz w:val="24"/>
          <w:szCs w:val="24"/>
        </w:rPr>
        <w:t>есс-цент</w:t>
      </w:r>
      <w:r w:rsidR="005904C8" w:rsidRPr="004B3045">
        <w:rPr>
          <w:rFonts w:ascii="Times New Roman" w:hAnsi="Times New Roman" w:cs="Times New Roman"/>
          <w:sz w:val="24"/>
          <w:szCs w:val="24"/>
        </w:rPr>
        <w:t>р</w:t>
      </w:r>
      <w:r w:rsidRPr="004B3045">
        <w:rPr>
          <w:rFonts w:ascii="Times New Roman" w:hAnsi="Times New Roman" w:cs="Times New Roman"/>
          <w:sz w:val="24"/>
          <w:szCs w:val="24"/>
        </w:rPr>
        <w:t>, тогда как благоустройство набережной, та</w:t>
      </w:r>
      <w:r w:rsidR="00B90DFF" w:rsidRPr="004B3045">
        <w:rPr>
          <w:rFonts w:ascii="Times New Roman" w:hAnsi="Times New Roman" w:cs="Times New Roman"/>
          <w:sz w:val="24"/>
          <w:szCs w:val="24"/>
        </w:rPr>
        <w:t xml:space="preserve">к и осталось только </w:t>
      </w:r>
      <w:r w:rsidR="002D1041" w:rsidRPr="004B3045">
        <w:rPr>
          <w:rFonts w:ascii="Times New Roman" w:hAnsi="Times New Roman" w:cs="Times New Roman"/>
          <w:sz w:val="24"/>
          <w:szCs w:val="24"/>
        </w:rPr>
        <w:t>в проекте</w:t>
      </w:r>
      <w:r w:rsidR="00B90DFF" w:rsidRPr="004B3045">
        <w:rPr>
          <w:rFonts w:ascii="Times New Roman" w:hAnsi="Times New Roman" w:cs="Times New Roman"/>
          <w:sz w:val="24"/>
          <w:szCs w:val="24"/>
        </w:rPr>
        <w:t>.</w:t>
      </w:r>
      <w:r w:rsidR="00B90DFF" w:rsidRPr="004B3045">
        <w:rPr>
          <w:rStyle w:val="aa"/>
          <w:rFonts w:ascii="Times New Roman" w:hAnsi="Times New Roman" w:cs="Times New Roman"/>
          <w:sz w:val="24"/>
          <w:szCs w:val="24"/>
        </w:rPr>
        <w:footnoteReference w:id="4"/>
      </w:r>
      <w:r w:rsidR="00B90DFF" w:rsidRPr="004B3045">
        <w:rPr>
          <w:rFonts w:ascii="Times New Roman" w:hAnsi="Times New Roman" w:cs="Times New Roman"/>
          <w:sz w:val="24"/>
          <w:szCs w:val="24"/>
        </w:rPr>
        <w:t xml:space="preserve"> </w:t>
      </w:r>
    </w:p>
    <w:p w:rsidR="00DC7233" w:rsidRPr="004B3045" w:rsidRDefault="00DC7233"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 xml:space="preserve">Архитектурный образ города Челябинска складывается из всех его районов. </w:t>
      </w:r>
      <w:r w:rsidR="005F609D" w:rsidRPr="004B3045">
        <w:rPr>
          <w:rFonts w:ascii="Times New Roman" w:hAnsi="Times New Roman" w:cs="Times New Roman"/>
          <w:sz w:val="24"/>
          <w:szCs w:val="24"/>
        </w:rPr>
        <w:t>Городская река, несомненно, играет важную составляющую в городском пространстве. Рассмотрим на примере Металлургического района его благоустройство исходя из данных муниципальной программы «Формирования современной городской среды в Металлургическом районе города Челябинска на 2018-2022 годы».</w:t>
      </w:r>
    </w:p>
    <w:p w:rsidR="00DC7233" w:rsidRPr="004B3045" w:rsidRDefault="00DC7233"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lastRenderedPageBreak/>
        <w:t xml:space="preserve">Согласно </w:t>
      </w:r>
      <w:r w:rsidR="004748BD" w:rsidRPr="004B3045">
        <w:rPr>
          <w:rFonts w:ascii="Times New Roman" w:hAnsi="Times New Roman" w:cs="Times New Roman"/>
          <w:bCs/>
          <w:sz w:val="24"/>
          <w:szCs w:val="24"/>
          <w:shd w:val="clear" w:color="auto" w:fill="FFFFFF"/>
        </w:rPr>
        <w:t xml:space="preserve">СНиП 2.07.01-89 </w:t>
      </w:r>
      <w:r w:rsidRPr="004B3045">
        <w:rPr>
          <w:rFonts w:ascii="Times New Roman" w:hAnsi="Times New Roman" w:cs="Times New Roman"/>
          <w:sz w:val="24"/>
          <w:szCs w:val="24"/>
        </w:rPr>
        <w:t xml:space="preserve">на одного посетителя рекреационной зоны должно приходиться 7 м2. Исходя из данных, которые представлены в Муниципальной программе «Формирования современной городской среды в Металлургическом районе города Челябинска на 2018-2022 годы» на территории района проживает 141 тысяча </w:t>
      </w:r>
      <w:r w:rsidR="005807E3" w:rsidRPr="004B3045">
        <w:rPr>
          <w:rFonts w:ascii="Times New Roman" w:hAnsi="Times New Roman" w:cs="Times New Roman"/>
          <w:sz w:val="24"/>
          <w:szCs w:val="24"/>
        </w:rPr>
        <w:t>человек</w:t>
      </w:r>
      <w:r w:rsidRPr="004B3045">
        <w:rPr>
          <w:rFonts w:ascii="Times New Roman" w:hAnsi="Times New Roman" w:cs="Times New Roman"/>
          <w:sz w:val="24"/>
          <w:szCs w:val="24"/>
        </w:rPr>
        <w:t xml:space="preserve">, тогда как общая площадь занимает 10 600 га. Учитывая данные требования, можно посчитать, сколько должно быть га земли, отведенных под рекреационные зоны </w:t>
      </w:r>
      <w:r w:rsidR="008031BD" w:rsidRPr="004B3045">
        <w:rPr>
          <w:rFonts w:ascii="Times New Roman" w:hAnsi="Times New Roman" w:cs="Times New Roman"/>
          <w:sz w:val="24"/>
          <w:szCs w:val="24"/>
        </w:rPr>
        <w:t>– 98</w:t>
      </w:r>
      <w:r w:rsidRPr="004B3045">
        <w:rPr>
          <w:rFonts w:ascii="Times New Roman" w:hAnsi="Times New Roman" w:cs="Times New Roman"/>
          <w:sz w:val="24"/>
          <w:szCs w:val="24"/>
        </w:rPr>
        <w:t xml:space="preserve">,7. </w:t>
      </w:r>
    </w:p>
    <w:p w:rsidR="00DC7233" w:rsidRPr="004B3045" w:rsidRDefault="00DC7233"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 xml:space="preserve">В Металлургическом районе 49,8 га занимает зона отдыха населения, в это входит: парк – 33 га, 8 скверов и бульваров, поставленных на кадастровый учет – 14,32 га, 5 скверов, не поставленных на кадастровый учет – 2,5 га. Из чего мы видим проблему, что в Металлургическом районе существует нехватка мест для отдыха. </w:t>
      </w:r>
    </w:p>
    <w:p w:rsidR="00DC7233" w:rsidRPr="004B3045" w:rsidRDefault="00DC7233"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 xml:space="preserve">Изучая программу, из которой была получена статистика, можно сделать следующие выводы, что администрация района на период с 2018 по 2022 года не планирует создавать новые рекреационные зоны. Перед собой аппарат управления ставит следующие задачи: </w:t>
      </w:r>
    </w:p>
    <w:p w:rsidR="00DC7233" w:rsidRPr="004B3045" w:rsidRDefault="00DC7233" w:rsidP="004B3045">
      <w:pPr>
        <w:pStyle w:val="a4"/>
        <w:numPr>
          <w:ilvl w:val="0"/>
          <w:numId w:val="13"/>
        </w:numPr>
        <w:shd w:val="clear" w:color="auto" w:fill="FFFFFF"/>
        <w:spacing w:after="75" w:line="240" w:lineRule="auto"/>
        <w:ind w:left="0" w:firstLine="709"/>
        <w:jc w:val="both"/>
        <w:rPr>
          <w:rFonts w:ascii="Times New Roman" w:hAnsi="Times New Roman" w:cs="Times New Roman"/>
          <w:sz w:val="24"/>
          <w:szCs w:val="24"/>
        </w:rPr>
      </w:pPr>
      <w:r w:rsidRPr="004B3045">
        <w:rPr>
          <w:rFonts w:ascii="Times New Roman" w:hAnsi="Times New Roman" w:cs="Times New Roman"/>
          <w:sz w:val="24"/>
          <w:szCs w:val="24"/>
        </w:rPr>
        <w:t>ремонт тротуаров и пешеходных дорожек;</w:t>
      </w:r>
    </w:p>
    <w:p w:rsidR="00DC7233" w:rsidRPr="004B3045" w:rsidRDefault="00DC7233" w:rsidP="004B3045">
      <w:pPr>
        <w:pStyle w:val="a4"/>
        <w:numPr>
          <w:ilvl w:val="0"/>
          <w:numId w:val="13"/>
        </w:numPr>
        <w:shd w:val="clear" w:color="auto" w:fill="FFFFFF"/>
        <w:spacing w:after="75" w:line="240" w:lineRule="auto"/>
        <w:ind w:left="0" w:firstLine="709"/>
        <w:jc w:val="both"/>
        <w:rPr>
          <w:rFonts w:ascii="Times New Roman" w:hAnsi="Times New Roman" w:cs="Times New Roman"/>
          <w:sz w:val="24"/>
          <w:szCs w:val="24"/>
        </w:rPr>
      </w:pPr>
      <w:r w:rsidRPr="004B3045">
        <w:rPr>
          <w:rFonts w:ascii="Times New Roman" w:hAnsi="Times New Roman" w:cs="Times New Roman"/>
          <w:sz w:val="24"/>
          <w:szCs w:val="24"/>
        </w:rPr>
        <w:t>установку скамеек, урн для мусора;</w:t>
      </w:r>
    </w:p>
    <w:p w:rsidR="00DC7233" w:rsidRPr="004B3045" w:rsidRDefault="00DC7233" w:rsidP="004B3045">
      <w:pPr>
        <w:pStyle w:val="a4"/>
        <w:numPr>
          <w:ilvl w:val="0"/>
          <w:numId w:val="13"/>
        </w:numPr>
        <w:shd w:val="clear" w:color="auto" w:fill="FFFFFF"/>
        <w:spacing w:after="75" w:line="240" w:lineRule="auto"/>
        <w:ind w:left="0" w:firstLine="709"/>
        <w:jc w:val="both"/>
        <w:rPr>
          <w:rFonts w:ascii="Times New Roman" w:hAnsi="Times New Roman" w:cs="Times New Roman"/>
          <w:sz w:val="24"/>
          <w:szCs w:val="24"/>
        </w:rPr>
      </w:pPr>
      <w:r w:rsidRPr="004B3045">
        <w:rPr>
          <w:rFonts w:ascii="Times New Roman" w:hAnsi="Times New Roman" w:cs="Times New Roman"/>
          <w:sz w:val="24"/>
          <w:szCs w:val="24"/>
        </w:rPr>
        <w:t>ремонт существующих ограждений;</w:t>
      </w:r>
    </w:p>
    <w:p w:rsidR="00DC7233" w:rsidRPr="004B3045" w:rsidRDefault="00DC7233" w:rsidP="004B3045">
      <w:pPr>
        <w:pStyle w:val="a4"/>
        <w:numPr>
          <w:ilvl w:val="0"/>
          <w:numId w:val="13"/>
        </w:numPr>
        <w:shd w:val="clear" w:color="auto" w:fill="FFFFFF"/>
        <w:spacing w:after="75" w:line="240" w:lineRule="auto"/>
        <w:ind w:left="0" w:firstLine="709"/>
        <w:jc w:val="both"/>
        <w:rPr>
          <w:rFonts w:ascii="Times New Roman" w:hAnsi="Times New Roman" w:cs="Times New Roman"/>
          <w:sz w:val="24"/>
          <w:szCs w:val="24"/>
        </w:rPr>
      </w:pPr>
      <w:r w:rsidRPr="004B3045">
        <w:rPr>
          <w:rFonts w:ascii="Times New Roman" w:hAnsi="Times New Roman" w:cs="Times New Roman"/>
          <w:sz w:val="24"/>
          <w:szCs w:val="24"/>
        </w:rPr>
        <w:t>восстановление фонтана.</w:t>
      </w:r>
    </w:p>
    <w:p w:rsidR="00DC7233" w:rsidRPr="004B3045" w:rsidRDefault="00DC7233"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 xml:space="preserve">Проанализировав профильную литературу, был выведен обобщённый список необходимых требований для рекреационных зон: </w:t>
      </w:r>
    </w:p>
    <w:p w:rsidR="00DC7233" w:rsidRPr="004B3045" w:rsidRDefault="00DC7233" w:rsidP="004B3045">
      <w:pPr>
        <w:pStyle w:val="a4"/>
        <w:numPr>
          <w:ilvl w:val="0"/>
          <w:numId w:val="3"/>
        </w:numPr>
        <w:shd w:val="clear" w:color="auto" w:fill="FFFFFF"/>
        <w:spacing w:after="75" w:line="240" w:lineRule="auto"/>
        <w:ind w:left="0" w:firstLine="709"/>
        <w:jc w:val="both"/>
        <w:rPr>
          <w:rFonts w:ascii="Times New Roman" w:hAnsi="Times New Roman" w:cs="Times New Roman"/>
          <w:sz w:val="24"/>
          <w:szCs w:val="24"/>
        </w:rPr>
      </w:pPr>
      <w:r w:rsidRPr="004B3045">
        <w:rPr>
          <w:rFonts w:ascii="Times New Roman" w:hAnsi="Times New Roman" w:cs="Times New Roman"/>
          <w:sz w:val="24"/>
          <w:szCs w:val="24"/>
        </w:rPr>
        <w:t>установка элементов микроклиматического комфорта, в особенности укрытия от ветра (насыпи или высадка растений), способствующие снижению продуваемости территории;</w:t>
      </w:r>
    </w:p>
    <w:p w:rsidR="00DC7233" w:rsidRPr="004B3045" w:rsidRDefault="00DC7233" w:rsidP="004B3045">
      <w:pPr>
        <w:pStyle w:val="a4"/>
        <w:numPr>
          <w:ilvl w:val="0"/>
          <w:numId w:val="3"/>
        </w:numPr>
        <w:shd w:val="clear" w:color="auto" w:fill="FFFFFF"/>
        <w:spacing w:after="75" w:line="240" w:lineRule="auto"/>
        <w:ind w:left="0" w:firstLine="709"/>
        <w:jc w:val="both"/>
        <w:rPr>
          <w:rFonts w:ascii="Times New Roman" w:hAnsi="Times New Roman" w:cs="Times New Roman"/>
          <w:sz w:val="24"/>
          <w:szCs w:val="24"/>
        </w:rPr>
      </w:pPr>
      <w:r w:rsidRPr="004B3045">
        <w:rPr>
          <w:rFonts w:ascii="Times New Roman" w:hAnsi="Times New Roman" w:cs="Times New Roman"/>
          <w:sz w:val="24"/>
          <w:szCs w:val="24"/>
        </w:rPr>
        <w:t>установка элементов зоны отдыха и спортивной инфраструктуры;</w:t>
      </w:r>
    </w:p>
    <w:p w:rsidR="00DC7233" w:rsidRPr="004B3045" w:rsidRDefault="00DC7233" w:rsidP="004B3045">
      <w:pPr>
        <w:pStyle w:val="a4"/>
        <w:numPr>
          <w:ilvl w:val="0"/>
          <w:numId w:val="3"/>
        </w:numPr>
        <w:shd w:val="clear" w:color="auto" w:fill="FFFFFF"/>
        <w:spacing w:after="75" w:line="240" w:lineRule="auto"/>
        <w:ind w:left="0" w:firstLine="709"/>
        <w:jc w:val="both"/>
        <w:rPr>
          <w:rFonts w:ascii="Times New Roman" w:hAnsi="Times New Roman" w:cs="Times New Roman"/>
          <w:sz w:val="24"/>
          <w:szCs w:val="24"/>
        </w:rPr>
      </w:pPr>
      <w:r w:rsidRPr="004B3045">
        <w:rPr>
          <w:rFonts w:ascii="Times New Roman" w:hAnsi="Times New Roman" w:cs="Times New Roman"/>
          <w:sz w:val="24"/>
          <w:szCs w:val="24"/>
        </w:rPr>
        <w:t>организация инфраструктуры для использования набережной и рекреационной зоны в теплое и холодное время года;</w:t>
      </w:r>
    </w:p>
    <w:p w:rsidR="00DC7233" w:rsidRPr="004B3045" w:rsidRDefault="00DC7233" w:rsidP="004B3045">
      <w:pPr>
        <w:pStyle w:val="a4"/>
        <w:numPr>
          <w:ilvl w:val="0"/>
          <w:numId w:val="3"/>
        </w:numPr>
        <w:shd w:val="clear" w:color="auto" w:fill="FFFFFF"/>
        <w:spacing w:after="75" w:line="240" w:lineRule="auto"/>
        <w:ind w:left="0" w:firstLine="709"/>
        <w:jc w:val="both"/>
        <w:rPr>
          <w:rFonts w:ascii="Times New Roman" w:hAnsi="Times New Roman" w:cs="Times New Roman"/>
          <w:sz w:val="24"/>
          <w:szCs w:val="24"/>
        </w:rPr>
      </w:pPr>
      <w:r w:rsidRPr="004B3045">
        <w:rPr>
          <w:rFonts w:ascii="Times New Roman" w:hAnsi="Times New Roman" w:cs="Times New Roman"/>
          <w:sz w:val="24"/>
          <w:szCs w:val="24"/>
        </w:rPr>
        <w:t>принятие мер по организации безопасного доступа к водоему;</w:t>
      </w:r>
    </w:p>
    <w:p w:rsidR="00DC7233" w:rsidRPr="004B3045" w:rsidRDefault="00DC7233" w:rsidP="004B3045">
      <w:pPr>
        <w:pStyle w:val="a4"/>
        <w:numPr>
          <w:ilvl w:val="0"/>
          <w:numId w:val="3"/>
        </w:numPr>
        <w:shd w:val="clear" w:color="auto" w:fill="FFFFFF"/>
        <w:spacing w:after="120" w:line="240" w:lineRule="auto"/>
        <w:ind w:left="0" w:firstLine="709"/>
        <w:jc w:val="both"/>
        <w:rPr>
          <w:rFonts w:ascii="Times New Roman" w:hAnsi="Times New Roman" w:cs="Times New Roman"/>
          <w:sz w:val="24"/>
          <w:szCs w:val="24"/>
        </w:rPr>
      </w:pPr>
      <w:r w:rsidRPr="004B3045">
        <w:rPr>
          <w:rFonts w:ascii="Times New Roman" w:hAnsi="Times New Roman" w:cs="Times New Roman"/>
          <w:sz w:val="24"/>
          <w:szCs w:val="24"/>
        </w:rPr>
        <w:t xml:space="preserve">формирование системы навигации и освещения. </w:t>
      </w:r>
      <w:r w:rsidRPr="004B3045">
        <w:rPr>
          <w:rFonts w:ascii="Times New Roman" w:hAnsi="Times New Roman" w:cs="Times New Roman"/>
          <w:sz w:val="24"/>
          <w:szCs w:val="24"/>
          <w:shd w:val="clear" w:color="auto" w:fill="FFFFFF"/>
        </w:rPr>
        <w:t>[1]</w:t>
      </w:r>
    </w:p>
    <w:p w:rsidR="00DC67A3" w:rsidRPr="004B3045" w:rsidRDefault="00DC7233"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 xml:space="preserve">При разработке проекта набережной необходимо использовать документы, регулирующие вопросы создания рекреационной зоны и набережной к </w:t>
      </w:r>
      <w:r w:rsidR="005904C8" w:rsidRPr="004B3045">
        <w:rPr>
          <w:rFonts w:ascii="Times New Roman" w:hAnsi="Times New Roman" w:cs="Times New Roman"/>
          <w:sz w:val="24"/>
          <w:szCs w:val="24"/>
        </w:rPr>
        <w:t>примеру: СП</w:t>
      </w:r>
      <w:r w:rsidR="004748BD" w:rsidRPr="004B3045">
        <w:rPr>
          <w:rFonts w:ascii="Times New Roman" w:hAnsi="Times New Roman" w:cs="Times New Roman"/>
          <w:sz w:val="24"/>
          <w:szCs w:val="24"/>
        </w:rPr>
        <w:t xml:space="preserve"> 82.13330.2016. Свод правил. Благоустройство </w:t>
      </w:r>
      <w:r w:rsidR="005904C8" w:rsidRPr="004B3045">
        <w:rPr>
          <w:rFonts w:ascii="Times New Roman" w:hAnsi="Times New Roman" w:cs="Times New Roman"/>
          <w:sz w:val="24"/>
          <w:szCs w:val="24"/>
        </w:rPr>
        <w:t>территорий; СНиП</w:t>
      </w:r>
      <w:r w:rsidRPr="004B3045">
        <w:rPr>
          <w:rFonts w:ascii="Times New Roman" w:hAnsi="Times New Roman" w:cs="Times New Roman"/>
          <w:sz w:val="24"/>
          <w:szCs w:val="24"/>
        </w:rPr>
        <w:t xml:space="preserve"> 2.07.01-89 «Градостроительство. Планировка и застройка городских и сельских поселений»; </w:t>
      </w:r>
      <w:hyperlink r:id="rId45" w:anchor="/document/2305985/paragraph/1/doclist/0/selflink/0/context/%D1%81%D0%BD%D0%B8%D0%BF 2.07.01-89/" w:history="1"/>
      <w:r w:rsidRPr="004B3045">
        <w:rPr>
          <w:rFonts w:ascii="Times New Roman" w:hAnsi="Times New Roman" w:cs="Times New Roman"/>
          <w:sz w:val="24"/>
          <w:szCs w:val="24"/>
        </w:rPr>
        <w:t xml:space="preserve"> «Градостроительный кодекс Российской Федерации» от 29.12.2004 N 190-ФЗ (ред. от 29.07.2017) (с изм. и доп., вступ. в силу с 30.09.2017); «Земельный кодекс Российской Федерации» от 25.10.2001 N 136-ФЗ (ред. от 29.07.2017) (с изм. и доп., вступ. в силу с 01.11.2017);  «Водный кодекс Российской Федерации» от 03.06.2006 N 74-ФЗ (РК РФ), также следует обратиться к профильной литературе.</w:t>
      </w:r>
      <w:r w:rsidR="00DC67A3" w:rsidRPr="004B3045">
        <w:rPr>
          <w:rFonts w:ascii="Times New Roman" w:hAnsi="Times New Roman" w:cs="Times New Roman"/>
          <w:sz w:val="24"/>
          <w:szCs w:val="24"/>
        </w:rPr>
        <w:t xml:space="preserve"> </w:t>
      </w:r>
    </w:p>
    <w:p w:rsidR="00815DE6" w:rsidRPr="004B3045" w:rsidRDefault="00DC67A3"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 xml:space="preserve">Мы предлагаем властям обратить внимание на прибрежную зону реки Миасс, которая проходит по территории Металлургического района. Данная территория не используется в полной мере, и на сегодняшней момент находится в заброшенном состоянии (рисунки 21, 22). </w:t>
      </w:r>
    </w:p>
    <w:p w:rsidR="00815DE6" w:rsidRPr="004B3045" w:rsidRDefault="00815DE6"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Карта сверху на рисунке 25 показывает территорию, которую мы взяли для проектирования</w:t>
      </w:r>
      <w:r w:rsidR="00DC67A3" w:rsidRPr="004B3045">
        <w:rPr>
          <w:rFonts w:ascii="Times New Roman" w:hAnsi="Times New Roman" w:cs="Times New Roman"/>
          <w:sz w:val="24"/>
          <w:szCs w:val="24"/>
        </w:rPr>
        <w:t xml:space="preserve">. </w:t>
      </w:r>
      <w:r w:rsidRPr="004B3045">
        <w:rPr>
          <w:rFonts w:ascii="Times New Roman" w:hAnsi="Times New Roman" w:cs="Times New Roman"/>
          <w:sz w:val="24"/>
          <w:szCs w:val="24"/>
        </w:rPr>
        <w:t xml:space="preserve">Путем </w:t>
      </w:r>
      <w:r w:rsidR="00876C14" w:rsidRPr="004B3045">
        <w:rPr>
          <w:rFonts w:ascii="Times New Roman" w:hAnsi="Times New Roman" w:cs="Times New Roman"/>
          <w:sz w:val="24"/>
          <w:szCs w:val="24"/>
        </w:rPr>
        <w:t>облагораживания</w:t>
      </w:r>
      <w:r w:rsidRPr="004B3045">
        <w:rPr>
          <w:rFonts w:ascii="Times New Roman" w:hAnsi="Times New Roman" w:cs="Times New Roman"/>
          <w:sz w:val="24"/>
          <w:szCs w:val="24"/>
        </w:rPr>
        <w:t xml:space="preserve"> прибрежной территории, установление оград, размещение урн, освещения,</w:t>
      </w:r>
      <w:r w:rsidR="00876C14" w:rsidRPr="004B3045">
        <w:rPr>
          <w:rFonts w:ascii="Times New Roman" w:hAnsi="Times New Roman" w:cs="Times New Roman"/>
          <w:sz w:val="24"/>
          <w:szCs w:val="24"/>
        </w:rPr>
        <w:t xml:space="preserve"> высадка дополнительных зеленых насаждений, появиться новое место для отдыха. На данной территории предлагается поместить зоны кратковременного отдыха взрослых и детей, а также площадки для занятия спорт</w:t>
      </w:r>
      <w:r w:rsidR="005807E3" w:rsidRPr="004B3045">
        <w:rPr>
          <w:rFonts w:ascii="Times New Roman" w:hAnsi="Times New Roman" w:cs="Times New Roman"/>
          <w:sz w:val="24"/>
          <w:szCs w:val="24"/>
        </w:rPr>
        <w:t>ом</w:t>
      </w:r>
      <w:r w:rsidR="00876C14" w:rsidRPr="004B3045">
        <w:rPr>
          <w:rFonts w:ascii="Times New Roman" w:hAnsi="Times New Roman" w:cs="Times New Roman"/>
          <w:sz w:val="24"/>
          <w:szCs w:val="24"/>
        </w:rPr>
        <w:t xml:space="preserve">. Хочется отметить, что пустующая территория довольно обширная и позволяет вместить в себя арт-объекты, фонтаны и несколько спортивных площадок. На рисунке 26 представлен первичный генплан территории. </w:t>
      </w:r>
    </w:p>
    <w:p w:rsidR="00DC67A3" w:rsidRPr="004B3045" w:rsidRDefault="00CA2E84"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noProof/>
          <w:sz w:val="24"/>
          <w:szCs w:val="24"/>
          <w:lang w:eastAsia="ru-RU"/>
        </w:rPr>
        <w:lastRenderedPageBreak/>
        <w:drawing>
          <wp:inline distT="0" distB="0" distL="0" distR="0" wp14:anchorId="077625F7" wp14:editId="5A9B1672">
            <wp:extent cx="4838700" cy="2609850"/>
            <wp:effectExtent l="0" t="0" r="0" b="0"/>
            <wp:docPr id="19" name="Рисунок 8" descr="2018-03-05 21_20_43-G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8-03-05 21_20_43-Greenshot"/>
                    <pic:cNvPicPr>
                      <a:picLocks noChangeAspect="1" noChangeArrowheads="1"/>
                    </pic:cNvPicPr>
                  </pic:nvPicPr>
                  <pic:blipFill>
                    <a:blip r:embed="rId46" cstate="print">
                      <a:extLst>
                        <a:ext uri="{28A0092B-C50C-407E-A947-70E740481C1C}">
                          <a14:useLocalDpi xmlns:a14="http://schemas.microsoft.com/office/drawing/2010/main" val="0"/>
                        </a:ext>
                      </a:extLst>
                    </a:blip>
                    <a:srcRect l="12737" t="17073" r="10847" b="9756"/>
                    <a:stretch>
                      <a:fillRect/>
                    </a:stretch>
                  </pic:blipFill>
                  <pic:spPr bwMode="auto">
                    <a:xfrm>
                      <a:off x="0" y="0"/>
                      <a:ext cx="4838700" cy="2609850"/>
                    </a:xfrm>
                    <a:prstGeom prst="rect">
                      <a:avLst/>
                    </a:prstGeom>
                    <a:noFill/>
                    <a:ln>
                      <a:noFill/>
                    </a:ln>
                  </pic:spPr>
                </pic:pic>
              </a:graphicData>
            </a:graphic>
          </wp:inline>
        </w:drawing>
      </w:r>
    </w:p>
    <w:p w:rsidR="00876C14" w:rsidRPr="004B3045" w:rsidRDefault="00815DE6" w:rsidP="004B3045">
      <w:pPr>
        <w:spacing w:line="240" w:lineRule="auto"/>
        <w:ind w:firstLine="709"/>
        <w:jc w:val="both"/>
        <w:rPr>
          <w:rFonts w:ascii="Times New Roman" w:hAnsi="Times New Roman" w:cs="Times New Roman"/>
          <w:sz w:val="24"/>
          <w:szCs w:val="24"/>
          <w:shd w:val="clear" w:color="auto" w:fill="FFFFFF"/>
        </w:rPr>
      </w:pPr>
      <w:r w:rsidRPr="004B3045">
        <w:rPr>
          <w:rFonts w:ascii="Times New Roman" w:eastAsia="Times New Roman" w:hAnsi="Times New Roman" w:cs="Times New Roman"/>
          <w:sz w:val="24"/>
          <w:szCs w:val="24"/>
          <w:lang w:eastAsia="ru-RU"/>
        </w:rPr>
        <w:t>Р</w:t>
      </w:r>
      <w:r w:rsidRPr="004B3045">
        <w:rPr>
          <w:rFonts w:ascii="Times New Roman" w:hAnsi="Times New Roman" w:cs="Times New Roman"/>
          <w:sz w:val="24"/>
          <w:szCs w:val="24"/>
          <w:shd w:val="clear" w:color="auto" w:fill="FFFFFF"/>
        </w:rPr>
        <w:t>исунок 25 –  Карта Металлургического района, вид сверху, проектная зона</w:t>
      </w:r>
    </w:p>
    <w:p w:rsidR="00DC67A3" w:rsidRPr="004B3045" w:rsidRDefault="00CA2E84"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noProof/>
          <w:sz w:val="24"/>
          <w:szCs w:val="24"/>
          <w:lang w:eastAsia="ru-RU"/>
        </w:rPr>
        <w:drawing>
          <wp:inline distT="0" distB="0" distL="0" distR="0" wp14:anchorId="0AB90994" wp14:editId="77B13766">
            <wp:extent cx="5562600" cy="4705350"/>
            <wp:effectExtent l="0" t="0" r="0" b="0"/>
            <wp:docPr id="8" name="Рисунок 9" descr="прое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роект"/>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62600" cy="4705350"/>
                    </a:xfrm>
                    <a:prstGeom prst="rect">
                      <a:avLst/>
                    </a:prstGeom>
                    <a:noFill/>
                    <a:ln>
                      <a:noFill/>
                    </a:ln>
                  </pic:spPr>
                </pic:pic>
              </a:graphicData>
            </a:graphic>
          </wp:inline>
        </w:drawing>
      </w:r>
    </w:p>
    <w:p w:rsidR="00876C14" w:rsidRPr="004B3045" w:rsidRDefault="00876C14" w:rsidP="004B3045">
      <w:pPr>
        <w:spacing w:line="240" w:lineRule="auto"/>
        <w:ind w:firstLine="709"/>
        <w:jc w:val="both"/>
        <w:rPr>
          <w:rFonts w:ascii="Times New Roman" w:hAnsi="Times New Roman" w:cs="Times New Roman"/>
          <w:sz w:val="24"/>
          <w:szCs w:val="24"/>
          <w:shd w:val="clear" w:color="auto" w:fill="FFFFFF"/>
        </w:rPr>
      </w:pPr>
      <w:r w:rsidRPr="004B3045">
        <w:rPr>
          <w:rFonts w:ascii="Times New Roman" w:eastAsia="Times New Roman" w:hAnsi="Times New Roman" w:cs="Times New Roman"/>
          <w:sz w:val="24"/>
          <w:szCs w:val="24"/>
          <w:lang w:eastAsia="ru-RU"/>
        </w:rPr>
        <w:t>Р</w:t>
      </w:r>
      <w:r w:rsidRPr="004B3045">
        <w:rPr>
          <w:rFonts w:ascii="Times New Roman" w:hAnsi="Times New Roman" w:cs="Times New Roman"/>
          <w:sz w:val="24"/>
          <w:szCs w:val="24"/>
          <w:shd w:val="clear" w:color="auto" w:fill="FFFFFF"/>
        </w:rPr>
        <w:t xml:space="preserve">исунок 26 </w:t>
      </w:r>
      <w:r w:rsidR="005904C8" w:rsidRPr="004B3045">
        <w:rPr>
          <w:rFonts w:ascii="Times New Roman" w:hAnsi="Times New Roman" w:cs="Times New Roman"/>
          <w:sz w:val="24"/>
          <w:szCs w:val="24"/>
          <w:shd w:val="clear" w:color="auto" w:fill="FFFFFF"/>
        </w:rPr>
        <w:t>– Дизайн</w:t>
      </w:r>
      <w:r w:rsidRPr="004B3045">
        <w:rPr>
          <w:rFonts w:ascii="Times New Roman" w:hAnsi="Times New Roman" w:cs="Times New Roman"/>
          <w:sz w:val="24"/>
          <w:szCs w:val="24"/>
          <w:shd w:val="clear" w:color="auto" w:fill="FFFFFF"/>
        </w:rPr>
        <w:t>-проект набережной реки Миасс в Металлургическом районе, вид сверху</w:t>
      </w:r>
    </w:p>
    <w:p w:rsidR="00876C14" w:rsidRPr="004B3045" w:rsidRDefault="00876C14"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 xml:space="preserve">Данный проект поможет сделать район уютней и решит проблему с недостатком деревьев. Новая набережная и парк, прилагающийся к нему, станет </w:t>
      </w:r>
      <w:r w:rsidR="005807E3" w:rsidRPr="004B3045">
        <w:rPr>
          <w:rFonts w:ascii="Times New Roman" w:hAnsi="Times New Roman" w:cs="Times New Roman"/>
          <w:sz w:val="24"/>
          <w:szCs w:val="24"/>
        </w:rPr>
        <w:t>г</w:t>
      </w:r>
      <w:r w:rsidR="005904C8" w:rsidRPr="004B3045">
        <w:rPr>
          <w:rFonts w:ascii="Times New Roman" w:hAnsi="Times New Roman" w:cs="Times New Roman"/>
          <w:sz w:val="24"/>
          <w:szCs w:val="24"/>
        </w:rPr>
        <w:t>л</w:t>
      </w:r>
      <w:r w:rsidR="005807E3" w:rsidRPr="004B3045">
        <w:rPr>
          <w:rFonts w:ascii="Times New Roman" w:hAnsi="Times New Roman" w:cs="Times New Roman"/>
          <w:sz w:val="24"/>
          <w:szCs w:val="24"/>
        </w:rPr>
        <w:t>авной</w:t>
      </w:r>
      <w:r w:rsidRPr="004B3045">
        <w:rPr>
          <w:rFonts w:ascii="Times New Roman" w:hAnsi="Times New Roman" w:cs="Times New Roman"/>
          <w:sz w:val="24"/>
          <w:szCs w:val="24"/>
        </w:rPr>
        <w:t xml:space="preserve"> достопримечательностью и местом для открытия новых торговых точек. </w:t>
      </w:r>
    </w:p>
    <w:p w:rsidR="00876C14" w:rsidRPr="004B3045" w:rsidRDefault="00876C14" w:rsidP="004B3045">
      <w:pPr>
        <w:spacing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br w:type="page"/>
      </w:r>
    </w:p>
    <w:p w:rsidR="00876C14" w:rsidRPr="004B3045" w:rsidRDefault="00876C14" w:rsidP="004B3045">
      <w:pPr>
        <w:pStyle w:val="1"/>
        <w:spacing w:line="240" w:lineRule="auto"/>
        <w:ind w:firstLine="709"/>
        <w:jc w:val="center"/>
        <w:rPr>
          <w:rFonts w:cs="Times New Roman"/>
          <w:b w:val="0"/>
          <w:sz w:val="24"/>
          <w:szCs w:val="24"/>
        </w:rPr>
      </w:pPr>
      <w:bookmarkStart w:id="7" w:name="_Toc508053601"/>
      <w:r w:rsidRPr="004B3045">
        <w:rPr>
          <w:rFonts w:cs="Times New Roman"/>
          <w:b w:val="0"/>
          <w:sz w:val="24"/>
          <w:szCs w:val="24"/>
        </w:rPr>
        <w:lastRenderedPageBreak/>
        <w:t>Заключение</w:t>
      </w:r>
      <w:bookmarkEnd w:id="7"/>
    </w:p>
    <w:p w:rsidR="002602BD" w:rsidRPr="004B3045" w:rsidRDefault="002602BD" w:rsidP="004B3045">
      <w:pPr>
        <w:spacing w:line="240" w:lineRule="auto"/>
        <w:ind w:firstLine="709"/>
        <w:rPr>
          <w:rFonts w:ascii="Times New Roman" w:hAnsi="Times New Roman" w:cs="Times New Roman"/>
          <w:sz w:val="24"/>
          <w:szCs w:val="24"/>
        </w:rPr>
      </w:pPr>
    </w:p>
    <w:p w:rsidR="00EC1843" w:rsidRPr="004B3045" w:rsidRDefault="009761D3" w:rsidP="004B3045">
      <w:pPr>
        <w:shd w:val="clear" w:color="auto" w:fill="FFFFFF"/>
        <w:spacing w:after="75"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 xml:space="preserve">Новые организованные, комфортные, доступные и безопасные места кратковременного отдыха населения, также помогут в туристической сфере города, так как приятный внешний и внутренний вид города привлечет больше гостей и туристов в город. </w:t>
      </w:r>
      <w:r w:rsidR="00EC1843" w:rsidRPr="004B3045">
        <w:rPr>
          <w:rFonts w:ascii="Times New Roman" w:hAnsi="Times New Roman" w:cs="Times New Roman"/>
          <w:sz w:val="24"/>
          <w:szCs w:val="24"/>
        </w:rPr>
        <w:t xml:space="preserve">Побудителем к действию может, также, являться подготовка к саммитам ШОС и БРИКС 2020 года, которые могут пройти в Челябинске. Как известно, для проведения такого события необходимо выполнить ряд требований по созданию благоприятных условий в городе, в том числе: озеленение территории и благоустройство набережной реки Миасс. </w:t>
      </w:r>
    </w:p>
    <w:p w:rsidR="009761D3" w:rsidRPr="004B3045" w:rsidRDefault="00EC1843" w:rsidP="004B3045">
      <w:pPr>
        <w:shd w:val="clear" w:color="auto" w:fill="FFFFFF"/>
        <w:spacing w:after="120"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 xml:space="preserve">В Челябинске проходит много событий, которые собирают большое количество людей, к примеру: международные соревнования по водному полу за «Кубок губернатора по Челябинской области». Одной из площадок проведения спортивного турнира был бассейн «Строитель», располагающийся в непосредственной близости от набережной реки Миасс. Гости и участники Кубка часто проезжали через набережную. Организация благоустроенного и эстетичного места поможет стать хорошей визитной карточкой Металлургического района и создаст условия к повышению </w:t>
      </w:r>
      <w:r w:rsidR="009761D3" w:rsidRPr="004B3045">
        <w:rPr>
          <w:rFonts w:ascii="Times New Roman" w:hAnsi="Times New Roman" w:cs="Times New Roman"/>
          <w:sz w:val="24"/>
          <w:szCs w:val="24"/>
        </w:rPr>
        <w:t>комфортной городской среды города</w:t>
      </w:r>
      <w:r w:rsidRPr="004B3045">
        <w:rPr>
          <w:rFonts w:ascii="Times New Roman" w:hAnsi="Times New Roman" w:cs="Times New Roman"/>
          <w:sz w:val="24"/>
          <w:szCs w:val="24"/>
        </w:rPr>
        <w:t xml:space="preserve">. </w:t>
      </w:r>
    </w:p>
    <w:p w:rsidR="009761D3" w:rsidRPr="004B3045" w:rsidRDefault="009761D3" w:rsidP="004B3045">
      <w:pPr>
        <w:shd w:val="clear" w:color="auto" w:fill="FFFFFF"/>
        <w:spacing w:after="120"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 xml:space="preserve">В связи с тем, что муниципальная программа «Формирование современной городской среды в городе Челябинске» активно действует и развивается, она показала уже свои результаты за прошедший год, мы предлагаем внести на рассмотрение граждан проект благоустройства набережной реки Миасс в Металлургическом районе и других районах города. </w:t>
      </w:r>
    </w:p>
    <w:p w:rsidR="009761D3" w:rsidRPr="004B3045" w:rsidRDefault="009761D3" w:rsidP="004B3045">
      <w:pPr>
        <w:shd w:val="clear" w:color="auto" w:fill="FFFFFF"/>
        <w:spacing w:after="75" w:line="240" w:lineRule="auto"/>
        <w:ind w:firstLine="709"/>
        <w:jc w:val="both"/>
        <w:rPr>
          <w:rFonts w:ascii="Times New Roman" w:hAnsi="Times New Roman" w:cs="Times New Roman"/>
          <w:sz w:val="24"/>
          <w:szCs w:val="24"/>
        </w:rPr>
      </w:pPr>
    </w:p>
    <w:p w:rsidR="009761D3" w:rsidRPr="004B3045" w:rsidRDefault="009761D3" w:rsidP="004B3045">
      <w:pPr>
        <w:shd w:val="clear" w:color="auto" w:fill="FFFFFF"/>
        <w:spacing w:after="75" w:line="240" w:lineRule="auto"/>
        <w:ind w:firstLine="709"/>
        <w:jc w:val="both"/>
        <w:rPr>
          <w:rFonts w:ascii="Times New Roman" w:hAnsi="Times New Roman" w:cs="Times New Roman"/>
          <w:sz w:val="24"/>
          <w:szCs w:val="24"/>
        </w:rPr>
      </w:pPr>
    </w:p>
    <w:p w:rsidR="00876C14" w:rsidRPr="004B3045" w:rsidRDefault="00876C14" w:rsidP="004B3045">
      <w:pPr>
        <w:shd w:val="clear" w:color="auto" w:fill="FFFFFF"/>
        <w:spacing w:after="120" w:line="240" w:lineRule="auto"/>
        <w:ind w:firstLine="709"/>
        <w:jc w:val="both"/>
        <w:rPr>
          <w:rFonts w:ascii="Times New Roman" w:hAnsi="Times New Roman" w:cs="Times New Roman"/>
          <w:sz w:val="24"/>
          <w:szCs w:val="24"/>
        </w:rPr>
      </w:pPr>
    </w:p>
    <w:p w:rsidR="00876C14" w:rsidRPr="004B3045" w:rsidRDefault="00876C14" w:rsidP="004B3045">
      <w:pPr>
        <w:spacing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br w:type="page"/>
      </w:r>
    </w:p>
    <w:p w:rsidR="00EC1843" w:rsidRPr="004B3045" w:rsidRDefault="00EC1843" w:rsidP="004B3045">
      <w:pPr>
        <w:pStyle w:val="1"/>
        <w:spacing w:line="240" w:lineRule="auto"/>
        <w:ind w:firstLine="709"/>
        <w:jc w:val="center"/>
        <w:rPr>
          <w:rFonts w:cs="Times New Roman"/>
          <w:b w:val="0"/>
          <w:sz w:val="24"/>
          <w:szCs w:val="24"/>
          <w:shd w:val="clear" w:color="auto" w:fill="FFFFFF"/>
        </w:rPr>
      </w:pPr>
      <w:bookmarkStart w:id="8" w:name="_Toc508053602"/>
      <w:r w:rsidRPr="004B3045">
        <w:rPr>
          <w:rFonts w:cs="Times New Roman"/>
          <w:b w:val="0"/>
          <w:sz w:val="24"/>
          <w:szCs w:val="24"/>
          <w:shd w:val="clear" w:color="auto" w:fill="FFFFFF"/>
        </w:rPr>
        <w:lastRenderedPageBreak/>
        <w:t>Список литературы</w:t>
      </w:r>
      <w:bookmarkEnd w:id="8"/>
    </w:p>
    <w:p w:rsidR="001E0A50" w:rsidRPr="004B3045" w:rsidRDefault="001E0A50" w:rsidP="004B3045">
      <w:pPr>
        <w:spacing w:line="240" w:lineRule="auto"/>
        <w:ind w:firstLine="709"/>
        <w:jc w:val="both"/>
        <w:rPr>
          <w:rFonts w:ascii="Times New Roman" w:hAnsi="Times New Roman" w:cs="Times New Roman"/>
          <w:sz w:val="24"/>
          <w:szCs w:val="24"/>
        </w:rPr>
      </w:pPr>
    </w:p>
    <w:p w:rsidR="00F86CCD" w:rsidRPr="004B3045" w:rsidRDefault="00F86CCD" w:rsidP="004B3045">
      <w:pPr>
        <w:spacing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Нормативно-правовые акты:</w:t>
      </w:r>
    </w:p>
    <w:p w:rsidR="001E0A50" w:rsidRPr="004B3045" w:rsidRDefault="004748BD" w:rsidP="004B3045">
      <w:pPr>
        <w:pStyle w:val="a4"/>
        <w:numPr>
          <w:ilvl w:val="0"/>
          <w:numId w:val="4"/>
        </w:numPr>
        <w:spacing w:line="240" w:lineRule="auto"/>
        <w:ind w:left="567" w:firstLine="709"/>
        <w:jc w:val="both"/>
        <w:rPr>
          <w:rFonts w:ascii="Times New Roman" w:hAnsi="Times New Roman" w:cs="Times New Roman"/>
          <w:sz w:val="24"/>
          <w:szCs w:val="24"/>
          <w:shd w:val="clear" w:color="auto" w:fill="FFFFFF"/>
        </w:rPr>
      </w:pPr>
      <w:r w:rsidRPr="004B3045">
        <w:rPr>
          <w:rFonts w:ascii="Times New Roman" w:hAnsi="Times New Roman" w:cs="Times New Roman"/>
          <w:bCs/>
          <w:sz w:val="24"/>
          <w:szCs w:val="24"/>
          <w:shd w:val="clear" w:color="auto" w:fill="FFFFFF"/>
        </w:rPr>
        <w:t>Российская Федерация. СНиП 2.07.01-89 Свод правил СП 42.13330.2016 «</w:t>
      </w:r>
      <w:r w:rsidR="001E0A50" w:rsidRPr="004B3045">
        <w:rPr>
          <w:rFonts w:ascii="Times New Roman" w:hAnsi="Times New Roman" w:cs="Times New Roman"/>
          <w:sz w:val="24"/>
          <w:szCs w:val="24"/>
        </w:rPr>
        <w:t>Градостроительство. Планировка и застройка городских и сельских поселений</w:t>
      </w:r>
      <w:r w:rsidRPr="004B3045">
        <w:rPr>
          <w:rFonts w:ascii="Times New Roman" w:hAnsi="Times New Roman" w:cs="Times New Roman"/>
          <w:sz w:val="24"/>
          <w:szCs w:val="24"/>
        </w:rPr>
        <w:t>».</w:t>
      </w:r>
      <w:r w:rsidR="001E0A50" w:rsidRPr="004B3045">
        <w:rPr>
          <w:rFonts w:ascii="Times New Roman" w:hAnsi="Times New Roman" w:cs="Times New Roman"/>
          <w:bCs/>
          <w:sz w:val="24"/>
          <w:szCs w:val="24"/>
          <w:shd w:val="clear" w:color="auto" w:fill="FFFFFF"/>
        </w:rPr>
        <w:t xml:space="preserve"> </w:t>
      </w:r>
      <w:r w:rsidRPr="004B3045">
        <w:rPr>
          <w:rFonts w:ascii="Times New Roman" w:hAnsi="Times New Roman" w:cs="Times New Roman"/>
          <w:bCs/>
          <w:sz w:val="24"/>
          <w:szCs w:val="24"/>
          <w:shd w:val="clear" w:color="auto" w:fill="FFFFFF"/>
        </w:rPr>
        <w:t>Га</w:t>
      </w:r>
      <w:r w:rsidR="008031BD" w:rsidRPr="004B3045">
        <w:rPr>
          <w:rFonts w:ascii="Times New Roman" w:hAnsi="Times New Roman" w:cs="Times New Roman"/>
          <w:bCs/>
          <w:sz w:val="24"/>
          <w:szCs w:val="24"/>
          <w:shd w:val="clear" w:color="auto" w:fill="FFFFFF"/>
        </w:rPr>
        <w:t>р</w:t>
      </w:r>
      <w:r w:rsidRPr="004B3045">
        <w:rPr>
          <w:rFonts w:ascii="Times New Roman" w:hAnsi="Times New Roman" w:cs="Times New Roman"/>
          <w:bCs/>
          <w:sz w:val="24"/>
          <w:szCs w:val="24"/>
          <w:shd w:val="clear" w:color="auto" w:fill="FFFFFF"/>
        </w:rPr>
        <w:t xml:space="preserve">ант. [Электронный ресурс]. Режим доступа </w:t>
      </w:r>
      <w:r w:rsidRPr="004B3045">
        <w:rPr>
          <w:rFonts w:ascii="Times New Roman" w:hAnsi="Times New Roman" w:cs="Times New Roman"/>
          <w:bCs/>
          <w:sz w:val="24"/>
          <w:szCs w:val="24"/>
          <w:shd w:val="clear" w:color="auto" w:fill="FFFFFF"/>
          <w:lang w:val="en-US"/>
        </w:rPr>
        <w:t>URL</w:t>
      </w:r>
      <w:r w:rsidRPr="004B3045">
        <w:rPr>
          <w:rFonts w:ascii="Times New Roman" w:hAnsi="Times New Roman" w:cs="Times New Roman"/>
          <w:bCs/>
          <w:sz w:val="24"/>
          <w:szCs w:val="24"/>
          <w:shd w:val="clear" w:color="auto" w:fill="FFFFFF"/>
        </w:rPr>
        <w:t>:</w:t>
      </w:r>
      <w:r w:rsidR="001E0A50" w:rsidRPr="004B3045">
        <w:rPr>
          <w:rFonts w:ascii="Times New Roman" w:hAnsi="Times New Roman" w:cs="Times New Roman"/>
          <w:bCs/>
          <w:sz w:val="24"/>
          <w:szCs w:val="24"/>
          <w:shd w:val="clear" w:color="auto" w:fill="FFFFFF"/>
        </w:rPr>
        <w:t xml:space="preserve"> </w:t>
      </w:r>
      <w:hyperlink r:id="rId48" w:anchor="text" w:history="1">
        <w:r w:rsidRPr="004B3045">
          <w:rPr>
            <w:rStyle w:val="a3"/>
            <w:rFonts w:ascii="Times New Roman" w:hAnsi="Times New Roman" w:cs="Times New Roman"/>
            <w:bCs/>
            <w:color w:val="auto"/>
            <w:sz w:val="24"/>
            <w:szCs w:val="24"/>
            <w:shd w:val="clear" w:color="auto" w:fill="FFFFFF"/>
          </w:rPr>
          <w:t>http://base.garant.ru/71692326/#text</w:t>
        </w:r>
      </w:hyperlink>
      <w:r w:rsidRPr="004B3045">
        <w:rPr>
          <w:rFonts w:ascii="Times New Roman" w:hAnsi="Times New Roman" w:cs="Times New Roman"/>
          <w:bCs/>
          <w:sz w:val="24"/>
          <w:szCs w:val="24"/>
          <w:shd w:val="clear" w:color="auto" w:fill="FFFFFF"/>
        </w:rPr>
        <w:t>.</w:t>
      </w:r>
      <w:r w:rsidR="001E0A50" w:rsidRPr="004B3045">
        <w:rPr>
          <w:rFonts w:ascii="Times New Roman" w:hAnsi="Times New Roman" w:cs="Times New Roman"/>
          <w:bCs/>
          <w:sz w:val="24"/>
          <w:szCs w:val="24"/>
          <w:shd w:val="clear" w:color="auto" w:fill="FFFFFF"/>
        </w:rPr>
        <w:t xml:space="preserve"> </w:t>
      </w:r>
      <w:r w:rsidR="001E0A50" w:rsidRPr="004B3045">
        <w:rPr>
          <w:rFonts w:ascii="Times New Roman" w:hAnsi="Times New Roman" w:cs="Times New Roman"/>
          <w:sz w:val="24"/>
          <w:szCs w:val="24"/>
        </w:rPr>
        <w:t>Дата обращения: 5.12.2017 г.</w:t>
      </w:r>
    </w:p>
    <w:p w:rsidR="00F86CCD" w:rsidRPr="004B3045" w:rsidRDefault="006D3A14" w:rsidP="004B3045">
      <w:pPr>
        <w:pStyle w:val="a4"/>
        <w:numPr>
          <w:ilvl w:val="0"/>
          <w:numId w:val="4"/>
        </w:numPr>
        <w:spacing w:line="240" w:lineRule="auto"/>
        <w:ind w:left="567" w:firstLine="709"/>
        <w:jc w:val="both"/>
        <w:rPr>
          <w:rFonts w:ascii="Times New Roman" w:hAnsi="Times New Roman" w:cs="Times New Roman"/>
          <w:sz w:val="24"/>
          <w:szCs w:val="24"/>
        </w:rPr>
      </w:pPr>
      <w:r w:rsidRPr="004B3045">
        <w:rPr>
          <w:rFonts w:ascii="Times New Roman" w:hAnsi="Times New Roman" w:cs="Times New Roman"/>
          <w:bCs/>
          <w:sz w:val="24"/>
          <w:szCs w:val="24"/>
          <w:shd w:val="clear" w:color="auto" w:fill="FFFFFF"/>
        </w:rPr>
        <w:t xml:space="preserve">Российская Федерация. СНиП </w:t>
      </w:r>
      <w:r w:rsidRPr="004B3045">
        <w:rPr>
          <w:rFonts w:ascii="Times New Roman" w:hAnsi="Times New Roman" w:cs="Times New Roman"/>
          <w:bCs/>
          <w:sz w:val="24"/>
          <w:szCs w:val="24"/>
          <w:shd w:val="clear" w:color="auto" w:fill="FFFFFF"/>
          <w:lang w:val="en-US"/>
        </w:rPr>
        <w:t>III</w:t>
      </w:r>
      <w:r w:rsidRPr="004B3045">
        <w:rPr>
          <w:rFonts w:ascii="Times New Roman" w:hAnsi="Times New Roman" w:cs="Times New Roman"/>
          <w:bCs/>
          <w:sz w:val="24"/>
          <w:szCs w:val="24"/>
          <w:shd w:val="clear" w:color="auto" w:fill="FFFFFF"/>
        </w:rPr>
        <w:t xml:space="preserve">-10-75 </w:t>
      </w:r>
      <w:r w:rsidRPr="004B3045">
        <w:rPr>
          <w:rFonts w:ascii="Times New Roman" w:hAnsi="Times New Roman" w:cs="Times New Roman"/>
          <w:sz w:val="24"/>
          <w:szCs w:val="24"/>
        </w:rPr>
        <w:t xml:space="preserve">Свод правил СП 82.13330.2016. «Благоустройство территорий». Гарант. </w:t>
      </w:r>
      <w:r w:rsidRPr="004B3045">
        <w:rPr>
          <w:rFonts w:ascii="Times New Roman" w:hAnsi="Times New Roman" w:cs="Times New Roman"/>
          <w:bCs/>
          <w:sz w:val="24"/>
          <w:szCs w:val="24"/>
          <w:shd w:val="clear" w:color="auto" w:fill="FFFFFF"/>
        </w:rPr>
        <w:t xml:space="preserve">[Электронный ресурс]. Режим доступа </w:t>
      </w:r>
      <w:r w:rsidR="00947A11" w:rsidRPr="004B3045">
        <w:rPr>
          <w:rFonts w:ascii="Times New Roman" w:hAnsi="Times New Roman" w:cs="Times New Roman"/>
          <w:bCs/>
          <w:sz w:val="24"/>
          <w:szCs w:val="24"/>
          <w:shd w:val="clear" w:color="auto" w:fill="FFFFFF"/>
          <w:lang w:val="en-US"/>
        </w:rPr>
        <w:t>URL</w:t>
      </w:r>
      <w:r w:rsidR="00947A11" w:rsidRPr="004B3045">
        <w:rPr>
          <w:rFonts w:ascii="Times New Roman" w:hAnsi="Times New Roman" w:cs="Times New Roman"/>
          <w:bCs/>
          <w:sz w:val="24"/>
          <w:szCs w:val="24"/>
          <w:shd w:val="clear" w:color="auto" w:fill="FFFFFF"/>
        </w:rPr>
        <w:t xml:space="preserve">: </w:t>
      </w:r>
      <w:r w:rsidR="00947A11" w:rsidRPr="004B3045">
        <w:rPr>
          <w:rFonts w:ascii="Times New Roman" w:hAnsi="Times New Roman" w:cs="Times New Roman"/>
          <w:sz w:val="24"/>
          <w:szCs w:val="24"/>
        </w:rPr>
        <w:t xml:space="preserve"> </w:t>
      </w:r>
      <w:hyperlink r:id="rId49" w:history="1">
        <w:r w:rsidRPr="004B3045">
          <w:rPr>
            <w:rStyle w:val="a3"/>
            <w:rFonts w:ascii="Times New Roman" w:hAnsi="Times New Roman" w:cs="Times New Roman"/>
            <w:color w:val="auto"/>
            <w:sz w:val="24"/>
            <w:szCs w:val="24"/>
          </w:rPr>
          <w:t>http://base.garant.ru/71705482/</w:t>
        </w:r>
      </w:hyperlink>
      <w:r w:rsidRPr="004B3045">
        <w:rPr>
          <w:rFonts w:ascii="Times New Roman" w:hAnsi="Times New Roman" w:cs="Times New Roman"/>
          <w:sz w:val="24"/>
          <w:szCs w:val="24"/>
        </w:rPr>
        <w:t xml:space="preserve">  Дата обращения: 6.12.2017 г.</w:t>
      </w:r>
    </w:p>
    <w:p w:rsidR="00F86CCD" w:rsidRPr="004B3045" w:rsidRDefault="00F86CCD" w:rsidP="004B3045">
      <w:pPr>
        <w:spacing w:line="240" w:lineRule="auto"/>
        <w:ind w:firstLine="709"/>
        <w:jc w:val="both"/>
        <w:rPr>
          <w:rFonts w:ascii="Times New Roman" w:hAnsi="Times New Roman" w:cs="Times New Roman"/>
          <w:sz w:val="24"/>
          <w:szCs w:val="24"/>
        </w:rPr>
      </w:pPr>
      <w:r w:rsidRPr="004B3045">
        <w:rPr>
          <w:rFonts w:ascii="Times New Roman" w:hAnsi="Times New Roman" w:cs="Times New Roman"/>
          <w:sz w:val="24"/>
          <w:szCs w:val="24"/>
        </w:rPr>
        <w:t>Основная и дополнительная литература:</w:t>
      </w:r>
    </w:p>
    <w:p w:rsidR="007F0C2A" w:rsidRPr="004B3045" w:rsidRDefault="007F0C2A" w:rsidP="004B3045">
      <w:pPr>
        <w:pStyle w:val="a4"/>
        <w:numPr>
          <w:ilvl w:val="0"/>
          <w:numId w:val="15"/>
        </w:numPr>
        <w:spacing w:line="240" w:lineRule="auto"/>
        <w:ind w:left="567" w:firstLine="709"/>
        <w:jc w:val="both"/>
        <w:rPr>
          <w:rFonts w:ascii="Times New Roman" w:hAnsi="Times New Roman" w:cs="Times New Roman"/>
          <w:sz w:val="24"/>
          <w:szCs w:val="24"/>
          <w:shd w:val="clear" w:color="auto" w:fill="FFFFFF"/>
        </w:rPr>
      </w:pPr>
      <w:r w:rsidRPr="004B3045">
        <w:rPr>
          <w:rFonts w:ascii="Times New Roman" w:hAnsi="Times New Roman" w:cs="Times New Roman"/>
          <w:sz w:val="24"/>
          <w:szCs w:val="24"/>
          <w:shd w:val="clear" w:color="auto" w:fill="FFFFFF"/>
        </w:rPr>
        <w:t>Алексеев Ю.В., Сомов Г.Ю. Эволюция градостроительного планирования поселений. Том 1. Общие представления о градостроительстве, промышленная революция, индустриальное производство. Учебник / Ю.В. Алексеев, Г.Ю.  Сомов – М., 2014. – 32 с.</w:t>
      </w:r>
    </w:p>
    <w:p w:rsidR="007D314D" w:rsidRPr="004B3045" w:rsidRDefault="007D314D" w:rsidP="004B3045">
      <w:pPr>
        <w:pStyle w:val="a4"/>
        <w:numPr>
          <w:ilvl w:val="0"/>
          <w:numId w:val="15"/>
        </w:numPr>
        <w:spacing w:after="0" w:line="240" w:lineRule="auto"/>
        <w:ind w:left="567" w:firstLine="709"/>
        <w:jc w:val="both"/>
        <w:rPr>
          <w:rFonts w:ascii="Times New Roman" w:hAnsi="Times New Roman" w:cs="Times New Roman"/>
          <w:sz w:val="24"/>
          <w:szCs w:val="24"/>
          <w:shd w:val="clear" w:color="auto" w:fill="FFFFFF"/>
        </w:rPr>
      </w:pPr>
      <w:r w:rsidRPr="004B3045">
        <w:rPr>
          <w:rFonts w:ascii="Times New Roman" w:hAnsi="Times New Roman" w:cs="Times New Roman"/>
          <w:sz w:val="24"/>
          <w:szCs w:val="24"/>
          <w:shd w:val="clear" w:color="auto" w:fill="FFFFFF"/>
        </w:rPr>
        <w:t xml:space="preserve">Муниципальная программа «Формирование комфортной городской среды в Металлургическом районе города Челябинск на 2018-2022 года». // Стратегическое планирование. [Электронный ресурс]. Режим доступа URL: </w:t>
      </w:r>
      <w:hyperlink r:id="rId50" w:history="1">
        <w:r w:rsidRPr="004B3045">
          <w:rPr>
            <w:rStyle w:val="a3"/>
            <w:rFonts w:ascii="Times New Roman" w:hAnsi="Times New Roman" w:cs="Times New Roman"/>
            <w:color w:val="auto"/>
            <w:sz w:val="24"/>
            <w:szCs w:val="24"/>
          </w:rPr>
          <w:t>http://adminmet.ru/Publications/normat/Show?id=357</w:t>
        </w:r>
      </w:hyperlink>
      <w:r w:rsidRPr="004B3045">
        <w:rPr>
          <w:rFonts w:ascii="Times New Roman" w:hAnsi="Times New Roman" w:cs="Times New Roman"/>
          <w:sz w:val="24"/>
          <w:szCs w:val="24"/>
          <w:shd w:val="clear" w:color="auto" w:fill="FFFFFF"/>
        </w:rPr>
        <w:t>.  Дата обращения: 02.12.2017 года.</w:t>
      </w:r>
    </w:p>
    <w:p w:rsidR="007D314D" w:rsidRPr="004B3045" w:rsidRDefault="007D314D" w:rsidP="004B3045">
      <w:pPr>
        <w:pStyle w:val="a4"/>
        <w:numPr>
          <w:ilvl w:val="0"/>
          <w:numId w:val="15"/>
        </w:numPr>
        <w:spacing w:line="240" w:lineRule="auto"/>
        <w:ind w:left="567" w:firstLine="709"/>
        <w:jc w:val="both"/>
        <w:rPr>
          <w:rFonts w:ascii="Times New Roman" w:hAnsi="Times New Roman" w:cs="Times New Roman"/>
          <w:sz w:val="24"/>
          <w:szCs w:val="24"/>
          <w:shd w:val="clear" w:color="auto" w:fill="FFFFFF"/>
        </w:rPr>
      </w:pPr>
      <w:r w:rsidRPr="004B3045">
        <w:rPr>
          <w:rFonts w:ascii="Times New Roman" w:hAnsi="Times New Roman" w:cs="Times New Roman"/>
          <w:sz w:val="24"/>
          <w:szCs w:val="24"/>
          <w:shd w:val="clear" w:color="auto" w:fill="FFFFFF"/>
        </w:rPr>
        <w:t xml:space="preserve">Проектирование городских улиц / Джошуа Мелло [и др.]. – М., 2015. – 190 с. </w:t>
      </w:r>
    </w:p>
    <w:p w:rsidR="006D3A14" w:rsidRPr="004B3045" w:rsidRDefault="006D3A14" w:rsidP="004B3045">
      <w:pPr>
        <w:pStyle w:val="a4"/>
        <w:numPr>
          <w:ilvl w:val="0"/>
          <w:numId w:val="15"/>
        </w:numPr>
        <w:spacing w:line="240" w:lineRule="auto"/>
        <w:ind w:left="567" w:firstLine="709"/>
        <w:jc w:val="both"/>
        <w:rPr>
          <w:rFonts w:ascii="Times New Roman" w:hAnsi="Times New Roman" w:cs="Times New Roman"/>
          <w:sz w:val="24"/>
          <w:szCs w:val="24"/>
          <w:shd w:val="clear" w:color="auto" w:fill="FFFFFF"/>
        </w:rPr>
      </w:pPr>
      <w:r w:rsidRPr="004B3045">
        <w:rPr>
          <w:rFonts w:ascii="Times New Roman" w:hAnsi="Times New Roman" w:cs="Times New Roman"/>
          <w:sz w:val="24"/>
          <w:szCs w:val="24"/>
          <w:shd w:val="clear" w:color="auto" w:fill="FFFFFF"/>
        </w:rPr>
        <w:t>Соколова М.А. Элементы благоустройства и навигации в городской среде / М.А. Соколова, М.А. Силкина. – М.,  2016. – 176 с.</w:t>
      </w:r>
    </w:p>
    <w:p w:rsidR="007F0C2A" w:rsidRPr="004B3045" w:rsidRDefault="007F0C2A" w:rsidP="004B3045">
      <w:pPr>
        <w:pStyle w:val="a4"/>
        <w:numPr>
          <w:ilvl w:val="0"/>
          <w:numId w:val="15"/>
        </w:numPr>
        <w:spacing w:line="240" w:lineRule="auto"/>
        <w:ind w:left="567" w:firstLine="709"/>
        <w:jc w:val="both"/>
        <w:rPr>
          <w:rFonts w:ascii="Times New Roman" w:hAnsi="Times New Roman" w:cs="Times New Roman"/>
          <w:sz w:val="24"/>
          <w:szCs w:val="24"/>
          <w:shd w:val="clear" w:color="auto" w:fill="FFFFFF"/>
        </w:rPr>
      </w:pPr>
      <w:r w:rsidRPr="004B3045">
        <w:rPr>
          <w:rFonts w:ascii="Times New Roman" w:hAnsi="Times New Roman" w:cs="Times New Roman"/>
          <w:sz w:val="24"/>
          <w:szCs w:val="24"/>
          <w:shd w:val="clear" w:color="auto" w:fill="FFFFFF"/>
        </w:rPr>
        <w:t xml:space="preserve">Урбанистика и архитектура городской среды. Учебник / Е.В. Щербина [и др.]. – М., 2014. – 50 с. </w:t>
      </w:r>
    </w:p>
    <w:p w:rsidR="00F86CCD" w:rsidRPr="004B3045" w:rsidRDefault="00F86CCD" w:rsidP="004B3045">
      <w:pPr>
        <w:spacing w:line="240" w:lineRule="auto"/>
        <w:ind w:firstLine="709"/>
        <w:jc w:val="both"/>
        <w:rPr>
          <w:rFonts w:ascii="Times New Roman" w:eastAsia="Times New Roman" w:hAnsi="Times New Roman" w:cs="Times New Roman"/>
          <w:bCs/>
          <w:spacing w:val="2"/>
          <w:kern w:val="36"/>
          <w:sz w:val="24"/>
          <w:szCs w:val="24"/>
          <w:lang w:eastAsia="ru-RU"/>
        </w:rPr>
      </w:pPr>
    </w:p>
    <w:p w:rsidR="00F86CCD" w:rsidRPr="004B3045" w:rsidRDefault="00F86CCD" w:rsidP="004B3045">
      <w:pPr>
        <w:spacing w:line="240" w:lineRule="auto"/>
        <w:ind w:firstLine="709"/>
        <w:jc w:val="both"/>
        <w:rPr>
          <w:rFonts w:ascii="Times New Roman" w:eastAsia="Times New Roman" w:hAnsi="Times New Roman" w:cs="Times New Roman"/>
          <w:bCs/>
          <w:spacing w:val="2"/>
          <w:kern w:val="36"/>
          <w:sz w:val="24"/>
          <w:szCs w:val="24"/>
          <w:lang w:eastAsia="ru-RU"/>
        </w:rPr>
      </w:pPr>
      <w:r w:rsidRPr="004B3045">
        <w:rPr>
          <w:rFonts w:ascii="Times New Roman" w:eastAsia="Times New Roman" w:hAnsi="Times New Roman" w:cs="Times New Roman"/>
          <w:bCs/>
          <w:spacing w:val="2"/>
          <w:kern w:val="36"/>
          <w:sz w:val="24"/>
          <w:szCs w:val="24"/>
          <w:lang w:eastAsia="ru-RU"/>
        </w:rPr>
        <w:t>Электронные ресурсы:</w:t>
      </w:r>
    </w:p>
    <w:p w:rsidR="007D314D" w:rsidRPr="004B3045" w:rsidRDefault="007D314D" w:rsidP="004B3045">
      <w:pPr>
        <w:pStyle w:val="a4"/>
        <w:numPr>
          <w:ilvl w:val="0"/>
          <w:numId w:val="16"/>
        </w:numPr>
        <w:spacing w:line="240" w:lineRule="auto"/>
        <w:ind w:left="567" w:firstLine="709"/>
        <w:jc w:val="both"/>
        <w:rPr>
          <w:rFonts w:ascii="Times New Roman" w:hAnsi="Times New Roman" w:cs="Times New Roman"/>
          <w:sz w:val="24"/>
          <w:szCs w:val="24"/>
          <w:shd w:val="clear" w:color="auto" w:fill="FFFFFF"/>
        </w:rPr>
      </w:pPr>
      <w:r w:rsidRPr="004B3045">
        <w:rPr>
          <w:rFonts w:ascii="Times New Roman" w:hAnsi="Times New Roman" w:cs="Times New Roman"/>
          <w:sz w:val="24"/>
          <w:szCs w:val="24"/>
          <w:lang w:val="en-US"/>
        </w:rPr>
        <w:t>DomChel</w:t>
      </w:r>
      <w:r w:rsidRPr="004B3045">
        <w:rPr>
          <w:rFonts w:ascii="Times New Roman" w:hAnsi="Times New Roman" w:cs="Times New Roman"/>
          <w:sz w:val="24"/>
          <w:szCs w:val="24"/>
        </w:rPr>
        <w:t xml:space="preserve">.  [Электронный ресурс] </w:t>
      </w:r>
      <w:r w:rsidRPr="004B3045">
        <w:rPr>
          <w:rFonts w:ascii="Times New Roman" w:hAnsi="Times New Roman" w:cs="Times New Roman"/>
          <w:sz w:val="24"/>
          <w:szCs w:val="24"/>
          <w:lang w:val="en-US"/>
        </w:rPr>
        <w:t>URL</w:t>
      </w:r>
      <w:r w:rsidRPr="004B3045">
        <w:rPr>
          <w:rFonts w:ascii="Times New Roman" w:hAnsi="Times New Roman" w:cs="Times New Roman"/>
          <w:sz w:val="24"/>
          <w:szCs w:val="24"/>
        </w:rPr>
        <w:t xml:space="preserve">: </w:t>
      </w:r>
      <w:hyperlink r:id="rId51" w:history="1">
        <w:r w:rsidRPr="004B3045">
          <w:rPr>
            <w:rFonts w:ascii="Times New Roman" w:hAnsi="Times New Roman" w:cs="Times New Roman"/>
            <w:sz w:val="24"/>
            <w:szCs w:val="24"/>
          </w:rPr>
          <w:t>http://domchel.ru/text/house/231263.html</w:t>
        </w:r>
      </w:hyperlink>
      <w:r w:rsidRPr="004B3045">
        <w:rPr>
          <w:rFonts w:ascii="Times New Roman" w:hAnsi="Times New Roman" w:cs="Times New Roman"/>
          <w:sz w:val="24"/>
          <w:szCs w:val="24"/>
        </w:rPr>
        <w:t>. Дата обращения: 5.12.2017 г.</w:t>
      </w:r>
    </w:p>
    <w:p w:rsidR="007D314D" w:rsidRPr="004B3045" w:rsidRDefault="007D314D" w:rsidP="004B3045">
      <w:pPr>
        <w:pStyle w:val="a4"/>
        <w:numPr>
          <w:ilvl w:val="0"/>
          <w:numId w:val="16"/>
        </w:numPr>
        <w:spacing w:line="240" w:lineRule="auto"/>
        <w:ind w:left="567" w:firstLine="709"/>
        <w:jc w:val="both"/>
        <w:rPr>
          <w:rFonts w:ascii="Times New Roman" w:hAnsi="Times New Roman" w:cs="Times New Roman"/>
          <w:sz w:val="24"/>
          <w:szCs w:val="24"/>
          <w:shd w:val="clear" w:color="auto" w:fill="FFFFFF"/>
        </w:rPr>
      </w:pPr>
      <w:r w:rsidRPr="004B3045">
        <w:rPr>
          <w:rFonts w:ascii="Times New Roman" w:hAnsi="Times New Roman" w:cs="Times New Roman"/>
          <w:sz w:val="24"/>
          <w:szCs w:val="24"/>
        </w:rPr>
        <w:t>Официальный сайт администрации Калининский района. [Электронный ресурс].  Режим  доступа  </w:t>
      </w:r>
      <w:r w:rsidRPr="004B3045">
        <w:rPr>
          <w:rFonts w:ascii="Times New Roman" w:hAnsi="Times New Roman" w:cs="Times New Roman"/>
          <w:sz w:val="24"/>
          <w:szCs w:val="24"/>
          <w:lang w:val="en-US"/>
        </w:rPr>
        <w:t>URL</w:t>
      </w:r>
      <w:r w:rsidRPr="004B3045">
        <w:rPr>
          <w:rFonts w:ascii="Times New Roman" w:hAnsi="Times New Roman" w:cs="Times New Roman"/>
          <w:sz w:val="24"/>
          <w:szCs w:val="24"/>
        </w:rPr>
        <w:t xml:space="preserve">: </w:t>
      </w:r>
      <w:r w:rsidRPr="004B3045">
        <w:rPr>
          <w:rFonts w:ascii="Times New Roman" w:hAnsi="Times New Roman" w:cs="Times New Roman"/>
          <w:sz w:val="24"/>
          <w:szCs w:val="24"/>
          <w:lang w:val="en-US"/>
        </w:rPr>
        <w:t> </w:t>
      </w:r>
      <w:hyperlink r:id="rId52" w:history="1">
        <w:r w:rsidRPr="004B3045">
          <w:rPr>
            <w:rStyle w:val="a3"/>
            <w:rFonts w:ascii="Times New Roman" w:hAnsi="Times New Roman" w:cs="Times New Roman"/>
            <w:color w:val="auto"/>
            <w:sz w:val="24"/>
            <w:szCs w:val="24"/>
          </w:rPr>
          <w:t>http://kalinadmin.ru/formirovanie-gorodskoy-sredy</w:t>
        </w:r>
      </w:hyperlink>
      <w:r w:rsidRPr="004B3045">
        <w:rPr>
          <w:rFonts w:ascii="Times New Roman" w:hAnsi="Times New Roman" w:cs="Times New Roman"/>
          <w:sz w:val="24"/>
          <w:szCs w:val="24"/>
        </w:rPr>
        <w:t xml:space="preserve">Дата обращения: 18.02.2018 года. </w:t>
      </w:r>
    </w:p>
    <w:p w:rsidR="007D314D" w:rsidRPr="004B3045" w:rsidRDefault="007D314D" w:rsidP="004B3045">
      <w:pPr>
        <w:pStyle w:val="a4"/>
        <w:numPr>
          <w:ilvl w:val="0"/>
          <w:numId w:val="16"/>
        </w:numPr>
        <w:spacing w:after="0" w:line="240" w:lineRule="auto"/>
        <w:ind w:left="567" w:firstLine="709"/>
        <w:jc w:val="both"/>
        <w:rPr>
          <w:rFonts w:ascii="Times New Roman" w:hAnsi="Times New Roman" w:cs="Times New Roman"/>
          <w:sz w:val="24"/>
          <w:szCs w:val="24"/>
        </w:rPr>
      </w:pPr>
      <w:r w:rsidRPr="004B3045">
        <w:rPr>
          <w:rFonts w:ascii="Times New Roman" w:hAnsi="Times New Roman" w:cs="Times New Roman"/>
          <w:sz w:val="24"/>
          <w:szCs w:val="24"/>
        </w:rPr>
        <w:t>Официальный сайт администрации Курчатовского района. [Электронный ресурс].  Режим  доступа  </w:t>
      </w:r>
      <w:r w:rsidRPr="004B3045">
        <w:rPr>
          <w:rFonts w:ascii="Times New Roman" w:hAnsi="Times New Roman" w:cs="Times New Roman"/>
          <w:sz w:val="24"/>
          <w:szCs w:val="24"/>
          <w:lang w:val="en-US"/>
        </w:rPr>
        <w:t>URL</w:t>
      </w:r>
      <w:r w:rsidRPr="004B3045">
        <w:rPr>
          <w:rFonts w:ascii="Times New Roman" w:hAnsi="Times New Roman" w:cs="Times New Roman"/>
          <w:sz w:val="24"/>
          <w:szCs w:val="24"/>
        </w:rPr>
        <w:t xml:space="preserve">: </w:t>
      </w:r>
      <w:r w:rsidRPr="004B3045">
        <w:rPr>
          <w:rFonts w:ascii="Times New Roman" w:hAnsi="Times New Roman" w:cs="Times New Roman"/>
          <w:sz w:val="24"/>
          <w:szCs w:val="24"/>
          <w:lang w:val="en-US"/>
        </w:rPr>
        <w:t> </w:t>
      </w:r>
      <w:hyperlink r:id="rId53" w:history="1">
        <w:r w:rsidRPr="004B3045">
          <w:rPr>
            <w:rStyle w:val="a3"/>
            <w:rFonts w:ascii="Times New Roman" w:hAnsi="Times New Roman" w:cs="Times New Roman"/>
            <w:color w:val="auto"/>
            <w:sz w:val="24"/>
            <w:szCs w:val="24"/>
          </w:rPr>
          <w:t>http://kurchatov74.ru/Publications/News/Show?id=1287</w:t>
        </w:r>
      </w:hyperlink>
      <w:r w:rsidRPr="004B3045">
        <w:rPr>
          <w:rFonts w:ascii="Times New Roman" w:hAnsi="Times New Roman" w:cs="Times New Roman"/>
          <w:sz w:val="24"/>
          <w:szCs w:val="24"/>
          <w:lang w:val="en-US"/>
        </w:rPr>
        <w:t> </w:t>
      </w:r>
      <w:r w:rsidRPr="004B3045">
        <w:rPr>
          <w:rFonts w:ascii="Times New Roman" w:hAnsi="Times New Roman" w:cs="Times New Roman"/>
          <w:sz w:val="24"/>
          <w:szCs w:val="24"/>
        </w:rPr>
        <w:t xml:space="preserve"> Дата обращения: 21.02.2018 года.</w:t>
      </w:r>
    </w:p>
    <w:p w:rsidR="007D314D" w:rsidRPr="004B3045" w:rsidRDefault="007D314D" w:rsidP="004B3045">
      <w:pPr>
        <w:pStyle w:val="a4"/>
        <w:numPr>
          <w:ilvl w:val="0"/>
          <w:numId w:val="16"/>
        </w:numPr>
        <w:spacing w:after="0" w:line="240" w:lineRule="auto"/>
        <w:ind w:left="567" w:firstLine="709"/>
        <w:jc w:val="both"/>
        <w:rPr>
          <w:rFonts w:ascii="Times New Roman" w:hAnsi="Times New Roman" w:cs="Times New Roman"/>
          <w:sz w:val="24"/>
          <w:szCs w:val="24"/>
        </w:rPr>
      </w:pPr>
      <w:r w:rsidRPr="004B3045">
        <w:rPr>
          <w:rFonts w:ascii="Times New Roman" w:hAnsi="Times New Roman" w:cs="Times New Roman"/>
          <w:sz w:val="24"/>
          <w:szCs w:val="24"/>
        </w:rPr>
        <w:t>Официальный сайт администрации Металлургического района. [Электронный ресурс].  Режим  доступа  </w:t>
      </w:r>
      <w:r w:rsidRPr="004B3045">
        <w:rPr>
          <w:rFonts w:ascii="Times New Roman" w:hAnsi="Times New Roman" w:cs="Times New Roman"/>
          <w:sz w:val="24"/>
          <w:szCs w:val="24"/>
          <w:lang w:val="en-US"/>
        </w:rPr>
        <w:t>URL</w:t>
      </w:r>
      <w:r w:rsidRPr="004B3045">
        <w:rPr>
          <w:rFonts w:ascii="Times New Roman" w:hAnsi="Times New Roman" w:cs="Times New Roman"/>
          <w:sz w:val="24"/>
          <w:szCs w:val="24"/>
        </w:rPr>
        <w:t xml:space="preserve">: </w:t>
      </w:r>
      <w:r w:rsidRPr="004B3045">
        <w:rPr>
          <w:rFonts w:ascii="Times New Roman" w:hAnsi="Times New Roman" w:cs="Times New Roman"/>
          <w:sz w:val="24"/>
          <w:szCs w:val="24"/>
          <w:lang w:val="en-US"/>
        </w:rPr>
        <w:t> </w:t>
      </w:r>
      <w:hyperlink r:id="rId54" w:history="1">
        <w:r w:rsidRPr="004B3045">
          <w:rPr>
            <w:rStyle w:val="a3"/>
            <w:rFonts w:ascii="Times New Roman" w:hAnsi="Times New Roman" w:cs="Times New Roman"/>
            <w:color w:val="auto"/>
            <w:sz w:val="24"/>
            <w:szCs w:val="24"/>
          </w:rPr>
          <w:t>http://adminmet.ru</w:t>
        </w:r>
      </w:hyperlink>
      <w:r w:rsidRPr="004B3045">
        <w:rPr>
          <w:rFonts w:ascii="Times New Roman" w:hAnsi="Times New Roman" w:cs="Times New Roman"/>
          <w:sz w:val="24"/>
          <w:szCs w:val="24"/>
        </w:rPr>
        <w:t xml:space="preserve">  Дата обращения: 01.03.2018 года.</w:t>
      </w:r>
    </w:p>
    <w:p w:rsidR="007D314D" w:rsidRPr="004B3045" w:rsidRDefault="007D314D" w:rsidP="004B3045">
      <w:pPr>
        <w:pStyle w:val="a4"/>
        <w:numPr>
          <w:ilvl w:val="0"/>
          <w:numId w:val="4"/>
        </w:numPr>
        <w:spacing w:line="240" w:lineRule="auto"/>
        <w:ind w:left="567" w:firstLine="709"/>
        <w:jc w:val="both"/>
        <w:rPr>
          <w:rFonts w:ascii="Times New Roman" w:hAnsi="Times New Roman" w:cs="Times New Roman"/>
          <w:sz w:val="24"/>
          <w:szCs w:val="24"/>
          <w:shd w:val="clear" w:color="auto" w:fill="FFFFFF"/>
        </w:rPr>
      </w:pPr>
      <w:r w:rsidRPr="004B3045">
        <w:rPr>
          <w:rFonts w:ascii="Times New Roman" w:hAnsi="Times New Roman" w:cs="Times New Roman"/>
          <w:sz w:val="24"/>
          <w:szCs w:val="24"/>
        </w:rPr>
        <w:t xml:space="preserve"> «На набережной в центре Челябинска началась подготовка к строительству конгресс-холла», </w:t>
      </w:r>
      <w:r w:rsidRPr="004B3045">
        <w:rPr>
          <w:rFonts w:ascii="Times New Roman" w:hAnsi="Times New Roman" w:cs="Times New Roman"/>
          <w:sz w:val="24"/>
          <w:szCs w:val="24"/>
          <w:lang w:val="en-US"/>
        </w:rPr>
        <w:t>DomChel</w:t>
      </w:r>
      <w:r w:rsidRPr="004B3045">
        <w:rPr>
          <w:rFonts w:ascii="Times New Roman" w:hAnsi="Times New Roman" w:cs="Times New Roman"/>
          <w:sz w:val="24"/>
          <w:szCs w:val="24"/>
        </w:rPr>
        <w:t xml:space="preserve">. [Электронный ресурс] </w:t>
      </w:r>
      <w:r w:rsidRPr="004B3045">
        <w:rPr>
          <w:rFonts w:ascii="Times New Roman" w:hAnsi="Times New Roman" w:cs="Times New Roman"/>
          <w:sz w:val="24"/>
          <w:szCs w:val="24"/>
          <w:lang w:val="en-US"/>
        </w:rPr>
        <w:t>URL</w:t>
      </w:r>
      <w:r w:rsidRPr="004B3045">
        <w:rPr>
          <w:rFonts w:ascii="Times New Roman" w:hAnsi="Times New Roman" w:cs="Times New Roman"/>
          <w:sz w:val="24"/>
          <w:szCs w:val="24"/>
        </w:rPr>
        <w:t xml:space="preserve">: </w:t>
      </w:r>
      <w:hyperlink r:id="rId55" w:history="1">
        <w:r w:rsidRPr="004B3045">
          <w:rPr>
            <w:rStyle w:val="a3"/>
            <w:rFonts w:ascii="Times New Roman" w:hAnsi="Times New Roman" w:cs="Times New Roman"/>
            <w:color w:val="auto"/>
            <w:sz w:val="24"/>
            <w:szCs w:val="24"/>
          </w:rPr>
          <w:t>https://domchel.ru/text/realty/385880217165824.html</w:t>
        </w:r>
      </w:hyperlink>
      <w:r w:rsidRPr="004B3045">
        <w:rPr>
          <w:rFonts w:ascii="Times New Roman" w:hAnsi="Times New Roman" w:cs="Times New Roman"/>
          <w:sz w:val="24"/>
          <w:szCs w:val="24"/>
        </w:rPr>
        <w:t xml:space="preserve"> Дата обращения: 25.12.2017 г.</w:t>
      </w:r>
    </w:p>
    <w:p w:rsidR="00F86CCD" w:rsidRPr="004B3045" w:rsidRDefault="00F86CCD" w:rsidP="004B3045">
      <w:pPr>
        <w:pStyle w:val="a4"/>
        <w:numPr>
          <w:ilvl w:val="0"/>
          <w:numId w:val="16"/>
        </w:numPr>
        <w:spacing w:after="0" w:line="240" w:lineRule="auto"/>
        <w:ind w:left="567" w:firstLine="709"/>
        <w:jc w:val="both"/>
        <w:rPr>
          <w:rFonts w:ascii="Times New Roman" w:hAnsi="Times New Roman" w:cs="Times New Roman"/>
          <w:sz w:val="24"/>
          <w:szCs w:val="24"/>
        </w:rPr>
      </w:pPr>
      <w:r w:rsidRPr="004B3045">
        <w:rPr>
          <w:rFonts w:ascii="Times New Roman" w:hAnsi="Times New Roman" w:cs="Times New Roman"/>
          <w:sz w:val="24"/>
          <w:szCs w:val="24"/>
        </w:rPr>
        <w:t xml:space="preserve">Официальный сайт администрации Центрального района. [Электронный ресурс]. Режим доступа </w:t>
      </w:r>
      <w:r w:rsidRPr="004B3045">
        <w:rPr>
          <w:rFonts w:ascii="Times New Roman" w:hAnsi="Times New Roman" w:cs="Times New Roman"/>
          <w:sz w:val="24"/>
          <w:szCs w:val="24"/>
          <w:lang w:val="en-US"/>
        </w:rPr>
        <w:t>URL</w:t>
      </w:r>
      <w:r w:rsidRPr="004B3045">
        <w:rPr>
          <w:rFonts w:ascii="Times New Roman" w:hAnsi="Times New Roman" w:cs="Times New Roman"/>
          <w:sz w:val="24"/>
          <w:szCs w:val="24"/>
        </w:rPr>
        <w:t xml:space="preserve">: </w:t>
      </w:r>
      <w:hyperlink r:id="rId56" w:history="1">
        <w:r w:rsidRPr="004B3045">
          <w:rPr>
            <w:rStyle w:val="a3"/>
            <w:rFonts w:ascii="Times New Roman" w:hAnsi="Times New Roman" w:cs="Times New Roman"/>
            <w:color w:val="auto"/>
            <w:sz w:val="24"/>
            <w:szCs w:val="24"/>
          </w:rPr>
          <w:t>http://centradm.ru/news/pyatiletnyaya-programma-blagoustroystva-centralnogo-rayona-vynesena-na-obshchestvennoe</w:t>
        </w:r>
      </w:hyperlink>
      <w:r w:rsidRPr="004B3045">
        <w:rPr>
          <w:rFonts w:ascii="Times New Roman" w:hAnsi="Times New Roman" w:cs="Times New Roman"/>
          <w:sz w:val="24"/>
          <w:szCs w:val="24"/>
        </w:rPr>
        <w:t xml:space="preserve"> Дата обращения: 12.02.2018 года.</w:t>
      </w:r>
    </w:p>
    <w:p w:rsidR="007D314D" w:rsidRPr="004B3045" w:rsidRDefault="007D314D" w:rsidP="004B3045">
      <w:pPr>
        <w:pStyle w:val="a4"/>
        <w:spacing w:line="240" w:lineRule="auto"/>
        <w:ind w:left="567" w:firstLine="709"/>
        <w:jc w:val="both"/>
        <w:rPr>
          <w:rFonts w:ascii="Times New Roman" w:hAnsi="Times New Roman" w:cs="Times New Roman"/>
          <w:sz w:val="24"/>
          <w:szCs w:val="24"/>
          <w:shd w:val="clear" w:color="auto" w:fill="FFFFFF"/>
        </w:rPr>
      </w:pPr>
    </w:p>
    <w:sectPr w:rsidR="007D314D" w:rsidRPr="004B3045" w:rsidSect="00F94471">
      <w:footerReference w:type="default" r:id="rId57"/>
      <w:pgSz w:w="11906" w:h="16838"/>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93CFB" w:rsidRDefault="00293CFB" w:rsidP="00BF2240">
      <w:pPr>
        <w:spacing w:after="0" w:line="240" w:lineRule="auto"/>
      </w:pPr>
      <w:r>
        <w:separator/>
      </w:r>
    </w:p>
  </w:endnote>
  <w:endnote w:type="continuationSeparator" w:id="0">
    <w:p w:rsidR="00293CFB" w:rsidRDefault="00293CFB" w:rsidP="00BF22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06033972"/>
      <w:docPartObj>
        <w:docPartGallery w:val="Page Numbers (Bottom of Page)"/>
        <w:docPartUnique/>
      </w:docPartObj>
    </w:sdtPr>
    <w:sdtEndPr/>
    <w:sdtContent>
      <w:p w:rsidR="00F86CCD" w:rsidRDefault="00F86CCD">
        <w:pPr>
          <w:pStyle w:val="ad"/>
          <w:jc w:val="center"/>
        </w:pPr>
        <w:r>
          <w:fldChar w:fldCharType="begin"/>
        </w:r>
        <w:r>
          <w:instrText>PAGE   \* MERGEFORMAT</w:instrText>
        </w:r>
        <w:r>
          <w:fldChar w:fldCharType="separate"/>
        </w:r>
        <w:r w:rsidR="004B3045">
          <w:rPr>
            <w:noProof/>
          </w:rPr>
          <w:t>2</w:t>
        </w:r>
        <w:r>
          <w:fldChar w:fldCharType="end"/>
        </w:r>
      </w:p>
    </w:sdtContent>
  </w:sdt>
  <w:p w:rsidR="007769F9" w:rsidRDefault="007769F9">
    <w:pPr>
      <w:pStyle w:val="ad"/>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93CFB" w:rsidRDefault="00293CFB" w:rsidP="00BF2240">
      <w:pPr>
        <w:spacing w:after="0" w:line="240" w:lineRule="auto"/>
      </w:pPr>
      <w:r>
        <w:separator/>
      </w:r>
    </w:p>
  </w:footnote>
  <w:footnote w:type="continuationSeparator" w:id="0">
    <w:p w:rsidR="00293CFB" w:rsidRDefault="00293CFB" w:rsidP="00BF2240">
      <w:pPr>
        <w:spacing w:after="0" w:line="240" w:lineRule="auto"/>
      </w:pPr>
      <w:r>
        <w:continuationSeparator/>
      </w:r>
    </w:p>
  </w:footnote>
  <w:footnote w:id="1">
    <w:p w:rsidR="007769F9" w:rsidRPr="00775E4F" w:rsidRDefault="007769F9" w:rsidP="00775E4F">
      <w:pPr>
        <w:pStyle w:val="a8"/>
        <w:jc w:val="both"/>
        <w:rPr>
          <w:rFonts w:ascii="Times New Roman" w:hAnsi="Times New Roman" w:cs="Times New Roman"/>
          <w:sz w:val="22"/>
          <w:szCs w:val="22"/>
        </w:rPr>
      </w:pPr>
      <w:r w:rsidRPr="00775E4F">
        <w:rPr>
          <w:rStyle w:val="aa"/>
          <w:rFonts w:ascii="Times New Roman" w:hAnsi="Times New Roman" w:cs="Times New Roman"/>
          <w:sz w:val="22"/>
          <w:szCs w:val="22"/>
        </w:rPr>
        <w:footnoteRef/>
      </w:r>
      <w:r w:rsidRPr="00775E4F">
        <w:rPr>
          <w:rFonts w:ascii="Times New Roman" w:hAnsi="Times New Roman" w:cs="Times New Roman"/>
          <w:sz w:val="22"/>
          <w:szCs w:val="22"/>
        </w:rPr>
        <w:t xml:space="preserve"> </w:t>
      </w:r>
      <w:r w:rsidR="00413003">
        <w:rPr>
          <w:rFonts w:ascii="Times New Roman" w:hAnsi="Times New Roman" w:cs="Times New Roman"/>
          <w:sz w:val="22"/>
          <w:szCs w:val="22"/>
        </w:rPr>
        <w:t xml:space="preserve">Официальный сайт администрации города Челябинска </w:t>
      </w:r>
      <w:r w:rsidR="00413003" w:rsidRPr="00775E4F">
        <w:rPr>
          <w:rFonts w:ascii="Times New Roman" w:hAnsi="Times New Roman" w:cs="Times New Roman"/>
          <w:sz w:val="22"/>
          <w:szCs w:val="22"/>
        </w:rPr>
        <w:t xml:space="preserve">[Электронный ресурс]. Режим доступа </w:t>
      </w:r>
      <w:r w:rsidR="00413003" w:rsidRPr="00775E4F">
        <w:rPr>
          <w:rFonts w:ascii="Times New Roman" w:hAnsi="Times New Roman" w:cs="Times New Roman"/>
          <w:sz w:val="22"/>
          <w:szCs w:val="22"/>
          <w:lang w:val="en-US"/>
        </w:rPr>
        <w:t>URL</w:t>
      </w:r>
      <w:r w:rsidR="00413003" w:rsidRPr="00775E4F">
        <w:rPr>
          <w:rFonts w:ascii="Times New Roman" w:hAnsi="Times New Roman" w:cs="Times New Roman"/>
          <w:sz w:val="22"/>
          <w:szCs w:val="22"/>
        </w:rPr>
        <w:t xml:space="preserve">: </w:t>
      </w:r>
      <w:hyperlink r:id="rId1" w:history="1">
        <w:r w:rsidRPr="00775E4F">
          <w:rPr>
            <w:rStyle w:val="a3"/>
            <w:rFonts w:ascii="Times New Roman" w:hAnsi="Times New Roman" w:cs="Times New Roman"/>
            <w:sz w:val="22"/>
            <w:szCs w:val="22"/>
          </w:rPr>
          <w:t>https://cheladmin.ru/ru/resulution/rasporyazhenie-administracii-g-chelyabinska-no-5096-0</w:t>
        </w:r>
      </w:hyperlink>
      <w:r w:rsidR="00413003">
        <w:rPr>
          <w:rFonts w:ascii="Times New Roman" w:hAnsi="Times New Roman" w:cs="Times New Roman"/>
          <w:sz w:val="22"/>
          <w:szCs w:val="22"/>
        </w:rPr>
        <w:t> </w:t>
      </w:r>
      <w:r w:rsidR="00413003" w:rsidRPr="00775E4F">
        <w:rPr>
          <w:rFonts w:ascii="Times New Roman" w:hAnsi="Times New Roman" w:cs="Times New Roman"/>
          <w:sz w:val="22"/>
          <w:szCs w:val="22"/>
        </w:rPr>
        <w:t>(Дата обращения: 1</w:t>
      </w:r>
      <w:r w:rsidR="00413003">
        <w:rPr>
          <w:rFonts w:ascii="Times New Roman" w:hAnsi="Times New Roman" w:cs="Times New Roman"/>
          <w:sz w:val="22"/>
          <w:szCs w:val="22"/>
        </w:rPr>
        <w:t>2</w:t>
      </w:r>
      <w:r w:rsidR="00413003" w:rsidRPr="00775E4F">
        <w:rPr>
          <w:rFonts w:ascii="Times New Roman" w:hAnsi="Times New Roman" w:cs="Times New Roman"/>
          <w:sz w:val="22"/>
          <w:szCs w:val="22"/>
        </w:rPr>
        <w:t>.01.2018 года)</w:t>
      </w:r>
    </w:p>
  </w:footnote>
  <w:footnote w:id="2">
    <w:p w:rsidR="007769F9" w:rsidRPr="00775E4F" w:rsidRDefault="007769F9" w:rsidP="00775E4F">
      <w:pPr>
        <w:pStyle w:val="a8"/>
        <w:jc w:val="both"/>
        <w:rPr>
          <w:rFonts w:ascii="Times New Roman" w:hAnsi="Times New Roman" w:cs="Times New Roman"/>
          <w:sz w:val="22"/>
          <w:szCs w:val="22"/>
        </w:rPr>
      </w:pPr>
      <w:r w:rsidRPr="00775E4F">
        <w:rPr>
          <w:rStyle w:val="aa"/>
          <w:rFonts w:ascii="Times New Roman" w:hAnsi="Times New Roman" w:cs="Times New Roman"/>
          <w:sz w:val="22"/>
          <w:szCs w:val="22"/>
        </w:rPr>
        <w:footnoteRef/>
      </w:r>
      <w:r w:rsidRPr="00775E4F">
        <w:rPr>
          <w:rFonts w:ascii="Times New Roman" w:hAnsi="Times New Roman" w:cs="Times New Roman"/>
          <w:sz w:val="22"/>
          <w:szCs w:val="22"/>
        </w:rPr>
        <w:t xml:space="preserve"> </w:t>
      </w:r>
      <w:r w:rsidR="00413003">
        <w:rPr>
          <w:rFonts w:ascii="Times New Roman" w:hAnsi="Times New Roman" w:cs="Times New Roman"/>
          <w:sz w:val="22"/>
          <w:szCs w:val="22"/>
        </w:rPr>
        <w:t xml:space="preserve">Официальный сайт администрации города Челябинска </w:t>
      </w:r>
      <w:r w:rsidR="00413003" w:rsidRPr="00775E4F">
        <w:rPr>
          <w:rFonts w:ascii="Times New Roman" w:hAnsi="Times New Roman" w:cs="Times New Roman"/>
          <w:sz w:val="22"/>
          <w:szCs w:val="22"/>
        </w:rPr>
        <w:t xml:space="preserve">[Электронный ресурс]. Режим доступа </w:t>
      </w:r>
      <w:r w:rsidR="00413003" w:rsidRPr="00775E4F">
        <w:rPr>
          <w:rFonts w:ascii="Times New Roman" w:hAnsi="Times New Roman" w:cs="Times New Roman"/>
          <w:sz w:val="22"/>
          <w:szCs w:val="22"/>
          <w:lang w:val="en-US"/>
        </w:rPr>
        <w:t>URL</w:t>
      </w:r>
      <w:r w:rsidR="00413003" w:rsidRPr="00775E4F">
        <w:rPr>
          <w:rFonts w:ascii="Times New Roman" w:hAnsi="Times New Roman" w:cs="Times New Roman"/>
          <w:sz w:val="22"/>
          <w:szCs w:val="22"/>
        </w:rPr>
        <w:t xml:space="preserve">: </w:t>
      </w:r>
      <w:hyperlink r:id="rId2" w:history="1">
        <w:r w:rsidRPr="00775E4F">
          <w:rPr>
            <w:rStyle w:val="a3"/>
            <w:rFonts w:ascii="Times New Roman" w:hAnsi="Times New Roman" w:cs="Times New Roman"/>
            <w:sz w:val="22"/>
            <w:szCs w:val="22"/>
          </w:rPr>
          <w:t>https://cheladmin.ru/ru/resulution/rasporyazhenie-administracii-g-chelyabinska-no-5096-0</w:t>
        </w:r>
      </w:hyperlink>
      <w:r w:rsidR="00413003">
        <w:rPr>
          <w:rStyle w:val="a3"/>
          <w:rFonts w:ascii="Times New Roman" w:hAnsi="Times New Roman" w:cs="Times New Roman"/>
          <w:sz w:val="22"/>
          <w:szCs w:val="22"/>
        </w:rPr>
        <w:t> </w:t>
      </w:r>
      <w:r w:rsidR="00413003" w:rsidRPr="00775E4F">
        <w:rPr>
          <w:rFonts w:ascii="Times New Roman" w:hAnsi="Times New Roman" w:cs="Times New Roman"/>
          <w:sz w:val="22"/>
          <w:szCs w:val="22"/>
        </w:rPr>
        <w:t>(Дата обращения: 1</w:t>
      </w:r>
      <w:r w:rsidR="00413003">
        <w:rPr>
          <w:rFonts w:ascii="Times New Roman" w:hAnsi="Times New Roman" w:cs="Times New Roman"/>
          <w:sz w:val="22"/>
          <w:szCs w:val="22"/>
        </w:rPr>
        <w:t>3</w:t>
      </w:r>
      <w:r w:rsidR="00413003" w:rsidRPr="00775E4F">
        <w:rPr>
          <w:rFonts w:ascii="Times New Roman" w:hAnsi="Times New Roman" w:cs="Times New Roman"/>
          <w:sz w:val="22"/>
          <w:szCs w:val="22"/>
        </w:rPr>
        <w:t>.01.2018 года)</w:t>
      </w:r>
    </w:p>
  </w:footnote>
  <w:footnote w:id="3">
    <w:p w:rsidR="00775E4F" w:rsidRPr="00775E4F" w:rsidRDefault="007769F9" w:rsidP="00775E4F">
      <w:pPr>
        <w:pStyle w:val="a8"/>
        <w:jc w:val="both"/>
        <w:rPr>
          <w:rFonts w:ascii="Times New Roman" w:hAnsi="Times New Roman" w:cs="Times New Roman"/>
          <w:sz w:val="22"/>
          <w:szCs w:val="22"/>
        </w:rPr>
      </w:pPr>
      <w:r w:rsidRPr="00775E4F">
        <w:rPr>
          <w:rStyle w:val="aa"/>
          <w:rFonts w:ascii="Times New Roman" w:hAnsi="Times New Roman" w:cs="Times New Roman"/>
          <w:sz w:val="22"/>
          <w:szCs w:val="22"/>
        </w:rPr>
        <w:footnoteRef/>
      </w:r>
      <w:r w:rsidRPr="00775E4F">
        <w:rPr>
          <w:rFonts w:ascii="Times New Roman" w:hAnsi="Times New Roman" w:cs="Times New Roman"/>
          <w:sz w:val="22"/>
          <w:szCs w:val="22"/>
        </w:rPr>
        <w:t xml:space="preserve"> </w:t>
      </w:r>
      <w:r w:rsidR="00413003">
        <w:rPr>
          <w:rFonts w:ascii="Times New Roman" w:hAnsi="Times New Roman" w:cs="Times New Roman"/>
          <w:sz w:val="22"/>
          <w:szCs w:val="22"/>
        </w:rPr>
        <w:t xml:space="preserve">Официальный сайт администрации города Челябинска </w:t>
      </w:r>
      <w:r w:rsidR="00413003" w:rsidRPr="00775E4F">
        <w:rPr>
          <w:rFonts w:ascii="Times New Roman" w:hAnsi="Times New Roman" w:cs="Times New Roman"/>
          <w:sz w:val="22"/>
          <w:szCs w:val="22"/>
        </w:rPr>
        <w:t xml:space="preserve">[Электронный ресурс]. Режим доступа </w:t>
      </w:r>
      <w:r w:rsidR="00413003" w:rsidRPr="00775E4F">
        <w:rPr>
          <w:rFonts w:ascii="Times New Roman" w:hAnsi="Times New Roman" w:cs="Times New Roman"/>
          <w:sz w:val="22"/>
          <w:szCs w:val="22"/>
          <w:lang w:val="en-US"/>
        </w:rPr>
        <w:t>URL</w:t>
      </w:r>
      <w:r w:rsidR="00413003" w:rsidRPr="00775E4F">
        <w:rPr>
          <w:rFonts w:ascii="Times New Roman" w:hAnsi="Times New Roman" w:cs="Times New Roman"/>
          <w:sz w:val="22"/>
          <w:szCs w:val="22"/>
        </w:rPr>
        <w:t xml:space="preserve">: </w:t>
      </w:r>
      <w:hyperlink r:id="rId3" w:history="1">
        <w:r w:rsidRPr="00775E4F">
          <w:rPr>
            <w:rStyle w:val="a3"/>
            <w:rFonts w:ascii="Times New Roman" w:hAnsi="Times New Roman" w:cs="Times New Roman"/>
            <w:sz w:val="22"/>
            <w:szCs w:val="22"/>
          </w:rPr>
          <w:t>https://cheladmin.ru/ru/perechen-obektov-gorodskoy-sredy-goroda</w:t>
        </w:r>
      </w:hyperlink>
      <w:r w:rsidRPr="00775E4F">
        <w:rPr>
          <w:rFonts w:ascii="Times New Roman" w:hAnsi="Times New Roman" w:cs="Times New Roman"/>
          <w:sz w:val="22"/>
          <w:szCs w:val="22"/>
        </w:rPr>
        <w:t xml:space="preserve"> </w:t>
      </w:r>
      <w:r w:rsidR="00413003" w:rsidRPr="00775E4F">
        <w:rPr>
          <w:rFonts w:ascii="Times New Roman" w:hAnsi="Times New Roman" w:cs="Times New Roman"/>
          <w:sz w:val="22"/>
          <w:szCs w:val="22"/>
        </w:rPr>
        <w:t>(Дата обращения: 10.01.2018 года)</w:t>
      </w:r>
    </w:p>
    <w:p w:rsidR="007769F9" w:rsidRDefault="007769F9" w:rsidP="00775E4F">
      <w:pPr>
        <w:pStyle w:val="a8"/>
        <w:jc w:val="both"/>
      </w:pPr>
    </w:p>
  </w:footnote>
  <w:footnote w:id="4">
    <w:p w:rsidR="00B90DFF" w:rsidRPr="00413003" w:rsidRDefault="00B90DFF">
      <w:pPr>
        <w:pStyle w:val="a8"/>
        <w:rPr>
          <w:color w:val="0000FF" w:themeColor="hyperlink"/>
          <w:u w:val="single"/>
        </w:rPr>
      </w:pPr>
      <w:r>
        <w:rPr>
          <w:rStyle w:val="aa"/>
        </w:rPr>
        <w:footnoteRef/>
      </w:r>
      <w:r>
        <w:t xml:space="preserve"> </w:t>
      </w:r>
      <w:r w:rsidR="00413003" w:rsidRPr="00413003">
        <w:rPr>
          <w:rFonts w:ascii="Times New Roman" w:hAnsi="Times New Roman" w:cs="Times New Roman"/>
          <w:sz w:val="22"/>
          <w:szCs w:val="22"/>
        </w:rPr>
        <w:t xml:space="preserve">Новостной портал DomChel </w:t>
      </w:r>
      <w:r w:rsidR="00413003" w:rsidRPr="00775E4F">
        <w:rPr>
          <w:rFonts w:ascii="Times New Roman" w:hAnsi="Times New Roman" w:cs="Times New Roman"/>
          <w:sz w:val="22"/>
          <w:szCs w:val="22"/>
        </w:rPr>
        <w:t xml:space="preserve">[Электронный ресурс]. Режим доступа </w:t>
      </w:r>
      <w:r w:rsidR="00413003" w:rsidRPr="00775E4F">
        <w:rPr>
          <w:rFonts w:ascii="Times New Roman" w:hAnsi="Times New Roman" w:cs="Times New Roman"/>
          <w:sz w:val="22"/>
          <w:szCs w:val="22"/>
          <w:lang w:val="en-US"/>
        </w:rPr>
        <w:t>URL</w:t>
      </w:r>
      <w:r w:rsidR="00413003" w:rsidRPr="00775E4F">
        <w:rPr>
          <w:rFonts w:ascii="Times New Roman" w:hAnsi="Times New Roman" w:cs="Times New Roman"/>
          <w:sz w:val="22"/>
          <w:szCs w:val="22"/>
        </w:rPr>
        <w:t xml:space="preserve">: </w:t>
      </w:r>
      <w:hyperlink r:id="rId4" w:history="1">
        <w:r w:rsidRPr="00413003">
          <w:rPr>
            <w:rFonts w:ascii="Times New Roman" w:hAnsi="Times New Roman" w:cs="Times New Roman"/>
            <w:sz w:val="22"/>
            <w:szCs w:val="22"/>
          </w:rPr>
          <w:t>https://domchel.ru/text/realty/385880217165824.html</w:t>
        </w:r>
      </w:hyperlink>
      <w:r w:rsidR="00413003">
        <w:rPr>
          <w:rStyle w:val="a3"/>
        </w:rPr>
        <w:t xml:space="preserve"> </w:t>
      </w:r>
      <w:r w:rsidR="00413003" w:rsidRPr="00775E4F">
        <w:rPr>
          <w:rFonts w:ascii="Times New Roman" w:hAnsi="Times New Roman" w:cs="Times New Roman"/>
          <w:sz w:val="22"/>
          <w:szCs w:val="22"/>
        </w:rPr>
        <w:t xml:space="preserve">(Дата обращения: </w:t>
      </w:r>
      <w:r w:rsidR="00413003">
        <w:rPr>
          <w:rFonts w:ascii="Times New Roman" w:hAnsi="Times New Roman" w:cs="Times New Roman"/>
          <w:sz w:val="22"/>
          <w:szCs w:val="22"/>
        </w:rPr>
        <w:t>20</w:t>
      </w:r>
      <w:r w:rsidR="00413003" w:rsidRPr="00775E4F">
        <w:rPr>
          <w:rFonts w:ascii="Times New Roman" w:hAnsi="Times New Roman" w:cs="Times New Roman"/>
          <w:sz w:val="22"/>
          <w:szCs w:val="22"/>
        </w:rPr>
        <w:t>.01.2018 года)</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69AA"/>
    <w:multiLevelType w:val="hybridMultilevel"/>
    <w:tmpl w:val="8D42B9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47E16DB"/>
    <w:multiLevelType w:val="hybridMultilevel"/>
    <w:tmpl w:val="6B4A94D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56B1493"/>
    <w:multiLevelType w:val="hybridMultilevel"/>
    <w:tmpl w:val="593E04C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09482EBF"/>
    <w:multiLevelType w:val="hybridMultilevel"/>
    <w:tmpl w:val="593E04C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190E6D7B"/>
    <w:multiLevelType w:val="hybridMultilevel"/>
    <w:tmpl w:val="C79EAD0C"/>
    <w:lvl w:ilvl="0" w:tplc="80BAD70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A375ACA"/>
    <w:multiLevelType w:val="hybridMultilevel"/>
    <w:tmpl w:val="896C555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2BF054A3"/>
    <w:multiLevelType w:val="hybridMultilevel"/>
    <w:tmpl w:val="9CAE4180"/>
    <w:lvl w:ilvl="0" w:tplc="2BDC1A30">
      <w:start w:val="1"/>
      <w:numFmt w:val="decimal"/>
      <w:lvlText w:val="%1."/>
      <w:lvlJc w:val="left"/>
      <w:pPr>
        <w:ind w:left="885" w:hanging="525"/>
      </w:pPr>
      <w:rPr>
        <w:rFonts w:ascii="Times New Roman" w:hAnsi="Times New Roman" w:cs="Times New Roman" w:hint="default"/>
        <w:sz w:val="24"/>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F852CBA"/>
    <w:multiLevelType w:val="hybridMultilevel"/>
    <w:tmpl w:val="D05029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4F979C7"/>
    <w:multiLevelType w:val="hybridMultilevel"/>
    <w:tmpl w:val="5E7C4B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7AB1CCD"/>
    <w:multiLevelType w:val="multilevel"/>
    <w:tmpl w:val="1BD8ADF4"/>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0" w15:restartNumberingAfterBreak="0">
    <w:nsid w:val="4AC40479"/>
    <w:multiLevelType w:val="hybridMultilevel"/>
    <w:tmpl w:val="C53AEB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C3D0DBE"/>
    <w:multiLevelType w:val="hybridMultilevel"/>
    <w:tmpl w:val="C5F2503A"/>
    <w:lvl w:ilvl="0" w:tplc="80BAD70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505D37F8"/>
    <w:multiLevelType w:val="hybridMultilevel"/>
    <w:tmpl w:val="1BD8ADF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6CC76CDF"/>
    <w:multiLevelType w:val="hybridMultilevel"/>
    <w:tmpl w:val="D6D07D68"/>
    <w:lvl w:ilvl="0" w:tplc="80BAD70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73FE25F3"/>
    <w:multiLevelType w:val="hybridMultilevel"/>
    <w:tmpl w:val="0E5659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5324B4E"/>
    <w:multiLevelType w:val="hybridMultilevel"/>
    <w:tmpl w:val="593E04C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3"/>
  </w:num>
  <w:num w:numId="2">
    <w:abstractNumId w:val="12"/>
  </w:num>
  <w:num w:numId="3">
    <w:abstractNumId w:val="11"/>
  </w:num>
  <w:num w:numId="4">
    <w:abstractNumId w:val="6"/>
  </w:num>
  <w:num w:numId="5">
    <w:abstractNumId w:val="0"/>
  </w:num>
  <w:num w:numId="6">
    <w:abstractNumId w:val="1"/>
  </w:num>
  <w:num w:numId="7">
    <w:abstractNumId w:val="8"/>
  </w:num>
  <w:num w:numId="8">
    <w:abstractNumId w:val="7"/>
  </w:num>
  <w:num w:numId="9">
    <w:abstractNumId w:val="14"/>
  </w:num>
  <w:num w:numId="10">
    <w:abstractNumId w:val="10"/>
  </w:num>
  <w:num w:numId="11">
    <w:abstractNumId w:val="9"/>
  </w:num>
  <w:num w:numId="12">
    <w:abstractNumId w:val="5"/>
  </w:num>
  <w:num w:numId="13">
    <w:abstractNumId w:val="4"/>
  </w:num>
  <w:num w:numId="14">
    <w:abstractNumId w:val="15"/>
  </w:num>
  <w:num w:numId="15">
    <w:abstractNumId w:val="2"/>
  </w:num>
  <w:num w:numId="1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68B0"/>
    <w:rsid w:val="000054E4"/>
    <w:rsid w:val="00013094"/>
    <w:rsid w:val="000C6D9F"/>
    <w:rsid w:val="001150F5"/>
    <w:rsid w:val="00183BB0"/>
    <w:rsid w:val="001E0A50"/>
    <w:rsid w:val="0020357E"/>
    <w:rsid w:val="002602BD"/>
    <w:rsid w:val="00262269"/>
    <w:rsid w:val="002632CF"/>
    <w:rsid w:val="00292791"/>
    <w:rsid w:val="00293CFB"/>
    <w:rsid w:val="002D1041"/>
    <w:rsid w:val="002F46DE"/>
    <w:rsid w:val="00315204"/>
    <w:rsid w:val="00393E82"/>
    <w:rsid w:val="00413003"/>
    <w:rsid w:val="00432B4B"/>
    <w:rsid w:val="00433F18"/>
    <w:rsid w:val="004748BD"/>
    <w:rsid w:val="004B3045"/>
    <w:rsid w:val="005807E3"/>
    <w:rsid w:val="00581D83"/>
    <w:rsid w:val="00586299"/>
    <w:rsid w:val="005904C8"/>
    <w:rsid w:val="005E7425"/>
    <w:rsid w:val="005F609D"/>
    <w:rsid w:val="00660194"/>
    <w:rsid w:val="006631C7"/>
    <w:rsid w:val="006B1CA2"/>
    <w:rsid w:val="006D3A14"/>
    <w:rsid w:val="006F3CAB"/>
    <w:rsid w:val="0072152A"/>
    <w:rsid w:val="00736A2F"/>
    <w:rsid w:val="00775E4F"/>
    <w:rsid w:val="007769F9"/>
    <w:rsid w:val="00786E53"/>
    <w:rsid w:val="007D1C60"/>
    <w:rsid w:val="007D314D"/>
    <w:rsid w:val="007F0C2A"/>
    <w:rsid w:val="007F471D"/>
    <w:rsid w:val="007F7157"/>
    <w:rsid w:val="008031BD"/>
    <w:rsid w:val="00813EB9"/>
    <w:rsid w:val="00815DE6"/>
    <w:rsid w:val="0084130A"/>
    <w:rsid w:val="00876C14"/>
    <w:rsid w:val="00936596"/>
    <w:rsid w:val="0093791F"/>
    <w:rsid w:val="00947A11"/>
    <w:rsid w:val="009504AC"/>
    <w:rsid w:val="00966B0E"/>
    <w:rsid w:val="009761D3"/>
    <w:rsid w:val="009B78F2"/>
    <w:rsid w:val="009C7B95"/>
    <w:rsid w:val="009E42A7"/>
    <w:rsid w:val="00AB68AE"/>
    <w:rsid w:val="00B00771"/>
    <w:rsid w:val="00B1474D"/>
    <w:rsid w:val="00B268B0"/>
    <w:rsid w:val="00B90DFF"/>
    <w:rsid w:val="00BF2240"/>
    <w:rsid w:val="00C81B95"/>
    <w:rsid w:val="00CA2E84"/>
    <w:rsid w:val="00D14988"/>
    <w:rsid w:val="00D263B2"/>
    <w:rsid w:val="00DC67A3"/>
    <w:rsid w:val="00DC7233"/>
    <w:rsid w:val="00EC1843"/>
    <w:rsid w:val="00F86CCD"/>
    <w:rsid w:val="00F94471"/>
    <w:rsid w:val="00F964EA"/>
    <w:rsid w:val="00F96F63"/>
    <w:rsid w:val="00FF0FB4"/>
    <w:rsid w:val="00FF67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CDCD5C"/>
  <w15:docId w15:val="{E4F1DE97-F660-4863-A850-5A2DF34B57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20357E"/>
    <w:pPr>
      <w:keepNext/>
      <w:keepLines/>
      <w:spacing w:before="480" w:after="0"/>
      <w:jc w:val="both"/>
      <w:outlineLvl w:val="0"/>
    </w:pPr>
    <w:rPr>
      <w:rFonts w:ascii="Times New Roman" w:eastAsiaTheme="majorEastAsia" w:hAnsi="Times New Roman"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B268B0"/>
    <w:rPr>
      <w:color w:val="0000FF" w:themeColor="hyperlink"/>
      <w:u w:val="single"/>
    </w:rPr>
  </w:style>
  <w:style w:type="paragraph" w:styleId="a4">
    <w:name w:val="List Paragraph"/>
    <w:basedOn w:val="a"/>
    <w:uiPriority w:val="34"/>
    <w:qFormat/>
    <w:rsid w:val="00EC1843"/>
    <w:pPr>
      <w:ind w:left="720"/>
      <w:contextualSpacing/>
    </w:pPr>
  </w:style>
  <w:style w:type="character" w:customStyle="1" w:styleId="word">
    <w:name w:val="word"/>
    <w:basedOn w:val="a0"/>
    <w:rsid w:val="00EC1843"/>
  </w:style>
  <w:style w:type="paragraph" w:styleId="a5">
    <w:name w:val="Balloon Text"/>
    <w:basedOn w:val="a"/>
    <w:link w:val="a6"/>
    <w:uiPriority w:val="99"/>
    <w:semiHidden/>
    <w:unhideWhenUsed/>
    <w:rsid w:val="00EC1843"/>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EC1843"/>
    <w:rPr>
      <w:rFonts w:ascii="Tahoma" w:hAnsi="Tahoma" w:cs="Tahoma"/>
      <w:sz w:val="16"/>
      <w:szCs w:val="16"/>
    </w:rPr>
  </w:style>
  <w:style w:type="character" w:customStyle="1" w:styleId="10">
    <w:name w:val="Заголовок 1 Знак"/>
    <w:basedOn w:val="a0"/>
    <w:link w:val="1"/>
    <w:uiPriority w:val="9"/>
    <w:rsid w:val="0020357E"/>
    <w:rPr>
      <w:rFonts w:ascii="Times New Roman" w:eastAsiaTheme="majorEastAsia" w:hAnsi="Times New Roman" w:cstheme="majorBidi"/>
      <w:b/>
      <w:bCs/>
      <w:sz w:val="28"/>
      <w:szCs w:val="28"/>
    </w:rPr>
  </w:style>
  <w:style w:type="paragraph" w:styleId="a7">
    <w:name w:val="TOC Heading"/>
    <w:basedOn w:val="1"/>
    <w:next w:val="a"/>
    <w:uiPriority w:val="39"/>
    <w:semiHidden/>
    <w:unhideWhenUsed/>
    <w:qFormat/>
    <w:rsid w:val="009E42A7"/>
    <w:pPr>
      <w:outlineLvl w:val="9"/>
    </w:pPr>
    <w:rPr>
      <w:lang w:eastAsia="ru-RU"/>
    </w:rPr>
  </w:style>
  <w:style w:type="paragraph" w:styleId="a8">
    <w:name w:val="footnote text"/>
    <w:basedOn w:val="a"/>
    <w:link w:val="a9"/>
    <w:uiPriority w:val="99"/>
    <w:semiHidden/>
    <w:unhideWhenUsed/>
    <w:rsid w:val="00BF2240"/>
    <w:pPr>
      <w:spacing w:after="0" w:line="240" w:lineRule="auto"/>
    </w:pPr>
    <w:rPr>
      <w:sz w:val="20"/>
      <w:szCs w:val="20"/>
    </w:rPr>
  </w:style>
  <w:style w:type="character" w:customStyle="1" w:styleId="a9">
    <w:name w:val="Текст сноски Знак"/>
    <w:basedOn w:val="a0"/>
    <w:link w:val="a8"/>
    <w:uiPriority w:val="99"/>
    <w:semiHidden/>
    <w:rsid w:val="00BF2240"/>
    <w:rPr>
      <w:sz w:val="20"/>
      <w:szCs w:val="20"/>
    </w:rPr>
  </w:style>
  <w:style w:type="character" w:styleId="aa">
    <w:name w:val="footnote reference"/>
    <w:basedOn w:val="a0"/>
    <w:uiPriority w:val="99"/>
    <w:semiHidden/>
    <w:unhideWhenUsed/>
    <w:rsid w:val="00BF2240"/>
    <w:rPr>
      <w:vertAlign w:val="superscript"/>
    </w:rPr>
  </w:style>
  <w:style w:type="paragraph" w:styleId="11">
    <w:name w:val="toc 1"/>
    <w:basedOn w:val="a"/>
    <w:next w:val="a"/>
    <w:autoRedefine/>
    <w:uiPriority w:val="39"/>
    <w:unhideWhenUsed/>
    <w:rsid w:val="009B78F2"/>
    <w:pPr>
      <w:spacing w:after="100"/>
    </w:pPr>
  </w:style>
  <w:style w:type="paragraph" w:styleId="ab">
    <w:name w:val="header"/>
    <w:basedOn w:val="a"/>
    <w:link w:val="ac"/>
    <w:uiPriority w:val="99"/>
    <w:unhideWhenUsed/>
    <w:rsid w:val="00786E53"/>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786E53"/>
  </w:style>
  <w:style w:type="paragraph" w:styleId="ad">
    <w:name w:val="footer"/>
    <w:basedOn w:val="a"/>
    <w:link w:val="ae"/>
    <w:uiPriority w:val="99"/>
    <w:unhideWhenUsed/>
    <w:rsid w:val="00786E53"/>
    <w:pPr>
      <w:tabs>
        <w:tab w:val="center" w:pos="4677"/>
        <w:tab w:val="right" w:pos="9355"/>
      </w:tabs>
      <w:spacing w:after="0" w:line="240" w:lineRule="auto"/>
    </w:pPr>
  </w:style>
  <w:style w:type="character" w:customStyle="1" w:styleId="ae">
    <w:name w:val="Нижний колонтитул Знак"/>
    <w:basedOn w:val="a0"/>
    <w:link w:val="ad"/>
    <w:uiPriority w:val="99"/>
    <w:rsid w:val="00786E53"/>
  </w:style>
  <w:style w:type="character" w:styleId="af">
    <w:name w:val="FollowedHyperlink"/>
    <w:basedOn w:val="a0"/>
    <w:uiPriority w:val="99"/>
    <w:semiHidden/>
    <w:unhideWhenUsed/>
    <w:rsid w:val="00B90DFF"/>
    <w:rPr>
      <w:color w:val="800080" w:themeColor="followedHyperlink"/>
      <w:u w:val="single"/>
    </w:rPr>
  </w:style>
  <w:style w:type="paragraph" w:styleId="af0">
    <w:name w:val="endnote text"/>
    <w:basedOn w:val="a"/>
    <w:link w:val="af1"/>
    <w:uiPriority w:val="99"/>
    <w:semiHidden/>
    <w:unhideWhenUsed/>
    <w:rsid w:val="00B90DFF"/>
    <w:pPr>
      <w:spacing w:after="0" w:line="240" w:lineRule="auto"/>
    </w:pPr>
    <w:rPr>
      <w:sz w:val="20"/>
      <w:szCs w:val="20"/>
    </w:rPr>
  </w:style>
  <w:style w:type="character" w:customStyle="1" w:styleId="af1">
    <w:name w:val="Текст концевой сноски Знак"/>
    <w:basedOn w:val="a0"/>
    <w:link w:val="af0"/>
    <w:uiPriority w:val="99"/>
    <w:semiHidden/>
    <w:rsid w:val="00B90DFF"/>
    <w:rPr>
      <w:sz w:val="20"/>
      <w:szCs w:val="20"/>
    </w:rPr>
  </w:style>
  <w:style w:type="character" w:styleId="af2">
    <w:name w:val="endnote reference"/>
    <w:basedOn w:val="a0"/>
    <w:uiPriority w:val="99"/>
    <w:semiHidden/>
    <w:unhideWhenUsed/>
    <w:rsid w:val="00B90DFF"/>
    <w:rPr>
      <w:vertAlign w:val="superscript"/>
    </w:rPr>
  </w:style>
  <w:style w:type="paragraph" w:styleId="af3">
    <w:name w:val="Normal (Web)"/>
    <w:basedOn w:val="a"/>
    <w:uiPriority w:val="99"/>
    <w:semiHidden/>
    <w:unhideWhenUsed/>
    <w:rsid w:val="00F94471"/>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475296">
      <w:bodyDiv w:val="1"/>
      <w:marLeft w:val="0"/>
      <w:marRight w:val="0"/>
      <w:marTop w:val="0"/>
      <w:marBottom w:val="0"/>
      <w:divBdr>
        <w:top w:val="none" w:sz="0" w:space="0" w:color="auto"/>
        <w:left w:val="none" w:sz="0" w:space="0" w:color="auto"/>
        <w:bottom w:val="none" w:sz="0" w:space="0" w:color="auto"/>
        <w:right w:val="none" w:sz="0" w:space="0" w:color="auto"/>
      </w:divBdr>
    </w:div>
    <w:div w:id="388765584">
      <w:bodyDiv w:val="1"/>
      <w:marLeft w:val="0"/>
      <w:marRight w:val="0"/>
      <w:marTop w:val="0"/>
      <w:marBottom w:val="0"/>
      <w:divBdr>
        <w:top w:val="none" w:sz="0" w:space="0" w:color="auto"/>
        <w:left w:val="none" w:sz="0" w:space="0" w:color="auto"/>
        <w:bottom w:val="none" w:sz="0" w:space="0" w:color="auto"/>
        <w:right w:val="none" w:sz="0" w:space="0" w:color="auto"/>
      </w:divBdr>
    </w:div>
    <w:div w:id="709720310">
      <w:bodyDiv w:val="1"/>
      <w:marLeft w:val="0"/>
      <w:marRight w:val="0"/>
      <w:marTop w:val="0"/>
      <w:marBottom w:val="0"/>
      <w:divBdr>
        <w:top w:val="none" w:sz="0" w:space="0" w:color="auto"/>
        <w:left w:val="none" w:sz="0" w:space="0" w:color="auto"/>
        <w:bottom w:val="none" w:sz="0" w:space="0" w:color="auto"/>
        <w:right w:val="none" w:sz="0" w:space="0" w:color="auto"/>
      </w:divBdr>
    </w:div>
    <w:div w:id="810902793">
      <w:bodyDiv w:val="1"/>
      <w:marLeft w:val="0"/>
      <w:marRight w:val="0"/>
      <w:marTop w:val="0"/>
      <w:marBottom w:val="0"/>
      <w:divBdr>
        <w:top w:val="none" w:sz="0" w:space="0" w:color="auto"/>
        <w:left w:val="none" w:sz="0" w:space="0" w:color="auto"/>
        <w:bottom w:val="none" w:sz="0" w:space="0" w:color="auto"/>
        <w:right w:val="none" w:sz="0" w:space="0" w:color="auto"/>
      </w:divBdr>
    </w:div>
    <w:div w:id="954600643">
      <w:bodyDiv w:val="1"/>
      <w:marLeft w:val="0"/>
      <w:marRight w:val="0"/>
      <w:marTop w:val="0"/>
      <w:marBottom w:val="0"/>
      <w:divBdr>
        <w:top w:val="none" w:sz="0" w:space="0" w:color="auto"/>
        <w:left w:val="none" w:sz="0" w:space="0" w:color="auto"/>
        <w:bottom w:val="none" w:sz="0" w:space="0" w:color="auto"/>
        <w:right w:val="none" w:sz="0" w:space="0" w:color="auto"/>
      </w:divBdr>
    </w:div>
    <w:div w:id="958801559">
      <w:bodyDiv w:val="1"/>
      <w:marLeft w:val="0"/>
      <w:marRight w:val="0"/>
      <w:marTop w:val="0"/>
      <w:marBottom w:val="0"/>
      <w:divBdr>
        <w:top w:val="none" w:sz="0" w:space="0" w:color="auto"/>
        <w:left w:val="none" w:sz="0" w:space="0" w:color="auto"/>
        <w:bottom w:val="none" w:sz="0" w:space="0" w:color="auto"/>
        <w:right w:val="none" w:sz="0" w:space="0" w:color="auto"/>
      </w:divBdr>
    </w:div>
    <w:div w:id="1093286077">
      <w:bodyDiv w:val="1"/>
      <w:marLeft w:val="0"/>
      <w:marRight w:val="0"/>
      <w:marTop w:val="0"/>
      <w:marBottom w:val="0"/>
      <w:divBdr>
        <w:top w:val="none" w:sz="0" w:space="0" w:color="auto"/>
        <w:left w:val="none" w:sz="0" w:space="0" w:color="auto"/>
        <w:bottom w:val="none" w:sz="0" w:space="0" w:color="auto"/>
        <w:right w:val="none" w:sz="0" w:space="0" w:color="auto"/>
      </w:divBdr>
    </w:div>
    <w:div w:id="1175803939">
      <w:bodyDiv w:val="1"/>
      <w:marLeft w:val="0"/>
      <w:marRight w:val="0"/>
      <w:marTop w:val="0"/>
      <w:marBottom w:val="0"/>
      <w:divBdr>
        <w:top w:val="none" w:sz="0" w:space="0" w:color="auto"/>
        <w:left w:val="none" w:sz="0" w:space="0" w:color="auto"/>
        <w:bottom w:val="none" w:sz="0" w:space="0" w:color="auto"/>
        <w:right w:val="none" w:sz="0" w:space="0" w:color="auto"/>
      </w:divBdr>
    </w:div>
    <w:div w:id="1372266460">
      <w:bodyDiv w:val="1"/>
      <w:marLeft w:val="0"/>
      <w:marRight w:val="0"/>
      <w:marTop w:val="0"/>
      <w:marBottom w:val="0"/>
      <w:divBdr>
        <w:top w:val="none" w:sz="0" w:space="0" w:color="auto"/>
        <w:left w:val="none" w:sz="0" w:space="0" w:color="auto"/>
        <w:bottom w:val="none" w:sz="0" w:space="0" w:color="auto"/>
        <w:right w:val="none" w:sz="0" w:space="0" w:color="auto"/>
      </w:divBdr>
    </w:div>
    <w:div w:id="1939288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vk.com/photo16618034_371406847" TargetMode="External"/><Relationship Id="rId18" Type="http://schemas.openxmlformats.org/officeDocument/2006/relationships/image" Target="media/image7.jpeg"/><Relationship Id="rId26" Type="http://schemas.openxmlformats.org/officeDocument/2006/relationships/image" Target="media/image11.jpeg"/><Relationship Id="rId39" Type="http://schemas.openxmlformats.org/officeDocument/2006/relationships/image" Target="media/image20.png"/><Relationship Id="rId21" Type="http://schemas.openxmlformats.org/officeDocument/2006/relationships/hyperlink" Target="https://vk.com/photo16618034_371408119" TargetMode="External"/><Relationship Id="rId34" Type="http://schemas.openxmlformats.org/officeDocument/2006/relationships/image" Target="media/image15.jpeg"/><Relationship Id="rId42" Type="http://schemas.openxmlformats.org/officeDocument/2006/relationships/image" Target="media/image23.png"/><Relationship Id="rId47" Type="http://schemas.openxmlformats.org/officeDocument/2006/relationships/image" Target="media/image27.png"/><Relationship Id="rId50" Type="http://schemas.openxmlformats.org/officeDocument/2006/relationships/hyperlink" Target="http://adminmet.ru/Publications/normat/Show?id=357" TargetMode="External"/><Relationship Id="rId55" Type="http://schemas.openxmlformats.org/officeDocument/2006/relationships/hyperlink" Target="https://domchel.ru/text/realty/385880217165824.html" TargetMode="Externa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s://vk.com/photo16618034_371407825" TargetMode="External"/><Relationship Id="rId25" Type="http://schemas.openxmlformats.org/officeDocument/2006/relationships/hyperlink" Target="https://vk.com/photo16618034_371409046" TargetMode="External"/><Relationship Id="rId33" Type="http://schemas.openxmlformats.org/officeDocument/2006/relationships/hyperlink" Target="https://vk.com/photo16618034_371409835" TargetMode="External"/><Relationship Id="rId38" Type="http://schemas.openxmlformats.org/officeDocument/2006/relationships/image" Target="media/image19.png"/><Relationship Id="rId46" Type="http://schemas.openxmlformats.org/officeDocument/2006/relationships/image" Target="media/image26.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8.jpeg"/><Relationship Id="rId29" Type="http://schemas.openxmlformats.org/officeDocument/2006/relationships/hyperlink" Target="https://vk.com/photo16618034_371409288" TargetMode="External"/><Relationship Id="rId41" Type="http://schemas.openxmlformats.org/officeDocument/2006/relationships/image" Target="media/image22.png"/><Relationship Id="rId54" Type="http://schemas.openxmlformats.org/officeDocument/2006/relationships/hyperlink" Target="http://adminmet.r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vk.com/photo16618034_371406547" TargetMode="External"/><Relationship Id="rId24" Type="http://schemas.openxmlformats.org/officeDocument/2006/relationships/image" Target="media/image10.jpeg"/><Relationship Id="rId32" Type="http://schemas.openxmlformats.org/officeDocument/2006/relationships/image" Target="media/image14.jpe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hyperlink" Target="http://ivo.garant.ru/" TargetMode="External"/><Relationship Id="rId53" Type="http://schemas.openxmlformats.org/officeDocument/2006/relationships/hyperlink" Target="http://kurchatov74.ru/Publications/News/Show?id=1287" TargetMode="Externa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vk.com/photo16618034_371407738" TargetMode="External"/><Relationship Id="rId23" Type="http://schemas.openxmlformats.org/officeDocument/2006/relationships/hyperlink" Target="https://vk.com/photo16618034_371408902" TargetMode="External"/><Relationship Id="rId28" Type="http://schemas.openxmlformats.org/officeDocument/2006/relationships/image" Target="media/image12.jpeg"/><Relationship Id="rId36" Type="http://schemas.openxmlformats.org/officeDocument/2006/relationships/image" Target="media/image17.png"/><Relationship Id="rId49" Type="http://schemas.openxmlformats.org/officeDocument/2006/relationships/hyperlink" Target="http://base.garant.ru/71705482/" TargetMode="External"/><Relationship Id="rId57"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hyperlink" Target="https://vk.com/photo16618034_371407953" TargetMode="External"/><Relationship Id="rId31" Type="http://schemas.openxmlformats.org/officeDocument/2006/relationships/hyperlink" Target="https://vk.com/photo16618034_371409673" TargetMode="External"/><Relationship Id="rId44" Type="http://schemas.openxmlformats.org/officeDocument/2006/relationships/image" Target="media/image25.jpeg"/><Relationship Id="rId52" Type="http://schemas.openxmlformats.org/officeDocument/2006/relationships/hyperlink" Target="http://kalinadmin.ru/formirovanie-gorodskoy-sredy"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9.jpeg"/><Relationship Id="rId27" Type="http://schemas.openxmlformats.org/officeDocument/2006/relationships/hyperlink" Target="https://vk.com/photo16618034_371409165" TargetMode="External"/><Relationship Id="rId30" Type="http://schemas.openxmlformats.org/officeDocument/2006/relationships/image" Target="media/image13.jpeg"/><Relationship Id="rId35" Type="http://schemas.openxmlformats.org/officeDocument/2006/relationships/image" Target="media/image16.png"/><Relationship Id="rId43" Type="http://schemas.openxmlformats.org/officeDocument/2006/relationships/image" Target="media/image24.jpeg"/><Relationship Id="rId48" Type="http://schemas.openxmlformats.org/officeDocument/2006/relationships/hyperlink" Target="http://base.garant.ru/71692326/" TargetMode="External"/><Relationship Id="rId56" Type="http://schemas.openxmlformats.org/officeDocument/2006/relationships/hyperlink" Target="http://centradm.ru/news/pyatiletnyaya-programma-blagoustroystva-centralnogo-rayona-vynesena-na-obshchestvennoe" TargetMode="External"/><Relationship Id="rId8" Type="http://schemas.openxmlformats.org/officeDocument/2006/relationships/image" Target="media/image1.png"/><Relationship Id="rId51" Type="http://schemas.openxmlformats.org/officeDocument/2006/relationships/hyperlink" Target="http://domchel.ru/text/house/231263.html" TargetMode="Externa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cheladmin.ru/ru/perechen-obektov-gorodskoy-sredy-goroda" TargetMode="External"/><Relationship Id="rId2" Type="http://schemas.openxmlformats.org/officeDocument/2006/relationships/hyperlink" Target="https://cheladmin.ru/ru/resulution/rasporyazhenie-administracii-g-chelyabinska-no-5096-0" TargetMode="External"/><Relationship Id="rId1" Type="http://schemas.openxmlformats.org/officeDocument/2006/relationships/hyperlink" Target="https://cheladmin.ru/ru/resulution/rasporyazhenie-administracii-g-chelyabinska-no-5096-0" TargetMode="External"/><Relationship Id="rId4" Type="http://schemas.openxmlformats.org/officeDocument/2006/relationships/hyperlink" Target="https://domchel.ru/text/realty/385880217165824.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61A22C-5657-40BB-9527-875CD7BE9A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22</Pages>
  <Words>3626</Words>
  <Characters>20670</Characters>
  <Application>Microsoft Office Word</Application>
  <DocSecurity>0</DocSecurity>
  <Lines>172</Lines>
  <Paragraphs>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Кот Матроскин</dc:creator>
  <cp:lastModifiedBy>Пользователь</cp:lastModifiedBy>
  <cp:revision>4</cp:revision>
  <dcterms:created xsi:type="dcterms:W3CDTF">2018-03-26T20:42:00Z</dcterms:created>
  <dcterms:modified xsi:type="dcterms:W3CDTF">2018-06-20T20:18:00Z</dcterms:modified>
</cp:coreProperties>
</file>