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E4" w:rsidRPr="00135DE4" w:rsidRDefault="00135DE4" w:rsidP="00135DE4">
      <w:pPr>
        <w:tabs>
          <w:tab w:val="left" w:pos="2295"/>
          <w:tab w:val="center" w:pos="3727"/>
        </w:tabs>
        <w:spacing w:after="0"/>
        <w:ind w:right="-8"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35DE4">
        <w:rPr>
          <w:rFonts w:ascii="Times New Roman" w:hAnsi="Times New Roman" w:cs="Times New Roman"/>
          <w:sz w:val="24"/>
          <w:szCs w:val="24"/>
        </w:rPr>
        <w:t>Макушина Ольга Ивановна</w:t>
      </w:r>
    </w:p>
    <w:p w:rsidR="00135DE4" w:rsidRPr="00135DE4" w:rsidRDefault="00135DE4" w:rsidP="00135DE4">
      <w:pPr>
        <w:tabs>
          <w:tab w:val="left" w:pos="2295"/>
          <w:tab w:val="center" w:pos="3727"/>
        </w:tabs>
        <w:spacing w:after="0"/>
        <w:ind w:right="-8"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35DE4">
        <w:rPr>
          <w:rFonts w:ascii="Times New Roman" w:hAnsi="Times New Roman" w:cs="Times New Roman"/>
          <w:sz w:val="24"/>
          <w:szCs w:val="24"/>
        </w:rPr>
        <w:t>Преподаватель первой категории</w:t>
      </w:r>
    </w:p>
    <w:p w:rsidR="00135DE4" w:rsidRPr="00135DE4" w:rsidRDefault="00135DE4" w:rsidP="00135DE4">
      <w:pPr>
        <w:tabs>
          <w:tab w:val="left" w:pos="2295"/>
          <w:tab w:val="center" w:pos="3727"/>
        </w:tabs>
        <w:spacing w:after="0"/>
        <w:ind w:right="-8"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35DE4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</w:t>
      </w:r>
    </w:p>
    <w:p w:rsidR="00135DE4" w:rsidRPr="00135DE4" w:rsidRDefault="00135DE4" w:rsidP="00135DE4">
      <w:pPr>
        <w:tabs>
          <w:tab w:val="left" w:pos="2295"/>
          <w:tab w:val="center" w:pos="3727"/>
        </w:tabs>
        <w:spacing w:after="0"/>
        <w:ind w:right="-8"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35DE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135DE4" w:rsidRPr="00135DE4" w:rsidRDefault="00135DE4" w:rsidP="00135DE4">
      <w:pPr>
        <w:tabs>
          <w:tab w:val="left" w:pos="2295"/>
          <w:tab w:val="center" w:pos="3727"/>
        </w:tabs>
        <w:spacing w:after="0"/>
        <w:ind w:right="-8"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35DE4">
        <w:rPr>
          <w:rFonts w:ascii="Times New Roman" w:hAnsi="Times New Roman" w:cs="Times New Roman"/>
          <w:sz w:val="24"/>
          <w:szCs w:val="24"/>
        </w:rPr>
        <w:t>Челябинской области «Политехнический колледж»</w:t>
      </w:r>
    </w:p>
    <w:p w:rsidR="00135DE4" w:rsidRPr="00135DE4" w:rsidRDefault="00135DE4" w:rsidP="00135DE4">
      <w:pPr>
        <w:tabs>
          <w:tab w:val="left" w:pos="2295"/>
          <w:tab w:val="center" w:pos="3727"/>
        </w:tabs>
        <w:spacing w:after="0"/>
        <w:ind w:right="-8" w:firstLine="680"/>
        <w:jc w:val="right"/>
        <w:rPr>
          <w:rFonts w:ascii="Times New Roman" w:hAnsi="Times New Roman" w:cs="Times New Roman"/>
          <w:sz w:val="24"/>
          <w:szCs w:val="24"/>
        </w:rPr>
      </w:pPr>
      <w:r w:rsidRPr="00135DE4">
        <w:rPr>
          <w:rFonts w:ascii="Times New Roman" w:hAnsi="Times New Roman" w:cs="Times New Roman"/>
          <w:sz w:val="24"/>
          <w:szCs w:val="24"/>
        </w:rPr>
        <w:t>(ГАПОУ ЧО «Политехнический колледж»)</w:t>
      </w:r>
    </w:p>
    <w:p w:rsidR="00135DE4" w:rsidRDefault="00135DE4" w:rsidP="00135DE4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DE4" w:rsidRDefault="00135DE4" w:rsidP="00135DE4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E4">
        <w:rPr>
          <w:rFonts w:ascii="Times New Roman" w:hAnsi="Times New Roman" w:cs="Times New Roman"/>
          <w:b/>
          <w:sz w:val="24"/>
          <w:szCs w:val="24"/>
        </w:rPr>
        <w:t>Самостоятельная работа как способ самоорганизации студентов</w:t>
      </w:r>
    </w:p>
    <w:p w:rsidR="00135DE4" w:rsidRPr="00135DE4" w:rsidRDefault="00135DE4" w:rsidP="00135DE4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30E" w:rsidRPr="00135DE4" w:rsidRDefault="00217952" w:rsidP="00135DE4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35DE4">
        <w:rPr>
          <w:rFonts w:ascii="Times New Roman" w:hAnsi="Times New Roman" w:cs="Times New Roman"/>
          <w:sz w:val="24"/>
          <w:szCs w:val="24"/>
        </w:rPr>
        <w:t>Современная быстро изменяющаяся профес</w:t>
      </w:r>
      <w:r w:rsidR="0067730E" w:rsidRPr="00135DE4">
        <w:rPr>
          <w:rFonts w:ascii="Times New Roman" w:hAnsi="Times New Roman" w:cs="Times New Roman"/>
          <w:sz w:val="24"/>
          <w:szCs w:val="24"/>
        </w:rPr>
        <w:t>сиональная среда требует от вы</w:t>
      </w:r>
      <w:r w:rsidRPr="00135DE4">
        <w:rPr>
          <w:rFonts w:ascii="Times New Roman" w:hAnsi="Times New Roman" w:cs="Times New Roman"/>
          <w:sz w:val="24"/>
          <w:szCs w:val="24"/>
        </w:rPr>
        <w:t xml:space="preserve">пускников </w:t>
      </w:r>
      <w:r w:rsidR="0067730E" w:rsidRPr="00135DE4">
        <w:rPr>
          <w:rFonts w:ascii="Times New Roman" w:hAnsi="Times New Roman" w:cs="Times New Roman"/>
          <w:sz w:val="24"/>
          <w:szCs w:val="24"/>
        </w:rPr>
        <w:t>средних профессиональных учреждений  способности быстро реа</w:t>
      </w:r>
      <w:r w:rsidRPr="00135DE4">
        <w:rPr>
          <w:rFonts w:ascii="Times New Roman" w:hAnsi="Times New Roman" w:cs="Times New Roman"/>
          <w:sz w:val="24"/>
          <w:szCs w:val="24"/>
        </w:rPr>
        <w:t xml:space="preserve">гировать на возрастающие требования общества к уровню профессиональной подготовки. </w:t>
      </w:r>
      <w:r w:rsidR="0067730E" w:rsidRPr="00135DE4">
        <w:rPr>
          <w:rFonts w:ascii="Times New Roman" w:hAnsi="Times New Roman" w:cs="Times New Roman"/>
          <w:sz w:val="24"/>
          <w:szCs w:val="24"/>
        </w:rPr>
        <w:t>Большие объемы инфор</w:t>
      </w:r>
      <w:r w:rsidRPr="00135DE4">
        <w:rPr>
          <w:rFonts w:ascii="Times New Roman" w:hAnsi="Times New Roman" w:cs="Times New Roman"/>
          <w:sz w:val="24"/>
          <w:szCs w:val="24"/>
        </w:rPr>
        <w:t xml:space="preserve">мации, быстро изменяющиеся критерии профессиональной подготовки заставляют </w:t>
      </w:r>
      <w:r w:rsidR="0067730E" w:rsidRPr="00135DE4">
        <w:rPr>
          <w:rFonts w:ascii="Times New Roman" w:hAnsi="Times New Roman" w:cs="Times New Roman"/>
          <w:sz w:val="24"/>
          <w:szCs w:val="24"/>
        </w:rPr>
        <w:t>студентов ов</w:t>
      </w:r>
      <w:r w:rsidRPr="00135DE4">
        <w:rPr>
          <w:rFonts w:ascii="Times New Roman" w:hAnsi="Times New Roman" w:cs="Times New Roman"/>
          <w:sz w:val="24"/>
          <w:szCs w:val="24"/>
        </w:rPr>
        <w:t>ладе</w:t>
      </w:r>
      <w:r w:rsidR="0067730E" w:rsidRPr="00135DE4">
        <w:rPr>
          <w:rFonts w:ascii="Times New Roman" w:hAnsi="Times New Roman" w:cs="Times New Roman"/>
          <w:sz w:val="24"/>
          <w:szCs w:val="24"/>
        </w:rPr>
        <w:t>вать</w:t>
      </w:r>
      <w:r w:rsidRPr="00135DE4">
        <w:rPr>
          <w:rFonts w:ascii="Times New Roman" w:hAnsi="Times New Roman" w:cs="Times New Roman"/>
          <w:sz w:val="24"/>
          <w:szCs w:val="24"/>
        </w:rPr>
        <w:t xml:space="preserve"> базовыми профессиональными умениями и навыками и преобразов</w:t>
      </w:r>
      <w:r w:rsidR="0067730E" w:rsidRPr="00135DE4">
        <w:rPr>
          <w:rFonts w:ascii="Times New Roman" w:hAnsi="Times New Roman" w:cs="Times New Roman"/>
          <w:sz w:val="24"/>
          <w:szCs w:val="24"/>
        </w:rPr>
        <w:t>ывать</w:t>
      </w:r>
      <w:r w:rsidRPr="00135DE4">
        <w:rPr>
          <w:rFonts w:ascii="Times New Roman" w:hAnsi="Times New Roman" w:cs="Times New Roman"/>
          <w:sz w:val="24"/>
          <w:szCs w:val="24"/>
        </w:rPr>
        <w:t xml:space="preserve"> их в профессиональные компетенции. </w:t>
      </w:r>
    </w:p>
    <w:p w:rsidR="001A2282" w:rsidRPr="00135DE4" w:rsidRDefault="0067730E" w:rsidP="00135DE4">
      <w:pPr>
        <w:pStyle w:val="a3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 xml:space="preserve">Важнейшим требованием к подготовке будущего специалиста в системе профессионального образования становится повышение темпа и качества образования. В настоящее время любому производству необходим специалист </w:t>
      </w:r>
      <w:proofErr w:type="spellStart"/>
      <w:r w:rsidRPr="00135DE4">
        <w:rPr>
          <w:color w:val="000000"/>
        </w:rPr>
        <w:t>самоорганизованный</w:t>
      </w:r>
      <w:proofErr w:type="spellEnd"/>
      <w:r w:rsidRPr="00135DE4">
        <w:rPr>
          <w:color w:val="000000"/>
        </w:rPr>
        <w:t>, способный свободно и масштабно  мыслить и  воспроизводить. </w:t>
      </w:r>
    </w:p>
    <w:p w:rsidR="00ED10C9" w:rsidRPr="00135DE4" w:rsidRDefault="00ED10C9" w:rsidP="00135DE4">
      <w:pPr>
        <w:pStyle w:val="a3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>Поэтому в настоящее время наиболее остро встает проблема повышения профессиональных компетентностей и развитие умений для постоянного об</w:t>
      </w:r>
      <w:r w:rsidRPr="00135DE4">
        <w:rPr>
          <w:color w:val="000000"/>
        </w:rPr>
        <w:softHyphen/>
        <w:t>новления профессиональных знаний, необходим поиск новых путей и подходов к решению задач подго</w:t>
      </w:r>
      <w:r w:rsidRPr="00135DE4">
        <w:rPr>
          <w:color w:val="000000"/>
        </w:rPr>
        <w:softHyphen/>
        <w:t>товки компетентных специалистов, которые будут со</w:t>
      </w:r>
      <w:r w:rsidRPr="00135DE4">
        <w:rPr>
          <w:color w:val="000000"/>
        </w:rPr>
        <w:softHyphen/>
        <w:t>ответствовать современным требованиям и отвечать личностным потребностям в самореализации.</w:t>
      </w:r>
    </w:p>
    <w:p w:rsidR="005C3788" w:rsidRPr="00135DE4" w:rsidRDefault="00085806" w:rsidP="00135DE4">
      <w:pPr>
        <w:spacing w:after="0"/>
        <w:ind w:firstLine="6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Определяя профессиональную самоорганизацию как способность и умения личности, которая проявляет</w:t>
      </w:r>
      <w:r w:rsidRPr="0013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 в умении личности осознанно и целенаправленно использовать и совершенствовать значимые состав</w:t>
      </w:r>
      <w:r w:rsidRPr="00135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ляющие деятельности личностных структур сознания в профессиональной деятельности, направленной на разрешение профессионально и личностно значимых задач. </w:t>
      </w:r>
    </w:p>
    <w:p w:rsidR="005C3788" w:rsidRPr="00135DE4" w:rsidRDefault="00A35A59" w:rsidP="00135DE4">
      <w:pPr>
        <w:pStyle w:val="a3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>Первоначально</w:t>
      </w:r>
      <w:r w:rsidR="005C3788" w:rsidRPr="00135DE4">
        <w:rPr>
          <w:color w:val="000000"/>
        </w:rPr>
        <w:t xml:space="preserve"> следует обратить внимание на необходимость формирования навыков самоорганизации личности в образовательном пространстве. Умения ориентироваться в жизни, организовывать свою деятельность, учитывая постоянно меняющуюся социальную среду, являются важными факторами, позволяющими студентам найти свое место в системе межличностных отношений и профессиональных ориентаций. Для реализации поставленной задачи необходимо использование различных способов и методов, которые позволят студента из объекта управления учебно-воспитательного процесса сделать субъектом самоорганизации собственных желаний, мыслей и поступков. Привлечение студентов к самостоятельному поиску ответов на поставленные в ходе учебных занятий вопросы возможно только через активизацию их творческого потенциала, который выявляется и реализуется в процессе межличностного диалога.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 xml:space="preserve">В самоорганизации деятельности выделяют следующие функциональные  компоненты:  </w:t>
      </w:r>
      <w:proofErr w:type="spellStart"/>
      <w:r w:rsidRPr="00135DE4">
        <w:rPr>
          <w:color w:val="000000"/>
        </w:rPr>
        <w:t>целеполагание</w:t>
      </w:r>
      <w:proofErr w:type="spellEnd"/>
      <w:r w:rsidRPr="00135DE4">
        <w:rPr>
          <w:color w:val="000000"/>
        </w:rPr>
        <w:t>,  анализ ситуации, планирование, самоконтроль, регуляция, коррекция.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proofErr w:type="spellStart"/>
      <w:r w:rsidRPr="00135DE4">
        <w:rPr>
          <w:color w:val="000000"/>
        </w:rPr>
        <w:t>Целеполагание</w:t>
      </w:r>
      <w:proofErr w:type="spellEnd"/>
      <w:r w:rsidRPr="00135DE4">
        <w:rPr>
          <w:color w:val="000000"/>
        </w:rPr>
        <w:t xml:space="preserve"> характеризует индивидуальные особенности принятия и удержания целей, уровень осознанности у человека данных процессов. Развитое </w:t>
      </w:r>
      <w:proofErr w:type="spellStart"/>
      <w:r w:rsidRPr="00135DE4">
        <w:rPr>
          <w:color w:val="000000"/>
        </w:rPr>
        <w:t>целеполагание</w:t>
      </w:r>
      <w:proofErr w:type="spellEnd"/>
      <w:r w:rsidRPr="00135DE4">
        <w:rPr>
          <w:color w:val="000000"/>
        </w:rPr>
        <w:t xml:space="preserve"> означает </w:t>
      </w:r>
      <w:r w:rsidRPr="00135DE4">
        <w:rPr>
          <w:color w:val="000000"/>
        </w:rPr>
        <w:lastRenderedPageBreak/>
        <w:t xml:space="preserve">умение самостоятельно выдвигать цели, осознанно организовать свою деятельность, при этом, цели отличаются реализмом, детализацией и устойчивостью. Человек с низким уровнем </w:t>
      </w:r>
      <w:proofErr w:type="spellStart"/>
      <w:r w:rsidRPr="00135DE4">
        <w:rPr>
          <w:color w:val="000000"/>
        </w:rPr>
        <w:t>целеполагания</w:t>
      </w:r>
      <w:proofErr w:type="spellEnd"/>
      <w:r w:rsidRPr="00135DE4">
        <w:rPr>
          <w:color w:val="000000"/>
        </w:rPr>
        <w:t xml:space="preserve"> предпочитает не задумываться о своем будущем, цели выдвигает </w:t>
      </w:r>
      <w:proofErr w:type="spellStart"/>
      <w:r w:rsidRPr="00135DE4">
        <w:rPr>
          <w:color w:val="000000"/>
        </w:rPr>
        <w:t>ситуативно</w:t>
      </w:r>
      <w:proofErr w:type="spellEnd"/>
      <w:r w:rsidRPr="00135DE4">
        <w:rPr>
          <w:color w:val="000000"/>
        </w:rPr>
        <w:t xml:space="preserve"> и обычно несамостоятельно. Его цели плохо проработаны, </w:t>
      </w:r>
      <w:proofErr w:type="spellStart"/>
      <w:r w:rsidRPr="00135DE4">
        <w:rPr>
          <w:color w:val="000000"/>
        </w:rPr>
        <w:t>малореалистичны</w:t>
      </w:r>
      <w:proofErr w:type="spellEnd"/>
      <w:r w:rsidRPr="00135DE4">
        <w:rPr>
          <w:color w:val="000000"/>
        </w:rPr>
        <w:t>, подвержены частой смене.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>Познавательная деятельность студента должна побуждаться сознательной целью, сформулированной самим учащимся, по его личной потребности. Потребности, в том числе познавательные, возникают у человека в определенных ситуациях. Например, если в ходе исследования какого-либо вопроса в конкретных условиях обнаружено новое явление, то возникает потребность выяснить, что это за явление.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>Умение анализировать ситуации это - способность выделять значимые условия достижения целей, как в текущей ситуации, так и в перспективном будущем, что позволяет определять направления деятельности и его этапы в соответствии с принятыми целями. Неумение выделить значимые условия достижения поставленной цели, как правило, не позволяет разработать реалистичную программу действий.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>Планирование целей характеризует индивидуальные особенности планирования человеком своей деятельности. Высокий уровень планирования проявляется в том, что человек способен самостоятельно разрабатывать развернутые и детализированные планы (модели) своих действий и поведения для достижения намеченных целей. Создаваемые планы отличаются иерархичностью и глубиной проработки. Люди с низким уровнем планирования не умеют продумывать последовательность своих действий, они не могут самостоятельно сформировать план своей деятельности, двигаются путем проб и ошибок.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 xml:space="preserve">Самоконтроль характеризует индивидуальные особенности контроля и оценки человеком собственных действий, психических процессов и состояний. Высокий уровень развития самоконтроля свидетельствует о внимательности человека, </w:t>
      </w:r>
      <w:proofErr w:type="spellStart"/>
      <w:r w:rsidRPr="00135DE4">
        <w:rPr>
          <w:color w:val="000000"/>
        </w:rPr>
        <w:t>сформированности</w:t>
      </w:r>
      <w:proofErr w:type="spellEnd"/>
      <w:r w:rsidRPr="00135DE4">
        <w:rPr>
          <w:color w:val="000000"/>
        </w:rPr>
        <w:t xml:space="preserve"> критериев оценки достижения конечной и промежуточных целей, адекватности контроля выполняемой деятельности. При низком самоконтроле человек не замечает своих ошибок и рассогласования полученных результатов с целью деятельности, некритичен к своим действиям, критерии оценки достижения целей недостаточно устойчивы.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>Регуляция характеризует индивидуальные особенности регуляции человеком собственных действий, психических процессов и состояний. Человек с высоким уровнем волевой регуляции может целенаправленно регулировать свои психические процессы и реализовывать собственные планы. Человек с неразвитыми волевыми качествами не способен мобилизовать свои физические и психические возможности для преодоления препятствий, возникающих на пути к поставленной цели.</w:t>
      </w:r>
    </w:p>
    <w:p w:rsidR="00A35A59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 xml:space="preserve">Коррекция характеризует индивидуальные особенности изменения человеком (при изменении ситуации): своего поведения, целей, способов и направленности анализа значимых условий, плана действий, критериев оценки, форм самоконтроля и волевой регуляции. </w:t>
      </w:r>
    </w:p>
    <w:p w:rsidR="005C3788" w:rsidRPr="00135DE4" w:rsidRDefault="00A35A59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>Помимо</w:t>
      </w:r>
      <w:r w:rsidR="005C3788" w:rsidRPr="00135DE4">
        <w:rPr>
          <w:color w:val="000000"/>
        </w:rPr>
        <w:t xml:space="preserve"> этого, формированию самоорганизации способствует заинтересованность преподавателей в успехе студентов. Нельзя преподавать, не обращая внимания на то, понимают студенты материал или нет. Если исходный уровень студентов ниже ожидавшегося, необходима корректировка программы и заданий самостоятельной работы студентов. Таким образом, преподаватель должен определить начальный уровень знаний и </w:t>
      </w:r>
      <w:r w:rsidR="005C3788" w:rsidRPr="00135DE4">
        <w:rPr>
          <w:color w:val="000000"/>
        </w:rPr>
        <w:lastRenderedPageBreak/>
        <w:t>умений студентов и познакомить их с целями обучения, средствами их достижения и средствами контроля.</w:t>
      </w:r>
    </w:p>
    <w:p w:rsidR="005C3788" w:rsidRPr="00135DE4" w:rsidRDefault="005C3788" w:rsidP="00135DE4">
      <w:pPr>
        <w:pStyle w:val="a3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 xml:space="preserve">Вместе с необходимостью постепенного повышения уровня самостоятельности и </w:t>
      </w:r>
      <w:proofErr w:type="spellStart"/>
      <w:r w:rsidRPr="00135DE4">
        <w:rPr>
          <w:color w:val="000000"/>
        </w:rPr>
        <w:t>креативности</w:t>
      </w:r>
      <w:proofErr w:type="spellEnd"/>
      <w:r w:rsidRPr="00135DE4">
        <w:rPr>
          <w:color w:val="000000"/>
        </w:rPr>
        <w:t xml:space="preserve"> студентов необходимо осуществлять дифференцированный, индивидуальный подход к организации самостоятельной работы каждого студента.</w:t>
      </w:r>
    </w:p>
    <w:p w:rsidR="005C3788" w:rsidRPr="00135DE4" w:rsidRDefault="005C3788" w:rsidP="00135DE4">
      <w:pPr>
        <w:pStyle w:val="a3"/>
        <w:spacing w:before="0" w:beforeAutospacing="0" w:after="0" w:afterAutospacing="0" w:line="276" w:lineRule="auto"/>
        <w:ind w:firstLine="680"/>
        <w:jc w:val="both"/>
        <w:rPr>
          <w:color w:val="000000"/>
        </w:rPr>
      </w:pPr>
      <w:r w:rsidRPr="00135DE4">
        <w:rPr>
          <w:color w:val="000000"/>
        </w:rPr>
        <w:t xml:space="preserve">Со временем навыки самоорганизации </w:t>
      </w:r>
      <w:r w:rsidR="00A35A59" w:rsidRPr="00135DE4">
        <w:rPr>
          <w:color w:val="000000"/>
        </w:rPr>
        <w:t xml:space="preserve">студентов </w:t>
      </w:r>
      <w:r w:rsidRPr="00135DE4">
        <w:rPr>
          <w:color w:val="000000"/>
        </w:rPr>
        <w:t>переходят в привычки и становятся естественной потребностью студента,</w:t>
      </w:r>
      <w:r w:rsidRPr="00135DE4">
        <w:rPr>
          <w:rStyle w:val="apple-converted-space"/>
          <w:color w:val="000000"/>
        </w:rPr>
        <w:t> </w:t>
      </w:r>
      <w:r w:rsidRPr="00135DE4">
        <w:rPr>
          <w:color w:val="000000"/>
        </w:rPr>
        <w:t>а</w:t>
      </w:r>
      <w:r w:rsidRPr="00135DE4">
        <w:rPr>
          <w:rStyle w:val="apple-converted-space"/>
          <w:color w:val="000000"/>
        </w:rPr>
        <w:t> </w:t>
      </w:r>
      <w:r w:rsidRPr="00135DE4">
        <w:rPr>
          <w:color w:val="000000"/>
        </w:rPr>
        <w:t>главное, потребностью продуктивного мышления и творческой деятельности личности.</w:t>
      </w:r>
    </w:p>
    <w:sectPr w:rsidR="005C3788" w:rsidRPr="00135DE4" w:rsidSect="00135DE4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8AF" w:rsidRDefault="006638AF" w:rsidP="00217952">
      <w:pPr>
        <w:spacing w:after="0" w:line="240" w:lineRule="auto"/>
      </w:pPr>
      <w:r>
        <w:separator/>
      </w:r>
    </w:p>
  </w:endnote>
  <w:endnote w:type="continuationSeparator" w:id="0">
    <w:p w:rsidR="006638AF" w:rsidRDefault="006638AF" w:rsidP="0021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688"/>
      <w:docPartObj>
        <w:docPartGallery w:val="Page Numbers (Bottom of Page)"/>
        <w:docPartUnique/>
      </w:docPartObj>
    </w:sdtPr>
    <w:sdtContent>
      <w:p w:rsidR="00217952" w:rsidRDefault="001007AC">
        <w:pPr>
          <w:pStyle w:val="a7"/>
          <w:jc w:val="right"/>
        </w:pPr>
        <w:fldSimple w:instr=" PAGE   \* MERGEFORMAT ">
          <w:r w:rsidR="00135DE4">
            <w:rPr>
              <w:noProof/>
            </w:rPr>
            <w:t>1</w:t>
          </w:r>
        </w:fldSimple>
      </w:p>
    </w:sdtContent>
  </w:sdt>
  <w:p w:rsidR="00217952" w:rsidRDefault="002179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8AF" w:rsidRDefault="006638AF" w:rsidP="00217952">
      <w:pPr>
        <w:spacing w:after="0" w:line="240" w:lineRule="auto"/>
      </w:pPr>
      <w:r>
        <w:separator/>
      </w:r>
    </w:p>
  </w:footnote>
  <w:footnote w:type="continuationSeparator" w:id="0">
    <w:p w:rsidR="006638AF" w:rsidRDefault="006638AF" w:rsidP="00217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952"/>
    <w:rsid w:val="00085806"/>
    <w:rsid w:val="001007AC"/>
    <w:rsid w:val="00135DE4"/>
    <w:rsid w:val="001A2282"/>
    <w:rsid w:val="001A6DE2"/>
    <w:rsid w:val="00217952"/>
    <w:rsid w:val="003D4B49"/>
    <w:rsid w:val="005C3788"/>
    <w:rsid w:val="006638AF"/>
    <w:rsid w:val="0067730E"/>
    <w:rsid w:val="00754788"/>
    <w:rsid w:val="00874532"/>
    <w:rsid w:val="009224D2"/>
    <w:rsid w:val="00996662"/>
    <w:rsid w:val="009E62F1"/>
    <w:rsid w:val="00A153D0"/>
    <w:rsid w:val="00A35A59"/>
    <w:rsid w:val="00C204B1"/>
    <w:rsid w:val="00C375E5"/>
    <w:rsid w:val="00ED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49"/>
  </w:style>
  <w:style w:type="paragraph" w:styleId="1">
    <w:name w:val="heading 1"/>
    <w:basedOn w:val="a"/>
    <w:link w:val="10"/>
    <w:uiPriority w:val="9"/>
    <w:qFormat/>
    <w:rsid w:val="00217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7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7952"/>
  </w:style>
  <w:style w:type="character" w:styleId="a4">
    <w:name w:val="Hyperlink"/>
    <w:basedOn w:val="a0"/>
    <w:uiPriority w:val="99"/>
    <w:semiHidden/>
    <w:unhideWhenUsed/>
    <w:rsid w:val="0021795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1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7952"/>
  </w:style>
  <w:style w:type="paragraph" w:styleId="a7">
    <w:name w:val="footer"/>
    <w:basedOn w:val="a"/>
    <w:link w:val="a8"/>
    <w:uiPriority w:val="99"/>
    <w:unhideWhenUsed/>
    <w:rsid w:val="00217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9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2017-12-05T05:59:00Z</cp:lastPrinted>
  <dcterms:created xsi:type="dcterms:W3CDTF">2018-06-06T03:14:00Z</dcterms:created>
  <dcterms:modified xsi:type="dcterms:W3CDTF">2018-06-06T03:14:00Z</dcterms:modified>
</cp:coreProperties>
</file>