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5F" w:rsidRPr="003436E9" w:rsidRDefault="00AD205F" w:rsidP="00AD205F">
      <w:pPr>
        <w:pStyle w:val="a3"/>
        <w:shd w:val="clear" w:color="auto" w:fill="FFFFFF"/>
        <w:spacing w:before="0" w:beforeAutospacing="0" w:after="0" w:afterAutospacing="0" w:line="360" w:lineRule="auto"/>
        <w:ind w:firstLine="709"/>
        <w:jc w:val="center"/>
        <w:rPr>
          <w:bCs/>
          <w:color w:val="000000"/>
          <w:sz w:val="28"/>
          <w:szCs w:val="28"/>
        </w:rPr>
      </w:pPr>
      <w:bookmarkStart w:id="0" w:name="_Toc507860569"/>
      <w:r w:rsidRPr="003436E9">
        <w:rPr>
          <w:bCs/>
          <w:color w:val="000000"/>
          <w:sz w:val="28"/>
          <w:szCs w:val="28"/>
        </w:rPr>
        <w:t xml:space="preserve">Научно-исследовательская работа на тему: </w:t>
      </w:r>
    </w:p>
    <w:p w:rsidR="00AD205F" w:rsidRPr="003436E9" w:rsidRDefault="00AD205F" w:rsidP="00AD205F">
      <w:pPr>
        <w:pStyle w:val="a3"/>
        <w:shd w:val="clear" w:color="auto" w:fill="FFFFFF"/>
        <w:spacing w:before="0" w:beforeAutospacing="0" w:after="0" w:afterAutospacing="0" w:line="360" w:lineRule="auto"/>
        <w:ind w:firstLine="709"/>
        <w:jc w:val="center"/>
        <w:rPr>
          <w:bCs/>
          <w:color w:val="000000"/>
          <w:sz w:val="28"/>
          <w:szCs w:val="28"/>
        </w:rPr>
      </w:pPr>
      <w:r w:rsidRPr="003436E9">
        <w:rPr>
          <w:bCs/>
          <w:color w:val="000000"/>
          <w:sz w:val="28"/>
          <w:szCs w:val="28"/>
        </w:rPr>
        <w:t>«</w:t>
      </w:r>
      <w:r>
        <w:rPr>
          <w:bCs/>
          <w:color w:val="000000"/>
          <w:sz w:val="28"/>
          <w:szCs w:val="28"/>
        </w:rPr>
        <w:t>Криминологическая характеристика матери, убившей новорожденного ребенка</w:t>
      </w:r>
      <w:r w:rsidRPr="003436E9">
        <w:rPr>
          <w:bCs/>
          <w:color w:val="000000"/>
          <w:sz w:val="28"/>
          <w:szCs w:val="28"/>
        </w:rPr>
        <w:t>»</w:t>
      </w:r>
    </w:p>
    <w:p w:rsidR="00AD205F" w:rsidRDefault="00AD205F" w:rsidP="00AD205F"/>
    <w:p w:rsidR="00AD205F" w:rsidRDefault="00AD205F" w:rsidP="00AD205F">
      <w:pPr>
        <w:pStyle w:val="a3"/>
        <w:shd w:val="clear" w:color="auto" w:fill="FFFFFF"/>
        <w:spacing w:before="0" w:beforeAutospacing="0" w:after="0" w:afterAutospacing="0" w:line="360" w:lineRule="auto"/>
        <w:rPr>
          <w:rFonts w:asciiTheme="minorHAnsi" w:eastAsiaTheme="minorHAnsi" w:hAnsiTheme="minorHAnsi" w:cstheme="minorBidi"/>
          <w:sz w:val="22"/>
          <w:szCs w:val="22"/>
          <w:lang w:eastAsia="en-US"/>
        </w:rPr>
      </w:pPr>
    </w:p>
    <w:p w:rsidR="00AD205F" w:rsidRPr="003436E9" w:rsidRDefault="00AD205F" w:rsidP="00AD205F">
      <w:pPr>
        <w:pStyle w:val="a3"/>
        <w:shd w:val="clear" w:color="auto" w:fill="FFFFFF"/>
        <w:spacing w:before="0" w:beforeAutospacing="0" w:after="0" w:afterAutospacing="0" w:line="360" w:lineRule="auto"/>
        <w:rPr>
          <w:bCs/>
          <w:color w:val="000000"/>
          <w:sz w:val="28"/>
          <w:szCs w:val="28"/>
        </w:rPr>
      </w:pPr>
      <w:r w:rsidRPr="003436E9">
        <w:rPr>
          <w:bCs/>
          <w:color w:val="000000"/>
          <w:sz w:val="28"/>
          <w:szCs w:val="28"/>
        </w:rPr>
        <w:t>Автор</w:t>
      </w:r>
      <w:r>
        <w:rPr>
          <w:bCs/>
          <w:color w:val="000000"/>
          <w:sz w:val="28"/>
          <w:szCs w:val="28"/>
        </w:rPr>
        <w:t>:</w:t>
      </w:r>
    </w:p>
    <w:p w:rsidR="00AD205F" w:rsidRPr="001B2B36" w:rsidRDefault="00AD205F" w:rsidP="00AD205F">
      <w:pPr>
        <w:pStyle w:val="a3"/>
        <w:shd w:val="clear" w:color="auto" w:fill="FFFFFF"/>
        <w:spacing w:before="0" w:beforeAutospacing="0" w:after="0" w:afterAutospacing="0" w:line="360" w:lineRule="auto"/>
        <w:rPr>
          <w:bCs/>
          <w:color w:val="000000"/>
          <w:sz w:val="28"/>
          <w:szCs w:val="28"/>
        </w:rPr>
      </w:pPr>
      <w:r>
        <w:rPr>
          <w:bCs/>
          <w:color w:val="000000"/>
          <w:sz w:val="28"/>
          <w:szCs w:val="28"/>
        </w:rPr>
        <w:t>-</w:t>
      </w:r>
      <w:r w:rsidRPr="001B2B36">
        <w:rPr>
          <w:bCs/>
          <w:color w:val="000000"/>
          <w:sz w:val="28"/>
          <w:szCs w:val="28"/>
        </w:rPr>
        <w:t>Охотникова Евгения Валерьевна</w:t>
      </w:r>
    </w:p>
    <w:p w:rsidR="00AD205F" w:rsidRPr="00AD205F" w:rsidRDefault="00AD205F" w:rsidP="00AD205F">
      <w:pPr>
        <w:pStyle w:val="a3"/>
        <w:shd w:val="clear" w:color="auto" w:fill="FFFFFF"/>
        <w:spacing w:before="0" w:beforeAutospacing="0" w:after="0" w:afterAutospacing="0" w:line="360" w:lineRule="auto"/>
        <w:rPr>
          <w:rStyle w:val="ac"/>
          <w:b w:val="0"/>
          <w:color w:val="000000"/>
          <w:sz w:val="28"/>
          <w:szCs w:val="28"/>
        </w:rPr>
      </w:pPr>
      <w:r>
        <w:rPr>
          <w:b/>
          <w:bCs/>
          <w:color w:val="000000"/>
          <w:sz w:val="28"/>
          <w:szCs w:val="28"/>
        </w:rPr>
        <w:t>-</w:t>
      </w:r>
      <w:r w:rsidRPr="001B2B36">
        <w:rPr>
          <w:rStyle w:val="apple-converted-space"/>
          <w:b/>
          <w:color w:val="000000"/>
          <w:sz w:val="28"/>
          <w:szCs w:val="28"/>
        </w:rPr>
        <w:t xml:space="preserve"> </w:t>
      </w:r>
      <w:r w:rsidRPr="00AD205F">
        <w:rPr>
          <w:rStyle w:val="ac"/>
          <w:b w:val="0"/>
          <w:color w:val="000000"/>
          <w:sz w:val="28"/>
          <w:szCs w:val="28"/>
        </w:rPr>
        <w:t>Образовательное учреждение высшего образования «Южно-Уральский Институт Управления и Экономики»</w:t>
      </w:r>
    </w:p>
    <w:p w:rsidR="00AD205F" w:rsidRPr="00AD205F" w:rsidRDefault="00AD205F" w:rsidP="00AD205F">
      <w:pPr>
        <w:pStyle w:val="a3"/>
        <w:shd w:val="clear" w:color="auto" w:fill="FFFFFF"/>
        <w:spacing w:before="0" w:beforeAutospacing="0" w:after="0" w:afterAutospacing="0" w:line="360" w:lineRule="auto"/>
        <w:jc w:val="both"/>
        <w:rPr>
          <w:rStyle w:val="ac"/>
          <w:b w:val="0"/>
          <w:color w:val="000000"/>
          <w:sz w:val="28"/>
          <w:szCs w:val="28"/>
        </w:rPr>
      </w:pPr>
      <w:r w:rsidRPr="00AD205F">
        <w:rPr>
          <w:rStyle w:val="ac"/>
          <w:b w:val="0"/>
          <w:color w:val="000000"/>
          <w:sz w:val="28"/>
          <w:szCs w:val="28"/>
        </w:rPr>
        <w:t>Научный руководитель:</w:t>
      </w:r>
    </w:p>
    <w:p w:rsidR="00AD205F" w:rsidRPr="00AD205F" w:rsidRDefault="00AD205F" w:rsidP="00AD205F">
      <w:pPr>
        <w:pStyle w:val="a3"/>
        <w:shd w:val="clear" w:color="auto" w:fill="FFFFFF"/>
        <w:spacing w:before="0" w:beforeAutospacing="0" w:after="0" w:afterAutospacing="0" w:line="360" w:lineRule="auto"/>
        <w:jc w:val="both"/>
        <w:rPr>
          <w:rStyle w:val="ac"/>
          <w:b w:val="0"/>
          <w:color w:val="000000"/>
          <w:sz w:val="28"/>
          <w:szCs w:val="28"/>
        </w:rPr>
      </w:pPr>
      <w:r w:rsidRPr="00AD205F">
        <w:rPr>
          <w:rStyle w:val="ac"/>
          <w:b w:val="0"/>
          <w:color w:val="000000"/>
          <w:sz w:val="28"/>
          <w:szCs w:val="28"/>
        </w:rPr>
        <w:t>Со</w:t>
      </w:r>
      <w:r>
        <w:rPr>
          <w:rStyle w:val="ac"/>
          <w:b w:val="0"/>
          <w:color w:val="000000"/>
          <w:sz w:val="28"/>
          <w:szCs w:val="28"/>
        </w:rPr>
        <w:t>тникова Лилия Владимировна, старший преподаватель</w:t>
      </w:r>
      <w:r w:rsidRPr="00AD205F">
        <w:rPr>
          <w:rStyle w:val="ac"/>
          <w:b w:val="0"/>
          <w:color w:val="000000"/>
          <w:sz w:val="28"/>
          <w:szCs w:val="28"/>
        </w:rPr>
        <w:t>.</w:t>
      </w:r>
    </w:p>
    <w:p w:rsidR="00AD205F" w:rsidRDefault="00AD205F" w:rsidP="00AD205F">
      <w:pPr>
        <w:pStyle w:val="a3"/>
        <w:shd w:val="clear" w:color="auto" w:fill="FFFFFF"/>
        <w:spacing w:before="0" w:beforeAutospacing="0" w:after="0" w:afterAutospacing="0" w:line="360" w:lineRule="auto"/>
        <w:rPr>
          <w:rStyle w:val="ac"/>
          <w:b w:val="0"/>
          <w:color w:val="000000"/>
          <w:sz w:val="28"/>
          <w:szCs w:val="28"/>
        </w:rPr>
      </w:pPr>
    </w:p>
    <w:p w:rsidR="00AD205F" w:rsidRDefault="00AD205F" w:rsidP="00AD205F">
      <w:pPr>
        <w:pStyle w:val="a3"/>
        <w:shd w:val="clear" w:color="auto" w:fill="FFFFFF"/>
        <w:spacing w:before="0" w:beforeAutospacing="0" w:after="0" w:afterAutospacing="0" w:line="360" w:lineRule="auto"/>
        <w:rPr>
          <w:rStyle w:val="ac"/>
          <w:b w:val="0"/>
          <w:color w:val="000000"/>
          <w:sz w:val="28"/>
          <w:szCs w:val="28"/>
        </w:rPr>
      </w:pPr>
    </w:p>
    <w:p w:rsidR="00AD205F" w:rsidRDefault="00AD205F" w:rsidP="00AD205F">
      <w:pPr>
        <w:pStyle w:val="a3"/>
        <w:shd w:val="clear" w:color="auto" w:fill="FFFFFF"/>
        <w:spacing w:before="0" w:beforeAutospacing="0" w:after="0" w:afterAutospacing="0" w:line="360" w:lineRule="auto"/>
        <w:rPr>
          <w:rStyle w:val="ac"/>
          <w:b w:val="0"/>
          <w:color w:val="000000"/>
          <w:sz w:val="28"/>
          <w:szCs w:val="28"/>
        </w:rPr>
      </w:pPr>
    </w:p>
    <w:p w:rsidR="00AD205F" w:rsidRDefault="00AD205F" w:rsidP="00AD205F">
      <w:pPr>
        <w:spacing w:after="0" w:line="240" w:lineRule="auto"/>
        <w:jc w:val="both"/>
        <w:rPr>
          <w:rFonts w:ascii="Times New Roman" w:hAnsi="Times New Roman" w:cs="Times New Roman"/>
          <w:sz w:val="28"/>
          <w:szCs w:val="28"/>
        </w:rPr>
      </w:pPr>
      <w:r w:rsidRPr="00E963D4">
        <w:rPr>
          <w:rFonts w:ascii="Times New Roman" w:hAnsi="Times New Roman" w:cs="Times New Roman"/>
          <w:sz w:val="28"/>
          <w:szCs w:val="28"/>
        </w:rPr>
        <w:t>Основные данные</w:t>
      </w:r>
      <w:r>
        <w:rPr>
          <w:rFonts w:ascii="Times New Roman" w:hAnsi="Times New Roman" w:cs="Times New Roman"/>
          <w:sz w:val="28"/>
          <w:szCs w:val="28"/>
        </w:rPr>
        <w:t xml:space="preserve"> об институте</w:t>
      </w:r>
      <w:r w:rsidRPr="00E963D4">
        <w:rPr>
          <w:rFonts w:ascii="Times New Roman" w:hAnsi="Times New Roman" w:cs="Times New Roman"/>
          <w:sz w:val="28"/>
          <w:szCs w:val="28"/>
        </w:rPr>
        <w:t>:</w:t>
      </w:r>
    </w:p>
    <w:p w:rsidR="00AD205F" w:rsidRPr="00E963D4" w:rsidRDefault="00AD205F" w:rsidP="00AD205F">
      <w:pPr>
        <w:spacing w:after="0" w:line="240" w:lineRule="auto"/>
        <w:ind w:firstLine="709"/>
        <w:jc w:val="both"/>
        <w:rPr>
          <w:rFonts w:ascii="Times New Roman" w:hAnsi="Times New Roman" w:cs="Times New Roman"/>
          <w:sz w:val="28"/>
          <w:szCs w:val="28"/>
        </w:rPr>
      </w:pPr>
    </w:p>
    <w:p w:rsidR="00AD205F" w:rsidRPr="00E963D4" w:rsidRDefault="00AD205F" w:rsidP="00AD205F">
      <w:pPr>
        <w:spacing w:after="0" w:line="240" w:lineRule="auto"/>
        <w:jc w:val="both"/>
        <w:rPr>
          <w:rFonts w:ascii="Times New Roman" w:hAnsi="Times New Roman" w:cs="Times New Roman"/>
          <w:sz w:val="24"/>
          <w:szCs w:val="24"/>
        </w:rPr>
      </w:pPr>
      <w:r w:rsidRPr="00E963D4">
        <w:rPr>
          <w:rFonts w:ascii="Times New Roman" w:hAnsi="Times New Roman" w:cs="Times New Roman"/>
          <w:sz w:val="24"/>
          <w:szCs w:val="24"/>
        </w:rPr>
        <w:t>-Челябинская область, город Челябинск</w:t>
      </w:r>
    </w:p>
    <w:p w:rsidR="00AD205F" w:rsidRDefault="00AD205F" w:rsidP="00AD205F">
      <w:pPr>
        <w:spacing w:after="0" w:line="240" w:lineRule="auto"/>
        <w:jc w:val="both"/>
        <w:rPr>
          <w:rFonts w:ascii="Times New Roman" w:hAnsi="Times New Roman" w:cs="Times New Roman"/>
          <w:sz w:val="24"/>
          <w:szCs w:val="24"/>
        </w:rPr>
      </w:pPr>
      <w:r w:rsidRPr="00E963D4">
        <w:rPr>
          <w:rFonts w:ascii="Times New Roman" w:hAnsi="Times New Roman" w:cs="Times New Roman"/>
          <w:sz w:val="24"/>
          <w:szCs w:val="24"/>
        </w:rPr>
        <w:t>-Образовательное</w:t>
      </w:r>
      <w:r>
        <w:rPr>
          <w:rFonts w:ascii="Times New Roman" w:hAnsi="Times New Roman" w:cs="Times New Roman"/>
          <w:sz w:val="24"/>
          <w:szCs w:val="24"/>
        </w:rPr>
        <w:t xml:space="preserve"> Учреждение Высшего Образования</w:t>
      </w:r>
    </w:p>
    <w:p w:rsidR="00AD205F" w:rsidRDefault="00AD205F" w:rsidP="00AD205F">
      <w:pPr>
        <w:spacing w:after="0" w:line="240" w:lineRule="auto"/>
        <w:jc w:val="both"/>
        <w:rPr>
          <w:rFonts w:ascii="Times New Roman" w:hAnsi="Times New Roman" w:cs="Times New Roman"/>
          <w:sz w:val="24"/>
          <w:szCs w:val="24"/>
        </w:rPr>
      </w:pPr>
      <w:r w:rsidRPr="00E963D4">
        <w:rPr>
          <w:rFonts w:ascii="Times New Roman" w:hAnsi="Times New Roman" w:cs="Times New Roman"/>
          <w:sz w:val="24"/>
          <w:szCs w:val="24"/>
        </w:rPr>
        <w:t>«Южно-Уральский Институт Управления и Экономики»</w:t>
      </w:r>
    </w:p>
    <w:p w:rsidR="00AD205F" w:rsidRPr="00E963D4" w:rsidRDefault="00AD205F" w:rsidP="00AD205F">
      <w:pPr>
        <w:spacing w:after="0" w:line="240" w:lineRule="auto"/>
        <w:jc w:val="both"/>
        <w:rPr>
          <w:rFonts w:ascii="Times New Roman" w:hAnsi="Times New Roman" w:cs="Times New Roman"/>
          <w:sz w:val="24"/>
          <w:szCs w:val="24"/>
        </w:rPr>
      </w:pPr>
      <w:r w:rsidRPr="00E963D4">
        <w:rPr>
          <w:rFonts w:ascii="Times New Roman" w:hAnsi="Times New Roman" w:cs="Times New Roman"/>
          <w:sz w:val="24"/>
          <w:szCs w:val="24"/>
        </w:rPr>
        <w:t xml:space="preserve">-улица </w:t>
      </w:r>
      <w:proofErr w:type="spellStart"/>
      <w:r w:rsidRPr="00E963D4">
        <w:rPr>
          <w:rFonts w:ascii="Times New Roman" w:hAnsi="Times New Roman" w:cs="Times New Roman"/>
          <w:sz w:val="24"/>
          <w:szCs w:val="24"/>
        </w:rPr>
        <w:t>Кожзаводская</w:t>
      </w:r>
      <w:proofErr w:type="spellEnd"/>
      <w:r w:rsidRPr="00E963D4">
        <w:rPr>
          <w:rFonts w:ascii="Times New Roman" w:hAnsi="Times New Roman" w:cs="Times New Roman"/>
          <w:sz w:val="24"/>
          <w:szCs w:val="24"/>
        </w:rPr>
        <w:t xml:space="preserve"> 1</w:t>
      </w:r>
    </w:p>
    <w:p w:rsidR="00AD205F" w:rsidRPr="00E963D4" w:rsidRDefault="00AD205F" w:rsidP="00AD205F">
      <w:pPr>
        <w:spacing w:after="0" w:line="240" w:lineRule="auto"/>
        <w:jc w:val="both"/>
        <w:rPr>
          <w:rFonts w:ascii="Times New Roman" w:hAnsi="Times New Roman" w:cs="Times New Roman"/>
          <w:sz w:val="24"/>
          <w:szCs w:val="24"/>
        </w:rPr>
      </w:pPr>
      <w:r w:rsidRPr="00E963D4">
        <w:rPr>
          <w:rFonts w:ascii="Times New Roman" w:hAnsi="Times New Roman" w:cs="Times New Roman"/>
          <w:sz w:val="24"/>
          <w:szCs w:val="24"/>
        </w:rPr>
        <w:t>-(351)726-22-11; 731-01-10</w:t>
      </w:r>
    </w:p>
    <w:p w:rsidR="00AD205F" w:rsidRDefault="00AD205F" w:rsidP="00AD205F">
      <w:pPr>
        <w:spacing w:after="0" w:line="240" w:lineRule="auto"/>
        <w:jc w:val="both"/>
      </w:pPr>
      <w:hyperlink r:id="rId7" w:history="1">
        <w:r w:rsidRPr="006C5FA0">
          <w:rPr>
            <w:rStyle w:val="a7"/>
            <w:rFonts w:ascii="Times New Roman" w:hAnsi="Times New Roman" w:cs="Times New Roman"/>
            <w:sz w:val="24"/>
            <w:szCs w:val="24"/>
          </w:rPr>
          <w:t>-</w:t>
        </w:r>
        <w:r w:rsidRPr="00E963D4">
          <w:rPr>
            <w:rStyle w:val="a7"/>
            <w:rFonts w:ascii="Times New Roman" w:hAnsi="Times New Roman" w:cs="Times New Roman"/>
            <w:sz w:val="24"/>
            <w:szCs w:val="24"/>
            <w:lang w:val="en-US"/>
          </w:rPr>
          <w:t>contact</w:t>
        </w:r>
        <w:r w:rsidRPr="006C5FA0">
          <w:rPr>
            <w:rStyle w:val="a7"/>
            <w:rFonts w:ascii="Times New Roman" w:hAnsi="Times New Roman" w:cs="Times New Roman"/>
            <w:sz w:val="24"/>
            <w:szCs w:val="24"/>
          </w:rPr>
          <w:t>@</w:t>
        </w:r>
        <w:proofErr w:type="spellStart"/>
        <w:r w:rsidRPr="00E963D4">
          <w:rPr>
            <w:rStyle w:val="a7"/>
            <w:rFonts w:ascii="Times New Roman" w:hAnsi="Times New Roman" w:cs="Times New Roman"/>
            <w:sz w:val="24"/>
            <w:szCs w:val="24"/>
            <w:lang w:val="en-US"/>
          </w:rPr>
          <w:t>inueco</w:t>
        </w:r>
        <w:proofErr w:type="spellEnd"/>
        <w:r w:rsidRPr="006C5FA0">
          <w:rPr>
            <w:rStyle w:val="a7"/>
            <w:rFonts w:ascii="Times New Roman" w:hAnsi="Times New Roman" w:cs="Times New Roman"/>
            <w:sz w:val="24"/>
            <w:szCs w:val="24"/>
          </w:rPr>
          <w:t>.</w:t>
        </w:r>
        <w:proofErr w:type="spellStart"/>
        <w:r w:rsidRPr="00E963D4">
          <w:rPr>
            <w:rStyle w:val="a7"/>
            <w:rFonts w:ascii="Times New Roman" w:hAnsi="Times New Roman" w:cs="Times New Roman"/>
            <w:sz w:val="24"/>
            <w:szCs w:val="24"/>
            <w:lang w:val="en-US"/>
          </w:rPr>
          <w:t>ru</w:t>
        </w:r>
        <w:proofErr w:type="spellEnd"/>
      </w:hyperlink>
    </w:p>
    <w:p w:rsidR="00AD205F" w:rsidRDefault="00AD205F" w:rsidP="00B300AC">
      <w:pPr>
        <w:pStyle w:val="1"/>
        <w:spacing w:before="0" w:after="0"/>
        <w:ind w:firstLine="709"/>
        <w:jc w:val="center"/>
        <w:rPr>
          <w:rFonts w:ascii="Times New Roman" w:hAnsi="Times New Roman" w:cs="Times New Roman"/>
          <w:b w:val="0"/>
          <w:sz w:val="24"/>
          <w:szCs w:val="24"/>
        </w:rPr>
      </w:pPr>
    </w:p>
    <w:p w:rsidR="00AD205F" w:rsidRDefault="00AD205F" w:rsidP="00B300AC">
      <w:pPr>
        <w:pStyle w:val="1"/>
        <w:spacing w:before="0" w:after="0"/>
        <w:ind w:firstLine="709"/>
        <w:jc w:val="center"/>
        <w:rPr>
          <w:rFonts w:ascii="Times New Roman" w:hAnsi="Times New Roman" w:cs="Times New Roman"/>
          <w:b w:val="0"/>
          <w:sz w:val="24"/>
          <w:szCs w:val="24"/>
        </w:rPr>
      </w:pPr>
    </w:p>
    <w:p w:rsidR="00AD205F" w:rsidRDefault="00AD205F" w:rsidP="00B300AC">
      <w:pPr>
        <w:pStyle w:val="1"/>
        <w:spacing w:before="0" w:after="0"/>
        <w:ind w:firstLine="709"/>
        <w:jc w:val="center"/>
        <w:rPr>
          <w:rFonts w:ascii="Times New Roman" w:hAnsi="Times New Roman" w:cs="Times New Roman"/>
          <w:b w:val="0"/>
          <w:sz w:val="24"/>
          <w:szCs w:val="24"/>
        </w:rPr>
      </w:pPr>
    </w:p>
    <w:p w:rsidR="00AD205F" w:rsidRDefault="00AD205F" w:rsidP="00B300AC">
      <w:pPr>
        <w:pStyle w:val="1"/>
        <w:spacing w:before="0" w:after="0"/>
        <w:ind w:firstLine="709"/>
        <w:jc w:val="center"/>
        <w:rPr>
          <w:rFonts w:ascii="Times New Roman" w:hAnsi="Times New Roman" w:cs="Times New Roman"/>
          <w:b w:val="0"/>
          <w:sz w:val="24"/>
          <w:szCs w:val="24"/>
        </w:rPr>
      </w:pPr>
    </w:p>
    <w:p w:rsidR="00AD205F" w:rsidRDefault="00AD205F" w:rsidP="00B300AC">
      <w:pPr>
        <w:pStyle w:val="1"/>
        <w:spacing w:before="0" w:after="0"/>
        <w:ind w:firstLine="709"/>
        <w:jc w:val="center"/>
        <w:rPr>
          <w:rFonts w:ascii="Times New Roman" w:hAnsi="Times New Roman" w:cs="Times New Roman"/>
          <w:b w:val="0"/>
          <w:sz w:val="24"/>
          <w:szCs w:val="24"/>
        </w:rPr>
      </w:pPr>
    </w:p>
    <w:p w:rsidR="00AD205F" w:rsidRDefault="00AD205F" w:rsidP="00B300AC">
      <w:pPr>
        <w:pStyle w:val="1"/>
        <w:spacing w:before="0" w:after="0"/>
        <w:ind w:firstLine="709"/>
        <w:jc w:val="center"/>
        <w:rPr>
          <w:rFonts w:ascii="Times New Roman" w:hAnsi="Times New Roman" w:cs="Times New Roman"/>
          <w:b w:val="0"/>
          <w:sz w:val="24"/>
          <w:szCs w:val="24"/>
        </w:rPr>
      </w:pPr>
    </w:p>
    <w:p w:rsidR="00AD205F" w:rsidRDefault="00AD205F" w:rsidP="00B300AC">
      <w:pPr>
        <w:pStyle w:val="1"/>
        <w:spacing w:before="0" w:after="0"/>
        <w:ind w:firstLine="709"/>
        <w:jc w:val="center"/>
        <w:rPr>
          <w:rFonts w:ascii="Times New Roman" w:hAnsi="Times New Roman" w:cs="Times New Roman"/>
          <w:b w:val="0"/>
          <w:sz w:val="24"/>
          <w:szCs w:val="24"/>
        </w:rPr>
      </w:pPr>
    </w:p>
    <w:p w:rsidR="00AD205F" w:rsidRDefault="00AD205F" w:rsidP="00B300AC">
      <w:pPr>
        <w:pStyle w:val="1"/>
        <w:spacing w:before="0" w:after="0"/>
        <w:ind w:firstLine="709"/>
        <w:jc w:val="center"/>
        <w:rPr>
          <w:rFonts w:ascii="Times New Roman" w:hAnsi="Times New Roman" w:cs="Times New Roman"/>
          <w:b w:val="0"/>
          <w:sz w:val="24"/>
          <w:szCs w:val="24"/>
        </w:rPr>
      </w:pPr>
    </w:p>
    <w:p w:rsidR="00AD205F" w:rsidRDefault="00AD205F" w:rsidP="00B300AC">
      <w:pPr>
        <w:pStyle w:val="1"/>
        <w:spacing w:before="0" w:after="0"/>
        <w:ind w:firstLine="709"/>
        <w:jc w:val="center"/>
        <w:rPr>
          <w:rFonts w:ascii="Times New Roman" w:hAnsi="Times New Roman" w:cs="Times New Roman"/>
          <w:b w:val="0"/>
          <w:sz w:val="24"/>
          <w:szCs w:val="24"/>
        </w:rPr>
      </w:pPr>
    </w:p>
    <w:p w:rsidR="00AD205F" w:rsidRDefault="00AD205F" w:rsidP="00B300AC">
      <w:pPr>
        <w:pStyle w:val="1"/>
        <w:spacing w:before="0" w:after="0"/>
        <w:ind w:firstLine="709"/>
        <w:jc w:val="center"/>
        <w:rPr>
          <w:rFonts w:ascii="Times New Roman" w:hAnsi="Times New Roman" w:cs="Times New Roman"/>
          <w:b w:val="0"/>
          <w:sz w:val="24"/>
          <w:szCs w:val="24"/>
        </w:rPr>
      </w:pPr>
    </w:p>
    <w:p w:rsidR="00AD205F" w:rsidRDefault="00AD205F" w:rsidP="00B300AC">
      <w:pPr>
        <w:pStyle w:val="1"/>
        <w:spacing w:before="0" w:after="0"/>
        <w:ind w:firstLine="709"/>
        <w:jc w:val="center"/>
        <w:rPr>
          <w:rFonts w:ascii="Times New Roman" w:hAnsi="Times New Roman" w:cs="Times New Roman"/>
          <w:b w:val="0"/>
          <w:sz w:val="24"/>
          <w:szCs w:val="24"/>
        </w:rPr>
      </w:pPr>
    </w:p>
    <w:p w:rsidR="00AD205F" w:rsidRDefault="00AD205F" w:rsidP="00B300AC">
      <w:pPr>
        <w:pStyle w:val="1"/>
        <w:spacing w:before="0" w:after="0"/>
        <w:ind w:firstLine="709"/>
        <w:jc w:val="center"/>
        <w:rPr>
          <w:rFonts w:ascii="Times New Roman" w:hAnsi="Times New Roman" w:cs="Times New Roman"/>
          <w:b w:val="0"/>
          <w:sz w:val="24"/>
          <w:szCs w:val="24"/>
        </w:rPr>
      </w:pPr>
    </w:p>
    <w:p w:rsidR="00AD205F" w:rsidRDefault="00AD205F" w:rsidP="00B300AC">
      <w:pPr>
        <w:pStyle w:val="1"/>
        <w:spacing w:before="0" w:after="0"/>
        <w:ind w:firstLine="709"/>
        <w:jc w:val="center"/>
        <w:rPr>
          <w:rFonts w:ascii="Times New Roman" w:hAnsi="Times New Roman" w:cs="Times New Roman"/>
          <w:b w:val="0"/>
          <w:sz w:val="24"/>
          <w:szCs w:val="24"/>
        </w:rPr>
      </w:pPr>
    </w:p>
    <w:p w:rsidR="00AD205F" w:rsidRDefault="00AD205F" w:rsidP="00B300AC">
      <w:pPr>
        <w:pStyle w:val="1"/>
        <w:spacing w:before="0" w:after="0"/>
        <w:ind w:firstLine="709"/>
        <w:jc w:val="center"/>
        <w:rPr>
          <w:rFonts w:ascii="Times New Roman" w:hAnsi="Times New Roman" w:cs="Times New Roman"/>
          <w:b w:val="0"/>
          <w:sz w:val="24"/>
          <w:szCs w:val="24"/>
        </w:rPr>
      </w:pPr>
    </w:p>
    <w:p w:rsidR="00AD205F" w:rsidRDefault="00AD205F" w:rsidP="00B300AC">
      <w:pPr>
        <w:pStyle w:val="1"/>
        <w:spacing w:before="0" w:after="0"/>
        <w:ind w:firstLine="709"/>
        <w:jc w:val="center"/>
        <w:rPr>
          <w:rFonts w:ascii="Times New Roman" w:hAnsi="Times New Roman" w:cs="Times New Roman"/>
          <w:b w:val="0"/>
          <w:sz w:val="24"/>
          <w:szCs w:val="24"/>
        </w:rPr>
      </w:pPr>
    </w:p>
    <w:p w:rsidR="00AD205F" w:rsidRDefault="00AD205F" w:rsidP="00B300AC">
      <w:pPr>
        <w:pStyle w:val="1"/>
        <w:spacing w:before="0" w:after="0"/>
        <w:ind w:firstLine="709"/>
        <w:jc w:val="center"/>
        <w:rPr>
          <w:rFonts w:ascii="Times New Roman" w:hAnsi="Times New Roman" w:cs="Times New Roman"/>
          <w:b w:val="0"/>
          <w:sz w:val="24"/>
          <w:szCs w:val="24"/>
        </w:rPr>
      </w:pPr>
    </w:p>
    <w:p w:rsidR="00AD205F" w:rsidRDefault="00AD205F" w:rsidP="00B300AC">
      <w:pPr>
        <w:pStyle w:val="1"/>
        <w:spacing w:before="0" w:after="0"/>
        <w:ind w:firstLine="709"/>
        <w:jc w:val="center"/>
        <w:rPr>
          <w:rFonts w:ascii="Times New Roman" w:hAnsi="Times New Roman" w:cs="Times New Roman"/>
          <w:b w:val="0"/>
          <w:sz w:val="24"/>
          <w:szCs w:val="24"/>
        </w:rPr>
      </w:pPr>
    </w:p>
    <w:p w:rsidR="00AD205F" w:rsidRDefault="00AD205F" w:rsidP="00AD205F">
      <w:pPr>
        <w:pStyle w:val="1"/>
        <w:spacing w:before="0" w:after="0"/>
        <w:rPr>
          <w:rFonts w:ascii="Times New Roman" w:hAnsi="Times New Roman" w:cs="Times New Roman"/>
          <w:b w:val="0"/>
          <w:sz w:val="24"/>
          <w:szCs w:val="24"/>
        </w:rPr>
      </w:pPr>
    </w:p>
    <w:p w:rsidR="00AD205F" w:rsidRDefault="00AD205F" w:rsidP="00AD205F">
      <w:pPr>
        <w:pStyle w:val="1"/>
        <w:spacing w:before="0" w:after="0"/>
        <w:rPr>
          <w:rFonts w:ascii="Times New Roman" w:hAnsi="Times New Roman" w:cs="Times New Roman"/>
          <w:b w:val="0"/>
          <w:sz w:val="24"/>
          <w:szCs w:val="24"/>
        </w:rPr>
      </w:pPr>
    </w:p>
    <w:p w:rsidR="00AD205F" w:rsidRDefault="00AD205F" w:rsidP="00B300AC">
      <w:pPr>
        <w:pStyle w:val="1"/>
        <w:spacing w:before="0" w:after="0"/>
        <w:ind w:firstLine="709"/>
        <w:jc w:val="center"/>
        <w:rPr>
          <w:rFonts w:ascii="Times New Roman" w:hAnsi="Times New Roman" w:cs="Times New Roman"/>
          <w:b w:val="0"/>
          <w:sz w:val="24"/>
          <w:szCs w:val="24"/>
        </w:rPr>
      </w:pPr>
    </w:p>
    <w:p w:rsidR="00B300AC" w:rsidRPr="00F55821" w:rsidRDefault="00B300AC" w:rsidP="00B300AC">
      <w:pPr>
        <w:pStyle w:val="1"/>
        <w:spacing w:before="0" w:after="0"/>
        <w:ind w:firstLine="709"/>
        <w:jc w:val="center"/>
        <w:rPr>
          <w:rFonts w:ascii="Times New Roman" w:hAnsi="Times New Roman" w:cs="Times New Roman"/>
          <w:b w:val="0"/>
          <w:sz w:val="24"/>
          <w:szCs w:val="24"/>
        </w:rPr>
      </w:pPr>
      <w:r w:rsidRPr="00F55821">
        <w:rPr>
          <w:rFonts w:ascii="Times New Roman" w:hAnsi="Times New Roman" w:cs="Times New Roman"/>
          <w:b w:val="0"/>
          <w:sz w:val="24"/>
          <w:szCs w:val="24"/>
        </w:rPr>
        <w:lastRenderedPageBreak/>
        <w:t>Аннотация к работе</w:t>
      </w:r>
    </w:p>
    <w:p w:rsidR="00B300AC" w:rsidRPr="00F55821" w:rsidRDefault="00B300AC" w:rsidP="000A727B">
      <w:pPr>
        <w:pStyle w:val="1"/>
        <w:spacing w:before="0" w:after="0"/>
        <w:ind w:firstLine="709"/>
        <w:jc w:val="both"/>
        <w:rPr>
          <w:rFonts w:ascii="Times New Roman" w:hAnsi="Times New Roman" w:cs="Times New Roman"/>
          <w:b w:val="0"/>
          <w:sz w:val="24"/>
          <w:szCs w:val="24"/>
        </w:rPr>
      </w:pPr>
    </w:p>
    <w:p w:rsidR="00B300AC" w:rsidRPr="00F55821" w:rsidRDefault="00B300AC" w:rsidP="000A727B">
      <w:pPr>
        <w:pStyle w:val="1"/>
        <w:spacing w:before="0" w:after="0"/>
        <w:ind w:firstLine="709"/>
        <w:jc w:val="both"/>
        <w:rPr>
          <w:rFonts w:ascii="Times New Roman" w:hAnsi="Times New Roman" w:cs="Times New Roman"/>
          <w:b w:val="0"/>
          <w:sz w:val="24"/>
          <w:szCs w:val="24"/>
        </w:rPr>
      </w:pPr>
    </w:p>
    <w:p w:rsidR="00B300AC" w:rsidRPr="00F55821" w:rsidRDefault="00B300AC" w:rsidP="00B300AC">
      <w:pPr>
        <w:spacing w:after="0" w:line="360" w:lineRule="auto"/>
        <w:ind w:firstLine="709"/>
        <w:jc w:val="both"/>
        <w:rPr>
          <w:rFonts w:ascii="Times New Roman" w:hAnsi="Times New Roman" w:cs="Times New Roman"/>
          <w:bCs/>
          <w:sz w:val="24"/>
          <w:szCs w:val="24"/>
        </w:rPr>
      </w:pPr>
      <w:r w:rsidRPr="00F55821">
        <w:rPr>
          <w:rFonts w:ascii="Times New Roman" w:hAnsi="Times New Roman" w:cs="Times New Roman"/>
          <w:bCs/>
          <w:sz w:val="24"/>
          <w:szCs w:val="24"/>
        </w:rPr>
        <w:t xml:space="preserve">Представленная научно-исследовательская работа является результатом изучения проблематики квалификации убийства матерью новорожденного ребенка, так как данный вид преступления не является исключительным. </w:t>
      </w:r>
    </w:p>
    <w:p w:rsidR="00B300AC" w:rsidRPr="00F55821" w:rsidRDefault="00B300AC" w:rsidP="00B300AC">
      <w:pPr>
        <w:spacing w:after="0" w:line="360" w:lineRule="auto"/>
        <w:ind w:firstLine="709"/>
        <w:jc w:val="both"/>
        <w:rPr>
          <w:rFonts w:ascii="Times New Roman" w:hAnsi="Times New Roman" w:cs="Times New Roman"/>
          <w:bCs/>
          <w:sz w:val="24"/>
          <w:szCs w:val="24"/>
        </w:rPr>
      </w:pPr>
    </w:p>
    <w:p w:rsidR="00B300AC" w:rsidRPr="00F55821" w:rsidRDefault="00B300AC" w:rsidP="00B300AC">
      <w:pPr>
        <w:spacing w:after="0" w:line="360" w:lineRule="auto"/>
        <w:ind w:firstLine="709"/>
        <w:jc w:val="both"/>
        <w:rPr>
          <w:rFonts w:ascii="Times New Roman" w:hAnsi="Times New Roman" w:cs="Times New Roman"/>
          <w:bCs/>
          <w:color w:val="000000"/>
          <w:sz w:val="24"/>
          <w:szCs w:val="24"/>
        </w:rPr>
      </w:pPr>
      <w:r w:rsidRPr="00F55821">
        <w:rPr>
          <w:rFonts w:ascii="Times New Roman" w:hAnsi="Times New Roman" w:cs="Times New Roman"/>
          <w:bCs/>
          <w:sz w:val="24"/>
          <w:szCs w:val="24"/>
        </w:rPr>
        <w:t xml:space="preserve">Тема </w:t>
      </w:r>
      <w:proofErr w:type="gramStart"/>
      <w:r w:rsidRPr="00F55821">
        <w:rPr>
          <w:rFonts w:ascii="Times New Roman" w:hAnsi="Times New Roman" w:cs="Times New Roman"/>
          <w:bCs/>
          <w:sz w:val="24"/>
          <w:szCs w:val="24"/>
        </w:rPr>
        <w:t>остается актуальной по сей</w:t>
      </w:r>
      <w:proofErr w:type="gramEnd"/>
      <w:r w:rsidRPr="00F55821">
        <w:rPr>
          <w:rFonts w:ascii="Times New Roman" w:hAnsi="Times New Roman" w:cs="Times New Roman"/>
          <w:bCs/>
          <w:sz w:val="24"/>
          <w:szCs w:val="24"/>
        </w:rPr>
        <w:t xml:space="preserve"> день, ведь на данный момент до сих пор остаются невыясненными мотивы и причины, побуждающие женщин на убийство собственного дитя.</w:t>
      </w:r>
      <w:r w:rsidRPr="00F55821">
        <w:rPr>
          <w:rFonts w:ascii="Times New Roman" w:hAnsi="Times New Roman" w:cs="Times New Roman"/>
          <w:bCs/>
          <w:color w:val="000000"/>
          <w:sz w:val="24"/>
          <w:szCs w:val="24"/>
        </w:rPr>
        <w:t xml:space="preserve"> Рассматриваются причины и факторы, влияющие на совершение женщиной убийства. Приводятся статистические данные по исследуемой теме. Предлагаются различные виды профилактики и предупреждения убийств, совершаемых женщинами.</w:t>
      </w:r>
    </w:p>
    <w:p w:rsidR="00B300AC" w:rsidRPr="00F55821" w:rsidRDefault="00B300AC" w:rsidP="00B300AC">
      <w:pPr>
        <w:spacing w:after="0" w:line="360" w:lineRule="auto"/>
        <w:ind w:firstLine="709"/>
        <w:jc w:val="both"/>
        <w:rPr>
          <w:rFonts w:ascii="Times New Roman" w:hAnsi="Times New Roman" w:cs="Times New Roman"/>
          <w:bCs/>
          <w:color w:val="000000"/>
          <w:sz w:val="24"/>
          <w:szCs w:val="24"/>
        </w:rPr>
      </w:pPr>
    </w:p>
    <w:p w:rsidR="00B300AC" w:rsidRPr="00F55821" w:rsidRDefault="00B300AC" w:rsidP="00B300AC">
      <w:pPr>
        <w:spacing w:after="0" w:line="360" w:lineRule="auto"/>
        <w:ind w:firstLine="709"/>
        <w:jc w:val="both"/>
        <w:rPr>
          <w:rFonts w:ascii="Times New Roman" w:hAnsi="Times New Roman" w:cs="Times New Roman"/>
          <w:bCs/>
          <w:sz w:val="24"/>
          <w:szCs w:val="24"/>
        </w:rPr>
      </w:pPr>
      <w:r w:rsidRPr="00F55821">
        <w:rPr>
          <w:rFonts w:ascii="Times New Roman" w:hAnsi="Times New Roman" w:cs="Times New Roman"/>
          <w:bCs/>
          <w:sz w:val="24"/>
          <w:szCs w:val="24"/>
        </w:rPr>
        <w:t>Результатом научного исследования стали предложения по изменению законодательства РФ.</w:t>
      </w:r>
    </w:p>
    <w:p w:rsidR="00B300AC" w:rsidRPr="00B300AC" w:rsidRDefault="00B300AC" w:rsidP="00B300AC">
      <w:pPr>
        <w:spacing w:after="0" w:line="360" w:lineRule="auto"/>
        <w:ind w:firstLine="709"/>
        <w:jc w:val="both"/>
        <w:rPr>
          <w:rFonts w:ascii="Times New Roman" w:hAnsi="Times New Roman" w:cs="Times New Roman"/>
          <w:b/>
          <w:color w:val="000000"/>
          <w:sz w:val="28"/>
          <w:szCs w:val="28"/>
          <w:shd w:val="clear" w:color="auto" w:fill="FFFFFF"/>
        </w:rPr>
      </w:pPr>
    </w:p>
    <w:p w:rsidR="00B300AC" w:rsidRDefault="00B300AC" w:rsidP="000A727B">
      <w:pPr>
        <w:pStyle w:val="1"/>
        <w:spacing w:before="0" w:after="0"/>
        <w:ind w:firstLine="709"/>
        <w:jc w:val="both"/>
        <w:rPr>
          <w:rFonts w:ascii="Times New Roman" w:hAnsi="Times New Roman" w:cs="Times New Roman"/>
          <w:b w:val="0"/>
          <w:sz w:val="24"/>
          <w:szCs w:val="24"/>
        </w:rPr>
      </w:pPr>
    </w:p>
    <w:p w:rsidR="00B300AC" w:rsidRDefault="00B300AC" w:rsidP="000A727B">
      <w:pPr>
        <w:pStyle w:val="1"/>
        <w:spacing w:before="0" w:after="0"/>
        <w:ind w:firstLine="709"/>
        <w:jc w:val="both"/>
        <w:rPr>
          <w:rFonts w:ascii="Times New Roman" w:hAnsi="Times New Roman" w:cs="Times New Roman"/>
          <w:b w:val="0"/>
          <w:sz w:val="24"/>
          <w:szCs w:val="24"/>
        </w:rPr>
      </w:pPr>
    </w:p>
    <w:p w:rsidR="00B300AC" w:rsidRDefault="00B300AC" w:rsidP="000A727B">
      <w:pPr>
        <w:pStyle w:val="1"/>
        <w:spacing w:before="0" w:after="0"/>
        <w:ind w:firstLine="709"/>
        <w:jc w:val="both"/>
        <w:rPr>
          <w:rFonts w:ascii="Times New Roman" w:hAnsi="Times New Roman" w:cs="Times New Roman"/>
          <w:b w:val="0"/>
          <w:sz w:val="24"/>
          <w:szCs w:val="24"/>
        </w:rPr>
      </w:pPr>
    </w:p>
    <w:p w:rsidR="00B300AC" w:rsidRDefault="00B300AC" w:rsidP="000A727B">
      <w:pPr>
        <w:pStyle w:val="1"/>
        <w:spacing w:before="0" w:after="0"/>
        <w:ind w:firstLine="709"/>
        <w:jc w:val="both"/>
        <w:rPr>
          <w:rFonts w:ascii="Times New Roman" w:hAnsi="Times New Roman" w:cs="Times New Roman"/>
          <w:b w:val="0"/>
          <w:sz w:val="24"/>
          <w:szCs w:val="24"/>
        </w:rPr>
      </w:pPr>
    </w:p>
    <w:p w:rsidR="00B300AC" w:rsidRDefault="00B300AC" w:rsidP="000A727B">
      <w:pPr>
        <w:pStyle w:val="1"/>
        <w:spacing w:before="0" w:after="0"/>
        <w:ind w:firstLine="709"/>
        <w:jc w:val="both"/>
        <w:rPr>
          <w:rFonts w:ascii="Times New Roman" w:hAnsi="Times New Roman" w:cs="Times New Roman"/>
          <w:b w:val="0"/>
          <w:sz w:val="24"/>
          <w:szCs w:val="24"/>
        </w:rPr>
      </w:pPr>
    </w:p>
    <w:p w:rsidR="00B300AC" w:rsidRDefault="00B300AC" w:rsidP="000A727B">
      <w:pPr>
        <w:pStyle w:val="1"/>
        <w:spacing w:before="0" w:after="0"/>
        <w:ind w:firstLine="709"/>
        <w:jc w:val="both"/>
        <w:rPr>
          <w:rFonts w:ascii="Times New Roman" w:hAnsi="Times New Roman" w:cs="Times New Roman"/>
          <w:b w:val="0"/>
          <w:sz w:val="24"/>
          <w:szCs w:val="24"/>
        </w:rPr>
      </w:pPr>
    </w:p>
    <w:p w:rsidR="00B300AC" w:rsidRDefault="00B300AC" w:rsidP="000A727B">
      <w:pPr>
        <w:pStyle w:val="1"/>
        <w:spacing w:before="0" w:after="0"/>
        <w:ind w:firstLine="709"/>
        <w:jc w:val="both"/>
        <w:rPr>
          <w:rFonts w:ascii="Times New Roman" w:hAnsi="Times New Roman" w:cs="Times New Roman"/>
          <w:b w:val="0"/>
          <w:sz w:val="24"/>
          <w:szCs w:val="24"/>
        </w:rPr>
      </w:pPr>
    </w:p>
    <w:p w:rsidR="00B300AC" w:rsidRDefault="00B300AC" w:rsidP="000A727B">
      <w:pPr>
        <w:pStyle w:val="1"/>
        <w:spacing w:before="0" w:after="0"/>
        <w:ind w:firstLine="709"/>
        <w:jc w:val="both"/>
        <w:rPr>
          <w:rFonts w:ascii="Times New Roman" w:hAnsi="Times New Roman" w:cs="Times New Roman"/>
          <w:b w:val="0"/>
          <w:sz w:val="24"/>
          <w:szCs w:val="24"/>
        </w:rPr>
      </w:pPr>
    </w:p>
    <w:p w:rsidR="00B300AC" w:rsidRDefault="00B300AC" w:rsidP="000A727B">
      <w:pPr>
        <w:pStyle w:val="1"/>
        <w:spacing w:before="0" w:after="0"/>
        <w:ind w:firstLine="709"/>
        <w:jc w:val="both"/>
        <w:rPr>
          <w:rFonts w:ascii="Times New Roman" w:hAnsi="Times New Roman" w:cs="Times New Roman"/>
          <w:b w:val="0"/>
          <w:sz w:val="24"/>
          <w:szCs w:val="24"/>
        </w:rPr>
      </w:pPr>
    </w:p>
    <w:p w:rsidR="00B300AC" w:rsidRDefault="00B300AC" w:rsidP="000A727B">
      <w:pPr>
        <w:pStyle w:val="1"/>
        <w:spacing w:before="0" w:after="0"/>
        <w:ind w:firstLine="709"/>
        <w:jc w:val="both"/>
        <w:rPr>
          <w:rFonts w:ascii="Times New Roman" w:hAnsi="Times New Roman" w:cs="Times New Roman"/>
          <w:b w:val="0"/>
          <w:sz w:val="24"/>
          <w:szCs w:val="24"/>
        </w:rPr>
      </w:pPr>
    </w:p>
    <w:p w:rsidR="00B300AC" w:rsidRDefault="00B300AC" w:rsidP="000A727B">
      <w:pPr>
        <w:pStyle w:val="1"/>
        <w:spacing w:before="0" w:after="0"/>
        <w:ind w:firstLine="709"/>
        <w:jc w:val="both"/>
        <w:rPr>
          <w:rFonts w:ascii="Times New Roman" w:hAnsi="Times New Roman" w:cs="Times New Roman"/>
          <w:b w:val="0"/>
          <w:sz w:val="24"/>
          <w:szCs w:val="24"/>
        </w:rPr>
      </w:pPr>
    </w:p>
    <w:p w:rsidR="00B300AC" w:rsidRDefault="00B300AC" w:rsidP="000A727B">
      <w:pPr>
        <w:pStyle w:val="1"/>
        <w:spacing w:before="0" w:after="0"/>
        <w:ind w:firstLine="709"/>
        <w:jc w:val="both"/>
        <w:rPr>
          <w:rFonts w:ascii="Times New Roman" w:hAnsi="Times New Roman" w:cs="Times New Roman"/>
          <w:b w:val="0"/>
          <w:sz w:val="24"/>
          <w:szCs w:val="24"/>
        </w:rPr>
      </w:pPr>
    </w:p>
    <w:p w:rsidR="00B300AC" w:rsidRDefault="00B300AC" w:rsidP="000A727B">
      <w:pPr>
        <w:pStyle w:val="1"/>
        <w:spacing w:before="0" w:after="0"/>
        <w:ind w:firstLine="709"/>
        <w:jc w:val="both"/>
        <w:rPr>
          <w:rFonts w:ascii="Times New Roman" w:hAnsi="Times New Roman" w:cs="Times New Roman"/>
          <w:b w:val="0"/>
          <w:sz w:val="24"/>
          <w:szCs w:val="24"/>
        </w:rPr>
      </w:pPr>
    </w:p>
    <w:p w:rsidR="00B300AC" w:rsidRDefault="00B300AC" w:rsidP="000A727B">
      <w:pPr>
        <w:pStyle w:val="1"/>
        <w:spacing w:before="0" w:after="0"/>
        <w:ind w:firstLine="709"/>
        <w:jc w:val="both"/>
        <w:rPr>
          <w:rFonts w:ascii="Times New Roman" w:hAnsi="Times New Roman" w:cs="Times New Roman"/>
          <w:b w:val="0"/>
          <w:sz w:val="24"/>
          <w:szCs w:val="24"/>
        </w:rPr>
      </w:pPr>
    </w:p>
    <w:p w:rsidR="00B300AC" w:rsidRDefault="00B300AC" w:rsidP="000A727B">
      <w:pPr>
        <w:pStyle w:val="1"/>
        <w:spacing w:before="0" w:after="0"/>
        <w:ind w:firstLine="709"/>
        <w:jc w:val="both"/>
        <w:rPr>
          <w:rFonts w:ascii="Times New Roman" w:hAnsi="Times New Roman" w:cs="Times New Roman"/>
          <w:b w:val="0"/>
          <w:sz w:val="24"/>
          <w:szCs w:val="24"/>
        </w:rPr>
      </w:pPr>
    </w:p>
    <w:p w:rsidR="00B300AC" w:rsidRDefault="00B300AC" w:rsidP="000A727B">
      <w:pPr>
        <w:pStyle w:val="1"/>
        <w:spacing w:before="0" w:after="0"/>
        <w:ind w:firstLine="709"/>
        <w:jc w:val="both"/>
        <w:rPr>
          <w:rFonts w:ascii="Times New Roman" w:hAnsi="Times New Roman" w:cs="Times New Roman"/>
          <w:b w:val="0"/>
          <w:sz w:val="24"/>
          <w:szCs w:val="24"/>
        </w:rPr>
      </w:pPr>
    </w:p>
    <w:p w:rsidR="00B300AC" w:rsidRDefault="00B300AC" w:rsidP="000A727B">
      <w:pPr>
        <w:pStyle w:val="1"/>
        <w:spacing w:before="0" w:after="0"/>
        <w:ind w:firstLine="709"/>
        <w:jc w:val="both"/>
        <w:rPr>
          <w:rFonts w:ascii="Times New Roman" w:hAnsi="Times New Roman" w:cs="Times New Roman"/>
          <w:b w:val="0"/>
          <w:sz w:val="24"/>
          <w:szCs w:val="24"/>
        </w:rPr>
      </w:pPr>
    </w:p>
    <w:p w:rsidR="00B300AC" w:rsidRDefault="00B300AC" w:rsidP="000A727B">
      <w:pPr>
        <w:pStyle w:val="1"/>
        <w:spacing w:before="0" w:after="0"/>
        <w:ind w:firstLine="709"/>
        <w:jc w:val="both"/>
        <w:rPr>
          <w:rFonts w:ascii="Times New Roman" w:hAnsi="Times New Roman" w:cs="Times New Roman"/>
          <w:b w:val="0"/>
          <w:sz w:val="24"/>
          <w:szCs w:val="24"/>
        </w:rPr>
      </w:pPr>
    </w:p>
    <w:p w:rsidR="00B300AC" w:rsidRDefault="00B300AC" w:rsidP="000A727B">
      <w:pPr>
        <w:pStyle w:val="1"/>
        <w:spacing w:before="0" w:after="0"/>
        <w:ind w:firstLine="709"/>
        <w:jc w:val="both"/>
        <w:rPr>
          <w:rFonts w:ascii="Times New Roman" w:hAnsi="Times New Roman" w:cs="Times New Roman"/>
          <w:b w:val="0"/>
          <w:sz w:val="24"/>
          <w:szCs w:val="24"/>
        </w:rPr>
      </w:pPr>
    </w:p>
    <w:p w:rsidR="00B300AC" w:rsidRDefault="00B300AC" w:rsidP="000A727B">
      <w:pPr>
        <w:pStyle w:val="1"/>
        <w:spacing w:before="0" w:after="0"/>
        <w:ind w:firstLine="709"/>
        <w:jc w:val="both"/>
        <w:rPr>
          <w:rFonts w:ascii="Times New Roman" w:hAnsi="Times New Roman" w:cs="Times New Roman"/>
          <w:b w:val="0"/>
          <w:sz w:val="24"/>
          <w:szCs w:val="24"/>
        </w:rPr>
      </w:pPr>
    </w:p>
    <w:p w:rsidR="00B300AC" w:rsidRDefault="00B300AC" w:rsidP="00B300AC">
      <w:pPr>
        <w:pStyle w:val="1"/>
        <w:spacing w:before="0" w:after="0"/>
        <w:jc w:val="both"/>
        <w:rPr>
          <w:rFonts w:ascii="Times New Roman" w:hAnsi="Times New Roman" w:cs="Times New Roman"/>
          <w:b w:val="0"/>
          <w:sz w:val="24"/>
          <w:szCs w:val="24"/>
        </w:rPr>
      </w:pPr>
    </w:p>
    <w:p w:rsidR="00F55821" w:rsidRDefault="00F55821" w:rsidP="00B300AC">
      <w:pPr>
        <w:pStyle w:val="1"/>
        <w:spacing w:before="0" w:after="0"/>
        <w:jc w:val="both"/>
        <w:rPr>
          <w:rFonts w:ascii="Times New Roman" w:hAnsi="Times New Roman" w:cs="Times New Roman"/>
          <w:b w:val="0"/>
          <w:sz w:val="24"/>
          <w:szCs w:val="24"/>
        </w:rPr>
      </w:pPr>
    </w:p>
    <w:p w:rsidR="00AD205F" w:rsidRDefault="00AD205F" w:rsidP="00B300AC">
      <w:pPr>
        <w:pStyle w:val="1"/>
        <w:spacing w:before="0" w:after="0"/>
        <w:jc w:val="both"/>
        <w:rPr>
          <w:rFonts w:ascii="Times New Roman" w:hAnsi="Times New Roman" w:cs="Times New Roman"/>
          <w:b w:val="0"/>
          <w:sz w:val="24"/>
          <w:szCs w:val="24"/>
        </w:rPr>
      </w:pPr>
    </w:p>
    <w:p w:rsidR="00AD205F" w:rsidRDefault="00AD205F" w:rsidP="00B300AC">
      <w:pPr>
        <w:pStyle w:val="1"/>
        <w:spacing w:before="0" w:after="0"/>
        <w:jc w:val="both"/>
        <w:rPr>
          <w:rFonts w:ascii="Times New Roman" w:hAnsi="Times New Roman" w:cs="Times New Roman"/>
          <w:b w:val="0"/>
          <w:sz w:val="24"/>
          <w:szCs w:val="24"/>
        </w:rPr>
      </w:pPr>
    </w:p>
    <w:p w:rsidR="00AD205F" w:rsidRDefault="00AD205F" w:rsidP="00B300AC">
      <w:pPr>
        <w:pStyle w:val="1"/>
        <w:spacing w:before="0" w:after="0"/>
        <w:jc w:val="both"/>
        <w:rPr>
          <w:rFonts w:ascii="Times New Roman" w:hAnsi="Times New Roman" w:cs="Times New Roman"/>
          <w:b w:val="0"/>
          <w:sz w:val="24"/>
          <w:szCs w:val="24"/>
        </w:rPr>
      </w:pPr>
    </w:p>
    <w:p w:rsidR="00AD205F" w:rsidRDefault="00AD205F" w:rsidP="00B300AC">
      <w:pPr>
        <w:pStyle w:val="1"/>
        <w:spacing w:before="0" w:after="0"/>
        <w:jc w:val="both"/>
        <w:rPr>
          <w:rFonts w:ascii="Times New Roman" w:hAnsi="Times New Roman" w:cs="Times New Roman"/>
          <w:b w:val="0"/>
          <w:sz w:val="24"/>
          <w:szCs w:val="24"/>
        </w:rPr>
      </w:pPr>
    </w:p>
    <w:p w:rsidR="00AD205F" w:rsidRDefault="00AD205F" w:rsidP="00B300AC">
      <w:pPr>
        <w:pStyle w:val="1"/>
        <w:spacing w:before="0" w:after="0"/>
        <w:jc w:val="both"/>
        <w:rPr>
          <w:rFonts w:ascii="Times New Roman" w:hAnsi="Times New Roman" w:cs="Times New Roman"/>
          <w:b w:val="0"/>
          <w:sz w:val="24"/>
          <w:szCs w:val="24"/>
        </w:rPr>
      </w:pPr>
    </w:p>
    <w:p w:rsidR="00AD205F" w:rsidRDefault="00AD205F" w:rsidP="00B300AC">
      <w:pPr>
        <w:pStyle w:val="1"/>
        <w:spacing w:before="0" w:after="0"/>
        <w:jc w:val="both"/>
        <w:rPr>
          <w:rFonts w:ascii="Times New Roman" w:hAnsi="Times New Roman" w:cs="Times New Roman"/>
          <w:b w:val="0"/>
          <w:sz w:val="24"/>
          <w:szCs w:val="24"/>
        </w:rPr>
      </w:pPr>
    </w:p>
    <w:p w:rsidR="00AD205F" w:rsidRDefault="00AD205F" w:rsidP="00B300AC">
      <w:pPr>
        <w:pStyle w:val="1"/>
        <w:spacing w:before="0" w:after="0"/>
        <w:jc w:val="both"/>
        <w:rPr>
          <w:rFonts w:ascii="Times New Roman" w:hAnsi="Times New Roman" w:cs="Times New Roman"/>
          <w:b w:val="0"/>
          <w:sz w:val="24"/>
          <w:szCs w:val="24"/>
        </w:rPr>
      </w:pPr>
    </w:p>
    <w:p w:rsidR="00B300AC" w:rsidRDefault="00B300AC" w:rsidP="000A727B">
      <w:pPr>
        <w:pStyle w:val="1"/>
        <w:spacing w:before="0" w:after="0"/>
        <w:ind w:firstLine="709"/>
        <w:jc w:val="both"/>
        <w:rPr>
          <w:rFonts w:ascii="Times New Roman" w:hAnsi="Times New Roman" w:cs="Times New Roman"/>
          <w:b w:val="0"/>
          <w:sz w:val="24"/>
          <w:szCs w:val="24"/>
        </w:rPr>
      </w:pPr>
    </w:p>
    <w:p w:rsidR="000A727B" w:rsidRPr="000A727B" w:rsidRDefault="000A727B" w:rsidP="000A727B">
      <w:pPr>
        <w:pStyle w:val="1"/>
        <w:spacing w:before="0" w:after="0"/>
        <w:ind w:firstLine="709"/>
        <w:jc w:val="both"/>
        <w:rPr>
          <w:rFonts w:ascii="Times New Roman" w:hAnsi="Times New Roman" w:cs="Times New Roman"/>
          <w:b w:val="0"/>
          <w:sz w:val="24"/>
          <w:szCs w:val="24"/>
        </w:rPr>
      </w:pPr>
      <w:r w:rsidRPr="000A727B">
        <w:rPr>
          <w:rFonts w:ascii="Times New Roman" w:hAnsi="Times New Roman" w:cs="Times New Roman"/>
          <w:b w:val="0"/>
          <w:sz w:val="24"/>
          <w:szCs w:val="24"/>
        </w:rPr>
        <w:lastRenderedPageBreak/>
        <w:t>Введение</w:t>
      </w:r>
      <w:bookmarkEnd w:id="0"/>
    </w:p>
    <w:p w:rsidR="000A727B" w:rsidRPr="000A727B" w:rsidRDefault="000A727B" w:rsidP="000A727B">
      <w:pPr>
        <w:pStyle w:val="a3"/>
        <w:spacing w:before="0" w:beforeAutospacing="0" w:after="0" w:afterAutospacing="0"/>
        <w:ind w:firstLine="709"/>
        <w:jc w:val="both"/>
        <w:rPr>
          <w:color w:val="000000"/>
        </w:rPr>
      </w:pPr>
    </w:p>
    <w:p w:rsidR="000A727B" w:rsidRPr="000A727B" w:rsidRDefault="000A727B" w:rsidP="000A727B">
      <w:pPr>
        <w:pStyle w:val="a3"/>
        <w:spacing w:before="0" w:beforeAutospacing="0" w:after="0" w:afterAutospacing="0"/>
        <w:ind w:firstLine="709"/>
        <w:jc w:val="both"/>
        <w:rPr>
          <w:color w:val="000000"/>
        </w:rPr>
      </w:pPr>
      <w:r w:rsidRPr="000A727B">
        <w:rPr>
          <w:b/>
          <w:color w:val="000000"/>
        </w:rPr>
        <w:t xml:space="preserve">Актуальность. </w:t>
      </w:r>
      <w:r w:rsidRPr="000A727B">
        <w:rPr>
          <w:color w:val="000000"/>
        </w:rPr>
        <w:t xml:space="preserve">Убийство, то есть противоправное лишение жизни человека </w:t>
      </w:r>
      <w:proofErr w:type="gramStart"/>
      <w:r w:rsidRPr="000A727B">
        <w:rPr>
          <w:color w:val="000000"/>
        </w:rPr>
        <w:t>относится</w:t>
      </w:r>
      <w:proofErr w:type="gramEnd"/>
      <w:r w:rsidRPr="000A727B">
        <w:rPr>
          <w:color w:val="000000"/>
        </w:rPr>
        <w:t xml:space="preserve"> к категории самых опасных преступлений. Жизнь человека является главной </w:t>
      </w:r>
      <w:proofErr w:type="gramStart"/>
      <w:r w:rsidRPr="000A727B">
        <w:rPr>
          <w:color w:val="000000"/>
        </w:rPr>
        <w:t>ценностью</w:t>
      </w:r>
      <w:proofErr w:type="gramEnd"/>
      <w:r w:rsidRPr="000A727B">
        <w:rPr>
          <w:color w:val="000000"/>
        </w:rPr>
        <w:t xml:space="preserve"> как для самого человека, так и для государства. Свидетельством тому и конституционное закрепление права на жизнь (ст. 20 Конституции Российской Федерации</w:t>
      </w:r>
      <w:r w:rsidRPr="000A727B">
        <w:rPr>
          <w:rStyle w:val="a6"/>
          <w:color w:val="000000"/>
        </w:rPr>
        <w:footnoteReference w:id="1"/>
      </w:r>
      <w:r w:rsidRPr="000A727B">
        <w:rPr>
          <w:color w:val="000000"/>
        </w:rPr>
        <w:t xml:space="preserve">), и объявление человека высшей ценностью для государства (ст. 3 Конституции Российской Федерации), и мораторий на вынесение смертных приговоров и приведение вынесенных приговоров в исполнение. </w:t>
      </w:r>
    </w:p>
    <w:p w:rsidR="000A727B" w:rsidRPr="000A727B" w:rsidRDefault="000A727B" w:rsidP="000A727B">
      <w:pPr>
        <w:pStyle w:val="a3"/>
        <w:spacing w:before="0" w:beforeAutospacing="0" w:after="0" w:afterAutospacing="0"/>
        <w:ind w:firstLine="709"/>
        <w:jc w:val="both"/>
        <w:rPr>
          <w:color w:val="000000"/>
        </w:rPr>
      </w:pPr>
      <w:r w:rsidRPr="000A727B">
        <w:rPr>
          <w:color w:val="000000"/>
        </w:rPr>
        <w:t>Несмотря на резко отрицательную оценку государством данного вида преступления, убийства бывают разными. И ряд из них относится к так называемым привилегированным составам. Это, в частности, убийство при превышении пределов необходимой обороны, убийство матерью новорожденного ребенка. В рамках данной статьи остановимся на изучении последнего вида убийства в контексте изучения личности матери новорожденного ребенка. Данный состав (ст. 106 УК РФ) появился в Уголовном кодексе  Российской Федерации</w:t>
      </w:r>
      <w:r w:rsidRPr="000A727B">
        <w:rPr>
          <w:rStyle w:val="a6"/>
          <w:color w:val="000000"/>
        </w:rPr>
        <w:footnoteReference w:id="2"/>
      </w:r>
      <w:r w:rsidRPr="000A727B">
        <w:rPr>
          <w:color w:val="000000"/>
        </w:rPr>
        <w:t xml:space="preserve"> в 1996 г.  Несмотря на более чем двадцатилетнее существование, изучение особенностей этого убийства не теряет своей актуальности. Среди ученых криминологов нет единства мнений относительно причин и мотивации действий преступницы. Среди практиков вообще распространена точка зрения о необходимости перевода данного состава </w:t>
      </w:r>
      <w:proofErr w:type="gramStart"/>
      <w:r w:rsidRPr="000A727B">
        <w:rPr>
          <w:color w:val="000000"/>
        </w:rPr>
        <w:t>в</w:t>
      </w:r>
      <w:proofErr w:type="gramEnd"/>
      <w:r w:rsidRPr="000A727B">
        <w:rPr>
          <w:color w:val="000000"/>
        </w:rPr>
        <w:t xml:space="preserve"> квалифицированные ввиду особенностей объекта. Уголовно-правовая норма, на сегодняшний день, оперирует такими понятиями как особенности психического и </w:t>
      </w:r>
      <w:proofErr w:type="gramStart"/>
      <w:r w:rsidRPr="000A727B">
        <w:rPr>
          <w:color w:val="000000"/>
        </w:rPr>
        <w:t>физическое</w:t>
      </w:r>
      <w:proofErr w:type="gramEnd"/>
      <w:r w:rsidRPr="000A727B">
        <w:rPr>
          <w:color w:val="000000"/>
        </w:rPr>
        <w:t xml:space="preserve"> состояния матери-убийцы, расценивая ее действия как результат возникновения психотравмирующей ситуации, но причины ее возникновения остаются невыясненными. Отсюда, исследование особенностей данного преступного деяния невозможно без выявления особенностей субъектного состава преступления. </w:t>
      </w:r>
    </w:p>
    <w:p w:rsidR="000A727B" w:rsidRPr="000A727B" w:rsidRDefault="000A727B" w:rsidP="000A727B">
      <w:pPr>
        <w:pStyle w:val="a3"/>
        <w:spacing w:before="0" w:beforeAutospacing="0" w:after="0" w:afterAutospacing="0"/>
        <w:ind w:firstLine="709"/>
        <w:jc w:val="both"/>
        <w:rPr>
          <w:color w:val="000000"/>
        </w:rPr>
      </w:pPr>
      <w:r w:rsidRPr="000A727B">
        <w:rPr>
          <w:color w:val="000000"/>
        </w:rPr>
        <w:t xml:space="preserve">Фигура матери – преступницы противоречива. С одной стороны, закон возлагает на нее ответственность за сохранение жизни новорожденного, с другой, как уже было отмечено ранее, состав ст. 106 УК РФ относится </w:t>
      </w:r>
      <w:proofErr w:type="gramStart"/>
      <w:r w:rsidRPr="000A727B">
        <w:rPr>
          <w:color w:val="000000"/>
        </w:rPr>
        <w:t>к</w:t>
      </w:r>
      <w:proofErr w:type="gramEnd"/>
      <w:r w:rsidRPr="000A727B">
        <w:rPr>
          <w:color w:val="000000"/>
        </w:rPr>
        <w:t xml:space="preserve"> привилегированным.</w:t>
      </w:r>
    </w:p>
    <w:p w:rsidR="000A727B" w:rsidRPr="000A727B" w:rsidRDefault="000A727B" w:rsidP="000A727B">
      <w:pPr>
        <w:pStyle w:val="a3"/>
        <w:spacing w:before="0" w:beforeAutospacing="0" w:after="0" w:afterAutospacing="0"/>
        <w:ind w:firstLine="709"/>
        <w:jc w:val="both"/>
        <w:rPr>
          <w:color w:val="000000"/>
        </w:rPr>
      </w:pPr>
      <w:r w:rsidRPr="000A727B">
        <w:rPr>
          <w:color w:val="000000"/>
        </w:rPr>
        <w:t>Объектом настоящего исследования являются общественные отношения, возникающие в результате совершения преступлений против жизни и здоровья новорожденных детей, а также криминологическая характеристика матер</w:t>
      </w:r>
      <w:proofErr w:type="gramStart"/>
      <w:r w:rsidRPr="000A727B">
        <w:rPr>
          <w:color w:val="000000"/>
        </w:rPr>
        <w:t>и-</w:t>
      </w:r>
      <w:proofErr w:type="gramEnd"/>
      <w:r w:rsidRPr="000A727B">
        <w:rPr>
          <w:color w:val="000000"/>
        </w:rPr>
        <w:t xml:space="preserve"> убийцы.</w:t>
      </w:r>
    </w:p>
    <w:p w:rsidR="000A727B" w:rsidRPr="000A727B" w:rsidRDefault="000A727B" w:rsidP="000A727B">
      <w:pPr>
        <w:pStyle w:val="a3"/>
        <w:spacing w:before="0" w:beforeAutospacing="0" w:after="0" w:afterAutospacing="0"/>
        <w:ind w:firstLine="709"/>
        <w:jc w:val="both"/>
        <w:rPr>
          <w:color w:val="000000"/>
        </w:rPr>
      </w:pPr>
      <w:r w:rsidRPr="000A727B">
        <w:rPr>
          <w:color w:val="000000"/>
        </w:rPr>
        <w:t>Предметом являются нормы Уголовного Кодекса Российской Федерации, устанавливающие ответственность за совершенные преступления против жизни</w:t>
      </w:r>
      <w:proofErr w:type="gramStart"/>
      <w:r w:rsidRPr="000A727B">
        <w:rPr>
          <w:color w:val="000000"/>
        </w:rPr>
        <w:t xml:space="preserve"> ,</w:t>
      </w:r>
      <w:proofErr w:type="gramEnd"/>
      <w:r w:rsidRPr="000A727B">
        <w:rPr>
          <w:color w:val="000000"/>
        </w:rPr>
        <w:t xml:space="preserve"> а также материалы правоприменительной практики, позволяющие сформулировать особенности субъекта данного вида убийств. </w:t>
      </w:r>
    </w:p>
    <w:p w:rsidR="000A727B" w:rsidRPr="000A727B" w:rsidRDefault="000A727B" w:rsidP="000A727B">
      <w:pPr>
        <w:pStyle w:val="a3"/>
        <w:spacing w:before="0" w:beforeAutospacing="0" w:after="0" w:afterAutospacing="0"/>
        <w:ind w:firstLine="709"/>
        <w:jc w:val="both"/>
        <w:rPr>
          <w:color w:val="000000"/>
        </w:rPr>
      </w:pPr>
      <w:r w:rsidRPr="000A727B">
        <w:rPr>
          <w:color w:val="000000"/>
        </w:rPr>
        <w:t>Целью является комплексный анализ института расследования преступлений против жизни и здоровья новорожденных, включая криминологическое исследование субъекта преступления.</w:t>
      </w:r>
    </w:p>
    <w:p w:rsidR="000A727B" w:rsidRPr="000A727B" w:rsidRDefault="000A727B" w:rsidP="000A727B">
      <w:pPr>
        <w:pStyle w:val="a3"/>
        <w:spacing w:before="0" w:beforeAutospacing="0" w:after="0" w:afterAutospacing="0"/>
        <w:ind w:firstLine="709"/>
        <w:jc w:val="both"/>
        <w:rPr>
          <w:color w:val="000000"/>
        </w:rPr>
      </w:pPr>
      <w:r w:rsidRPr="000A727B">
        <w:rPr>
          <w:color w:val="000000"/>
        </w:rPr>
        <w:t>Задачами являются:</w:t>
      </w:r>
    </w:p>
    <w:p w:rsidR="000A727B" w:rsidRPr="000A727B" w:rsidRDefault="000A727B" w:rsidP="000A727B">
      <w:pPr>
        <w:pStyle w:val="a3"/>
        <w:spacing w:before="0" w:beforeAutospacing="0" w:after="0" w:afterAutospacing="0"/>
        <w:ind w:firstLine="709"/>
        <w:jc w:val="both"/>
        <w:rPr>
          <w:color w:val="000000"/>
        </w:rPr>
      </w:pPr>
      <w:r w:rsidRPr="000A727B">
        <w:rPr>
          <w:color w:val="000000"/>
        </w:rPr>
        <w:t>1)исследование уголовно-правовой специфики данного вида преступления;</w:t>
      </w:r>
    </w:p>
    <w:p w:rsidR="000A727B" w:rsidRPr="000A727B" w:rsidRDefault="000A727B" w:rsidP="000A727B">
      <w:pPr>
        <w:pStyle w:val="a3"/>
        <w:spacing w:before="0" w:beforeAutospacing="0" w:after="0" w:afterAutospacing="0"/>
        <w:ind w:firstLine="709"/>
        <w:jc w:val="both"/>
        <w:rPr>
          <w:color w:val="000000"/>
        </w:rPr>
      </w:pPr>
      <w:r w:rsidRPr="000A727B">
        <w:rPr>
          <w:color w:val="000000"/>
        </w:rPr>
        <w:t xml:space="preserve">2)изучение </w:t>
      </w:r>
      <w:proofErr w:type="gramStart"/>
      <w:r w:rsidRPr="000A727B">
        <w:rPr>
          <w:color w:val="000000"/>
        </w:rPr>
        <w:t>криминологической</w:t>
      </w:r>
      <w:proofErr w:type="gramEnd"/>
      <w:r w:rsidRPr="000A727B">
        <w:rPr>
          <w:color w:val="000000"/>
        </w:rPr>
        <w:t xml:space="preserve"> характеристика субъекта преступления;</w:t>
      </w:r>
    </w:p>
    <w:p w:rsidR="000A727B" w:rsidRPr="000A727B" w:rsidRDefault="000A727B" w:rsidP="000A727B">
      <w:pPr>
        <w:pStyle w:val="a3"/>
        <w:spacing w:before="0" w:beforeAutospacing="0" w:after="0" w:afterAutospacing="0"/>
        <w:ind w:firstLine="709"/>
        <w:jc w:val="both"/>
        <w:rPr>
          <w:color w:val="000000"/>
        </w:rPr>
      </w:pPr>
      <w:r w:rsidRPr="000A727B">
        <w:rPr>
          <w:color w:val="000000"/>
        </w:rPr>
        <w:t>3) подготовка рекомендаций по внесению изменений в российское законодательство.</w:t>
      </w:r>
    </w:p>
    <w:p w:rsidR="000A727B" w:rsidRPr="000A727B" w:rsidRDefault="000A727B" w:rsidP="000A727B">
      <w:pPr>
        <w:pStyle w:val="a3"/>
        <w:spacing w:before="0" w:beforeAutospacing="0" w:after="0" w:afterAutospacing="0"/>
        <w:ind w:firstLine="709"/>
        <w:jc w:val="both"/>
        <w:rPr>
          <w:color w:val="000000"/>
        </w:rPr>
      </w:pPr>
      <w:r w:rsidRPr="000A727B">
        <w:rPr>
          <w:color w:val="000000"/>
        </w:rPr>
        <w:t>Метод научного исследования включает в себя систему общих и специальных юридических методов.</w:t>
      </w:r>
    </w:p>
    <w:p w:rsidR="000A727B" w:rsidRPr="000A727B" w:rsidRDefault="000A727B" w:rsidP="000A727B">
      <w:pPr>
        <w:pStyle w:val="a3"/>
        <w:spacing w:before="0" w:beforeAutospacing="0" w:after="0" w:afterAutospacing="0"/>
        <w:ind w:firstLine="709"/>
        <w:jc w:val="both"/>
        <w:rPr>
          <w:color w:val="000000"/>
        </w:rPr>
      </w:pPr>
      <w:r w:rsidRPr="000A727B">
        <w:rPr>
          <w:color w:val="000000"/>
        </w:rPr>
        <w:t>Методология настоящего исследования включает в себя:</w:t>
      </w:r>
    </w:p>
    <w:p w:rsidR="000A727B" w:rsidRPr="000A727B" w:rsidRDefault="000A727B" w:rsidP="000A727B">
      <w:pPr>
        <w:pStyle w:val="a3"/>
        <w:spacing w:before="0" w:beforeAutospacing="0" w:after="0" w:afterAutospacing="0"/>
        <w:ind w:firstLine="709"/>
        <w:jc w:val="both"/>
        <w:rPr>
          <w:color w:val="000000"/>
        </w:rPr>
      </w:pPr>
      <w:r w:rsidRPr="000A727B">
        <w:rPr>
          <w:color w:val="000000"/>
        </w:rPr>
        <w:lastRenderedPageBreak/>
        <w:t>- формально-юридически</w:t>
      </w:r>
      <w:proofErr w:type="gramStart"/>
      <w:r w:rsidRPr="000A727B">
        <w:rPr>
          <w:color w:val="000000"/>
        </w:rPr>
        <w:t>й-</w:t>
      </w:r>
      <w:proofErr w:type="gramEnd"/>
      <w:r w:rsidRPr="000A727B">
        <w:rPr>
          <w:color w:val="000000"/>
        </w:rPr>
        <w:t xml:space="preserve"> занимается определением юридических понятий, выявляет их признаки, позволяет проводить классификацию и изучать юридическую практику и т.д.;</w:t>
      </w:r>
    </w:p>
    <w:p w:rsidR="000A727B" w:rsidRPr="000A727B" w:rsidRDefault="000A727B" w:rsidP="000A727B">
      <w:pPr>
        <w:pStyle w:val="a3"/>
        <w:spacing w:before="0" w:beforeAutospacing="0" w:after="0" w:afterAutospacing="0"/>
        <w:ind w:firstLine="709"/>
        <w:jc w:val="both"/>
        <w:rPr>
          <w:color w:val="000000"/>
        </w:rPr>
      </w:pPr>
      <w:r w:rsidRPr="000A727B">
        <w:rPr>
          <w:color w:val="000000"/>
        </w:rPr>
        <w:t>- методы толкования права – это методы, предназначенные для уяснения истинной воли законодателя, выраженной в тексте закона;</w:t>
      </w:r>
    </w:p>
    <w:p w:rsidR="000A727B" w:rsidRPr="000A727B" w:rsidRDefault="000A727B" w:rsidP="000A727B">
      <w:pPr>
        <w:pStyle w:val="a3"/>
        <w:spacing w:before="0" w:beforeAutospacing="0" w:after="0" w:afterAutospacing="0"/>
        <w:ind w:firstLine="709"/>
        <w:jc w:val="both"/>
        <w:rPr>
          <w:color w:val="000000"/>
        </w:rPr>
      </w:pPr>
      <w:r w:rsidRPr="000A727B">
        <w:rPr>
          <w:color w:val="000000"/>
        </w:rPr>
        <w:t>- сравнительно-правовой метод – исследование особенностей расследования преступлений против личности в зарубежных странах;</w:t>
      </w:r>
    </w:p>
    <w:p w:rsidR="000A727B" w:rsidRPr="000A727B" w:rsidRDefault="000A727B" w:rsidP="000A727B">
      <w:pPr>
        <w:pStyle w:val="a3"/>
        <w:spacing w:before="0" w:beforeAutospacing="0" w:after="0" w:afterAutospacing="0"/>
        <w:ind w:firstLine="709"/>
        <w:jc w:val="both"/>
        <w:rPr>
          <w:color w:val="000000"/>
        </w:rPr>
      </w:pPr>
      <w:r w:rsidRPr="000A727B">
        <w:rPr>
          <w:color w:val="000000"/>
        </w:rPr>
        <w:t xml:space="preserve">- </w:t>
      </w:r>
      <w:proofErr w:type="gramStart"/>
      <w:r w:rsidRPr="000A727B">
        <w:rPr>
          <w:color w:val="000000"/>
        </w:rPr>
        <w:t>статистический</w:t>
      </w:r>
      <w:proofErr w:type="gramEnd"/>
      <w:r w:rsidRPr="000A727B">
        <w:rPr>
          <w:color w:val="000000"/>
        </w:rPr>
        <w:t xml:space="preserve"> - предполагает изучение статистических данных работы правоохранительных и судебных органов по делам рассматриваемой категории.</w:t>
      </w:r>
    </w:p>
    <w:p w:rsidR="000A727B" w:rsidRPr="000A727B" w:rsidRDefault="000A727B" w:rsidP="000A727B">
      <w:pPr>
        <w:pStyle w:val="a3"/>
        <w:spacing w:before="0" w:beforeAutospacing="0" w:after="0" w:afterAutospacing="0"/>
        <w:ind w:firstLine="709"/>
        <w:jc w:val="both"/>
        <w:rPr>
          <w:color w:val="000000"/>
        </w:rPr>
      </w:pPr>
    </w:p>
    <w:p w:rsidR="000A727B" w:rsidRPr="000A727B" w:rsidRDefault="000A727B" w:rsidP="000A727B">
      <w:pPr>
        <w:pStyle w:val="a3"/>
        <w:spacing w:before="0" w:beforeAutospacing="0" w:after="0" w:afterAutospacing="0"/>
        <w:ind w:firstLine="709"/>
        <w:jc w:val="both"/>
        <w:rPr>
          <w:color w:val="000000"/>
        </w:rPr>
      </w:pPr>
    </w:p>
    <w:p w:rsidR="000A727B" w:rsidRPr="000A727B" w:rsidRDefault="000A727B" w:rsidP="000A727B">
      <w:pPr>
        <w:pStyle w:val="a3"/>
        <w:spacing w:before="0" w:beforeAutospacing="0" w:after="0" w:afterAutospacing="0"/>
        <w:ind w:firstLine="709"/>
        <w:jc w:val="both"/>
        <w:rPr>
          <w:color w:val="000000"/>
        </w:rPr>
      </w:pPr>
    </w:p>
    <w:p w:rsidR="000A727B" w:rsidRPr="000A727B" w:rsidRDefault="000A727B" w:rsidP="000A727B">
      <w:pPr>
        <w:pStyle w:val="a3"/>
        <w:spacing w:before="0" w:beforeAutospacing="0" w:after="0" w:afterAutospacing="0"/>
        <w:ind w:firstLine="709"/>
        <w:jc w:val="both"/>
        <w:rPr>
          <w:color w:val="000000"/>
        </w:rPr>
      </w:pPr>
    </w:p>
    <w:p w:rsidR="000A727B" w:rsidRPr="000A727B" w:rsidRDefault="000A727B" w:rsidP="000A727B">
      <w:pPr>
        <w:pStyle w:val="a3"/>
        <w:spacing w:before="0" w:beforeAutospacing="0" w:after="0" w:afterAutospacing="0"/>
        <w:ind w:firstLine="709"/>
        <w:jc w:val="both"/>
        <w:rPr>
          <w:color w:val="000000"/>
        </w:rPr>
      </w:pPr>
    </w:p>
    <w:p w:rsidR="000A727B" w:rsidRPr="000A727B" w:rsidRDefault="000A727B" w:rsidP="000A727B">
      <w:pPr>
        <w:pStyle w:val="a3"/>
        <w:spacing w:before="0" w:beforeAutospacing="0" w:after="0" w:afterAutospacing="0"/>
        <w:ind w:firstLine="709"/>
        <w:jc w:val="both"/>
        <w:rPr>
          <w:color w:val="000000"/>
        </w:rPr>
      </w:pP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br w:type="page"/>
      </w:r>
    </w:p>
    <w:p w:rsidR="000A727B" w:rsidRPr="000A727B" w:rsidRDefault="000A727B" w:rsidP="000A727B">
      <w:pPr>
        <w:pStyle w:val="1"/>
        <w:numPr>
          <w:ilvl w:val="0"/>
          <w:numId w:val="2"/>
        </w:numPr>
        <w:spacing w:before="0" w:after="0"/>
        <w:ind w:left="0" w:firstLine="709"/>
        <w:jc w:val="both"/>
        <w:rPr>
          <w:rFonts w:ascii="Times New Roman" w:hAnsi="Times New Roman" w:cs="Times New Roman"/>
          <w:b w:val="0"/>
          <w:sz w:val="24"/>
          <w:szCs w:val="24"/>
        </w:rPr>
      </w:pPr>
      <w:bookmarkStart w:id="1" w:name="_Toc507860570"/>
      <w:r w:rsidRPr="000A727B">
        <w:rPr>
          <w:rFonts w:ascii="Times New Roman" w:hAnsi="Times New Roman" w:cs="Times New Roman"/>
          <w:b w:val="0"/>
          <w:sz w:val="24"/>
          <w:szCs w:val="24"/>
        </w:rPr>
        <w:lastRenderedPageBreak/>
        <w:t>Криминологическая характеристика субъекта преступления по ст. 106 УК РФ</w:t>
      </w:r>
      <w:bookmarkEnd w:id="1"/>
    </w:p>
    <w:p w:rsidR="000A727B" w:rsidRPr="000A727B" w:rsidRDefault="000A727B" w:rsidP="000A727B">
      <w:pPr>
        <w:spacing w:after="0" w:line="240" w:lineRule="auto"/>
        <w:ind w:firstLine="709"/>
        <w:jc w:val="both"/>
        <w:rPr>
          <w:rFonts w:ascii="Times New Roman" w:hAnsi="Times New Roman" w:cs="Times New Roman"/>
          <w:sz w:val="24"/>
          <w:szCs w:val="24"/>
        </w:rPr>
      </w:pP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 xml:space="preserve">Личность преступника представляет </w:t>
      </w:r>
      <w:proofErr w:type="gramStart"/>
      <w:r w:rsidRPr="000A727B">
        <w:rPr>
          <w:rFonts w:ascii="Times New Roman" w:hAnsi="Times New Roman" w:cs="Times New Roman"/>
          <w:sz w:val="24"/>
          <w:szCs w:val="24"/>
        </w:rPr>
        <w:t>интерес</w:t>
      </w:r>
      <w:proofErr w:type="gramEnd"/>
      <w:r w:rsidRPr="000A727B">
        <w:rPr>
          <w:rFonts w:ascii="Times New Roman" w:hAnsi="Times New Roman" w:cs="Times New Roman"/>
          <w:sz w:val="24"/>
          <w:szCs w:val="24"/>
        </w:rPr>
        <w:t xml:space="preserve"> как для теоретического, так и практического изучения. Один из ведущих ученых в области криминологии и уголовного права, Ю.М.Антонян, отметил, что успешное предупреждение преступлений возможно лишь в случае, если внимание будет сконцентрировано на личности преступника, поскольку именно личность является носителем причин их совершения. Можно поэтому сказать, что эта личност</w:t>
      </w:r>
      <w:proofErr w:type="gramStart"/>
      <w:r w:rsidRPr="000A727B">
        <w:rPr>
          <w:rFonts w:ascii="Times New Roman" w:hAnsi="Times New Roman" w:cs="Times New Roman"/>
          <w:sz w:val="24"/>
          <w:szCs w:val="24"/>
        </w:rPr>
        <w:t>ь-</w:t>
      </w:r>
      <w:proofErr w:type="gramEnd"/>
      <w:r w:rsidRPr="000A727B">
        <w:rPr>
          <w:rFonts w:ascii="Times New Roman" w:hAnsi="Times New Roman" w:cs="Times New Roman"/>
          <w:sz w:val="24"/>
          <w:szCs w:val="24"/>
        </w:rPr>
        <w:t xml:space="preserve"> основное и важнейшее звено всего механизма преступного поведения</w:t>
      </w:r>
      <w:r w:rsidRPr="000A727B">
        <w:rPr>
          <w:rStyle w:val="a6"/>
          <w:rFonts w:ascii="Times New Roman" w:hAnsi="Times New Roman" w:cs="Times New Roman"/>
          <w:sz w:val="24"/>
          <w:szCs w:val="24"/>
        </w:rPr>
        <w:footnoteReference w:id="3"/>
      </w:r>
      <w:r w:rsidRPr="000A727B">
        <w:rPr>
          <w:rFonts w:ascii="Times New Roman" w:hAnsi="Times New Roman" w:cs="Times New Roman"/>
          <w:sz w:val="24"/>
          <w:szCs w:val="24"/>
        </w:rPr>
        <w:t xml:space="preserve">. </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 xml:space="preserve">Преступник по ст. 106 УК РФ - это мать ребенка. Рассмотрим общие требования к субъекту преступления. Согласно ст.19 УК РФ  уголовной ответственности подлежит только вменяемое физическое лицо, достигшее возраста, установленного законом. Данная норма указывает на три обязательных составляющих, характеризующих лицо, совершившее преступление, в качестве субъекта преступления. </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 xml:space="preserve">Во-первых, это должно быть физическое лицо. Под физическим лицом понимается гражданин, способный иметь гражданские права и </w:t>
      </w:r>
      <w:proofErr w:type="gramStart"/>
      <w:r w:rsidRPr="000A727B">
        <w:rPr>
          <w:rFonts w:ascii="Times New Roman" w:hAnsi="Times New Roman" w:cs="Times New Roman"/>
          <w:sz w:val="24"/>
          <w:szCs w:val="24"/>
        </w:rPr>
        <w:t>нести обязанности</w:t>
      </w:r>
      <w:proofErr w:type="gramEnd"/>
      <w:r w:rsidRPr="000A727B">
        <w:rPr>
          <w:rFonts w:ascii="Times New Roman" w:hAnsi="Times New Roman" w:cs="Times New Roman"/>
          <w:sz w:val="24"/>
          <w:szCs w:val="24"/>
        </w:rPr>
        <w:t xml:space="preserve"> (ст. 18 гл.3 ГК РФ);</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Во-вторых, вменяемость-это состояние, при котором лицо способно осознавать фактический характер и общественную опасность своих действий (бездействий) либо руководить ими;</w:t>
      </w:r>
    </w:p>
    <w:p w:rsidR="000A727B" w:rsidRPr="000A727B" w:rsidRDefault="000A727B" w:rsidP="000A727B">
      <w:pPr>
        <w:spacing w:after="0" w:line="240" w:lineRule="auto"/>
        <w:ind w:firstLine="709"/>
        <w:jc w:val="both"/>
        <w:rPr>
          <w:rFonts w:ascii="Times New Roman" w:hAnsi="Times New Roman" w:cs="Times New Roman"/>
          <w:sz w:val="24"/>
          <w:szCs w:val="24"/>
        </w:rPr>
      </w:pPr>
      <w:proofErr w:type="gramStart"/>
      <w:r w:rsidRPr="000A727B">
        <w:rPr>
          <w:rFonts w:ascii="Times New Roman" w:hAnsi="Times New Roman" w:cs="Times New Roman"/>
          <w:sz w:val="24"/>
          <w:szCs w:val="24"/>
        </w:rPr>
        <w:t>И</w:t>
      </w:r>
      <w:proofErr w:type="gramEnd"/>
      <w:r w:rsidRPr="000A727B">
        <w:rPr>
          <w:rFonts w:ascii="Times New Roman" w:hAnsi="Times New Roman" w:cs="Times New Roman"/>
          <w:sz w:val="24"/>
          <w:szCs w:val="24"/>
        </w:rPr>
        <w:t xml:space="preserve"> в-третьих, это достижение возраста, установленного уголовным законом (в соответствии со ст.20 УК РФ этот возраст равен достижению шестнадцати лет).</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 xml:space="preserve">Таким образом, ссылаясь на признаки ст.19 УК РФ, можно дать полное определение понятию «субъект преступления» </w:t>
      </w:r>
      <w:proofErr w:type="gramStart"/>
      <w:r w:rsidRPr="000A727B">
        <w:rPr>
          <w:rFonts w:ascii="Times New Roman" w:hAnsi="Times New Roman" w:cs="Times New Roman"/>
          <w:sz w:val="24"/>
          <w:szCs w:val="24"/>
        </w:rPr>
        <w:t>-э</w:t>
      </w:r>
      <w:proofErr w:type="gramEnd"/>
      <w:r w:rsidRPr="000A727B">
        <w:rPr>
          <w:rFonts w:ascii="Times New Roman" w:hAnsi="Times New Roman" w:cs="Times New Roman"/>
          <w:sz w:val="24"/>
          <w:szCs w:val="24"/>
        </w:rPr>
        <w:t xml:space="preserve">то вменяемое физическое лицо, совершившее общественно опасное деяние умышленно или по неосторожности, и способное нести уголовную ответственность в соответствии предусмотренным настоящим законом. </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 xml:space="preserve">В рассматриваемом составе, субъектом, является роженица, мать ребенка, если она вменяема и достигла 16-летнего возраста. </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Рассмотрим понятие «мать ребенка». Обратившись к словарю русского языка, можно дать полное определение термину материнство. Под ним понимается состояние женщины-матери в период беременности, родов, появления и кормления ребенка, свойственное матери сознание родственной связи с ее ребенком</w:t>
      </w:r>
      <w:r w:rsidRPr="000A727B">
        <w:rPr>
          <w:rStyle w:val="a6"/>
          <w:rFonts w:ascii="Times New Roman" w:hAnsi="Times New Roman" w:cs="Times New Roman"/>
          <w:sz w:val="24"/>
          <w:szCs w:val="24"/>
        </w:rPr>
        <w:footnoteReference w:id="4"/>
      </w:r>
      <w:proofErr w:type="gramStart"/>
      <w:r w:rsidRPr="000A727B">
        <w:rPr>
          <w:rFonts w:ascii="Times New Roman" w:hAnsi="Times New Roman" w:cs="Times New Roman"/>
          <w:sz w:val="24"/>
          <w:szCs w:val="24"/>
        </w:rPr>
        <w:t xml:space="preserve"> .</w:t>
      </w:r>
      <w:proofErr w:type="gramEnd"/>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Но если рассматривать термин материнства с юридической точки зрения, то можно выделить несколько типов материнства. Это:</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-биологическая мать;</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-суррогатная мать;</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 xml:space="preserve">-мать в роли усыновителя. </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Биологическая мать – это женщина, выносившая и родившая ребенка с целью продолжения рода. Таким образом, на основании действующего законодательства можно сделать вывод о том, что под материнством понимается отношение, возникающее с момента зарождения ребенка и длящееся до конца жизни женщины.</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 xml:space="preserve">В связи с различными обстоятельствами началось развитие договорных отношений по оказанию услуг выбора суррогатного материнства, а также вынашивание и рождение ребенка на возмездной основе. </w:t>
      </w:r>
      <w:proofErr w:type="gramStart"/>
      <w:r w:rsidRPr="000A727B">
        <w:rPr>
          <w:rFonts w:ascii="Times New Roman" w:hAnsi="Times New Roman" w:cs="Times New Roman"/>
          <w:sz w:val="24"/>
          <w:szCs w:val="24"/>
        </w:rPr>
        <w:t>В соответствии с Федеральным законом № 323-ФЗ от 21 ноября 2011 г. «Об основах охраны здоровья в Российской Федерации»</w:t>
      </w:r>
      <w:r w:rsidRPr="000A727B">
        <w:rPr>
          <w:rStyle w:val="a6"/>
          <w:rFonts w:ascii="Times New Roman" w:hAnsi="Times New Roman" w:cs="Times New Roman"/>
          <w:sz w:val="24"/>
          <w:szCs w:val="24"/>
        </w:rPr>
        <w:footnoteReference w:id="5"/>
      </w:r>
      <w:r w:rsidRPr="000A727B">
        <w:rPr>
          <w:rFonts w:ascii="Times New Roman" w:hAnsi="Times New Roman" w:cs="Times New Roman"/>
          <w:sz w:val="24"/>
          <w:szCs w:val="24"/>
        </w:rPr>
        <w:t xml:space="preserve">.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w:t>
      </w:r>
      <w:r w:rsidRPr="000A727B">
        <w:rPr>
          <w:rFonts w:ascii="Times New Roman" w:hAnsi="Times New Roman" w:cs="Times New Roman"/>
          <w:sz w:val="24"/>
          <w:szCs w:val="24"/>
        </w:rPr>
        <w:lastRenderedPageBreak/>
        <w:t>(женщиной,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w:t>
      </w:r>
      <w:proofErr w:type="gramEnd"/>
      <w:r w:rsidRPr="000A727B">
        <w:rPr>
          <w:rFonts w:ascii="Times New Roman" w:hAnsi="Times New Roman" w:cs="Times New Roman"/>
          <w:sz w:val="24"/>
          <w:szCs w:val="24"/>
        </w:rPr>
        <w:t xml:space="preserve"> рождение ребенка невозможно по </w:t>
      </w:r>
      <w:proofErr w:type="gramStart"/>
      <w:r w:rsidRPr="000A727B">
        <w:rPr>
          <w:rFonts w:ascii="Times New Roman" w:hAnsi="Times New Roman" w:cs="Times New Roman"/>
          <w:sz w:val="24"/>
          <w:szCs w:val="24"/>
        </w:rPr>
        <w:t>медицинских</w:t>
      </w:r>
      <w:proofErr w:type="gramEnd"/>
      <w:r w:rsidRPr="000A727B">
        <w:rPr>
          <w:rFonts w:ascii="Times New Roman" w:hAnsi="Times New Roman" w:cs="Times New Roman"/>
          <w:sz w:val="24"/>
          <w:szCs w:val="24"/>
        </w:rPr>
        <w:t xml:space="preserve"> показаниям» (п. 9 ст. 55). .</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 xml:space="preserve">Кроме женщин родивших детей, термин мать применяется и к женщинам, усыновившим ребенка. </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Согласно ст.124 Семейного кодекса РФ</w:t>
      </w:r>
      <w:r w:rsidRPr="000A727B">
        <w:rPr>
          <w:rStyle w:val="a6"/>
          <w:rFonts w:ascii="Times New Roman" w:hAnsi="Times New Roman" w:cs="Times New Roman"/>
          <w:sz w:val="24"/>
          <w:szCs w:val="24"/>
        </w:rPr>
        <w:t xml:space="preserve">, </w:t>
      </w:r>
      <w:r w:rsidRPr="000A727B">
        <w:rPr>
          <w:rFonts w:ascii="Times New Roman" w:hAnsi="Times New Roman" w:cs="Times New Roman"/>
          <w:sz w:val="24"/>
          <w:szCs w:val="24"/>
        </w:rPr>
        <w:t>усыновление или удочерение (дале</w:t>
      </w:r>
      <w:proofErr w:type="gramStart"/>
      <w:r w:rsidRPr="000A727B">
        <w:rPr>
          <w:rFonts w:ascii="Times New Roman" w:hAnsi="Times New Roman" w:cs="Times New Roman"/>
          <w:sz w:val="24"/>
          <w:szCs w:val="24"/>
        </w:rPr>
        <w:t>е-</w:t>
      </w:r>
      <w:proofErr w:type="gramEnd"/>
      <w:r w:rsidRPr="000A727B">
        <w:rPr>
          <w:rFonts w:ascii="Times New Roman" w:hAnsi="Times New Roman" w:cs="Times New Roman"/>
          <w:sz w:val="24"/>
          <w:szCs w:val="24"/>
        </w:rPr>
        <w:t xml:space="preserve"> усыновление) является приоритетной формой устройства детей, оставшихся без попечения родителей, которая допускается в отношении несовершеннолетних детей и только в их интересах, а также с учетом возможностей обеспечить детям полноценное физическое, психическое, духовное и нравственное развитие. Усыновитель с юридической точки зрения становится родителем ребенка.</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Рассматриваемое преступление относится к категории резонансных, и общество волнуют вопросы о причинах совершения убийств новорождённых детей</w:t>
      </w:r>
      <w:r w:rsidRPr="000A727B">
        <w:rPr>
          <w:rStyle w:val="a6"/>
          <w:rFonts w:ascii="Times New Roman" w:hAnsi="Times New Roman" w:cs="Times New Roman"/>
          <w:sz w:val="24"/>
          <w:szCs w:val="24"/>
        </w:rPr>
        <w:footnoteReference w:id="6"/>
      </w:r>
      <w:r w:rsidRPr="000A727B">
        <w:rPr>
          <w:rFonts w:ascii="Times New Roman" w:hAnsi="Times New Roman" w:cs="Times New Roman"/>
          <w:sz w:val="24"/>
          <w:szCs w:val="24"/>
        </w:rPr>
        <w:t>.</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Данная тема активно обсуждается на страницах научных и иных источников</w:t>
      </w:r>
      <w:r w:rsidRPr="000A727B">
        <w:rPr>
          <w:rStyle w:val="a6"/>
          <w:rFonts w:ascii="Times New Roman" w:hAnsi="Times New Roman" w:cs="Times New Roman"/>
          <w:sz w:val="24"/>
          <w:szCs w:val="24"/>
        </w:rPr>
        <w:footnoteReference w:id="7"/>
      </w:r>
      <w:r w:rsidRPr="000A727B">
        <w:rPr>
          <w:rFonts w:ascii="Times New Roman" w:hAnsi="Times New Roman" w:cs="Times New Roman"/>
          <w:sz w:val="24"/>
          <w:szCs w:val="24"/>
        </w:rPr>
        <w:t>.</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Рассмотрим характеристики субъекта рассматриваемого преступления.</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Так В.В. Русина называет следующие характеристики матерей-убийц:</w:t>
      </w:r>
      <w:r w:rsidRPr="000A727B">
        <w:rPr>
          <w:rStyle w:val="a6"/>
          <w:rFonts w:ascii="Times New Roman" w:hAnsi="Times New Roman" w:cs="Times New Roman"/>
          <w:sz w:val="24"/>
          <w:szCs w:val="24"/>
        </w:rPr>
        <w:footnoteReference w:id="8"/>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-возраст женщин, который варьируется в пределах 19-24 лет;</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-статус беременных женщин:  «не замужем»;</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-совместное проживание вместе с родителями либо другими родственниками;</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 негативные отношения с отцом ребенка, либо беременность не от мужа;</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-материальные затруднения и др.</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А.Большакова выделяет следующие характеристики матери-убийцы:</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 гражданка России (99 %);</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 ранее рожавшая (84 %);</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 имеет работу (57 %);</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 имеет место жительства в небольшом населенном пункте (53 %);</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 не замужем (65 %);</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 скрывает беременность (80 %);</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 убивает прямо на месте родов (95 %);</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 xml:space="preserve">- рожает самостоятельно без помощи врачей (97 %) и </w:t>
      </w:r>
      <w:proofErr w:type="spellStart"/>
      <w:r w:rsidRPr="000A727B">
        <w:rPr>
          <w:rFonts w:ascii="Times New Roman" w:hAnsi="Times New Roman" w:cs="Times New Roman"/>
          <w:sz w:val="24"/>
          <w:szCs w:val="24"/>
        </w:rPr>
        <w:t>т.д</w:t>
      </w:r>
      <w:proofErr w:type="spellEnd"/>
      <w:r w:rsidRPr="000A727B">
        <w:rPr>
          <w:rStyle w:val="a6"/>
          <w:rFonts w:ascii="Times New Roman" w:hAnsi="Times New Roman" w:cs="Times New Roman"/>
          <w:sz w:val="24"/>
          <w:szCs w:val="24"/>
        </w:rPr>
        <w:footnoteReference w:id="9"/>
      </w:r>
      <w:r w:rsidRPr="000A727B">
        <w:rPr>
          <w:rFonts w:ascii="Times New Roman" w:hAnsi="Times New Roman" w:cs="Times New Roman"/>
          <w:sz w:val="24"/>
          <w:szCs w:val="24"/>
        </w:rPr>
        <w:t>.</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br w:type="page"/>
      </w:r>
    </w:p>
    <w:p w:rsidR="000A727B" w:rsidRPr="000A727B" w:rsidRDefault="000A727B" w:rsidP="000A727B">
      <w:pPr>
        <w:pStyle w:val="1"/>
        <w:numPr>
          <w:ilvl w:val="0"/>
          <w:numId w:val="2"/>
        </w:numPr>
        <w:spacing w:before="0" w:after="0"/>
        <w:ind w:left="0" w:firstLine="709"/>
        <w:jc w:val="both"/>
        <w:rPr>
          <w:rFonts w:ascii="Times New Roman" w:hAnsi="Times New Roman" w:cs="Times New Roman"/>
          <w:b w:val="0"/>
          <w:sz w:val="24"/>
          <w:szCs w:val="24"/>
        </w:rPr>
      </w:pPr>
      <w:bookmarkStart w:id="2" w:name="_Toc507860571"/>
      <w:r w:rsidRPr="000A727B">
        <w:rPr>
          <w:rFonts w:ascii="Times New Roman" w:hAnsi="Times New Roman" w:cs="Times New Roman"/>
          <w:b w:val="0"/>
          <w:sz w:val="24"/>
          <w:szCs w:val="24"/>
        </w:rPr>
        <w:lastRenderedPageBreak/>
        <w:t>Систематизации информации о субъекте преступления по ст.106 УК РФ на основе анализа, вступивших в законную силу приговоров судов;</w:t>
      </w:r>
      <w:bookmarkEnd w:id="2"/>
    </w:p>
    <w:p w:rsidR="000A727B" w:rsidRPr="000A727B" w:rsidRDefault="000A727B" w:rsidP="000A727B">
      <w:pPr>
        <w:spacing w:after="0" w:line="240" w:lineRule="auto"/>
        <w:ind w:firstLine="709"/>
        <w:jc w:val="both"/>
        <w:rPr>
          <w:rFonts w:ascii="Times New Roman" w:hAnsi="Times New Roman" w:cs="Times New Roman"/>
          <w:sz w:val="24"/>
          <w:szCs w:val="24"/>
        </w:rPr>
      </w:pP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Анализ приговоров позволяет утверждать, что этот вид убийства, практически не совершается спонтанно, так как в уголовных делах доказывается факт подготовки женщины к убийству. Например:</w:t>
      </w:r>
    </w:p>
    <w:p w:rsidR="000A727B" w:rsidRPr="000A727B" w:rsidRDefault="000A727B" w:rsidP="000A727B">
      <w:pPr>
        <w:pStyle w:val="a8"/>
        <w:numPr>
          <w:ilvl w:val="0"/>
          <w:numId w:val="1"/>
        </w:numPr>
        <w:spacing w:after="0" w:line="240" w:lineRule="auto"/>
        <w:ind w:left="0" w:firstLine="709"/>
        <w:jc w:val="both"/>
        <w:rPr>
          <w:rFonts w:ascii="Times New Roman" w:hAnsi="Times New Roman" w:cs="Times New Roman"/>
          <w:sz w:val="24"/>
          <w:szCs w:val="24"/>
        </w:rPr>
      </w:pPr>
      <w:r w:rsidRPr="000A727B">
        <w:rPr>
          <w:rFonts w:ascii="Times New Roman" w:hAnsi="Times New Roman" w:cs="Times New Roman"/>
          <w:color w:val="000000"/>
          <w:sz w:val="24"/>
          <w:szCs w:val="24"/>
          <w:shd w:val="clear" w:color="auto" w:fill="FFFFFF"/>
        </w:rPr>
        <w:t xml:space="preserve">Приговор суда №1-171, Таганского районного суда города Москвы. </w:t>
      </w:r>
      <w:proofErr w:type="gramStart"/>
      <w:r w:rsidRPr="000A727B">
        <w:rPr>
          <w:rFonts w:ascii="Times New Roman" w:hAnsi="Times New Roman" w:cs="Times New Roman"/>
          <w:color w:val="000000"/>
          <w:sz w:val="24"/>
          <w:szCs w:val="24"/>
          <w:shd w:val="clear" w:color="auto" w:fill="FFFFFF"/>
        </w:rPr>
        <w:t xml:space="preserve">Гражданка  </w:t>
      </w:r>
      <w:proofErr w:type="spellStart"/>
      <w:r w:rsidRPr="000A727B">
        <w:rPr>
          <w:rFonts w:ascii="Times New Roman" w:hAnsi="Times New Roman" w:cs="Times New Roman"/>
          <w:color w:val="000000"/>
          <w:sz w:val="24"/>
          <w:szCs w:val="24"/>
          <w:shd w:val="clear" w:color="auto" w:fill="FFFFFF"/>
        </w:rPr>
        <w:t>Атакулова</w:t>
      </w:r>
      <w:proofErr w:type="spellEnd"/>
      <w:r w:rsidRPr="000A727B">
        <w:rPr>
          <w:rFonts w:ascii="Times New Roman" w:hAnsi="Times New Roman" w:cs="Times New Roman"/>
          <w:color w:val="000000"/>
          <w:sz w:val="24"/>
          <w:szCs w:val="24"/>
          <w:shd w:val="clear" w:color="auto" w:fill="FFFFFF"/>
        </w:rPr>
        <w:t xml:space="preserve"> Б.М. на дворовой территории дома, будучи беременной, после появления у нее признаков начала родов, действуя умышленно, с целью последующего (сразу же после родов) причинения смерти своему новорожденному ребенку, не предприняв меры к обращению за медицинской помощью в какое-либо медицинское учреждение либо к вызову медицинских работников или других лиц для оказания помощи при родах, осуществила роды на указанном</w:t>
      </w:r>
      <w:proofErr w:type="gramEnd"/>
      <w:r w:rsidRPr="000A727B">
        <w:rPr>
          <w:rFonts w:ascii="Times New Roman" w:hAnsi="Times New Roman" w:cs="Times New Roman"/>
          <w:color w:val="000000"/>
          <w:sz w:val="24"/>
          <w:szCs w:val="24"/>
          <w:shd w:val="clear" w:color="auto" w:fill="FFFFFF"/>
        </w:rPr>
        <w:t xml:space="preserve"> </w:t>
      </w:r>
      <w:proofErr w:type="gramStart"/>
      <w:r w:rsidRPr="000A727B">
        <w:rPr>
          <w:rFonts w:ascii="Times New Roman" w:hAnsi="Times New Roman" w:cs="Times New Roman"/>
          <w:color w:val="000000"/>
          <w:sz w:val="24"/>
          <w:szCs w:val="24"/>
          <w:shd w:val="clear" w:color="auto" w:fill="FFFFFF"/>
        </w:rPr>
        <w:t>участке</w:t>
      </w:r>
      <w:proofErr w:type="gramEnd"/>
      <w:r w:rsidRPr="000A727B">
        <w:rPr>
          <w:rFonts w:ascii="Times New Roman" w:hAnsi="Times New Roman" w:cs="Times New Roman"/>
          <w:color w:val="000000"/>
          <w:sz w:val="24"/>
          <w:szCs w:val="24"/>
          <w:shd w:val="clear" w:color="auto" w:fill="FFFFFF"/>
        </w:rPr>
        <w:t xml:space="preserve"> местности. </w:t>
      </w:r>
      <w:proofErr w:type="gramStart"/>
      <w:r w:rsidRPr="000A727B">
        <w:rPr>
          <w:rFonts w:ascii="Times New Roman" w:hAnsi="Times New Roman" w:cs="Times New Roman"/>
          <w:color w:val="000000"/>
          <w:sz w:val="24"/>
          <w:szCs w:val="24"/>
          <w:shd w:val="clear" w:color="auto" w:fill="FFFFFF"/>
        </w:rPr>
        <w:t>Действуя в продолжение своего вышеуказанного преступного умысла, направленного на причинение смерти новорожденному ребенку – младенцу мужского пола, являющемуся живорожденным, жизнеспособным, не имея оснований полагать, что данный ребенок мертворожденный, вследствие ее нежелания воспитывать ребенка, осуществлять уход за ним и опасений неустроенности личной жизни, находясь в тяжелом материальном положении и не желая заботиться о нем, действуя умышленно, с целью убийства новорожденного ребенка сразу</w:t>
      </w:r>
      <w:proofErr w:type="gramEnd"/>
      <w:r w:rsidRPr="000A727B">
        <w:rPr>
          <w:rFonts w:ascii="Times New Roman" w:hAnsi="Times New Roman" w:cs="Times New Roman"/>
          <w:color w:val="000000"/>
          <w:sz w:val="24"/>
          <w:szCs w:val="24"/>
          <w:shd w:val="clear" w:color="auto" w:fill="FFFFFF"/>
        </w:rPr>
        <w:t xml:space="preserve"> </w:t>
      </w:r>
      <w:proofErr w:type="gramStart"/>
      <w:r w:rsidRPr="000A727B">
        <w:rPr>
          <w:rFonts w:ascii="Times New Roman" w:hAnsi="Times New Roman" w:cs="Times New Roman"/>
          <w:color w:val="000000"/>
          <w:sz w:val="24"/>
          <w:szCs w:val="24"/>
          <w:shd w:val="clear" w:color="auto" w:fill="FFFFFF"/>
        </w:rPr>
        <w:t>же после родов, оборвав пуповину, зная о низкой температуре окружающей среды, а также о том, что оставление новорожденного при данной температуре окружающей среды на улице без соответствующей медицинской помощи, присмотра и теплой одежды для новорожденных (пеленок) на длительный срок повлечет наступление смерти младенца, оставив новорожденного на земле на указанном участке местности, не приняв меры к передаче новорожденного в какое-либо медицинское</w:t>
      </w:r>
      <w:proofErr w:type="gramEnd"/>
      <w:r w:rsidRPr="000A727B">
        <w:rPr>
          <w:rFonts w:ascii="Times New Roman" w:hAnsi="Times New Roman" w:cs="Times New Roman"/>
          <w:color w:val="000000"/>
          <w:sz w:val="24"/>
          <w:szCs w:val="24"/>
          <w:shd w:val="clear" w:color="auto" w:fill="FFFFFF"/>
        </w:rPr>
        <w:t xml:space="preserve"> учреждение либо к вызову медицинских работников или других лиц для оказания помощи новорожденному, покинула место происшествия</w:t>
      </w:r>
      <w:r w:rsidRPr="000A727B">
        <w:rPr>
          <w:rStyle w:val="a6"/>
          <w:rFonts w:ascii="Times New Roman" w:hAnsi="Times New Roman" w:cs="Times New Roman"/>
          <w:color w:val="000000"/>
          <w:sz w:val="24"/>
          <w:szCs w:val="24"/>
          <w:shd w:val="clear" w:color="auto" w:fill="FFFFFF"/>
        </w:rPr>
        <w:footnoteReference w:id="10"/>
      </w:r>
      <w:r w:rsidRPr="000A727B">
        <w:rPr>
          <w:rFonts w:ascii="Times New Roman" w:hAnsi="Times New Roman" w:cs="Times New Roman"/>
          <w:color w:val="000000"/>
          <w:sz w:val="24"/>
          <w:szCs w:val="24"/>
          <w:shd w:val="clear" w:color="auto" w:fill="FFFFFF"/>
        </w:rPr>
        <w:t>.</w:t>
      </w:r>
    </w:p>
    <w:p w:rsidR="000A727B" w:rsidRPr="000A727B" w:rsidRDefault="000A727B" w:rsidP="000A727B">
      <w:pPr>
        <w:pStyle w:val="a8"/>
        <w:numPr>
          <w:ilvl w:val="0"/>
          <w:numId w:val="1"/>
        </w:numPr>
        <w:spacing w:after="0" w:line="240" w:lineRule="auto"/>
        <w:ind w:left="0" w:firstLine="709"/>
        <w:jc w:val="both"/>
        <w:rPr>
          <w:rFonts w:ascii="Times New Roman" w:hAnsi="Times New Roman" w:cs="Times New Roman"/>
          <w:sz w:val="24"/>
          <w:szCs w:val="24"/>
        </w:rPr>
      </w:pPr>
      <w:r w:rsidRPr="000A727B">
        <w:rPr>
          <w:rFonts w:ascii="Times New Roman" w:hAnsi="Times New Roman" w:cs="Times New Roman"/>
          <w:color w:val="000000"/>
          <w:sz w:val="24"/>
          <w:szCs w:val="24"/>
          <w:shd w:val="clear" w:color="auto" w:fill="FFFFFF"/>
        </w:rPr>
        <w:t xml:space="preserve">Приговор суда №1-89,Свердловского районного суда города Красноярска. </w:t>
      </w:r>
      <w:proofErr w:type="gramStart"/>
      <w:r w:rsidRPr="000A727B">
        <w:rPr>
          <w:rFonts w:ascii="Times New Roman" w:hAnsi="Times New Roman" w:cs="Times New Roman"/>
          <w:color w:val="000000"/>
          <w:sz w:val="24"/>
          <w:szCs w:val="24"/>
          <w:shd w:val="clear" w:color="auto" w:fill="FFFFFF"/>
        </w:rPr>
        <w:t>Гражданка Демина С.С. узнав</w:t>
      </w:r>
      <w:proofErr w:type="gramEnd"/>
      <w:r w:rsidRPr="000A727B">
        <w:rPr>
          <w:rFonts w:ascii="Times New Roman" w:hAnsi="Times New Roman" w:cs="Times New Roman"/>
          <w:color w:val="000000"/>
          <w:sz w:val="24"/>
          <w:szCs w:val="24"/>
          <w:shd w:val="clear" w:color="auto" w:fill="FFFFFF"/>
        </w:rPr>
        <w:t xml:space="preserve"> о своей беременности, на учёт к врачу-гинекологу не встала, в женские консультации и иные медицинские учреждения по поводу беременности не обращалась, и, во избежание конфликта со своими близкими родственниками, скрыла от них факт беременности. Находясь на 9-ом месяце беременности, и, осознавая, что в ближайшее время наступят роды, у Деминой возник преступный умысел на убийство своего новорожденного ребенка сразу же после родов, в целях скрыть перед своими близкими родственниками факт своей беременности и родов. Во время нахождения в квартире у Деминой начались родовые схватки. В связи с чем, для реализации своего преступного умысла, она прошла в ванную комнату, взяла синее пластиковое ведро, с которым вернулась в свою спальную комнату вышеуказанной квартиры, </w:t>
      </w:r>
      <w:proofErr w:type="gramStart"/>
      <w:r w:rsidRPr="000A727B">
        <w:rPr>
          <w:rFonts w:ascii="Times New Roman" w:hAnsi="Times New Roman" w:cs="Times New Roman"/>
          <w:color w:val="000000"/>
          <w:sz w:val="24"/>
          <w:szCs w:val="24"/>
          <w:shd w:val="clear" w:color="auto" w:fill="FFFFFF"/>
        </w:rPr>
        <w:t>и</w:t>
      </w:r>
      <w:proofErr w:type="gramEnd"/>
      <w:r w:rsidRPr="000A727B">
        <w:rPr>
          <w:rFonts w:ascii="Times New Roman" w:hAnsi="Times New Roman" w:cs="Times New Roman"/>
          <w:color w:val="000000"/>
          <w:sz w:val="24"/>
          <w:szCs w:val="24"/>
          <w:shd w:val="clear" w:color="auto" w:fill="FFFFFF"/>
        </w:rPr>
        <w:t xml:space="preserve"> закрывшись в ней, подставив синее пластиковое ведро и присев на него, самостоятельно родила живого, доношенного, зрелого, жизнеспособного новорожденного ребенка женского пола, при этом, сразу же при его выходе из родовых путей, поместила его в указанное ведро, после чего, самостоятельно обеими руками разорвала пуповину, соединяющую плод с последом. </w:t>
      </w:r>
      <w:proofErr w:type="gramStart"/>
      <w:r w:rsidRPr="000A727B">
        <w:rPr>
          <w:rFonts w:ascii="Times New Roman" w:hAnsi="Times New Roman" w:cs="Times New Roman"/>
          <w:color w:val="000000"/>
          <w:sz w:val="24"/>
          <w:szCs w:val="24"/>
          <w:shd w:val="clear" w:color="auto" w:fill="FFFFFF"/>
        </w:rPr>
        <w:t xml:space="preserve">Сразу же после родов, Демина осознавая, что рожденный ею в домашних условиях ребенок обнаруживает признаки </w:t>
      </w:r>
      <w:proofErr w:type="spellStart"/>
      <w:r w:rsidRPr="000A727B">
        <w:rPr>
          <w:rFonts w:ascii="Times New Roman" w:hAnsi="Times New Roman" w:cs="Times New Roman"/>
          <w:color w:val="000000"/>
          <w:sz w:val="24"/>
          <w:szCs w:val="24"/>
          <w:shd w:val="clear" w:color="auto" w:fill="FFFFFF"/>
        </w:rPr>
        <w:t>внеутробной</w:t>
      </w:r>
      <w:proofErr w:type="spellEnd"/>
      <w:r w:rsidRPr="000A727B">
        <w:rPr>
          <w:rFonts w:ascii="Times New Roman" w:hAnsi="Times New Roman" w:cs="Times New Roman"/>
          <w:color w:val="000000"/>
          <w:sz w:val="24"/>
          <w:szCs w:val="24"/>
          <w:shd w:val="clear" w:color="auto" w:fill="FFFFFF"/>
        </w:rPr>
        <w:t xml:space="preserve"> жизни в виде произвольных движений мышц, отказалась оказать новорожденному ребенку какой-либо уход и поддержать его жизнедеятельность, и, осознавая общественно опасный характер своих действий, предвидя неизбежность наступления общественно опасных последствий в виде причинения смерти новорожденному ребенку и желая их наступления, на почве возникших личных обстоятельств</w:t>
      </w:r>
      <w:proofErr w:type="gramEnd"/>
      <w:r w:rsidRPr="000A727B">
        <w:rPr>
          <w:rFonts w:ascii="Times New Roman" w:hAnsi="Times New Roman" w:cs="Times New Roman"/>
          <w:color w:val="000000"/>
          <w:sz w:val="24"/>
          <w:szCs w:val="24"/>
          <w:shd w:val="clear" w:color="auto" w:fill="FFFFFF"/>
        </w:rPr>
        <w:t xml:space="preserve"> – </w:t>
      </w:r>
      <w:proofErr w:type="gramStart"/>
      <w:r w:rsidRPr="000A727B">
        <w:rPr>
          <w:rFonts w:ascii="Times New Roman" w:hAnsi="Times New Roman" w:cs="Times New Roman"/>
          <w:color w:val="000000"/>
          <w:sz w:val="24"/>
          <w:szCs w:val="24"/>
          <w:shd w:val="clear" w:color="auto" w:fill="FFFFFF"/>
        </w:rPr>
        <w:t xml:space="preserve">опасаясь того, что ее родители, узнав о рождении ребенка, осудят ее за легкомысленное отношение к жизни и беспорядочную половую </w:t>
      </w:r>
      <w:r w:rsidRPr="000A727B">
        <w:rPr>
          <w:rFonts w:ascii="Times New Roman" w:hAnsi="Times New Roman" w:cs="Times New Roman"/>
          <w:color w:val="000000"/>
          <w:sz w:val="24"/>
          <w:szCs w:val="24"/>
          <w:shd w:val="clear" w:color="auto" w:fill="FFFFFF"/>
        </w:rPr>
        <w:lastRenderedPageBreak/>
        <w:t>связь, действуя с целью убийства, накрыла новорожденного ребенка, находящегося в ведре, тремя полотенцами, платьем и юбкой, а затем сверху натянула на ведро три целлофановых пакета, поместив ребенка, таким образом, в замкнутое пространство и, тем самым, перекрыв ему доступ кислорода в дыхательные</w:t>
      </w:r>
      <w:proofErr w:type="gramEnd"/>
      <w:r w:rsidRPr="000A727B">
        <w:rPr>
          <w:rFonts w:ascii="Times New Roman" w:hAnsi="Times New Roman" w:cs="Times New Roman"/>
          <w:color w:val="000000"/>
          <w:sz w:val="24"/>
          <w:szCs w:val="24"/>
          <w:shd w:val="clear" w:color="auto" w:fill="FFFFFF"/>
        </w:rPr>
        <w:t xml:space="preserve"> пути, что привело к механической асфиксии у новорожденного, и, таким образом, убила его</w:t>
      </w:r>
      <w:r w:rsidRPr="000A727B">
        <w:rPr>
          <w:rStyle w:val="a6"/>
          <w:rFonts w:ascii="Times New Roman" w:hAnsi="Times New Roman" w:cs="Times New Roman"/>
          <w:color w:val="000000"/>
          <w:sz w:val="24"/>
          <w:szCs w:val="24"/>
          <w:shd w:val="clear" w:color="auto" w:fill="FFFFFF"/>
        </w:rPr>
        <w:footnoteReference w:id="11"/>
      </w:r>
      <w:r w:rsidRPr="000A727B">
        <w:rPr>
          <w:rFonts w:ascii="Times New Roman" w:hAnsi="Times New Roman" w:cs="Times New Roman"/>
          <w:color w:val="000000"/>
          <w:sz w:val="24"/>
          <w:szCs w:val="24"/>
          <w:shd w:val="clear" w:color="auto" w:fill="FFFFFF"/>
        </w:rPr>
        <w:t>.</w:t>
      </w:r>
    </w:p>
    <w:p w:rsidR="000A727B" w:rsidRPr="000A727B" w:rsidRDefault="000A727B" w:rsidP="000A727B">
      <w:pPr>
        <w:pStyle w:val="a8"/>
        <w:numPr>
          <w:ilvl w:val="0"/>
          <w:numId w:val="1"/>
        </w:numPr>
        <w:spacing w:after="0" w:line="240" w:lineRule="auto"/>
        <w:ind w:left="0" w:firstLine="709"/>
        <w:jc w:val="both"/>
        <w:rPr>
          <w:rFonts w:ascii="Times New Roman" w:hAnsi="Times New Roman" w:cs="Times New Roman"/>
          <w:sz w:val="24"/>
          <w:szCs w:val="24"/>
        </w:rPr>
      </w:pPr>
      <w:r w:rsidRPr="000A727B">
        <w:rPr>
          <w:rFonts w:ascii="Times New Roman" w:hAnsi="Times New Roman" w:cs="Times New Roman"/>
          <w:color w:val="000000"/>
          <w:sz w:val="24"/>
          <w:szCs w:val="24"/>
          <w:shd w:val="clear" w:color="auto" w:fill="FFFFFF"/>
        </w:rPr>
        <w:t xml:space="preserve">Приговор №1-354, Первомайского районного суда города Владивостока. Реброва И.В., находясь по месту своего проживания на 7 этаже </w:t>
      </w:r>
      <w:proofErr w:type="spellStart"/>
      <w:r w:rsidRPr="000A727B">
        <w:rPr>
          <w:rFonts w:ascii="Times New Roman" w:hAnsi="Times New Roman" w:cs="Times New Roman"/>
          <w:color w:val="000000"/>
          <w:sz w:val="24"/>
          <w:szCs w:val="24"/>
          <w:shd w:val="clear" w:color="auto" w:fill="FFFFFF"/>
        </w:rPr>
        <w:t>родоразрешилась</w:t>
      </w:r>
      <w:proofErr w:type="spellEnd"/>
      <w:r w:rsidRPr="000A727B">
        <w:rPr>
          <w:rFonts w:ascii="Times New Roman" w:hAnsi="Times New Roman" w:cs="Times New Roman"/>
          <w:color w:val="000000"/>
          <w:sz w:val="24"/>
          <w:szCs w:val="24"/>
          <w:shd w:val="clear" w:color="auto" w:fill="FFFFFF"/>
        </w:rPr>
        <w:t xml:space="preserve"> доношенным живорожденным и жизнеспособным ребенком мужского пола. </w:t>
      </w:r>
      <w:proofErr w:type="gramStart"/>
      <w:r w:rsidRPr="000A727B">
        <w:rPr>
          <w:rFonts w:ascii="Times New Roman" w:hAnsi="Times New Roman" w:cs="Times New Roman"/>
          <w:color w:val="000000"/>
          <w:sz w:val="24"/>
          <w:szCs w:val="24"/>
          <w:shd w:val="clear" w:color="auto" w:fill="FFFFFF"/>
        </w:rPr>
        <w:t>После чего, находясь в указанный период времени по месту своего проживания, страдая психическим расстройством, не исключающим вменяемости в форме умственной отсталости легкой степени со слабо выраженными нарушениями поведения, сразу же после родов, находясь в эмоциональном напряжении, вызванном психотравмирующей ситуацией, будучи не способной в полной мере осознавать фактический характер и общественную опасность своих действий и руководить ими, действуя умышленно, предвидя неизбежность</w:t>
      </w:r>
      <w:proofErr w:type="gramEnd"/>
      <w:r w:rsidRPr="000A727B">
        <w:rPr>
          <w:rFonts w:ascii="Times New Roman" w:hAnsi="Times New Roman" w:cs="Times New Roman"/>
          <w:color w:val="000000"/>
          <w:sz w:val="24"/>
          <w:szCs w:val="24"/>
          <w:shd w:val="clear" w:color="auto" w:fill="FFFFFF"/>
        </w:rPr>
        <w:t xml:space="preserve"> наступления общественно опасных последствий в виде причинения смерти новорожденному ребенку, и желая ее наступления, с целью сокрытия факта рождения ребенка от своих родственников, проживающих совместно с ней, выкинула новорожденного в окно, вследствие чего он упал с 7 этажа на асфальтированный участок местности</w:t>
      </w:r>
      <w:r w:rsidRPr="000A727B">
        <w:rPr>
          <w:rStyle w:val="a6"/>
          <w:rFonts w:ascii="Times New Roman" w:hAnsi="Times New Roman" w:cs="Times New Roman"/>
          <w:color w:val="000000"/>
          <w:sz w:val="24"/>
          <w:szCs w:val="24"/>
          <w:shd w:val="clear" w:color="auto" w:fill="FFFFFF"/>
        </w:rPr>
        <w:footnoteReference w:id="12"/>
      </w:r>
      <w:r w:rsidRPr="000A727B">
        <w:rPr>
          <w:rFonts w:ascii="Times New Roman" w:hAnsi="Times New Roman" w:cs="Times New Roman"/>
          <w:color w:val="000000"/>
          <w:sz w:val="24"/>
          <w:szCs w:val="24"/>
          <w:shd w:val="clear" w:color="auto" w:fill="FFFFFF"/>
        </w:rPr>
        <w:t>.</w:t>
      </w:r>
    </w:p>
    <w:p w:rsidR="000A727B" w:rsidRPr="000A727B" w:rsidRDefault="000A727B" w:rsidP="000A727B">
      <w:pPr>
        <w:spacing w:after="0" w:line="240" w:lineRule="auto"/>
        <w:ind w:firstLine="709"/>
        <w:jc w:val="both"/>
        <w:rPr>
          <w:rFonts w:ascii="Times New Roman" w:hAnsi="Times New Roman" w:cs="Times New Roman"/>
          <w:sz w:val="24"/>
          <w:szCs w:val="24"/>
        </w:rPr>
      </w:pPr>
      <w:r w:rsidRPr="000A727B">
        <w:rPr>
          <w:rFonts w:ascii="Times New Roman" w:hAnsi="Times New Roman" w:cs="Times New Roman"/>
          <w:sz w:val="24"/>
          <w:szCs w:val="24"/>
        </w:rPr>
        <w:t>Особенность данного преступления, по нашему мнению, также в том, что его совершают женщины, ранее не попадавшие в поле зрения правоохранителей, то есть велика скрытость, латентность их действий. Убийство своего новорожденного ребенка женщина совершает, в большинстве случаев, в одиночку и без свидетелей, самостоятельно, без чьей либо помощи и в скрытной обстановке и без антисанитарных условий (отсутствии воды, средств гигиены). Проанализированные приговоры позволяют утверждать, что самыми распространенными способами убийства являются утопление, асфиксия, оставление младенца на морозе.</w:t>
      </w:r>
    </w:p>
    <w:p w:rsidR="000A727B" w:rsidRPr="000A727B" w:rsidRDefault="000A727B" w:rsidP="000A727B">
      <w:pPr>
        <w:pStyle w:val="a3"/>
        <w:spacing w:before="0" w:beforeAutospacing="0" w:after="0" w:afterAutospacing="0"/>
        <w:ind w:firstLine="709"/>
        <w:jc w:val="both"/>
      </w:pPr>
      <w:r w:rsidRPr="000A727B">
        <w:t>Основными причинами совершения преступления женщины называли нежелание воспитывать ребенка и тяжелое материальное положение (68%). Даже работающие женщины едва сводят концы с концами, и появление в семье еще одного ребенка ставит семью на грань выживания. Учитывая, что на сегодняшний день передать ребенка государству не составляет большой проблемы, можно сделать вывод, что женщины выбирают убийство младенца сознательно, а, следовательно, необходимо усилить ответственность за совершение данного вида убийств, перевести его в число квалифицированных с увеличением реального срока наказания так как, зачастую матери-убийцы отделываются «легким испугом». Так, в 2016 г. ж</w:t>
      </w:r>
      <w:r w:rsidRPr="000A727B">
        <w:rPr>
          <w:bCs/>
        </w:rPr>
        <w:t xml:space="preserve">ительнице села </w:t>
      </w:r>
      <w:proofErr w:type="spellStart"/>
      <w:r w:rsidRPr="000A727B">
        <w:rPr>
          <w:bCs/>
        </w:rPr>
        <w:t>Курганово</w:t>
      </w:r>
      <w:proofErr w:type="spellEnd"/>
      <w:r w:rsidRPr="000A727B">
        <w:rPr>
          <w:bCs/>
        </w:rPr>
        <w:t xml:space="preserve"> Полевского округа Свердловской области в качестве наказания дали  два года колонии-поселения за убийство её новорождённого ребёнка</w:t>
      </w:r>
      <w:r w:rsidRPr="000A727B">
        <w:rPr>
          <w:rStyle w:val="a6"/>
          <w:bCs/>
        </w:rPr>
        <w:footnoteReference w:id="13"/>
      </w:r>
      <w:r w:rsidRPr="000A727B">
        <w:rPr>
          <w:bCs/>
        </w:rPr>
        <w:t xml:space="preserve">. </w:t>
      </w:r>
      <w:r w:rsidRPr="000A727B">
        <w:t xml:space="preserve">Женщина полностью признала свою вину, судебной медицинской экспертизой признана вменяемой. </w:t>
      </w:r>
      <w:proofErr w:type="gramStart"/>
      <w:r w:rsidRPr="000A727B">
        <w:t>Но судмедэксперт сделал вывод, что убийство совершено в психотравмирующей ситуации: у подозреваемой нет законного мужа и, как она утверждает, нет средств на содержание ребёнка.</w:t>
      </w:r>
      <w:proofErr w:type="gramEnd"/>
      <w:r w:rsidRPr="000A727B">
        <w:t xml:space="preserve"> К тому же, сельчанка скрывала факт беременности от родственников и коллег, не вставала на учёт по беременности и родам в медицинской организации. После рождения сына 15 сентября 2016, женщина сдавила ему шею рукой и удерживала до наступления смерти. В последующем женщина завернула труп младенца в мусорный пакет и хранила его в холодильнике, а затем в сарайном помещении недалеко от дома, где он был обнаружен сотрудниками полиции. И такая характеристика убийцы и судебный вердикт дается в 80 % приговоров по ст. 106 УК РФ.</w:t>
      </w:r>
    </w:p>
    <w:p w:rsidR="000A727B" w:rsidRPr="000A727B" w:rsidRDefault="000A727B" w:rsidP="000A727B">
      <w:pPr>
        <w:pStyle w:val="1"/>
        <w:spacing w:before="0" w:after="0"/>
        <w:ind w:firstLine="709"/>
        <w:jc w:val="both"/>
        <w:rPr>
          <w:rFonts w:ascii="Times New Roman" w:hAnsi="Times New Roman" w:cs="Times New Roman"/>
          <w:b w:val="0"/>
          <w:sz w:val="24"/>
          <w:szCs w:val="24"/>
        </w:rPr>
      </w:pPr>
      <w:bookmarkStart w:id="3" w:name="_Toc507860572"/>
    </w:p>
    <w:p w:rsidR="000A727B" w:rsidRPr="000A727B" w:rsidRDefault="000A727B" w:rsidP="000A727B">
      <w:pPr>
        <w:pStyle w:val="1"/>
        <w:spacing w:before="0" w:after="0"/>
        <w:ind w:firstLine="709"/>
        <w:jc w:val="both"/>
        <w:rPr>
          <w:rFonts w:ascii="Times New Roman" w:hAnsi="Times New Roman" w:cs="Times New Roman"/>
          <w:b w:val="0"/>
          <w:sz w:val="24"/>
          <w:szCs w:val="24"/>
        </w:rPr>
      </w:pPr>
    </w:p>
    <w:p w:rsidR="000A727B" w:rsidRDefault="000A727B" w:rsidP="000A727B">
      <w:pPr>
        <w:pStyle w:val="1"/>
        <w:spacing w:before="0" w:after="0"/>
        <w:jc w:val="both"/>
        <w:rPr>
          <w:rFonts w:ascii="Times New Roman" w:hAnsi="Times New Roman" w:cs="Times New Roman"/>
          <w:b w:val="0"/>
          <w:sz w:val="24"/>
          <w:szCs w:val="24"/>
        </w:rPr>
      </w:pPr>
    </w:p>
    <w:p w:rsidR="000A727B" w:rsidRPr="000A727B" w:rsidRDefault="000A727B" w:rsidP="000A727B">
      <w:pPr>
        <w:pStyle w:val="1"/>
        <w:spacing w:before="0" w:after="0"/>
        <w:jc w:val="both"/>
        <w:rPr>
          <w:rFonts w:ascii="Times New Roman" w:hAnsi="Times New Roman" w:cs="Times New Roman"/>
          <w:b w:val="0"/>
          <w:sz w:val="24"/>
          <w:szCs w:val="24"/>
        </w:rPr>
      </w:pPr>
    </w:p>
    <w:p w:rsidR="000A727B" w:rsidRPr="000A727B" w:rsidRDefault="000A727B" w:rsidP="000A727B">
      <w:pPr>
        <w:pStyle w:val="1"/>
        <w:spacing w:before="0" w:after="0"/>
        <w:ind w:firstLine="709"/>
        <w:jc w:val="both"/>
        <w:rPr>
          <w:rFonts w:ascii="Times New Roman" w:hAnsi="Times New Roman" w:cs="Times New Roman"/>
          <w:b w:val="0"/>
          <w:sz w:val="24"/>
          <w:szCs w:val="24"/>
        </w:rPr>
      </w:pPr>
      <w:r w:rsidRPr="000A727B">
        <w:rPr>
          <w:rFonts w:ascii="Times New Roman" w:hAnsi="Times New Roman" w:cs="Times New Roman"/>
          <w:b w:val="0"/>
          <w:sz w:val="24"/>
          <w:szCs w:val="24"/>
        </w:rPr>
        <w:t>Заключение</w:t>
      </w:r>
      <w:bookmarkEnd w:id="3"/>
    </w:p>
    <w:p w:rsidR="000A727B" w:rsidRPr="000A727B" w:rsidRDefault="000A727B" w:rsidP="000A727B">
      <w:pPr>
        <w:pStyle w:val="a3"/>
        <w:spacing w:before="0" w:beforeAutospacing="0" w:after="0" w:afterAutospacing="0"/>
        <w:ind w:firstLine="709"/>
        <w:jc w:val="both"/>
      </w:pPr>
    </w:p>
    <w:p w:rsidR="000A727B" w:rsidRPr="000A727B" w:rsidRDefault="000A727B" w:rsidP="000A727B">
      <w:pPr>
        <w:pStyle w:val="a3"/>
        <w:spacing w:before="0" w:beforeAutospacing="0" w:after="0" w:afterAutospacing="0"/>
        <w:ind w:firstLine="709"/>
        <w:jc w:val="both"/>
        <w:rPr>
          <w:color w:val="000000"/>
          <w:shd w:val="clear" w:color="auto" w:fill="FFFFFF"/>
        </w:rPr>
      </w:pPr>
      <w:r w:rsidRPr="000A727B">
        <w:rPr>
          <w:color w:val="000000"/>
          <w:shd w:val="clear" w:color="auto" w:fill="FFFFFF"/>
        </w:rPr>
        <w:t>Изучив материалы дела и приговоры суда, мы пришли к следующим выводам: в большинстве случаев, как показали уголовные дела, умысел на лишение жизни новорожденного у матери возникает задолго до того, прежде чем родиться ребенок. При этом фактическое убийство она осуществляет с самого зачатия, а именно: узнав о  своей беременности, не встаёт на учёт по беременности и родам в соответствующие учреждения здравоохранения, скрывает сам факт беременности от ближних родственников, ведёт аморальный образ жизни, тем самым к предстоящему появлению младенца молодая мать даже не готовится. После лишения жизни новорожденного, а варианты самого убийства носят различный характер, мать предпринимает меры по сокрытию и избавлению младенца и, соответственно, следов преступления.</w:t>
      </w:r>
    </w:p>
    <w:p w:rsidR="000A727B" w:rsidRPr="000A727B" w:rsidRDefault="000A727B" w:rsidP="000A727B">
      <w:pPr>
        <w:pStyle w:val="a3"/>
        <w:spacing w:before="0" w:beforeAutospacing="0" w:after="0" w:afterAutospacing="0"/>
        <w:ind w:firstLine="709"/>
        <w:jc w:val="both"/>
        <w:rPr>
          <w:color w:val="000000"/>
          <w:shd w:val="clear" w:color="auto" w:fill="FFFFFF"/>
        </w:rPr>
      </w:pPr>
      <w:r w:rsidRPr="000A727B">
        <w:rPr>
          <w:color w:val="000000"/>
          <w:shd w:val="clear" w:color="auto" w:fill="FFFFFF"/>
        </w:rPr>
        <w:t>Анализ судебных решений по уголовным делам категории детоубийства показывает, что только в 5,5 % случаев матери находились в состоянии эмоционального напряжения, которое было вызвано длительной психотравмирующей ситуацией. В большинстве случаев (94,5%)в ходе судебных экспертиз у привлеченных к ответственности матерей не было выявлено никаких предварительных болезненных психических либо эмоциональных расстройств или состояний.</w:t>
      </w:r>
    </w:p>
    <w:p w:rsidR="000A727B" w:rsidRPr="000A727B" w:rsidRDefault="000A727B" w:rsidP="000A727B">
      <w:pPr>
        <w:pStyle w:val="a3"/>
        <w:spacing w:before="0" w:beforeAutospacing="0" w:after="0" w:afterAutospacing="0"/>
        <w:ind w:firstLine="709"/>
        <w:jc w:val="both"/>
        <w:rPr>
          <w:color w:val="000000"/>
          <w:shd w:val="clear" w:color="auto" w:fill="FFFFFF"/>
        </w:rPr>
      </w:pPr>
      <w:r w:rsidRPr="000A727B">
        <w:rPr>
          <w:color w:val="000000"/>
          <w:shd w:val="clear" w:color="auto" w:fill="FFFFFF"/>
        </w:rPr>
        <w:t>Следует отметить, что данные преступления совершаются совсем молодыми девушками-женщинами, не имеющими мужей и постоянный заработок, они варьируются в возрасте от 18 до 30 лет. При этом многие из них уже рожали детей, некоторые имеют и не по одному ребенк</w:t>
      </w:r>
      <w:proofErr w:type="gramStart"/>
      <w:r w:rsidRPr="000A727B">
        <w:rPr>
          <w:color w:val="000000"/>
          <w:shd w:val="clear" w:color="auto" w:fill="FFFFFF"/>
        </w:rPr>
        <w:t>у(</w:t>
      </w:r>
      <w:proofErr w:type="gramEnd"/>
      <w:r w:rsidRPr="000A727B">
        <w:rPr>
          <w:color w:val="000000"/>
          <w:shd w:val="clear" w:color="auto" w:fill="FFFFFF"/>
        </w:rPr>
        <w:t>в большинстве случаев от разных мужчин.)</w:t>
      </w:r>
    </w:p>
    <w:p w:rsidR="000A727B" w:rsidRPr="000A727B" w:rsidRDefault="000A727B" w:rsidP="000A727B">
      <w:pPr>
        <w:pStyle w:val="a3"/>
        <w:spacing w:before="0" w:beforeAutospacing="0" w:after="0" w:afterAutospacing="0"/>
        <w:ind w:firstLine="709"/>
        <w:jc w:val="both"/>
        <w:rPr>
          <w:color w:val="000000"/>
          <w:shd w:val="clear" w:color="auto" w:fill="FFFFFF"/>
        </w:rPr>
      </w:pPr>
      <w:r w:rsidRPr="000A727B">
        <w:rPr>
          <w:color w:val="000000"/>
          <w:shd w:val="clear" w:color="auto" w:fill="FFFFFF"/>
        </w:rPr>
        <w:t>Вывод:</w:t>
      </w:r>
    </w:p>
    <w:p w:rsidR="000A727B" w:rsidRPr="000A727B" w:rsidRDefault="000A727B" w:rsidP="000A727B">
      <w:pPr>
        <w:pStyle w:val="a3"/>
        <w:spacing w:before="0" w:beforeAutospacing="0" w:after="0" w:afterAutospacing="0"/>
        <w:ind w:firstLine="709"/>
        <w:jc w:val="both"/>
        <w:rPr>
          <w:color w:val="000000"/>
          <w:shd w:val="clear" w:color="auto" w:fill="FFFFFF"/>
        </w:rPr>
      </w:pPr>
      <w:r w:rsidRPr="000A727B">
        <w:rPr>
          <w:color w:val="000000"/>
          <w:shd w:val="clear" w:color="auto" w:fill="FFFFFF"/>
        </w:rPr>
        <w:t xml:space="preserve">Неблагоприятные тенденции в состоянии убийств матерью новорожденного ребенка связаны с неэффективной карательной практикой убийств новорожденных, а также высокой латентностью, вытекающей из незарегистрированных преступлений. Новорожденный младенец является полноценным человеком и его права на жизнь защищены законом, и ни в коем случае не должны нарушаться, а уж тем более противоречить Конституции РФ. </w:t>
      </w:r>
    </w:p>
    <w:p w:rsidR="000A727B" w:rsidRPr="000A727B" w:rsidRDefault="000A727B" w:rsidP="000A727B">
      <w:pPr>
        <w:pStyle w:val="a3"/>
        <w:spacing w:before="0" w:beforeAutospacing="0" w:after="0" w:afterAutospacing="0"/>
        <w:ind w:firstLine="709"/>
        <w:jc w:val="both"/>
        <w:rPr>
          <w:color w:val="000000"/>
          <w:shd w:val="clear" w:color="auto" w:fill="FFFFFF"/>
        </w:rPr>
      </w:pPr>
      <w:r w:rsidRPr="000A727B">
        <w:rPr>
          <w:color w:val="000000"/>
          <w:shd w:val="clear" w:color="auto" w:fill="FFFFFF"/>
        </w:rPr>
        <w:t>Предлагаем внести следующие изменения в уголовное законодательство Российской Федерации:</w:t>
      </w:r>
    </w:p>
    <w:p w:rsidR="000A727B" w:rsidRPr="000A727B" w:rsidRDefault="000A727B" w:rsidP="000A727B">
      <w:pPr>
        <w:pStyle w:val="a3"/>
        <w:numPr>
          <w:ilvl w:val="0"/>
          <w:numId w:val="3"/>
        </w:numPr>
        <w:spacing w:before="0" w:beforeAutospacing="0" w:after="0" w:afterAutospacing="0"/>
        <w:ind w:left="0" w:firstLine="709"/>
        <w:jc w:val="both"/>
        <w:rPr>
          <w:color w:val="000000"/>
          <w:shd w:val="clear" w:color="auto" w:fill="FFFFFF"/>
        </w:rPr>
      </w:pPr>
      <w:r w:rsidRPr="000A727B">
        <w:rPr>
          <w:color w:val="000000"/>
          <w:shd w:val="clear" w:color="auto" w:fill="FFFFFF"/>
        </w:rPr>
        <w:t>Ужесточить правила уголовной ответственности за убийство новорожденного ребенка, тем самым внести предложение в законодательство РФ, и сделать наказание из привилегированного в квалифицирующий состав преступления. Это связано с тем, что женщина, родившая ребенка, находится, якобы, в психотравмирующей ситуации и неспособна совладать со своими действиями.</w:t>
      </w:r>
    </w:p>
    <w:p w:rsidR="000A727B" w:rsidRPr="000A727B" w:rsidRDefault="000A727B" w:rsidP="000A727B">
      <w:pPr>
        <w:pStyle w:val="a3"/>
        <w:numPr>
          <w:ilvl w:val="0"/>
          <w:numId w:val="3"/>
        </w:numPr>
        <w:spacing w:before="0" w:beforeAutospacing="0" w:after="0" w:afterAutospacing="0"/>
        <w:ind w:left="0" w:firstLine="709"/>
        <w:jc w:val="both"/>
        <w:rPr>
          <w:color w:val="000000"/>
          <w:shd w:val="clear" w:color="auto" w:fill="FFFFFF"/>
        </w:rPr>
      </w:pPr>
      <w:r w:rsidRPr="000A727B">
        <w:rPr>
          <w:color w:val="000000"/>
          <w:shd w:val="clear" w:color="auto" w:fill="FFFFFF"/>
        </w:rPr>
        <w:t>Прекратить уголовное преследование по примирению сторон, так как в этом случае налицо возможность совершения потенциального безнаказанного убийства, что противоречит не только уголовному законодательству (неотвратимость наказания), но и конституционным положениям о защите жизни и детства.</w:t>
      </w:r>
    </w:p>
    <w:p w:rsidR="000A727B" w:rsidRPr="000A727B" w:rsidRDefault="000A727B" w:rsidP="000A727B">
      <w:pPr>
        <w:pStyle w:val="a3"/>
        <w:numPr>
          <w:ilvl w:val="0"/>
          <w:numId w:val="3"/>
        </w:numPr>
        <w:spacing w:before="0" w:beforeAutospacing="0" w:after="0" w:afterAutospacing="0"/>
        <w:ind w:left="0" w:firstLine="709"/>
        <w:jc w:val="both"/>
        <w:rPr>
          <w:color w:val="000000"/>
          <w:shd w:val="clear" w:color="auto" w:fill="FFFFFF"/>
        </w:rPr>
      </w:pPr>
      <w:r w:rsidRPr="000A727B">
        <w:rPr>
          <w:color w:val="000000"/>
          <w:shd w:val="clear" w:color="auto" w:fill="FFFFFF"/>
        </w:rPr>
        <w:t>Привлечь к уголовной ответственности ближайших родственников, знавших о беременности преступницы, но по каким-либо причинам скрывших сам факт беременности от органов правоохранителей, и добавить дополнение в ст. 316 УК РФ «Укрывательство преступлений»</w:t>
      </w:r>
    </w:p>
    <w:p w:rsidR="000A727B" w:rsidRPr="000A727B" w:rsidRDefault="000A727B" w:rsidP="000A727B">
      <w:pPr>
        <w:pStyle w:val="a3"/>
        <w:spacing w:before="0" w:beforeAutospacing="0" w:after="0" w:afterAutospacing="0"/>
        <w:ind w:firstLine="709"/>
        <w:jc w:val="both"/>
        <w:rPr>
          <w:color w:val="000000"/>
          <w:shd w:val="clear" w:color="auto" w:fill="FFFFFF"/>
        </w:rPr>
      </w:pPr>
    </w:p>
    <w:p w:rsidR="000A727B" w:rsidRPr="000A727B" w:rsidRDefault="000A727B" w:rsidP="000A727B">
      <w:pPr>
        <w:pStyle w:val="a3"/>
        <w:spacing w:before="0" w:beforeAutospacing="0" w:after="0" w:afterAutospacing="0"/>
        <w:ind w:firstLine="709"/>
        <w:jc w:val="both"/>
        <w:rPr>
          <w:color w:val="000000"/>
          <w:shd w:val="clear" w:color="auto" w:fill="FFFFFF"/>
        </w:rPr>
      </w:pPr>
    </w:p>
    <w:p w:rsidR="000A727B" w:rsidRPr="000A727B" w:rsidRDefault="000A727B" w:rsidP="00F55821">
      <w:pPr>
        <w:pStyle w:val="a3"/>
        <w:spacing w:before="0" w:beforeAutospacing="0" w:after="0" w:afterAutospacing="0"/>
        <w:jc w:val="both"/>
        <w:rPr>
          <w:color w:val="000000"/>
          <w:shd w:val="clear" w:color="auto" w:fill="FFFFFF"/>
        </w:rPr>
      </w:pPr>
    </w:p>
    <w:p w:rsidR="000A727B" w:rsidRPr="000A727B" w:rsidRDefault="000A727B" w:rsidP="000A727B">
      <w:pPr>
        <w:pStyle w:val="a3"/>
        <w:spacing w:before="0" w:beforeAutospacing="0" w:after="0" w:afterAutospacing="0"/>
        <w:ind w:firstLine="709"/>
        <w:jc w:val="both"/>
        <w:rPr>
          <w:color w:val="000000"/>
          <w:shd w:val="clear" w:color="auto" w:fill="FFFFFF"/>
        </w:rPr>
      </w:pPr>
    </w:p>
    <w:p w:rsidR="000A727B" w:rsidRPr="00F55821" w:rsidRDefault="000A727B" w:rsidP="00F55821">
      <w:pPr>
        <w:spacing w:after="0" w:line="240" w:lineRule="auto"/>
        <w:jc w:val="both"/>
        <w:rPr>
          <w:rFonts w:ascii="Times New Roman" w:eastAsia="Times New Roman" w:hAnsi="Times New Roman" w:cs="Times New Roman"/>
          <w:sz w:val="24"/>
          <w:szCs w:val="24"/>
          <w:lang w:eastAsia="ru-RU"/>
        </w:rPr>
      </w:pPr>
      <w:bookmarkStart w:id="4" w:name="_Toc507860573"/>
      <w:r w:rsidRPr="000A727B">
        <w:rPr>
          <w:rFonts w:ascii="Times New Roman" w:hAnsi="Times New Roman" w:cs="Times New Roman"/>
          <w:sz w:val="24"/>
          <w:szCs w:val="24"/>
        </w:rPr>
        <w:lastRenderedPageBreak/>
        <w:t>Список литературы:</w:t>
      </w:r>
      <w:bookmarkEnd w:id="4"/>
    </w:p>
    <w:p w:rsidR="000A727B" w:rsidRPr="000A727B" w:rsidRDefault="000A727B" w:rsidP="000A727B">
      <w:pPr>
        <w:pStyle w:val="a4"/>
        <w:numPr>
          <w:ilvl w:val="0"/>
          <w:numId w:val="4"/>
        </w:numPr>
        <w:ind w:left="0" w:firstLine="709"/>
        <w:jc w:val="both"/>
        <w:rPr>
          <w:rFonts w:ascii="Times New Roman" w:hAnsi="Times New Roman" w:cs="Times New Roman"/>
          <w:sz w:val="24"/>
          <w:szCs w:val="24"/>
        </w:rPr>
      </w:pPr>
      <w:r w:rsidRPr="000A727B">
        <w:rPr>
          <w:rFonts w:ascii="Times New Roman" w:hAnsi="Times New Roman" w:cs="Times New Roman"/>
          <w:sz w:val="24"/>
          <w:szCs w:val="24"/>
        </w:rPr>
        <w:t>Конституция Российской Федерации: принята всенародным голосованием 12 декабря 1993 г. // Российская газета. 1993 25 декабря.</w:t>
      </w:r>
    </w:p>
    <w:p w:rsidR="000A727B" w:rsidRPr="000A727B" w:rsidRDefault="000A727B" w:rsidP="000A727B">
      <w:pPr>
        <w:pStyle w:val="a8"/>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A727B">
        <w:rPr>
          <w:rFonts w:ascii="Times New Roman" w:hAnsi="Times New Roman" w:cs="Times New Roman"/>
          <w:sz w:val="24"/>
          <w:szCs w:val="24"/>
        </w:rPr>
        <w:t xml:space="preserve">Уголовный кодекс Российской Федерации от 13 июня 1996 г. (с </w:t>
      </w:r>
      <w:proofErr w:type="spellStart"/>
      <w:r w:rsidRPr="000A727B">
        <w:rPr>
          <w:rFonts w:ascii="Times New Roman" w:hAnsi="Times New Roman" w:cs="Times New Roman"/>
          <w:sz w:val="24"/>
          <w:szCs w:val="24"/>
        </w:rPr>
        <w:t>изм</w:t>
      </w:r>
      <w:proofErr w:type="spellEnd"/>
      <w:r w:rsidRPr="000A727B">
        <w:rPr>
          <w:rFonts w:ascii="Times New Roman" w:hAnsi="Times New Roman" w:cs="Times New Roman"/>
          <w:sz w:val="24"/>
          <w:szCs w:val="24"/>
        </w:rPr>
        <w:t xml:space="preserve">. от 07 февраля 2017 г.) № 63-ФЗ // Собрание законодательства РФ. 1996. № 25. Ст. 2954. </w:t>
      </w:r>
    </w:p>
    <w:p w:rsidR="000A727B" w:rsidRPr="000A727B" w:rsidRDefault="000A727B" w:rsidP="000A727B">
      <w:pPr>
        <w:pStyle w:val="a8"/>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A727B">
        <w:rPr>
          <w:rFonts w:ascii="Times New Roman" w:hAnsi="Times New Roman" w:cs="Times New Roman"/>
          <w:sz w:val="24"/>
          <w:szCs w:val="24"/>
        </w:rPr>
        <w:t>Об основах охраны здоровья в Российской Федерации: Федеральный закон от 21 ноября 2011 г. № 323-ФЗ (в ред. от 03 июля 2016 г.) // Российская газета. 2011. 23 ноября.</w:t>
      </w:r>
    </w:p>
    <w:p w:rsidR="000A727B" w:rsidRPr="000A727B" w:rsidRDefault="000A727B" w:rsidP="000A727B">
      <w:pPr>
        <w:pStyle w:val="a4"/>
        <w:numPr>
          <w:ilvl w:val="0"/>
          <w:numId w:val="4"/>
        </w:numPr>
        <w:ind w:left="0" w:firstLine="709"/>
        <w:jc w:val="both"/>
        <w:rPr>
          <w:rFonts w:ascii="Times New Roman" w:hAnsi="Times New Roman" w:cs="Times New Roman"/>
          <w:b/>
          <w:bCs/>
          <w:color w:val="666699"/>
          <w:sz w:val="24"/>
          <w:szCs w:val="24"/>
          <w:shd w:val="clear" w:color="auto" w:fill="FFFFFF"/>
        </w:rPr>
      </w:pPr>
      <w:r w:rsidRPr="000A727B">
        <w:rPr>
          <w:rFonts w:ascii="Times New Roman" w:hAnsi="Times New Roman" w:cs="Times New Roman"/>
          <w:sz w:val="24"/>
          <w:szCs w:val="24"/>
        </w:rPr>
        <w:t>Минздрав РФ от 20.12.2001 №460 «Об утверждении Инструкции по констатации смерти человека на основании диагноза смерти мозга» / (Зарегистрировано в Минюсте РФ 17.01.2002 №3170)</w:t>
      </w:r>
    </w:p>
    <w:p w:rsidR="000A727B" w:rsidRPr="000A727B" w:rsidRDefault="000A727B" w:rsidP="000A727B">
      <w:pPr>
        <w:pStyle w:val="a8"/>
        <w:numPr>
          <w:ilvl w:val="0"/>
          <w:numId w:val="4"/>
        </w:numPr>
        <w:spacing w:after="0" w:line="240" w:lineRule="auto"/>
        <w:ind w:left="0" w:firstLine="709"/>
        <w:jc w:val="both"/>
        <w:rPr>
          <w:rFonts w:ascii="Times New Roman" w:hAnsi="Times New Roman" w:cs="Times New Roman"/>
          <w:sz w:val="24"/>
          <w:szCs w:val="24"/>
        </w:rPr>
      </w:pPr>
      <w:r w:rsidRPr="000A727B">
        <w:rPr>
          <w:rFonts w:ascii="Times New Roman" w:hAnsi="Times New Roman" w:cs="Times New Roman"/>
          <w:sz w:val="24"/>
          <w:szCs w:val="24"/>
        </w:rPr>
        <w:t xml:space="preserve">Уголовный кодекс РСФСР от 27 октября 1960 г. // Ведомости Верховного Совета РСФСР. 1960. № 40. Ст. 951 </w:t>
      </w:r>
      <w:r w:rsidRPr="000A727B">
        <w:rPr>
          <w:rFonts w:ascii="Times New Roman" w:hAnsi="Times New Roman" w:cs="Times New Roman"/>
          <w:sz w:val="24"/>
          <w:szCs w:val="24"/>
          <w:lang w:val="en-US"/>
        </w:rPr>
        <w:t>(</w:t>
      </w:r>
      <w:r w:rsidRPr="000A727B">
        <w:rPr>
          <w:rFonts w:ascii="Times New Roman" w:hAnsi="Times New Roman" w:cs="Times New Roman"/>
          <w:sz w:val="24"/>
          <w:szCs w:val="24"/>
        </w:rPr>
        <w:t>утратил силу)</w:t>
      </w:r>
    </w:p>
    <w:p w:rsidR="000A727B" w:rsidRPr="000A727B" w:rsidRDefault="000A727B" w:rsidP="000A727B">
      <w:pPr>
        <w:pStyle w:val="a4"/>
        <w:numPr>
          <w:ilvl w:val="0"/>
          <w:numId w:val="4"/>
        </w:numPr>
        <w:ind w:left="0" w:firstLine="709"/>
        <w:jc w:val="both"/>
        <w:rPr>
          <w:rFonts w:ascii="Times New Roman" w:hAnsi="Times New Roman" w:cs="Times New Roman"/>
          <w:sz w:val="24"/>
          <w:szCs w:val="24"/>
        </w:rPr>
      </w:pPr>
      <w:r w:rsidRPr="000A727B">
        <w:rPr>
          <w:rFonts w:ascii="Times New Roman" w:hAnsi="Times New Roman" w:cs="Times New Roman"/>
          <w:sz w:val="24"/>
          <w:szCs w:val="24"/>
        </w:rPr>
        <w:t>Яковлев Д.Ю. Преступления против жизни, совершаемые женщинами, и их предупреждение: диссертация… кандидата Юридических наук 12.00.08/Яковлев Д.Ю.</w:t>
      </w:r>
      <w:r w:rsidRPr="000A727B">
        <w:rPr>
          <w:rFonts w:ascii="Times New Roman" w:hAnsi="Times New Roman" w:cs="Times New Roman"/>
          <w:color w:val="000000"/>
          <w:sz w:val="24"/>
          <w:szCs w:val="24"/>
          <w:shd w:val="clear" w:color="auto" w:fill="FFFFFF"/>
        </w:rPr>
        <w:t xml:space="preserve">, 2016г. </w:t>
      </w:r>
    </w:p>
    <w:p w:rsidR="000A727B" w:rsidRPr="000A727B" w:rsidRDefault="000A727B" w:rsidP="000A727B">
      <w:pPr>
        <w:pStyle w:val="a8"/>
        <w:numPr>
          <w:ilvl w:val="0"/>
          <w:numId w:val="4"/>
        </w:numPr>
        <w:spacing w:after="0" w:line="240" w:lineRule="auto"/>
        <w:ind w:left="0" w:firstLine="709"/>
        <w:jc w:val="both"/>
        <w:rPr>
          <w:rFonts w:ascii="Times New Roman" w:hAnsi="Times New Roman" w:cs="Times New Roman"/>
          <w:sz w:val="24"/>
          <w:szCs w:val="24"/>
        </w:rPr>
      </w:pPr>
      <w:r w:rsidRPr="000A727B">
        <w:rPr>
          <w:rFonts w:ascii="Times New Roman" w:hAnsi="Times New Roman" w:cs="Times New Roman"/>
          <w:sz w:val="24"/>
          <w:szCs w:val="24"/>
        </w:rPr>
        <w:t>Наумов А.В. Множественность преступлений в современной доктрине: понятие и признаки // Журнал российского права. 2015. № 2. С. 91.</w:t>
      </w:r>
    </w:p>
    <w:p w:rsidR="000A727B" w:rsidRPr="000A727B" w:rsidRDefault="000A727B" w:rsidP="000A727B">
      <w:pPr>
        <w:pStyle w:val="a8"/>
        <w:numPr>
          <w:ilvl w:val="0"/>
          <w:numId w:val="4"/>
        </w:numPr>
        <w:spacing w:after="0" w:line="240" w:lineRule="auto"/>
        <w:ind w:left="0" w:firstLine="709"/>
        <w:jc w:val="both"/>
        <w:rPr>
          <w:rFonts w:ascii="Times New Roman" w:hAnsi="Times New Roman" w:cs="Times New Roman"/>
          <w:sz w:val="24"/>
          <w:szCs w:val="24"/>
          <w:bdr w:val="none" w:sz="0" w:space="0" w:color="auto" w:frame="1"/>
        </w:rPr>
      </w:pPr>
      <w:r w:rsidRPr="000A727B">
        <w:rPr>
          <w:rFonts w:ascii="Times New Roman" w:hAnsi="Times New Roman" w:cs="Times New Roman"/>
          <w:sz w:val="24"/>
          <w:szCs w:val="24"/>
          <w:bdr w:val="none" w:sz="0" w:space="0" w:color="auto" w:frame="1"/>
        </w:rPr>
        <w:t xml:space="preserve">Медицинская энциклопедия // </w:t>
      </w:r>
      <w:hyperlink r:id="rId8" w:history="1">
        <w:r w:rsidRPr="000A727B">
          <w:rPr>
            <w:rStyle w:val="a7"/>
            <w:rFonts w:ascii="Times New Roman" w:hAnsi="Times New Roman" w:cs="Times New Roman"/>
            <w:sz w:val="24"/>
            <w:szCs w:val="24"/>
            <w:bdr w:val="none" w:sz="0" w:space="0" w:color="auto" w:frame="1"/>
          </w:rPr>
          <w:t>http://enc-dic.com/enc_medicine/Novorozhdnn-11478/</w:t>
        </w:r>
      </w:hyperlink>
    </w:p>
    <w:p w:rsidR="000A727B" w:rsidRPr="000A727B" w:rsidRDefault="000A727B" w:rsidP="000A727B">
      <w:pPr>
        <w:pStyle w:val="a4"/>
        <w:numPr>
          <w:ilvl w:val="0"/>
          <w:numId w:val="4"/>
        </w:numPr>
        <w:ind w:left="0" w:firstLine="709"/>
        <w:jc w:val="both"/>
        <w:rPr>
          <w:rFonts w:ascii="Times New Roman" w:hAnsi="Times New Roman" w:cs="Times New Roman"/>
          <w:sz w:val="24"/>
          <w:szCs w:val="24"/>
        </w:rPr>
      </w:pPr>
      <w:r w:rsidRPr="000A727B">
        <w:rPr>
          <w:rFonts w:ascii="Times New Roman" w:hAnsi="Times New Roman" w:cs="Times New Roman"/>
          <w:sz w:val="24"/>
          <w:szCs w:val="24"/>
        </w:rPr>
        <w:t xml:space="preserve">Комментарий к Уголовному кодексу РФ (постатейный)/Под ред. </w:t>
      </w:r>
      <w:proofErr w:type="spellStart"/>
      <w:r w:rsidRPr="000A727B">
        <w:rPr>
          <w:rFonts w:ascii="Times New Roman" w:hAnsi="Times New Roman" w:cs="Times New Roman"/>
          <w:sz w:val="24"/>
          <w:szCs w:val="24"/>
        </w:rPr>
        <w:t>А.И.Чучаева</w:t>
      </w:r>
      <w:proofErr w:type="spellEnd"/>
      <w:r w:rsidRPr="000A727B">
        <w:rPr>
          <w:rFonts w:ascii="Times New Roman" w:hAnsi="Times New Roman" w:cs="Times New Roman"/>
          <w:sz w:val="24"/>
          <w:szCs w:val="24"/>
        </w:rPr>
        <w:t xml:space="preserve">. </w:t>
      </w:r>
      <w:proofErr w:type="spellStart"/>
      <w:r w:rsidRPr="000A727B">
        <w:rPr>
          <w:rFonts w:ascii="Times New Roman" w:hAnsi="Times New Roman" w:cs="Times New Roman"/>
          <w:sz w:val="24"/>
          <w:szCs w:val="24"/>
        </w:rPr>
        <w:t>М.:Инфра-М</w:t>
      </w:r>
      <w:proofErr w:type="spellEnd"/>
      <w:r w:rsidRPr="000A727B">
        <w:rPr>
          <w:rFonts w:ascii="Times New Roman" w:hAnsi="Times New Roman" w:cs="Times New Roman"/>
          <w:sz w:val="24"/>
          <w:szCs w:val="24"/>
        </w:rPr>
        <w:t xml:space="preserve">, Контракт, 2009. 1016с. </w:t>
      </w:r>
    </w:p>
    <w:p w:rsidR="000A727B" w:rsidRPr="000A727B" w:rsidRDefault="000A727B" w:rsidP="000A727B">
      <w:pPr>
        <w:pStyle w:val="a8"/>
        <w:numPr>
          <w:ilvl w:val="0"/>
          <w:numId w:val="4"/>
        </w:numPr>
        <w:spacing w:after="0" w:line="240" w:lineRule="auto"/>
        <w:ind w:left="0" w:firstLine="709"/>
        <w:jc w:val="both"/>
        <w:rPr>
          <w:rFonts w:ascii="Times New Roman" w:hAnsi="Times New Roman" w:cs="Times New Roman"/>
          <w:sz w:val="24"/>
          <w:szCs w:val="24"/>
        </w:rPr>
      </w:pPr>
      <w:r w:rsidRPr="000A727B">
        <w:rPr>
          <w:rFonts w:ascii="Times New Roman" w:hAnsi="Times New Roman" w:cs="Times New Roman"/>
          <w:sz w:val="24"/>
          <w:szCs w:val="24"/>
        </w:rPr>
        <w:t>Галкин Д.В. Уголовно-правовая охрана жизни новорожденного ребенка // Российский следователь. 2014. № 19. С. 28 - 31.</w:t>
      </w:r>
    </w:p>
    <w:p w:rsidR="000A727B" w:rsidRPr="000A727B" w:rsidRDefault="000A727B" w:rsidP="000A727B">
      <w:pPr>
        <w:pStyle w:val="a8"/>
        <w:numPr>
          <w:ilvl w:val="0"/>
          <w:numId w:val="4"/>
        </w:numPr>
        <w:spacing w:after="0" w:line="240" w:lineRule="auto"/>
        <w:ind w:left="0" w:firstLine="709"/>
        <w:jc w:val="both"/>
        <w:rPr>
          <w:rFonts w:ascii="Times New Roman" w:hAnsi="Times New Roman" w:cs="Times New Roman"/>
          <w:sz w:val="24"/>
          <w:szCs w:val="24"/>
          <w:bdr w:val="none" w:sz="0" w:space="0" w:color="auto" w:frame="1"/>
        </w:rPr>
      </w:pPr>
      <w:r w:rsidRPr="000A727B">
        <w:rPr>
          <w:rFonts w:ascii="Times New Roman" w:hAnsi="Times New Roman" w:cs="Times New Roman"/>
          <w:sz w:val="24"/>
          <w:szCs w:val="24"/>
          <w:bdr w:val="none" w:sz="0" w:space="0" w:color="auto" w:frame="1"/>
        </w:rPr>
        <w:t xml:space="preserve">Уголовное право России. Части Общая и Особенная: учебник для бакалавров/отв. ред.А.И.Рарог.-2-е изд., перераб. и доп. </w:t>
      </w:r>
      <w:proofErr w:type="gramStart"/>
      <w:r w:rsidRPr="000A727B">
        <w:rPr>
          <w:rFonts w:ascii="Times New Roman" w:hAnsi="Times New Roman" w:cs="Times New Roman"/>
          <w:sz w:val="24"/>
          <w:szCs w:val="24"/>
          <w:bdr w:val="none" w:sz="0" w:space="0" w:color="auto" w:frame="1"/>
        </w:rPr>
        <w:t>–М</w:t>
      </w:r>
      <w:proofErr w:type="gramEnd"/>
      <w:r w:rsidRPr="000A727B">
        <w:rPr>
          <w:rFonts w:ascii="Times New Roman" w:hAnsi="Times New Roman" w:cs="Times New Roman"/>
          <w:sz w:val="24"/>
          <w:szCs w:val="24"/>
          <w:bdr w:val="none" w:sz="0" w:space="0" w:color="auto" w:frame="1"/>
        </w:rPr>
        <w:t>осква : Проспект, 2017. –С 310</w:t>
      </w:r>
    </w:p>
    <w:p w:rsidR="000A727B" w:rsidRPr="000A727B" w:rsidRDefault="000A727B" w:rsidP="000A727B">
      <w:pPr>
        <w:pStyle w:val="a8"/>
        <w:numPr>
          <w:ilvl w:val="0"/>
          <w:numId w:val="4"/>
        </w:numPr>
        <w:spacing w:after="0" w:line="240" w:lineRule="auto"/>
        <w:ind w:left="0" w:firstLine="709"/>
        <w:jc w:val="both"/>
        <w:rPr>
          <w:rFonts w:ascii="Times New Roman" w:hAnsi="Times New Roman" w:cs="Times New Roman"/>
          <w:sz w:val="24"/>
          <w:szCs w:val="24"/>
          <w:bdr w:val="none" w:sz="0" w:space="0" w:color="auto" w:frame="1"/>
        </w:rPr>
      </w:pPr>
      <w:proofErr w:type="spellStart"/>
      <w:r w:rsidRPr="000A727B">
        <w:rPr>
          <w:rFonts w:ascii="Times New Roman" w:hAnsi="Times New Roman" w:cs="Times New Roman"/>
          <w:sz w:val="24"/>
          <w:szCs w:val="24"/>
        </w:rPr>
        <w:t>Антонян</w:t>
      </w:r>
      <w:proofErr w:type="spellEnd"/>
      <w:r w:rsidRPr="000A727B">
        <w:rPr>
          <w:rFonts w:ascii="Times New Roman" w:hAnsi="Times New Roman" w:cs="Times New Roman"/>
          <w:sz w:val="24"/>
          <w:szCs w:val="24"/>
        </w:rPr>
        <w:t>  Ю.М.  Курс  лекций  по  криминологии. М.:ИГУМО,  2003.  —  С.  37</w:t>
      </w:r>
    </w:p>
    <w:p w:rsidR="000A727B" w:rsidRPr="000A727B" w:rsidRDefault="000A727B" w:rsidP="000A727B">
      <w:pPr>
        <w:pStyle w:val="a8"/>
        <w:numPr>
          <w:ilvl w:val="0"/>
          <w:numId w:val="4"/>
        </w:numPr>
        <w:spacing w:after="0" w:line="240" w:lineRule="auto"/>
        <w:ind w:left="0" w:firstLine="709"/>
        <w:jc w:val="both"/>
        <w:rPr>
          <w:rFonts w:ascii="Times New Roman" w:hAnsi="Times New Roman" w:cs="Times New Roman"/>
          <w:sz w:val="24"/>
          <w:szCs w:val="24"/>
          <w:bdr w:val="none" w:sz="0" w:space="0" w:color="auto" w:frame="1"/>
        </w:rPr>
      </w:pPr>
      <w:r w:rsidRPr="000A727B">
        <w:rPr>
          <w:rFonts w:ascii="Times New Roman" w:hAnsi="Times New Roman" w:cs="Times New Roman"/>
          <w:sz w:val="24"/>
          <w:szCs w:val="24"/>
        </w:rPr>
        <w:t>Ожегов С.И., Шведова Н.Ю. Толковый словарь русского языка. М.,2010.</w:t>
      </w:r>
    </w:p>
    <w:p w:rsidR="000A727B" w:rsidRPr="000A727B" w:rsidRDefault="000A727B" w:rsidP="000A727B">
      <w:pPr>
        <w:pStyle w:val="a8"/>
        <w:numPr>
          <w:ilvl w:val="0"/>
          <w:numId w:val="4"/>
        </w:numPr>
        <w:spacing w:after="0" w:line="240" w:lineRule="auto"/>
        <w:ind w:left="0" w:firstLine="709"/>
        <w:jc w:val="both"/>
        <w:rPr>
          <w:rFonts w:ascii="Times New Roman" w:hAnsi="Times New Roman" w:cs="Times New Roman"/>
          <w:sz w:val="24"/>
          <w:szCs w:val="24"/>
          <w:bdr w:val="none" w:sz="0" w:space="0" w:color="auto" w:frame="1"/>
        </w:rPr>
      </w:pPr>
      <w:r w:rsidRPr="000A727B">
        <w:rPr>
          <w:rFonts w:ascii="Times New Roman" w:hAnsi="Times New Roman" w:cs="Times New Roman"/>
          <w:sz w:val="24"/>
          <w:szCs w:val="24"/>
        </w:rPr>
        <w:t>Об основах охраны здоровья в Российской Федерации: Федеральный закон от 21 ноября 2011г. №323-ФЗ (в ред. от 03 июля 2016 г.) //Российская газета. 2011. 23 ноября.</w:t>
      </w:r>
    </w:p>
    <w:p w:rsidR="000A727B" w:rsidRPr="000A727B" w:rsidRDefault="000A727B" w:rsidP="000A727B">
      <w:pPr>
        <w:pStyle w:val="a8"/>
        <w:numPr>
          <w:ilvl w:val="0"/>
          <w:numId w:val="4"/>
        </w:numPr>
        <w:spacing w:after="0" w:line="240" w:lineRule="auto"/>
        <w:ind w:left="0" w:firstLine="709"/>
        <w:jc w:val="both"/>
        <w:rPr>
          <w:rFonts w:ascii="Times New Roman" w:hAnsi="Times New Roman" w:cs="Times New Roman"/>
          <w:sz w:val="24"/>
          <w:szCs w:val="24"/>
          <w:bdr w:val="none" w:sz="0" w:space="0" w:color="auto" w:frame="1"/>
        </w:rPr>
      </w:pPr>
      <w:r w:rsidRPr="000A727B">
        <w:rPr>
          <w:rFonts w:ascii="Times New Roman" w:eastAsia="Times New Roman" w:hAnsi="Times New Roman" w:cs="Times New Roman"/>
          <w:sz w:val="24"/>
          <w:szCs w:val="24"/>
          <w:lang w:eastAsia="ru-RU"/>
        </w:rPr>
        <w:t xml:space="preserve">Бум мертвых младенцев: россиянки убивают своих новорожденных детей // https://vnews34.ru/detection/8586-bum-mertvykh-mladentsev-rossiyanki-ubivayut-svoikh-novorozhdennykh-detej.html </w:t>
      </w:r>
    </w:p>
    <w:p w:rsidR="000A727B" w:rsidRPr="000A727B" w:rsidRDefault="000A727B" w:rsidP="000A727B">
      <w:pPr>
        <w:pStyle w:val="a8"/>
        <w:numPr>
          <w:ilvl w:val="0"/>
          <w:numId w:val="4"/>
        </w:numPr>
        <w:spacing w:after="0" w:line="240" w:lineRule="auto"/>
        <w:ind w:left="0" w:firstLine="709"/>
        <w:jc w:val="both"/>
        <w:rPr>
          <w:rFonts w:ascii="Times New Roman" w:hAnsi="Times New Roman" w:cs="Times New Roman"/>
          <w:sz w:val="24"/>
          <w:szCs w:val="24"/>
          <w:bdr w:val="none" w:sz="0" w:space="0" w:color="auto" w:frame="1"/>
        </w:rPr>
      </w:pPr>
      <w:proofErr w:type="spellStart"/>
      <w:r w:rsidRPr="000A727B">
        <w:rPr>
          <w:rFonts w:ascii="Times New Roman" w:hAnsi="Times New Roman" w:cs="Times New Roman"/>
          <w:sz w:val="24"/>
          <w:szCs w:val="24"/>
        </w:rPr>
        <w:t>Малешина</w:t>
      </w:r>
      <w:proofErr w:type="spellEnd"/>
      <w:r w:rsidRPr="000A727B">
        <w:rPr>
          <w:rFonts w:ascii="Times New Roman" w:hAnsi="Times New Roman" w:cs="Times New Roman"/>
          <w:sz w:val="24"/>
          <w:szCs w:val="24"/>
        </w:rPr>
        <w:t xml:space="preserve"> А.В. Преступления против жизни в странах общего права. М.: Статут, 2017. 480 с.; Криминалистическое изучение личности: научно-практическое пособие для магистров / А.Г. </w:t>
      </w:r>
      <w:proofErr w:type="spellStart"/>
      <w:r w:rsidRPr="000A727B">
        <w:rPr>
          <w:rFonts w:ascii="Times New Roman" w:hAnsi="Times New Roman" w:cs="Times New Roman"/>
          <w:sz w:val="24"/>
          <w:szCs w:val="24"/>
        </w:rPr>
        <w:t>Бедризов</w:t>
      </w:r>
      <w:proofErr w:type="spellEnd"/>
      <w:r w:rsidRPr="000A727B">
        <w:rPr>
          <w:rFonts w:ascii="Times New Roman" w:hAnsi="Times New Roman" w:cs="Times New Roman"/>
          <w:sz w:val="24"/>
          <w:szCs w:val="24"/>
        </w:rPr>
        <w:t xml:space="preserve">, Т.С. </w:t>
      </w:r>
      <w:proofErr w:type="spellStart"/>
      <w:r w:rsidRPr="000A727B">
        <w:rPr>
          <w:rFonts w:ascii="Times New Roman" w:hAnsi="Times New Roman" w:cs="Times New Roman"/>
          <w:sz w:val="24"/>
          <w:szCs w:val="24"/>
        </w:rPr>
        <w:t>Волчецкая</w:t>
      </w:r>
      <w:proofErr w:type="spellEnd"/>
      <w:r w:rsidRPr="000A727B">
        <w:rPr>
          <w:rFonts w:ascii="Times New Roman" w:hAnsi="Times New Roman" w:cs="Times New Roman"/>
          <w:sz w:val="24"/>
          <w:szCs w:val="24"/>
        </w:rPr>
        <w:t xml:space="preserve">, Н.В. </w:t>
      </w:r>
      <w:proofErr w:type="spellStart"/>
      <w:r w:rsidRPr="000A727B">
        <w:rPr>
          <w:rFonts w:ascii="Times New Roman" w:hAnsi="Times New Roman" w:cs="Times New Roman"/>
          <w:sz w:val="24"/>
          <w:szCs w:val="24"/>
        </w:rPr>
        <w:t>Галяшин</w:t>
      </w:r>
      <w:proofErr w:type="spellEnd"/>
      <w:r w:rsidRPr="000A727B">
        <w:rPr>
          <w:rFonts w:ascii="Times New Roman" w:hAnsi="Times New Roman" w:cs="Times New Roman"/>
          <w:sz w:val="24"/>
          <w:szCs w:val="24"/>
        </w:rPr>
        <w:t xml:space="preserve"> и др.; отв. ред. Я.В. Комиссарова. М.: Проспект, 2016. 224 с.; </w:t>
      </w:r>
      <w:proofErr w:type="spellStart"/>
      <w:r w:rsidRPr="000A727B">
        <w:rPr>
          <w:rFonts w:ascii="Times New Roman" w:hAnsi="Times New Roman" w:cs="Times New Roman"/>
          <w:sz w:val="24"/>
          <w:szCs w:val="24"/>
        </w:rPr>
        <w:t>Дядюн</w:t>
      </w:r>
      <w:proofErr w:type="spellEnd"/>
      <w:r w:rsidRPr="000A727B">
        <w:rPr>
          <w:rFonts w:ascii="Times New Roman" w:hAnsi="Times New Roman" w:cs="Times New Roman"/>
          <w:sz w:val="24"/>
          <w:szCs w:val="24"/>
        </w:rPr>
        <w:t xml:space="preserve"> К.В. Проблемные вопросы квалификации убийства матерью новорожденного ребенка // Адвокат. 2016. N 5. С. 39 - 48. </w:t>
      </w:r>
      <w:proofErr w:type="spellStart"/>
      <w:r w:rsidRPr="000A727B">
        <w:rPr>
          <w:rFonts w:ascii="Times New Roman" w:hAnsi="Times New Roman" w:cs="Times New Roman"/>
          <w:sz w:val="24"/>
          <w:szCs w:val="24"/>
        </w:rPr>
        <w:t>Гарбатович</w:t>
      </w:r>
      <w:proofErr w:type="spellEnd"/>
      <w:r w:rsidRPr="000A727B">
        <w:rPr>
          <w:rFonts w:ascii="Times New Roman" w:hAnsi="Times New Roman" w:cs="Times New Roman"/>
          <w:sz w:val="24"/>
          <w:szCs w:val="24"/>
        </w:rPr>
        <w:t xml:space="preserve"> Д.А. Освобождение от уголовной ответственности на основании примирения с потерпевшим при убийстве матерью новорожденного ребенка // Журнал российского права. 2015. N 2. С. 127 - 134. </w:t>
      </w:r>
      <w:proofErr w:type="spellStart"/>
      <w:r w:rsidRPr="000A727B">
        <w:rPr>
          <w:rFonts w:ascii="Times New Roman" w:hAnsi="Times New Roman" w:cs="Times New Roman"/>
          <w:sz w:val="24"/>
          <w:szCs w:val="24"/>
        </w:rPr>
        <w:t>Лукомская</w:t>
      </w:r>
      <w:proofErr w:type="spellEnd"/>
      <w:r w:rsidRPr="000A727B">
        <w:rPr>
          <w:rFonts w:ascii="Times New Roman" w:hAnsi="Times New Roman" w:cs="Times New Roman"/>
          <w:sz w:val="24"/>
          <w:szCs w:val="24"/>
        </w:rPr>
        <w:t xml:space="preserve"> А.С., Убийство матерью новорожденного ребенка: досудебное производство: монография. М.: </w:t>
      </w:r>
      <w:proofErr w:type="spellStart"/>
      <w:r w:rsidRPr="000A727B">
        <w:rPr>
          <w:rFonts w:ascii="Times New Roman" w:hAnsi="Times New Roman" w:cs="Times New Roman"/>
          <w:sz w:val="24"/>
          <w:szCs w:val="24"/>
        </w:rPr>
        <w:t>Юрлитинформ</w:t>
      </w:r>
      <w:proofErr w:type="spellEnd"/>
      <w:r w:rsidRPr="000A727B">
        <w:rPr>
          <w:rFonts w:ascii="Times New Roman" w:hAnsi="Times New Roman" w:cs="Times New Roman"/>
          <w:sz w:val="24"/>
          <w:szCs w:val="24"/>
        </w:rPr>
        <w:t xml:space="preserve">, 2015. 288 с. </w:t>
      </w:r>
    </w:p>
    <w:p w:rsidR="000A727B" w:rsidRPr="000A727B" w:rsidRDefault="000A727B" w:rsidP="000A727B">
      <w:pPr>
        <w:pStyle w:val="a8"/>
        <w:numPr>
          <w:ilvl w:val="0"/>
          <w:numId w:val="4"/>
        </w:numPr>
        <w:spacing w:after="0" w:line="240" w:lineRule="auto"/>
        <w:ind w:left="0" w:firstLine="709"/>
        <w:jc w:val="both"/>
        <w:rPr>
          <w:rFonts w:ascii="Times New Roman" w:hAnsi="Times New Roman" w:cs="Times New Roman"/>
          <w:sz w:val="24"/>
          <w:szCs w:val="24"/>
          <w:bdr w:val="none" w:sz="0" w:space="0" w:color="auto" w:frame="1"/>
        </w:rPr>
      </w:pPr>
      <w:r w:rsidRPr="000A727B">
        <w:rPr>
          <w:rFonts w:ascii="Times New Roman" w:hAnsi="Times New Roman" w:cs="Times New Roman"/>
          <w:sz w:val="24"/>
          <w:szCs w:val="24"/>
        </w:rPr>
        <w:t>Русина В.В., Криминологическая и судебно-психиатрическая характеристика женщин, совершивших убийство новорожденног</w:t>
      </w:r>
      <w:proofErr w:type="gramStart"/>
      <w:r w:rsidRPr="000A727B">
        <w:rPr>
          <w:rFonts w:ascii="Times New Roman" w:hAnsi="Times New Roman" w:cs="Times New Roman"/>
          <w:sz w:val="24"/>
          <w:szCs w:val="24"/>
        </w:rPr>
        <w:t>о(</w:t>
      </w:r>
      <w:proofErr w:type="gramEnd"/>
      <w:r w:rsidRPr="000A727B">
        <w:rPr>
          <w:rFonts w:ascii="Times New Roman" w:hAnsi="Times New Roman" w:cs="Times New Roman"/>
          <w:sz w:val="24"/>
          <w:szCs w:val="24"/>
        </w:rPr>
        <w:t>неонатицид).// Российский следователь. 2012. №7. С.32-34.</w:t>
      </w:r>
    </w:p>
    <w:p w:rsidR="000A727B" w:rsidRPr="000A727B" w:rsidRDefault="000A727B" w:rsidP="000A727B">
      <w:pPr>
        <w:pStyle w:val="a8"/>
        <w:numPr>
          <w:ilvl w:val="0"/>
          <w:numId w:val="4"/>
        </w:numPr>
        <w:spacing w:after="0" w:line="240" w:lineRule="auto"/>
        <w:ind w:left="0" w:firstLine="709"/>
        <w:jc w:val="both"/>
        <w:rPr>
          <w:rFonts w:ascii="Times New Roman" w:hAnsi="Times New Roman" w:cs="Times New Roman"/>
          <w:sz w:val="24"/>
          <w:szCs w:val="24"/>
          <w:bdr w:val="none" w:sz="0" w:space="0" w:color="auto" w:frame="1"/>
        </w:rPr>
      </w:pPr>
      <w:r w:rsidRPr="000A727B">
        <w:rPr>
          <w:rFonts w:ascii="Times New Roman" w:hAnsi="Times New Roman" w:cs="Times New Roman"/>
          <w:sz w:val="24"/>
          <w:szCs w:val="24"/>
        </w:rPr>
        <w:t xml:space="preserve">Большакова А. </w:t>
      </w:r>
      <w:proofErr w:type="spellStart"/>
      <w:r w:rsidRPr="000A727B">
        <w:rPr>
          <w:rFonts w:ascii="Times New Roman" w:hAnsi="Times New Roman" w:cs="Times New Roman"/>
          <w:sz w:val="24"/>
          <w:szCs w:val="24"/>
        </w:rPr>
        <w:t>Инфантицид</w:t>
      </w:r>
      <w:proofErr w:type="spellEnd"/>
      <w:r w:rsidRPr="000A727B">
        <w:rPr>
          <w:rFonts w:ascii="Times New Roman" w:hAnsi="Times New Roman" w:cs="Times New Roman"/>
          <w:sz w:val="24"/>
          <w:szCs w:val="24"/>
        </w:rPr>
        <w:t xml:space="preserve"> в России. Анализ приговоров по ст. 106 УК РФ «Убийство матерью новорожденного ребенка» // </w:t>
      </w:r>
      <w:hyperlink r:id="rId9" w:anchor="hcq=QY6D4Eq" w:history="1">
        <w:r w:rsidRPr="000A727B">
          <w:rPr>
            <w:rStyle w:val="a7"/>
            <w:rFonts w:ascii="Times New Roman" w:hAnsi="Times New Roman" w:cs="Times New Roman"/>
            <w:color w:val="auto"/>
            <w:sz w:val="24"/>
            <w:szCs w:val="24"/>
          </w:rPr>
          <w:t>http://rvs.su/statia/infanticid-v-rossii-analiz-prigovorov-po-st-106-uk-rf-ubiystvo-materyu-novorozhdennogo#hcq=QY6D4Eq</w:t>
        </w:r>
      </w:hyperlink>
    </w:p>
    <w:p w:rsidR="000A727B" w:rsidRPr="000A727B" w:rsidRDefault="000A727B" w:rsidP="000A727B">
      <w:pPr>
        <w:pStyle w:val="a8"/>
        <w:numPr>
          <w:ilvl w:val="0"/>
          <w:numId w:val="4"/>
        </w:numPr>
        <w:spacing w:after="0" w:line="240" w:lineRule="auto"/>
        <w:ind w:left="0" w:firstLine="709"/>
        <w:jc w:val="both"/>
        <w:rPr>
          <w:rFonts w:ascii="Times New Roman" w:hAnsi="Times New Roman" w:cs="Times New Roman"/>
          <w:sz w:val="24"/>
          <w:szCs w:val="24"/>
          <w:bdr w:val="none" w:sz="0" w:space="0" w:color="auto" w:frame="1"/>
        </w:rPr>
      </w:pPr>
      <w:hyperlink r:id="rId10" w:history="1">
        <w:r w:rsidRPr="000A727B">
          <w:rPr>
            <w:rStyle w:val="a7"/>
            <w:rFonts w:ascii="Times New Roman" w:hAnsi="Times New Roman" w:cs="Times New Roman"/>
            <w:color w:val="auto"/>
            <w:sz w:val="24"/>
            <w:szCs w:val="24"/>
          </w:rPr>
          <w:t>http://www.sud-praktika.ru/precedent/76863.html</w:t>
        </w:r>
      </w:hyperlink>
    </w:p>
    <w:p w:rsidR="000A727B" w:rsidRPr="000A727B" w:rsidRDefault="000A727B" w:rsidP="000A727B">
      <w:pPr>
        <w:pStyle w:val="a8"/>
        <w:numPr>
          <w:ilvl w:val="0"/>
          <w:numId w:val="4"/>
        </w:numPr>
        <w:spacing w:after="0" w:line="240" w:lineRule="auto"/>
        <w:ind w:left="0" w:firstLine="709"/>
        <w:jc w:val="both"/>
        <w:rPr>
          <w:rFonts w:ascii="Times New Roman" w:hAnsi="Times New Roman" w:cs="Times New Roman"/>
          <w:sz w:val="24"/>
          <w:szCs w:val="24"/>
          <w:bdr w:val="none" w:sz="0" w:space="0" w:color="auto" w:frame="1"/>
        </w:rPr>
      </w:pPr>
      <w:hyperlink r:id="rId11" w:history="1">
        <w:r w:rsidRPr="000A727B">
          <w:rPr>
            <w:rStyle w:val="a7"/>
            <w:rFonts w:ascii="Times New Roman" w:hAnsi="Times New Roman" w:cs="Times New Roman"/>
            <w:color w:val="auto"/>
            <w:sz w:val="24"/>
            <w:szCs w:val="24"/>
          </w:rPr>
          <w:t>http://sudact.ru/regular/doc/ZEXL9yTjUArC/</w:t>
        </w:r>
      </w:hyperlink>
    </w:p>
    <w:p w:rsidR="000A727B" w:rsidRPr="000A727B" w:rsidRDefault="000A727B" w:rsidP="000A727B">
      <w:pPr>
        <w:pStyle w:val="a8"/>
        <w:numPr>
          <w:ilvl w:val="0"/>
          <w:numId w:val="4"/>
        </w:numPr>
        <w:spacing w:after="0" w:line="240" w:lineRule="auto"/>
        <w:ind w:left="0" w:firstLine="709"/>
        <w:jc w:val="both"/>
        <w:rPr>
          <w:rFonts w:ascii="Times New Roman" w:hAnsi="Times New Roman" w:cs="Times New Roman"/>
          <w:sz w:val="24"/>
          <w:szCs w:val="24"/>
          <w:bdr w:val="none" w:sz="0" w:space="0" w:color="auto" w:frame="1"/>
        </w:rPr>
      </w:pPr>
      <w:r w:rsidRPr="000A727B">
        <w:rPr>
          <w:rFonts w:ascii="Times New Roman" w:hAnsi="Times New Roman" w:cs="Times New Roman"/>
          <w:sz w:val="24"/>
          <w:szCs w:val="24"/>
        </w:rPr>
        <w:lastRenderedPageBreak/>
        <w:t>https://propolevskoy.ru/criminal/item/1354-zhitelnitse-polevskogo-okruga-sud-naznachil-dva-goda-za-ubijstvo-mladentsa</w:t>
      </w:r>
    </w:p>
    <w:p w:rsidR="007844C9" w:rsidRDefault="007844C9"/>
    <w:p w:rsidR="00F55821" w:rsidRDefault="00F55821"/>
    <w:p w:rsidR="00F55821" w:rsidRDefault="00F55821"/>
    <w:p w:rsidR="00F55821" w:rsidRDefault="00F55821"/>
    <w:p w:rsidR="00F55821" w:rsidRDefault="00F55821"/>
    <w:p w:rsidR="00F55821" w:rsidRDefault="00F55821"/>
    <w:p w:rsidR="000A727B" w:rsidRPr="000A727B" w:rsidRDefault="000A727B">
      <w:pPr>
        <w:rPr>
          <w:rFonts w:ascii="Times New Roman" w:hAnsi="Times New Roman" w:cs="Times New Roman"/>
          <w:sz w:val="24"/>
          <w:szCs w:val="24"/>
        </w:rPr>
      </w:pPr>
      <w:r w:rsidRPr="000A727B">
        <w:rPr>
          <w:rFonts w:ascii="Times New Roman" w:hAnsi="Times New Roman" w:cs="Times New Roman"/>
          <w:sz w:val="24"/>
          <w:szCs w:val="24"/>
        </w:rPr>
        <w:t>Охотникова Евгения Валерьевна</w:t>
      </w:r>
      <w:r w:rsidRPr="000A727B">
        <w:rPr>
          <w:rFonts w:ascii="Times New Roman" w:hAnsi="Times New Roman" w:cs="Times New Roman"/>
          <w:sz w:val="24"/>
          <w:szCs w:val="24"/>
        </w:rPr>
        <w:br/>
        <w:t>Студентка, 2 курс</w:t>
      </w:r>
      <w:r w:rsidRPr="000A727B">
        <w:rPr>
          <w:rFonts w:ascii="Times New Roman" w:hAnsi="Times New Roman" w:cs="Times New Roman"/>
          <w:sz w:val="24"/>
          <w:szCs w:val="24"/>
        </w:rPr>
        <w:br/>
      </w:r>
      <w:r w:rsidR="00F55821">
        <w:rPr>
          <w:rFonts w:ascii="Times New Roman" w:hAnsi="Times New Roman" w:cs="Times New Roman"/>
          <w:sz w:val="24"/>
          <w:szCs w:val="24"/>
        </w:rPr>
        <w:t>Образовательное Учреждение Высшего Образования «</w:t>
      </w:r>
      <w:r w:rsidRPr="000A727B">
        <w:rPr>
          <w:rFonts w:ascii="Times New Roman" w:hAnsi="Times New Roman" w:cs="Times New Roman"/>
          <w:sz w:val="24"/>
          <w:szCs w:val="24"/>
        </w:rPr>
        <w:t>Южно-Уральский Институт Управления и Экономики</w:t>
      </w:r>
      <w:r w:rsidR="00F55821">
        <w:rPr>
          <w:rFonts w:ascii="Times New Roman" w:hAnsi="Times New Roman" w:cs="Times New Roman"/>
          <w:sz w:val="24"/>
          <w:szCs w:val="24"/>
        </w:rPr>
        <w:t>»</w:t>
      </w:r>
    </w:p>
    <w:sectPr w:rsidR="000A727B" w:rsidRPr="000A727B" w:rsidSect="00B300A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345" w:rsidRDefault="00682345" w:rsidP="000A727B">
      <w:pPr>
        <w:spacing w:after="0" w:line="240" w:lineRule="auto"/>
      </w:pPr>
      <w:r>
        <w:separator/>
      </w:r>
    </w:p>
  </w:endnote>
  <w:endnote w:type="continuationSeparator" w:id="0">
    <w:p w:rsidR="00682345" w:rsidRDefault="00682345" w:rsidP="000A7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345" w:rsidRDefault="00682345" w:rsidP="000A727B">
      <w:pPr>
        <w:spacing w:after="0" w:line="240" w:lineRule="auto"/>
      </w:pPr>
      <w:r>
        <w:separator/>
      </w:r>
    </w:p>
  </w:footnote>
  <w:footnote w:type="continuationSeparator" w:id="0">
    <w:p w:rsidR="00682345" w:rsidRDefault="00682345" w:rsidP="000A727B">
      <w:pPr>
        <w:spacing w:after="0" w:line="240" w:lineRule="auto"/>
      </w:pPr>
      <w:r>
        <w:continuationSeparator/>
      </w:r>
    </w:p>
  </w:footnote>
  <w:footnote w:id="1">
    <w:p w:rsidR="000A727B" w:rsidRPr="001278A5" w:rsidRDefault="000A727B" w:rsidP="000A727B">
      <w:pPr>
        <w:pStyle w:val="a4"/>
        <w:rPr>
          <w:rFonts w:ascii="Times New Roman" w:hAnsi="Times New Roman" w:cs="Times New Roman"/>
        </w:rPr>
      </w:pPr>
      <w:r w:rsidRPr="001278A5">
        <w:rPr>
          <w:rStyle w:val="a6"/>
          <w:rFonts w:ascii="Times New Roman" w:hAnsi="Times New Roman" w:cs="Times New Roman"/>
        </w:rPr>
        <w:footnoteRef/>
      </w:r>
      <w:r w:rsidRPr="001278A5">
        <w:rPr>
          <w:rFonts w:ascii="Times New Roman" w:hAnsi="Times New Roman" w:cs="Times New Roman"/>
        </w:rPr>
        <w:t xml:space="preserve"> Конституция Российской Федерации: принята всенародным голосованием 12 декабря 1993 г. // Российская газета. 1993. 25 декабря.</w:t>
      </w:r>
    </w:p>
  </w:footnote>
  <w:footnote w:id="2">
    <w:p w:rsidR="000A727B" w:rsidRPr="001278A5" w:rsidRDefault="000A727B" w:rsidP="000A727B">
      <w:pPr>
        <w:pStyle w:val="a4"/>
        <w:rPr>
          <w:rFonts w:ascii="Times New Roman" w:hAnsi="Times New Roman" w:cs="Times New Roman"/>
        </w:rPr>
      </w:pPr>
      <w:r w:rsidRPr="001278A5">
        <w:rPr>
          <w:rStyle w:val="a6"/>
          <w:rFonts w:ascii="Times New Roman" w:hAnsi="Times New Roman" w:cs="Times New Roman"/>
        </w:rPr>
        <w:footnoteRef/>
      </w:r>
      <w:r w:rsidRPr="001278A5">
        <w:rPr>
          <w:rFonts w:ascii="Times New Roman" w:hAnsi="Times New Roman" w:cs="Times New Roman"/>
        </w:rPr>
        <w:t xml:space="preserve"> Уголовный кодекс Российской Федерации от 13 июня 1996 г. № 63-ФЗ // Российская газета. 1996. 18 июня.</w:t>
      </w:r>
    </w:p>
  </w:footnote>
  <w:footnote w:id="3">
    <w:p w:rsidR="000A727B" w:rsidRPr="001F0CA0" w:rsidRDefault="000A727B" w:rsidP="000A727B">
      <w:pPr>
        <w:pStyle w:val="a4"/>
        <w:rPr>
          <w:rFonts w:ascii="Times New Roman" w:hAnsi="Times New Roman" w:cs="Times New Roman"/>
        </w:rPr>
      </w:pPr>
      <w:r w:rsidRPr="001F0CA0">
        <w:rPr>
          <w:rStyle w:val="a6"/>
          <w:rFonts w:ascii="Times New Roman" w:hAnsi="Times New Roman" w:cs="Times New Roman"/>
        </w:rPr>
        <w:footnoteRef/>
      </w:r>
      <w:proofErr w:type="spellStart"/>
      <w:r w:rsidRPr="001F0CA0">
        <w:rPr>
          <w:rFonts w:ascii="Times New Roman" w:hAnsi="Times New Roman" w:cs="Times New Roman"/>
        </w:rPr>
        <w:t>Антонян</w:t>
      </w:r>
      <w:proofErr w:type="spellEnd"/>
      <w:r w:rsidRPr="001F0CA0">
        <w:rPr>
          <w:rFonts w:ascii="Times New Roman" w:hAnsi="Times New Roman" w:cs="Times New Roman"/>
        </w:rPr>
        <w:t>  Ю.М.  Курс  лекций  по  криминологии. М.:ИГУМО,  2003.  —  С.  37</w:t>
      </w:r>
    </w:p>
  </w:footnote>
  <w:footnote w:id="4">
    <w:p w:rsidR="000A727B" w:rsidRDefault="000A727B" w:rsidP="000A727B">
      <w:pPr>
        <w:pStyle w:val="a4"/>
      </w:pPr>
      <w:r>
        <w:rPr>
          <w:rStyle w:val="a6"/>
        </w:rPr>
        <w:footnoteRef/>
      </w:r>
      <w:r w:rsidRPr="000C088D">
        <w:rPr>
          <w:rFonts w:ascii="Times New Roman" w:hAnsi="Times New Roman" w:cs="Times New Roman"/>
        </w:rPr>
        <w:t>Ожегов С.И., Шведова Н.Ю. Толковый словарь русского языка. М.,2010.</w:t>
      </w:r>
    </w:p>
  </w:footnote>
  <w:footnote w:id="5">
    <w:p w:rsidR="000A727B" w:rsidRPr="00D61419" w:rsidRDefault="000A727B" w:rsidP="000A727B">
      <w:pPr>
        <w:pStyle w:val="a4"/>
        <w:jc w:val="both"/>
        <w:rPr>
          <w:rFonts w:ascii="Times New Roman" w:hAnsi="Times New Roman" w:cs="Times New Roman"/>
        </w:rPr>
      </w:pPr>
      <w:r w:rsidRPr="00D61419">
        <w:rPr>
          <w:rStyle w:val="a6"/>
          <w:rFonts w:ascii="Times New Roman" w:hAnsi="Times New Roman" w:cs="Times New Roman"/>
        </w:rPr>
        <w:footnoteRef/>
      </w:r>
      <w:r w:rsidRPr="00D61419">
        <w:rPr>
          <w:rFonts w:ascii="Times New Roman" w:hAnsi="Times New Roman" w:cs="Times New Roman"/>
        </w:rPr>
        <w:t xml:space="preserve"> Об основах охраны здоровья в Российской Федерации: Федеральный закон от 21 ноября 2011г. №323-ФЗ (в ред. от 03 июля 2016 г.) //Российская газета. 2011. 23 ноября.</w:t>
      </w:r>
    </w:p>
  </w:footnote>
  <w:footnote w:id="6">
    <w:p w:rsidR="000A727B" w:rsidRPr="005D7FD0" w:rsidRDefault="000A727B" w:rsidP="000A727B">
      <w:pPr>
        <w:shd w:val="clear" w:color="auto" w:fill="FFFFFF"/>
        <w:spacing w:after="0" w:line="240" w:lineRule="auto"/>
        <w:jc w:val="both"/>
        <w:rPr>
          <w:rFonts w:ascii="Times New Roman" w:hAnsi="Times New Roman" w:cs="Times New Roman"/>
          <w:sz w:val="20"/>
          <w:szCs w:val="20"/>
        </w:rPr>
      </w:pPr>
      <w:r w:rsidRPr="005D7FD0">
        <w:rPr>
          <w:rStyle w:val="a6"/>
          <w:rFonts w:ascii="Times New Roman" w:hAnsi="Times New Roman" w:cs="Times New Roman"/>
        </w:rPr>
        <w:footnoteRef/>
      </w:r>
      <w:r w:rsidRPr="005D7FD0">
        <w:rPr>
          <w:rFonts w:ascii="Times New Roman" w:eastAsia="Times New Roman" w:hAnsi="Times New Roman" w:cs="Times New Roman"/>
          <w:sz w:val="20"/>
          <w:szCs w:val="20"/>
          <w:lang w:eastAsia="ru-RU"/>
        </w:rPr>
        <w:t xml:space="preserve">Бум мертвых младенцев: россиянки убивают своих новорожденных детей // https://vnews34.ru/detection/8586-bum-mertvykh-mladentsev-rossiyanki-ubivayut-svoikh-novorozhdennykh-detej.html </w:t>
      </w:r>
    </w:p>
  </w:footnote>
  <w:footnote w:id="7">
    <w:p w:rsidR="000A727B" w:rsidRDefault="000A727B" w:rsidP="000A727B">
      <w:pPr>
        <w:autoSpaceDE w:val="0"/>
        <w:autoSpaceDN w:val="0"/>
        <w:adjustRightInd w:val="0"/>
        <w:spacing w:after="0" w:line="240" w:lineRule="auto"/>
        <w:jc w:val="both"/>
      </w:pPr>
      <w:r w:rsidRPr="005D7FD0">
        <w:rPr>
          <w:rStyle w:val="a6"/>
        </w:rPr>
        <w:footnoteRef/>
      </w:r>
      <w:r w:rsidRPr="005D7FD0">
        <w:rPr>
          <w:sz w:val="20"/>
          <w:szCs w:val="20"/>
        </w:rPr>
        <w:t xml:space="preserve"> См.: </w:t>
      </w:r>
      <w:proofErr w:type="spellStart"/>
      <w:r w:rsidRPr="005D7FD0">
        <w:rPr>
          <w:rFonts w:ascii="Times New Roman" w:hAnsi="Times New Roman" w:cs="Times New Roman"/>
          <w:sz w:val="20"/>
          <w:szCs w:val="20"/>
        </w:rPr>
        <w:t>Малешина</w:t>
      </w:r>
      <w:proofErr w:type="spellEnd"/>
      <w:r w:rsidRPr="005D7FD0">
        <w:rPr>
          <w:rFonts w:ascii="Times New Roman" w:hAnsi="Times New Roman" w:cs="Times New Roman"/>
          <w:sz w:val="20"/>
          <w:szCs w:val="20"/>
        </w:rPr>
        <w:t xml:space="preserve"> А.В. Преступления против жизни в странах общего права. М.: Статут, 2017. 480 с.; Криминалистическое изучение личности: научно-практическое пособие для магистров / А.Г. </w:t>
      </w:r>
      <w:proofErr w:type="spellStart"/>
      <w:r w:rsidRPr="005D7FD0">
        <w:rPr>
          <w:rFonts w:ascii="Times New Roman" w:hAnsi="Times New Roman" w:cs="Times New Roman"/>
          <w:sz w:val="20"/>
          <w:szCs w:val="20"/>
        </w:rPr>
        <w:t>Бедризов</w:t>
      </w:r>
      <w:proofErr w:type="spellEnd"/>
      <w:r w:rsidRPr="005D7FD0">
        <w:rPr>
          <w:rFonts w:ascii="Times New Roman" w:hAnsi="Times New Roman" w:cs="Times New Roman"/>
          <w:sz w:val="20"/>
          <w:szCs w:val="20"/>
        </w:rPr>
        <w:t xml:space="preserve">, Т.С. </w:t>
      </w:r>
      <w:proofErr w:type="spellStart"/>
      <w:r w:rsidRPr="005D7FD0">
        <w:rPr>
          <w:rFonts w:ascii="Times New Roman" w:hAnsi="Times New Roman" w:cs="Times New Roman"/>
          <w:sz w:val="20"/>
          <w:szCs w:val="20"/>
        </w:rPr>
        <w:t>Волчецкая</w:t>
      </w:r>
      <w:proofErr w:type="spellEnd"/>
      <w:r w:rsidRPr="005D7FD0">
        <w:rPr>
          <w:rFonts w:ascii="Times New Roman" w:hAnsi="Times New Roman" w:cs="Times New Roman"/>
          <w:sz w:val="20"/>
          <w:szCs w:val="20"/>
        </w:rPr>
        <w:t xml:space="preserve">, Н.В. </w:t>
      </w:r>
      <w:proofErr w:type="spellStart"/>
      <w:r w:rsidRPr="005D7FD0">
        <w:rPr>
          <w:rFonts w:ascii="Times New Roman" w:hAnsi="Times New Roman" w:cs="Times New Roman"/>
          <w:sz w:val="20"/>
          <w:szCs w:val="20"/>
        </w:rPr>
        <w:t>Галяшин</w:t>
      </w:r>
      <w:proofErr w:type="spellEnd"/>
      <w:r w:rsidRPr="005D7FD0">
        <w:rPr>
          <w:rFonts w:ascii="Times New Roman" w:hAnsi="Times New Roman" w:cs="Times New Roman"/>
          <w:sz w:val="20"/>
          <w:szCs w:val="20"/>
        </w:rPr>
        <w:t xml:space="preserve"> и др.; отв. ред. Я.В. Комиссарова. М.: Проспект, 2016. 224 с.; </w:t>
      </w:r>
      <w:proofErr w:type="spellStart"/>
      <w:r w:rsidRPr="005D7FD0">
        <w:rPr>
          <w:rFonts w:ascii="Times New Roman" w:hAnsi="Times New Roman" w:cs="Times New Roman"/>
          <w:sz w:val="20"/>
          <w:szCs w:val="20"/>
        </w:rPr>
        <w:t>Дядюн</w:t>
      </w:r>
      <w:proofErr w:type="spellEnd"/>
      <w:r w:rsidRPr="005D7FD0">
        <w:rPr>
          <w:rFonts w:ascii="Times New Roman" w:hAnsi="Times New Roman" w:cs="Times New Roman"/>
          <w:sz w:val="20"/>
          <w:szCs w:val="20"/>
        </w:rPr>
        <w:t xml:space="preserve"> К.В. Проблемные вопросы квалификации убийства матерью новорожденного ребенка // Адвокат. 2016. N 5. С. 39 - 48. </w:t>
      </w:r>
      <w:proofErr w:type="spellStart"/>
      <w:r w:rsidRPr="005D7FD0">
        <w:rPr>
          <w:rFonts w:ascii="Times New Roman" w:hAnsi="Times New Roman" w:cs="Times New Roman"/>
          <w:sz w:val="20"/>
          <w:szCs w:val="20"/>
        </w:rPr>
        <w:t>Гарбатович</w:t>
      </w:r>
      <w:proofErr w:type="spellEnd"/>
      <w:r w:rsidRPr="005D7FD0">
        <w:rPr>
          <w:rFonts w:ascii="Times New Roman" w:hAnsi="Times New Roman" w:cs="Times New Roman"/>
          <w:sz w:val="20"/>
          <w:szCs w:val="20"/>
        </w:rPr>
        <w:t xml:space="preserve"> Д.А. Освобождение от уголовной ответственности на основании примирения с потерпевшим при убийстве матерью новорожденного ребенка // Журнал российского права. 2015. N 2. С. 127 - 134. </w:t>
      </w:r>
      <w:proofErr w:type="spellStart"/>
      <w:r w:rsidRPr="005D7FD0">
        <w:rPr>
          <w:rFonts w:ascii="Times New Roman" w:hAnsi="Times New Roman" w:cs="Times New Roman"/>
          <w:sz w:val="20"/>
          <w:szCs w:val="20"/>
        </w:rPr>
        <w:t>Лукомская</w:t>
      </w:r>
      <w:proofErr w:type="spellEnd"/>
      <w:r w:rsidRPr="005D7FD0">
        <w:rPr>
          <w:rFonts w:ascii="Times New Roman" w:hAnsi="Times New Roman" w:cs="Times New Roman"/>
          <w:sz w:val="20"/>
          <w:szCs w:val="20"/>
        </w:rPr>
        <w:t xml:space="preserve"> А.С., Убийство матерью новорожденного ребенка: досудебное производство: монография. М.: </w:t>
      </w:r>
      <w:proofErr w:type="spellStart"/>
      <w:r w:rsidRPr="005D7FD0">
        <w:rPr>
          <w:rFonts w:ascii="Times New Roman" w:hAnsi="Times New Roman" w:cs="Times New Roman"/>
          <w:sz w:val="20"/>
          <w:szCs w:val="20"/>
        </w:rPr>
        <w:t>Юрлитинформ</w:t>
      </w:r>
      <w:proofErr w:type="spellEnd"/>
      <w:r w:rsidRPr="005D7FD0">
        <w:rPr>
          <w:rFonts w:ascii="Times New Roman" w:hAnsi="Times New Roman" w:cs="Times New Roman"/>
          <w:sz w:val="20"/>
          <w:szCs w:val="20"/>
        </w:rPr>
        <w:t xml:space="preserve">, 2015. 288 с. </w:t>
      </w:r>
    </w:p>
  </w:footnote>
  <w:footnote w:id="8">
    <w:p w:rsidR="000A727B" w:rsidRPr="00D61419" w:rsidRDefault="000A727B" w:rsidP="000A727B">
      <w:pPr>
        <w:pStyle w:val="a4"/>
        <w:jc w:val="both"/>
        <w:rPr>
          <w:rFonts w:ascii="Times New Roman" w:hAnsi="Times New Roman" w:cs="Times New Roman"/>
        </w:rPr>
      </w:pPr>
      <w:r w:rsidRPr="00D61419">
        <w:rPr>
          <w:rStyle w:val="a6"/>
          <w:rFonts w:ascii="Times New Roman" w:hAnsi="Times New Roman" w:cs="Times New Roman"/>
        </w:rPr>
        <w:footnoteRef/>
      </w:r>
      <w:r w:rsidRPr="00D61419">
        <w:rPr>
          <w:rFonts w:ascii="Times New Roman" w:hAnsi="Times New Roman" w:cs="Times New Roman"/>
        </w:rPr>
        <w:t xml:space="preserve"> Русина В.В., Криминологическая и судебно-психиатрическая характеристика женщин, совершивших убийство новорожденног</w:t>
      </w:r>
      <w:proofErr w:type="gramStart"/>
      <w:r w:rsidRPr="00D61419">
        <w:rPr>
          <w:rFonts w:ascii="Times New Roman" w:hAnsi="Times New Roman" w:cs="Times New Roman"/>
        </w:rPr>
        <w:t>о(</w:t>
      </w:r>
      <w:proofErr w:type="gramEnd"/>
      <w:r w:rsidRPr="00D61419">
        <w:rPr>
          <w:rFonts w:ascii="Times New Roman" w:hAnsi="Times New Roman" w:cs="Times New Roman"/>
        </w:rPr>
        <w:t>неонатицид).// Российский следователь. 2012. №7. С.32-34.</w:t>
      </w:r>
    </w:p>
  </w:footnote>
  <w:footnote w:id="9">
    <w:p w:rsidR="000A727B" w:rsidRPr="00C324B1" w:rsidRDefault="000A727B" w:rsidP="000A727B">
      <w:pPr>
        <w:pStyle w:val="a3"/>
        <w:spacing w:before="0" w:beforeAutospacing="0" w:after="0" w:afterAutospacing="0"/>
        <w:rPr>
          <w:sz w:val="20"/>
          <w:szCs w:val="20"/>
        </w:rPr>
      </w:pPr>
      <w:r>
        <w:rPr>
          <w:rStyle w:val="a6"/>
        </w:rPr>
        <w:footnoteRef/>
      </w:r>
      <w:r w:rsidRPr="00C324B1">
        <w:rPr>
          <w:sz w:val="20"/>
          <w:szCs w:val="20"/>
        </w:rPr>
        <w:t xml:space="preserve">Большакова А. </w:t>
      </w:r>
      <w:proofErr w:type="spellStart"/>
      <w:r w:rsidRPr="00C324B1">
        <w:rPr>
          <w:sz w:val="20"/>
          <w:szCs w:val="20"/>
        </w:rPr>
        <w:t>Инфантицид</w:t>
      </w:r>
      <w:proofErr w:type="spellEnd"/>
      <w:r w:rsidRPr="00C324B1">
        <w:rPr>
          <w:sz w:val="20"/>
          <w:szCs w:val="20"/>
        </w:rPr>
        <w:t xml:space="preserve"> в России. Анализ приговоров по ст. 106 УК РФ «Убийство матерью новорожденного ребенка» // </w:t>
      </w:r>
      <w:hyperlink r:id="rId1" w:anchor="hcq=QY6D4Eq" w:history="1">
        <w:r w:rsidRPr="00C324B1">
          <w:rPr>
            <w:rStyle w:val="a7"/>
            <w:color w:val="auto"/>
            <w:sz w:val="20"/>
            <w:szCs w:val="20"/>
          </w:rPr>
          <w:t>http://rvs.su/statia/infanticid-v-rossii-analiz-prigovorov-po-st-106-uk-rf-ubiystvo-materyu-novorozhdennogo#hcq=QY6D4Eq</w:t>
        </w:r>
      </w:hyperlink>
    </w:p>
    <w:p w:rsidR="000A727B" w:rsidRDefault="000A727B" w:rsidP="000A727B">
      <w:pPr>
        <w:pStyle w:val="a4"/>
      </w:pPr>
    </w:p>
  </w:footnote>
  <w:footnote w:id="10">
    <w:p w:rsidR="000A727B" w:rsidRDefault="000A727B" w:rsidP="000A727B">
      <w:pPr>
        <w:pStyle w:val="a4"/>
        <w:jc w:val="both"/>
      </w:pPr>
      <w:r>
        <w:rPr>
          <w:rStyle w:val="a6"/>
        </w:rPr>
        <w:footnoteRef/>
      </w:r>
      <w:r w:rsidRPr="00CB109A">
        <w:rPr>
          <w:rFonts w:ascii="Times New Roman" w:hAnsi="Times New Roman" w:cs="Times New Roman"/>
        </w:rPr>
        <w:t>http://www.sud-praktika.ru/precedent/76863.html</w:t>
      </w:r>
    </w:p>
  </w:footnote>
  <w:footnote w:id="11">
    <w:p w:rsidR="000A727B" w:rsidRDefault="000A727B" w:rsidP="000A727B">
      <w:pPr>
        <w:pStyle w:val="a4"/>
        <w:jc w:val="both"/>
      </w:pPr>
      <w:r>
        <w:rPr>
          <w:rStyle w:val="a6"/>
        </w:rPr>
        <w:footnoteRef/>
      </w:r>
      <w:hyperlink r:id="rId2" w:tgtFrame="_blank" w:history="1">
        <w:r w:rsidRPr="00CB109A">
          <w:rPr>
            <w:rStyle w:val="a7"/>
            <w:rFonts w:ascii="Times New Roman" w:hAnsi="Times New Roman" w:cs="Times New Roman"/>
            <w:color w:val="000000" w:themeColor="text1"/>
            <w:shd w:val="clear" w:color="auto" w:fill="FFFFFF"/>
          </w:rPr>
          <w:t>http://www.sud-praktika.ru/precedent/545922.html</w:t>
        </w:r>
      </w:hyperlink>
    </w:p>
  </w:footnote>
  <w:footnote w:id="12">
    <w:p w:rsidR="000A727B" w:rsidRDefault="000A727B" w:rsidP="000A727B">
      <w:pPr>
        <w:pStyle w:val="a4"/>
      </w:pPr>
      <w:r>
        <w:rPr>
          <w:rStyle w:val="a6"/>
        </w:rPr>
        <w:footnoteRef/>
      </w:r>
      <w:r w:rsidRPr="00CB109A">
        <w:rPr>
          <w:rFonts w:ascii="Times New Roman" w:hAnsi="Times New Roman" w:cs="Times New Roman"/>
        </w:rPr>
        <w:t>http://sudact.ru/regular/doc/ZEXL9yTjUArC/</w:t>
      </w:r>
    </w:p>
  </w:footnote>
  <w:footnote w:id="13">
    <w:p w:rsidR="000A727B" w:rsidRDefault="000A727B" w:rsidP="000A727B">
      <w:pPr>
        <w:pStyle w:val="a4"/>
        <w:jc w:val="both"/>
      </w:pPr>
      <w:r>
        <w:rPr>
          <w:rStyle w:val="a6"/>
        </w:rPr>
        <w:footnoteRef/>
      </w:r>
      <w:r w:rsidRPr="00620C4A">
        <w:rPr>
          <w:rFonts w:ascii="Times New Roman" w:hAnsi="Times New Roman" w:cs="Times New Roman"/>
        </w:rPr>
        <w:t>https://propolevskoy.ru/criminal/item/1354-zhitelnitse-polevskogo-okruga-sud-naznachil-dva-goda-za-ubijstvo-mladentsa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A016A"/>
    <w:multiLevelType w:val="hybridMultilevel"/>
    <w:tmpl w:val="AC326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09784E"/>
    <w:multiLevelType w:val="hybridMultilevel"/>
    <w:tmpl w:val="162602D8"/>
    <w:lvl w:ilvl="0" w:tplc="4FF02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C03EFA"/>
    <w:multiLevelType w:val="hybridMultilevel"/>
    <w:tmpl w:val="E2BCF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CE00C4"/>
    <w:multiLevelType w:val="hybridMultilevel"/>
    <w:tmpl w:val="D908A3CC"/>
    <w:lvl w:ilvl="0" w:tplc="12EC2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727B"/>
    <w:rsid w:val="00002552"/>
    <w:rsid w:val="00002609"/>
    <w:rsid w:val="00002FC0"/>
    <w:rsid w:val="0000370D"/>
    <w:rsid w:val="000053D9"/>
    <w:rsid w:val="000117BF"/>
    <w:rsid w:val="0001202F"/>
    <w:rsid w:val="00014876"/>
    <w:rsid w:val="00014AFE"/>
    <w:rsid w:val="0001696E"/>
    <w:rsid w:val="00017669"/>
    <w:rsid w:val="00022EBB"/>
    <w:rsid w:val="0002419A"/>
    <w:rsid w:val="00032265"/>
    <w:rsid w:val="00033569"/>
    <w:rsid w:val="0003440B"/>
    <w:rsid w:val="00034799"/>
    <w:rsid w:val="0003692E"/>
    <w:rsid w:val="00040DE2"/>
    <w:rsid w:val="000411FD"/>
    <w:rsid w:val="00052DC7"/>
    <w:rsid w:val="00053002"/>
    <w:rsid w:val="00053F76"/>
    <w:rsid w:val="00054157"/>
    <w:rsid w:val="00054A9E"/>
    <w:rsid w:val="00056E34"/>
    <w:rsid w:val="00056E90"/>
    <w:rsid w:val="0006248E"/>
    <w:rsid w:val="00062920"/>
    <w:rsid w:val="00062B95"/>
    <w:rsid w:val="00063684"/>
    <w:rsid w:val="00071EB8"/>
    <w:rsid w:val="00071ED4"/>
    <w:rsid w:val="0007700B"/>
    <w:rsid w:val="00080C97"/>
    <w:rsid w:val="000810D0"/>
    <w:rsid w:val="000852F2"/>
    <w:rsid w:val="000916E9"/>
    <w:rsid w:val="000969E2"/>
    <w:rsid w:val="000974E1"/>
    <w:rsid w:val="000A0F94"/>
    <w:rsid w:val="000A1E7F"/>
    <w:rsid w:val="000A3C2C"/>
    <w:rsid w:val="000A3EC4"/>
    <w:rsid w:val="000A673F"/>
    <w:rsid w:val="000A727B"/>
    <w:rsid w:val="000B0526"/>
    <w:rsid w:val="000B1DB5"/>
    <w:rsid w:val="000B4127"/>
    <w:rsid w:val="000B7283"/>
    <w:rsid w:val="000B7920"/>
    <w:rsid w:val="000C020F"/>
    <w:rsid w:val="000C0612"/>
    <w:rsid w:val="000C5B6A"/>
    <w:rsid w:val="000C6C68"/>
    <w:rsid w:val="000C6F0D"/>
    <w:rsid w:val="000D0CFC"/>
    <w:rsid w:val="000D2933"/>
    <w:rsid w:val="000D40C2"/>
    <w:rsid w:val="000D4AF7"/>
    <w:rsid w:val="000D6BE5"/>
    <w:rsid w:val="000E0E9F"/>
    <w:rsid w:val="000E16C9"/>
    <w:rsid w:val="000E185B"/>
    <w:rsid w:val="000E4FDD"/>
    <w:rsid w:val="000E521E"/>
    <w:rsid w:val="000F1E07"/>
    <w:rsid w:val="000F1F3D"/>
    <w:rsid w:val="000F37DE"/>
    <w:rsid w:val="000F40AE"/>
    <w:rsid w:val="000F57DD"/>
    <w:rsid w:val="00100BC1"/>
    <w:rsid w:val="00101FFC"/>
    <w:rsid w:val="00102A54"/>
    <w:rsid w:val="00102E56"/>
    <w:rsid w:val="0011075F"/>
    <w:rsid w:val="00111E11"/>
    <w:rsid w:val="001160BC"/>
    <w:rsid w:val="00117BFC"/>
    <w:rsid w:val="00121AC1"/>
    <w:rsid w:val="00122FFA"/>
    <w:rsid w:val="001243C9"/>
    <w:rsid w:val="00124F22"/>
    <w:rsid w:val="0012502B"/>
    <w:rsid w:val="0012642D"/>
    <w:rsid w:val="00130D64"/>
    <w:rsid w:val="001347B2"/>
    <w:rsid w:val="00136146"/>
    <w:rsid w:val="001379F1"/>
    <w:rsid w:val="001416BA"/>
    <w:rsid w:val="00144178"/>
    <w:rsid w:val="00144857"/>
    <w:rsid w:val="001458FF"/>
    <w:rsid w:val="001472FA"/>
    <w:rsid w:val="001509FC"/>
    <w:rsid w:val="00151662"/>
    <w:rsid w:val="001518D3"/>
    <w:rsid w:val="00155761"/>
    <w:rsid w:val="00156669"/>
    <w:rsid w:val="00160E16"/>
    <w:rsid w:val="00161CD1"/>
    <w:rsid w:val="00162A71"/>
    <w:rsid w:val="00162EAE"/>
    <w:rsid w:val="00164941"/>
    <w:rsid w:val="00166655"/>
    <w:rsid w:val="0017027C"/>
    <w:rsid w:val="00173FB7"/>
    <w:rsid w:val="001768E6"/>
    <w:rsid w:val="00180FDF"/>
    <w:rsid w:val="001852AB"/>
    <w:rsid w:val="001872ED"/>
    <w:rsid w:val="00187C5B"/>
    <w:rsid w:val="00187F10"/>
    <w:rsid w:val="00191148"/>
    <w:rsid w:val="001912FA"/>
    <w:rsid w:val="00193150"/>
    <w:rsid w:val="00193BB5"/>
    <w:rsid w:val="001A065F"/>
    <w:rsid w:val="001A0C20"/>
    <w:rsid w:val="001A365F"/>
    <w:rsid w:val="001A5535"/>
    <w:rsid w:val="001B16B7"/>
    <w:rsid w:val="001B5A4F"/>
    <w:rsid w:val="001C1A85"/>
    <w:rsid w:val="001C39E8"/>
    <w:rsid w:val="001C5C63"/>
    <w:rsid w:val="001D2B8C"/>
    <w:rsid w:val="001D4742"/>
    <w:rsid w:val="001D4A24"/>
    <w:rsid w:val="001D4F1B"/>
    <w:rsid w:val="001E0495"/>
    <w:rsid w:val="001E12AF"/>
    <w:rsid w:val="001E23F8"/>
    <w:rsid w:val="001E542E"/>
    <w:rsid w:val="001E7506"/>
    <w:rsid w:val="001E77D3"/>
    <w:rsid w:val="001F2881"/>
    <w:rsid w:val="001F3507"/>
    <w:rsid w:val="001F4C39"/>
    <w:rsid w:val="001F5063"/>
    <w:rsid w:val="001F6C1B"/>
    <w:rsid w:val="001F7598"/>
    <w:rsid w:val="001F7ADF"/>
    <w:rsid w:val="00200FA6"/>
    <w:rsid w:val="002015C1"/>
    <w:rsid w:val="00202084"/>
    <w:rsid w:val="002067C3"/>
    <w:rsid w:val="00207116"/>
    <w:rsid w:val="00211D2E"/>
    <w:rsid w:val="00212C74"/>
    <w:rsid w:val="00213B0F"/>
    <w:rsid w:val="00215387"/>
    <w:rsid w:val="0021540B"/>
    <w:rsid w:val="00215FB5"/>
    <w:rsid w:val="00220715"/>
    <w:rsid w:val="00220E79"/>
    <w:rsid w:val="002230D5"/>
    <w:rsid w:val="002245EB"/>
    <w:rsid w:val="0022543C"/>
    <w:rsid w:val="002303BA"/>
    <w:rsid w:val="00231A3C"/>
    <w:rsid w:val="00232536"/>
    <w:rsid w:val="00233A6A"/>
    <w:rsid w:val="002368C8"/>
    <w:rsid w:val="00240585"/>
    <w:rsid w:val="00240822"/>
    <w:rsid w:val="00241DA2"/>
    <w:rsid w:val="002426D0"/>
    <w:rsid w:val="002454B3"/>
    <w:rsid w:val="00246884"/>
    <w:rsid w:val="00250DBC"/>
    <w:rsid w:val="002511D7"/>
    <w:rsid w:val="00252156"/>
    <w:rsid w:val="0025267A"/>
    <w:rsid w:val="002536A0"/>
    <w:rsid w:val="00254783"/>
    <w:rsid w:val="00254FFE"/>
    <w:rsid w:val="00257886"/>
    <w:rsid w:val="00261258"/>
    <w:rsid w:val="00263D22"/>
    <w:rsid w:val="0026491A"/>
    <w:rsid w:val="002676A4"/>
    <w:rsid w:val="00272E95"/>
    <w:rsid w:val="00273F75"/>
    <w:rsid w:val="0027603A"/>
    <w:rsid w:val="002767F9"/>
    <w:rsid w:val="00280327"/>
    <w:rsid w:val="002809AC"/>
    <w:rsid w:val="002813EC"/>
    <w:rsid w:val="00281B16"/>
    <w:rsid w:val="002833DE"/>
    <w:rsid w:val="00284D03"/>
    <w:rsid w:val="00294B24"/>
    <w:rsid w:val="00295F25"/>
    <w:rsid w:val="002965EA"/>
    <w:rsid w:val="00297C03"/>
    <w:rsid w:val="002A058B"/>
    <w:rsid w:val="002A05A7"/>
    <w:rsid w:val="002A0668"/>
    <w:rsid w:val="002A2AE5"/>
    <w:rsid w:val="002B21BC"/>
    <w:rsid w:val="002B6440"/>
    <w:rsid w:val="002B7D0E"/>
    <w:rsid w:val="002C09A5"/>
    <w:rsid w:val="002C09A8"/>
    <w:rsid w:val="002C122A"/>
    <w:rsid w:val="002C24B7"/>
    <w:rsid w:val="002C3920"/>
    <w:rsid w:val="002D11CE"/>
    <w:rsid w:val="002E097F"/>
    <w:rsid w:val="002E166D"/>
    <w:rsid w:val="002E4CB0"/>
    <w:rsid w:val="002E5698"/>
    <w:rsid w:val="002E69A3"/>
    <w:rsid w:val="002E7038"/>
    <w:rsid w:val="002F05A0"/>
    <w:rsid w:val="002F2382"/>
    <w:rsid w:val="002F460B"/>
    <w:rsid w:val="002F6D18"/>
    <w:rsid w:val="00301CF4"/>
    <w:rsid w:val="00304512"/>
    <w:rsid w:val="0030799F"/>
    <w:rsid w:val="00310E35"/>
    <w:rsid w:val="0031181F"/>
    <w:rsid w:val="00313E40"/>
    <w:rsid w:val="00316609"/>
    <w:rsid w:val="00316DC8"/>
    <w:rsid w:val="00317EB6"/>
    <w:rsid w:val="003201AB"/>
    <w:rsid w:val="003273ED"/>
    <w:rsid w:val="003278D2"/>
    <w:rsid w:val="00327FE0"/>
    <w:rsid w:val="00331EC2"/>
    <w:rsid w:val="0033201B"/>
    <w:rsid w:val="003345F3"/>
    <w:rsid w:val="00334BBA"/>
    <w:rsid w:val="00335929"/>
    <w:rsid w:val="003363A0"/>
    <w:rsid w:val="00341651"/>
    <w:rsid w:val="00350F3B"/>
    <w:rsid w:val="0035120D"/>
    <w:rsid w:val="003531B1"/>
    <w:rsid w:val="003569E6"/>
    <w:rsid w:val="00360921"/>
    <w:rsid w:val="00360ED1"/>
    <w:rsid w:val="003619F5"/>
    <w:rsid w:val="00362A34"/>
    <w:rsid w:val="00362DE7"/>
    <w:rsid w:val="003640B1"/>
    <w:rsid w:val="00365108"/>
    <w:rsid w:val="00365479"/>
    <w:rsid w:val="00365A6A"/>
    <w:rsid w:val="00367098"/>
    <w:rsid w:val="003673A8"/>
    <w:rsid w:val="00367E39"/>
    <w:rsid w:val="00371854"/>
    <w:rsid w:val="00371985"/>
    <w:rsid w:val="00372FA0"/>
    <w:rsid w:val="00373DA9"/>
    <w:rsid w:val="00374238"/>
    <w:rsid w:val="00381182"/>
    <w:rsid w:val="00381E7C"/>
    <w:rsid w:val="00382897"/>
    <w:rsid w:val="003836B6"/>
    <w:rsid w:val="00383B45"/>
    <w:rsid w:val="003906B5"/>
    <w:rsid w:val="003908F0"/>
    <w:rsid w:val="00391CAD"/>
    <w:rsid w:val="00392B61"/>
    <w:rsid w:val="0039352B"/>
    <w:rsid w:val="003965D0"/>
    <w:rsid w:val="00396CEA"/>
    <w:rsid w:val="00397CE8"/>
    <w:rsid w:val="003A1435"/>
    <w:rsid w:val="003A14B5"/>
    <w:rsid w:val="003A17D0"/>
    <w:rsid w:val="003A1B2B"/>
    <w:rsid w:val="003A2988"/>
    <w:rsid w:val="003A4964"/>
    <w:rsid w:val="003A5DC8"/>
    <w:rsid w:val="003A675F"/>
    <w:rsid w:val="003B080E"/>
    <w:rsid w:val="003B3DD7"/>
    <w:rsid w:val="003B796F"/>
    <w:rsid w:val="003C0A0A"/>
    <w:rsid w:val="003C17BE"/>
    <w:rsid w:val="003C38FA"/>
    <w:rsid w:val="003D0205"/>
    <w:rsid w:val="003D0406"/>
    <w:rsid w:val="003D040C"/>
    <w:rsid w:val="003D2D04"/>
    <w:rsid w:val="003D5109"/>
    <w:rsid w:val="003E418B"/>
    <w:rsid w:val="003E4F3C"/>
    <w:rsid w:val="003E6C90"/>
    <w:rsid w:val="003E7805"/>
    <w:rsid w:val="003E7DF4"/>
    <w:rsid w:val="003F2091"/>
    <w:rsid w:val="00401196"/>
    <w:rsid w:val="004012F0"/>
    <w:rsid w:val="00403D29"/>
    <w:rsid w:val="0040552F"/>
    <w:rsid w:val="00405557"/>
    <w:rsid w:val="0041009B"/>
    <w:rsid w:val="004152A7"/>
    <w:rsid w:val="00416367"/>
    <w:rsid w:val="00416771"/>
    <w:rsid w:val="0042608C"/>
    <w:rsid w:val="00426FB2"/>
    <w:rsid w:val="00427FE7"/>
    <w:rsid w:val="004305EF"/>
    <w:rsid w:val="00433F70"/>
    <w:rsid w:val="00434FF5"/>
    <w:rsid w:val="00441380"/>
    <w:rsid w:val="00441404"/>
    <w:rsid w:val="00441746"/>
    <w:rsid w:val="00442C12"/>
    <w:rsid w:val="004431C7"/>
    <w:rsid w:val="004470AE"/>
    <w:rsid w:val="004529CA"/>
    <w:rsid w:val="0045428A"/>
    <w:rsid w:val="00455F62"/>
    <w:rsid w:val="0045660F"/>
    <w:rsid w:val="00456969"/>
    <w:rsid w:val="00457933"/>
    <w:rsid w:val="00457B5E"/>
    <w:rsid w:val="004610F5"/>
    <w:rsid w:val="0046244F"/>
    <w:rsid w:val="0046451C"/>
    <w:rsid w:val="00465843"/>
    <w:rsid w:val="0046652B"/>
    <w:rsid w:val="00470779"/>
    <w:rsid w:val="00470C53"/>
    <w:rsid w:val="00470CF0"/>
    <w:rsid w:val="00471579"/>
    <w:rsid w:val="0047160D"/>
    <w:rsid w:val="00476B8B"/>
    <w:rsid w:val="00480C5D"/>
    <w:rsid w:val="0048328A"/>
    <w:rsid w:val="00483951"/>
    <w:rsid w:val="00483DA8"/>
    <w:rsid w:val="004840F6"/>
    <w:rsid w:val="0049077D"/>
    <w:rsid w:val="00492253"/>
    <w:rsid w:val="0049491A"/>
    <w:rsid w:val="00494F60"/>
    <w:rsid w:val="00496F57"/>
    <w:rsid w:val="004A00DE"/>
    <w:rsid w:val="004A2254"/>
    <w:rsid w:val="004A4774"/>
    <w:rsid w:val="004A52BF"/>
    <w:rsid w:val="004A6585"/>
    <w:rsid w:val="004A7C25"/>
    <w:rsid w:val="004B09BE"/>
    <w:rsid w:val="004B0A08"/>
    <w:rsid w:val="004B1D5F"/>
    <w:rsid w:val="004B2402"/>
    <w:rsid w:val="004B289E"/>
    <w:rsid w:val="004B6589"/>
    <w:rsid w:val="004B74F3"/>
    <w:rsid w:val="004C3719"/>
    <w:rsid w:val="004C4431"/>
    <w:rsid w:val="004C7B40"/>
    <w:rsid w:val="004C7B4B"/>
    <w:rsid w:val="004D0A30"/>
    <w:rsid w:val="004D1EC8"/>
    <w:rsid w:val="004D2197"/>
    <w:rsid w:val="004D2A27"/>
    <w:rsid w:val="004D4D13"/>
    <w:rsid w:val="004D51C5"/>
    <w:rsid w:val="004E0734"/>
    <w:rsid w:val="004E35DF"/>
    <w:rsid w:val="004E403F"/>
    <w:rsid w:val="004E4DC2"/>
    <w:rsid w:val="004E6DA6"/>
    <w:rsid w:val="004E7183"/>
    <w:rsid w:val="004E7202"/>
    <w:rsid w:val="004F086B"/>
    <w:rsid w:val="004F7381"/>
    <w:rsid w:val="004F78E6"/>
    <w:rsid w:val="005027D0"/>
    <w:rsid w:val="005033E6"/>
    <w:rsid w:val="00504768"/>
    <w:rsid w:val="00505AB1"/>
    <w:rsid w:val="00510364"/>
    <w:rsid w:val="0051395A"/>
    <w:rsid w:val="005145B8"/>
    <w:rsid w:val="00516119"/>
    <w:rsid w:val="00517C44"/>
    <w:rsid w:val="00520AB3"/>
    <w:rsid w:val="005307AD"/>
    <w:rsid w:val="0053094F"/>
    <w:rsid w:val="005318C5"/>
    <w:rsid w:val="00532D2E"/>
    <w:rsid w:val="00535C1C"/>
    <w:rsid w:val="00535D10"/>
    <w:rsid w:val="00536060"/>
    <w:rsid w:val="005362B5"/>
    <w:rsid w:val="005378B4"/>
    <w:rsid w:val="00537ED1"/>
    <w:rsid w:val="00540DEA"/>
    <w:rsid w:val="00544D76"/>
    <w:rsid w:val="00551297"/>
    <w:rsid w:val="00554D0D"/>
    <w:rsid w:val="0055726E"/>
    <w:rsid w:val="005579EE"/>
    <w:rsid w:val="00560496"/>
    <w:rsid w:val="00561C8E"/>
    <w:rsid w:val="00563F84"/>
    <w:rsid w:val="0056475D"/>
    <w:rsid w:val="00566E0B"/>
    <w:rsid w:val="00572729"/>
    <w:rsid w:val="00574086"/>
    <w:rsid w:val="00577DC1"/>
    <w:rsid w:val="005803CE"/>
    <w:rsid w:val="005915B2"/>
    <w:rsid w:val="0059346C"/>
    <w:rsid w:val="005956B7"/>
    <w:rsid w:val="00595DF5"/>
    <w:rsid w:val="00596CBC"/>
    <w:rsid w:val="0059764C"/>
    <w:rsid w:val="005A0608"/>
    <w:rsid w:val="005A0BC1"/>
    <w:rsid w:val="005A2059"/>
    <w:rsid w:val="005A37B8"/>
    <w:rsid w:val="005A3AE1"/>
    <w:rsid w:val="005A42BA"/>
    <w:rsid w:val="005A4A06"/>
    <w:rsid w:val="005B1AA5"/>
    <w:rsid w:val="005B1C26"/>
    <w:rsid w:val="005B2DE8"/>
    <w:rsid w:val="005C1EEB"/>
    <w:rsid w:val="005C3D0B"/>
    <w:rsid w:val="005C41B0"/>
    <w:rsid w:val="005C693E"/>
    <w:rsid w:val="005D1006"/>
    <w:rsid w:val="005D40E8"/>
    <w:rsid w:val="005D441D"/>
    <w:rsid w:val="005D46E7"/>
    <w:rsid w:val="005D7C74"/>
    <w:rsid w:val="005E0DDA"/>
    <w:rsid w:val="005E2B5F"/>
    <w:rsid w:val="005F130F"/>
    <w:rsid w:val="005F3881"/>
    <w:rsid w:val="005F391D"/>
    <w:rsid w:val="005F4212"/>
    <w:rsid w:val="005F4634"/>
    <w:rsid w:val="005F6DCB"/>
    <w:rsid w:val="006009BC"/>
    <w:rsid w:val="00603332"/>
    <w:rsid w:val="00604F58"/>
    <w:rsid w:val="00605B2F"/>
    <w:rsid w:val="00606664"/>
    <w:rsid w:val="006170DA"/>
    <w:rsid w:val="0061785D"/>
    <w:rsid w:val="00626C0E"/>
    <w:rsid w:val="00631860"/>
    <w:rsid w:val="0063317D"/>
    <w:rsid w:val="00635DB7"/>
    <w:rsid w:val="00636335"/>
    <w:rsid w:val="006376BC"/>
    <w:rsid w:val="0064019A"/>
    <w:rsid w:val="00641020"/>
    <w:rsid w:val="00642BAA"/>
    <w:rsid w:val="006433F6"/>
    <w:rsid w:val="00646B75"/>
    <w:rsid w:val="00646CC0"/>
    <w:rsid w:val="0064701E"/>
    <w:rsid w:val="0065317D"/>
    <w:rsid w:val="00654271"/>
    <w:rsid w:val="00654AFD"/>
    <w:rsid w:val="00656171"/>
    <w:rsid w:val="00657035"/>
    <w:rsid w:val="00662BA3"/>
    <w:rsid w:val="0066314E"/>
    <w:rsid w:val="006649A9"/>
    <w:rsid w:val="0066667A"/>
    <w:rsid w:val="00667955"/>
    <w:rsid w:val="00670E61"/>
    <w:rsid w:val="006728A0"/>
    <w:rsid w:val="006753F4"/>
    <w:rsid w:val="00675685"/>
    <w:rsid w:val="006808DA"/>
    <w:rsid w:val="00680FF8"/>
    <w:rsid w:val="006813C4"/>
    <w:rsid w:val="00682345"/>
    <w:rsid w:val="006968CB"/>
    <w:rsid w:val="006968D4"/>
    <w:rsid w:val="006A0AEF"/>
    <w:rsid w:val="006A1FEF"/>
    <w:rsid w:val="006A21D0"/>
    <w:rsid w:val="006A2651"/>
    <w:rsid w:val="006A2680"/>
    <w:rsid w:val="006A3827"/>
    <w:rsid w:val="006A411F"/>
    <w:rsid w:val="006A60DB"/>
    <w:rsid w:val="006A636E"/>
    <w:rsid w:val="006B0704"/>
    <w:rsid w:val="006B359E"/>
    <w:rsid w:val="006B47FB"/>
    <w:rsid w:val="006B560E"/>
    <w:rsid w:val="006B72FE"/>
    <w:rsid w:val="006B7418"/>
    <w:rsid w:val="006B7741"/>
    <w:rsid w:val="006C3EBE"/>
    <w:rsid w:val="006C448A"/>
    <w:rsid w:val="006D07FF"/>
    <w:rsid w:val="006E2E49"/>
    <w:rsid w:val="006E305E"/>
    <w:rsid w:val="006E62BD"/>
    <w:rsid w:val="006E6A79"/>
    <w:rsid w:val="006E790D"/>
    <w:rsid w:val="006F178D"/>
    <w:rsid w:val="006F1E46"/>
    <w:rsid w:val="006F2DF2"/>
    <w:rsid w:val="006F3309"/>
    <w:rsid w:val="006F5561"/>
    <w:rsid w:val="006F5B53"/>
    <w:rsid w:val="00701B71"/>
    <w:rsid w:val="00702E33"/>
    <w:rsid w:val="00702F08"/>
    <w:rsid w:val="00705434"/>
    <w:rsid w:val="0070765A"/>
    <w:rsid w:val="00707BF9"/>
    <w:rsid w:val="00711AA7"/>
    <w:rsid w:val="00720C1A"/>
    <w:rsid w:val="00721218"/>
    <w:rsid w:val="00721F92"/>
    <w:rsid w:val="007268AB"/>
    <w:rsid w:val="0073041E"/>
    <w:rsid w:val="00731328"/>
    <w:rsid w:val="0073244A"/>
    <w:rsid w:val="00734BBF"/>
    <w:rsid w:val="0073600A"/>
    <w:rsid w:val="007411F5"/>
    <w:rsid w:val="00744298"/>
    <w:rsid w:val="007465E8"/>
    <w:rsid w:val="00746E8F"/>
    <w:rsid w:val="00747513"/>
    <w:rsid w:val="00747E00"/>
    <w:rsid w:val="00752A30"/>
    <w:rsid w:val="00754E44"/>
    <w:rsid w:val="00755BEF"/>
    <w:rsid w:val="007571A9"/>
    <w:rsid w:val="00757561"/>
    <w:rsid w:val="00760862"/>
    <w:rsid w:val="0076126A"/>
    <w:rsid w:val="007616A1"/>
    <w:rsid w:val="00761993"/>
    <w:rsid w:val="00762634"/>
    <w:rsid w:val="00764597"/>
    <w:rsid w:val="007678A7"/>
    <w:rsid w:val="00772BE6"/>
    <w:rsid w:val="00774C4A"/>
    <w:rsid w:val="00774EC9"/>
    <w:rsid w:val="00777268"/>
    <w:rsid w:val="00777F51"/>
    <w:rsid w:val="00783FB8"/>
    <w:rsid w:val="007841B7"/>
    <w:rsid w:val="0078442D"/>
    <w:rsid w:val="007844C9"/>
    <w:rsid w:val="007855A7"/>
    <w:rsid w:val="00785F12"/>
    <w:rsid w:val="00790417"/>
    <w:rsid w:val="00790CFD"/>
    <w:rsid w:val="00791261"/>
    <w:rsid w:val="007916EB"/>
    <w:rsid w:val="00791C43"/>
    <w:rsid w:val="007947D1"/>
    <w:rsid w:val="00794CD6"/>
    <w:rsid w:val="007971B5"/>
    <w:rsid w:val="007A368E"/>
    <w:rsid w:val="007A4BDD"/>
    <w:rsid w:val="007A4DDF"/>
    <w:rsid w:val="007A719E"/>
    <w:rsid w:val="007B553B"/>
    <w:rsid w:val="007C0EF1"/>
    <w:rsid w:val="007C1D8A"/>
    <w:rsid w:val="007C2406"/>
    <w:rsid w:val="007C3362"/>
    <w:rsid w:val="007D220E"/>
    <w:rsid w:val="007D76A5"/>
    <w:rsid w:val="007D78F3"/>
    <w:rsid w:val="007E0621"/>
    <w:rsid w:val="007E17D8"/>
    <w:rsid w:val="007E295F"/>
    <w:rsid w:val="007E63C5"/>
    <w:rsid w:val="007F35DC"/>
    <w:rsid w:val="007F7BA3"/>
    <w:rsid w:val="00801D29"/>
    <w:rsid w:val="00806036"/>
    <w:rsid w:val="0080649D"/>
    <w:rsid w:val="00806918"/>
    <w:rsid w:val="00807871"/>
    <w:rsid w:val="0081082C"/>
    <w:rsid w:val="00810BCA"/>
    <w:rsid w:val="00812A6A"/>
    <w:rsid w:val="00813199"/>
    <w:rsid w:val="00815766"/>
    <w:rsid w:val="00816BD7"/>
    <w:rsid w:val="00817494"/>
    <w:rsid w:val="00821C22"/>
    <w:rsid w:val="00822CC3"/>
    <w:rsid w:val="00823035"/>
    <w:rsid w:val="0082313B"/>
    <w:rsid w:val="00824900"/>
    <w:rsid w:val="00826561"/>
    <w:rsid w:val="00830753"/>
    <w:rsid w:val="00830DE1"/>
    <w:rsid w:val="00831A15"/>
    <w:rsid w:val="00833001"/>
    <w:rsid w:val="00834445"/>
    <w:rsid w:val="00835A06"/>
    <w:rsid w:val="00841C59"/>
    <w:rsid w:val="008457A9"/>
    <w:rsid w:val="00845B6D"/>
    <w:rsid w:val="008469E2"/>
    <w:rsid w:val="008473D4"/>
    <w:rsid w:val="00847D15"/>
    <w:rsid w:val="00850ECE"/>
    <w:rsid w:val="00856491"/>
    <w:rsid w:val="00857EBC"/>
    <w:rsid w:val="00861EE0"/>
    <w:rsid w:val="00864A61"/>
    <w:rsid w:val="00865BD6"/>
    <w:rsid w:val="00871F2B"/>
    <w:rsid w:val="0087458E"/>
    <w:rsid w:val="00874637"/>
    <w:rsid w:val="00876F5C"/>
    <w:rsid w:val="00882ED2"/>
    <w:rsid w:val="00883D52"/>
    <w:rsid w:val="00886276"/>
    <w:rsid w:val="008877E5"/>
    <w:rsid w:val="008938D9"/>
    <w:rsid w:val="008950BA"/>
    <w:rsid w:val="00895EAC"/>
    <w:rsid w:val="00896302"/>
    <w:rsid w:val="00896360"/>
    <w:rsid w:val="008966AD"/>
    <w:rsid w:val="00897E75"/>
    <w:rsid w:val="008A1A2D"/>
    <w:rsid w:val="008A3340"/>
    <w:rsid w:val="008A6ACF"/>
    <w:rsid w:val="008A7217"/>
    <w:rsid w:val="008B1780"/>
    <w:rsid w:val="008B1B7B"/>
    <w:rsid w:val="008B1C93"/>
    <w:rsid w:val="008B29DD"/>
    <w:rsid w:val="008B4966"/>
    <w:rsid w:val="008B4AB7"/>
    <w:rsid w:val="008C0D7A"/>
    <w:rsid w:val="008C22C1"/>
    <w:rsid w:val="008C45EB"/>
    <w:rsid w:val="008C75D3"/>
    <w:rsid w:val="008D41B4"/>
    <w:rsid w:val="008D4F5B"/>
    <w:rsid w:val="008D6AE6"/>
    <w:rsid w:val="008D73A5"/>
    <w:rsid w:val="008E2EA3"/>
    <w:rsid w:val="008E6F9B"/>
    <w:rsid w:val="008F09FA"/>
    <w:rsid w:val="008F0F17"/>
    <w:rsid w:val="008F13B6"/>
    <w:rsid w:val="008F2165"/>
    <w:rsid w:val="008F4E51"/>
    <w:rsid w:val="00900489"/>
    <w:rsid w:val="00900EB1"/>
    <w:rsid w:val="009016E0"/>
    <w:rsid w:val="00903210"/>
    <w:rsid w:val="00903F19"/>
    <w:rsid w:val="00904C94"/>
    <w:rsid w:val="00905D90"/>
    <w:rsid w:val="00906DD6"/>
    <w:rsid w:val="0090785A"/>
    <w:rsid w:val="00910383"/>
    <w:rsid w:val="00910B5B"/>
    <w:rsid w:val="0091266C"/>
    <w:rsid w:val="00914BD3"/>
    <w:rsid w:val="00915886"/>
    <w:rsid w:val="00917856"/>
    <w:rsid w:val="00920384"/>
    <w:rsid w:val="00920451"/>
    <w:rsid w:val="00920526"/>
    <w:rsid w:val="009224F7"/>
    <w:rsid w:val="009228B9"/>
    <w:rsid w:val="00922A29"/>
    <w:rsid w:val="00922BCA"/>
    <w:rsid w:val="00925C1B"/>
    <w:rsid w:val="00927EDF"/>
    <w:rsid w:val="00927F22"/>
    <w:rsid w:val="00930D9F"/>
    <w:rsid w:val="009345CB"/>
    <w:rsid w:val="00934B4D"/>
    <w:rsid w:val="00942C45"/>
    <w:rsid w:val="00943284"/>
    <w:rsid w:val="009501A1"/>
    <w:rsid w:val="009514AD"/>
    <w:rsid w:val="00954161"/>
    <w:rsid w:val="0095441D"/>
    <w:rsid w:val="00954EAA"/>
    <w:rsid w:val="00955C1F"/>
    <w:rsid w:val="00956A6D"/>
    <w:rsid w:val="00957B47"/>
    <w:rsid w:val="00967596"/>
    <w:rsid w:val="00973250"/>
    <w:rsid w:val="00973981"/>
    <w:rsid w:val="00973A12"/>
    <w:rsid w:val="00984A78"/>
    <w:rsid w:val="00985AE5"/>
    <w:rsid w:val="00985E3A"/>
    <w:rsid w:val="00987881"/>
    <w:rsid w:val="009923F8"/>
    <w:rsid w:val="0099300C"/>
    <w:rsid w:val="00993DEB"/>
    <w:rsid w:val="00995AB6"/>
    <w:rsid w:val="00995B87"/>
    <w:rsid w:val="00996233"/>
    <w:rsid w:val="009A0D24"/>
    <w:rsid w:val="009A1260"/>
    <w:rsid w:val="009A2B67"/>
    <w:rsid w:val="009A2BBB"/>
    <w:rsid w:val="009A367D"/>
    <w:rsid w:val="009A56C2"/>
    <w:rsid w:val="009A7E8A"/>
    <w:rsid w:val="009B25A6"/>
    <w:rsid w:val="009B2BFF"/>
    <w:rsid w:val="009B7AC4"/>
    <w:rsid w:val="009C2918"/>
    <w:rsid w:val="009C2C69"/>
    <w:rsid w:val="009C6CB2"/>
    <w:rsid w:val="009C73CA"/>
    <w:rsid w:val="009D28FD"/>
    <w:rsid w:val="009D33FA"/>
    <w:rsid w:val="009D44A5"/>
    <w:rsid w:val="009D4B92"/>
    <w:rsid w:val="009D5D31"/>
    <w:rsid w:val="009E0204"/>
    <w:rsid w:val="009E11B8"/>
    <w:rsid w:val="009E1B9F"/>
    <w:rsid w:val="009F0C6C"/>
    <w:rsid w:val="009F7567"/>
    <w:rsid w:val="00A04118"/>
    <w:rsid w:val="00A10349"/>
    <w:rsid w:val="00A112FA"/>
    <w:rsid w:val="00A11F4A"/>
    <w:rsid w:val="00A12EC1"/>
    <w:rsid w:val="00A14459"/>
    <w:rsid w:val="00A15B2E"/>
    <w:rsid w:val="00A162AB"/>
    <w:rsid w:val="00A20091"/>
    <w:rsid w:val="00A20D4E"/>
    <w:rsid w:val="00A2155D"/>
    <w:rsid w:val="00A233CD"/>
    <w:rsid w:val="00A23D8B"/>
    <w:rsid w:val="00A253B5"/>
    <w:rsid w:val="00A26AA5"/>
    <w:rsid w:val="00A26E9B"/>
    <w:rsid w:val="00A36EAF"/>
    <w:rsid w:val="00A4044F"/>
    <w:rsid w:val="00A410C5"/>
    <w:rsid w:val="00A41EED"/>
    <w:rsid w:val="00A45C55"/>
    <w:rsid w:val="00A460FF"/>
    <w:rsid w:val="00A475BF"/>
    <w:rsid w:val="00A47BC5"/>
    <w:rsid w:val="00A47F50"/>
    <w:rsid w:val="00A501E5"/>
    <w:rsid w:val="00A51443"/>
    <w:rsid w:val="00A55A44"/>
    <w:rsid w:val="00A6144C"/>
    <w:rsid w:val="00A61B55"/>
    <w:rsid w:val="00A62884"/>
    <w:rsid w:val="00A650C6"/>
    <w:rsid w:val="00A6679A"/>
    <w:rsid w:val="00A73C4F"/>
    <w:rsid w:val="00A8266C"/>
    <w:rsid w:val="00A84BD6"/>
    <w:rsid w:val="00A8664B"/>
    <w:rsid w:val="00A871F0"/>
    <w:rsid w:val="00A87752"/>
    <w:rsid w:val="00A87CEF"/>
    <w:rsid w:val="00A9060A"/>
    <w:rsid w:val="00A91235"/>
    <w:rsid w:val="00A9478B"/>
    <w:rsid w:val="00A94ECB"/>
    <w:rsid w:val="00A95273"/>
    <w:rsid w:val="00A955A9"/>
    <w:rsid w:val="00AA2EAB"/>
    <w:rsid w:val="00AA3481"/>
    <w:rsid w:val="00AA3837"/>
    <w:rsid w:val="00AA4596"/>
    <w:rsid w:val="00AA4C39"/>
    <w:rsid w:val="00AA7149"/>
    <w:rsid w:val="00AB0F2B"/>
    <w:rsid w:val="00AB2F58"/>
    <w:rsid w:val="00AB48C5"/>
    <w:rsid w:val="00AB7F0F"/>
    <w:rsid w:val="00AC1501"/>
    <w:rsid w:val="00AC2802"/>
    <w:rsid w:val="00AC3F95"/>
    <w:rsid w:val="00AC4D79"/>
    <w:rsid w:val="00AC6D17"/>
    <w:rsid w:val="00AC7098"/>
    <w:rsid w:val="00AD0658"/>
    <w:rsid w:val="00AD201C"/>
    <w:rsid w:val="00AD205F"/>
    <w:rsid w:val="00AD25F4"/>
    <w:rsid w:val="00AD4420"/>
    <w:rsid w:val="00AD516F"/>
    <w:rsid w:val="00AD6041"/>
    <w:rsid w:val="00AE022D"/>
    <w:rsid w:val="00AE2161"/>
    <w:rsid w:val="00AE2176"/>
    <w:rsid w:val="00AE4592"/>
    <w:rsid w:val="00AE5E47"/>
    <w:rsid w:val="00AF0C81"/>
    <w:rsid w:val="00AF25A5"/>
    <w:rsid w:val="00AF31A3"/>
    <w:rsid w:val="00AF33F7"/>
    <w:rsid w:val="00AF3676"/>
    <w:rsid w:val="00AF4E80"/>
    <w:rsid w:val="00AF5306"/>
    <w:rsid w:val="00AF6404"/>
    <w:rsid w:val="00AF6CDD"/>
    <w:rsid w:val="00AF7B9E"/>
    <w:rsid w:val="00B02425"/>
    <w:rsid w:val="00B11B53"/>
    <w:rsid w:val="00B132B4"/>
    <w:rsid w:val="00B140D7"/>
    <w:rsid w:val="00B1422F"/>
    <w:rsid w:val="00B15B83"/>
    <w:rsid w:val="00B15BDA"/>
    <w:rsid w:val="00B17B6A"/>
    <w:rsid w:val="00B17C3B"/>
    <w:rsid w:val="00B17CC5"/>
    <w:rsid w:val="00B22286"/>
    <w:rsid w:val="00B23BF5"/>
    <w:rsid w:val="00B25361"/>
    <w:rsid w:val="00B26BCE"/>
    <w:rsid w:val="00B300AC"/>
    <w:rsid w:val="00B30EEE"/>
    <w:rsid w:val="00B3110B"/>
    <w:rsid w:val="00B340F9"/>
    <w:rsid w:val="00B34D74"/>
    <w:rsid w:val="00B40890"/>
    <w:rsid w:val="00B408DF"/>
    <w:rsid w:val="00B4242D"/>
    <w:rsid w:val="00B425E0"/>
    <w:rsid w:val="00B45E93"/>
    <w:rsid w:val="00B465B1"/>
    <w:rsid w:val="00B512BF"/>
    <w:rsid w:val="00B5332E"/>
    <w:rsid w:val="00B536B3"/>
    <w:rsid w:val="00B53D3E"/>
    <w:rsid w:val="00B5490D"/>
    <w:rsid w:val="00B55CB7"/>
    <w:rsid w:val="00B57E7A"/>
    <w:rsid w:val="00B60461"/>
    <w:rsid w:val="00B625FE"/>
    <w:rsid w:val="00B628F4"/>
    <w:rsid w:val="00B6651E"/>
    <w:rsid w:val="00B6683C"/>
    <w:rsid w:val="00B70C4E"/>
    <w:rsid w:val="00B7142B"/>
    <w:rsid w:val="00B82531"/>
    <w:rsid w:val="00B83B03"/>
    <w:rsid w:val="00B90149"/>
    <w:rsid w:val="00B90F5A"/>
    <w:rsid w:val="00B9322D"/>
    <w:rsid w:val="00B96628"/>
    <w:rsid w:val="00B9799C"/>
    <w:rsid w:val="00BA09DA"/>
    <w:rsid w:val="00BA3F1A"/>
    <w:rsid w:val="00BA4833"/>
    <w:rsid w:val="00BA4F04"/>
    <w:rsid w:val="00BA5766"/>
    <w:rsid w:val="00BA5D11"/>
    <w:rsid w:val="00BB0475"/>
    <w:rsid w:val="00BB2DE8"/>
    <w:rsid w:val="00BB2FEF"/>
    <w:rsid w:val="00BB3462"/>
    <w:rsid w:val="00BB4DA6"/>
    <w:rsid w:val="00BB6C04"/>
    <w:rsid w:val="00BC03D1"/>
    <w:rsid w:val="00BC1140"/>
    <w:rsid w:val="00BC5AA2"/>
    <w:rsid w:val="00BD0580"/>
    <w:rsid w:val="00BD0A81"/>
    <w:rsid w:val="00BD0BA7"/>
    <w:rsid w:val="00BD101A"/>
    <w:rsid w:val="00BD1595"/>
    <w:rsid w:val="00BD1FBD"/>
    <w:rsid w:val="00BD40F6"/>
    <w:rsid w:val="00BE223B"/>
    <w:rsid w:val="00BF2729"/>
    <w:rsid w:val="00BF42D3"/>
    <w:rsid w:val="00BF4B87"/>
    <w:rsid w:val="00BF6572"/>
    <w:rsid w:val="00C00D79"/>
    <w:rsid w:val="00C01609"/>
    <w:rsid w:val="00C026E9"/>
    <w:rsid w:val="00C026F1"/>
    <w:rsid w:val="00C032A4"/>
    <w:rsid w:val="00C03FC3"/>
    <w:rsid w:val="00C114B8"/>
    <w:rsid w:val="00C168FD"/>
    <w:rsid w:val="00C1794B"/>
    <w:rsid w:val="00C21FBB"/>
    <w:rsid w:val="00C232B0"/>
    <w:rsid w:val="00C26086"/>
    <w:rsid w:val="00C260CA"/>
    <w:rsid w:val="00C27F92"/>
    <w:rsid w:val="00C303A5"/>
    <w:rsid w:val="00C3097E"/>
    <w:rsid w:val="00C324AC"/>
    <w:rsid w:val="00C32DC0"/>
    <w:rsid w:val="00C32DED"/>
    <w:rsid w:val="00C3351D"/>
    <w:rsid w:val="00C35D51"/>
    <w:rsid w:val="00C4365C"/>
    <w:rsid w:val="00C44D84"/>
    <w:rsid w:val="00C469B1"/>
    <w:rsid w:val="00C4791B"/>
    <w:rsid w:val="00C50377"/>
    <w:rsid w:val="00C50E83"/>
    <w:rsid w:val="00C536B7"/>
    <w:rsid w:val="00C537AC"/>
    <w:rsid w:val="00C53B1A"/>
    <w:rsid w:val="00C54A53"/>
    <w:rsid w:val="00C54D3B"/>
    <w:rsid w:val="00C569E7"/>
    <w:rsid w:val="00C6020A"/>
    <w:rsid w:val="00C6192A"/>
    <w:rsid w:val="00C73C99"/>
    <w:rsid w:val="00C7533A"/>
    <w:rsid w:val="00C824FF"/>
    <w:rsid w:val="00C82663"/>
    <w:rsid w:val="00C83A1B"/>
    <w:rsid w:val="00C85C5B"/>
    <w:rsid w:val="00C92AB1"/>
    <w:rsid w:val="00C92F7C"/>
    <w:rsid w:val="00C9414E"/>
    <w:rsid w:val="00C94FA9"/>
    <w:rsid w:val="00C95122"/>
    <w:rsid w:val="00CA1B02"/>
    <w:rsid w:val="00CA368E"/>
    <w:rsid w:val="00CA3BB2"/>
    <w:rsid w:val="00CA6B8B"/>
    <w:rsid w:val="00CA7348"/>
    <w:rsid w:val="00CB1CA9"/>
    <w:rsid w:val="00CB4080"/>
    <w:rsid w:val="00CB692A"/>
    <w:rsid w:val="00CC176B"/>
    <w:rsid w:val="00CC326A"/>
    <w:rsid w:val="00CC551F"/>
    <w:rsid w:val="00CC587A"/>
    <w:rsid w:val="00CC78F6"/>
    <w:rsid w:val="00CD0A7F"/>
    <w:rsid w:val="00CD235C"/>
    <w:rsid w:val="00CD2C50"/>
    <w:rsid w:val="00CD3A72"/>
    <w:rsid w:val="00CE001E"/>
    <w:rsid w:val="00CE1821"/>
    <w:rsid w:val="00CE3C90"/>
    <w:rsid w:val="00CE4CF3"/>
    <w:rsid w:val="00CE50B0"/>
    <w:rsid w:val="00CE66E9"/>
    <w:rsid w:val="00CE7F19"/>
    <w:rsid w:val="00CF1225"/>
    <w:rsid w:val="00CF2212"/>
    <w:rsid w:val="00CF41C2"/>
    <w:rsid w:val="00CF4870"/>
    <w:rsid w:val="00CF7C26"/>
    <w:rsid w:val="00D027D0"/>
    <w:rsid w:val="00D07FB7"/>
    <w:rsid w:val="00D12CE8"/>
    <w:rsid w:val="00D1568E"/>
    <w:rsid w:val="00D15C47"/>
    <w:rsid w:val="00D16DA5"/>
    <w:rsid w:val="00D20115"/>
    <w:rsid w:val="00D240BD"/>
    <w:rsid w:val="00D247D0"/>
    <w:rsid w:val="00D24B06"/>
    <w:rsid w:val="00D2542E"/>
    <w:rsid w:val="00D278A7"/>
    <w:rsid w:val="00D307C9"/>
    <w:rsid w:val="00D352C5"/>
    <w:rsid w:val="00D41D10"/>
    <w:rsid w:val="00D423B5"/>
    <w:rsid w:val="00D43C70"/>
    <w:rsid w:val="00D45CDA"/>
    <w:rsid w:val="00D4653A"/>
    <w:rsid w:val="00D47607"/>
    <w:rsid w:val="00D51F65"/>
    <w:rsid w:val="00D52101"/>
    <w:rsid w:val="00D527C2"/>
    <w:rsid w:val="00D52B5A"/>
    <w:rsid w:val="00D57385"/>
    <w:rsid w:val="00D61EFD"/>
    <w:rsid w:val="00D65524"/>
    <w:rsid w:val="00D665DD"/>
    <w:rsid w:val="00D67CE8"/>
    <w:rsid w:val="00D71340"/>
    <w:rsid w:val="00D72829"/>
    <w:rsid w:val="00D7591A"/>
    <w:rsid w:val="00D765D9"/>
    <w:rsid w:val="00D81881"/>
    <w:rsid w:val="00D82535"/>
    <w:rsid w:val="00D8382B"/>
    <w:rsid w:val="00D866E9"/>
    <w:rsid w:val="00D9118C"/>
    <w:rsid w:val="00D9156D"/>
    <w:rsid w:val="00D91EC2"/>
    <w:rsid w:val="00D91F9B"/>
    <w:rsid w:val="00D9283D"/>
    <w:rsid w:val="00D95941"/>
    <w:rsid w:val="00D962E2"/>
    <w:rsid w:val="00D971E3"/>
    <w:rsid w:val="00D97362"/>
    <w:rsid w:val="00D97E6C"/>
    <w:rsid w:val="00DA10CE"/>
    <w:rsid w:val="00DA1BB3"/>
    <w:rsid w:val="00DA44D0"/>
    <w:rsid w:val="00DA671E"/>
    <w:rsid w:val="00DA763A"/>
    <w:rsid w:val="00DB079D"/>
    <w:rsid w:val="00DB3DF4"/>
    <w:rsid w:val="00DB56F1"/>
    <w:rsid w:val="00DB5B34"/>
    <w:rsid w:val="00DC03D0"/>
    <w:rsid w:val="00DC2F94"/>
    <w:rsid w:val="00DC3AA6"/>
    <w:rsid w:val="00DC4542"/>
    <w:rsid w:val="00DC4DEE"/>
    <w:rsid w:val="00DC6C50"/>
    <w:rsid w:val="00DC79EC"/>
    <w:rsid w:val="00DD0368"/>
    <w:rsid w:val="00DD118B"/>
    <w:rsid w:val="00DD151F"/>
    <w:rsid w:val="00DD2637"/>
    <w:rsid w:val="00DD2B1D"/>
    <w:rsid w:val="00DD4B98"/>
    <w:rsid w:val="00DD56CD"/>
    <w:rsid w:val="00DD7D85"/>
    <w:rsid w:val="00DD7F78"/>
    <w:rsid w:val="00DD7FD4"/>
    <w:rsid w:val="00DE0861"/>
    <w:rsid w:val="00DE12E9"/>
    <w:rsid w:val="00DE4511"/>
    <w:rsid w:val="00DE4C94"/>
    <w:rsid w:val="00DF48F9"/>
    <w:rsid w:val="00DF7B20"/>
    <w:rsid w:val="00E01B17"/>
    <w:rsid w:val="00E01CED"/>
    <w:rsid w:val="00E02E92"/>
    <w:rsid w:val="00E05924"/>
    <w:rsid w:val="00E1215D"/>
    <w:rsid w:val="00E1419E"/>
    <w:rsid w:val="00E14FE3"/>
    <w:rsid w:val="00E1584A"/>
    <w:rsid w:val="00E1657E"/>
    <w:rsid w:val="00E1680A"/>
    <w:rsid w:val="00E20D02"/>
    <w:rsid w:val="00E21873"/>
    <w:rsid w:val="00E21AD2"/>
    <w:rsid w:val="00E21DB6"/>
    <w:rsid w:val="00E21EE0"/>
    <w:rsid w:val="00E22313"/>
    <w:rsid w:val="00E241A7"/>
    <w:rsid w:val="00E256A2"/>
    <w:rsid w:val="00E274E1"/>
    <w:rsid w:val="00E316DF"/>
    <w:rsid w:val="00E31E81"/>
    <w:rsid w:val="00E33458"/>
    <w:rsid w:val="00E338BD"/>
    <w:rsid w:val="00E34898"/>
    <w:rsid w:val="00E473DA"/>
    <w:rsid w:val="00E4756D"/>
    <w:rsid w:val="00E47739"/>
    <w:rsid w:val="00E507B2"/>
    <w:rsid w:val="00E51536"/>
    <w:rsid w:val="00E62469"/>
    <w:rsid w:val="00E6470C"/>
    <w:rsid w:val="00E666CC"/>
    <w:rsid w:val="00E666F7"/>
    <w:rsid w:val="00E67266"/>
    <w:rsid w:val="00E70699"/>
    <w:rsid w:val="00E70B9C"/>
    <w:rsid w:val="00E717F6"/>
    <w:rsid w:val="00E71D72"/>
    <w:rsid w:val="00E726F2"/>
    <w:rsid w:val="00E7465A"/>
    <w:rsid w:val="00E74F0A"/>
    <w:rsid w:val="00E83199"/>
    <w:rsid w:val="00E83C41"/>
    <w:rsid w:val="00E9126E"/>
    <w:rsid w:val="00E91808"/>
    <w:rsid w:val="00E9211C"/>
    <w:rsid w:val="00E92A33"/>
    <w:rsid w:val="00E93568"/>
    <w:rsid w:val="00E93D25"/>
    <w:rsid w:val="00E93EBE"/>
    <w:rsid w:val="00E95B1C"/>
    <w:rsid w:val="00E9632B"/>
    <w:rsid w:val="00E96850"/>
    <w:rsid w:val="00E97CBA"/>
    <w:rsid w:val="00EA18DF"/>
    <w:rsid w:val="00EA448C"/>
    <w:rsid w:val="00EA585B"/>
    <w:rsid w:val="00EA6143"/>
    <w:rsid w:val="00EA64DC"/>
    <w:rsid w:val="00EB359B"/>
    <w:rsid w:val="00EC0A25"/>
    <w:rsid w:val="00EC3DC6"/>
    <w:rsid w:val="00EC3DFB"/>
    <w:rsid w:val="00EC59DF"/>
    <w:rsid w:val="00EC6578"/>
    <w:rsid w:val="00ED6AE1"/>
    <w:rsid w:val="00EE0980"/>
    <w:rsid w:val="00EE2B7F"/>
    <w:rsid w:val="00EF2C8E"/>
    <w:rsid w:val="00EF31EF"/>
    <w:rsid w:val="00EF32A6"/>
    <w:rsid w:val="00EF38C3"/>
    <w:rsid w:val="00F06EBD"/>
    <w:rsid w:val="00F0713D"/>
    <w:rsid w:val="00F110B6"/>
    <w:rsid w:val="00F1120E"/>
    <w:rsid w:val="00F16581"/>
    <w:rsid w:val="00F17420"/>
    <w:rsid w:val="00F22074"/>
    <w:rsid w:val="00F2221A"/>
    <w:rsid w:val="00F22942"/>
    <w:rsid w:val="00F2339C"/>
    <w:rsid w:val="00F23578"/>
    <w:rsid w:val="00F26080"/>
    <w:rsid w:val="00F269A8"/>
    <w:rsid w:val="00F26E88"/>
    <w:rsid w:val="00F31C5D"/>
    <w:rsid w:val="00F32887"/>
    <w:rsid w:val="00F40120"/>
    <w:rsid w:val="00F40B8F"/>
    <w:rsid w:val="00F4123E"/>
    <w:rsid w:val="00F42085"/>
    <w:rsid w:val="00F4305C"/>
    <w:rsid w:val="00F43DDA"/>
    <w:rsid w:val="00F445BB"/>
    <w:rsid w:val="00F4535A"/>
    <w:rsid w:val="00F45634"/>
    <w:rsid w:val="00F508DC"/>
    <w:rsid w:val="00F5554C"/>
    <w:rsid w:val="00F55821"/>
    <w:rsid w:val="00F602DA"/>
    <w:rsid w:val="00F637F1"/>
    <w:rsid w:val="00F6599E"/>
    <w:rsid w:val="00F65E50"/>
    <w:rsid w:val="00F67134"/>
    <w:rsid w:val="00F70682"/>
    <w:rsid w:val="00F713E0"/>
    <w:rsid w:val="00F728B2"/>
    <w:rsid w:val="00F73075"/>
    <w:rsid w:val="00F75A24"/>
    <w:rsid w:val="00F7676C"/>
    <w:rsid w:val="00F81139"/>
    <w:rsid w:val="00F81902"/>
    <w:rsid w:val="00F826C2"/>
    <w:rsid w:val="00F830E6"/>
    <w:rsid w:val="00F84F7A"/>
    <w:rsid w:val="00F90E30"/>
    <w:rsid w:val="00F90FBF"/>
    <w:rsid w:val="00FA197D"/>
    <w:rsid w:val="00FA3EFC"/>
    <w:rsid w:val="00FA43AA"/>
    <w:rsid w:val="00FB103E"/>
    <w:rsid w:val="00FB43A7"/>
    <w:rsid w:val="00FB4FC7"/>
    <w:rsid w:val="00FC07FD"/>
    <w:rsid w:val="00FC42ED"/>
    <w:rsid w:val="00FC4459"/>
    <w:rsid w:val="00FC446C"/>
    <w:rsid w:val="00FC5878"/>
    <w:rsid w:val="00FD0738"/>
    <w:rsid w:val="00FD087E"/>
    <w:rsid w:val="00FD271C"/>
    <w:rsid w:val="00FD3B51"/>
    <w:rsid w:val="00FD3FE5"/>
    <w:rsid w:val="00FD555E"/>
    <w:rsid w:val="00FD6EF2"/>
    <w:rsid w:val="00FE54D3"/>
    <w:rsid w:val="00FE7A2C"/>
    <w:rsid w:val="00FF09CD"/>
    <w:rsid w:val="00FF226F"/>
    <w:rsid w:val="00FF4192"/>
    <w:rsid w:val="00FF4B5A"/>
    <w:rsid w:val="00FF4FFD"/>
    <w:rsid w:val="00FF5ABC"/>
    <w:rsid w:val="00FF628E"/>
    <w:rsid w:val="00FF62E8"/>
    <w:rsid w:val="00FF6B6B"/>
    <w:rsid w:val="00FF7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7B"/>
  </w:style>
  <w:style w:type="paragraph" w:styleId="1">
    <w:name w:val="heading 1"/>
    <w:basedOn w:val="a"/>
    <w:link w:val="10"/>
    <w:uiPriority w:val="9"/>
    <w:qFormat/>
    <w:rsid w:val="000A727B"/>
    <w:pPr>
      <w:spacing w:before="291" w:after="145" w:line="240" w:lineRule="auto"/>
      <w:outlineLvl w:val="0"/>
    </w:pPr>
    <w:rPr>
      <w:rFonts w:ascii="Helvetica" w:eastAsia="Times New Roman" w:hAnsi="Helvetica" w:cs="Helvetica"/>
      <w:b/>
      <w:bCs/>
      <w:color w:val="000000"/>
      <w:kern w:val="36"/>
      <w:sz w:val="52"/>
      <w:szCs w:val="5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27B"/>
    <w:rPr>
      <w:rFonts w:ascii="Helvetica" w:eastAsia="Times New Roman" w:hAnsi="Helvetica" w:cs="Helvetica"/>
      <w:b/>
      <w:bCs/>
      <w:color w:val="000000"/>
      <w:kern w:val="36"/>
      <w:sz w:val="52"/>
      <w:szCs w:val="52"/>
      <w:lang w:eastAsia="ru-RU"/>
    </w:rPr>
  </w:style>
  <w:style w:type="paragraph" w:styleId="a3">
    <w:name w:val="Normal (Web)"/>
    <w:basedOn w:val="a"/>
    <w:uiPriority w:val="99"/>
    <w:unhideWhenUsed/>
    <w:rsid w:val="000A7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0A727B"/>
    <w:pPr>
      <w:spacing w:after="0" w:line="240" w:lineRule="auto"/>
    </w:pPr>
    <w:rPr>
      <w:sz w:val="20"/>
      <w:szCs w:val="20"/>
    </w:rPr>
  </w:style>
  <w:style w:type="character" w:customStyle="1" w:styleId="a5">
    <w:name w:val="Текст сноски Знак"/>
    <w:basedOn w:val="a0"/>
    <w:link w:val="a4"/>
    <w:uiPriority w:val="99"/>
    <w:rsid w:val="000A727B"/>
    <w:rPr>
      <w:sz w:val="20"/>
      <w:szCs w:val="20"/>
    </w:rPr>
  </w:style>
  <w:style w:type="character" w:styleId="a6">
    <w:name w:val="footnote reference"/>
    <w:basedOn w:val="a0"/>
    <w:uiPriority w:val="99"/>
    <w:semiHidden/>
    <w:unhideWhenUsed/>
    <w:rsid w:val="000A727B"/>
    <w:rPr>
      <w:vertAlign w:val="superscript"/>
    </w:rPr>
  </w:style>
  <w:style w:type="character" w:styleId="a7">
    <w:name w:val="Hyperlink"/>
    <w:basedOn w:val="a0"/>
    <w:uiPriority w:val="99"/>
    <w:unhideWhenUsed/>
    <w:rsid w:val="000A727B"/>
    <w:rPr>
      <w:strike w:val="0"/>
      <w:dstrike w:val="0"/>
      <w:color w:val="00BFE6"/>
      <w:u w:val="none"/>
      <w:effect w:val="none"/>
      <w:shd w:val="clear" w:color="auto" w:fill="auto"/>
    </w:rPr>
  </w:style>
  <w:style w:type="paragraph" w:styleId="a8">
    <w:name w:val="List Paragraph"/>
    <w:basedOn w:val="a"/>
    <w:uiPriority w:val="34"/>
    <w:qFormat/>
    <w:rsid w:val="000A727B"/>
    <w:pPr>
      <w:ind w:left="720"/>
      <w:contextualSpacing/>
    </w:pPr>
  </w:style>
  <w:style w:type="paragraph" w:styleId="a9">
    <w:name w:val="TOC Heading"/>
    <w:basedOn w:val="1"/>
    <w:next w:val="a"/>
    <w:uiPriority w:val="39"/>
    <w:unhideWhenUsed/>
    <w:qFormat/>
    <w:rsid w:val="000A727B"/>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0A727B"/>
    <w:pPr>
      <w:spacing w:after="100"/>
    </w:pPr>
  </w:style>
  <w:style w:type="paragraph" w:styleId="aa">
    <w:name w:val="Balloon Text"/>
    <w:basedOn w:val="a"/>
    <w:link w:val="ab"/>
    <w:uiPriority w:val="99"/>
    <w:semiHidden/>
    <w:unhideWhenUsed/>
    <w:rsid w:val="000A72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727B"/>
    <w:rPr>
      <w:rFonts w:ascii="Tahoma" w:hAnsi="Tahoma" w:cs="Tahoma"/>
      <w:sz w:val="16"/>
      <w:szCs w:val="16"/>
    </w:rPr>
  </w:style>
  <w:style w:type="character" w:styleId="ac">
    <w:name w:val="Strong"/>
    <w:basedOn w:val="a0"/>
    <w:uiPriority w:val="22"/>
    <w:qFormat/>
    <w:rsid w:val="00AD205F"/>
    <w:rPr>
      <w:b/>
      <w:bCs/>
    </w:rPr>
  </w:style>
  <w:style w:type="character" w:customStyle="1" w:styleId="apple-converted-space">
    <w:name w:val="apple-converted-space"/>
    <w:basedOn w:val="a0"/>
    <w:rsid w:val="00AD20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dic.com/enc_medicine/Novorozhdnn-114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inuec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dact.ru/regular/doc/ZEXL9yTjUArC/" TargetMode="External"/><Relationship Id="rId5" Type="http://schemas.openxmlformats.org/officeDocument/2006/relationships/footnotes" Target="footnotes.xml"/><Relationship Id="rId10" Type="http://schemas.openxmlformats.org/officeDocument/2006/relationships/hyperlink" Target="http://www.sud-praktika.ru/precedent/76863.html" TargetMode="External"/><Relationship Id="rId4" Type="http://schemas.openxmlformats.org/officeDocument/2006/relationships/webSettings" Target="webSettings.xml"/><Relationship Id="rId9" Type="http://schemas.openxmlformats.org/officeDocument/2006/relationships/hyperlink" Target="http://rvs.su/statia/infanticid-v-rossii-analiz-prigovorov-po-st-106-uk-rf-ubiystvo-materyu-novorozhdennog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vk.com/away.php?utf=1&amp;to=http%3A%2F%2Fwww.sud-praktika.ru%2Fprecedent%2F545922.html" TargetMode="External"/><Relationship Id="rId1" Type="http://schemas.openxmlformats.org/officeDocument/2006/relationships/hyperlink" Target="http://rvs.su/statia/infanticid-v-rossii-analiz-prigovorov-po-st-106-uk-rf-ubiystvo-materyu-novorozhdenn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3571</Words>
  <Characters>20357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Евгениия</dc:creator>
  <cp:lastModifiedBy>Евгениия</cp:lastModifiedBy>
  <cp:revision>2</cp:revision>
  <dcterms:created xsi:type="dcterms:W3CDTF">2018-06-16T17:59:00Z</dcterms:created>
  <dcterms:modified xsi:type="dcterms:W3CDTF">2018-06-16T18:34:00Z</dcterms:modified>
</cp:coreProperties>
</file>