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4F" w:rsidRPr="00CA254F" w:rsidRDefault="00CA254F" w:rsidP="00CA254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ГЕРМАНИЯ</w:t>
      </w:r>
    </w:p>
    <w:p w:rsidR="00CA254F" w:rsidRPr="00CA254F" w:rsidRDefault="00CA254F" w:rsidP="00CA254F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CA254F" w:rsidRDefault="00CA254F" w:rsidP="00CA254F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1A646F">
        <w:rPr>
          <w:color w:val="000000"/>
        </w:rPr>
        <w:t>ГБПОУ ВО «</w:t>
      </w:r>
      <w:proofErr w:type="spellStart"/>
      <w:r w:rsidRPr="001A646F">
        <w:rPr>
          <w:color w:val="000000"/>
        </w:rPr>
        <w:t>Калачеевский</w:t>
      </w:r>
      <w:proofErr w:type="spellEnd"/>
      <w:r w:rsidRPr="001A646F">
        <w:rPr>
          <w:color w:val="000000"/>
        </w:rPr>
        <w:t xml:space="preserve"> аграрный техникум»</w:t>
      </w:r>
    </w:p>
    <w:p w:rsidR="00CA254F" w:rsidRPr="001A646F" w:rsidRDefault="00CA254F" w:rsidP="00CA254F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CA254F" w:rsidRPr="001A646F" w:rsidRDefault="00CA254F" w:rsidP="00CA254F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1A646F">
        <w:rPr>
          <w:color w:val="000000"/>
        </w:rPr>
        <w:t>преподаватель информатики Губанова Наталья Александровна.</w:t>
      </w:r>
    </w:p>
    <w:p w:rsidR="00CB29F3" w:rsidRPr="00CB29F3" w:rsidRDefault="00CB29F3" w:rsidP="00CB29F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29F3"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  <w:lang w:eastAsia="ru-RU"/>
        </w:rPr>
        <w:t>Цель</w:t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дать представление о</w:t>
      </w:r>
      <w:r w:rsidR="00B865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территориальной принадлежности Германии, о</w:t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составе населения и крупнейших </w:t>
      </w:r>
      <w:r w:rsidR="00B865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городах, о достопримечательностях и культуре, обычаях, кухне и нраве народов, населяющих эту страну</w:t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B29F3" w:rsidRPr="00CB29F3" w:rsidRDefault="00CB29F3" w:rsidP="00CB29F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29F3"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  <w:lang w:eastAsia="ru-RU"/>
        </w:rPr>
        <w:t>Задачи:</w:t>
      </w:r>
    </w:p>
    <w:p w:rsidR="00CB29F3" w:rsidRPr="00CB29F3" w:rsidRDefault="00CB29F3" w:rsidP="00CB29F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Образовательные: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формировать представления 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</w:t>
      </w:r>
      <w:r w:rsidR="0080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Западной Европы.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Актуализировать все имеющиеся знания о 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Германии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формировать представление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крупнейших 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городах Германии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особенностях состава населения и его хозяйственной деятельности.</w:t>
      </w:r>
    </w:p>
    <w:p w:rsidR="00B865D2" w:rsidRDefault="00B865D2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Ознакомление студентов с ведущими компаниями Германии</w:t>
      </w:r>
    </w:p>
    <w:p w:rsidR="00CB29F3" w:rsidRPr="00CB29F3" w:rsidRDefault="00B865D2" w:rsidP="00CB29F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</w:t>
      </w:r>
      <w:r w:rsidR="00CB29F3" w:rsidRPr="00CB29F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азвивающие: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устанавливать причинно-следственные зависимости и последовательность событий.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запаса.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устной речи.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долговременной памяти.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пространственной ориентировк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9F3" w:rsidRPr="00CB29F3" w:rsidRDefault="00B865D2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CB29F3"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CB29F3"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операций мышления (анализ и синтез).</w:t>
      </w:r>
    </w:p>
    <w:p w:rsidR="00CB29F3" w:rsidRPr="00CB29F3" w:rsidRDefault="00CB29F3" w:rsidP="00CB29F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Воспитательные: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3B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итание познавательного интереса.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дружбы и уважения обычаев быта других народов.</w:t>
      </w:r>
    </w:p>
    <w:p w:rsidR="00B865D2" w:rsidRDefault="00CB29F3" w:rsidP="00B865D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работать в коллективе и самостоятельно.</w:t>
      </w:r>
    </w:p>
    <w:p w:rsidR="003B5780" w:rsidRDefault="00B865D2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CB29F3"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3B5780"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3B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итание познавательного интереса к будущей профессии.</w:t>
      </w:r>
    </w:p>
    <w:p w:rsidR="003B5780" w:rsidRDefault="003B5780" w:rsidP="003B578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благоприятного психологического климата.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29F3"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  <w:lang w:eastAsia="ru-RU"/>
        </w:rPr>
        <w:lastRenderedPageBreak/>
        <w:t>Оборудование:</w:t>
      </w:r>
    </w:p>
    <w:p w:rsid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карта мира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5D2" w:rsidRPr="00CB29F3" w:rsidRDefault="00B865D2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«Интересные факты о Германии» - фильм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MS </w:t>
      </w:r>
      <w:proofErr w:type="spellStart"/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Ступени в </w:t>
      </w:r>
      <w:r w:rsidR="00B8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в Германии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</w:t>
      </w:r>
      <w:proofErr w:type="spellStart"/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ктор.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9F3" w:rsidRDefault="00CB29F3" w:rsidP="00B865D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 «Экономическая и социальная география мира»</w:t>
      </w:r>
    </w:p>
    <w:p w:rsidR="003B5780" w:rsidRPr="00CB29F3" w:rsidRDefault="003B5780" w:rsidP="00B865D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 оформление</w:t>
      </w:r>
    </w:p>
    <w:p w:rsidR="00CB29F3" w:rsidRPr="00933C0D" w:rsidRDefault="00CB29F3" w:rsidP="00CB2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3C0D">
        <w:rPr>
          <w:rFonts w:ascii="Times New Roman" w:eastAsia="Times New Roman" w:hAnsi="Times New Roman" w:cs="Times New Roman"/>
          <w:b/>
          <w:i/>
          <w:iCs/>
          <w:color w:val="000000"/>
          <w:sz w:val="32"/>
          <w:u w:val="single"/>
          <w:lang w:eastAsia="ru-RU"/>
        </w:rPr>
        <w:t>Ход урока: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CB29F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Организационный этап.</w:t>
      </w:r>
    </w:p>
    <w:p w:rsidR="00CB29F3" w:rsidRPr="00CB29F3" w:rsidRDefault="00B865D2" w:rsidP="00CB29F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CB29F3"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настраивает на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CB29F3"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организует внимание.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CB29F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Актуализация имеющихся знаний.</w:t>
      </w:r>
    </w:p>
    <w:p w:rsidR="00CB29F3" w:rsidRPr="00CB29F3" w:rsidRDefault="00B865D2" w:rsidP="00CB29F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CB29F3"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 вопросы по теме изучаемого ранее материала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Западной Европе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материк, который мы изучаем?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полушарии относительно экватора расположена 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Евразия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океанами омывается 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Западная Европа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865D2" w:rsidRDefault="00B865D2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морями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Западная Европа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особенности имеет рельеф 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Западной Европы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Назовите горы, 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расположены в Западной Европе?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крупнейшие реки 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Западной Европы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знаете? Покажите их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физической карте.</w:t>
      </w:r>
    </w:p>
    <w:p w:rsidR="00CB29F3" w:rsidRPr="00CB29F3" w:rsidRDefault="00B865D2" w:rsidP="00CB2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CB29F3"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тему урока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Германия</w:t>
      </w:r>
      <w:r w:rsidR="00CB29F3"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CB29F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Изложение нового материала.</w:t>
      </w:r>
    </w:p>
    <w:p w:rsidR="00B865D2" w:rsidRDefault="00B865D2" w:rsidP="00B865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демонстрирует фильм </w:t>
      </w:r>
      <w:r w:rsidR="00CB29F3"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«Интересные факты о Германии», предлагая студентам заполнить кроссворд. </w:t>
      </w:r>
      <w:r w:rsidR="00CB29F3"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 говорит о правильности сделанного студентами выбора поступления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аграрный техникум, </w:t>
      </w:r>
      <w:r w:rsidRPr="00131447">
        <w:rPr>
          <w:rFonts w:ascii="Times New Roman" w:hAnsi="Times New Roman"/>
          <w:sz w:val="28"/>
          <w:szCs w:val="28"/>
        </w:rPr>
        <w:t>который дает м</w:t>
      </w:r>
      <w:r>
        <w:rPr>
          <w:rFonts w:ascii="Times New Roman" w:hAnsi="Times New Roman"/>
          <w:sz w:val="28"/>
          <w:szCs w:val="28"/>
        </w:rPr>
        <w:t>ного возможностей для роста и</w:t>
      </w:r>
      <w:r w:rsidRPr="00131447">
        <w:rPr>
          <w:rFonts w:ascii="Times New Roman" w:hAnsi="Times New Roman"/>
          <w:sz w:val="28"/>
          <w:szCs w:val="28"/>
        </w:rPr>
        <w:t xml:space="preserve"> становления личнос</w:t>
      </w:r>
      <w:r>
        <w:rPr>
          <w:rFonts w:ascii="Times New Roman" w:hAnsi="Times New Roman"/>
          <w:sz w:val="28"/>
          <w:szCs w:val="28"/>
        </w:rPr>
        <w:t>ти, для получения востребованных</w:t>
      </w:r>
      <w:r w:rsidRPr="00131447">
        <w:rPr>
          <w:rFonts w:ascii="Times New Roman" w:hAnsi="Times New Roman"/>
          <w:sz w:val="28"/>
          <w:szCs w:val="28"/>
        </w:rPr>
        <w:t xml:space="preserve"> специальност</w:t>
      </w:r>
      <w:r>
        <w:rPr>
          <w:rFonts w:ascii="Times New Roman" w:hAnsi="Times New Roman"/>
          <w:sz w:val="28"/>
          <w:szCs w:val="28"/>
        </w:rPr>
        <w:t>ей</w:t>
      </w:r>
      <w:r w:rsidRPr="001314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Преподаватель рассказывает о такой форме обучения, как прохождение практики за рубежом, в семье немецких </w:t>
      </w:r>
      <w:r>
        <w:rPr>
          <w:rFonts w:ascii="Times New Roman" w:hAnsi="Times New Roman"/>
          <w:sz w:val="28"/>
          <w:szCs w:val="28"/>
        </w:rPr>
        <w:lastRenderedPageBreak/>
        <w:t>фермеров, ставя в пример студентов старшекурсников, побывавших там. Преподаватель демонстрирует презентацию «Ступени в профессию», сопровождая слайды рассказом о жизни ребят в Германии:</w:t>
      </w:r>
    </w:p>
    <w:p w:rsidR="00933C0D" w:rsidRDefault="00933C0D" w:rsidP="00B865D2">
      <w:pPr>
        <w:pStyle w:val="a5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5D2" w:rsidRPr="00B865D2" w:rsidRDefault="00B865D2" w:rsidP="00B865D2">
      <w:pPr>
        <w:pStyle w:val="a5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1.  Подготовительный этап</w:t>
      </w:r>
    </w:p>
    <w:p w:rsidR="00B865D2" w:rsidRPr="00B865D2" w:rsidRDefault="00B865D2" w:rsidP="00B865D2">
      <w:pPr>
        <w:pStyle w:val="a5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-подготовка к поездке в Германию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знакомство с Москвой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первые шаги заграницей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ожидание свидания с немецкой семьей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дорога на место жительства  </w:t>
      </w:r>
    </w:p>
    <w:p w:rsidR="00B865D2" w:rsidRPr="00B865D2" w:rsidRDefault="00B865D2" w:rsidP="00B865D2">
      <w:pPr>
        <w:pStyle w:val="a5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 Семенова Дмитрия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город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Лёррах</w:t>
      </w:r>
      <w:proofErr w:type="spellEnd"/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семья Пробст 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работа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«братья» наши меньшие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зарплата 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путешествие по реке Саар 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церковь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замок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Рёттельн</w:t>
      </w:r>
      <w:proofErr w:type="spellEnd"/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 - символ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Лёрраха</w:t>
      </w:r>
      <w:proofErr w:type="spellEnd"/>
    </w:p>
    <w:p w:rsidR="00B865D2" w:rsidRPr="00B865D2" w:rsidRDefault="00B865D2" w:rsidP="00B865D2">
      <w:pPr>
        <w:pStyle w:val="a5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 Краснова Игоря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Фриденвайлер</w:t>
      </w:r>
      <w:proofErr w:type="spellEnd"/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 - коммуна в Германии 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достопримечательности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Фриденвайлер</w:t>
      </w:r>
      <w:proofErr w:type="spellEnd"/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условия проживания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свадьба в семье Гюнтер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работа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техника шефа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зарплата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путешествия по стране </w:t>
      </w:r>
    </w:p>
    <w:p w:rsidR="00B865D2" w:rsidRPr="00B865D2" w:rsidRDefault="00B865D2" w:rsidP="00B865D2">
      <w:pPr>
        <w:pStyle w:val="a5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посещение церквей в городе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Фрайбург</w:t>
      </w:r>
      <w:proofErr w:type="spellEnd"/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65D2" w:rsidRPr="00B865D2" w:rsidRDefault="00B865D2" w:rsidP="00B86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4. Выступление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Грицаенко</w:t>
      </w:r>
      <w:proofErr w:type="spellEnd"/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 Владимира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деревня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Тунинген</w:t>
      </w:r>
      <w:proofErr w:type="spellEnd"/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музыкальные инструменты фирмы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  <w:lang w:val="en-US"/>
        </w:rPr>
        <w:t>Hohner</w:t>
      </w:r>
      <w:proofErr w:type="spellEnd"/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семья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Глёклер</w:t>
      </w:r>
      <w:proofErr w:type="spellEnd"/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работа в фирме КЛААС</w:t>
      </w:r>
    </w:p>
    <w:p w:rsidR="00B865D2" w:rsidRPr="00B865D2" w:rsidRDefault="00B865D2" w:rsidP="00B865D2">
      <w:pPr>
        <w:pStyle w:val="a5"/>
        <w:spacing w:after="0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работа на свиноводческой ферме</w:t>
      </w:r>
    </w:p>
    <w:p w:rsidR="00B865D2" w:rsidRPr="00B865D2" w:rsidRDefault="00B865D2" w:rsidP="00B865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материал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Деревня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Веллендинген</w:t>
      </w:r>
      <w:proofErr w:type="spellEnd"/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семья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Йооп</w:t>
      </w:r>
      <w:proofErr w:type="spellEnd"/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бык породы Лимузин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моя работа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визит на соседнюю ферму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-коровы породы УРИЯ</w:t>
      </w:r>
    </w:p>
    <w:p w:rsidR="00B865D2" w:rsidRDefault="00B865D2" w:rsidP="00B865D2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техника семьи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Йооп</w:t>
      </w:r>
      <w:proofErr w:type="spellEnd"/>
      <w:r w:rsidRPr="00B865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5D2" w:rsidRDefault="00B865D2" w:rsidP="00B865D2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приглашает продолжить рассказ по презентации студентам из группы.</w:t>
      </w:r>
    </w:p>
    <w:p w:rsidR="00B865D2" w:rsidRPr="00B865D2" w:rsidRDefault="00B865D2" w:rsidP="00B865D2">
      <w:pPr>
        <w:pStyle w:val="a5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5D2" w:rsidRPr="00B865D2" w:rsidRDefault="00B865D2" w:rsidP="00B865D2">
      <w:pPr>
        <w:pStyle w:val="a5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6.  Посещение знаковых мест Германии</w:t>
      </w:r>
    </w:p>
    <w:p w:rsidR="00B865D2" w:rsidRPr="00B865D2" w:rsidRDefault="00B865D2" w:rsidP="00B865D2">
      <w:pPr>
        <w:pStyle w:val="a5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Европа парк</w:t>
      </w:r>
    </w:p>
    <w:p w:rsidR="00B865D2" w:rsidRPr="00B865D2" w:rsidRDefault="00B865D2" w:rsidP="00B865D2">
      <w:pPr>
        <w:pStyle w:val="a5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компания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Раух</w:t>
      </w:r>
      <w:proofErr w:type="spellEnd"/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 – производитель сельскохозяйственных машин</w:t>
      </w:r>
    </w:p>
    <w:p w:rsidR="00B865D2" w:rsidRPr="00B865D2" w:rsidRDefault="00B865D2" w:rsidP="00B865D2">
      <w:pPr>
        <w:pStyle w:val="a5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фирма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Клаас</w:t>
      </w:r>
      <w:proofErr w:type="spellEnd"/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865D2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рупный производитель сельскохозяйственной                       </w:t>
      </w:r>
    </w:p>
    <w:p w:rsidR="00B865D2" w:rsidRPr="00B865D2" w:rsidRDefault="00B865D2" w:rsidP="00B865D2">
      <w:pPr>
        <w:pStyle w:val="a5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                        Техники</w:t>
      </w:r>
    </w:p>
    <w:p w:rsidR="00B865D2" w:rsidRPr="00B865D2" w:rsidRDefault="00B865D2" w:rsidP="00B865D2">
      <w:pPr>
        <w:pStyle w:val="a5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компания Джон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Дир</w:t>
      </w:r>
      <w:proofErr w:type="spellEnd"/>
    </w:p>
    <w:p w:rsidR="00B865D2" w:rsidRPr="00B865D2" w:rsidRDefault="00B865D2" w:rsidP="00B865D2">
      <w:pPr>
        <w:pStyle w:val="a5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 xml:space="preserve">- музей Мерседес – </w:t>
      </w:r>
      <w:proofErr w:type="spellStart"/>
      <w:r w:rsidRPr="00B865D2">
        <w:rPr>
          <w:rFonts w:ascii="Times New Roman" w:eastAsia="Calibri" w:hAnsi="Times New Roman" w:cs="Times New Roman"/>
          <w:sz w:val="28"/>
          <w:szCs w:val="28"/>
        </w:rPr>
        <w:t>Бенц</w:t>
      </w:r>
      <w:proofErr w:type="spellEnd"/>
    </w:p>
    <w:p w:rsidR="00B865D2" w:rsidRDefault="00B865D2" w:rsidP="00B865D2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- пивной завод</w:t>
      </w:r>
    </w:p>
    <w:p w:rsidR="00B865D2" w:rsidRDefault="00B865D2" w:rsidP="00B865D2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B865D2" w:rsidRPr="00B865D2" w:rsidRDefault="00B865D2" w:rsidP="00B865D2">
      <w:pPr>
        <w:pStyle w:val="a5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преподаватель заканчивает рассказ</w:t>
      </w:r>
    </w:p>
    <w:p w:rsidR="00B865D2" w:rsidRPr="00B865D2" w:rsidRDefault="00B865D2" w:rsidP="00B865D2">
      <w:pPr>
        <w:pStyle w:val="a5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7. Вручение сертификатов</w:t>
      </w:r>
    </w:p>
    <w:p w:rsidR="00B865D2" w:rsidRPr="00B865D2" w:rsidRDefault="00B865D2" w:rsidP="00B865D2">
      <w:pPr>
        <w:pStyle w:val="a5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D2">
        <w:rPr>
          <w:rFonts w:ascii="Times New Roman" w:eastAsia="Calibri" w:hAnsi="Times New Roman" w:cs="Times New Roman"/>
          <w:sz w:val="28"/>
          <w:szCs w:val="28"/>
        </w:rPr>
        <w:t>8. Возвращение домой (полет в самолете)</w:t>
      </w:r>
    </w:p>
    <w:p w:rsidR="00CB29F3" w:rsidRDefault="00CB29F3" w:rsidP="00B865D2">
      <w:pPr>
        <w:shd w:val="clear" w:color="auto" w:fill="FFFFFF"/>
        <w:tabs>
          <w:tab w:val="left" w:pos="414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CB29F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Обобщение материала.</w:t>
      </w:r>
    </w:p>
    <w:p w:rsidR="00B865D2" w:rsidRDefault="00965302" w:rsidP="00965302">
      <w:pPr>
        <w:shd w:val="clear" w:color="auto" w:fill="FFFFFF"/>
        <w:tabs>
          <w:tab w:val="left" w:pos="414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Х</w:t>
      </w:r>
      <w:r w:rsidR="00B865D2" w:rsidRPr="00BD3338">
        <w:rPr>
          <w:rFonts w:ascii="Times New Roman" w:hAnsi="Times New Roman"/>
          <w:sz w:val="28"/>
          <w:szCs w:val="28"/>
        </w:rPr>
        <w:t>орошо заграницей, но дома лучше. Нуж</w:t>
      </w:r>
      <w:r>
        <w:rPr>
          <w:rFonts w:ascii="Times New Roman" w:hAnsi="Times New Roman"/>
          <w:sz w:val="28"/>
          <w:szCs w:val="28"/>
        </w:rPr>
        <w:t xml:space="preserve">но свой дом беречь и делать его </w:t>
      </w:r>
      <w:r w:rsidR="00B865D2" w:rsidRPr="00BD3338">
        <w:rPr>
          <w:rFonts w:ascii="Times New Roman" w:hAnsi="Times New Roman"/>
          <w:sz w:val="28"/>
          <w:szCs w:val="28"/>
        </w:rPr>
        <w:t>уютным для проживания. Вы, молодое поколение, должны сделать так, чтобы наша Родина, наша Россия стала</w:t>
      </w:r>
      <w:r w:rsidR="00B865D2">
        <w:rPr>
          <w:rFonts w:ascii="Times New Roman" w:hAnsi="Times New Roman"/>
          <w:sz w:val="28"/>
          <w:szCs w:val="28"/>
        </w:rPr>
        <w:t xml:space="preserve"> еще более</w:t>
      </w:r>
      <w:r w:rsidR="00B865D2" w:rsidRPr="00BD3338">
        <w:rPr>
          <w:rFonts w:ascii="Times New Roman" w:hAnsi="Times New Roman"/>
          <w:sz w:val="28"/>
          <w:szCs w:val="28"/>
        </w:rPr>
        <w:t xml:space="preserve"> великой и мощной страной. Чтобы всем было комфортно жить и развиваться. А для этого, прежде всего, для первокурсников,  надо учиться, учиться и еще раз учиться, перенимать опыт старшего поколения.</w:t>
      </w:r>
      <w:r w:rsidR="00B865D2">
        <w:rPr>
          <w:rFonts w:ascii="Times New Roman" w:hAnsi="Times New Roman"/>
          <w:sz w:val="28"/>
          <w:szCs w:val="28"/>
        </w:rPr>
        <w:t xml:space="preserve"> Так ступенька за ступенькой и вы </w:t>
      </w:r>
      <w:r>
        <w:rPr>
          <w:rFonts w:ascii="Times New Roman" w:hAnsi="Times New Roman"/>
          <w:sz w:val="28"/>
          <w:szCs w:val="28"/>
        </w:rPr>
        <w:t>овладеете такой востребованной специальностью, как «Автомеханик»</w:t>
      </w:r>
    </w:p>
    <w:p w:rsidR="003B5780" w:rsidRDefault="003B5780" w:rsidP="00CB2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9F3" w:rsidRPr="00CB29F3" w:rsidRDefault="00965302" w:rsidP="00CB2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реподаватель задает вопросы</w:t>
      </w:r>
      <w:r w:rsidR="00CB29F3"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новой изученной теме:</w:t>
      </w:r>
    </w:p>
    <w:p w:rsid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6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столицу Германии.</w:t>
      </w:r>
    </w:p>
    <w:p w:rsidR="00965302" w:rsidRPr="00965302" w:rsidRDefault="00965302" w:rsidP="0020015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странами граничит Германия?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проживает на территории </w:t>
      </w:r>
      <w:r w:rsid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Германии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время?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="0096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объединилась Германия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каких крупнейших </w:t>
      </w:r>
      <w:r w:rsidR="0096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городах Германии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сегодня узнали?</w:t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CB29F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Закрепление нового материала:</w:t>
      </w:r>
    </w:p>
    <w:p w:rsidR="00801BC3" w:rsidRPr="00CB29F3" w:rsidRDefault="00801BC3" w:rsidP="00801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Задание №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1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работа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атласами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BC3" w:rsidRPr="00CB29F3" w:rsidRDefault="00801BC3" w:rsidP="00801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Преподаватель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атласу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самые крупные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B8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Германии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BC3" w:rsidRPr="00CB29F3" w:rsidRDefault="00801BC3" w:rsidP="00801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Индивидуальная работа:</w:t>
      </w: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учащимся, которым не доступно выполнение вышеизложенного задания, предлагается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выйти к политической карте и выполнить задание.</w:t>
      </w:r>
    </w:p>
    <w:p w:rsidR="00CB29F3" w:rsidRPr="00CB29F3" w:rsidRDefault="00965302" w:rsidP="00CB2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Задание </w:t>
      </w:r>
      <w:r w:rsidR="00801BC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№ 2</w:t>
      </w:r>
      <w:r w:rsidR="00CB29F3" w:rsidRPr="00CB29F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="00CB29F3"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кроссворд.</w:t>
      </w:r>
    </w:p>
    <w:p w:rsidR="00CB29F3" w:rsidRDefault="00CB29F3" w:rsidP="00CB2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учащимся разгадать кроссворд, в вопросы которого включены основные понятия изучаемой темы. Разгадывание кроссворда осуществляется как на индивидуальных карточках (</w:t>
      </w:r>
      <w:proofErr w:type="gramStart"/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1), так и фронтально с использованием компьютерной презентации.</w:t>
      </w:r>
    </w:p>
    <w:p w:rsidR="00801BC3" w:rsidRDefault="00801BC3" w:rsidP="00CB2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801BC3" w:rsidRPr="00801BC3" w:rsidRDefault="00801BC3" w:rsidP="00801B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B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 горизонтали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Немецкий композитор и теоретик искусства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Великий немецкий композитор и пианист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Праздник, который празднуют с 25 на 26 декабря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 настоящее время на смену </w:t>
      </w:r>
      <w:proofErr w:type="spellStart"/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углехимии</w:t>
      </w:r>
      <w:proofErr w:type="spellEnd"/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пришла… 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Немецкий композитор, пианист, дирижёр, педагог еврейского происхождения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Профессиональный немецкий футбольный клуб из Мюнхена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Крупнейший аэропорт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Город на реке </w:t>
      </w:r>
      <w:proofErr w:type="spellStart"/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Изар</w:t>
      </w:r>
      <w:proofErr w:type="spellEnd"/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юге Германии, в федеральной земле Бавария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Регион с самой высокой плотностью населения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Германская марка машины.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Одна из автомобильных компаний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Достопримечательности Германии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Второй по величине город в Германии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Это животное изображено на гербе столицы Германии Берлина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Второй по величине город в Германии</w:t>
      </w:r>
    </w:p>
    <w:p w:rsidR="00801BC3" w:rsidRPr="00801BC3" w:rsidRDefault="00801BC3" w:rsidP="00801B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</w:t>
      </w:r>
      <w:r w:rsidRPr="00801B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 вертикали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Город в Германии, административный центр Саксонии 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1961 году в Германии возвели стену, как она называлась 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Германский канцлер 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Высший законодательный орган 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Второе название Боденского озера 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Город на реке </w:t>
      </w:r>
      <w:proofErr w:type="spellStart"/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Изар</w:t>
      </w:r>
      <w:proofErr w:type="spellEnd"/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юге Германии, в федеральной земле Бавария 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Самый крупно урбанизированный регион 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Германия омывается водами Балтийского и ... моря. 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Марка немецких автомобилей </w:t>
      </w:r>
      <w:r w:rsidRPr="00801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Профессиональный немецкий футбольный клуб из Мюнхена </w:t>
      </w:r>
    </w:p>
    <w:p w:rsidR="00801BC3" w:rsidRDefault="00801BC3" w:rsidP="00CB2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BC3" w:rsidRDefault="00801BC3" w:rsidP="00CB2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B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90235" cy="4539926"/>
            <wp:effectExtent l="19050" t="0" r="5715" b="0"/>
            <wp:docPr id="4" name="Рисунок 4" descr="Кроссворд по предмету географии - на тему 'Германия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ссворд по предмету географии - на тему 'Германия'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384" cy="454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BC3" w:rsidRPr="00CB29F3" w:rsidRDefault="00801BC3" w:rsidP="00CB2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B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9773" cy="4940300"/>
            <wp:effectExtent l="19050" t="0" r="617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89" cy="494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F3" w:rsidRPr="00CB29F3" w:rsidRDefault="00CB29F3" w:rsidP="00CB29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CB29F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Подведение итогов. Оценка деятельности.</w:t>
      </w:r>
    </w:p>
    <w:p w:rsidR="003B5780" w:rsidRPr="00730AD3" w:rsidRDefault="002D3351" w:rsidP="003B5780">
      <w:r>
        <w:lastRenderedPageBreak/>
        <w:t xml:space="preserve"> </w:t>
      </w:r>
      <w:r w:rsidR="003B5780" w:rsidRPr="003B57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По горизонтали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Немецкий композитор и теоретик искусства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Великий немецкий композитор и пианист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Праздник, который празднуют с 25 на 26 декабря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6. В настоящее время на смену </w:t>
      </w:r>
      <w:proofErr w:type="spellStart"/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углехимии</w:t>
      </w:r>
      <w:proofErr w:type="spellEnd"/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пришла… 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 Немецкий композитор, пианист, дирижёр, педагог еврейского происхождения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 Профессиональный немецкий футбольный клуб из Мюнхена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12. Крупнейший аэропорт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14. Город на реке </w:t>
      </w:r>
      <w:proofErr w:type="spellStart"/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Изар</w:t>
      </w:r>
      <w:proofErr w:type="spellEnd"/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юге Германии, в федеральной земле Бавария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 Регион с самой высокой плотностью населения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18. Германская марка машины.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19. Одна из автомобильных компаний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20. Достопримечательности Германии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21. Второй по величине город в Германии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22. Это животное изображено на гербе столицы Германии Берлина</w:t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5780"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23. Второй по величине город в Германии</w:t>
      </w:r>
    </w:p>
    <w:p w:rsidR="003B5780" w:rsidRPr="003B5780" w:rsidRDefault="003B5780" w:rsidP="003B578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B57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По вертикали</w:t>
      </w:r>
      <w:r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Город в Германии, административный центр Саксонии </w:t>
      </w:r>
      <w:r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В 1961 году в Германии возвели стену, как она называлась </w:t>
      </w:r>
      <w:r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 Германский канцлер </w:t>
      </w:r>
      <w:r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 Высший законодательный орган </w:t>
      </w:r>
      <w:r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 Второе название Боденского озера </w:t>
      </w:r>
      <w:r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10. Город на реке </w:t>
      </w:r>
      <w:proofErr w:type="spellStart"/>
      <w:r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Изар</w:t>
      </w:r>
      <w:proofErr w:type="spellEnd"/>
      <w:r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юге Германии, в федеральной земле Бавария </w:t>
      </w:r>
      <w:r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13. Самый крупно урбанизированный регион </w:t>
      </w:r>
      <w:r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16. Германия омывается водами Балтийского и ... моря. </w:t>
      </w:r>
      <w:r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17. Марка немецких автомобилей </w:t>
      </w:r>
      <w:r w:rsidRPr="003B578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B57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21. Профессиональный немецкий футбольный клуб из Мюнхена </w:t>
      </w:r>
    </w:p>
    <w:p w:rsidR="00E62AC2" w:rsidRDefault="003B5780">
      <w:r w:rsidRPr="003B5780">
        <w:rPr>
          <w:noProof/>
          <w:lang w:eastAsia="ru-RU"/>
        </w:rPr>
        <w:drawing>
          <wp:inline distT="0" distB="0" distL="0" distR="0">
            <wp:extent cx="5937369" cy="5105400"/>
            <wp:effectExtent l="19050" t="0" r="6231" b="0"/>
            <wp:docPr id="3" name="Рисунок 4" descr="Кроссворд по предмету географии - на тему 'Германия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ссворд по предмету географии - на тему 'Германия'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3A" w:rsidRPr="00BC203A" w:rsidRDefault="00BC2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дом: Повторить изученный материал, кто не разгадал кроссворд – решить дома.</w:t>
      </w:r>
    </w:p>
    <w:sectPr w:rsidR="00BC203A" w:rsidRPr="00BC203A" w:rsidSect="003B5780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55" w:rsidRDefault="00434355" w:rsidP="00BC203A">
      <w:pPr>
        <w:spacing w:after="0" w:line="240" w:lineRule="auto"/>
      </w:pPr>
      <w:r>
        <w:separator/>
      </w:r>
    </w:p>
  </w:endnote>
  <w:endnote w:type="continuationSeparator" w:id="0">
    <w:p w:rsidR="00434355" w:rsidRDefault="00434355" w:rsidP="00BC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55" w:rsidRDefault="00434355" w:rsidP="00BC203A">
      <w:pPr>
        <w:spacing w:after="0" w:line="240" w:lineRule="auto"/>
      </w:pPr>
      <w:r>
        <w:separator/>
      </w:r>
    </w:p>
  </w:footnote>
  <w:footnote w:type="continuationSeparator" w:id="0">
    <w:p w:rsidR="00434355" w:rsidRDefault="00434355" w:rsidP="00BC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56F"/>
    <w:multiLevelType w:val="hybridMultilevel"/>
    <w:tmpl w:val="5090F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9F3"/>
    <w:rsid w:val="000141E7"/>
    <w:rsid w:val="000414F3"/>
    <w:rsid w:val="0008240B"/>
    <w:rsid w:val="001F66CB"/>
    <w:rsid w:val="0020015D"/>
    <w:rsid w:val="00216A9C"/>
    <w:rsid w:val="0028106E"/>
    <w:rsid w:val="002D3351"/>
    <w:rsid w:val="002F6CFE"/>
    <w:rsid w:val="003B5780"/>
    <w:rsid w:val="00434355"/>
    <w:rsid w:val="005667C7"/>
    <w:rsid w:val="00730AD3"/>
    <w:rsid w:val="00740012"/>
    <w:rsid w:val="007E5D58"/>
    <w:rsid w:val="00801BC3"/>
    <w:rsid w:val="00933C0D"/>
    <w:rsid w:val="00965302"/>
    <w:rsid w:val="00A42501"/>
    <w:rsid w:val="00B76982"/>
    <w:rsid w:val="00B804BD"/>
    <w:rsid w:val="00B865D2"/>
    <w:rsid w:val="00BC203A"/>
    <w:rsid w:val="00CA254F"/>
    <w:rsid w:val="00CB29F3"/>
    <w:rsid w:val="00E6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C7"/>
  </w:style>
  <w:style w:type="paragraph" w:styleId="1">
    <w:name w:val="heading 1"/>
    <w:basedOn w:val="a"/>
    <w:link w:val="10"/>
    <w:uiPriority w:val="9"/>
    <w:qFormat/>
    <w:rsid w:val="00566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67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67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67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5667C7"/>
    <w:rPr>
      <w:i/>
      <w:iCs/>
    </w:rPr>
  </w:style>
  <w:style w:type="paragraph" w:styleId="a4">
    <w:name w:val="No Spacing"/>
    <w:uiPriority w:val="1"/>
    <w:qFormat/>
    <w:rsid w:val="005667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67C7"/>
    <w:pPr>
      <w:ind w:left="720"/>
      <w:contextualSpacing/>
    </w:pPr>
  </w:style>
  <w:style w:type="paragraph" w:customStyle="1" w:styleId="p1">
    <w:name w:val="p1"/>
    <w:basedOn w:val="a"/>
    <w:rsid w:val="00C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29F3"/>
  </w:style>
  <w:style w:type="paragraph" w:customStyle="1" w:styleId="p6">
    <w:name w:val="p6"/>
    <w:basedOn w:val="a"/>
    <w:rsid w:val="00C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B29F3"/>
  </w:style>
  <w:style w:type="character" w:customStyle="1" w:styleId="s3">
    <w:name w:val="s3"/>
    <w:basedOn w:val="a0"/>
    <w:rsid w:val="00CB29F3"/>
  </w:style>
  <w:style w:type="paragraph" w:customStyle="1" w:styleId="p7">
    <w:name w:val="p7"/>
    <w:basedOn w:val="a"/>
    <w:rsid w:val="00C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B29F3"/>
  </w:style>
  <w:style w:type="paragraph" w:customStyle="1" w:styleId="p9">
    <w:name w:val="p9"/>
    <w:basedOn w:val="a"/>
    <w:rsid w:val="00C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B29F3"/>
  </w:style>
  <w:style w:type="paragraph" w:customStyle="1" w:styleId="p13">
    <w:name w:val="p13"/>
    <w:basedOn w:val="a"/>
    <w:rsid w:val="00C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B29F3"/>
  </w:style>
  <w:style w:type="paragraph" w:customStyle="1" w:styleId="p16">
    <w:name w:val="p16"/>
    <w:basedOn w:val="a"/>
    <w:rsid w:val="00C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B29F3"/>
  </w:style>
  <w:style w:type="paragraph" w:styleId="a6">
    <w:name w:val="Balloon Text"/>
    <w:basedOn w:val="a"/>
    <w:link w:val="a7"/>
    <w:uiPriority w:val="99"/>
    <w:semiHidden/>
    <w:unhideWhenUsed/>
    <w:rsid w:val="0080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B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C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203A"/>
  </w:style>
  <w:style w:type="paragraph" w:styleId="aa">
    <w:name w:val="footer"/>
    <w:basedOn w:val="a"/>
    <w:link w:val="ab"/>
    <w:uiPriority w:val="99"/>
    <w:semiHidden/>
    <w:unhideWhenUsed/>
    <w:rsid w:val="00BC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203A"/>
  </w:style>
  <w:style w:type="paragraph" w:styleId="ac">
    <w:name w:val="Normal (Web)"/>
    <w:basedOn w:val="a"/>
    <w:uiPriority w:val="99"/>
    <w:unhideWhenUsed/>
    <w:rsid w:val="00CA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она</dc:creator>
  <cp:lastModifiedBy>она</cp:lastModifiedBy>
  <cp:revision>2</cp:revision>
  <dcterms:created xsi:type="dcterms:W3CDTF">2018-06-26T09:44:00Z</dcterms:created>
  <dcterms:modified xsi:type="dcterms:W3CDTF">2018-06-26T09:44:00Z</dcterms:modified>
</cp:coreProperties>
</file>