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9F" w:rsidRPr="000872A8" w:rsidRDefault="000872A8" w:rsidP="009712AA">
      <w:pPr>
        <w:spacing w:after="0" w:line="360" w:lineRule="auto"/>
        <w:ind w:firstLine="709"/>
        <w:jc w:val="center"/>
        <w:rPr>
          <w:rFonts w:ascii="Times New Roman" w:hAnsi="Times New Roman" w:cs="Times New Roman"/>
          <w:b/>
          <w:i/>
          <w:sz w:val="24"/>
          <w:szCs w:val="24"/>
          <w:shd w:val="clear" w:color="auto" w:fill="FFFFFF"/>
        </w:rPr>
      </w:pPr>
      <w:r w:rsidRPr="000872A8">
        <w:rPr>
          <w:rFonts w:ascii="Times New Roman" w:hAnsi="Times New Roman" w:cs="Times New Roman"/>
          <w:b/>
          <w:i/>
          <w:sz w:val="24"/>
          <w:szCs w:val="24"/>
          <w:shd w:val="clear" w:color="auto" w:fill="FFFFFF"/>
        </w:rPr>
        <w:t xml:space="preserve">СИТУАЦИЯ УСПЕХА КАК ФАКТОР РАЗВИТИЯ И САМОРАЗВИТИЯ </w:t>
      </w:r>
      <w:proofErr w:type="gramStart"/>
      <w:r w:rsidRPr="000872A8">
        <w:rPr>
          <w:rFonts w:ascii="Times New Roman" w:hAnsi="Times New Roman" w:cs="Times New Roman"/>
          <w:b/>
          <w:i/>
          <w:sz w:val="24"/>
          <w:szCs w:val="24"/>
          <w:shd w:val="clear" w:color="auto" w:fill="FFFFFF"/>
        </w:rPr>
        <w:t>ОБУЧАЮЩИХСЯ</w:t>
      </w:r>
      <w:proofErr w:type="gramEnd"/>
    </w:p>
    <w:p w:rsidR="000872A8" w:rsidRPr="00C92AB1" w:rsidRDefault="00A34A9F" w:rsidP="00C92AB1">
      <w:pPr>
        <w:pStyle w:val="a3"/>
        <w:jc w:val="right"/>
        <w:rPr>
          <w:rFonts w:ascii="Times New Roman" w:hAnsi="Times New Roman"/>
          <w:i/>
          <w:sz w:val="24"/>
          <w:szCs w:val="24"/>
        </w:rPr>
      </w:pPr>
      <w:r w:rsidRPr="00C92AB1">
        <w:rPr>
          <w:rFonts w:ascii="Times New Roman" w:hAnsi="Times New Roman"/>
          <w:i/>
          <w:sz w:val="24"/>
          <w:szCs w:val="24"/>
          <w:shd w:val="clear" w:color="auto" w:fill="FFFFFF"/>
        </w:rPr>
        <w:t>Алексашина Мария Сергеевна</w:t>
      </w:r>
      <w:r w:rsidR="000872A8" w:rsidRPr="00C92AB1">
        <w:rPr>
          <w:rFonts w:ascii="Times New Roman" w:hAnsi="Times New Roman"/>
          <w:i/>
          <w:sz w:val="24"/>
          <w:szCs w:val="24"/>
        </w:rPr>
        <w:t xml:space="preserve">, </w:t>
      </w:r>
    </w:p>
    <w:p w:rsidR="000872A8" w:rsidRPr="00533F85" w:rsidRDefault="000872A8" w:rsidP="00C92AB1">
      <w:pPr>
        <w:pStyle w:val="a3"/>
        <w:jc w:val="right"/>
      </w:pPr>
      <w:r w:rsidRPr="00C92AB1">
        <w:rPr>
          <w:rFonts w:ascii="Times New Roman" w:hAnsi="Times New Roman"/>
          <w:i/>
          <w:sz w:val="24"/>
          <w:szCs w:val="24"/>
        </w:rPr>
        <w:t>студентка  2 курса, 22 группы,</w:t>
      </w:r>
      <w:r w:rsidRPr="00533F85">
        <w:t xml:space="preserve"> </w:t>
      </w:r>
    </w:p>
    <w:p w:rsidR="000872A8" w:rsidRDefault="000872A8" w:rsidP="000872A8">
      <w:pPr>
        <w:pStyle w:val="a3"/>
        <w:jc w:val="right"/>
        <w:rPr>
          <w:rFonts w:ascii="Times New Roman" w:hAnsi="Times New Roman"/>
          <w:i/>
          <w:sz w:val="24"/>
          <w:szCs w:val="24"/>
        </w:rPr>
      </w:pPr>
      <w:r>
        <w:rPr>
          <w:rFonts w:ascii="Times New Roman" w:hAnsi="Times New Roman"/>
          <w:i/>
          <w:sz w:val="24"/>
          <w:szCs w:val="24"/>
        </w:rPr>
        <w:t xml:space="preserve">специальность 44.02.05  «Коррекционная </w:t>
      </w:r>
    </w:p>
    <w:p w:rsidR="000872A8" w:rsidRPr="00533F85" w:rsidRDefault="000872A8" w:rsidP="000872A8">
      <w:pPr>
        <w:pStyle w:val="a3"/>
        <w:jc w:val="right"/>
        <w:rPr>
          <w:rFonts w:ascii="Times New Roman" w:hAnsi="Times New Roman"/>
          <w:i/>
          <w:sz w:val="24"/>
          <w:szCs w:val="24"/>
        </w:rPr>
      </w:pPr>
      <w:r>
        <w:rPr>
          <w:rFonts w:ascii="Times New Roman" w:hAnsi="Times New Roman"/>
          <w:i/>
          <w:sz w:val="24"/>
          <w:szCs w:val="24"/>
        </w:rPr>
        <w:t>педагогика в начальном образовании</w:t>
      </w:r>
      <w:r w:rsidRPr="00533F85">
        <w:rPr>
          <w:rFonts w:ascii="Times New Roman" w:hAnsi="Times New Roman"/>
          <w:i/>
          <w:sz w:val="24"/>
          <w:szCs w:val="24"/>
        </w:rPr>
        <w:t>,</w:t>
      </w:r>
    </w:p>
    <w:p w:rsidR="000872A8" w:rsidRDefault="000872A8" w:rsidP="000872A8">
      <w:pPr>
        <w:pStyle w:val="a3"/>
        <w:jc w:val="right"/>
        <w:rPr>
          <w:rFonts w:ascii="Times New Roman" w:hAnsi="Times New Roman"/>
          <w:i/>
          <w:sz w:val="24"/>
          <w:szCs w:val="24"/>
        </w:rPr>
      </w:pPr>
      <w:r w:rsidRPr="00533F85">
        <w:rPr>
          <w:rFonts w:ascii="Times New Roman" w:hAnsi="Times New Roman"/>
          <w:i/>
          <w:sz w:val="24"/>
          <w:szCs w:val="24"/>
        </w:rPr>
        <w:t xml:space="preserve">Руководитель: </w:t>
      </w:r>
      <w:proofErr w:type="spellStart"/>
      <w:r w:rsidR="00C92AB1">
        <w:rPr>
          <w:rFonts w:ascii="Times New Roman" w:hAnsi="Times New Roman"/>
          <w:i/>
          <w:sz w:val="24"/>
          <w:szCs w:val="24"/>
        </w:rPr>
        <w:t>Боева</w:t>
      </w:r>
      <w:proofErr w:type="spellEnd"/>
      <w:r w:rsidR="00C92AB1">
        <w:rPr>
          <w:rFonts w:ascii="Times New Roman" w:hAnsi="Times New Roman"/>
          <w:i/>
          <w:sz w:val="24"/>
          <w:szCs w:val="24"/>
        </w:rPr>
        <w:t xml:space="preserve"> Екатерина Михайловна</w:t>
      </w:r>
      <w:r w:rsidRPr="00533F85">
        <w:rPr>
          <w:rFonts w:ascii="Times New Roman" w:hAnsi="Times New Roman"/>
          <w:i/>
          <w:sz w:val="24"/>
          <w:szCs w:val="24"/>
        </w:rPr>
        <w:t xml:space="preserve">, </w:t>
      </w:r>
    </w:p>
    <w:p w:rsidR="000872A8" w:rsidRPr="00487FDE" w:rsidRDefault="00C92AB1" w:rsidP="000872A8">
      <w:pPr>
        <w:pStyle w:val="a3"/>
        <w:jc w:val="right"/>
        <w:rPr>
          <w:rFonts w:ascii="Times New Roman" w:hAnsi="Times New Roman"/>
          <w:i/>
          <w:sz w:val="24"/>
          <w:szCs w:val="24"/>
        </w:rPr>
      </w:pPr>
      <w:r>
        <w:rPr>
          <w:rFonts w:ascii="Times New Roman" w:hAnsi="Times New Roman"/>
          <w:i/>
          <w:sz w:val="24"/>
          <w:szCs w:val="24"/>
        </w:rPr>
        <w:t>п</w:t>
      </w:r>
      <w:r w:rsidR="000872A8" w:rsidRPr="00487FDE">
        <w:rPr>
          <w:rFonts w:ascii="Times New Roman" w:hAnsi="Times New Roman"/>
          <w:i/>
          <w:sz w:val="24"/>
          <w:szCs w:val="24"/>
        </w:rPr>
        <w:t>реподаватель</w:t>
      </w:r>
      <w:r>
        <w:rPr>
          <w:rFonts w:ascii="Times New Roman" w:hAnsi="Times New Roman"/>
          <w:i/>
          <w:sz w:val="24"/>
          <w:szCs w:val="24"/>
        </w:rPr>
        <w:t xml:space="preserve"> педагогики</w:t>
      </w:r>
      <w:r w:rsidR="000872A8" w:rsidRPr="00487FDE">
        <w:rPr>
          <w:rFonts w:ascii="Times New Roman" w:hAnsi="Times New Roman"/>
          <w:i/>
          <w:sz w:val="24"/>
          <w:szCs w:val="24"/>
        </w:rPr>
        <w:t xml:space="preserve"> </w:t>
      </w:r>
    </w:p>
    <w:p w:rsidR="000872A8" w:rsidRDefault="000872A8" w:rsidP="000872A8">
      <w:pPr>
        <w:spacing w:after="0" w:line="360" w:lineRule="auto"/>
        <w:ind w:firstLine="709"/>
        <w:jc w:val="right"/>
        <w:rPr>
          <w:rFonts w:ascii="Times New Roman" w:hAnsi="Times New Roman"/>
          <w:i/>
          <w:sz w:val="24"/>
          <w:szCs w:val="24"/>
        </w:rPr>
      </w:pPr>
      <w:r w:rsidRPr="00487FDE">
        <w:rPr>
          <w:rFonts w:ascii="Times New Roman" w:hAnsi="Times New Roman"/>
          <w:i/>
          <w:sz w:val="24"/>
          <w:szCs w:val="24"/>
        </w:rPr>
        <w:t>БПОУ ОО «Мезенский педагогический колледж»</w:t>
      </w:r>
    </w:p>
    <w:p w:rsidR="00C92AB1" w:rsidRPr="000872A8" w:rsidRDefault="00C92AB1" w:rsidP="000872A8">
      <w:pPr>
        <w:spacing w:after="0" w:line="360" w:lineRule="auto"/>
        <w:ind w:firstLine="709"/>
        <w:jc w:val="right"/>
        <w:rPr>
          <w:rFonts w:ascii="Times New Roman" w:hAnsi="Times New Roman" w:cs="Times New Roman"/>
          <w:sz w:val="24"/>
          <w:szCs w:val="24"/>
          <w:shd w:val="clear" w:color="auto" w:fill="FFFFFF"/>
        </w:rPr>
      </w:pPr>
    </w:p>
    <w:p w:rsidR="00A34A9F" w:rsidRPr="000872A8" w:rsidRDefault="00C92AB1" w:rsidP="009712AA">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shd w:val="clear" w:color="auto" w:fill="FFFFFF"/>
        </w:rPr>
        <w:t xml:space="preserve"> А</w:t>
      </w:r>
      <w:r w:rsidR="00BA6245" w:rsidRPr="000872A8">
        <w:rPr>
          <w:rFonts w:ascii="Times New Roman" w:hAnsi="Times New Roman" w:cs="Times New Roman"/>
          <w:b/>
          <w:sz w:val="24"/>
          <w:szCs w:val="24"/>
          <w:shd w:val="clear" w:color="auto" w:fill="FFFFFF"/>
        </w:rPr>
        <w:t>ннотация</w:t>
      </w:r>
    </w:p>
    <w:p w:rsidR="004E35CB" w:rsidRPr="000872A8" w:rsidRDefault="004E35CB" w:rsidP="009712AA">
      <w:pPr>
        <w:spacing w:after="0" w:line="360" w:lineRule="auto"/>
        <w:ind w:firstLine="709"/>
        <w:jc w:val="both"/>
        <w:rPr>
          <w:rFonts w:ascii="Times New Roman" w:hAnsi="Times New Roman" w:cs="Times New Roman"/>
          <w:sz w:val="24"/>
          <w:szCs w:val="24"/>
          <w:shd w:val="clear" w:color="auto" w:fill="FFFFFF"/>
        </w:rPr>
      </w:pPr>
      <w:r w:rsidRPr="000872A8">
        <w:rPr>
          <w:rFonts w:ascii="Times New Roman" w:hAnsi="Times New Roman" w:cs="Times New Roman"/>
          <w:sz w:val="24"/>
          <w:szCs w:val="24"/>
        </w:rPr>
        <w:t>Статья по педагогике на тему</w:t>
      </w:r>
      <w:r w:rsidR="00D739E9" w:rsidRPr="000872A8">
        <w:rPr>
          <w:rFonts w:ascii="Times New Roman" w:hAnsi="Times New Roman" w:cs="Times New Roman"/>
          <w:sz w:val="24"/>
          <w:szCs w:val="24"/>
        </w:rPr>
        <w:t>:</w:t>
      </w:r>
      <w:r w:rsidR="00C92AB1">
        <w:rPr>
          <w:rFonts w:ascii="Times New Roman" w:hAnsi="Times New Roman" w:cs="Times New Roman"/>
          <w:sz w:val="24"/>
          <w:szCs w:val="24"/>
        </w:rPr>
        <w:t xml:space="preserve"> </w:t>
      </w:r>
      <w:proofErr w:type="gramStart"/>
      <w:r w:rsidRPr="000872A8">
        <w:rPr>
          <w:rFonts w:ascii="Times New Roman" w:hAnsi="Times New Roman" w:cs="Times New Roman"/>
          <w:sz w:val="24"/>
          <w:szCs w:val="24"/>
        </w:rPr>
        <w:t>«Ситуация успеха как фактор развития и саморазвития о</w:t>
      </w:r>
      <w:r w:rsidR="00D739E9" w:rsidRPr="000872A8">
        <w:rPr>
          <w:rFonts w:ascii="Times New Roman" w:hAnsi="Times New Roman" w:cs="Times New Roman"/>
          <w:sz w:val="24"/>
          <w:szCs w:val="24"/>
        </w:rPr>
        <w:t>бучающихся» является весьма актуальной</w:t>
      </w:r>
      <w:r w:rsidRPr="000872A8">
        <w:rPr>
          <w:rFonts w:ascii="Times New Roman" w:hAnsi="Times New Roman" w:cs="Times New Roman"/>
          <w:sz w:val="24"/>
          <w:szCs w:val="24"/>
        </w:rPr>
        <w:t xml:space="preserve"> для современных педагогов.</w:t>
      </w:r>
      <w:proofErr w:type="gramEnd"/>
      <w:r w:rsidR="00C92AB1">
        <w:rPr>
          <w:rFonts w:ascii="Times New Roman" w:hAnsi="Times New Roman" w:cs="Times New Roman"/>
          <w:sz w:val="24"/>
          <w:szCs w:val="24"/>
        </w:rPr>
        <w:t xml:space="preserve"> </w:t>
      </w:r>
      <w:r w:rsidRPr="000872A8">
        <w:rPr>
          <w:rFonts w:ascii="Times New Roman" w:hAnsi="Times New Roman" w:cs="Times New Roman"/>
          <w:sz w:val="24"/>
          <w:szCs w:val="24"/>
          <w:shd w:val="clear" w:color="auto" w:fill="FFFFFF"/>
        </w:rPr>
        <w:t xml:space="preserve">Очень часто в повседневной работе учителям приходится сталкиваться с нежеланием учащихся идти в школу, выполнять домашние задания, расширять запас своих знаний. Почему это происходит? Первоклассник приходит в школу преисполненный желания учиться, он надеется добиться признания и рассчитывает заслужить любовь и уважение со стороны учителей и одноклассников. Крушение этого оптимизма - самая серьезная проблема обучения. </w:t>
      </w:r>
      <w:r w:rsidR="00401754" w:rsidRPr="000872A8">
        <w:rPr>
          <w:rFonts w:ascii="Times New Roman" w:hAnsi="Times New Roman" w:cs="Times New Roman"/>
          <w:sz w:val="24"/>
          <w:szCs w:val="24"/>
          <w:shd w:val="clear" w:color="auto" w:fill="FFFFFF"/>
        </w:rPr>
        <w:t>К.Д.</w:t>
      </w:r>
      <w:r w:rsidRPr="000872A8">
        <w:rPr>
          <w:rFonts w:ascii="Times New Roman" w:hAnsi="Times New Roman" w:cs="Times New Roman"/>
          <w:bCs/>
          <w:sz w:val="24"/>
          <w:szCs w:val="24"/>
          <w:shd w:val="clear" w:color="auto" w:fill="FFFFFF"/>
        </w:rPr>
        <w:t>Ушинский считал, что только успех поддерживает интерес ученика к учению.</w:t>
      </w:r>
      <w:r w:rsidRPr="000872A8">
        <w:rPr>
          <w:rFonts w:ascii="Times New Roman" w:hAnsi="Times New Roman" w:cs="Times New Roman"/>
          <w:sz w:val="24"/>
          <w:szCs w:val="24"/>
          <w:shd w:val="clear" w:color="auto" w:fill="FFFFFF"/>
        </w:rPr>
        <w:t xml:space="preserve"> А интерес к учению появляется только тогда, когда есть вдохновение, рождающееся от успеха в овладении знаниями. </w:t>
      </w:r>
      <w:r w:rsidR="00A63C01" w:rsidRPr="000872A8">
        <w:rPr>
          <w:rFonts w:ascii="Times New Roman" w:hAnsi="Times New Roman" w:cs="Times New Roman"/>
          <w:sz w:val="24"/>
          <w:szCs w:val="24"/>
        </w:rPr>
        <w:t>В педагогическом процессе, на мой взгляд, наибольшее внимание должно уделяться не столько понятию успеха, сколько понятию «создание ситуации успеха», то есть такому целенаправленному, организованному сочетанию условий, при котором создается возможность удовлетворить потребность ребенка в </w:t>
      </w:r>
      <w:hyperlink r:id="rId6" w:history="1">
        <w:r w:rsidR="00A63C01" w:rsidRPr="000872A8">
          <w:rPr>
            <w:rStyle w:val="a4"/>
            <w:rFonts w:ascii="Times New Roman" w:hAnsi="Times New Roman" w:cs="Times New Roman"/>
            <w:color w:val="auto"/>
            <w:sz w:val="24"/>
            <w:szCs w:val="24"/>
            <w:u w:val="none"/>
          </w:rPr>
          <w:t>достижении значительных результатов</w:t>
        </w:r>
      </w:hyperlink>
      <w:r w:rsidR="00A63C01" w:rsidRPr="000872A8">
        <w:rPr>
          <w:rFonts w:ascii="Times New Roman" w:hAnsi="Times New Roman" w:cs="Times New Roman"/>
          <w:sz w:val="24"/>
          <w:szCs w:val="24"/>
        </w:rPr>
        <w:t> деятельности</w:t>
      </w:r>
      <w:proofErr w:type="gramStart"/>
      <w:r w:rsidR="00A63C01" w:rsidRPr="000872A8">
        <w:rPr>
          <w:rFonts w:ascii="Times New Roman" w:hAnsi="Times New Roman" w:cs="Times New Roman"/>
          <w:sz w:val="24"/>
          <w:szCs w:val="24"/>
        </w:rPr>
        <w:t>.</w:t>
      </w:r>
      <w:r w:rsidRPr="000872A8">
        <w:rPr>
          <w:rFonts w:ascii="Times New Roman" w:hAnsi="Times New Roman" w:cs="Times New Roman"/>
          <w:sz w:val="24"/>
          <w:szCs w:val="24"/>
          <w:shd w:val="clear" w:color="auto" w:fill="FFFFFF"/>
        </w:rPr>
        <w:t>П</w:t>
      </w:r>
      <w:proofErr w:type="gramEnd"/>
      <w:r w:rsidRPr="000872A8">
        <w:rPr>
          <w:rFonts w:ascii="Times New Roman" w:hAnsi="Times New Roman" w:cs="Times New Roman"/>
          <w:sz w:val="24"/>
          <w:szCs w:val="24"/>
          <w:shd w:val="clear" w:color="auto" w:fill="FFFFFF"/>
        </w:rPr>
        <w:t xml:space="preserve">едагог </w:t>
      </w:r>
      <w:r w:rsidR="00A63C01" w:rsidRPr="000872A8">
        <w:rPr>
          <w:rFonts w:ascii="Times New Roman" w:hAnsi="Times New Roman" w:cs="Times New Roman"/>
          <w:sz w:val="24"/>
          <w:szCs w:val="24"/>
          <w:shd w:val="clear" w:color="auto" w:fill="FFFFFF"/>
        </w:rPr>
        <w:t>должен</w:t>
      </w:r>
      <w:r w:rsidRPr="000872A8">
        <w:rPr>
          <w:rFonts w:ascii="Times New Roman" w:hAnsi="Times New Roman" w:cs="Times New Roman"/>
          <w:sz w:val="24"/>
          <w:szCs w:val="24"/>
          <w:shd w:val="clear" w:color="auto" w:fill="FFFFFF"/>
        </w:rPr>
        <w:t xml:space="preserve"> создать ситуацию успеха, при которой ребенок не просто хотел бы идти в образовательную организацию, а «летел» бы туда на крыльях с целью развиваться и </w:t>
      </w:r>
      <w:proofErr w:type="spellStart"/>
      <w:r w:rsidRPr="000872A8">
        <w:rPr>
          <w:rFonts w:ascii="Times New Roman" w:hAnsi="Times New Roman" w:cs="Times New Roman"/>
          <w:sz w:val="24"/>
          <w:szCs w:val="24"/>
          <w:shd w:val="clear" w:color="auto" w:fill="FFFFFF"/>
        </w:rPr>
        <w:t>саморазвиваться</w:t>
      </w:r>
      <w:proofErr w:type="spellEnd"/>
      <w:r w:rsidRPr="000872A8">
        <w:rPr>
          <w:rFonts w:ascii="Times New Roman" w:hAnsi="Times New Roman" w:cs="Times New Roman"/>
          <w:sz w:val="24"/>
          <w:szCs w:val="24"/>
          <w:shd w:val="clear" w:color="auto" w:fill="FFFFFF"/>
        </w:rPr>
        <w:t>.</w:t>
      </w:r>
    </w:p>
    <w:p w:rsidR="00A63C01" w:rsidRPr="000872A8" w:rsidRDefault="00A63C01" w:rsidP="009712AA">
      <w:pPr>
        <w:spacing w:after="0" w:line="360" w:lineRule="auto"/>
        <w:ind w:firstLine="709"/>
        <w:jc w:val="both"/>
        <w:rPr>
          <w:rFonts w:ascii="Times New Roman" w:hAnsi="Times New Roman" w:cs="Times New Roman"/>
          <w:sz w:val="24"/>
          <w:szCs w:val="24"/>
        </w:rPr>
      </w:pPr>
    </w:p>
    <w:p w:rsidR="001A40EA" w:rsidRPr="000872A8" w:rsidRDefault="001A40EA" w:rsidP="009712AA">
      <w:pPr>
        <w:spacing w:after="0" w:line="360" w:lineRule="auto"/>
        <w:ind w:firstLine="709"/>
        <w:jc w:val="both"/>
        <w:rPr>
          <w:rFonts w:ascii="Times New Roman" w:hAnsi="Times New Roman" w:cs="Times New Roman"/>
          <w:sz w:val="24"/>
          <w:szCs w:val="24"/>
        </w:rPr>
      </w:pPr>
    </w:p>
    <w:p w:rsidR="001A40EA" w:rsidRPr="000872A8" w:rsidRDefault="001A40EA" w:rsidP="009712AA">
      <w:pPr>
        <w:spacing w:after="0" w:line="360" w:lineRule="auto"/>
        <w:ind w:firstLine="709"/>
        <w:jc w:val="both"/>
        <w:rPr>
          <w:rFonts w:ascii="Times New Roman" w:hAnsi="Times New Roman" w:cs="Times New Roman"/>
          <w:sz w:val="24"/>
          <w:szCs w:val="24"/>
        </w:rPr>
      </w:pPr>
    </w:p>
    <w:p w:rsidR="001A40EA" w:rsidRPr="000872A8" w:rsidRDefault="001A40EA" w:rsidP="009712AA">
      <w:pPr>
        <w:spacing w:after="0" w:line="360" w:lineRule="auto"/>
        <w:ind w:firstLine="709"/>
        <w:jc w:val="both"/>
        <w:rPr>
          <w:rFonts w:ascii="Times New Roman" w:hAnsi="Times New Roman" w:cs="Times New Roman"/>
          <w:sz w:val="24"/>
          <w:szCs w:val="24"/>
        </w:rPr>
      </w:pPr>
    </w:p>
    <w:p w:rsidR="001A40EA" w:rsidRPr="000872A8" w:rsidRDefault="001A40EA" w:rsidP="009712AA">
      <w:pPr>
        <w:spacing w:after="0" w:line="360" w:lineRule="auto"/>
        <w:ind w:firstLine="709"/>
        <w:jc w:val="both"/>
        <w:rPr>
          <w:rFonts w:ascii="Times New Roman" w:hAnsi="Times New Roman" w:cs="Times New Roman"/>
          <w:sz w:val="24"/>
          <w:szCs w:val="24"/>
        </w:rPr>
      </w:pPr>
    </w:p>
    <w:p w:rsidR="00A63C01" w:rsidRDefault="00A63C01" w:rsidP="009712AA">
      <w:pPr>
        <w:spacing w:after="0" w:line="360" w:lineRule="auto"/>
        <w:ind w:firstLine="709"/>
        <w:jc w:val="both"/>
        <w:rPr>
          <w:rFonts w:ascii="Times New Roman" w:hAnsi="Times New Roman" w:cs="Times New Roman"/>
          <w:sz w:val="24"/>
          <w:szCs w:val="24"/>
          <w:shd w:val="clear" w:color="auto" w:fill="FFFFFF"/>
        </w:rPr>
      </w:pPr>
    </w:p>
    <w:p w:rsidR="00C92AB1" w:rsidRDefault="00C92AB1" w:rsidP="009712AA">
      <w:pPr>
        <w:spacing w:after="0" w:line="360" w:lineRule="auto"/>
        <w:ind w:firstLine="709"/>
        <w:jc w:val="both"/>
        <w:rPr>
          <w:rFonts w:ascii="Times New Roman" w:hAnsi="Times New Roman" w:cs="Times New Roman"/>
          <w:sz w:val="24"/>
          <w:szCs w:val="24"/>
          <w:shd w:val="clear" w:color="auto" w:fill="FFFFFF"/>
        </w:rPr>
      </w:pPr>
    </w:p>
    <w:p w:rsidR="00C92AB1" w:rsidRDefault="00C92AB1" w:rsidP="009712AA">
      <w:pPr>
        <w:spacing w:after="0" w:line="360" w:lineRule="auto"/>
        <w:ind w:firstLine="709"/>
        <w:jc w:val="both"/>
        <w:rPr>
          <w:rFonts w:ascii="Times New Roman" w:hAnsi="Times New Roman" w:cs="Times New Roman"/>
          <w:sz w:val="24"/>
          <w:szCs w:val="24"/>
          <w:shd w:val="clear" w:color="auto" w:fill="FFFFFF"/>
        </w:rPr>
      </w:pPr>
    </w:p>
    <w:p w:rsidR="00C92AB1" w:rsidRPr="000872A8" w:rsidRDefault="00C92AB1" w:rsidP="009712AA">
      <w:pPr>
        <w:spacing w:after="0" w:line="360" w:lineRule="auto"/>
        <w:ind w:firstLine="709"/>
        <w:jc w:val="both"/>
        <w:rPr>
          <w:rFonts w:ascii="Times New Roman" w:hAnsi="Times New Roman" w:cs="Times New Roman"/>
          <w:sz w:val="24"/>
          <w:szCs w:val="24"/>
          <w:shd w:val="clear" w:color="auto" w:fill="FFFFFF"/>
        </w:rPr>
      </w:pPr>
    </w:p>
    <w:p w:rsidR="00A34A9F" w:rsidRPr="00C92AB1" w:rsidRDefault="004E35CB" w:rsidP="00C92AB1">
      <w:pPr>
        <w:pStyle w:val="a3"/>
        <w:spacing w:line="360" w:lineRule="auto"/>
        <w:ind w:firstLine="708"/>
        <w:jc w:val="both"/>
        <w:rPr>
          <w:rFonts w:ascii="Times New Roman" w:hAnsi="Times New Roman"/>
          <w:sz w:val="24"/>
          <w:szCs w:val="24"/>
          <w:shd w:val="clear" w:color="auto" w:fill="FFFFFF"/>
        </w:rPr>
      </w:pPr>
      <w:r w:rsidRPr="00C92AB1">
        <w:rPr>
          <w:rFonts w:ascii="Times New Roman" w:hAnsi="Times New Roman"/>
          <w:sz w:val="24"/>
          <w:szCs w:val="24"/>
        </w:rPr>
        <w:lastRenderedPageBreak/>
        <w:t>Принцип создания «ситуации успеха» в </w:t>
      </w:r>
      <w:hyperlink r:id="rId7" w:history="1">
        <w:r w:rsidRPr="00C92AB1">
          <w:rPr>
            <w:rStyle w:val="a4"/>
            <w:rFonts w:ascii="Times New Roman" w:hAnsi="Times New Roman"/>
            <w:color w:val="auto"/>
            <w:sz w:val="24"/>
            <w:szCs w:val="24"/>
            <w:u w:val="none"/>
          </w:rPr>
          <w:t>процессе формирования личности</w:t>
        </w:r>
      </w:hyperlink>
      <w:r w:rsidRPr="00C92AB1">
        <w:rPr>
          <w:rFonts w:ascii="Times New Roman" w:hAnsi="Times New Roman"/>
          <w:sz w:val="24"/>
          <w:szCs w:val="24"/>
        </w:rPr>
        <w:t> ребенка был заложен К.Д. Ушинским</w:t>
      </w:r>
      <w:r w:rsidRPr="00C92AB1">
        <w:rPr>
          <w:rFonts w:ascii="Times New Roman" w:hAnsi="Times New Roman"/>
          <w:iCs/>
          <w:sz w:val="24"/>
          <w:szCs w:val="24"/>
        </w:rPr>
        <w:t>, </w:t>
      </w:r>
      <w:r w:rsidRPr="00C92AB1">
        <w:rPr>
          <w:rFonts w:ascii="Times New Roman" w:hAnsi="Times New Roman"/>
          <w:sz w:val="24"/>
          <w:szCs w:val="24"/>
        </w:rPr>
        <w:t>который в статье "Труд в его психическом и воспитательном значении" (1860</w:t>
      </w:r>
      <w:r w:rsidR="003008F6" w:rsidRPr="00C92AB1">
        <w:rPr>
          <w:rFonts w:ascii="Times New Roman" w:hAnsi="Times New Roman"/>
          <w:sz w:val="24"/>
          <w:szCs w:val="24"/>
        </w:rPr>
        <w:t>г.</w:t>
      </w:r>
      <w:r w:rsidRPr="00C92AB1">
        <w:rPr>
          <w:rFonts w:ascii="Times New Roman" w:hAnsi="Times New Roman"/>
          <w:sz w:val="24"/>
          <w:szCs w:val="24"/>
        </w:rPr>
        <w:t>) писал о том, что «умственный труд ученика, успехи и неудачи в учении – это его духовная жизнь, внутренний мир, игнорирование которого может привести к печальным результатам. Ребенок не только узнает что-то, усваивает материал, но и переживает свой труд, выражает личное отношение к тому, что ему удается и не удается</w:t>
      </w:r>
      <w:proofErr w:type="gramStart"/>
      <w:r w:rsidRPr="00C92AB1">
        <w:rPr>
          <w:rFonts w:ascii="Times New Roman" w:hAnsi="Times New Roman"/>
          <w:sz w:val="24"/>
          <w:szCs w:val="24"/>
        </w:rPr>
        <w:t>… </w:t>
      </w:r>
      <w:r w:rsidRPr="00C92AB1">
        <w:rPr>
          <w:rFonts w:ascii="Times New Roman" w:hAnsi="Times New Roman"/>
          <w:iCs/>
          <w:sz w:val="24"/>
          <w:szCs w:val="24"/>
        </w:rPr>
        <w:t>Т</w:t>
      </w:r>
      <w:proofErr w:type="gramEnd"/>
      <w:r w:rsidRPr="00C92AB1">
        <w:rPr>
          <w:rFonts w:ascii="Times New Roman" w:hAnsi="Times New Roman"/>
          <w:iCs/>
          <w:sz w:val="24"/>
          <w:szCs w:val="24"/>
        </w:rPr>
        <w:t>олько успех поддерживает интерес ученика к учению. </w:t>
      </w:r>
      <w:r w:rsidRPr="00C92AB1">
        <w:rPr>
          <w:rFonts w:ascii="Times New Roman" w:hAnsi="Times New Roman"/>
          <w:sz w:val="24"/>
          <w:szCs w:val="24"/>
        </w:rPr>
        <w:t>А интерес к учению появляется только тогда, когда есть вдохновение, рождающееся от успеха в </w:t>
      </w:r>
      <w:hyperlink r:id="rId8" w:history="1">
        <w:r w:rsidRPr="00C92AB1">
          <w:rPr>
            <w:rStyle w:val="a4"/>
            <w:rFonts w:ascii="Times New Roman" w:hAnsi="Times New Roman"/>
            <w:color w:val="auto"/>
            <w:sz w:val="24"/>
            <w:szCs w:val="24"/>
            <w:u w:val="none"/>
          </w:rPr>
          <w:t>овладении знаниями</w:t>
        </w:r>
      </w:hyperlink>
      <w:r w:rsidRPr="00C92AB1">
        <w:rPr>
          <w:rFonts w:ascii="Times New Roman" w:hAnsi="Times New Roman"/>
          <w:sz w:val="24"/>
          <w:szCs w:val="24"/>
        </w:rPr>
        <w:t>. Ребенок, никогда не познавший радости труда в учении, не переживший гордости от того, что трудности преодолены, теряет желание и интерес учиться».</w:t>
      </w:r>
    </w:p>
    <w:p w:rsidR="003008F6" w:rsidRPr="00C92AB1" w:rsidRDefault="003008F6" w:rsidP="00C92AB1">
      <w:pPr>
        <w:pStyle w:val="a3"/>
        <w:spacing w:line="360" w:lineRule="auto"/>
        <w:ind w:firstLine="708"/>
        <w:jc w:val="both"/>
        <w:rPr>
          <w:rFonts w:ascii="Times New Roman" w:hAnsi="Times New Roman"/>
          <w:sz w:val="24"/>
          <w:szCs w:val="24"/>
        </w:rPr>
      </w:pPr>
      <w:r w:rsidRPr="00C92AB1">
        <w:rPr>
          <w:rFonts w:ascii="Times New Roman" w:hAnsi="Times New Roman"/>
          <w:sz w:val="24"/>
          <w:szCs w:val="24"/>
        </w:rPr>
        <w:t xml:space="preserve">Необходимо разделить понятия "успех" и "ситуация успеха". </w:t>
      </w:r>
      <w:r w:rsidRPr="00C92AB1">
        <w:rPr>
          <w:rFonts w:ascii="Times New Roman" w:hAnsi="Times New Roman"/>
          <w:b/>
          <w:sz w:val="24"/>
          <w:szCs w:val="24"/>
        </w:rPr>
        <w:t>Ситуация успеха</w:t>
      </w:r>
      <w:r w:rsidR="00841B7D">
        <w:rPr>
          <w:rFonts w:ascii="Times New Roman" w:hAnsi="Times New Roman"/>
          <w:b/>
          <w:sz w:val="24"/>
          <w:szCs w:val="24"/>
        </w:rPr>
        <w:t xml:space="preserve"> </w:t>
      </w:r>
      <w:r w:rsidRPr="00C92AB1">
        <w:rPr>
          <w:rFonts w:ascii="Times New Roman" w:hAnsi="Times New Roman"/>
          <w:b/>
          <w:sz w:val="24"/>
          <w:szCs w:val="24"/>
        </w:rPr>
        <w:t xml:space="preserve">- </w:t>
      </w:r>
      <w:r w:rsidRPr="00C92AB1">
        <w:rPr>
          <w:rFonts w:ascii="Times New Roman" w:hAnsi="Times New Roman"/>
          <w:sz w:val="24"/>
          <w:szCs w:val="24"/>
        </w:rPr>
        <w:t xml:space="preserve">это сочетание условий, организованных педагогом для воспитанника, которые обеспечивают успех; а сам </w:t>
      </w:r>
      <w:r w:rsidRPr="00C92AB1">
        <w:rPr>
          <w:rFonts w:ascii="Times New Roman" w:hAnsi="Times New Roman"/>
          <w:b/>
          <w:sz w:val="24"/>
          <w:szCs w:val="24"/>
        </w:rPr>
        <w:t>успех</w:t>
      </w:r>
      <w:r w:rsidRPr="00C92AB1">
        <w:rPr>
          <w:rFonts w:ascii="Times New Roman" w:hAnsi="Times New Roman"/>
          <w:sz w:val="24"/>
          <w:szCs w:val="24"/>
        </w:rPr>
        <w:t xml:space="preserve"> – результат подобной ситуации. </w:t>
      </w:r>
    </w:p>
    <w:p w:rsidR="00A63C01" w:rsidRPr="00C92AB1" w:rsidRDefault="00A63C01" w:rsidP="00C92AB1">
      <w:pPr>
        <w:pStyle w:val="a3"/>
        <w:spacing w:line="360" w:lineRule="auto"/>
        <w:ind w:firstLine="708"/>
        <w:jc w:val="both"/>
        <w:rPr>
          <w:rFonts w:ascii="Times New Roman" w:hAnsi="Times New Roman"/>
          <w:color w:val="000000"/>
          <w:sz w:val="24"/>
          <w:szCs w:val="24"/>
        </w:rPr>
      </w:pPr>
      <w:r w:rsidRPr="00C92AB1">
        <w:rPr>
          <w:rFonts w:ascii="Times New Roman" w:hAnsi="Times New Roman"/>
          <w:color w:val="000000"/>
          <w:sz w:val="24"/>
          <w:szCs w:val="24"/>
        </w:rPr>
        <w:t xml:space="preserve">Задача учителя состоит в том, чтобы дать каждому ученику возможность пережить радость достижения, осознать свои возможности, поверить в себя. </w:t>
      </w:r>
      <w:r w:rsidRPr="00C92AB1">
        <w:rPr>
          <w:rFonts w:ascii="Times New Roman" w:hAnsi="Times New Roman"/>
          <w:iCs/>
          <w:color w:val="000000"/>
          <w:sz w:val="24"/>
          <w:szCs w:val="24"/>
        </w:rPr>
        <w:t>Успех в учении – один из источников внутренних сил школьника, рождающий энергию для преодоления трудностей, желание учиться.</w:t>
      </w:r>
    </w:p>
    <w:p w:rsidR="00A63C01" w:rsidRPr="00C92AB1" w:rsidRDefault="00A63C01" w:rsidP="00C92AB1">
      <w:pPr>
        <w:pStyle w:val="a3"/>
        <w:spacing w:line="360" w:lineRule="auto"/>
        <w:ind w:firstLine="708"/>
        <w:jc w:val="both"/>
        <w:rPr>
          <w:rFonts w:ascii="Times New Roman" w:hAnsi="Times New Roman"/>
          <w:color w:val="000000"/>
          <w:sz w:val="24"/>
          <w:szCs w:val="24"/>
        </w:rPr>
      </w:pPr>
      <w:r w:rsidRPr="00C92AB1">
        <w:rPr>
          <w:rFonts w:ascii="Times New Roman" w:hAnsi="Times New Roman"/>
          <w:color w:val="000000"/>
          <w:sz w:val="24"/>
          <w:szCs w:val="24"/>
        </w:rPr>
        <w:t>На развитие и саморазвитие человека накладывает влияние среда, в которой живёт человек и действует. Это значит, что необходимо обеспечить развитию ребёнка такую среду и направление, которое было бы сообразно природе человека, вело бы его к самосовершенствованию, улучшению и развитию его природных данных.</w:t>
      </w:r>
    </w:p>
    <w:p w:rsidR="009712AA" w:rsidRPr="00C92AB1" w:rsidRDefault="009712AA" w:rsidP="00C92AB1">
      <w:pPr>
        <w:pStyle w:val="a3"/>
        <w:spacing w:line="360" w:lineRule="auto"/>
        <w:ind w:firstLine="708"/>
        <w:jc w:val="both"/>
        <w:rPr>
          <w:rFonts w:ascii="Times New Roman" w:hAnsi="Times New Roman"/>
          <w:color w:val="000000"/>
          <w:sz w:val="24"/>
          <w:szCs w:val="24"/>
        </w:rPr>
      </w:pPr>
      <w:r w:rsidRPr="00C92AB1">
        <w:rPr>
          <w:rFonts w:ascii="Times New Roman" w:hAnsi="Times New Roman"/>
          <w:b/>
          <w:bCs/>
          <w:iCs/>
          <w:color w:val="000000"/>
          <w:sz w:val="24"/>
          <w:szCs w:val="24"/>
        </w:rPr>
        <w:t>Саморазвитие </w:t>
      </w:r>
      <w:r w:rsidR="00C92AB1" w:rsidRPr="00C92AB1">
        <w:rPr>
          <w:rFonts w:ascii="Times New Roman" w:hAnsi="Times New Roman"/>
          <w:b/>
          <w:bCs/>
          <w:iCs/>
          <w:color w:val="000000"/>
          <w:sz w:val="24"/>
          <w:szCs w:val="24"/>
        </w:rPr>
        <w:t xml:space="preserve"> </w:t>
      </w:r>
      <w:r w:rsidRPr="00C92AB1">
        <w:rPr>
          <w:rFonts w:ascii="Times New Roman" w:hAnsi="Times New Roman"/>
          <w:iCs/>
          <w:color w:val="000000"/>
          <w:sz w:val="24"/>
          <w:szCs w:val="24"/>
        </w:rPr>
        <w:t xml:space="preserve">– это </w:t>
      </w:r>
      <w:proofErr w:type="spellStart"/>
      <w:r w:rsidRPr="00C92AB1">
        <w:rPr>
          <w:rFonts w:ascii="Times New Roman" w:hAnsi="Times New Roman"/>
          <w:iCs/>
          <w:color w:val="000000"/>
          <w:sz w:val="24"/>
          <w:szCs w:val="24"/>
        </w:rPr>
        <w:t>самоизменение</w:t>
      </w:r>
      <w:proofErr w:type="spellEnd"/>
      <w:r w:rsidRPr="00C92AB1">
        <w:rPr>
          <w:rFonts w:ascii="Times New Roman" w:hAnsi="Times New Roman"/>
          <w:iCs/>
          <w:color w:val="000000"/>
          <w:sz w:val="24"/>
          <w:szCs w:val="24"/>
        </w:rPr>
        <w:t>, самоуправление, самовоспитание, самообучение</w:t>
      </w:r>
      <w:r w:rsidRPr="00C92AB1">
        <w:rPr>
          <w:rFonts w:ascii="Times New Roman" w:hAnsi="Times New Roman"/>
          <w:color w:val="000000"/>
          <w:sz w:val="24"/>
          <w:szCs w:val="24"/>
        </w:rPr>
        <w:t>.</w:t>
      </w:r>
    </w:p>
    <w:p w:rsidR="009712AA" w:rsidRPr="00C92AB1" w:rsidRDefault="009712AA" w:rsidP="00C92AB1">
      <w:pPr>
        <w:pStyle w:val="a3"/>
        <w:spacing w:line="360" w:lineRule="auto"/>
        <w:ind w:firstLine="708"/>
        <w:jc w:val="both"/>
        <w:rPr>
          <w:rFonts w:ascii="Times New Roman" w:hAnsi="Times New Roman"/>
          <w:color w:val="000000"/>
          <w:sz w:val="24"/>
          <w:szCs w:val="24"/>
        </w:rPr>
      </w:pPr>
      <w:r w:rsidRPr="00C92AB1">
        <w:rPr>
          <w:rFonts w:ascii="Times New Roman" w:hAnsi="Times New Roman"/>
          <w:color w:val="000000"/>
          <w:sz w:val="24"/>
          <w:szCs w:val="24"/>
        </w:rPr>
        <w:t>Педагогическая задача состоит в том, чтобы помочь школьнику осознать процессы и вызвать их мотивацию, научить управлять ими, ставить цели своего развития, т.е. подвести к</w:t>
      </w:r>
      <w:r w:rsidRPr="00C92AB1">
        <w:rPr>
          <w:rFonts w:ascii="Times New Roman" w:hAnsi="Times New Roman"/>
          <w:iCs/>
          <w:color w:val="000000"/>
          <w:sz w:val="24"/>
          <w:szCs w:val="24"/>
        </w:rPr>
        <w:t>саморазвитию,</w:t>
      </w:r>
      <w:r w:rsidRPr="00C92AB1">
        <w:rPr>
          <w:rFonts w:ascii="Times New Roman" w:hAnsi="Times New Roman"/>
          <w:color w:val="000000"/>
          <w:sz w:val="24"/>
          <w:szCs w:val="24"/>
        </w:rPr>
        <w:t>самосовершенствованию</w:t>
      </w:r>
      <w:proofErr w:type="gramStart"/>
      <w:r w:rsidRPr="00C92AB1">
        <w:rPr>
          <w:rFonts w:ascii="Times New Roman" w:hAnsi="Times New Roman"/>
          <w:color w:val="000000"/>
          <w:sz w:val="24"/>
          <w:szCs w:val="24"/>
        </w:rPr>
        <w:t>.Ш</w:t>
      </w:r>
      <w:proofErr w:type="gramEnd"/>
      <w:r w:rsidRPr="00C92AB1">
        <w:rPr>
          <w:rFonts w:ascii="Times New Roman" w:hAnsi="Times New Roman"/>
          <w:color w:val="000000"/>
          <w:sz w:val="24"/>
          <w:szCs w:val="24"/>
        </w:rPr>
        <w:t>кольник должен хотеть и уметь развивать себя, самосовершенствоваться.</w:t>
      </w:r>
    </w:p>
    <w:p w:rsidR="009712AA" w:rsidRPr="00C92AB1" w:rsidRDefault="009712AA" w:rsidP="00C92AB1">
      <w:pPr>
        <w:pStyle w:val="a3"/>
        <w:spacing w:line="360" w:lineRule="auto"/>
        <w:ind w:firstLine="708"/>
        <w:jc w:val="both"/>
        <w:rPr>
          <w:rFonts w:ascii="Times New Roman" w:hAnsi="Times New Roman"/>
          <w:color w:val="000000"/>
          <w:sz w:val="24"/>
          <w:szCs w:val="24"/>
        </w:rPr>
      </w:pPr>
      <w:r w:rsidRPr="00C92AB1">
        <w:rPr>
          <w:rFonts w:ascii="Times New Roman" w:hAnsi="Times New Roman"/>
          <w:color w:val="000000"/>
          <w:sz w:val="24"/>
          <w:szCs w:val="24"/>
        </w:rPr>
        <w:t>Этому помогут специальные цели педагогического процесса, содержание, методы и средства.</w:t>
      </w:r>
    </w:p>
    <w:p w:rsidR="009712AA" w:rsidRPr="00C92AB1" w:rsidRDefault="009712AA" w:rsidP="00C92AB1">
      <w:pPr>
        <w:pStyle w:val="a3"/>
        <w:spacing w:line="360" w:lineRule="auto"/>
        <w:ind w:firstLine="708"/>
        <w:jc w:val="both"/>
        <w:rPr>
          <w:rFonts w:ascii="Times New Roman" w:hAnsi="Times New Roman"/>
          <w:color w:val="000000"/>
          <w:sz w:val="24"/>
          <w:szCs w:val="24"/>
        </w:rPr>
      </w:pPr>
      <w:r w:rsidRPr="00C92AB1">
        <w:rPr>
          <w:rFonts w:ascii="Times New Roman" w:hAnsi="Times New Roman"/>
          <w:color w:val="000000"/>
          <w:sz w:val="24"/>
          <w:szCs w:val="24"/>
        </w:rPr>
        <w:t>Одну из ос</w:t>
      </w:r>
      <w:r w:rsidR="00BF3593" w:rsidRPr="00C92AB1">
        <w:rPr>
          <w:rFonts w:ascii="Times New Roman" w:hAnsi="Times New Roman"/>
          <w:color w:val="000000"/>
          <w:sz w:val="24"/>
          <w:szCs w:val="24"/>
        </w:rPr>
        <w:t>новных ролей играет самооценка, которая  у многих школьников</w:t>
      </w:r>
      <w:r w:rsidRPr="00C92AB1">
        <w:rPr>
          <w:rFonts w:ascii="Times New Roman" w:hAnsi="Times New Roman"/>
          <w:color w:val="000000"/>
          <w:sz w:val="24"/>
          <w:szCs w:val="24"/>
        </w:rPr>
        <w:t xml:space="preserve"> занижена. Изменить ситуацию поможет кропотливая индивидуальная работа</w:t>
      </w:r>
      <w:r w:rsidR="00BF3593" w:rsidRPr="00C92AB1">
        <w:rPr>
          <w:rFonts w:ascii="Times New Roman" w:hAnsi="Times New Roman"/>
          <w:color w:val="000000"/>
          <w:sz w:val="24"/>
          <w:szCs w:val="24"/>
        </w:rPr>
        <w:t xml:space="preserve"> педагога</w:t>
      </w:r>
      <w:r w:rsidRPr="00C92AB1">
        <w:rPr>
          <w:rFonts w:ascii="Times New Roman" w:hAnsi="Times New Roman"/>
          <w:color w:val="000000"/>
          <w:sz w:val="24"/>
          <w:szCs w:val="24"/>
        </w:rPr>
        <w:t>. Успех в работе становится возможным благодаря реализации принципа педагогической поддержки, а это значит</w:t>
      </w:r>
      <w:r w:rsidR="00BF3593" w:rsidRPr="00C92AB1">
        <w:rPr>
          <w:rFonts w:ascii="Times New Roman" w:hAnsi="Times New Roman"/>
          <w:color w:val="000000"/>
          <w:sz w:val="24"/>
          <w:szCs w:val="24"/>
        </w:rPr>
        <w:t>, что необходимо</w:t>
      </w:r>
      <w:r w:rsidRPr="00C92AB1">
        <w:rPr>
          <w:rFonts w:ascii="Times New Roman" w:hAnsi="Times New Roman"/>
          <w:color w:val="000000"/>
          <w:sz w:val="24"/>
          <w:szCs w:val="24"/>
        </w:rPr>
        <w:t>:</w:t>
      </w:r>
    </w:p>
    <w:p w:rsidR="009712AA" w:rsidRPr="000872A8" w:rsidRDefault="009712AA" w:rsidP="009712AA">
      <w:pPr>
        <w:numPr>
          <w:ilvl w:val="0"/>
          <w:numId w:val="1"/>
        </w:numPr>
        <w:spacing w:after="0" w:line="360" w:lineRule="auto"/>
        <w:ind w:left="0" w:firstLine="709"/>
        <w:jc w:val="both"/>
        <w:rPr>
          <w:rFonts w:ascii="Times New Roman" w:eastAsia="Times New Roman" w:hAnsi="Times New Roman" w:cs="Times New Roman"/>
          <w:color w:val="000000"/>
          <w:sz w:val="24"/>
          <w:szCs w:val="24"/>
          <w:lang w:eastAsia="ru-RU"/>
        </w:rPr>
      </w:pPr>
      <w:r w:rsidRPr="000872A8">
        <w:rPr>
          <w:rFonts w:ascii="Times New Roman" w:eastAsia="Times New Roman" w:hAnsi="Times New Roman" w:cs="Times New Roman"/>
          <w:color w:val="000000"/>
          <w:sz w:val="24"/>
          <w:szCs w:val="24"/>
          <w:lang w:eastAsia="ru-RU"/>
        </w:rPr>
        <w:t>Верить в каждого ребёнка и его возможности;</w:t>
      </w:r>
    </w:p>
    <w:p w:rsidR="009712AA" w:rsidRPr="000872A8" w:rsidRDefault="009712AA" w:rsidP="009712AA">
      <w:pPr>
        <w:numPr>
          <w:ilvl w:val="0"/>
          <w:numId w:val="1"/>
        </w:numPr>
        <w:spacing w:after="0" w:line="360" w:lineRule="auto"/>
        <w:ind w:left="0" w:firstLine="709"/>
        <w:jc w:val="both"/>
        <w:rPr>
          <w:rFonts w:ascii="Times New Roman" w:eastAsia="Times New Roman" w:hAnsi="Times New Roman" w:cs="Times New Roman"/>
          <w:color w:val="000000"/>
          <w:sz w:val="24"/>
          <w:szCs w:val="24"/>
          <w:lang w:eastAsia="ru-RU"/>
        </w:rPr>
      </w:pPr>
      <w:r w:rsidRPr="000872A8">
        <w:rPr>
          <w:rFonts w:ascii="Times New Roman" w:eastAsia="Times New Roman" w:hAnsi="Times New Roman" w:cs="Times New Roman"/>
          <w:color w:val="000000"/>
          <w:sz w:val="24"/>
          <w:szCs w:val="24"/>
          <w:lang w:eastAsia="ru-RU"/>
        </w:rPr>
        <w:lastRenderedPageBreak/>
        <w:t>Оценивать не личность, а действия, поступки;</w:t>
      </w:r>
    </w:p>
    <w:p w:rsidR="009712AA" w:rsidRPr="000872A8" w:rsidRDefault="009712AA" w:rsidP="009712AA">
      <w:pPr>
        <w:numPr>
          <w:ilvl w:val="0"/>
          <w:numId w:val="1"/>
        </w:numPr>
        <w:spacing w:after="0" w:line="360" w:lineRule="auto"/>
        <w:ind w:left="0" w:firstLine="709"/>
        <w:jc w:val="both"/>
        <w:rPr>
          <w:rFonts w:ascii="Times New Roman" w:eastAsia="Times New Roman" w:hAnsi="Times New Roman" w:cs="Times New Roman"/>
          <w:color w:val="000000"/>
          <w:sz w:val="24"/>
          <w:szCs w:val="24"/>
          <w:lang w:eastAsia="ru-RU"/>
        </w:rPr>
      </w:pPr>
      <w:r w:rsidRPr="000872A8">
        <w:rPr>
          <w:rFonts w:ascii="Times New Roman" w:eastAsia="Times New Roman" w:hAnsi="Times New Roman" w:cs="Times New Roman"/>
          <w:color w:val="000000"/>
          <w:sz w:val="24"/>
          <w:szCs w:val="24"/>
          <w:lang w:eastAsia="ru-RU"/>
        </w:rPr>
        <w:t>Видеть ценность не только результата, а и самого процесса взаимодействия с ребёнком;</w:t>
      </w:r>
    </w:p>
    <w:p w:rsidR="009712AA" w:rsidRPr="000872A8" w:rsidRDefault="009712AA" w:rsidP="009712AA">
      <w:pPr>
        <w:numPr>
          <w:ilvl w:val="0"/>
          <w:numId w:val="1"/>
        </w:numPr>
        <w:spacing w:after="0" w:line="360" w:lineRule="auto"/>
        <w:ind w:left="0" w:firstLine="709"/>
        <w:jc w:val="both"/>
        <w:rPr>
          <w:rFonts w:ascii="Times New Roman" w:eastAsia="Times New Roman" w:hAnsi="Times New Roman" w:cs="Times New Roman"/>
          <w:color w:val="000000"/>
          <w:sz w:val="24"/>
          <w:szCs w:val="24"/>
          <w:lang w:eastAsia="ru-RU"/>
        </w:rPr>
      </w:pPr>
      <w:r w:rsidRPr="000872A8">
        <w:rPr>
          <w:rFonts w:ascii="Times New Roman" w:eastAsia="Times New Roman" w:hAnsi="Times New Roman" w:cs="Times New Roman"/>
          <w:color w:val="000000"/>
          <w:sz w:val="24"/>
          <w:szCs w:val="24"/>
          <w:lang w:eastAsia="ru-RU"/>
        </w:rPr>
        <w:t>Проявлять внимание к каждому ребёнку постоянно, радуясь его самостоятельным действиям, поощряя их;</w:t>
      </w:r>
    </w:p>
    <w:p w:rsidR="009712AA" w:rsidRPr="000872A8" w:rsidRDefault="009712AA" w:rsidP="009712AA">
      <w:pPr>
        <w:numPr>
          <w:ilvl w:val="0"/>
          <w:numId w:val="1"/>
        </w:numPr>
        <w:spacing w:after="0" w:line="360" w:lineRule="auto"/>
        <w:ind w:left="0" w:firstLine="709"/>
        <w:jc w:val="both"/>
        <w:rPr>
          <w:rFonts w:ascii="Times New Roman" w:eastAsia="Times New Roman" w:hAnsi="Times New Roman" w:cs="Times New Roman"/>
          <w:color w:val="000000"/>
          <w:sz w:val="24"/>
          <w:szCs w:val="24"/>
          <w:lang w:eastAsia="ru-RU"/>
        </w:rPr>
      </w:pPr>
      <w:r w:rsidRPr="000872A8">
        <w:rPr>
          <w:rFonts w:ascii="Times New Roman" w:eastAsia="Times New Roman" w:hAnsi="Times New Roman" w:cs="Times New Roman"/>
          <w:color w:val="000000"/>
          <w:sz w:val="24"/>
          <w:szCs w:val="24"/>
          <w:lang w:eastAsia="ru-RU"/>
        </w:rPr>
        <w:t>Не торопиться с выводами;</w:t>
      </w:r>
    </w:p>
    <w:p w:rsidR="009712AA" w:rsidRPr="000872A8" w:rsidRDefault="009712AA" w:rsidP="009712AA">
      <w:pPr>
        <w:numPr>
          <w:ilvl w:val="0"/>
          <w:numId w:val="1"/>
        </w:numPr>
        <w:spacing w:after="0" w:line="360" w:lineRule="auto"/>
        <w:ind w:left="0" w:firstLine="709"/>
        <w:jc w:val="both"/>
        <w:rPr>
          <w:rFonts w:ascii="Times New Roman" w:eastAsia="Times New Roman" w:hAnsi="Times New Roman" w:cs="Times New Roman"/>
          <w:color w:val="000000"/>
          <w:sz w:val="24"/>
          <w:szCs w:val="24"/>
          <w:lang w:eastAsia="ru-RU"/>
        </w:rPr>
      </w:pPr>
      <w:r w:rsidRPr="000872A8">
        <w:rPr>
          <w:rFonts w:ascii="Times New Roman" w:eastAsia="Times New Roman" w:hAnsi="Times New Roman" w:cs="Times New Roman"/>
          <w:color w:val="000000"/>
          <w:sz w:val="24"/>
          <w:szCs w:val="24"/>
          <w:lang w:eastAsia="ru-RU"/>
        </w:rPr>
        <w:t>Помогать каждому в поиске своего «Я», в сохранении уникальности.</w:t>
      </w:r>
    </w:p>
    <w:p w:rsidR="009712AA" w:rsidRPr="00C92AB1" w:rsidRDefault="009712AA" w:rsidP="00C92AB1">
      <w:pPr>
        <w:pStyle w:val="a3"/>
        <w:spacing w:line="360" w:lineRule="auto"/>
        <w:ind w:firstLine="708"/>
        <w:jc w:val="both"/>
        <w:rPr>
          <w:rFonts w:ascii="Times New Roman" w:hAnsi="Times New Roman"/>
          <w:sz w:val="24"/>
          <w:szCs w:val="24"/>
        </w:rPr>
      </w:pPr>
      <w:r w:rsidRPr="00C92AB1">
        <w:rPr>
          <w:rFonts w:ascii="Times New Roman" w:hAnsi="Times New Roman"/>
          <w:sz w:val="24"/>
          <w:szCs w:val="24"/>
        </w:rPr>
        <w:t xml:space="preserve">Ситуация успеха достигается тогда, когда сам ребенок определяет этот результат как успех. Каждому педагогу следует обратить внимание на этот постулат. Объективная успешность деятельности ребенка </w:t>
      </w:r>
      <w:proofErr w:type="gramStart"/>
      <w:r w:rsidRPr="00C92AB1">
        <w:rPr>
          <w:rFonts w:ascii="Times New Roman" w:hAnsi="Times New Roman"/>
          <w:sz w:val="24"/>
          <w:szCs w:val="24"/>
        </w:rPr>
        <w:t>–у</w:t>
      </w:r>
      <w:proofErr w:type="gramEnd"/>
      <w:r w:rsidRPr="00C92AB1">
        <w:rPr>
          <w:rFonts w:ascii="Times New Roman" w:hAnsi="Times New Roman"/>
          <w:sz w:val="24"/>
          <w:szCs w:val="24"/>
        </w:rPr>
        <w:t>спех внешний, так как качество результата оценивается свидетелями действия. Осознание ситуации успеха самим же учеником, понимание ее значимости возникает у субъекта после преодоления своей трусости, неумения, незнания, психологического пора</w:t>
      </w:r>
      <w:r w:rsidR="001A40EA" w:rsidRPr="00C92AB1">
        <w:rPr>
          <w:rFonts w:ascii="Times New Roman" w:hAnsi="Times New Roman"/>
          <w:sz w:val="24"/>
          <w:szCs w:val="24"/>
        </w:rPr>
        <w:t>жения и других видов трудностей.</w:t>
      </w:r>
    </w:p>
    <w:p w:rsidR="009712AA" w:rsidRPr="00C92AB1" w:rsidRDefault="009712AA" w:rsidP="00C92AB1">
      <w:pPr>
        <w:pStyle w:val="a3"/>
        <w:spacing w:line="360" w:lineRule="auto"/>
        <w:ind w:firstLine="708"/>
        <w:jc w:val="both"/>
        <w:rPr>
          <w:rFonts w:ascii="Times New Roman" w:hAnsi="Times New Roman"/>
          <w:sz w:val="24"/>
          <w:szCs w:val="24"/>
        </w:rPr>
      </w:pPr>
      <w:r w:rsidRPr="00C92AB1">
        <w:rPr>
          <w:rFonts w:ascii="Times New Roman" w:hAnsi="Times New Roman"/>
          <w:sz w:val="24"/>
          <w:szCs w:val="24"/>
        </w:rPr>
        <w:t>Главная цель деятельности учителя – создать ситуацию успеха для развития личности ребенка, дать возможность каждому воспитаннику ощутить радость достижения успеха, осознание своих способностей, веры в собственные силы. Задача педагога – помочь личности ребенка вырасти в успехе, дать почувствовать радость от преодоления трудностей, дать понять, что даром в жизни ничего не дается, везде необходимо приложить усилия. И успех будет эквивалентным затраченным усилиям.</w:t>
      </w:r>
    </w:p>
    <w:p w:rsidR="009712AA" w:rsidRPr="00C92AB1" w:rsidRDefault="001A40EA" w:rsidP="00C92AB1">
      <w:pPr>
        <w:pStyle w:val="a3"/>
        <w:spacing w:line="360" w:lineRule="auto"/>
        <w:ind w:firstLine="708"/>
        <w:jc w:val="both"/>
        <w:rPr>
          <w:rFonts w:ascii="Times New Roman" w:hAnsi="Times New Roman"/>
          <w:sz w:val="24"/>
          <w:szCs w:val="24"/>
        </w:rPr>
      </w:pPr>
      <w:r w:rsidRPr="00C92AB1">
        <w:rPr>
          <w:rFonts w:ascii="Times New Roman" w:hAnsi="Times New Roman"/>
          <w:sz w:val="24"/>
          <w:szCs w:val="24"/>
        </w:rPr>
        <w:t>Д</w:t>
      </w:r>
      <w:r w:rsidR="009712AA" w:rsidRPr="00C92AB1">
        <w:rPr>
          <w:rFonts w:ascii="Times New Roman" w:hAnsi="Times New Roman"/>
          <w:sz w:val="24"/>
          <w:szCs w:val="24"/>
        </w:rPr>
        <w:t>аже разовое переживание успеха может коренным образом изменить состояние ребенка, изменить ритм и стиль его жизнедеятельности, взаимоотношений с окружающими. Безусловно, большое внимание при этом уделяется этической, нравственной стороне успеха (</w:t>
      </w:r>
      <w:r w:rsidR="006D3217" w:rsidRPr="00C92AB1">
        <w:rPr>
          <w:rFonts w:ascii="Times New Roman" w:hAnsi="Times New Roman"/>
          <w:sz w:val="24"/>
          <w:szCs w:val="24"/>
        </w:rPr>
        <w:t>«</w:t>
      </w:r>
      <w:r w:rsidR="009712AA" w:rsidRPr="00C92AB1">
        <w:rPr>
          <w:rFonts w:ascii="Times New Roman" w:hAnsi="Times New Roman"/>
          <w:sz w:val="24"/>
          <w:szCs w:val="24"/>
        </w:rPr>
        <w:t>своим успехом я обязан окружающим</w:t>
      </w:r>
      <w:r w:rsidR="006D3217" w:rsidRPr="00C92AB1">
        <w:rPr>
          <w:rFonts w:ascii="Times New Roman" w:hAnsi="Times New Roman"/>
          <w:sz w:val="24"/>
          <w:szCs w:val="24"/>
        </w:rPr>
        <w:t>»</w:t>
      </w:r>
      <w:r w:rsidR="009712AA" w:rsidRPr="00C92AB1">
        <w:rPr>
          <w:rFonts w:ascii="Times New Roman" w:hAnsi="Times New Roman"/>
          <w:sz w:val="24"/>
          <w:szCs w:val="24"/>
        </w:rPr>
        <w:t xml:space="preserve">, </w:t>
      </w:r>
      <w:r w:rsidR="006D3217" w:rsidRPr="00C92AB1">
        <w:rPr>
          <w:rFonts w:ascii="Times New Roman" w:hAnsi="Times New Roman"/>
          <w:sz w:val="24"/>
          <w:szCs w:val="24"/>
        </w:rPr>
        <w:t>«</w:t>
      </w:r>
      <w:r w:rsidR="009712AA" w:rsidRPr="00C92AB1">
        <w:rPr>
          <w:rFonts w:ascii="Times New Roman" w:hAnsi="Times New Roman"/>
          <w:sz w:val="24"/>
          <w:szCs w:val="24"/>
        </w:rPr>
        <w:t>мой успех – это результат упорного труда</w:t>
      </w:r>
      <w:r w:rsidR="006D3217" w:rsidRPr="00C92AB1">
        <w:rPr>
          <w:rFonts w:ascii="Times New Roman" w:hAnsi="Times New Roman"/>
          <w:sz w:val="24"/>
          <w:szCs w:val="24"/>
        </w:rPr>
        <w:t>»</w:t>
      </w:r>
      <w:r w:rsidR="009712AA" w:rsidRPr="00C92AB1">
        <w:rPr>
          <w:rFonts w:ascii="Times New Roman" w:hAnsi="Times New Roman"/>
          <w:sz w:val="24"/>
          <w:szCs w:val="24"/>
        </w:rPr>
        <w:t xml:space="preserve">, </w:t>
      </w:r>
      <w:r w:rsidR="006D3217" w:rsidRPr="00C92AB1">
        <w:rPr>
          <w:rFonts w:ascii="Times New Roman" w:hAnsi="Times New Roman"/>
          <w:sz w:val="24"/>
          <w:szCs w:val="24"/>
        </w:rPr>
        <w:t>«</w:t>
      </w:r>
      <w:r w:rsidR="009712AA" w:rsidRPr="00C92AB1">
        <w:rPr>
          <w:rFonts w:ascii="Times New Roman" w:hAnsi="Times New Roman"/>
          <w:sz w:val="24"/>
          <w:szCs w:val="24"/>
        </w:rPr>
        <w:t>мой успех не является препятствием для других</w:t>
      </w:r>
      <w:r w:rsidR="006D3217" w:rsidRPr="00C92AB1">
        <w:rPr>
          <w:rFonts w:ascii="Times New Roman" w:hAnsi="Times New Roman"/>
          <w:sz w:val="24"/>
          <w:szCs w:val="24"/>
        </w:rPr>
        <w:t>»</w:t>
      </w:r>
      <w:r w:rsidR="009712AA" w:rsidRPr="00C92AB1">
        <w:rPr>
          <w:rFonts w:ascii="Times New Roman" w:hAnsi="Times New Roman"/>
          <w:sz w:val="24"/>
          <w:szCs w:val="24"/>
        </w:rPr>
        <w:t xml:space="preserve"> и т.д.)</w:t>
      </w:r>
      <w:r w:rsidR="006D3217" w:rsidRPr="00C92AB1">
        <w:rPr>
          <w:rFonts w:ascii="Times New Roman" w:hAnsi="Times New Roman"/>
          <w:sz w:val="24"/>
          <w:szCs w:val="24"/>
        </w:rPr>
        <w:t>.</w:t>
      </w:r>
    </w:p>
    <w:p w:rsidR="009712AA" w:rsidRPr="00C92AB1" w:rsidRDefault="009712AA" w:rsidP="00C92AB1">
      <w:pPr>
        <w:pStyle w:val="a3"/>
        <w:spacing w:line="360" w:lineRule="auto"/>
        <w:ind w:firstLine="708"/>
        <w:jc w:val="both"/>
        <w:rPr>
          <w:rFonts w:ascii="Times New Roman" w:hAnsi="Times New Roman"/>
          <w:sz w:val="24"/>
          <w:szCs w:val="24"/>
        </w:rPr>
      </w:pPr>
      <w:r w:rsidRPr="00C92AB1">
        <w:rPr>
          <w:rFonts w:ascii="Times New Roman" w:hAnsi="Times New Roman"/>
          <w:sz w:val="24"/>
          <w:szCs w:val="24"/>
        </w:rPr>
        <w:t>Таким образом, состоявшийся успех предусматривает оптимальное соотношение между ожиданиями окружающих, личности и результатами ее деятельности. В этом случае ситуация успеха является своеобразным «пусковым механизмом» дальнейшего развития личности ребенка. Если школьник не имеет успеха в различных видах деятельности, в общении со сверстниками, в разрешении социальных конфликтов или в преодолении неудач, то у него могут возникнуть проблемы при вхождении во взрослую жизнь.</w:t>
      </w:r>
    </w:p>
    <w:p w:rsidR="005F1A7C" w:rsidRDefault="005F1A7C" w:rsidP="009712AA">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
    <w:p w:rsidR="00C92AB1" w:rsidRDefault="00C92AB1" w:rsidP="009712AA">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
    <w:p w:rsidR="00C92AB1" w:rsidRPr="000872A8" w:rsidRDefault="00C92AB1" w:rsidP="009712AA">
      <w:pPr>
        <w:shd w:val="clear" w:color="auto" w:fill="FFFFFF"/>
        <w:spacing w:after="150" w:line="360" w:lineRule="auto"/>
        <w:ind w:firstLine="709"/>
        <w:jc w:val="both"/>
        <w:rPr>
          <w:rFonts w:ascii="Times New Roman" w:eastAsia="Times New Roman" w:hAnsi="Times New Roman" w:cs="Times New Roman"/>
          <w:color w:val="000000"/>
          <w:sz w:val="24"/>
          <w:szCs w:val="24"/>
          <w:lang w:eastAsia="ru-RU"/>
        </w:rPr>
      </w:pPr>
    </w:p>
    <w:p w:rsidR="00F326E0" w:rsidRPr="000872A8" w:rsidRDefault="00C92AB1" w:rsidP="00202AB0">
      <w:pPr>
        <w:spacing w:line="360" w:lineRule="auto"/>
        <w:ind w:firstLine="709"/>
        <w:jc w:val="center"/>
        <w:rPr>
          <w:rFonts w:ascii="Times New Roman" w:hAnsi="Times New Roman" w:cs="Times New Roman"/>
          <w:b/>
          <w:sz w:val="24"/>
          <w:szCs w:val="24"/>
        </w:rPr>
      </w:pPr>
      <w:bookmarkStart w:id="0" w:name="_GoBack"/>
      <w:bookmarkEnd w:id="0"/>
      <w:proofErr w:type="spellStart"/>
      <w:proofErr w:type="gramStart"/>
      <w:r>
        <w:rPr>
          <w:rFonts w:ascii="Times New Roman" w:hAnsi="Times New Roman" w:cs="Times New Roman"/>
          <w:b/>
          <w:sz w:val="24"/>
          <w:szCs w:val="24"/>
        </w:rPr>
        <w:lastRenderedPageBreak/>
        <w:t>Интернет-источники</w:t>
      </w:r>
      <w:proofErr w:type="spellEnd"/>
      <w:proofErr w:type="gramEnd"/>
      <w:r>
        <w:rPr>
          <w:rFonts w:ascii="Times New Roman" w:hAnsi="Times New Roman" w:cs="Times New Roman"/>
          <w:b/>
          <w:sz w:val="24"/>
          <w:szCs w:val="24"/>
        </w:rPr>
        <w:t>:</w:t>
      </w:r>
    </w:p>
    <w:p w:rsidR="00202AB0" w:rsidRPr="000872A8" w:rsidRDefault="0079051F" w:rsidP="00202AB0">
      <w:pPr>
        <w:spacing w:line="360" w:lineRule="auto"/>
        <w:ind w:firstLine="709"/>
        <w:jc w:val="both"/>
        <w:rPr>
          <w:rFonts w:ascii="Times New Roman" w:hAnsi="Times New Roman" w:cs="Times New Roman"/>
          <w:b/>
          <w:sz w:val="24"/>
          <w:szCs w:val="24"/>
        </w:rPr>
      </w:pPr>
      <w:hyperlink r:id="rId9" w:history="1">
        <w:r w:rsidR="00202AB0" w:rsidRPr="000872A8">
          <w:rPr>
            <w:rStyle w:val="a4"/>
            <w:rFonts w:ascii="Times New Roman" w:hAnsi="Times New Roman" w:cs="Times New Roman"/>
            <w:b/>
            <w:sz w:val="24"/>
            <w:szCs w:val="24"/>
          </w:rPr>
          <w:t>https://kopilkaurokov.ru/vneurochka/prochee/sozdaniie_situatsii_uspiekha_v_udod_kak_faktor_samoriealizatsii_uchashchikhsia_t</w:t>
        </w:r>
      </w:hyperlink>
    </w:p>
    <w:p w:rsidR="00202AB0" w:rsidRPr="000872A8" w:rsidRDefault="0079051F" w:rsidP="00202AB0">
      <w:pPr>
        <w:spacing w:line="360" w:lineRule="auto"/>
        <w:ind w:firstLine="709"/>
        <w:jc w:val="both"/>
        <w:rPr>
          <w:rFonts w:ascii="Times New Roman" w:hAnsi="Times New Roman" w:cs="Times New Roman"/>
          <w:b/>
          <w:sz w:val="24"/>
          <w:szCs w:val="24"/>
        </w:rPr>
      </w:pPr>
      <w:hyperlink r:id="rId10" w:history="1">
        <w:r w:rsidR="00202AB0" w:rsidRPr="000872A8">
          <w:rPr>
            <w:rStyle w:val="a4"/>
            <w:rFonts w:ascii="Times New Roman" w:hAnsi="Times New Roman" w:cs="Times New Roman"/>
            <w:b/>
            <w:sz w:val="24"/>
            <w:szCs w:val="24"/>
          </w:rPr>
          <w:t>http://dogmon.org/situaciya-uspeha-v-studii-triumf-kak-faktor-razvitiya-lichnost.html</w:t>
        </w:r>
      </w:hyperlink>
    </w:p>
    <w:p w:rsidR="00202AB0" w:rsidRPr="000872A8" w:rsidRDefault="0079051F" w:rsidP="00202AB0">
      <w:pPr>
        <w:spacing w:line="360" w:lineRule="auto"/>
        <w:ind w:firstLine="709"/>
        <w:jc w:val="both"/>
        <w:rPr>
          <w:rFonts w:ascii="Times New Roman" w:hAnsi="Times New Roman" w:cs="Times New Roman"/>
          <w:b/>
          <w:sz w:val="24"/>
          <w:szCs w:val="24"/>
        </w:rPr>
      </w:pPr>
      <w:hyperlink r:id="rId11" w:history="1">
        <w:r w:rsidR="00202AB0" w:rsidRPr="000872A8">
          <w:rPr>
            <w:rStyle w:val="a4"/>
            <w:rFonts w:ascii="Times New Roman" w:hAnsi="Times New Roman" w:cs="Times New Roman"/>
            <w:b/>
            <w:sz w:val="24"/>
            <w:szCs w:val="24"/>
          </w:rPr>
          <w:t>https://infourok.ru/kak-obespechit-situaciyu-uspeha-na-uroke-1329819.html</w:t>
        </w:r>
      </w:hyperlink>
    </w:p>
    <w:p w:rsidR="00202AB0" w:rsidRPr="000872A8" w:rsidRDefault="0079051F" w:rsidP="001A40EA">
      <w:pPr>
        <w:spacing w:line="360" w:lineRule="auto"/>
        <w:ind w:firstLine="709"/>
        <w:jc w:val="both"/>
        <w:rPr>
          <w:rFonts w:ascii="Times New Roman" w:hAnsi="Times New Roman" w:cs="Times New Roman"/>
          <w:b/>
          <w:sz w:val="24"/>
          <w:szCs w:val="24"/>
        </w:rPr>
      </w:pPr>
      <w:hyperlink r:id="rId12" w:history="1">
        <w:r w:rsidR="00202AB0" w:rsidRPr="000872A8">
          <w:rPr>
            <w:rStyle w:val="a4"/>
            <w:rFonts w:ascii="Times New Roman" w:hAnsi="Times New Roman" w:cs="Times New Roman"/>
            <w:b/>
            <w:sz w:val="24"/>
            <w:szCs w:val="24"/>
          </w:rPr>
          <w:t>https://multiurok.ru/files/situatsiia-uspiekha-kak-faktor-razvitiia-poznavati.html</w:t>
        </w:r>
      </w:hyperlink>
    </w:p>
    <w:sectPr w:rsidR="00202AB0" w:rsidRPr="000872A8" w:rsidSect="009E0E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61C81"/>
    <w:multiLevelType w:val="multilevel"/>
    <w:tmpl w:val="64C2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29C0"/>
    <w:rsid w:val="000872A8"/>
    <w:rsid w:val="00131A09"/>
    <w:rsid w:val="001A40EA"/>
    <w:rsid w:val="00202AB0"/>
    <w:rsid w:val="002871A5"/>
    <w:rsid w:val="00291624"/>
    <w:rsid w:val="003008F6"/>
    <w:rsid w:val="00365737"/>
    <w:rsid w:val="00401754"/>
    <w:rsid w:val="004E35CB"/>
    <w:rsid w:val="005F1A7C"/>
    <w:rsid w:val="006D3217"/>
    <w:rsid w:val="00720694"/>
    <w:rsid w:val="0079051F"/>
    <w:rsid w:val="007E5D72"/>
    <w:rsid w:val="00841B7D"/>
    <w:rsid w:val="009712AA"/>
    <w:rsid w:val="009E0EA2"/>
    <w:rsid w:val="00A34A9F"/>
    <w:rsid w:val="00A63C01"/>
    <w:rsid w:val="00B776B2"/>
    <w:rsid w:val="00BA6245"/>
    <w:rsid w:val="00BF3593"/>
    <w:rsid w:val="00C92AB1"/>
    <w:rsid w:val="00D739E9"/>
    <w:rsid w:val="00F326E0"/>
    <w:rsid w:val="00F72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4A9F"/>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4E35CB"/>
    <w:rPr>
      <w:color w:val="0000FF"/>
      <w:u w:val="single"/>
    </w:rPr>
  </w:style>
  <w:style w:type="paragraph" w:styleId="a5">
    <w:name w:val="Normal (Web)"/>
    <w:basedOn w:val="a"/>
    <w:uiPriority w:val="99"/>
    <w:semiHidden/>
    <w:unhideWhenUsed/>
    <w:rsid w:val="003008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712AA"/>
    <w:pPr>
      <w:ind w:left="720"/>
      <w:contextualSpacing/>
    </w:pPr>
  </w:style>
  <w:style w:type="paragraph" w:styleId="a7">
    <w:name w:val="Balloon Text"/>
    <w:basedOn w:val="a"/>
    <w:link w:val="a8"/>
    <w:uiPriority w:val="99"/>
    <w:semiHidden/>
    <w:unhideWhenUsed/>
    <w:rsid w:val="00BF35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35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4A9F"/>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4E35CB"/>
    <w:rPr>
      <w:color w:val="0000FF"/>
      <w:u w:val="single"/>
    </w:rPr>
  </w:style>
  <w:style w:type="paragraph" w:styleId="a5">
    <w:name w:val="Normal (Web)"/>
    <w:basedOn w:val="a"/>
    <w:uiPriority w:val="99"/>
    <w:semiHidden/>
    <w:unhideWhenUsed/>
    <w:rsid w:val="003008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712AA"/>
    <w:pPr>
      <w:ind w:left="720"/>
      <w:contextualSpacing/>
    </w:pPr>
  </w:style>
  <w:style w:type="paragraph" w:styleId="a7">
    <w:name w:val="Balloon Text"/>
    <w:basedOn w:val="a"/>
    <w:link w:val="a8"/>
    <w:uiPriority w:val="99"/>
    <w:semiHidden/>
    <w:unhideWhenUsed/>
    <w:rsid w:val="00BF35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35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664643">
      <w:bodyDiv w:val="1"/>
      <w:marLeft w:val="0"/>
      <w:marRight w:val="0"/>
      <w:marTop w:val="0"/>
      <w:marBottom w:val="0"/>
      <w:divBdr>
        <w:top w:val="none" w:sz="0" w:space="0" w:color="auto"/>
        <w:left w:val="none" w:sz="0" w:space="0" w:color="auto"/>
        <w:bottom w:val="none" w:sz="0" w:space="0" w:color="auto"/>
        <w:right w:val="none" w:sz="0" w:space="0" w:color="auto"/>
      </w:divBdr>
    </w:div>
    <w:div w:id="561868795">
      <w:bodyDiv w:val="1"/>
      <w:marLeft w:val="0"/>
      <w:marRight w:val="0"/>
      <w:marTop w:val="0"/>
      <w:marBottom w:val="0"/>
      <w:divBdr>
        <w:top w:val="none" w:sz="0" w:space="0" w:color="auto"/>
        <w:left w:val="none" w:sz="0" w:space="0" w:color="auto"/>
        <w:bottom w:val="none" w:sz="0" w:space="0" w:color="auto"/>
        <w:right w:val="none" w:sz="0" w:space="0" w:color="auto"/>
      </w:divBdr>
    </w:div>
    <w:div w:id="692537089">
      <w:bodyDiv w:val="1"/>
      <w:marLeft w:val="0"/>
      <w:marRight w:val="0"/>
      <w:marTop w:val="0"/>
      <w:marBottom w:val="0"/>
      <w:divBdr>
        <w:top w:val="none" w:sz="0" w:space="0" w:color="auto"/>
        <w:left w:val="none" w:sz="0" w:space="0" w:color="auto"/>
        <w:bottom w:val="none" w:sz="0" w:space="0" w:color="auto"/>
        <w:right w:val="none" w:sz="0" w:space="0" w:color="auto"/>
      </w:divBdr>
    </w:div>
    <w:div w:id="698744893">
      <w:bodyDiv w:val="1"/>
      <w:marLeft w:val="0"/>
      <w:marRight w:val="0"/>
      <w:marTop w:val="0"/>
      <w:marBottom w:val="0"/>
      <w:divBdr>
        <w:top w:val="none" w:sz="0" w:space="0" w:color="auto"/>
        <w:left w:val="none" w:sz="0" w:space="0" w:color="auto"/>
        <w:bottom w:val="none" w:sz="0" w:space="0" w:color="auto"/>
        <w:right w:val="none" w:sz="0" w:space="0" w:color="auto"/>
      </w:divBdr>
    </w:div>
    <w:div w:id="1100953668">
      <w:bodyDiv w:val="1"/>
      <w:marLeft w:val="0"/>
      <w:marRight w:val="0"/>
      <w:marTop w:val="0"/>
      <w:marBottom w:val="0"/>
      <w:divBdr>
        <w:top w:val="none" w:sz="0" w:space="0" w:color="auto"/>
        <w:left w:val="none" w:sz="0" w:space="0" w:color="auto"/>
        <w:bottom w:val="none" w:sz="0" w:space="0" w:color="auto"/>
        <w:right w:val="none" w:sz="0" w:space="0" w:color="auto"/>
      </w:divBdr>
    </w:div>
    <w:div w:id="1775401982">
      <w:bodyDiv w:val="1"/>
      <w:marLeft w:val="0"/>
      <w:marRight w:val="0"/>
      <w:marTop w:val="0"/>
      <w:marBottom w:val="0"/>
      <w:divBdr>
        <w:top w:val="none" w:sz="0" w:space="0" w:color="auto"/>
        <w:left w:val="none" w:sz="0" w:space="0" w:color="auto"/>
        <w:bottom w:val="none" w:sz="0" w:space="0" w:color="auto"/>
        <w:right w:val="none" w:sz="0" w:space="0" w:color="auto"/>
      </w:divBdr>
    </w:div>
    <w:div w:id="192684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mon.org/stanovlenie-rechejanrovogo-mishleniya-pri-ovladenii-vtorim-yaz.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gmon.org/formirovanie-lichnosti-v-processe-socializacii.html" TargetMode="External"/><Relationship Id="rId12" Type="http://schemas.openxmlformats.org/officeDocument/2006/relationships/hyperlink" Target="https://multiurok.ru/files/situatsiia-uspiekha-kak-faktor-razvitiia-poznavat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gmon.org/kachestvenno-novoe-formirovanie-sistemi-obrazovaniya-predprofi.html" TargetMode="External"/><Relationship Id="rId11" Type="http://schemas.openxmlformats.org/officeDocument/2006/relationships/hyperlink" Target="https://infourok.ru/kak-obespechit-situaciyu-uspeha-na-uroke-1329819.htm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dogmon.org/situaciya-uspeha-v-studii-triumf-kak-faktor-razvitiya-lichnost.html" TargetMode="External"/><Relationship Id="rId4" Type="http://schemas.openxmlformats.org/officeDocument/2006/relationships/settings" Target="settings.xml"/><Relationship Id="rId9" Type="http://schemas.openxmlformats.org/officeDocument/2006/relationships/hyperlink" Target="https://kopilkaurokov.ru/vneurochka/prochee/sozdaniie_situatsii_uspiekha_v_udod_kak_faktor_samoriealizatsii_uchashchikhsia_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2B271-FBD2-4A0F-B879-59DBCDB9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dc:creator>
  <cp:keywords/>
  <dc:description/>
  <cp:lastModifiedBy>Методист</cp:lastModifiedBy>
  <cp:revision>15</cp:revision>
  <cp:lastPrinted>2018-05-20T07:59:00Z</cp:lastPrinted>
  <dcterms:created xsi:type="dcterms:W3CDTF">2018-05-19T15:46:00Z</dcterms:created>
  <dcterms:modified xsi:type="dcterms:W3CDTF">2018-05-21T06:51:00Z</dcterms:modified>
</cp:coreProperties>
</file>