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CD13D" w14:textId="77777777" w:rsidR="001D6DF9" w:rsidRPr="001D6DF9" w:rsidRDefault="001D6DF9" w:rsidP="001D6D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Математика и музыка</w:t>
      </w:r>
    </w:p>
    <w:p w14:paraId="22C783BB" w14:textId="15F6EA10" w:rsidR="001D6DF9" w:rsidRPr="001D6DF9" w:rsidRDefault="001D6DF9" w:rsidP="001D6DF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Ситникова</w:t>
      </w:r>
      <w:proofErr w:type="spellEnd"/>
      <w:r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Виктория Константиновна</w:t>
      </w:r>
      <w:r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</w:t>
      </w:r>
      <w:r w:rsidR="7A15A9A2"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студентка </w:t>
      </w:r>
      <w:r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курса</w:t>
      </w:r>
      <w:r w:rsidR="7A15A9A2"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="7A15A9A2"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пециальности «Народно художественное творчество» </w:t>
      </w:r>
      <w:r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</w:t>
      </w:r>
      <w:r w:rsidR="7A15A9A2"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ид: </w:t>
      </w:r>
      <w:r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proofErr w:type="spellStart"/>
      <w:r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Этнохудожественное</w:t>
      </w:r>
      <w:proofErr w:type="spellEnd"/>
      <w:r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творчество») </w:t>
      </w:r>
      <w:r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КОГПОАУ «Вятский колледж культуры»</w:t>
      </w:r>
    </w:p>
    <w:p w14:paraId="1512933E" w14:textId="48443775" w:rsidR="7A15A9A2" w:rsidRPr="001D6DF9" w:rsidRDefault="001D6DF9" w:rsidP="001D6DF9">
      <w:pPr>
        <w:spacing w:after="0" w:line="360" w:lineRule="auto"/>
        <w:ind w:left="4536" w:hanging="382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Научный руководитель –</w:t>
      </w:r>
      <w:r w:rsidR="7A15A9A2"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7A15A9A2"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Чернядьева</w:t>
      </w:r>
      <w:proofErr w:type="spellEnd"/>
      <w:r w:rsidR="7A15A9A2" w:rsidRPr="001D6DF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Е.Н.</w:t>
      </w:r>
    </w:p>
    <w:p w14:paraId="1AF1AF20" w14:textId="77777777" w:rsidR="001D6DF9" w:rsidRDefault="001D6DF9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FEC05A" w14:textId="5A845F2D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своей жизни человек неизменно, в той или иной форме, сталкивается и с математикой, и с музыкой. Каждая сфера является крупным разделом знаний в информационном хранилище человечества, получая свои начала со времён древних цивилизаций и продолжая своё развитие по сей день. Математика и музыка имеют множество специфичных и узкоспециализированных терминов, методов работы и проявлений, из-за чего обе сферы деятельности часто рассматриваются как </w:t>
      </w:r>
      <w:r w:rsidR="001D6DF9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обособленные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 от друга, однако, если изучать подробнее, то можно убедиться в том, что множество музыкальных законов построены на математических. </w:t>
      </w:r>
    </w:p>
    <w:p w14:paraId="4C1AEE16" w14:textId="2F4F5C9D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Математика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наука о структурах, порядке и отношениях, которая исторически сложилась на основе операций подсчёта, измерения и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описания форм реальных объектов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[1]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DA889DD" w14:textId="35AD5EEA" w:rsidR="7A15A9A2" w:rsidRPr="001D6DF9" w:rsidRDefault="001D6DF9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="7A15A9A2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7A15A9A2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7A15A9A2"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вид искусства, в котором средством воплощения художественных образов служат определенным образом организованные музыкальные звуки. Основные элементы и выразительные средства музыки - </w:t>
      </w:r>
      <w:proofErr w:type="spellStart"/>
      <w:r w:rsidR="7A15A9A2"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звуковысотность</w:t>
      </w:r>
      <w:proofErr w:type="spellEnd"/>
      <w:r w:rsidR="7A15A9A2"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лад, ритм, метр, темп, </w:t>
      </w:r>
      <w:proofErr w:type="spellStart"/>
      <w:r w:rsidR="7A15A9A2"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громкостная</w:t>
      </w:r>
      <w:proofErr w:type="spellEnd"/>
      <w:r w:rsidR="7A15A9A2"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динамика, тембр, мелодия, гармония, полифония, инструментовка. Музыка фиксируется в нотной записи и 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ализуется в процессе исполнения</w:t>
      </w:r>
      <w:r w:rsidR="7A15A9A2"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[2, с. 4188]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7B737AEF" w14:textId="5802662D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Данные определения терминов будут основой для выбора рассматриваемых элементов с целью нахождения связи. </w:t>
      </w:r>
    </w:p>
    <w:p w14:paraId="477B63A6" w14:textId="321FBE73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Исходя из определения музыки, р</w:t>
      </w:r>
      <w:proofErr w:type="spellStart"/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>ассмотрим</w:t>
      </w:r>
      <w:proofErr w:type="spellEnd"/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взаимосвязи с математикой с точки зрения теоретического построения музыки на примере разбора нескольких данных элементов.</w:t>
      </w:r>
    </w:p>
    <w:p w14:paraId="6B57E5A2" w14:textId="49F71F37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Основой математических знаний является арифметический счёт. Счёт, как числовой ряд, состоит из определенной последовательности чисел, в которой каждое последующее число больше предыдущего на одну единицу – и это уже само по себе является определенной ритмической закономерностью. Арифметические действия с числами происходят путём перемещения по этому числовому ряду либо в сторону увеличения, либо наоборот. Аналогией этому в является музыкальный звукоряд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совокупность звуков одной музыкальной системы (инструмент или голос), расположенных в определённом порядке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[3, с 201], где за наименьшую единицу счёта принимается полутон. При восходящем движении значение каждого звука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увеличивается на единицу, когда при нисходящем — уменьшается. Так мы выявили арифметическое начало в музыке. </w:t>
      </w:r>
    </w:p>
    <w:p w14:paraId="128EA87B" w14:textId="3F25AAE8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рассмотрим ритм. Ритм является одним из основных элементов, определяющим мелодию музыки (наравне с </w:t>
      </w:r>
      <w:proofErr w:type="spellStart"/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звукоовысотностью</w:t>
      </w:r>
      <w:proofErr w:type="spellEnd"/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интерваликой</w:t>
      </w:r>
      <w:proofErr w:type="spellEnd"/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Мелодия образуется только в том случае, когда ноты организуются в едином ритме, то есть приобретают определённые длительности. </w:t>
      </w:r>
    </w:p>
    <w:p w14:paraId="24A71F78" w14:textId="4EAB38FC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Основные ритмические измерения, применяемые в музыке - это относительные длительности: целая нота, половинная, четвертная, восьмая, шестнадцатая, тридцать вторая. Относительной длительностью называется продолжительность данного звука по сравнению с другими. Абсолютная же длительность звуков в музыке устанавливается темпом, т.е. скоростью звучания, а именно показателем скорости по метроному. </w:t>
      </w:r>
    </w:p>
    <w:p w14:paraId="2061FA61" w14:textId="52A65E0E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>Доля такта – это единица метра музыкального размера. Доли такта представляют собой малые отрезки одинаковой длительности, из которых складывается данный текст. Величина доли такта указывается в знаменателе дроби, обозначающей размер: например, в размере 3/4 – долей такта является четвертная нота, в размере 2/2 – половинная, в размере 3/8 – восьмая. Числитель дроби указывает количество долей в такте. Показатель по метроному определяет, сколько долей (половинных, четвертных или восьмых) дол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"/>
        </w:rPr>
        <w:t>жно прозвучать в течение минуты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[4]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</w:p>
    <w:p w14:paraId="65DBD49D" w14:textId="0F069C5A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стоит отметить алгоритмизацию в музыке. </w:t>
      </w:r>
    </w:p>
    <w:p w14:paraId="7A863910" w14:textId="11E12165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Алгоритм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– это способ решения задач, точно </w:t>
      </w:r>
      <w:proofErr w:type="gramStart"/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>предписывающий</w:t>
      </w:r>
      <w:proofErr w:type="gramEnd"/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как и в какой послед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"/>
        </w:rPr>
        <w:t>овательности получить результат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[2, с. 129]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Хоть и создание музыки – творческий процесс, который невозможно представить в виде алгоритма, тем не менее, особенно в современной музыке, </w:t>
      </w:r>
      <w:r w:rsidRPr="001D6DF9">
        <w:rPr>
          <w:rFonts w:ascii="Times New Roman" w:eastAsia="Times New Roman" w:hAnsi="Times New Roman" w:cs="Times New Roman"/>
          <w:color w:val="111111"/>
          <w:sz w:val="24"/>
          <w:szCs w:val="24"/>
          <w:lang w:val="ru"/>
        </w:rPr>
        <w:t xml:space="preserve">возникновению у композитора идеи сочинения может предшествовать большая подготовительная работа, связанная с формальными вычислениями. Например, композитор задумал создать последовательность аккордов, обладающую определёнными свойствами. Такая последовательность может быть получена с помощью применения повторяющихся действий. Конечно, полученная последовательность не будет музыкальным сочинением, но может рассматриваться как основные элементы, комбинации, из которых композитор </w:t>
      </w:r>
      <w:r w:rsidR="001D6DF9">
        <w:rPr>
          <w:rFonts w:ascii="Times New Roman" w:eastAsia="Times New Roman" w:hAnsi="Times New Roman" w:cs="Times New Roman"/>
          <w:color w:val="111111"/>
          <w:sz w:val="24"/>
          <w:szCs w:val="24"/>
          <w:lang w:val="ru"/>
        </w:rPr>
        <w:t xml:space="preserve">будет создавать своё сочинение </w:t>
      </w:r>
      <w:r w:rsidRPr="001D6DF9">
        <w:rPr>
          <w:rFonts w:ascii="Times New Roman" w:eastAsia="Times New Roman" w:hAnsi="Times New Roman" w:cs="Times New Roman"/>
          <w:color w:val="111111"/>
          <w:sz w:val="24"/>
          <w:szCs w:val="24"/>
          <w:lang w:val="ru"/>
        </w:rPr>
        <w:t>[5]</w:t>
      </w:r>
      <w:r w:rsidR="001D6DF9">
        <w:rPr>
          <w:rFonts w:ascii="Times New Roman" w:eastAsia="Times New Roman" w:hAnsi="Times New Roman" w:cs="Times New Roman"/>
          <w:color w:val="111111"/>
          <w:sz w:val="24"/>
          <w:szCs w:val="24"/>
          <w:lang w:val="ru"/>
        </w:rPr>
        <w:t>.</w:t>
      </w:r>
    </w:p>
    <w:p w14:paraId="45AC170F" w14:textId="67E25425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"/>
        </w:rPr>
      </w:pPr>
      <w:r w:rsidRPr="001D6DF9">
        <w:rPr>
          <w:rFonts w:ascii="Times New Roman" w:eastAsia="Times New Roman" w:hAnsi="Times New Roman" w:cs="Times New Roman"/>
          <w:color w:val="111111"/>
          <w:sz w:val="24"/>
          <w:szCs w:val="24"/>
          <w:lang w:val="ru"/>
        </w:rPr>
        <w:t xml:space="preserve">Рассмотренные нами элементы доказывают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>общность и единообразие математических и музыкально-теоретических процессов.</w:t>
      </w:r>
    </w:p>
    <w:p w14:paraId="3BAE032F" w14:textId="45E11959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Проявление связи математики и музыки можно увидеть не только в теоретических процессах. Исследования психологов выявили яркую закономерность, связанную с одарённостью людей в математической и музыкальной сферах. </w:t>
      </w:r>
    </w:p>
    <w:p w14:paraId="7D9F7B8D" w14:textId="77777777" w:rsidR="001D6DF9" w:rsidRPr="001D6DF9" w:rsidRDefault="7A15A9A2" w:rsidP="001D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 xml:space="preserve">В грандиозном исследовании 25000 американских школьников, занимающихся по арт-программам, было особо отмечено, что дети, учившиеся музыке, с большей вероятностью показывали в математических тестах высшие баллы, чем дети, музыке не обучавшиеся. Для детей из так называемых «неблагополучных семей» прогресс в математических тестах был особенно заметен: среди занимающихся музыкой восьмиклассников 21% имели высокие математические баллы по сравнению с 11% не занимающихся </w:t>
      </w:r>
      <w:r w:rsidR="001D6DF9"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музыкальные дети оказались в математическом отношении на 10% лучше немузыкальных. В десятом классе разрыв увеличился: уже 33% неблагополучных детей, занимающихся музыкой, показали высокие математические результаты, а среди не занимающихся музыкой детей из таких же семей хороших математиков было только 16% – через два года занятий разрыв составил 17%.</w:t>
      </w:r>
    </w:p>
    <w:p w14:paraId="7839ECE0" w14:textId="568A5D47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Выдающийся исследователь таланта и одаренности Стэнли </w:t>
      </w:r>
      <w:proofErr w:type="spellStart"/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>Стейнберг</w:t>
      </w:r>
      <w:proofErr w:type="spellEnd"/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из Йельского университета опубликовал аналогичные результаты: ученики восьмого класса, которые занимались игрой на музыкальных инструментах, показали себя гораздо лучшими математиками чем остальные ученики. Особенно отличились пианисты, которые выиграли по тестов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"/>
        </w:rPr>
        <w:t>ым баллам конкурс по математике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[6]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</w:p>
    <w:p w14:paraId="30910718" w14:textId="5C105DD7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Подобные эксперименты раз за разом выявляют прямую закономерность: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насколько музыкален человек, настолько он развит в математике </w:t>
      </w:r>
      <w:r w:rsidR="001D6DF9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насколько высоки знания в математике, тем легче человек обучается музыкальной деятельности. Соответственно, на основе подобных исследований можно сделать вывод, что занятия по математике помогут улучшить успехи в музыкальной сфере </w:t>
      </w:r>
      <w:r w:rsidR="001D6DF9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наоборот. </w:t>
      </w:r>
    </w:p>
    <w:p w14:paraId="20ABFFEF" w14:textId="17CF3D42" w:rsidR="7A15A9A2" w:rsidRPr="001D6DF9" w:rsidRDefault="7A15A9A2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Наблюдения, взятые из опыта, наука полностью подтверждает: музыкальные и математические операции родственны и содержательно, и психологически. </w:t>
      </w:r>
    </w:p>
    <w:p w14:paraId="01207038" w14:textId="47D9D24C" w:rsidR="7A15A9A2" w:rsidRPr="001D6DF9" w:rsidRDefault="001D6DF9" w:rsidP="001D6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Таким образом, с</w:t>
      </w:r>
      <w:r w:rsidR="7A15A9A2"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вязь математики и музыки неоспорима. Словно абсолютно разнящиеся по на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правленности сферы деятельности</w:t>
      </w:r>
      <w:r w:rsidR="7A15A9A2"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7A15A9A2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наука и искусство,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7A15A9A2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они переплетаются очень тесно. </w:t>
      </w:r>
      <w:r w:rsidR="7A15A9A2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Математика и музыка имеют общие принципы в теоретических процессах, которые проявляются и в практических сторонах своих сфер. Также музыку и математику связывают установленные исследователями психологические и логические связи, показывающие их взаимовлияние друг на друга при обучении человека.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7A15A9A2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изучение этой области нельзя назвать полностью завершённым, но тем не менее факт того, что математика и музыка работаю на основе аналогичных процессах док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7A15A9A2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зывается теоретическим и практическим путями. </w:t>
      </w:r>
    </w:p>
    <w:p w14:paraId="7E482882" w14:textId="3EDD1E9E" w:rsidR="7A15A9A2" w:rsidRPr="001D6DF9" w:rsidRDefault="001D6DF9" w:rsidP="001D6DF9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1D6D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Список</w:t>
      </w:r>
      <w:proofErr w:type="spellEnd"/>
      <w:r w:rsidRPr="001D6D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использованных источников</w:t>
      </w:r>
    </w:p>
    <w:p w14:paraId="24CDC701" w14:textId="0294CCC1" w:rsidR="7A15A9A2" w:rsidRPr="001D6DF9" w:rsidRDefault="7A15A9A2" w:rsidP="001D6DF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Вильбур</w:t>
      </w:r>
      <w:proofErr w:type="spellEnd"/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Р. </w:t>
      </w:r>
      <w:hyperlink r:id="rId5">
        <w:r w:rsidRPr="001D6DF9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Энциклопедия </w:t>
        </w:r>
        <w:r w:rsidRPr="001D6DF9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Britannica</w:t>
        </w:r>
      </w:hyperlink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[Электронный ресурс] — Режим доступа: </w:t>
      </w:r>
      <w:hyperlink r:id="rId6"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britannica</w:t>
        </w:r>
        <w:proofErr w:type="spellEnd"/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com</w:t>
        </w:r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science</w:t>
        </w:r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mathematics</w:t>
        </w:r>
      </w:hyperlink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(дата обращения — 02.03.2018).</w:t>
      </w:r>
    </w:p>
    <w:p w14:paraId="5010F332" w14:textId="10E5725E" w:rsidR="7A15A9A2" w:rsidRPr="001D6DF9" w:rsidRDefault="7A15A9A2" w:rsidP="001D6DF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Прохоров А.М. Большой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нциклопедический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ловарь [Текст]: Издание второе, переработанное и дополненное/ А.М. Прохоров.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Москва: «Советская энциклопедия», 2000.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7239 с.</w:t>
      </w:r>
    </w:p>
    <w:p w14:paraId="23590401" w14:textId="2CB740A6" w:rsidR="7A15A9A2" w:rsidRPr="001D6DF9" w:rsidRDefault="7A15A9A2" w:rsidP="001D6DF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Келдыш Г.В. Музыкальный энциклопедический словарь [Текст]/ </w:t>
      </w:r>
      <w:proofErr w:type="spellStart"/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Г.В.Келдыш</w:t>
      </w:r>
      <w:proofErr w:type="spellEnd"/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Москва: «Советская энциклопедия»,1990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672 с.</w:t>
      </w:r>
    </w:p>
    <w:p w14:paraId="5C0342C2" w14:textId="3716F407" w:rsidR="7A15A9A2" w:rsidRPr="001D6DF9" w:rsidRDefault="7A15A9A2" w:rsidP="001D6DF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Самбурская</w:t>
      </w:r>
      <w:proofErr w:type="spellEnd"/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 Математический компонент музыкального языка [Электронный ресурс]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Режим доступа: </w:t>
      </w:r>
      <w:hyperlink r:id="rId7"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proofErr w:type="spellStart"/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алиса-самбурская.рф</w:t>
        </w:r>
        <w:proofErr w:type="spellEnd"/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proofErr w:type="spellStart"/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publ</w:t>
        </w:r>
        <w:proofErr w:type="spellEnd"/>
        <w:r w:rsidRPr="001D6D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/2-1-0-5</w:t>
        </w:r>
      </w:hyperlink>
      <w:r w:rsidRPr="001D6D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(дата обращения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02.03.2018).</w:t>
      </w:r>
    </w:p>
    <w:p w14:paraId="3D5BEC7C" w14:textId="77533688" w:rsidR="7A15A9A2" w:rsidRPr="001D6DF9" w:rsidRDefault="7A15A9A2" w:rsidP="001D6DF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Амосов Г.Г. Музыкальное исчисление [Электронный ресурс]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Режим доступа: 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://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book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etudes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proofErr w:type="spellStart"/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toc</w:t>
      </w:r>
      <w:proofErr w:type="spellEnd"/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music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Pr="001D6D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(дата обращения </w:t>
      </w:r>
      <w:r w:rsid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06.03.2018).</w:t>
      </w:r>
    </w:p>
    <w:p w14:paraId="5AD952A1" w14:textId="0FFA6AE9" w:rsidR="7A15A9A2" w:rsidRPr="001D6DF9" w:rsidRDefault="7A15A9A2" w:rsidP="00627355">
      <w:pPr>
        <w:pStyle w:val="a3"/>
        <w:numPr>
          <w:ilvl w:val="0"/>
          <w:numId w:val="8"/>
        </w:numPr>
        <w:tabs>
          <w:tab w:val="left" w:pos="1134"/>
        </w:tabs>
        <w:spacing w:before="30" w:after="3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Морозова С. Музыка </w:t>
      </w:r>
      <w:proofErr w:type="spellStart"/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математична</w:t>
      </w:r>
      <w:proofErr w:type="spellEnd"/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математика музыкальна [Электронный ресурс] </w:t>
      </w:r>
      <w:r w:rsidR="001D6DF9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Режим доступа: 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://</w:t>
      </w:r>
      <w:proofErr w:type="spellStart"/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lionzage</w:t>
      </w:r>
      <w:proofErr w:type="spellEnd"/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livejournal</w:t>
      </w:r>
      <w:proofErr w:type="spellEnd"/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/6540.</w:t>
      </w:r>
      <w:r w:rsidRPr="001D6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html</w:t>
      </w:r>
      <w:r w:rsidRPr="001D6D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(дата обращения </w:t>
      </w:r>
      <w:r w:rsidR="001D6DF9"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D6D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08.03.2018).</w:t>
      </w:r>
    </w:p>
    <w:sectPr w:rsidR="7A15A9A2" w:rsidRPr="001D6DF9" w:rsidSect="001D6DF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FC9"/>
    <w:multiLevelType w:val="hybridMultilevel"/>
    <w:tmpl w:val="52DE88BC"/>
    <w:lvl w:ilvl="0" w:tplc="F6DC1262">
      <w:start w:val="1"/>
      <w:numFmt w:val="decimal"/>
      <w:lvlText w:val="%1."/>
      <w:lvlJc w:val="left"/>
      <w:pPr>
        <w:ind w:left="720" w:hanging="360"/>
      </w:pPr>
    </w:lvl>
    <w:lvl w:ilvl="1" w:tplc="88B627F8">
      <w:start w:val="1"/>
      <w:numFmt w:val="lowerLetter"/>
      <w:lvlText w:val="%2."/>
      <w:lvlJc w:val="left"/>
      <w:pPr>
        <w:ind w:left="1440" w:hanging="360"/>
      </w:pPr>
    </w:lvl>
    <w:lvl w:ilvl="2" w:tplc="98D4877C">
      <w:start w:val="1"/>
      <w:numFmt w:val="lowerRoman"/>
      <w:lvlText w:val="%3."/>
      <w:lvlJc w:val="right"/>
      <w:pPr>
        <w:ind w:left="2160" w:hanging="180"/>
      </w:pPr>
    </w:lvl>
    <w:lvl w:ilvl="3" w:tplc="046AD376">
      <w:start w:val="1"/>
      <w:numFmt w:val="decimal"/>
      <w:lvlText w:val="%4."/>
      <w:lvlJc w:val="left"/>
      <w:pPr>
        <w:ind w:left="2880" w:hanging="360"/>
      </w:pPr>
    </w:lvl>
    <w:lvl w:ilvl="4" w:tplc="E61442A8">
      <w:start w:val="1"/>
      <w:numFmt w:val="lowerLetter"/>
      <w:lvlText w:val="%5."/>
      <w:lvlJc w:val="left"/>
      <w:pPr>
        <w:ind w:left="3600" w:hanging="360"/>
      </w:pPr>
    </w:lvl>
    <w:lvl w:ilvl="5" w:tplc="805E0054">
      <w:start w:val="1"/>
      <w:numFmt w:val="lowerRoman"/>
      <w:lvlText w:val="%6."/>
      <w:lvlJc w:val="right"/>
      <w:pPr>
        <w:ind w:left="4320" w:hanging="180"/>
      </w:pPr>
    </w:lvl>
    <w:lvl w:ilvl="6" w:tplc="DC24F2DE">
      <w:start w:val="1"/>
      <w:numFmt w:val="decimal"/>
      <w:lvlText w:val="%7."/>
      <w:lvlJc w:val="left"/>
      <w:pPr>
        <w:ind w:left="5040" w:hanging="360"/>
      </w:pPr>
    </w:lvl>
    <w:lvl w:ilvl="7" w:tplc="CF325CA4">
      <w:start w:val="1"/>
      <w:numFmt w:val="lowerLetter"/>
      <w:lvlText w:val="%8."/>
      <w:lvlJc w:val="left"/>
      <w:pPr>
        <w:ind w:left="5760" w:hanging="360"/>
      </w:pPr>
    </w:lvl>
    <w:lvl w:ilvl="8" w:tplc="72047E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3AB"/>
    <w:multiLevelType w:val="hybridMultilevel"/>
    <w:tmpl w:val="74985142"/>
    <w:lvl w:ilvl="0" w:tplc="BB8C9122">
      <w:start w:val="1"/>
      <w:numFmt w:val="decimal"/>
      <w:lvlText w:val="%1."/>
      <w:lvlJc w:val="left"/>
      <w:pPr>
        <w:ind w:left="720" w:hanging="360"/>
      </w:pPr>
    </w:lvl>
    <w:lvl w:ilvl="1" w:tplc="2DE4CA0A">
      <w:start w:val="1"/>
      <w:numFmt w:val="lowerLetter"/>
      <w:lvlText w:val="%2."/>
      <w:lvlJc w:val="left"/>
      <w:pPr>
        <w:ind w:left="1440" w:hanging="360"/>
      </w:pPr>
    </w:lvl>
    <w:lvl w:ilvl="2" w:tplc="7F46FF48">
      <w:start w:val="1"/>
      <w:numFmt w:val="lowerRoman"/>
      <w:lvlText w:val="%3."/>
      <w:lvlJc w:val="right"/>
      <w:pPr>
        <w:ind w:left="2160" w:hanging="180"/>
      </w:pPr>
    </w:lvl>
    <w:lvl w:ilvl="3" w:tplc="3940A4A6">
      <w:start w:val="1"/>
      <w:numFmt w:val="decimal"/>
      <w:lvlText w:val="%4."/>
      <w:lvlJc w:val="left"/>
      <w:pPr>
        <w:ind w:left="2880" w:hanging="360"/>
      </w:pPr>
    </w:lvl>
    <w:lvl w:ilvl="4" w:tplc="FD7870FC">
      <w:start w:val="1"/>
      <w:numFmt w:val="lowerLetter"/>
      <w:lvlText w:val="%5."/>
      <w:lvlJc w:val="left"/>
      <w:pPr>
        <w:ind w:left="3600" w:hanging="360"/>
      </w:pPr>
    </w:lvl>
    <w:lvl w:ilvl="5" w:tplc="F7785F52">
      <w:start w:val="1"/>
      <w:numFmt w:val="lowerRoman"/>
      <w:lvlText w:val="%6."/>
      <w:lvlJc w:val="right"/>
      <w:pPr>
        <w:ind w:left="4320" w:hanging="180"/>
      </w:pPr>
    </w:lvl>
    <w:lvl w:ilvl="6" w:tplc="5AB8D7AC">
      <w:start w:val="1"/>
      <w:numFmt w:val="decimal"/>
      <w:lvlText w:val="%7."/>
      <w:lvlJc w:val="left"/>
      <w:pPr>
        <w:ind w:left="5040" w:hanging="360"/>
      </w:pPr>
    </w:lvl>
    <w:lvl w:ilvl="7" w:tplc="8206C9BC">
      <w:start w:val="1"/>
      <w:numFmt w:val="lowerLetter"/>
      <w:lvlText w:val="%8."/>
      <w:lvlJc w:val="left"/>
      <w:pPr>
        <w:ind w:left="5760" w:hanging="360"/>
      </w:pPr>
    </w:lvl>
    <w:lvl w:ilvl="8" w:tplc="CB90F10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7DA"/>
    <w:multiLevelType w:val="hybridMultilevel"/>
    <w:tmpl w:val="29C820FE"/>
    <w:lvl w:ilvl="0" w:tplc="2A24F0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657CB80C">
      <w:start w:val="1"/>
      <w:numFmt w:val="lowerLetter"/>
      <w:lvlText w:val="%2."/>
      <w:lvlJc w:val="left"/>
      <w:pPr>
        <w:ind w:left="1440" w:hanging="360"/>
      </w:pPr>
    </w:lvl>
    <w:lvl w:ilvl="2" w:tplc="440CCC0E">
      <w:start w:val="1"/>
      <w:numFmt w:val="lowerRoman"/>
      <w:lvlText w:val="%3."/>
      <w:lvlJc w:val="right"/>
      <w:pPr>
        <w:ind w:left="2160" w:hanging="180"/>
      </w:pPr>
    </w:lvl>
    <w:lvl w:ilvl="3" w:tplc="C55A8B68">
      <w:start w:val="1"/>
      <w:numFmt w:val="decimal"/>
      <w:lvlText w:val="%4."/>
      <w:lvlJc w:val="left"/>
      <w:pPr>
        <w:ind w:left="2880" w:hanging="360"/>
      </w:pPr>
    </w:lvl>
    <w:lvl w:ilvl="4" w:tplc="9112FA32">
      <w:start w:val="1"/>
      <w:numFmt w:val="lowerLetter"/>
      <w:lvlText w:val="%5."/>
      <w:lvlJc w:val="left"/>
      <w:pPr>
        <w:ind w:left="3600" w:hanging="360"/>
      </w:pPr>
    </w:lvl>
    <w:lvl w:ilvl="5" w:tplc="F06C03BC">
      <w:start w:val="1"/>
      <w:numFmt w:val="lowerRoman"/>
      <w:lvlText w:val="%6."/>
      <w:lvlJc w:val="right"/>
      <w:pPr>
        <w:ind w:left="4320" w:hanging="180"/>
      </w:pPr>
    </w:lvl>
    <w:lvl w:ilvl="6" w:tplc="9A6EE3C0">
      <w:start w:val="1"/>
      <w:numFmt w:val="decimal"/>
      <w:lvlText w:val="%7."/>
      <w:lvlJc w:val="left"/>
      <w:pPr>
        <w:ind w:left="5040" w:hanging="360"/>
      </w:pPr>
    </w:lvl>
    <w:lvl w:ilvl="7" w:tplc="CCC08A46">
      <w:start w:val="1"/>
      <w:numFmt w:val="lowerLetter"/>
      <w:lvlText w:val="%8."/>
      <w:lvlJc w:val="left"/>
      <w:pPr>
        <w:ind w:left="5760" w:hanging="360"/>
      </w:pPr>
    </w:lvl>
    <w:lvl w:ilvl="8" w:tplc="197CEC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56AF"/>
    <w:multiLevelType w:val="hybridMultilevel"/>
    <w:tmpl w:val="71C65B7A"/>
    <w:lvl w:ilvl="0" w:tplc="C122EAAE">
      <w:start w:val="1"/>
      <w:numFmt w:val="decimal"/>
      <w:lvlText w:val="%1."/>
      <w:lvlJc w:val="left"/>
      <w:pPr>
        <w:ind w:left="720" w:hanging="360"/>
      </w:pPr>
    </w:lvl>
    <w:lvl w:ilvl="1" w:tplc="D28A8D22">
      <w:start w:val="1"/>
      <w:numFmt w:val="lowerLetter"/>
      <w:lvlText w:val="%2."/>
      <w:lvlJc w:val="left"/>
      <w:pPr>
        <w:ind w:left="1440" w:hanging="360"/>
      </w:pPr>
    </w:lvl>
    <w:lvl w:ilvl="2" w:tplc="EF10EAF4">
      <w:start w:val="1"/>
      <w:numFmt w:val="lowerRoman"/>
      <w:lvlText w:val="%3."/>
      <w:lvlJc w:val="right"/>
      <w:pPr>
        <w:ind w:left="2160" w:hanging="180"/>
      </w:pPr>
    </w:lvl>
    <w:lvl w:ilvl="3" w:tplc="2C4A6F0A">
      <w:start w:val="1"/>
      <w:numFmt w:val="decimal"/>
      <w:lvlText w:val="%4."/>
      <w:lvlJc w:val="left"/>
      <w:pPr>
        <w:ind w:left="2880" w:hanging="360"/>
      </w:pPr>
    </w:lvl>
    <w:lvl w:ilvl="4" w:tplc="72325174">
      <w:start w:val="1"/>
      <w:numFmt w:val="lowerLetter"/>
      <w:lvlText w:val="%5."/>
      <w:lvlJc w:val="left"/>
      <w:pPr>
        <w:ind w:left="3600" w:hanging="360"/>
      </w:pPr>
    </w:lvl>
    <w:lvl w:ilvl="5" w:tplc="353C8CD2">
      <w:start w:val="1"/>
      <w:numFmt w:val="lowerRoman"/>
      <w:lvlText w:val="%6."/>
      <w:lvlJc w:val="right"/>
      <w:pPr>
        <w:ind w:left="4320" w:hanging="180"/>
      </w:pPr>
    </w:lvl>
    <w:lvl w:ilvl="6" w:tplc="F6967C64">
      <w:start w:val="1"/>
      <w:numFmt w:val="decimal"/>
      <w:lvlText w:val="%7."/>
      <w:lvlJc w:val="left"/>
      <w:pPr>
        <w:ind w:left="5040" w:hanging="360"/>
      </w:pPr>
    </w:lvl>
    <w:lvl w:ilvl="7" w:tplc="74CC4C40">
      <w:start w:val="1"/>
      <w:numFmt w:val="lowerLetter"/>
      <w:lvlText w:val="%8."/>
      <w:lvlJc w:val="left"/>
      <w:pPr>
        <w:ind w:left="5760" w:hanging="360"/>
      </w:pPr>
    </w:lvl>
    <w:lvl w:ilvl="8" w:tplc="A2F629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A2B81"/>
    <w:multiLevelType w:val="hybridMultilevel"/>
    <w:tmpl w:val="5C4AE47E"/>
    <w:lvl w:ilvl="0" w:tplc="594EA1B6">
      <w:start w:val="1"/>
      <w:numFmt w:val="decimal"/>
      <w:lvlText w:val="%1."/>
      <w:lvlJc w:val="left"/>
      <w:pPr>
        <w:ind w:left="720" w:hanging="360"/>
      </w:pPr>
    </w:lvl>
    <w:lvl w:ilvl="1" w:tplc="5308BD18">
      <w:start w:val="1"/>
      <w:numFmt w:val="lowerLetter"/>
      <w:lvlText w:val="%2."/>
      <w:lvlJc w:val="left"/>
      <w:pPr>
        <w:ind w:left="1440" w:hanging="360"/>
      </w:pPr>
    </w:lvl>
    <w:lvl w:ilvl="2" w:tplc="D27210A8">
      <w:start w:val="1"/>
      <w:numFmt w:val="lowerRoman"/>
      <w:lvlText w:val="%3."/>
      <w:lvlJc w:val="right"/>
      <w:pPr>
        <w:ind w:left="2160" w:hanging="180"/>
      </w:pPr>
    </w:lvl>
    <w:lvl w:ilvl="3" w:tplc="66B0E28C">
      <w:start w:val="1"/>
      <w:numFmt w:val="decimal"/>
      <w:lvlText w:val="%4."/>
      <w:lvlJc w:val="left"/>
      <w:pPr>
        <w:ind w:left="2880" w:hanging="360"/>
      </w:pPr>
    </w:lvl>
    <w:lvl w:ilvl="4" w:tplc="BD260C14">
      <w:start w:val="1"/>
      <w:numFmt w:val="lowerLetter"/>
      <w:lvlText w:val="%5."/>
      <w:lvlJc w:val="left"/>
      <w:pPr>
        <w:ind w:left="3600" w:hanging="360"/>
      </w:pPr>
    </w:lvl>
    <w:lvl w:ilvl="5" w:tplc="BD0C254A">
      <w:start w:val="1"/>
      <w:numFmt w:val="lowerRoman"/>
      <w:lvlText w:val="%6."/>
      <w:lvlJc w:val="right"/>
      <w:pPr>
        <w:ind w:left="4320" w:hanging="180"/>
      </w:pPr>
    </w:lvl>
    <w:lvl w:ilvl="6" w:tplc="E112113E">
      <w:start w:val="1"/>
      <w:numFmt w:val="decimal"/>
      <w:lvlText w:val="%7."/>
      <w:lvlJc w:val="left"/>
      <w:pPr>
        <w:ind w:left="5040" w:hanging="360"/>
      </w:pPr>
    </w:lvl>
    <w:lvl w:ilvl="7" w:tplc="B70238CA">
      <w:start w:val="1"/>
      <w:numFmt w:val="lowerLetter"/>
      <w:lvlText w:val="%8."/>
      <w:lvlJc w:val="left"/>
      <w:pPr>
        <w:ind w:left="5760" w:hanging="360"/>
      </w:pPr>
    </w:lvl>
    <w:lvl w:ilvl="8" w:tplc="EF9011F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3F76"/>
    <w:multiLevelType w:val="hybridMultilevel"/>
    <w:tmpl w:val="C9DA3D4A"/>
    <w:lvl w:ilvl="0" w:tplc="99469DC4">
      <w:start w:val="1"/>
      <w:numFmt w:val="decimal"/>
      <w:lvlText w:val="%1."/>
      <w:lvlJc w:val="left"/>
      <w:pPr>
        <w:ind w:left="720" w:hanging="360"/>
      </w:pPr>
    </w:lvl>
    <w:lvl w:ilvl="1" w:tplc="FE280860">
      <w:start w:val="1"/>
      <w:numFmt w:val="lowerLetter"/>
      <w:lvlText w:val="%2."/>
      <w:lvlJc w:val="left"/>
      <w:pPr>
        <w:ind w:left="1440" w:hanging="360"/>
      </w:pPr>
    </w:lvl>
    <w:lvl w:ilvl="2" w:tplc="BF524112">
      <w:start w:val="1"/>
      <w:numFmt w:val="lowerRoman"/>
      <w:lvlText w:val="%3."/>
      <w:lvlJc w:val="right"/>
      <w:pPr>
        <w:ind w:left="2160" w:hanging="180"/>
      </w:pPr>
    </w:lvl>
    <w:lvl w:ilvl="3" w:tplc="9CC6E1F2">
      <w:start w:val="1"/>
      <w:numFmt w:val="decimal"/>
      <w:lvlText w:val="%4."/>
      <w:lvlJc w:val="left"/>
      <w:pPr>
        <w:ind w:left="2880" w:hanging="360"/>
      </w:pPr>
    </w:lvl>
    <w:lvl w:ilvl="4" w:tplc="87CAF9F0">
      <w:start w:val="1"/>
      <w:numFmt w:val="lowerLetter"/>
      <w:lvlText w:val="%5."/>
      <w:lvlJc w:val="left"/>
      <w:pPr>
        <w:ind w:left="3600" w:hanging="360"/>
      </w:pPr>
    </w:lvl>
    <w:lvl w:ilvl="5" w:tplc="24BC8368">
      <w:start w:val="1"/>
      <w:numFmt w:val="lowerRoman"/>
      <w:lvlText w:val="%6."/>
      <w:lvlJc w:val="right"/>
      <w:pPr>
        <w:ind w:left="4320" w:hanging="180"/>
      </w:pPr>
    </w:lvl>
    <w:lvl w:ilvl="6" w:tplc="C2E0C1AE">
      <w:start w:val="1"/>
      <w:numFmt w:val="decimal"/>
      <w:lvlText w:val="%7."/>
      <w:lvlJc w:val="left"/>
      <w:pPr>
        <w:ind w:left="5040" w:hanging="360"/>
      </w:pPr>
    </w:lvl>
    <w:lvl w:ilvl="7" w:tplc="B6D0C9FA">
      <w:start w:val="1"/>
      <w:numFmt w:val="lowerLetter"/>
      <w:lvlText w:val="%8."/>
      <w:lvlJc w:val="left"/>
      <w:pPr>
        <w:ind w:left="5760" w:hanging="360"/>
      </w:pPr>
    </w:lvl>
    <w:lvl w:ilvl="8" w:tplc="314C933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F6187"/>
    <w:multiLevelType w:val="hybridMultilevel"/>
    <w:tmpl w:val="868E8DB0"/>
    <w:lvl w:ilvl="0" w:tplc="38FC7F3C">
      <w:start w:val="1"/>
      <w:numFmt w:val="decimal"/>
      <w:lvlText w:val="%1."/>
      <w:lvlJc w:val="left"/>
      <w:pPr>
        <w:ind w:left="720" w:hanging="360"/>
      </w:pPr>
    </w:lvl>
    <w:lvl w:ilvl="1" w:tplc="B60203D6">
      <w:start w:val="1"/>
      <w:numFmt w:val="lowerLetter"/>
      <w:lvlText w:val="%2."/>
      <w:lvlJc w:val="left"/>
      <w:pPr>
        <w:ind w:left="1440" w:hanging="360"/>
      </w:pPr>
    </w:lvl>
    <w:lvl w:ilvl="2" w:tplc="97E2656C">
      <w:start w:val="1"/>
      <w:numFmt w:val="lowerRoman"/>
      <w:lvlText w:val="%3."/>
      <w:lvlJc w:val="right"/>
      <w:pPr>
        <w:ind w:left="2160" w:hanging="180"/>
      </w:pPr>
    </w:lvl>
    <w:lvl w:ilvl="3" w:tplc="5684889A">
      <w:start w:val="1"/>
      <w:numFmt w:val="decimal"/>
      <w:lvlText w:val="%4."/>
      <w:lvlJc w:val="left"/>
      <w:pPr>
        <w:ind w:left="2880" w:hanging="360"/>
      </w:pPr>
    </w:lvl>
    <w:lvl w:ilvl="4" w:tplc="DF405060">
      <w:start w:val="1"/>
      <w:numFmt w:val="lowerLetter"/>
      <w:lvlText w:val="%5."/>
      <w:lvlJc w:val="left"/>
      <w:pPr>
        <w:ind w:left="3600" w:hanging="360"/>
      </w:pPr>
    </w:lvl>
    <w:lvl w:ilvl="5" w:tplc="D8D64820">
      <w:start w:val="1"/>
      <w:numFmt w:val="lowerRoman"/>
      <w:lvlText w:val="%6."/>
      <w:lvlJc w:val="right"/>
      <w:pPr>
        <w:ind w:left="4320" w:hanging="180"/>
      </w:pPr>
    </w:lvl>
    <w:lvl w:ilvl="6" w:tplc="7E18E788">
      <w:start w:val="1"/>
      <w:numFmt w:val="decimal"/>
      <w:lvlText w:val="%7."/>
      <w:lvlJc w:val="left"/>
      <w:pPr>
        <w:ind w:left="5040" w:hanging="360"/>
      </w:pPr>
    </w:lvl>
    <w:lvl w:ilvl="7" w:tplc="E0C468C2">
      <w:start w:val="1"/>
      <w:numFmt w:val="lowerLetter"/>
      <w:lvlText w:val="%8."/>
      <w:lvlJc w:val="left"/>
      <w:pPr>
        <w:ind w:left="5760" w:hanging="360"/>
      </w:pPr>
    </w:lvl>
    <w:lvl w:ilvl="8" w:tplc="6774351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B4B72"/>
    <w:multiLevelType w:val="hybridMultilevel"/>
    <w:tmpl w:val="53AEA640"/>
    <w:lvl w:ilvl="0" w:tplc="54EC54E8">
      <w:start w:val="1"/>
      <w:numFmt w:val="decimal"/>
      <w:lvlText w:val="%1."/>
      <w:lvlJc w:val="left"/>
      <w:pPr>
        <w:ind w:left="720" w:hanging="360"/>
      </w:pPr>
    </w:lvl>
    <w:lvl w:ilvl="1" w:tplc="B84274EA">
      <w:start w:val="1"/>
      <w:numFmt w:val="lowerLetter"/>
      <w:lvlText w:val="%2."/>
      <w:lvlJc w:val="left"/>
      <w:pPr>
        <w:ind w:left="1440" w:hanging="360"/>
      </w:pPr>
    </w:lvl>
    <w:lvl w:ilvl="2" w:tplc="9AC4FDFE">
      <w:start w:val="1"/>
      <w:numFmt w:val="lowerRoman"/>
      <w:lvlText w:val="%3."/>
      <w:lvlJc w:val="right"/>
      <w:pPr>
        <w:ind w:left="2160" w:hanging="180"/>
      </w:pPr>
    </w:lvl>
    <w:lvl w:ilvl="3" w:tplc="8EFE33E8">
      <w:start w:val="1"/>
      <w:numFmt w:val="decimal"/>
      <w:lvlText w:val="%4."/>
      <w:lvlJc w:val="left"/>
      <w:pPr>
        <w:ind w:left="2880" w:hanging="360"/>
      </w:pPr>
    </w:lvl>
    <w:lvl w:ilvl="4" w:tplc="BFB8AB36">
      <w:start w:val="1"/>
      <w:numFmt w:val="lowerLetter"/>
      <w:lvlText w:val="%5."/>
      <w:lvlJc w:val="left"/>
      <w:pPr>
        <w:ind w:left="3600" w:hanging="360"/>
      </w:pPr>
    </w:lvl>
    <w:lvl w:ilvl="5" w:tplc="C5921392">
      <w:start w:val="1"/>
      <w:numFmt w:val="lowerRoman"/>
      <w:lvlText w:val="%6."/>
      <w:lvlJc w:val="right"/>
      <w:pPr>
        <w:ind w:left="4320" w:hanging="180"/>
      </w:pPr>
    </w:lvl>
    <w:lvl w:ilvl="6" w:tplc="172EB9EE">
      <w:start w:val="1"/>
      <w:numFmt w:val="decimal"/>
      <w:lvlText w:val="%7."/>
      <w:lvlJc w:val="left"/>
      <w:pPr>
        <w:ind w:left="5040" w:hanging="360"/>
      </w:pPr>
    </w:lvl>
    <w:lvl w:ilvl="7" w:tplc="59E05F72">
      <w:start w:val="1"/>
      <w:numFmt w:val="lowerLetter"/>
      <w:lvlText w:val="%8."/>
      <w:lvlJc w:val="left"/>
      <w:pPr>
        <w:ind w:left="5760" w:hanging="360"/>
      </w:pPr>
    </w:lvl>
    <w:lvl w:ilvl="8" w:tplc="EB8854B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424FC"/>
    <w:multiLevelType w:val="hybridMultilevel"/>
    <w:tmpl w:val="46965AD6"/>
    <w:lvl w:ilvl="0" w:tplc="2034D89C">
      <w:start w:val="1"/>
      <w:numFmt w:val="decimal"/>
      <w:lvlText w:val="%1."/>
      <w:lvlJc w:val="left"/>
      <w:pPr>
        <w:ind w:left="720" w:hanging="360"/>
      </w:pPr>
    </w:lvl>
    <w:lvl w:ilvl="1" w:tplc="598CA81A">
      <w:start w:val="1"/>
      <w:numFmt w:val="lowerLetter"/>
      <w:lvlText w:val="%2."/>
      <w:lvlJc w:val="left"/>
      <w:pPr>
        <w:ind w:left="1440" w:hanging="360"/>
      </w:pPr>
    </w:lvl>
    <w:lvl w:ilvl="2" w:tplc="8AA4474A">
      <w:start w:val="1"/>
      <w:numFmt w:val="lowerRoman"/>
      <w:lvlText w:val="%3."/>
      <w:lvlJc w:val="right"/>
      <w:pPr>
        <w:ind w:left="2160" w:hanging="180"/>
      </w:pPr>
    </w:lvl>
    <w:lvl w:ilvl="3" w:tplc="39F4CE68">
      <w:start w:val="1"/>
      <w:numFmt w:val="decimal"/>
      <w:lvlText w:val="%4."/>
      <w:lvlJc w:val="left"/>
      <w:pPr>
        <w:ind w:left="2880" w:hanging="360"/>
      </w:pPr>
    </w:lvl>
    <w:lvl w:ilvl="4" w:tplc="EEA49656">
      <w:start w:val="1"/>
      <w:numFmt w:val="lowerLetter"/>
      <w:lvlText w:val="%5."/>
      <w:lvlJc w:val="left"/>
      <w:pPr>
        <w:ind w:left="3600" w:hanging="360"/>
      </w:pPr>
    </w:lvl>
    <w:lvl w:ilvl="5" w:tplc="018EEC9E">
      <w:start w:val="1"/>
      <w:numFmt w:val="lowerRoman"/>
      <w:lvlText w:val="%6."/>
      <w:lvlJc w:val="right"/>
      <w:pPr>
        <w:ind w:left="4320" w:hanging="180"/>
      </w:pPr>
    </w:lvl>
    <w:lvl w:ilvl="6" w:tplc="16A64624">
      <w:start w:val="1"/>
      <w:numFmt w:val="decimal"/>
      <w:lvlText w:val="%7."/>
      <w:lvlJc w:val="left"/>
      <w:pPr>
        <w:ind w:left="5040" w:hanging="360"/>
      </w:pPr>
    </w:lvl>
    <w:lvl w:ilvl="7" w:tplc="26B424CE">
      <w:start w:val="1"/>
      <w:numFmt w:val="lowerLetter"/>
      <w:lvlText w:val="%8."/>
      <w:lvlJc w:val="left"/>
      <w:pPr>
        <w:ind w:left="5760" w:hanging="360"/>
      </w:pPr>
    </w:lvl>
    <w:lvl w:ilvl="8" w:tplc="7ACE921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E41E2"/>
    <w:multiLevelType w:val="hybridMultilevel"/>
    <w:tmpl w:val="785CDDB8"/>
    <w:lvl w:ilvl="0" w:tplc="82AA1A84">
      <w:start w:val="1"/>
      <w:numFmt w:val="decimal"/>
      <w:lvlText w:val="%1."/>
      <w:lvlJc w:val="left"/>
      <w:pPr>
        <w:ind w:left="720" w:hanging="360"/>
      </w:pPr>
    </w:lvl>
    <w:lvl w:ilvl="1" w:tplc="9EB4FA56">
      <w:start w:val="1"/>
      <w:numFmt w:val="lowerLetter"/>
      <w:lvlText w:val="%2."/>
      <w:lvlJc w:val="left"/>
      <w:pPr>
        <w:ind w:left="1440" w:hanging="360"/>
      </w:pPr>
    </w:lvl>
    <w:lvl w:ilvl="2" w:tplc="4F2A91EE">
      <w:start w:val="1"/>
      <w:numFmt w:val="lowerRoman"/>
      <w:lvlText w:val="%3."/>
      <w:lvlJc w:val="right"/>
      <w:pPr>
        <w:ind w:left="2160" w:hanging="180"/>
      </w:pPr>
    </w:lvl>
    <w:lvl w:ilvl="3" w:tplc="E14808B8">
      <w:start w:val="1"/>
      <w:numFmt w:val="decimal"/>
      <w:lvlText w:val="%4."/>
      <w:lvlJc w:val="left"/>
      <w:pPr>
        <w:ind w:left="2880" w:hanging="360"/>
      </w:pPr>
    </w:lvl>
    <w:lvl w:ilvl="4" w:tplc="C60070DE">
      <w:start w:val="1"/>
      <w:numFmt w:val="lowerLetter"/>
      <w:lvlText w:val="%5."/>
      <w:lvlJc w:val="left"/>
      <w:pPr>
        <w:ind w:left="3600" w:hanging="360"/>
      </w:pPr>
    </w:lvl>
    <w:lvl w:ilvl="5" w:tplc="7D7EA6F6">
      <w:start w:val="1"/>
      <w:numFmt w:val="lowerRoman"/>
      <w:lvlText w:val="%6."/>
      <w:lvlJc w:val="right"/>
      <w:pPr>
        <w:ind w:left="4320" w:hanging="180"/>
      </w:pPr>
    </w:lvl>
    <w:lvl w:ilvl="6" w:tplc="C090F39E">
      <w:start w:val="1"/>
      <w:numFmt w:val="decimal"/>
      <w:lvlText w:val="%7."/>
      <w:lvlJc w:val="left"/>
      <w:pPr>
        <w:ind w:left="5040" w:hanging="360"/>
      </w:pPr>
    </w:lvl>
    <w:lvl w:ilvl="7" w:tplc="AB78B700">
      <w:start w:val="1"/>
      <w:numFmt w:val="lowerLetter"/>
      <w:lvlText w:val="%8."/>
      <w:lvlJc w:val="left"/>
      <w:pPr>
        <w:ind w:left="5760" w:hanging="360"/>
      </w:pPr>
    </w:lvl>
    <w:lvl w:ilvl="8" w:tplc="2A6498E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F20BD"/>
    <w:multiLevelType w:val="hybridMultilevel"/>
    <w:tmpl w:val="53288D06"/>
    <w:lvl w:ilvl="0" w:tplc="B5424198">
      <w:start w:val="1"/>
      <w:numFmt w:val="decimal"/>
      <w:lvlText w:val="%1."/>
      <w:lvlJc w:val="left"/>
      <w:pPr>
        <w:ind w:left="720" w:hanging="360"/>
      </w:pPr>
    </w:lvl>
    <w:lvl w:ilvl="1" w:tplc="F6B2AC1A">
      <w:start w:val="1"/>
      <w:numFmt w:val="lowerLetter"/>
      <w:lvlText w:val="%2."/>
      <w:lvlJc w:val="left"/>
      <w:pPr>
        <w:ind w:left="1440" w:hanging="360"/>
      </w:pPr>
    </w:lvl>
    <w:lvl w:ilvl="2" w:tplc="0CE4EEB8">
      <w:start w:val="1"/>
      <w:numFmt w:val="lowerRoman"/>
      <w:lvlText w:val="%3."/>
      <w:lvlJc w:val="right"/>
      <w:pPr>
        <w:ind w:left="2160" w:hanging="180"/>
      </w:pPr>
    </w:lvl>
    <w:lvl w:ilvl="3" w:tplc="8EF8298E">
      <w:start w:val="1"/>
      <w:numFmt w:val="decimal"/>
      <w:lvlText w:val="%4."/>
      <w:lvlJc w:val="left"/>
      <w:pPr>
        <w:ind w:left="2880" w:hanging="360"/>
      </w:pPr>
    </w:lvl>
    <w:lvl w:ilvl="4" w:tplc="A2F4D846">
      <w:start w:val="1"/>
      <w:numFmt w:val="lowerLetter"/>
      <w:lvlText w:val="%5."/>
      <w:lvlJc w:val="left"/>
      <w:pPr>
        <w:ind w:left="3600" w:hanging="360"/>
      </w:pPr>
    </w:lvl>
    <w:lvl w:ilvl="5" w:tplc="87AC60FC">
      <w:start w:val="1"/>
      <w:numFmt w:val="lowerRoman"/>
      <w:lvlText w:val="%6."/>
      <w:lvlJc w:val="right"/>
      <w:pPr>
        <w:ind w:left="4320" w:hanging="180"/>
      </w:pPr>
    </w:lvl>
    <w:lvl w:ilvl="6" w:tplc="19FA1668">
      <w:start w:val="1"/>
      <w:numFmt w:val="decimal"/>
      <w:lvlText w:val="%7."/>
      <w:lvlJc w:val="left"/>
      <w:pPr>
        <w:ind w:left="5040" w:hanging="360"/>
      </w:pPr>
    </w:lvl>
    <w:lvl w:ilvl="7" w:tplc="15FA6028">
      <w:start w:val="1"/>
      <w:numFmt w:val="lowerLetter"/>
      <w:lvlText w:val="%8."/>
      <w:lvlJc w:val="left"/>
      <w:pPr>
        <w:ind w:left="5760" w:hanging="360"/>
      </w:pPr>
    </w:lvl>
    <w:lvl w:ilvl="8" w:tplc="586459A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D37C6"/>
    <w:multiLevelType w:val="hybridMultilevel"/>
    <w:tmpl w:val="C512D0D6"/>
    <w:lvl w:ilvl="0" w:tplc="5ABEAABA">
      <w:start w:val="1"/>
      <w:numFmt w:val="decimal"/>
      <w:lvlText w:val="%1."/>
      <w:lvlJc w:val="left"/>
      <w:pPr>
        <w:ind w:left="720" w:hanging="360"/>
      </w:pPr>
    </w:lvl>
    <w:lvl w:ilvl="1" w:tplc="3052344E">
      <w:start w:val="1"/>
      <w:numFmt w:val="lowerLetter"/>
      <w:lvlText w:val="%2."/>
      <w:lvlJc w:val="left"/>
      <w:pPr>
        <w:ind w:left="1440" w:hanging="360"/>
      </w:pPr>
    </w:lvl>
    <w:lvl w:ilvl="2" w:tplc="DA28CDAC">
      <w:start w:val="1"/>
      <w:numFmt w:val="lowerRoman"/>
      <w:lvlText w:val="%3."/>
      <w:lvlJc w:val="right"/>
      <w:pPr>
        <w:ind w:left="2160" w:hanging="180"/>
      </w:pPr>
    </w:lvl>
    <w:lvl w:ilvl="3" w:tplc="DC8EDE3C">
      <w:start w:val="1"/>
      <w:numFmt w:val="decimal"/>
      <w:lvlText w:val="%4."/>
      <w:lvlJc w:val="left"/>
      <w:pPr>
        <w:ind w:left="2880" w:hanging="360"/>
      </w:pPr>
    </w:lvl>
    <w:lvl w:ilvl="4" w:tplc="1CDA4D4A">
      <w:start w:val="1"/>
      <w:numFmt w:val="lowerLetter"/>
      <w:lvlText w:val="%5."/>
      <w:lvlJc w:val="left"/>
      <w:pPr>
        <w:ind w:left="3600" w:hanging="360"/>
      </w:pPr>
    </w:lvl>
    <w:lvl w:ilvl="5" w:tplc="6430F958">
      <w:start w:val="1"/>
      <w:numFmt w:val="lowerRoman"/>
      <w:lvlText w:val="%6."/>
      <w:lvlJc w:val="right"/>
      <w:pPr>
        <w:ind w:left="4320" w:hanging="180"/>
      </w:pPr>
    </w:lvl>
    <w:lvl w:ilvl="6" w:tplc="599E6BAE">
      <w:start w:val="1"/>
      <w:numFmt w:val="decimal"/>
      <w:lvlText w:val="%7."/>
      <w:lvlJc w:val="left"/>
      <w:pPr>
        <w:ind w:left="5040" w:hanging="360"/>
      </w:pPr>
    </w:lvl>
    <w:lvl w:ilvl="7" w:tplc="5B483362">
      <w:start w:val="1"/>
      <w:numFmt w:val="lowerLetter"/>
      <w:lvlText w:val="%8."/>
      <w:lvlJc w:val="left"/>
      <w:pPr>
        <w:ind w:left="5760" w:hanging="360"/>
      </w:pPr>
    </w:lvl>
    <w:lvl w:ilvl="8" w:tplc="BBD8FC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15A9A2"/>
    <w:rsid w:val="001D6DF9"/>
    <w:rsid w:val="7A15A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B96A"/>
  <w15:chartTrackingRefBased/>
  <w15:docId w15:val="{1BAECB9A-1441-4E1D-A1FC-8D459B8D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83;&#1080;&#1089;&#1072;-&#1089;&#1072;&#1084;&#1073;&#1091;&#1088;&#1089;&#1082;&#1072;&#1103;.&#1088;&#1092;/publ/2-1-0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science/mathematics" TargetMode="External"/><Relationship Id="rId5" Type="http://schemas.openxmlformats.org/officeDocument/2006/relationships/hyperlink" Target="http://www.britannica.com/EBchecked/topic/369194/mathema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2</cp:revision>
  <dcterms:created xsi:type="dcterms:W3CDTF">2018-05-01T20:11:00Z</dcterms:created>
  <dcterms:modified xsi:type="dcterms:W3CDTF">2018-05-01T20:11:00Z</dcterms:modified>
</cp:coreProperties>
</file>