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74" w:rsidRPr="00D06E0B" w:rsidRDefault="009A6474" w:rsidP="00D06E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E0B">
        <w:rPr>
          <w:rFonts w:ascii="Times New Roman" w:hAnsi="Times New Roman"/>
          <w:b/>
          <w:sz w:val="24"/>
          <w:szCs w:val="24"/>
        </w:rPr>
        <w:t>Методика подготовки и проведения открытого занятия в образовательном учреждении среднего профессионального образования</w:t>
      </w:r>
    </w:p>
    <w:p w:rsidR="009A6474" w:rsidRPr="00D06E0B" w:rsidRDefault="00A75301" w:rsidP="00D06E0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06E0B">
        <w:rPr>
          <w:rFonts w:ascii="Times New Roman" w:hAnsi="Times New Roman"/>
          <w:b/>
          <w:sz w:val="24"/>
          <w:szCs w:val="24"/>
        </w:rPr>
        <w:t>Автор:</w:t>
      </w:r>
      <w:r w:rsidRPr="00D06E0B">
        <w:rPr>
          <w:rFonts w:ascii="Times New Roman" w:hAnsi="Times New Roman"/>
          <w:sz w:val="24"/>
          <w:szCs w:val="24"/>
        </w:rPr>
        <w:t xml:space="preserve"> </w:t>
      </w:r>
      <w:r w:rsidRPr="00D06E0B">
        <w:rPr>
          <w:rFonts w:ascii="Times New Roman" w:hAnsi="Times New Roman"/>
          <w:i/>
          <w:sz w:val="24"/>
          <w:szCs w:val="24"/>
        </w:rPr>
        <w:t>Антипина Оксана Анатольевна, преподаватель ГАПОУ «Братский индустриально-металлургический техникум»</w:t>
      </w:r>
    </w:p>
    <w:p w:rsidR="00A75301" w:rsidRPr="00D06E0B" w:rsidRDefault="00A75301" w:rsidP="00D06E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6474" w:rsidRPr="00D06E0B" w:rsidRDefault="009A6474" w:rsidP="00D06E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Одна из важных форм организации методической работы – открытые уроки. Открытый урок в отличие от </w:t>
      </w:r>
      <w:proofErr w:type="gramStart"/>
      <w:r w:rsidRPr="00D06E0B">
        <w:rPr>
          <w:rFonts w:ascii="Times New Roman" w:hAnsi="Times New Roman"/>
          <w:sz w:val="24"/>
          <w:szCs w:val="24"/>
        </w:rPr>
        <w:t>обычного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– специально подготовленная форма организации методической работы, в то же время на таком уроке протекает реальный учебный процесс. Особую значимость </w:t>
      </w:r>
      <w:r w:rsidRPr="00D06E0B">
        <w:rPr>
          <w:rFonts w:ascii="Times New Roman" w:hAnsi="Times New Roman"/>
          <w:color w:val="000000"/>
          <w:spacing w:val="-1"/>
          <w:sz w:val="24"/>
          <w:szCs w:val="24"/>
        </w:rPr>
        <w:t>приобретают нестандартные, нетрадиционные уроки</w:t>
      </w:r>
      <w:r w:rsidRPr="00D06E0B">
        <w:rPr>
          <w:rFonts w:ascii="Times New Roman" w:hAnsi="Times New Roman"/>
          <w:sz w:val="24"/>
          <w:szCs w:val="24"/>
        </w:rPr>
        <w:t xml:space="preserve">. </w:t>
      </w:r>
    </w:p>
    <w:p w:rsidR="009A6474" w:rsidRPr="00D06E0B" w:rsidRDefault="009A6474" w:rsidP="00D06E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На открытом занятии преподаватель </w:t>
      </w:r>
      <w:r w:rsidRPr="00D06E0B">
        <w:rPr>
          <w:rFonts w:ascii="Times New Roman" w:hAnsi="Times New Roman"/>
          <w:i/>
          <w:sz w:val="24"/>
          <w:szCs w:val="24"/>
        </w:rPr>
        <w:t>показывает, демонстрирует коллегам, свой позитивный или инновационный опыт,</w:t>
      </w:r>
      <w:r w:rsidRPr="00D06E0B">
        <w:rPr>
          <w:rFonts w:ascii="Times New Roman" w:hAnsi="Times New Roman"/>
          <w:sz w:val="24"/>
          <w:szCs w:val="24"/>
        </w:rPr>
        <w:t xml:space="preserve"> реализацию методической идеи, применение методического приема, метода обучения. Открытое  занятие имеет методическую цель, в которой отражается то, что преподаватель хочет показать посещающим коллегам.</w:t>
      </w:r>
    </w:p>
    <w:p w:rsidR="009A6474" w:rsidRPr="00D06E0B" w:rsidRDefault="009A6474" w:rsidP="00D06E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На открытом уроке преподаватель показывает, демонстрирует коллегам свой </w:t>
      </w:r>
      <w:r w:rsidRPr="00D06E0B">
        <w:rPr>
          <w:rFonts w:ascii="Times New Roman" w:hAnsi="Times New Roman"/>
          <w:i/>
          <w:sz w:val="24"/>
          <w:szCs w:val="24"/>
        </w:rPr>
        <w:t>позитивный или инновационный</w:t>
      </w:r>
      <w:r w:rsidRPr="00D06E0B">
        <w:rPr>
          <w:rFonts w:ascii="Times New Roman" w:hAnsi="Times New Roman"/>
          <w:sz w:val="24"/>
          <w:szCs w:val="24"/>
        </w:rPr>
        <w:t xml:space="preserve"> опыт, реализацию методической идеи, применение методического приёма или метода обучения. </w:t>
      </w:r>
    </w:p>
    <w:p w:rsidR="009A6474" w:rsidRPr="00D06E0B" w:rsidRDefault="009A6474" w:rsidP="00D06E0B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Для открытого занятия может использоваться любой вид учебных занятий по любой форме обучения. Проведение</w:t>
      </w:r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 xml:space="preserve"> открытого урока рекомендуется ограничить временными рамками (45 минут). За это время предоставляется возможность продемонстрировать не только структурные элементы урока, но и педагогические находки преподавателя.</w:t>
      </w:r>
    </w:p>
    <w:p w:rsidR="00446C3E" w:rsidRPr="00D06E0B" w:rsidRDefault="009A6474" w:rsidP="00D06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Подготовка открытых мероприятий не отличается коренным образом от подготовки обычных уроков. Однако необходимость достижения методической цели открытого урока накладывает отпечаток на его структуру, состав и сочетание методических приемов и средств обучения. Преподаватель, показывающий открытый урок, должен обеспечить достижение методической цели через выполнение целей урока – освоения </w:t>
      </w:r>
      <w:proofErr w:type="gramStart"/>
      <w:r w:rsidRPr="00D06E0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знаний, умений и навыков, изучение которых запланировано. И самоанализ урока осуществляется в двух аспектах: с точки зрения достижения методической цели и с точки зрения освоения </w:t>
      </w:r>
      <w:proofErr w:type="gramStart"/>
      <w:r w:rsidRPr="00D06E0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учебного материала.</w:t>
      </w:r>
      <w:r w:rsidRPr="00D06E0B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9A6474" w:rsidRPr="00D06E0B" w:rsidRDefault="009A6474" w:rsidP="00D06E0B">
      <w:pPr>
        <w:shd w:val="clear" w:color="auto" w:fill="FFFFFF"/>
        <w:ind w:firstLine="547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D06E0B">
        <w:rPr>
          <w:rStyle w:val="a6"/>
          <w:rFonts w:ascii="Times New Roman" w:hAnsi="Times New Roman"/>
          <w:i w:val="0"/>
          <w:sz w:val="24"/>
          <w:szCs w:val="24"/>
        </w:rPr>
        <w:t xml:space="preserve">Основными критериями для оценки эффективности открытого занятия должны быть качество освоения профессиональными и общими компетенциями, знаниями, умениями и опытом, </w:t>
      </w:r>
      <w:proofErr w:type="gramStart"/>
      <w:r w:rsidRPr="00D06E0B">
        <w:rPr>
          <w:rStyle w:val="a6"/>
          <w:rFonts w:ascii="Times New Roman" w:hAnsi="Times New Roman"/>
          <w:i w:val="0"/>
          <w:sz w:val="24"/>
          <w:szCs w:val="24"/>
        </w:rPr>
        <w:t>приобретенных</w:t>
      </w:r>
      <w:proofErr w:type="gramEnd"/>
      <w:r w:rsidRPr="00D06E0B">
        <w:rPr>
          <w:rStyle w:val="a6"/>
          <w:rFonts w:ascii="Times New Roman" w:hAnsi="Times New Roman"/>
          <w:i w:val="0"/>
          <w:sz w:val="24"/>
          <w:szCs w:val="24"/>
        </w:rPr>
        <w:t xml:space="preserve"> обучающимися под руководством преподавателя.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Для кого и для чего чаще всего проводятся открытые уроки преподавателями: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1.  Открытый урок для членов ПЦК. 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2. Отк</w:t>
      </w:r>
      <w:r w:rsidR="00446C3E" w:rsidRPr="00D06E0B">
        <w:rPr>
          <w:rFonts w:ascii="Times New Roman" w:hAnsi="Times New Roman"/>
          <w:sz w:val="24"/>
          <w:szCs w:val="24"/>
        </w:rPr>
        <w:t xml:space="preserve">рытый урок для коллег </w:t>
      </w:r>
      <w:proofErr w:type="gramStart"/>
      <w:r w:rsidR="00446C3E" w:rsidRPr="00D06E0B">
        <w:rPr>
          <w:rFonts w:ascii="Times New Roman" w:hAnsi="Times New Roman"/>
          <w:sz w:val="24"/>
          <w:szCs w:val="24"/>
        </w:rPr>
        <w:t>в</w:t>
      </w:r>
      <w:proofErr w:type="gramEnd"/>
      <w:r w:rsidR="00446C3E" w:rsidRPr="00D06E0B">
        <w:rPr>
          <w:rFonts w:ascii="Times New Roman" w:hAnsi="Times New Roman"/>
          <w:sz w:val="24"/>
          <w:szCs w:val="24"/>
        </w:rPr>
        <w:t xml:space="preserve"> техникума</w:t>
      </w:r>
      <w:r w:rsidRPr="00D06E0B">
        <w:rPr>
          <w:rFonts w:ascii="Times New Roman" w:hAnsi="Times New Roman"/>
          <w:sz w:val="24"/>
          <w:szCs w:val="24"/>
        </w:rPr>
        <w:t xml:space="preserve">. Здесь возможна демонстрация классического урока в рамках учебы молодых учителей или для обмена опытом работы в сфере применения новых педагогических технологий. 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3.  Открытый урок для педагогов колледжа  с целью демонстрации возможностей по овладению инновационной деятельностью. 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4.  Открытый урок, проводимый  преподавателем в п</w:t>
      </w:r>
      <w:r w:rsidR="00446C3E" w:rsidRPr="00D06E0B">
        <w:rPr>
          <w:rFonts w:ascii="Times New Roman" w:hAnsi="Times New Roman"/>
          <w:sz w:val="24"/>
          <w:szCs w:val="24"/>
        </w:rPr>
        <w:t xml:space="preserve">рисутствии администрации техникум </w:t>
      </w:r>
      <w:r w:rsidRPr="00D06E0B">
        <w:rPr>
          <w:rFonts w:ascii="Times New Roman" w:hAnsi="Times New Roman"/>
          <w:sz w:val="24"/>
          <w:szCs w:val="24"/>
        </w:rPr>
        <w:t xml:space="preserve">и экспертов с целью аттестации на квалификационную категорию. </w:t>
      </w:r>
    </w:p>
    <w:p w:rsidR="00446C3E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5.  Открытый урок на конкурсе </w:t>
      </w:r>
      <w:r w:rsidR="00446C3E" w:rsidRPr="00D06E0B">
        <w:rPr>
          <w:rFonts w:ascii="Times New Roman" w:hAnsi="Times New Roman"/>
          <w:sz w:val="24"/>
          <w:szCs w:val="24"/>
        </w:rPr>
        <w:t>«Преподаватель  года» в техникуме или на областном</w:t>
      </w:r>
      <w:r w:rsidRPr="00D06E0B">
        <w:rPr>
          <w:rFonts w:ascii="Times New Roman" w:hAnsi="Times New Roman"/>
          <w:sz w:val="24"/>
          <w:szCs w:val="24"/>
        </w:rPr>
        <w:t xml:space="preserve"> уровне. 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Открытое занятие обязательно должно иметь новизну.</w:t>
      </w:r>
      <w:r w:rsidRPr="00D06E0B">
        <w:rPr>
          <w:rFonts w:ascii="Times New Roman" w:hAnsi="Times New Roman"/>
          <w:sz w:val="24"/>
          <w:szCs w:val="24"/>
        </w:rPr>
        <w:t xml:space="preserve"> Новизна может относиться к содержанию учебного материала или методикам его изучения. Но в любом случае открытое занятие должно содержать новое для </w:t>
      </w:r>
      <w:proofErr w:type="gramStart"/>
      <w:r w:rsidRPr="00D06E0B">
        <w:rPr>
          <w:rFonts w:ascii="Times New Roman" w:hAnsi="Times New Roman"/>
          <w:sz w:val="24"/>
          <w:szCs w:val="24"/>
        </w:rPr>
        <w:t>посещающих</w:t>
      </w:r>
      <w:proofErr w:type="gramEnd"/>
      <w:r w:rsidRPr="00D06E0B">
        <w:rPr>
          <w:rFonts w:ascii="Times New Roman" w:hAnsi="Times New Roman"/>
          <w:sz w:val="24"/>
          <w:szCs w:val="24"/>
        </w:rPr>
        <w:t>, ибо то, что хорошо использует сам педагог, нет смысла наблюдать на открытом уроке коллеги.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 xml:space="preserve">Открытое занятие отражает решение методической проблемы, над которой работает преподаватель (мастер </w:t>
      </w:r>
      <w:proofErr w:type="spellStart"/>
      <w:proofErr w:type="gramStart"/>
      <w:r w:rsidRPr="00D06E0B"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 w:rsidRPr="00D06E0B">
        <w:rPr>
          <w:rFonts w:ascii="Times New Roman" w:hAnsi="Times New Roman"/>
          <w:i/>
          <w:sz w:val="24"/>
          <w:szCs w:val="24"/>
        </w:rPr>
        <w:t>/о).</w:t>
      </w:r>
      <w:r w:rsidRPr="00D06E0B">
        <w:rPr>
          <w:rFonts w:ascii="Times New Roman" w:hAnsi="Times New Roman"/>
          <w:sz w:val="24"/>
          <w:szCs w:val="24"/>
        </w:rPr>
        <w:t xml:space="preserve"> Его индивидуальная проблема должна быть связана </w:t>
      </w:r>
      <w:r w:rsidRPr="00D06E0B">
        <w:rPr>
          <w:rFonts w:ascii="Times New Roman" w:hAnsi="Times New Roman"/>
          <w:sz w:val="24"/>
          <w:szCs w:val="24"/>
        </w:rPr>
        <w:lastRenderedPageBreak/>
        <w:t>с общей методической п</w:t>
      </w:r>
      <w:r w:rsidR="00446C3E" w:rsidRPr="00D06E0B">
        <w:rPr>
          <w:rFonts w:ascii="Times New Roman" w:hAnsi="Times New Roman"/>
          <w:sz w:val="24"/>
          <w:szCs w:val="24"/>
        </w:rPr>
        <w:t>роблемой техникума</w:t>
      </w:r>
      <w:r w:rsidRPr="00D06E0B">
        <w:rPr>
          <w:rFonts w:ascii="Times New Roman" w:hAnsi="Times New Roman"/>
          <w:sz w:val="24"/>
          <w:szCs w:val="24"/>
        </w:rPr>
        <w:t>. Это показатель реализации системного подхода к организации методической работы.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Открытое  занятие должно показать (доказать) преимущества (высокую эффективность) новации.</w:t>
      </w:r>
      <w:r w:rsidRPr="00D06E0B">
        <w:rPr>
          <w:rFonts w:ascii="Times New Roman" w:hAnsi="Times New Roman"/>
          <w:sz w:val="24"/>
          <w:szCs w:val="24"/>
        </w:rPr>
        <w:t xml:space="preserve"> Поэтому преподаватель (мастер </w:t>
      </w:r>
      <w:proofErr w:type="spellStart"/>
      <w:proofErr w:type="gramStart"/>
      <w:r w:rsidRPr="00D06E0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06E0B">
        <w:rPr>
          <w:rFonts w:ascii="Times New Roman" w:hAnsi="Times New Roman"/>
          <w:sz w:val="24"/>
          <w:szCs w:val="24"/>
        </w:rPr>
        <w:t xml:space="preserve">/о), показывающий открытое занятие, выбирает тему, содержание которой позволяет это сделать. 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При проведении открытого занятия соблюдаются все требования к учебно-воспитательному процессу</w:t>
      </w:r>
      <w:r w:rsidRPr="00D06E0B">
        <w:rPr>
          <w:rFonts w:ascii="Times New Roman" w:hAnsi="Times New Roman"/>
          <w:sz w:val="24"/>
          <w:szCs w:val="24"/>
        </w:rPr>
        <w:t xml:space="preserve">. Занятие должно проводиться в обычных условиях, с общепринятой продолжительностью и т.д. 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Открытое занятие не должно наносить вред системе знаний, умений и навыков обучающихся.</w:t>
      </w:r>
      <w:r w:rsidRPr="00D06E0B">
        <w:rPr>
          <w:rFonts w:ascii="Times New Roman" w:hAnsi="Times New Roman"/>
          <w:sz w:val="24"/>
          <w:szCs w:val="24"/>
        </w:rPr>
        <w:t xml:space="preserve"> Обучающиеся должны получить столько знаний, сколько они усвоили бы, изучая тему </w:t>
      </w:r>
      <w:proofErr w:type="gramStart"/>
      <w:r w:rsidRPr="00D06E0B">
        <w:rPr>
          <w:rFonts w:ascii="Times New Roman" w:hAnsi="Times New Roman"/>
          <w:sz w:val="24"/>
          <w:szCs w:val="24"/>
        </w:rPr>
        <w:t>без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посещающих.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</w:t>
      </w:r>
      <w:r w:rsidRPr="00D06E0B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D06E0B">
        <w:rPr>
          <w:rFonts w:ascii="Times New Roman" w:hAnsi="Times New Roman"/>
          <w:i/>
          <w:sz w:val="24"/>
          <w:szCs w:val="24"/>
        </w:rPr>
        <w:t>посещающих</w:t>
      </w:r>
      <w:proofErr w:type="gramEnd"/>
      <w:r w:rsidRPr="00D06E0B">
        <w:rPr>
          <w:rFonts w:ascii="Times New Roman" w:hAnsi="Times New Roman"/>
          <w:i/>
          <w:sz w:val="24"/>
          <w:szCs w:val="24"/>
        </w:rPr>
        <w:t>, обязательно готовятся рабочие места</w:t>
      </w:r>
      <w:r w:rsidRPr="00D06E0B">
        <w:rPr>
          <w:rFonts w:ascii="Times New Roman" w:hAnsi="Times New Roman"/>
          <w:sz w:val="24"/>
          <w:szCs w:val="24"/>
        </w:rPr>
        <w:t xml:space="preserve">. Места должны располагаться за спиной обучающихся, чтобы посетители не отвлекали их внимание. 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Число посетителей на открытых уроках не может быть безграничным</w:t>
      </w:r>
      <w:r w:rsidRPr="00D06E0B">
        <w:rPr>
          <w:rFonts w:ascii="Times New Roman" w:hAnsi="Times New Roman"/>
          <w:sz w:val="24"/>
          <w:szCs w:val="24"/>
        </w:rPr>
        <w:t>. Отметим, что посещение урока хотя бы одним посторонним человеком создаёт дискомфорт и для педагога, и для обучающихся, в связи с чем, в настоящее время широко практикуется изучение опыта педагогов по видеозаписям уроков.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Открытые уроки и их содержание не должны противоречить учебным программам</w:t>
      </w:r>
      <w:r w:rsidRPr="00D06E0B">
        <w:rPr>
          <w:rFonts w:ascii="Times New Roman" w:hAnsi="Times New Roman"/>
          <w:sz w:val="24"/>
          <w:szCs w:val="24"/>
        </w:rPr>
        <w:t>. Нельзя непомерно расширять содержание учебного материала, чтобы показать новую методику, недопустима организация изучения проблем, не включённых в программу. Не рекомендуется также увеличивать время, отведённое на изучение тем.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Недопустима «репетиция» открытого урока с одной и той же учебной группой</w:t>
      </w:r>
      <w:r w:rsidRPr="00D06E0B">
        <w:rPr>
          <w:rFonts w:ascii="Times New Roman" w:hAnsi="Times New Roman"/>
          <w:sz w:val="24"/>
          <w:szCs w:val="24"/>
        </w:rPr>
        <w:t xml:space="preserve">. Это требование нарушается повсюду: педагоги предварительно готовят обучающихся к уроку, «проигрывают» его и т.д., называя всё это подготовкой открытого урока. </w:t>
      </w:r>
    </w:p>
    <w:p w:rsidR="00446C3E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 xml:space="preserve">Рекомендуется сообщить </w:t>
      </w:r>
      <w:proofErr w:type="gramStart"/>
      <w:r w:rsidRPr="00D06E0B">
        <w:rPr>
          <w:rFonts w:ascii="Times New Roman" w:hAnsi="Times New Roman"/>
          <w:i/>
          <w:sz w:val="24"/>
          <w:szCs w:val="24"/>
        </w:rPr>
        <w:t>обучающимся</w:t>
      </w:r>
      <w:proofErr w:type="gramEnd"/>
      <w:r w:rsidRPr="00D06E0B">
        <w:rPr>
          <w:rFonts w:ascii="Times New Roman" w:hAnsi="Times New Roman"/>
          <w:i/>
          <w:sz w:val="24"/>
          <w:szCs w:val="24"/>
        </w:rPr>
        <w:t xml:space="preserve"> о проведении открытого урока</w:t>
      </w:r>
      <w:r w:rsidRPr="00D06E0B">
        <w:rPr>
          <w:rFonts w:ascii="Times New Roman" w:hAnsi="Times New Roman"/>
          <w:sz w:val="24"/>
          <w:szCs w:val="24"/>
        </w:rPr>
        <w:t xml:space="preserve"> (самое меньшее, накануне). Это подготовит их к ситуации, когда на уроке будут сидеть посетители.</w:t>
      </w:r>
    </w:p>
    <w:p w:rsidR="00446C3E" w:rsidRPr="00D06E0B" w:rsidRDefault="009A6474" w:rsidP="00D06E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Планирование открытого занятия (урока).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6E0B">
        <w:rPr>
          <w:rFonts w:ascii="Times New Roman" w:hAnsi="Times New Roman"/>
          <w:color w:val="000000"/>
          <w:spacing w:val="9"/>
          <w:sz w:val="24"/>
          <w:szCs w:val="24"/>
        </w:rPr>
        <w:t xml:space="preserve">В конце учебного года, на заседании ПЦК </w:t>
      </w:r>
      <w:r w:rsidRPr="00D06E0B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проводится анализ </w:t>
      </w:r>
      <w:proofErr w:type="spellStart"/>
      <w:r w:rsidRPr="00D06E0B">
        <w:rPr>
          <w:rFonts w:ascii="Times New Roman" w:hAnsi="Times New Roman"/>
          <w:color w:val="000000"/>
          <w:spacing w:val="6"/>
          <w:sz w:val="24"/>
          <w:szCs w:val="24"/>
        </w:rPr>
        <w:t>взаимопосещений</w:t>
      </w:r>
      <w:proofErr w:type="spellEnd"/>
      <w:r w:rsidRPr="00D06E0B">
        <w:rPr>
          <w:rFonts w:ascii="Times New Roman" w:hAnsi="Times New Roman"/>
          <w:color w:val="000000"/>
          <w:spacing w:val="6"/>
          <w:sz w:val="24"/>
          <w:szCs w:val="24"/>
        </w:rPr>
        <w:t xml:space="preserve"> занятий преподавателями, на </w:t>
      </w:r>
      <w:r w:rsidRPr="00D06E0B">
        <w:rPr>
          <w:rFonts w:ascii="Times New Roman" w:hAnsi="Times New Roman"/>
          <w:color w:val="000000"/>
          <w:spacing w:val="7"/>
          <w:sz w:val="24"/>
          <w:szCs w:val="24"/>
        </w:rPr>
        <w:t xml:space="preserve">основании, которого определяется интересный опыт, который оправдал себя на </w:t>
      </w:r>
      <w:r w:rsidRPr="00D06E0B">
        <w:rPr>
          <w:rFonts w:ascii="Times New Roman" w:hAnsi="Times New Roman"/>
          <w:color w:val="000000"/>
          <w:spacing w:val="-1"/>
          <w:sz w:val="24"/>
          <w:szCs w:val="24"/>
        </w:rPr>
        <w:t>практике и может быть показан в следующем учебном году. С</w:t>
      </w:r>
      <w:r w:rsidRPr="00D06E0B">
        <w:rPr>
          <w:rFonts w:ascii="Times New Roman" w:hAnsi="Times New Roman"/>
          <w:color w:val="000000"/>
          <w:sz w:val="24"/>
          <w:szCs w:val="24"/>
        </w:rPr>
        <w:t xml:space="preserve">оставляется план проведения открытых занятий, определяется </w:t>
      </w:r>
      <w:proofErr w:type="gramStart"/>
      <w:r w:rsidRPr="00D06E0B">
        <w:rPr>
          <w:rFonts w:ascii="Times New Roman" w:hAnsi="Times New Roman"/>
          <w:color w:val="000000"/>
          <w:sz w:val="24"/>
          <w:szCs w:val="24"/>
        </w:rPr>
        <w:t>уровень</w:t>
      </w:r>
      <w:proofErr w:type="gramEnd"/>
      <w:r w:rsidRPr="00D06E0B">
        <w:rPr>
          <w:rFonts w:ascii="Times New Roman" w:hAnsi="Times New Roman"/>
          <w:color w:val="000000"/>
          <w:sz w:val="24"/>
          <w:szCs w:val="24"/>
        </w:rPr>
        <w:t xml:space="preserve"> на котором будут проводиться з</w:t>
      </w:r>
      <w:r w:rsidR="00446C3E" w:rsidRPr="00D06E0B">
        <w:rPr>
          <w:rFonts w:ascii="Times New Roman" w:hAnsi="Times New Roman"/>
          <w:color w:val="000000"/>
          <w:sz w:val="24"/>
          <w:szCs w:val="24"/>
        </w:rPr>
        <w:t>анятия: внутри ПЦК,  в техникуме</w:t>
      </w:r>
      <w:r w:rsidRPr="00D06E0B">
        <w:rPr>
          <w:rFonts w:ascii="Times New Roman" w:hAnsi="Times New Roman"/>
          <w:color w:val="000000"/>
          <w:sz w:val="24"/>
          <w:szCs w:val="24"/>
        </w:rPr>
        <w:t>.</w:t>
      </w:r>
    </w:p>
    <w:p w:rsidR="009A6474" w:rsidRPr="00D06E0B" w:rsidRDefault="009A6474" w:rsidP="00D06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Открытое занятие, имеет методическую цель, достижению которой подчиняется  содержание учебного материала и формы организации учебно-познавательной, практико-исследовательской, интерактивной и пр. деятельности  </w:t>
      </w:r>
      <w:proofErr w:type="gramStart"/>
      <w:r w:rsidRPr="00D06E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. 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        Определить основную дидактическую цель урока — значит  установить, чему в основном он будет посвящен — изучению ли нового материала, закреплению, повторению, систематизации учебного материала, или проверке и учету усвоения учебного материала. 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Исходя из основной дидактической цели урока, можно указать такие типы уроков:</w:t>
      </w:r>
    </w:p>
    <w:p w:rsidR="009A6474" w:rsidRPr="00D06E0B" w:rsidRDefault="009A6474" w:rsidP="00D06E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урок изучения нового; </w:t>
      </w:r>
    </w:p>
    <w:p w:rsidR="009A6474" w:rsidRPr="00D06E0B" w:rsidRDefault="009A6474" w:rsidP="00D06E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урок закрепления;</w:t>
      </w:r>
    </w:p>
    <w:p w:rsidR="009A6474" w:rsidRPr="00D06E0B" w:rsidRDefault="009A6474" w:rsidP="00D06E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урок комплексного применения ЗУН </w:t>
      </w:r>
      <w:proofErr w:type="gramStart"/>
      <w:r w:rsidRPr="00D06E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6E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A6474" w:rsidRPr="00D06E0B" w:rsidRDefault="009A6474" w:rsidP="00D06E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урок обобщения и систематизации знаний;</w:t>
      </w:r>
    </w:p>
    <w:p w:rsidR="009A6474" w:rsidRPr="00D06E0B" w:rsidRDefault="009A6474" w:rsidP="00D06E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урок проверки и коррекции знаний, умений, навыков;</w:t>
      </w:r>
    </w:p>
    <w:p w:rsidR="00446C3E" w:rsidRPr="00D06E0B" w:rsidRDefault="009A6474" w:rsidP="00D06E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комбинированный урок.</w:t>
      </w:r>
    </w:p>
    <w:p w:rsidR="009A6474" w:rsidRPr="00D06E0B" w:rsidRDefault="009A6474" w:rsidP="00D06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Исходя из общей идеи современных научных представлений об учебном занятии, его содержательная цель носит триединый характер и состоит из трех взаимосвязанных аспектов: познавательного, развивающего и воспитательного, которые отражаются в цели по содержанию учебного материала. </w:t>
      </w:r>
    </w:p>
    <w:p w:rsidR="009A6474" w:rsidRPr="00D06E0B" w:rsidRDefault="009A6474" w:rsidP="00D06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Каждый из названных типов уроков в зависимости от характера деятельности преподавателя и обучающихся и используемых источников знаний подразделяется на уроки различного вида. При этом вид урока определяется основным методом организации </w:t>
      </w:r>
      <w:r w:rsidRPr="00D06E0B">
        <w:rPr>
          <w:rFonts w:ascii="Times New Roman" w:hAnsi="Times New Roman"/>
          <w:sz w:val="24"/>
          <w:szCs w:val="24"/>
        </w:rPr>
        <w:lastRenderedPageBreak/>
        <w:t>взаимосвязанной деятельности преподавателя и обучающихся и преобладающим на данном уроке источником знаний.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68"/>
        <w:gridCol w:w="3191"/>
      </w:tblGrid>
      <w:tr w:rsidR="009A6474" w:rsidRPr="00D06E0B" w:rsidTr="00C338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Типы уроков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Виды уроков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Цели</w:t>
            </w:r>
          </w:p>
        </w:tc>
      </w:tr>
      <w:tr w:rsidR="009A6474" w:rsidRPr="00D06E0B" w:rsidTr="00C338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74" w:rsidRPr="00D06E0B" w:rsidRDefault="009A6474" w:rsidP="00D06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0B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лекция, экскурсия, исследовательская работа, практическое занятие.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Изучение и первичное закрепление новых знаний.</w:t>
            </w:r>
          </w:p>
        </w:tc>
      </w:tr>
      <w:tr w:rsidR="009A6474" w:rsidRPr="00D06E0B" w:rsidTr="00C338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0B">
              <w:rPr>
                <w:rFonts w:ascii="Times New Roman" w:hAnsi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практическое занятие, экскурсия, лабораторная работа, собеседование, консультация.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Имеет целью выработку умений по применению знаний.</w:t>
            </w:r>
          </w:p>
        </w:tc>
      </w:tr>
      <w:tr w:rsidR="009A6474" w:rsidRPr="00D06E0B" w:rsidTr="00C338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0B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практическое занятие, лабораторная работа, семинар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Имеет целью выработку умений самостоятельно применять знания в комплексе, в новых условиях.</w:t>
            </w:r>
          </w:p>
        </w:tc>
      </w:tr>
      <w:tr w:rsidR="009A6474" w:rsidRPr="00D06E0B" w:rsidTr="00C338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0B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семинар, конференция, круглый стол и т.д.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Имеет целью обобщение единичных знаний в систему.</w:t>
            </w:r>
          </w:p>
        </w:tc>
      </w:tr>
      <w:tr w:rsidR="009A6474" w:rsidRPr="00D06E0B" w:rsidTr="00C338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0B"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 xml:space="preserve">контрольная работа, зачет, коллоквиум, смотр знаний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74" w:rsidRPr="00D06E0B" w:rsidRDefault="009A6474" w:rsidP="00D06E0B">
            <w:pPr>
              <w:pStyle w:val="a5"/>
              <w:spacing w:before="0" w:beforeAutospacing="0" w:after="0" w:afterAutospacing="0"/>
              <w:ind w:firstLine="0"/>
              <w:jc w:val="both"/>
            </w:pPr>
            <w:r w:rsidRPr="00D06E0B">
              <w:t>Имеет целью определить уровень овладения знаниями, умениями и навыками.</w:t>
            </w:r>
          </w:p>
        </w:tc>
      </w:tr>
    </w:tbl>
    <w:p w:rsidR="00446C3E" w:rsidRPr="00D06E0B" w:rsidRDefault="00446C3E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474" w:rsidRPr="00D06E0B" w:rsidRDefault="009A6474" w:rsidP="00D06E0B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Основные этапы подготовки и проведения открытого занятия (урока).</w:t>
      </w:r>
    </w:p>
    <w:p w:rsidR="009A6474" w:rsidRPr="00D06E0B" w:rsidRDefault="009A6474" w:rsidP="00D06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474" w:rsidRPr="00D06E0B" w:rsidRDefault="009A6474" w:rsidP="00D06E0B">
      <w:pPr>
        <w:pStyle w:val="a3"/>
        <w:numPr>
          <w:ilvl w:val="0"/>
          <w:numId w:val="3"/>
        </w:numPr>
        <w:shd w:val="clear" w:color="auto" w:fill="FFFFFF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D06E0B">
        <w:rPr>
          <w:rStyle w:val="a6"/>
          <w:rFonts w:ascii="Times New Roman" w:hAnsi="Times New Roman"/>
          <w:i w:val="0"/>
          <w:sz w:val="24"/>
          <w:szCs w:val="24"/>
        </w:rPr>
        <w:t>Выбор темы открытого занятия преподаватель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 учебной деятельности учащихся на разных этапах занятия.</w:t>
      </w:r>
    </w:p>
    <w:p w:rsidR="009A6474" w:rsidRPr="00D06E0B" w:rsidRDefault="009A6474" w:rsidP="00D06E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06E0B">
        <w:rPr>
          <w:rFonts w:ascii="Times New Roman" w:hAnsi="Times New Roman"/>
          <w:color w:val="000000"/>
          <w:spacing w:val="7"/>
          <w:sz w:val="24"/>
          <w:szCs w:val="24"/>
        </w:rPr>
        <w:t xml:space="preserve">Начинать подготовку необходимо с формулировки методической </w:t>
      </w:r>
      <w:r w:rsidRPr="00D06E0B">
        <w:rPr>
          <w:rFonts w:ascii="Times New Roman" w:hAnsi="Times New Roman"/>
          <w:color w:val="000000"/>
          <w:spacing w:val="9"/>
          <w:sz w:val="24"/>
          <w:szCs w:val="24"/>
        </w:rPr>
        <w:t xml:space="preserve">цели открытого занятия. </w:t>
      </w:r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>Методическая цель отражает основную методику проведения урока.  Это поможет наиболее конструктивно и объективно подойти к самоанализу и анализу урока, оценить правильность подобранных методов и приемов и форм организации.</w:t>
      </w:r>
    </w:p>
    <w:p w:rsidR="009A6474" w:rsidRPr="00D06E0B" w:rsidRDefault="009A6474" w:rsidP="00D06E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Методическая цель открытого занятия может быть сформулирована </w:t>
      </w:r>
      <w:r w:rsidRPr="00D06E0B">
        <w:rPr>
          <w:rFonts w:ascii="Times New Roman" w:hAnsi="Times New Roman"/>
          <w:color w:val="000000"/>
          <w:spacing w:val="-1"/>
          <w:sz w:val="24"/>
          <w:szCs w:val="24"/>
        </w:rPr>
        <w:t>следующим образом:</w:t>
      </w:r>
    </w:p>
    <w:p w:rsidR="009A6474" w:rsidRPr="00D06E0B" w:rsidRDefault="009A6474" w:rsidP="00D06E0B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>- методика использования персонального компьютера  в решении практических задач;</w:t>
      </w:r>
    </w:p>
    <w:p w:rsidR="009A6474" w:rsidRPr="00D06E0B" w:rsidRDefault="009A6474" w:rsidP="00D06E0B">
      <w:pPr>
        <w:pStyle w:val="a3"/>
        <w:shd w:val="clear" w:color="auto" w:fill="FFFFFF"/>
        <w:tabs>
          <w:tab w:val="left" w:pos="701"/>
        </w:tabs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06E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методика организации самостоятельной работы </w:t>
      </w:r>
      <w:proofErr w:type="gramStart"/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9A6474" w:rsidRPr="00D06E0B" w:rsidRDefault="009A6474" w:rsidP="00D06E0B">
      <w:pPr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D06E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6E0B">
        <w:rPr>
          <w:rFonts w:ascii="Times New Roman" w:hAnsi="Times New Roman"/>
          <w:color w:val="000000"/>
          <w:spacing w:val="2"/>
          <w:sz w:val="24"/>
          <w:szCs w:val="24"/>
        </w:rPr>
        <w:t xml:space="preserve">активизация познавательной деятельности обучающихся на занятиях (практических, </w:t>
      </w:r>
      <w:r w:rsidRPr="00D06E0B">
        <w:rPr>
          <w:rFonts w:ascii="Times New Roman" w:hAnsi="Times New Roman"/>
          <w:color w:val="000000"/>
          <w:spacing w:val="3"/>
          <w:sz w:val="24"/>
          <w:szCs w:val="24"/>
        </w:rPr>
        <w:t xml:space="preserve">лабораторной   работе...)  в   процессе   работы   с   наглядными </w:t>
      </w:r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>пособиями   и дидактическим материалом.</w:t>
      </w:r>
      <w:proofErr w:type="gramEnd"/>
    </w:p>
    <w:p w:rsidR="009A6474" w:rsidRPr="00D06E0B" w:rsidRDefault="009A6474" w:rsidP="00D06E0B">
      <w:pPr>
        <w:shd w:val="clear" w:color="auto" w:fill="FFFFFF"/>
        <w:spacing w:after="0" w:line="240" w:lineRule="auto"/>
        <w:ind w:left="567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D06E0B">
        <w:rPr>
          <w:rStyle w:val="a6"/>
          <w:rFonts w:ascii="Times New Roman" w:hAnsi="Times New Roman"/>
          <w:i w:val="0"/>
          <w:sz w:val="24"/>
          <w:szCs w:val="24"/>
        </w:rPr>
        <w:t>При подготовке к открытому занятию преподаватель должен использовать современную информацию, подобрать материалы из педагогической, научно-технической и методической литературы, применить результаты посещения технических или методических выставок, передовых предприятий. Все это поможет сделать занятие интересным и познавательным, позволит учащимся быть в курсе современных достижений.</w:t>
      </w:r>
    </w:p>
    <w:p w:rsidR="009A6474" w:rsidRPr="00D06E0B" w:rsidRDefault="009A6474" w:rsidP="00D06E0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Материально-техническое оснащение занятия необходимо </w:t>
      </w:r>
      <w:r w:rsidRPr="00D06E0B">
        <w:rPr>
          <w:rFonts w:ascii="Times New Roman" w:hAnsi="Times New Roman"/>
          <w:color w:val="000000"/>
          <w:spacing w:val="6"/>
          <w:sz w:val="24"/>
          <w:szCs w:val="24"/>
        </w:rPr>
        <w:t xml:space="preserve">подготовить заранее. Следует испытать в действии </w:t>
      </w:r>
      <w:r w:rsidRPr="00D06E0B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приборы и оборудование, вычислительную технику, ТСО. </w:t>
      </w:r>
      <w:r w:rsidRPr="00D06E0B">
        <w:rPr>
          <w:rFonts w:ascii="Times New Roman" w:hAnsi="Times New Roman"/>
          <w:color w:val="000000"/>
          <w:spacing w:val="1"/>
          <w:sz w:val="24"/>
          <w:szCs w:val="24"/>
        </w:rPr>
        <w:t>Продумать последовательность их использования на занятии.</w:t>
      </w:r>
    </w:p>
    <w:p w:rsidR="009A6474" w:rsidRPr="00D06E0B" w:rsidRDefault="009A6474" w:rsidP="00D06E0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D06E0B">
        <w:rPr>
          <w:rStyle w:val="a6"/>
          <w:rFonts w:ascii="Times New Roman" w:hAnsi="Times New Roman"/>
          <w:i w:val="0"/>
          <w:sz w:val="24"/>
          <w:szCs w:val="24"/>
        </w:rPr>
        <w:lastRenderedPageBreak/>
        <w:t>Наглядные пособия и аудиовизуальные средства необходимо отобрать так, чтобы их применения давало оптимальный эффект для достижения поставленных целей. Слишком большое количество наглядных пособий рассеивает внимание учащихся, а изобилие  незадействованных наглядностей неоправданно на уроке. Будьте скромны и не нагружайте урок наглядностью, как украшением. Все иллюстративные  материалы урока должны работать на учебную цель занятия.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 xml:space="preserve"> Выбор группы. </w:t>
      </w:r>
    </w:p>
    <w:p w:rsidR="009A6474" w:rsidRPr="00D06E0B" w:rsidRDefault="009A6474" w:rsidP="00D06E0B">
      <w:pPr>
        <w:pStyle w:val="a3"/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Когда выбрана тема, надо определиться с группой, на которой вы будете показывать свой открытый урок. Понятно, что группа должна быть контактная, мыслящая.  Можно даже для открытого урока сформировать наиболее благоприятную группу из нескольких существующих.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При проведении открытого урока, следует учитывать  </w:t>
      </w:r>
      <w:r w:rsidRPr="00D06E0B">
        <w:rPr>
          <w:rFonts w:ascii="Times New Roman" w:hAnsi="Times New Roman"/>
          <w:i/>
          <w:sz w:val="24"/>
          <w:szCs w:val="24"/>
        </w:rPr>
        <w:t>"публику" урока.</w:t>
      </w:r>
    </w:p>
    <w:p w:rsidR="009A6474" w:rsidRPr="00D06E0B" w:rsidRDefault="009A6474" w:rsidP="00D06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Открытый урок может проводиться: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Style w:val="a7"/>
          <w:rFonts w:ascii="Times New Roman" w:hAnsi="Times New Roman"/>
          <w:b w:val="0"/>
          <w:sz w:val="24"/>
          <w:szCs w:val="24"/>
        </w:rPr>
        <w:t>1.  педагогических работников колледжа и  профильных образовательных учреждений</w:t>
      </w:r>
    </w:p>
    <w:p w:rsidR="009A6474" w:rsidRPr="00D06E0B" w:rsidRDefault="009A6474" w:rsidP="00D06E0B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D06E0B">
        <w:rPr>
          <w:rStyle w:val="a7"/>
          <w:rFonts w:ascii="Times New Roman" w:hAnsi="Times New Roman"/>
          <w:b w:val="0"/>
          <w:sz w:val="24"/>
          <w:szCs w:val="24"/>
        </w:rPr>
        <w:t>2.  для администрации колледжа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Style w:val="a7"/>
          <w:rFonts w:ascii="Times New Roman" w:hAnsi="Times New Roman"/>
          <w:b w:val="0"/>
          <w:sz w:val="24"/>
          <w:szCs w:val="24"/>
        </w:rPr>
        <w:t>3. для экспертов</w:t>
      </w:r>
      <w:r w:rsidRPr="00D06E0B">
        <w:rPr>
          <w:rFonts w:ascii="Times New Roman" w:hAnsi="Times New Roman"/>
          <w:sz w:val="24"/>
          <w:szCs w:val="24"/>
        </w:rPr>
        <w:t xml:space="preserve"> с целью аттестации.</w:t>
      </w:r>
      <w:r w:rsidRPr="00D06E0B">
        <w:rPr>
          <w:rFonts w:ascii="Times New Roman" w:hAnsi="Times New Roman"/>
          <w:sz w:val="24"/>
          <w:szCs w:val="24"/>
        </w:rPr>
        <w:br/>
      </w:r>
      <w:r w:rsidRPr="00D06E0B">
        <w:rPr>
          <w:rStyle w:val="a7"/>
          <w:rFonts w:ascii="Times New Roman" w:hAnsi="Times New Roman"/>
          <w:b w:val="0"/>
          <w:sz w:val="24"/>
          <w:szCs w:val="24"/>
        </w:rPr>
        <w:t xml:space="preserve">4.  открытый урок на </w:t>
      </w:r>
      <w:r w:rsidRPr="00D06E0B">
        <w:rPr>
          <w:rFonts w:ascii="Times New Roman" w:hAnsi="Times New Roman"/>
          <w:sz w:val="24"/>
          <w:szCs w:val="24"/>
        </w:rPr>
        <w:t>конкурс педагогических достижений</w:t>
      </w:r>
      <w:r w:rsidRPr="00D06E0B">
        <w:rPr>
          <w:rFonts w:ascii="Times New Roman" w:hAnsi="Times New Roman"/>
          <w:i/>
          <w:sz w:val="24"/>
          <w:szCs w:val="24"/>
        </w:rPr>
        <w:t xml:space="preserve"> </w:t>
      </w:r>
      <w:r w:rsidRPr="00D06E0B">
        <w:rPr>
          <w:rStyle w:val="a7"/>
          <w:rFonts w:ascii="Times New Roman" w:hAnsi="Times New Roman"/>
          <w:b w:val="0"/>
          <w:sz w:val="24"/>
          <w:szCs w:val="24"/>
        </w:rPr>
        <w:t>и пр.</w:t>
      </w:r>
    </w:p>
    <w:p w:rsidR="009A6474" w:rsidRPr="00D06E0B" w:rsidRDefault="009A6474" w:rsidP="00D06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E0B">
        <w:rPr>
          <w:rFonts w:ascii="Times New Roman" w:hAnsi="Times New Roman"/>
          <w:sz w:val="24"/>
          <w:szCs w:val="24"/>
        </w:rPr>
        <w:t xml:space="preserve"> Составление </w:t>
      </w:r>
      <w:r w:rsidRPr="00D06E0B">
        <w:rPr>
          <w:rFonts w:ascii="Times New Roman" w:hAnsi="Times New Roman"/>
          <w:i/>
          <w:sz w:val="24"/>
          <w:szCs w:val="24"/>
        </w:rPr>
        <w:t>плана  урока.</w:t>
      </w:r>
      <w:r w:rsidRPr="00D06E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A6474" w:rsidRPr="00D06E0B" w:rsidRDefault="009A6474" w:rsidP="00D06E0B">
      <w:pPr>
        <w:pStyle w:val="a5"/>
        <w:spacing w:before="0" w:beforeAutospacing="0" w:after="0" w:afterAutospacing="0"/>
        <w:ind w:firstLine="0"/>
        <w:jc w:val="both"/>
      </w:pPr>
      <w:r w:rsidRPr="00D06E0B">
        <w:t>Классический план урока состоит из 3-х частей: Вступительная, Основная и Заключительная:</w:t>
      </w:r>
    </w:p>
    <w:p w:rsidR="009A6474" w:rsidRPr="00D06E0B" w:rsidRDefault="009A6474" w:rsidP="00D06E0B">
      <w:pPr>
        <w:pStyle w:val="a5"/>
        <w:spacing w:before="0" w:beforeAutospacing="0" w:after="0" w:afterAutospacing="0"/>
        <w:ind w:left="142" w:firstLine="0"/>
        <w:jc w:val="both"/>
      </w:pPr>
      <w:r w:rsidRPr="00D06E0B">
        <w:t xml:space="preserve"> </w:t>
      </w:r>
      <w:r w:rsidRPr="00D06E0B">
        <w:rPr>
          <w:i/>
        </w:rPr>
        <w:t>Вступительная (или вводная</w:t>
      </w:r>
      <w:proofErr w:type="gramStart"/>
      <w:r w:rsidRPr="00D06E0B">
        <w:rPr>
          <w:i/>
        </w:rPr>
        <w:t xml:space="preserve"> )</w:t>
      </w:r>
      <w:proofErr w:type="gramEnd"/>
      <w:r w:rsidRPr="00D06E0B">
        <w:rPr>
          <w:b/>
        </w:rPr>
        <w:t xml:space="preserve"> </w:t>
      </w:r>
      <w:r w:rsidRPr="00D06E0B">
        <w:t xml:space="preserve"> часть необходима, чтобы  добиться внимания обучающихся. С самого начала урока нужно удивить, заинтересовать, восхитить, то есть мотивировать их предстоящую работу. </w:t>
      </w:r>
    </w:p>
    <w:p w:rsidR="009A6474" w:rsidRPr="00D06E0B" w:rsidRDefault="009A6474" w:rsidP="00D06E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Во </w:t>
      </w:r>
      <w:r w:rsidRPr="00D06E0B">
        <w:rPr>
          <w:rFonts w:ascii="Times New Roman" w:hAnsi="Times New Roman"/>
          <w:sz w:val="24"/>
          <w:szCs w:val="24"/>
          <w:lang w:val="en-US"/>
        </w:rPr>
        <w:t>II</w:t>
      </w:r>
      <w:r w:rsidRPr="00D06E0B">
        <w:rPr>
          <w:rFonts w:ascii="Times New Roman" w:hAnsi="Times New Roman"/>
          <w:sz w:val="24"/>
          <w:szCs w:val="24"/>
        </w:rPr>
        <w:t xml:space="preserve"> </w:t>
      </w:r>
      <w:r w:rsidRPr="00D06E0B">
        <w:rPr>
          <w:rFonts w:ascii="Times New Roman" w:hAnsi="Times New Roman"/>
          <w:i/>
          <w:sz w:val="24"/>
          <w:szCs w:val="24"/>
        </w:rPr>
        <w:t xml:space="preserve">Основной </w:t>
      </w:r>
      <w:r w:rsidRPr="00D06E0B">
        <w:rPr>
          <w:rFonts w:ascii="Times New Roman" w:hAnsi="Times New Roman"/>
          <w:sz w:val="24"/>
          <w:szCs w:val="24"/>
        </w:rPr>
        <w:t>части урока раскрывается и закрепляется тема урока. Здесь сосредотачиваются  наиболее сложные виды деятельности. Показываются  отобранные преподавателем  педагогические технологии, формы и методы работы, позволяющие решить поставленные задачи.</w:t>
      </w:r>
    </w:p>
    <w:p w:rsidR="006A229B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6E0B">
        <w:rPr>
          <w:rFonts w:ascii="Times New Roman" w:hAnsi="Times New Roman"/>
          <w:sz w:val="24"/>
          <w:szCs w:val="24"/>
        </w:rPr>
        <w:t xml:space="preserve">     </w:t>
      </w:r>
      <w:r w:rsidRPr="00D06E0B">
        <w:rPr>
          <w:rFonts w:ascii="Times New Roman" w:hAnsi="Times New Roman"/>
          <w:sz w:val="24"/>
          <w:szCs w:val="24"/>
          <w:lang w:val="en-US"/>
        </w:rPr>
        <w:t>III</w:t>
      </w:r>
      <w:r w:rsidRPr="00D06E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6E0B">
        <w:rPr>
          <w:rFonts w:ascii="Times New Roman" w:hAnsi="Times New Roman"/>
          <w:sz w:val="24"/>
          <w:szCs w:val="24"/>
        </w:rPr>
        <w:t xml:space="preserve">часть  </w:t>
      </w:r>
      <w:r w:rsidRPr="00D06E0B">
        <w:rPr>
          <w:rFonts w:ascii="Times New Roman" w:hAnsi="Times New Roman"/>
          <w:i/>
          <w:sz w:val="24"/>
          <w:szCs w:val="24"/>
        </w:rPr>
        <w:t>Заключительная</w:t>
      </w:r>
      <w:proofErr w:type="gramEnd"/>
      <w:r w:rsidRPr="00D06E0B">
        <w:rPr>
          <w:rFonts w:ascii="Times New Roman" w:hAnsi="Times New Roman"/>
          <w:i/>
          <w:sz w:val="24"/>
          <w:szCs w:val="24"/>
        </w:rPr>
        <w:t>.</w:t>
      </w:r>
      <w:r w:rsidR="00446C3E" w:rsidRPr="00D06E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06E0B">
        <w:rPr>
          <w:rFonts w:ascii="Times New Roman" w:hAnsi="Times New Roman"/>
          <w:sz w:val="24"/>
          <w:szCs w:val="24"/>
        </w:rPr>
        <w:t xml:space="preserve">Служит обобщением предыдущего процесса. Задаётся задание на самостоятельную работу  и комментируется процесс его выполнения. Звучат слова благодарности </w:t>
      </w:r>
      <w:proofErr w:type="gramStart"/>
      <w:r w:rsidRPr="00D06E0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. Попутно анализируется работа на </w:t>
      </w:r>
      <w:proofErr w:type="gramStart"/>
      <w:r w:rsidRPr="00D06E0B">
        <w:rPr>
          <w:rFonts w:ascii="Times New Roman" w:hAnsi="Times New Roman"/>
          <w:sz w:val="24"/>
          <w:szCs w:val="24"/>
        </w:rPr>
        <w:t>уроке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и выставляются оценки (с обоснованием). </w:t>
      </w:r>
    </w:p>
    <w:p w:rsidR="009A6474" w:rsidRPr="00D06E0B" w:rsidRDefault="009A6474" w:rsidP="00D06E0B">
      <w:pPr>
        <w:pStyle w:val="2"/>
        <w:shd w:val="clear" w:color="auto" w:fill="FFFFFF"/>
        <w:ind w:left="644"/>
        <w:jc w:val="both"/>
        <w:rPr>
          <w:rStyle w:val="head1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D06E0B">
        <w:rPr>
          <w:rStyle w:val="head1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Определение целей открытого занятия.</w:t>
      </w:r>
    </w:p>
    <w:p w:rsidR="009A6474" w:rsidRPr="00D06E0B" w:rsidRDefault="006A229B" w:rsidP="00D06E0B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D06E0B">
        <w:rPr>
          <w:rStyle w:val="head1"/>
          <w:rFonts w:ascii="Times New Roman" w:hAnsi="Times New Roman"/>
          <w:bCs/>
          <w:i/>
          <w:sz w:val="24"/>
          <w:szCs w:val="24"/>
        </w:rPr>
        <w:t>Цель занятия</w:t>
      </w:r>
      <w:r w:rsidR="009A6474" w:rsidRPr="00D06E0B">
        <w:rPr>
          <w:rStyle w:val="head1"/>
          <w:rFonts w:ascii="Times New Roman" w:hAnsi="Times New Roman"/>
          <w:b/>
          <w:bCs/>
          <w:sz w:val="24"/>
          <w:szCs w:val="24"/>
        </w:rPr>
        <w:t xml:space="preserve"> </w:t>
      </w:r>
      <w:r w:rsidR="009A6474" w:rsidRPr="00D06E0B">
        <w:rPr>
          <w:rFonts w:ascii="Times New Roman" w:hAnsi="Times New Roman"/>
          <w:sz w:val="24"/>
          <w:szCs w:val="24"/>
        </w:rPr>
        <w:t xml:space="preserve">- это заранее запрограммированный преподавателем  результат, который должен </w:t>
      </w:r>
      <w:proofErr w:type="gramStart"/>
      <w:r w:rsidR="009A6474" w:rsidRPr="00D06E0B">
        <w:rPr>
          <w:rFonts w:ascii="Times New Roman" w:hAnsi="Times New Roman"/>
          <w:sz w:val="24"/>
          <w:szCs w:val="24"/>
        </w:rPr>
        <w:t>быть</w:t>
      </w:r>
      <w:proofErr w:type="gramEnd"/>
      <w:r w:rsidR="009A6474" w:rsidRPr="00D06E0B">
        <w:rPr>
          <w:rFonts w:ascii="Times New Roman" w:hAnsi="Times New Roman"/>
          <w:sz w:val="24"/>
          <w:szCs w:val="24"/>
        </w:rPr>
        <w:t xml:space="preserve"> достигнут педагогом и обучающимися в конце данного занятия (принцип «Здесь и теперь»). Для правильной формулировки необходимо пройти 2 шага.</w:t>
      </w:r>
    </w:p>
    <w:p w:rsidR="009A6474" w:rsidRPr="00D06E0B" w:rsidRDefault="009A6474" w:rsidP="00D06E0B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1 шаг: </w:t>
      </w:r>
    </w:p>
    <w:p w:rsidR="009A6474" w:rsidRPr="00D06E0B" w:rsidRDefault="009A6474" w:rsidP="00D06E0B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pacing w:val="1"/>
          <w:sz w:val="24"/>
          <w:szCs w:val="24"/>
        </w:rPr>
      </w:pPr>
      <w:r w:rsidRPr="00D06E0B">
        <w:rPr>
          <w:rFonts w:ascii="Times New Roman" w:hAnsi="Times New Roman"/>
          <w:spacing w:val="7"/>
          <w:sz w:val="24"/>
          <w:szCs w:val="24"/>
        </w:rPr>
        <w:t xml:space="preserve">Начинать подготовку необходимо с формулировки </w:t>
      </w:r>
      <w:r w:rsidRPr="00D06E0B">
        <w:rPr>
          <w:rFonts w:ascii="Times New Roman" w:hAnsi="Times New Roman"/>
          <w:i/>
          <w:spacing w:val="7"/>
          <w:sz w:val="24"/>
          <w:szCs w:val="24"/>
        </w:rPr>
        <w:t xml:space="preserve">методической </w:t>
      </w:r>
      <w:r w:rsidRPr="00D06E0B">
        <w:rPr>
          <w:rFonts w:ascii="Times New Roman" w:hAnsi="Times New Roman"/>
          <w:i/>
          <w:spacing w:val="9"/>
          <w:sz w:val="24"/>
          <w:szCs w:val="24"/>
        </w:rPr>
        <w:t>цели</w:t>
      </w:r>
      <w:r w:rsidRPr="00D06E0B">
        <w:rPr>
          <w:rFonts w:ascii="Times New Roman" w:hAnsi="Times New Roman"/>
          <w:spacing w:val="9"/>
          <w:sz w:val="24"/>
          <w:szCs w:val="24"/>
          <w:u w:val="single"/>
        </w:rPr>
        <w:t xml:space="preserve"> </w:t>
      </w:r>
      <w:r w:rsidRPr="00D06E0B">
        <w:rPr>
          <w:rFonts w:ascii="Times New Roman" w:hAnsi="Times New Roman"/>
          <w:i/>
          <w:spacing w:val="9"/>
          <w:sz w:val="24"/>
          <w:szCs w:val="24"/>
        </w:rPr>
        <w:t>открытого занятия.</w:t>
      </w:r>
      <w:r w:rsidRPr="00D06E0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06E0B">
        <w:rPr>
          <w:rFonts w:ascii="Times New Roman" w:hAnsi="Times New Roman"/>
          <w:spacing w:val="1"/>
          <w:sz w:val="24"/>
          <w:szCs w:val="24"/>
        </w:rPr>
        <w:t>Методическая цель отражает основную методику проведения урока.  Это поможет наиболее конструктивно и объективно подойти к самоанализу и анализу урока, оценить правильность подобранных методов и приемов и форм организации.</w:t>
      </w:r>
    </w:p>
    <w:p w:rsidR="009A6474" w:rsidRPr="00D06E0B" w:rsidRDefault="009A6474" w:rsidP="00D06E0B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spacing w:val="-1"/>
          <w:sz w:val="24"/>
          <w:szCs w:val="24"/>
        </w:rPr>
      </w:pPr>
      <w:r w:rsidRPr="00D06E0B">
        <w:rPr>
          <w:rFonts w:ascii="Times New Roman" w:hAnsi="Times New Roman"/>
          <w:spacing w:val="1"/>
          <w:sz w:val="24"/>
          <w:szCs w:val="24"/>
        </w:rPr>
        <w:t xml:space="preserve">Методическая цель открытого занятия может быть сформулирована </w:t>
      </w:r>
      <w:r w:rsidRPr="00D06E0B">
        <w:rPr>
          <w:rFonts w:ascii="Times New Roman" w:hAnsi="Times New Roman"/>
          <w:spacing w:val="-1"/>
          <w:sz w:val="24"/>
          <w:szCs w:val="24"/>
        </w:rPr>
        <w:t>следующим образом:</w:t>
      </w:r>
    </w:p>
    <w:p w:rsidR="009A6474" w:rsidRPr="00D06E0B" w:rsidRDefault="009A6474" w:rsidP="00D06E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D06E0B">
        <w:rPr>
          <w:rFonts w:ascii="Times New Roman" w:hAnsi="Times New Roman"/>
          <w:spacing w:val="1"/>
          <w:sz w:val="24"/>
          <w:szCs w:val="24"/>
        </w:rPr>
        <w:t>- методика использования персонального компьютера  в решении практических задач;</w:t>
      </w:r>
    </w:p>
    <w:p w:rsidR="009A6474" w:rsidRPr="00D06E0B" w:rsidRDefault="009A6474" w:rsidP="00D06E0B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- </w:t>
      </w:r>
      <w:r w:rsidRPr="00D06E0B">
        <w:rPr>
          <w:rFonts w:ascii="Times New Roman" w:hAnsi="Times New Roman"/>
          <w:spacing w:val="1"/>
          <w:sz w:val="24"/>
          <w:szCs w:val="24"/>
        </w:rPr>
        <w:t>методика организации самостоятельной работы студентов;</w:t>
      </w:r>
    </w:p>
    <w:p w:rsidR="009A6474" w:rsidRPr="00D06E0B" w:rsidRDefault="009A6474" w:rsidP="00D06E0B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- </w:t>
      </w:r>
      <w:r w:rsidRPr="00D06E0B">
        <w:rPr>
          <w:rFonts w:ascii="Times New Roman" w:hAnsi="Times New Roman"/>
          <w:spacing w:val="2"/>
          <w:sz w:val="24"/>
          <w:szCs w:val="24"/>
        </w:rPr>
        <w:t>активизация познавательной деятельности студентов на занятиях (практических,</w:t>
      </w:r>
      <w:r w:rsidRPr="00D06E0B">
        <w:rPr>
          <w:rFonts w:ascii="Times New Roman" w:hAnsi="Times New Roman"/>
          <w:spacing w:val="3"/>
          <w:sz w:val="24"/>
          <w:szCs w:val="24"/>
        </w:rPr>
        <w:t xml:space="preserve"> лабораторной   работе...)  в   процессе   работы   с   наглядными </w:t>
      </w:r>
      <w:r w:rsidRPr="00D06E0B">
        <w:rPr>
          <w:rFonts w:ascii="Times New Roman" w:hAnsi="Times New Roman"/>
          <w:spacing w:val="1"/>
          <w:sz w:val="24"/>
          <w:szCs w:val="24"/>
        </w:rPr>
        <w:t>пособиями   и дидактическим материалом.</w:t>
      </w:r>
    </w:p>
    <w:p w:rsidR="009A6474" w:rsidRPr="00D06E0B" w:rsidRDefault="009A6474" w:rsidP="00D06E0B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spacing w:val="-1"/>
          <w:sz w:val="24"/>
          <w:szCs w:val="24"/>
        </w:rPr>
      </w:pPr>
      <w:r w:rsidRPr="00D06E0B">
        <w:rPr>
          <w:rFonts w:ascii="Times New Roman" w:hAnsi="Times New Roman"/>
          <w:spacing w:val="8"/>
          <w:sz w:val="24"/>
          <w:szCs w:val="24"/>
        </w:rPr>
        <w:lastRenderedPageBreak/>
        <w:t xml:space="preserve">В соответствии с методической целью занятия, преподаватель </w:t>
      </w:r>
      <w:r w:rsidRPr="00D06E0B">
        <w:rPr>
          <w:rFonts w:ascii="Times New Roman" w:hAnsi="Times New Roman"/>
          <w:spacing w:val="2"/>
          <w:sz w:val="24"/>
          <w:szCs w:val="24"/>
        </w:rPr>
        <w:t xml:space="preserve">выбирает такой учебный материал, который позволит наиболее полно </w:t>
      </w:r>
      <w:r w:rsidRPr="00D06E0B">
        <w:rPr>
          <w:rFonts w:ascii="Times New Roman" w:hAnsi="Times New Roman"/>
          <w:sz w:val="24"/>
          <w:szCs w:val="24"/>
        </w:rPr>
        <w:t xml:space="preserve">раскрыть те методы, приемы и средства, которые составляют основу </w:t>
      </w:r>
      <w:r w:rsidRPr="00D06E0B">
        <w:rPr>
          <w:rFonts w:ascii="Times New Roman" w:hAnsi="Times New Roman"/>
          <w:spacing w:val="-1"/>
          <w:sz w:val="24"/>
          <w:szCs w:val="24"/>
        </w:rPr>
        <w:t xml:space="preserve">педагогического </w:t>
      </w:r>
      <w:proofErr w:type="gramStart"/>
      <w:r w:rsidRPr="00D06E0B">
        <w:rPr>
          <w:rFonts w:ascii="Times New Roman" w:hAnsi="Times New Roman"/>
          <w:spacing w:val="-1"/>
          <w:sz w:val="24"/>
          <w:szCs w:val="24"/>
        </w:rPr>
        <w:t>мастерства</w:t>
      </w:r>
      <w:proofErr w:type="gramEnd"/>
      <w:r w:rsidRPr="00D06E0B">
        <w:rPr>
          <w:rFonts w:ascii="Times New Roman" w:hAnsi="Times New Roman"/>
          <w:spacing w:val="-1"/>
          <w:sz w:val="24"/>
          <w:szCs w:val="24"/>
        </w:rPr>
        <w:t xml:space="preserve"> и технологии по которой работает преподаватель.</w:t>
      </w:r>
    </w:p>
    <w:p w:rsidR="009A6474" w:rsidRPr="00D06E0B" w:rsidRDefault="009A6474" w:rsidP="00D06E0B">
      <w:pPr>
        <w:pStyle w:val="a5"/>
        <w:spacing w:before="0" w:beforeAutospacing="0" w:after="0" w:afterAutospacing="0"/>
        <w:jc w:val="both"/>
        <w:rPr>
          <w:i/>
        </w:rPr>
      </w:pPr>
      <w:r w:rsidRPr="00D06E0B">
        <w:rPr>
          <w:i/>
        </w:rPr>
        <w:t>2 шаг – формулировка триединой цели урока (обучение, развитие, воспитание).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1"/>
      <w:bookmarkEnd w:id="0"/>
      <w:r w:rsidRPr="00D06E0B">
        <w:rPr>
          <w:rFonts w:ascii="Times New Roman" w:hAnsi="Times New Roman"/>
          <w:bCs/>
          <w:i/>
          <w:sz w:val="24"/>
          <w:szCs w:val="24"/>
        </w:rPr>
        <w:t xml:space="preserve">Цель обучения </w:t>
      </w:r>
      <w:r w:rsidRPr="00D06E0B">
        <w:rPr>
          <w:rFonts w:ascii="Times New Roman" w:hAnsi="Times New Roman"/>
          <w:sz w:val="24"/>
          <w:szCs w:val="24"/>
        </w:rPr>
        <w:t xml:space="preserve">предполагает формирование у обучающихся профессиональных и общих компетенций, практического опыта, системы научных знаний и т.п. Ее необходимо конкретизировать применительно к данной теме урока. </w:t>
      </w:r>
    </w:p>
    <w:p w:rsidR="009A6474" w:rsidRPr="00D06E0B" w:rsidRDefault="009A6474" w:rsidP="00D06E0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06E0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D06E0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Формулирование дидактических целей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Уровни усвоения знаний студентами определены государственным  образовательным стандартом. Часть материала на уроке преподаватель должен преподносить для ознакомления, чтобы студенты имели представления о каких-то фактах, событиях, что является усвоения.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Примерные формулировки</w:t>
      </w:r>
      <w:r w:rsidRPr="00D06E0B">
        <w:rPr>
          <w:rFonts w:ascii="Times New Roman" w:hAnsi="Times New Roman"/>
          <w:sz w:val="24"/>
          <w:szCs w:val="24"/>
        </w:rPr>
        <w:t xml:space="preserve"> для дидактических целей урока </w:t>
      </w:r>
      <w:r w:rsidRPr="00D06E0B">
        <w:rPr>
          <w:rFonts w:ascii="Times New Roman" w:hAnsi="Times New Roman"/>
          <w:i/>
          <w:sz w:val="24"/>
          <w:szCs w:val="24"/>
        </w:rPr>
        <w:t>1 уровня: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1.</w:t>
      </w:r>
      <w:r w:rsidRPr="00D06E0B">
        <w:rPr>
          <w:rFonts w:ascii="Times New Roman" w:hAnsi="Times New Roman"/>
          <w:sz w:val="24"/>
          <w:szCs w:val="24"/>
        </w:rPr>
        <w:t xml:space="preserve"> </w:t>
      </w:r>
      <w:r w:rsidRPr="00D06E0B">
        <w:rPr>
          <w:rFonts w:ascii="Times New Roman" w:hAnsi="Times New Roman"/>
          <w:i/>
          <w:sz w:val="24"/>
          <w:szCs w:val="24"/>
        </w:rPr>
        <w:t>Познакомить студентов с методами определения «ООООО».</w:t>
      </w:r>
      <w:r w:rsidRPr="00D06E0B">
        <w:rPr>
          <w:rFonts w:ascii="Times New Roman" w:hAnsi="Times New Roman"/>
          <w:i/>
          <w:sz w:val="24"/>
          <w:szCs w:val="24"/>
        </w:rPr>
        <w:br/>
        <w:t>2. Дать  понятие «ООООО».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            Следует отметить, что материал, дающийся на I уровне, не вносится в экзаменационные билеты и контрольные задания.</w:t>
      </w:r>
      <w:r w:rsidRPr="00D06E0B">
        <w:rPr>
          <w:rFonts w:ascii="Times New Roman" w:hAnsi="Times New Roman"/>
          <w:sz w:val="24"/>
          <w:szCs w:val="24"/>
        </w:rPr>
        <w:br/>
      </w:r>
      <w:r w:rsidRPr="00D06E0B">
        <w:rPr>
          <w:rFonts w:ascii="Times New Roman" w:hAnsi="Times New Roman"/>
          <w:i/>
          <w:sz w:val="24"/>
          <w:szCs w:val="24"/>
        </w:rPr>
        <w:t xml:space="preserve"> 2 уровень</w:t>
      </w:r>
      <w:r w:rsidRPr="00D06E0B">
        <w:rPr>
          <w:rFonts w:ascii="Times New Roman" w:hAnsi="Times New Roman"/>
          <w:sz w:val="24"/>
          <w:szCs w:val="24"/>
        </w:rPr>
        <w:t xml:space="preserve"> - это уровень знаний, пересказа. Пример постановки целей данного уровня: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1.  Изучить материал научно-практической конференции по «ООООО»:</w:t>
      </w:r>
      <w:r w:rsidRPr="00D06E0B">
        <w:rPr>
          <w:rFonts w:ascii="Times New Roman" w:hAnsi="Times New Roman"/>
          <w:i/>
          <w:sz w:val="24"/>
          <w:szCs w:val="24"/>
        </w:rPr>
        <w:br/>
        <w:t>2. </w:t>
      </w:r>
      <w:proofErr w:type="gramStart"/>
      <w:r w:rsidRPr="00D06E0B">
        <w:rPr>
          <w:rFonts w:ascii="Times New Roman" w:hAnsi="Times New Roman"/>
          <w:i/>
          <w:sz w:val="24"/>
          <w:szCs w:val="24"/>
        </w:rPr>
        <w:t>Повторить классификацию «ООООО»;</w:t>
      </w:r>
      <w:proofErr w:type="gramEnd"/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E0B">
        <w:rPr>
          <w:rFonts w:ascii="Times New Roman" w:hAnsi="Times New Roman"/>
          <w:sz w:val="24"/>
          <w:szCs w:val="24"/>
        </w:rPr>
        <w:t>При формулировке целей 2 уровня усвоения можно использовать глаголы: «написать», «зарисовать», «научить», «закрепить», «обеспечить»,  сформулировать», «проконтролировать», «подготовить», «сообщить» и т.д.</w:t>
      </w:r>
      <w:proofErr w:type="gramEnd"/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3 уровень</w:t>
      </w:r>
      <w:r w:rsidRPr="00D06E0B">
        <w:rPr>
          <w:rFonts w:ascii="Times New Roman" w:hAnsi="Times New Roman"/>
          <w:sz w:val="24"/>
          <w:szCs w:val="24"/>
        </w:rPr>
        <w:t xml:space="preserve">  - уровень умений и навыков, это те действия, которые студенты выполняют в основном на практических занятиях. 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Например: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1.  Способствовать овладению техникой замера ёмкости конденсаторов:</w:t>
      </w:r>
      <w:r w:rsidRPr="00D06E0B">
        <w:rPr>
          <w:rFonts w:ascii="Times New Roman" w:hAnsi="Times New Roman"/>
          <w:i/>
          <w:sz w:val="24"/>
          <w:szCs w:val="24"/>
        </w:rPr>
        <w:br/>
        <w:t>2. Стремиться к выработке навыка работы с «ООООО»:</w:t>
      </w:r>
      <w:r w:rsidRPr="00D06E0B">
        <w:rPr>
          <w:rFonts w:ascii="Times New Roman" w:hAnsi="Times New Roman"/>
          <w:i/>
          <w:sz w:val="24"/>
          <w:szCs w:val="24"/>
        </w:rPr>
        <w:br/>
        <w:t>3.Способствовать отработке навыка определения «ООООО».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4. Систематизировать знания студентов по теме «ООООО».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Здесь можно использовать такие глаголы как: «выделить», «обобщить», «применить знания», «сделать».</w:t>
      </w:r>
    </w:p>
    <w:p w:rsidR="009A6474" w:rsidRPr="00D06E0B" w:rsidRDefault="009A6474" w:rsidP="00D06E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 xml:space="preserve"> </w:t>
      </w:r>
      <w:r w:rsidRPr="00D06E0B">
        <w:rPr>
          <w:rFonts w:ascii="Times New Roman" w:hAnsi="Times New Roman"/>
          <w:bCs/>
          <w:i/>
          <w:sz w:val="24"/>
          <w:szCs w:val="24"/>
        </w:rPr>
        <w:t>Цели развития</w:t>
      </w:r>
      <w:r w:rsidRPr="00D06E0B">
        <w:rPr>
          <w:rFonts w:ascii="Times New Roman" w:hAnsi="Times New Roman"/>
          <w:sz w:val="24"/>
          <w:szCs w:val="24"/>
        </w:rPr>
        <w:t xml:space="preserve"> предполагают развитие на занятии познавательных психических процессов обучающихся, профессиональных умений и навыков, личностных качеств (воли, самостоятельности, ответственности и пр.) </w:t>
      </w:r>
    </w:p>
    <w:p w:rsidR="009A6474" w:rsidRPr="00D06E0B" w:rsidRDefault="009A6474" w:rsidP="00D06E0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E0B">
        <w:rPr>
          <w:rFonts w:ascii="Times New Roman" w:hAnsi="Times New Roman"/>
          <w:i/>
          <w:iCs/>
          <w:sz w:val="24"/>
          <w:szCs w:val="24"/>
        </w:rPr>
        <w:t>Развитие мышления</w:t>
      </w:r>
      <w:r w:rsidRPr="00D06E0B">
        <w:rPr>
          <w:rFonts w:ascii="Times New Roman" w:hAnsi="Times New Roman"/>
          <w:sz w:val="24"/>
          <w:szCs w:val="24"/>
        </w:rPr>
        <w:t xml:space="preserve"> – (аналитического) формирование умения выделять существенные признаки и свойства, (синтезирующего) развитие умения устанавливать единые, общие признаки и свойства целого, составлять план изучаемого материала, (аналитико-синтезирующего) развитие умения классифицировать, делать обобщающие выводы, (абстрактного) развитие умений выделять общие и существенные признаки, отличать несущественные признаки и отвлекаться от них, развитие умений применять знания на практике. </w:t>
      </w:r>
      <w:proofErr w:type="gramEnd"/>
    </w:p>
    <w:p w:rsidR="009A6474" w:rsidRPr="00D06E0B" w:rsidRDefault="009A6474" w:rsidP="00D06E0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iCs/>
          <w:sz w:val="24"/>
          <w:szCs w:val="24"/>
        </w:rPr>
        <w:t>Развитие познавательных умений</w:t>
      </w:r>
      <w:r w:rsidRPr="00D06E0B">
        <w:rPr>
          <w:rFonts w:ascii="Times New Roman" w:hAnsi="Times New Roman"/>
          <w:sz w:val="24"/>
          <w:szCs w:val="24"/>
        </w:rPr>
        <w:t xml:space="preserve"> (формирование умений выделять главное, составлять план, тезисы, вести конспект, наблюдать, делать опыты; развитие умений частично-поисковой познавательной деятельности </w:t>
      </w:r>
      <w:proofErr w:type="gramStart"/>
      <w:r w:rsidRPr="00D06E0B">
        <w:rPr>
          <w:rFonts w:ascii="Times New Roman" w:hAnsi="Times New Roman"/>
          <w:sz w:val="24"/>
          <w:szCs w:val="24"/>
        </w:rPr>
        <w:t>–п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остановка проблемы, выдвижение гипотезы, ее решение). </w:t>
      </w:r>
    </w:p>
    <w:p w:rsidR="009A6474" w:rsidRPr="00D06E0B" w:rsidRDefault="009A6474" w:rsidP="00D06E0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iCs/>
          <w:sz w:val="24"/>
          <w:szCs w:val="24"/>
        </w:rPr>
        <w:t>Развитие профессиональных умений</w:t>
      </w:r>
      <w:r w:rsidRPr="00D06E0B">
        <w:rPr>
          <w:rFonts w:ascii="Times New Roman" w:hAnsi="Times New Roman"/>
          <w:sz w:val="24"/>
          <w:szCs w:val="24"/>
        </w:rPr>
        <w:t xml:space="preserve"> (развитие умения нестандартно, творчески подходить к решению самых разнообразных задач, развитие операционно-</w:t>
      </w:r>
      <w:r w:rsidRPr="00D06E0B">
        <w:rPr>
          <w:rFonts w:ascii="Times New Roman" w:hAnsi="Times New Roman"/>
          <w:sz w:val="24"/>
          <w:szCs w:val="24"/>
        </w:rPr>
        <w:lastRenderedPageBreak/>
        <w:t xml:space="preserve">контрольных умений – умения пользоваться приборами и инструментами, планировать, оценивать результаты выполненных действий, регулировать и контролировать свои действия). </w:t>
      </w:r>
    </w:p>
    <w:p w:rsidR="009A6474" w:rsidRPr="00D06E0B" w:rsidRDefault="009A6474" w:rsidP="00D06E0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E0B">
        <w:rPr>
          <w:rFonts w:ascii="Times New Roman" w:hAnsi="Times New Roman"/>
          <w:i/>
          <w:iCs/>
          <w:sz w:val="24"/>
          <w:szCs w:val="24"/>
        </w:rPr>
        <w:t xml:space="preserve">Развитие умений профессиональной деятельности </w:t>
      </w:r>
      <w:r w:rsidRPr="00D06E0B">
        <w:rPr>
          <w:rFonts w:ascii="Times New Roman" w:hAnsi="Times New Roman"/>
          <w:sz w:val="24"/>
          <w:szCs w:val="24"/>
        </w:rPr>
        <w:t xml:space="preserve">(умения работать в нужном темпе – читать, писать, вычислять, чертить, конспектировать; развитие приемов наблюдения – цель, последовательность, состав объектов) </w:t>
      </w:r>
      <w:proofErr w:type="gramEnd"/>
    </w:p>
    <w:p w:rsidR="009A6474" w:rsidRPr="00D06E0B" w:rsidRDefault="009A6474" w:rsidP="00D06E0B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i/>
          <w:iCs/>
          <w:sz w:val="24"/>
          <w:szCs w:val="24"/>
        </w:rPr>
        <w:t>Развитие воли и самостоятельности</w:t>
      </w:r>
      <w:r w:rsidRPr="00D06E0B">
        <w:rPr>
          <w:rFonts w:ascii="Times New Roman" w:hAnsi="Times New Roman"/>
          <w:sz w:val="24"/>
          <w:szCs w:val="24"/>
        </w:rPr>
        <w:t xml:space="preserve"> (развитие инициативы, уверенности в своих силах, настойчивости, умения преодолевать трудности, добиваться намеченной цели, умения владеть собой, выдержки, самообладания, умения действовать самостоятельно). 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474" w:rsidRPr="00D06E0B" w:rsidRDefault="009A6474" w:rsidP="00D06E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bCs/>
          <w:i/>
          <w:sz w:val="24"/>
          <w:szCs w:val="24"/>
        </w:rPr>
        <w:t>Воспитательные цели</w:t>
      </w:r>
      <w:r w:rsidRPr="00D06E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6E0B">
        <w:rPr>
          <w:rFonts w:ascii="Times New Roman" w:hAnsi="Times New Roman"/>
          <w:sz w:val="24"/>
          <w:szCs w:val="24"/>
        </w:rPr>
        <w:t xml:space="preserve">предполагают формирование у обучающихся определенных свойств личности и характера. </w:t>
      </w:r>
    </w:p>
    <w:p w:rsidR="009A6474" w:rsidRPr="00D06E0B" w:rsidRDefault="009A6474" w:rsidP="00D06E0B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По-настоящему, развивающее обучение не может не быть воспитывающим. Учить и воспитывать - как "молния" на куртке: обе стороны затягиваются одновременно и накрепко неторопливым движением замка - творческой мысли.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  На каждом уроке педагог должен стремиться воспитать лучшие качества в своем студенте, поэтому перед каждым уроком должны быть поставлены и воспитательные цели.</w:t>
      </w:r>
      <w:r w:rsidRPr="00D06E0B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Примеры формулировок воспитательных целей:</w:t>
      </w:r>
    </w:p>
    <w:p w:rsidR="009A6474" w:rsidRPr="00D06E0B" w:rsidRDefault="009A6474" w:rsidP="00D06E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E0B">
        <w:rPr>
          <w:rFonts w:ascii="Times New Roman" w:hAnsi="Times New Roman"/>
          <w:sz w:val="24"/>
          <w:szCs w:val="24"/>
        </w:rPr>
        <w:t>- стремиться к воспитанию чувства гуманизма, коллективизма, уважения к старшим, взаимопомощи, чувства субординации, чувства такта, отзывчивости, стремление к физическому здоровью;</w:t>
      </w:r>
      <w:r w:rsidRPr="00D06E0B">
        <w:rPr>
          <w:rFonts w:ascii="Times New Roman" w:hAnsi="Times New Roman"/>
          <w:sz w:val="24"/>
          <w:szCs w:val="24"/>
        </w:rPr>
        <w:br/>
        <w:t>- стремиться воспитать чувство ответственности за порученное дело, исполнительности, аккуратности, добросовестности, чувства долга;</w:t>
      </w:r>
      <w:r w:rsidRPr="00D06E0B">
        <w:rPr>
          <w:rFonts w:ascii="Times New Roman" w:hAnsi="Times New Roman"/>
          <w:sz w:val="24"/>
          <w:szCs w:val="24"/>
        </w:rPr>
        <w:br/>
        <w:t>-  стремиться воспитать чувство гордости за избранную профессию, умению  управлять эмоциями.</w:t>
      </w:r>
      <w:proofErr w:type="gramEnd"/>
    </w:p>
    <w:p w:rsidR="006A229B" w:rsidRPr="00D06E0B" w:rsidRDefault="009A6474" w:rsidP="00D06E0B">
      <w:pPr>
        <w:shd w:val="clear" w:color="auto" w:fill="FFFFFF"/>
        <w:ind w:firstLine="557"/>
        <w:jc w:val="both"/>
        <w:rPr>
          <w:rFonts w:ascii="Times New Roman" w:hAnsi="Times New Roman"/>
          <w:spacing w:val="-1"/>
          <w:sz w:val="24"/>
          <w:szCs w:val="24"/>
        </w:rPr>
      </w:pPr>
      <w:bookmarkStart w:id="1" w:name="2"/>
      <w:bookmarkStart w:id="2" w:name="3"/>
      <w:bookmarkEnd w:id="1"/>
      <w:bookmarkEnd w:id="2"/>
      <w:r w:rsidRPr="00D06E0B">
        <w:rPr>
          <w:rFonts w:ascii="Times New Roman" w:hAnsi="Times New Roman"/>
          <w:sz w:val="24"/>
          <w:szCs w:val="24"/>
        </w:rPr>
        <w:t>К открытому занятию необходимо составить план занятия</w:t>
      </w:r>
      <w:r w:rsidRPr="00D06E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6E0B">
        <w:rPr>
          <w:rFonts w:ascii="Times New Roman" w:hAnsi="Times New Roman"/>
          <w:sz w:val="24"/>
          <w:szCs w:val="24"/>
        </w:rPr>
        <w:t xml:space="preserve">с четким и </w:t>
      </w:r>
      <w:r w:rsidRPr="00D06E0B">
        <w:rPr>
          <w:rFonts w:ascii="Times New Roman" w:hAnsi="Times New Roman"/>
          <w:spacing w:val="-1"/>
          <w:sz w:val="24"/>
          <w:szCs w:val="24"/>
        </w:rPr>
        <w:t xml:space="preserve">разумным распределением времени занятия и указанием, что и как делают преподаватель и студенты (рекомендуется составить несколько экземпляров </w:t>
      </w:r>
      <w:proofErr w:type="gramStart"/>
      <w:r w:rsidRPr="00D06E0B">
        <w:rPr>
          <w:rFonts w:ascii="Times New Roman" w:hAnsi="Times New Roman"/>
          <w:spacing w:val="-1"/>
          <w:sz w:val="24"/>
          <w:szCs w:val="24"/>
        </w:rPr>
        <w:t>для</w:t>
      </w:r>
      <w:proofErr w:type="gramEnd"/>
      <w:r w:rsidRPr="00D06E0B">
        <w:rPr>
          <w:rFonts w:ascii="Times New Roman" w:hAnsi="Times New Roman"/>
          <w:spacing w:val="-1"/>
          <w:sz w:val="24"/>
          <w:szCs w:val="24"/>
        </w:rPr>
        <w:t xml:space="preserve"> приглашенных на урок). План урока должен отразить все основные этапы урока, основные виды деятельности, как студентов, так и преподавателя, виды и формы организации работы, виды упражнений. Впоследствии план урока должен стать опорой для самоанализа и анализа урок.</w:t>
      </w:r>
    </w:p>
    <w:p w:rsidR="009A6474" w:rsidRPr="00D06E0B" w:rsidRDefault="009A6474" w:rsidP="00D06E0B">
      <w:pPr>
        <w:pStyle w:val="a3"/>
        <w:shd w:val="clear" w:color="auto" w:fill="FFFFFF"/>
        <w:ind w:left="644"/>
        <w:jc w:val="both"/>
        <w:rPr>
          <w:rFonts w:ascii="Times New Roman" w:hAnsi="Times New Roman"/>
          <w:bCs/>
          <w:i/>
          <w:spacing w:val="-1"/>
          <w:sz w:val="24"/>
          <w:szCs w:val="24"/>
        </w:rPr>
      </w:pPr>
      <w:r w:rsidRPr="00D06E0B">
        <w:rPr>
          <w:rFonts w:ascii="Times New Roman" w:hAnsi="Times New Roman"/>
          <w:bCs/>
          <w:i/>
          <w:spacing w:val="-1"/>
          <w:sz w:val="24"/>
          <w:szCs w:val="24"/>
        </w:rPr>
        <w:t xml:space="preserve">Оформление материалов открытого занятия </w:t>
      </w:r>
    </w:p>
    <w:p w:rsidR="009A6474" w:rsidRPr="00D06E0B" w:rsidRDefault="009A6474" w:rsidP="00D06E0B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spacing w:val="-1"/>
          <w:sz w:val="24"/>
          <w:szCs w:val="24"/>
        </w:rPr>
      </w:pPr>
      <w:r w:rsidRPr="00D06E0B">
        <w:rPr>
          <w:rFonts w:ascii="Times New Roman" w:hAnsi="Times New Roman"/>
          <w:spacing w:val="8"/>
          <w:sz w:val="24"/>
          <w:szCs w:val="24"/>
        </w:rPr>
        <w:t xml:space="preserve">На открытое занятие преподаватель готовит полный комплекс документов, определяющих методическое </w:t>
      </w:r>
      <w:r w:rsidRPr="00D06E0B">
        <w:rPr>
          <w:rFonts w:ascii="Times New Roman" w:hAnsi="Times New Roman"/>
          <w:spacing w:val="-1"/>
          <w:sz w:val="24"/>
          <w:szCs w:val="24"/>
        </w:rPr>
        <w:t>обеспечение занятия, который  включает следующие документы (могут дополняться в зависимости  от вида и типа учебного занятия):</w:t>
      </w:r>
    </w:p>
    <w:p w:rsidR="009A6474" w:rsidRPr="00D06E0B" w:rsidRDefault="009A6474" w:rsidP="00D06E0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pacing w:val="-3"/>
          <w:sz w:val="24"/>
          <w:szCs w:val="24"/>
        </w:rPr>
        <w:t>- календарно-тематический план;</w:t>
      </w:r>
      <w:r w:rsidRPr="00D06E0B">
        <w:rPr>
          <w:rFonts w:ascii="Times New Roman" w:hAnsi="Times New Roman"/>
          <w:spacing w:val="-3"/>
          <w:sz w:val="24"/>
          <w:szCs w:val="24"/>
        </w:rPr>
        <w:br/>
      </w:r>
      <w:r w:rsidRPr="00D06E0B">
        <w:rPr>
          <w:rFonts w:ascii="Times New Roman" w:hAnsi="Times New Roman"/>
          <w:sz w:val="24"/>
          <w:szCs w:val="24"/>
        </w:rPr>
        <w:t>- план учебного занятия;</w:t>
      </w:r>
    </w:p>
    <w:p w:rsidR="009A6474" w:rsidRPr="00D06E0B" w:rsidRDefault="009A6474" w:rsidP="00D06E0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06E0B">
        <w:rPr>
          <w:rFonts w:ascii="Times New Roman" w:hAnsi="Times New Roman"/>
          <w:spacing w:val="-1"/>
          <w:sz w:val="24"/>
          <w:szCs w:val="24"/>
        </w:rPr>
        <w:t>-конспект лекции;</w:t>
      </w:r>
    </w:p>
    <w:p w:rsidR="009A6474" w:rsidRPr="00D06E0B" w:rsidRDefault="009A6474" w:rsidP="00D06E0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D06E0B">
        <w:rPr>
          <w:rFonts w:ascii="Times New Roman" w:hAnsi="Times New Roman"/>
          <w:spacing w:val="-3"/>
          <w:sz w:val="24"/>
          <w:szCs w:val="24"/>
        </w:rPr>
        <w:t>- комплект материалов по разнообразным видам контроля;</w:t>
      </w:r>
      <w:r w:rsidRPr="00D06E0B">
        <w:rPr>
          <w:rFonts w:ascii="Times New Roman" w:hAnsi="Times New Roman"/>
          <w:spacing w:val="-3"/>
          <w:sz w:val="24"/>
          <w:szCs w:val="24"/>
        </w:rPr>
        <w:br/>
      </w:r>
      <w:r w:rsidRPr="00D06E0B">
        <w:rPr>
          <w:rFonts w:ascii="Times New Roman" w:hAnsi="Times New Roman"/>
          <w:spacing w:val="1"/>
          <w:sz w:val="24"/>
          <w:szCs w:val="24"/>
        </w:rPr>
        <w:t>- дидактический, раздаточный материал;</w:t>
      </w:r>
    </w:p>
    <w:p w:rsidR="009A6474" w:rsidRPr="00D06E0B" w:rsidRDefault="009A6474" w:rsidP="00D06E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D06E0B">
        <w:rPr>
          <w:rFonts w:ascii="Times New Roman" w:hAnsi="Times New Roman"/>
          <w:spacing w:val="1"/>
          <w:sz w:val="24"/>
          <w:szCs w:val="24"/>
        </w:rPr>
        <w:t>- задания для самостоятельной работы;</w:t>
      </w:r>
    </w:p>
    <w:p w:rsidR="009A6474" w:rsidRPr="00D06E0B" w:rsidRDefault="009A6474" w:rsidP="00D06E0B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- комплект видеоматериалов для ТСО;</w:t>
      </w:r>
    </w:p>
    <w:p w:rsidR="009A6474" w:rsidRPr="00D06E0B" w:rsidRDefault="009A6474" w:rsidP="00D06E0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D06E0B">
        <w:rPr>
          <w:rFonts w:ascii="Times New Roman" w:hAnsi="Times New Roman"/>
          <w:spacing w:val="1"/>
          <w:sz w:val="24"/>
          <w:szCs w:val="24"/>
        </w:rPr>
        <w:t xml:space="preserve">- варианты заданий или вопросов для самостоятельной внеурочной работы </w:t>
      </w:r>
    </w:p>
    <w:p w:rsidR="009A6474" w:rsidRPr="00D06E0B" w:rsidRDefault="009A6474" w:rsidP="00D06E0B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Оформляется </w:t>
      </w:r>
      <w:r w:rsidRPr="00D06E0B">
        <w:rPr>
          <w:rFonts w:ascii="Times New Roman" w:hAnsi="Times New Roman"/>
          <w:spacing w:val="-2"/>
          <w:sz w:val="24"/>
          <w:szCs w:val="24"/>
        </w:rPr>
        <w:t>методическая разработка открытого занятия.</w:t>
      </w:r>
    </w:p>
    <w:p w:rsidR="009A6474" w:rsidRPr="00D06E0B" w:rsidRDefault="009A6474" w:rsidP="00D06E0B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6474" w:rsidRPr="00D06E0B" w:rsidRDefault="009A6474" w:rsidP="00D06E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  <w:u w:val="single"/>
        </w:rPr>
        <w:t>Структура методической разработки</w:t>
      </w:r>
      <w:r w:rsidRPr="00D06E0B">
        <w:rPr>
          <w:rFonts w:ascii="Times New Roman" w:hAnsi="Times New Roman"/>
          <w:sz w:val="24"/>
          <w:szCs w:val="24"/>
        </w:rPr>
        <w:t xml:space="preserve"> открытого занятия должна содержать </w:t>
      </w:r>
    </w:p>
    <w:p w:rsidR="009A6474" w:rsidRPr="00D06E0B" w:rsidRDefault="009A6474" w:rsidP="00D06E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lastRenderedPageBreak/>
        <w:t xml:space="preserve">пояснительную записку, </w:t>
      </w:r>
    </w:p>
    <w:p w:rsidR="009A6474" w:rsidRPr="00D06E0B" w:rsidRDefault="009A6474" w:rsidP="00D06E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структуру урока,</w:t>
      </w:r>
    </w:p>
    <w:p w:rsidR="009A6474" w:rsidRPr="00D06E0B" w:rsidRDefault="009A6474" w:rsidP="00D06E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подробный конспект (сценарий) занятия, </w:t>
      </w:r>
    </w:p>
    <w:p w:rsidR="009A6474" w:rsidRPr="00D06E0B" w:rsidRDefault="009A6474" w:rsidP="00D06E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образцы дидактического материала,</w:t>
      </w:r>
    </w:p>
    <w:p w:rsidR="009A6474" w:rsidRPr="00D06E0B" w:rsidRDefault="009A6474" w:rsidP="00D06E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 список используемой литературы и т.д. </w:t>
      </w:r>
    </w:p>
    <w:p w:rsidR="009A6474" w:rsidRPr="00D06E0B" w:rsidRDefault="009A6474" w:rsidP="00D06E0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В пояснительной записке необходимо изложить значение и роль занятия, педагогические цели, задачи стоящие перед преподавателем, ожидаемый результат. Особое внимание в пояснительной записке следует уделить педагогической технологии или методике, в которой проводится занятие. </w:t>
      </w:r>
    </w:p>
    <w:p w:rsidR="009A6474" w:rsidRPr="00D06E0B" w:rsidRDefault="009A6474" w:rsidP="00D06E0B">
      <w:pPr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D06E0B">
        <w:rPr>
          <w:rFonts w:ascii="Times New Roman" w:hAnsi="Times New Roman"/>
          <w:i/>
          <w:sz w:val="24"/>
          <w:szCs w:val="24"/>
        </w:rPr>
        <w:t>Требования, предъявляемые к содержанию</w:t>
      </w:r>
      <w:r w:rsidR="006A229B" w:rsidRPr="00D06E0B">
        <w:rPr>
          <w:rFonts w:ascii="Times New Roman" w:hAnsi="Times New Roman"/>
          <w:i/>
          <w:sz w:val="24"/>
          <w:szCs w:val="24"/>
        </w:rPr>
        <w:t xml:space="preserve"> </w:t>
      </w:r>
      <w:r w:rsidRPr="00D06E0B">
        <w:rPr>
          <w:rFonts w:ascii="Times New Roman" w:hAnsi="Times New Roman"/>
          <w:i/>
          <w:sz w:val="24"/>
          <w:szCs w:val="24"/>
        </w:rPr>
        <w:t>методической разработки урока</w:t>
      </w:r>
    </w:p>
    <w:p w:rsidR="009A6474" w:rsidRPr="00D06E0B" w:rsidRDefault="009A6474" w:rsidP="00D06E0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Содержание методической разработки должно четко соответствовать  теме и цели.</w:t>
      </w:r>
    </w:p>
    <w:p w:rsidR="009A6474" w:rsidRPr="00D06E0B" w:rsidRDefault="009A6474" w:rsidP="00D06E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9A6474" w:rsidRPr="00D06E0B" w:rsidRDefault="009A6474" w:rsidP="00D06E0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Материал должен быть систематизирован, изложен максимально просто и четко.</w:t>
      </w:r>
    </w:p>
    <w:p w:rsidR="009A6474" w:rsidRPr="00D06E0B" w:rsidRDefault="009A6474" w:rsidP="00D06E0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6A229B" w:rsidRPr="00D06E0B" w:rsidRDefault="009A6474" w:rsidP="00D06E0B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Должна содержать  конкретные материалы, которые педагог использовал в своей работе (планы уроков, инструкции, карточки, схемы, тесты и т.д.).</w:t>
      </w:r>
    </w:p>
    <w:p w:rsidR="009A6474" w:rsidRPr="00D06E0B" w:rsidRDefault="009A6474" w:rsidP="00D06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474" w:rsidRPr="00D06E0B" w:rsidRDefault="009A6474" w:rsidP="00D06E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474" w:rsidRPr="00D06E0B" w:rsidRDefault="009A6474" w:rsidP="00D06E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СПИСОК ЛИТЕРАТУРЫ</w:t>
      </w:r>
    </w:p>
    <w:p w:rsidR="009A6474" w:rsidRPr="00D06E0B" w:rsidRDefault="009A6474" w:rsidP="00D06E0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6474" w:rsidRPr="00D06E0B" w:rsidRDefault="009A6474" w:rsidP="00D06E0B">
      <w:pPr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1.</w:t>
      </w:r>
      <w:r w:rsidRPr="00D06E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06E0B">
        <w:rPr>
          <w:rFonts w:ascii="Times New Roman" w:hAnsi="Times New Roman"/>
          <w:sz w:val="24"/>
          <w:szCs w:val="24"/>
        </w:rPr>
        <w:t>Пидкасистый</w:t>
      </w:r>
      <w:proofErr w:type="spellEnd"/>
      <w:r w:rsidRPr="00D06E0B">
        <w:rPr>
          <w:rFonts w:ascii="Times New Roman" w:hAnsi="Times New Roman"/>
          <w:sz w:val="24"/>
          <w:szCs w:val="24"/>
        </w:rPr>
        <w:t xml:space="preserve"> П. И. Организация учебно-познавательной деятельности студентов / П. И. </w:t>
      </w:r>
      <w:proofErr w:type="spellStart"/>
      <w:r w:rsidRPr="00D06E0B">
        <w:rPr>
          <w:rFonts w:ascii="Times New Roman" w:hAnsi="Times New Roman"/>
          <w:sz w:val="24"/>
          <w:szCs w:val="24"/>
        </w:rPr>
        <w:t>Пидкасистый</w:t>
      </w:r>
      <w:proofErr w:type="spellEnd"/>
      <w:r w:rsidRPr="00D06E0B">
        <w:rPr>
          <w:rFonts w:ascii="Times New Roman" w:hAnsi="Times New Roman"/>
          <w:sz w:val="24"/>
          <w:szCs w:val="24"/>
        </w:rPr>
        <w:t xml:space="preserve">. - Изд. 2-е, доп. и </w:t>
      </w:r>
      <w:proofErr w:type="spellStart"/>
      <w:r w:rsidRPr="00D06E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06E0B">
        <w:rPr>
          <w:rFonts w:ascii="Times New Roman" w:hAnsi="Times New Roman"/>
          <w:sz w:val="24"/>
          <w:szCs w:val="24"/>
        </w:rPr>
        <w:t>. - М.</w:t>
      </w:r>
      <w:proofErr w:type="gramStart"/>
      <w:r w:rsidRPr="00D06E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E0B">
        <w:rPr>
          <w:rFonts w:ascii="Times New Roman" w:hAnsi="Times New Roman"/>
          <w:sz w:val="24"/>
          <w:szCs w:val="24"/>
        </w:rPr>
        <w:t>Пед</w:t>
      </w:r>
      <w:proofErr w:type="spellEnd"/>
      <w:r w:rsidRPr="00D06E0B">
        <w:rPr>
          <w:rFonts w:ascii="Times New Roman" w:hAnsi="Times New Roman"/>
          <w:sz w:val="24"/>
          <w:szCs w:val="24"/>
        </w:rPr>
        <w:t xml:space="preserve">. общество России, 2005. - 144 с. </w:t>
      </w:r>
    </w:p>
    <w:p w:rsidR="009A6474" w:rsidRPr="00D06E0B" w:rsidRDefault="009A6474" w:rsidP="00D06E0B">
      <w:pPr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>2.Проблемы подготовки учителя для современной российской школы</w:t>
      </w:r>
      <w:proofErr w:type="gramStart"/>
      <w:r w:rsidRPr="00D06E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сб. материалов. - М.</w:t>
      </w:r>
      <w:proofErr w:type="gramStart"/>
      <w:r w:rsidRPr="00D06E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Изд. Дом РАО : Баланс, 2007. - 320 с.</w:t>
      </w:r>
      <w:proofErr w:type="gramStart"/>
      <w:r w:rsidRPr="00D06E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табл. - (Образовательная система "Школа-2100"). </w:t>
      </w:r>
    </w:p>
    <w:p w:rsidR="009A6474" w:rsidRPr="00D06E0B" w:rsidRDefault="009A6474" w:rsidP="00D06E0B">
      <w:pPr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3. Решетников П. Е.  Нетрадиционная технологическая система подготовки учителей. Рождение мастера : кн. для преподавателей </w:t>
      </w:r>
      <w:proofErr w:type="spellStart"/>
      <w:r w:rsidRPr="00D06E0B">
        <w:rPr>
          <w:rFonts w:ascii="Times New Roman" w:hAnsi="Times New Roman"/>
          <w:sz w:val="24"/>
          <w:szCs w:val="24"/>
        </w:rPr>
        <w:t>высш</w:t>
      </w:r>
      <w:proofErr w:type="spellEnd"/>
      <w:r w:rsidRPr="00D06E0B">
        <w:rPr>
          <w:rFonts w:ascii="Times New Roman" w:hAnsi="Times New Roman"/>
          <w:sz w:val="24"/>
          <w:szCs w:val="24"/>
        </w:rPr>
        <w:t>. и сред</w:t>
      </w:r>
      <w:proofErr w:type="gramStart"/>
      <w:r w:rsidRPr="00D06E0B">
        <w:rPr>
          <w:rFonts w:ascii="Times New Roman" w:hAnsi="Times New Roman"/>
          <w:sz w:val="24"/>
          <w:szCs w:val="24"/>
        </w:rPr>
        <w:t>.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6E0B">
        <w:rPr>
          <w:rFonts w:ascii="Times New Roman" w:hAnsi="Times New Roman"/>
          <w:sz w:val="24"/>
          <w:szCs w:val="24"/>
        </w:rPr>
        <w:t>п</w:t>
      </w:r>
      <w:proofErr w:type="gramEnd"/>
      <w:r w:rsidRPr="00D06E0B">
        <w:rPr>
          <w:rFonts w:ascii="Times New Roman" w:hAnsi="Times New Roman"/>
          <w:sz w:val="24"/>
          <w:szCs w:val="24"/>
        </w:rPr>
        <w:t>ед</w:t>
      </w:r>
      <w:proofErr w:type="spellEnd"/>
      <w:r w:rsidRPr="00D06E0B">
        <w:rPr>
          <w:rFonts w:ascii="Times New Roman" w:hAnsi="Times New Roman"/>
          <w:sz w:val="24"/>
          <w:szCs w:val="24"/>
        </w:rPr>
        <w:t>. учеб. заведений / П. Е. Решетников. - М.</w:t>
      </w:r>
      <w:proofErr w:type="gramStart"/>
      <w:r w:rsidRPr="00D06E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6E0B">
        <w:rPr>
          <w:rFonts w:ascii="Times New Roman" w:hAnsi="Times New Roman"/>
          <w:sz w:val="24"/>
          <w:szCs w:val="24"/>
        </w:rPr>
        <w:t xml:space="preserve"> ВЛАДОС, 2000. - 301 с. : ил. - (Педагогическая мастерская).  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  <w:shd w:val="clear" w:color="auto" w:fill="FFFFFF"/>
        </w:rPr>
        <w:t>4. Сальникова Т.П. Педагогические технологии: Учебное пособие /М.:ТЦ Сфера, 2005.</w:t>
      </w:r>
      <w:r w:rsidRPr="00D06E0B">
        <w:rPr>
          <w:rFonts w:ascii="Times New Roman" w:hAnsi="Times New Roman"/>
          <w:sz w:val="24"/>
          <w:szCs w:val="24"/>
        </w:rPr>
        <w:t xml:space="preserve"> </w:t>
      </w: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474" w:rsidRPr="00D06E0B" w:rsidRDefault="009A6474" w:rsidP="00D06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E0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06E0B">
        <w:rPr>
          <w:rFonts w:ascii="Times New Roman" w:hAnsi="Times New Roman"/>
          <w:sz w:val="24"/>
          <w:szCs w:val="24"/>
        </w:rPr>
        <w:t>Самигуллин</w:t>
      </w:r>
      <w:proofErr w:type="spellEnd"/>
      <w:r w:rsidRPr="00D06E0B">
        <w:rPr>
          <w:rFonts w:ascii="Times New Roman" w:hAnsi="Times New Roman"/>
          <w:sz w:val="24"/>
          <w:szCs w:val="24"/>
        </w:rPr>
        <w:t xml:space="preserve"> Г.Х. К.биол. н. доцент, Ректор Института непрерывного педагогического образования. Педагогические требования к открытым урокам// Методист №6 2007.</w:t>
      </w:r>
    </w:p>
    <w:p w:rsidR="006437B6" w:rsidRDefault="006437B6" w:rsidP="00D06E0B">
      <w:pPr>
        <w:jc w:val="both"/>
      </w:pPr>
    </w:p>
    <w:sectPr w:rsidR="006437B6" w:rsidSect="00D06E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85"/>
    <w:multiLevelType w:val="hybridMultilevel"/>
    <w:tmpl w:val="FB42A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73449"/>
    <w:multiLevelType w:val="hybridMultilevel"/>
    <w:tmpl w:val="0B8A3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23629"/>
    <w:multiLevelType w:val="hybridMultilevel"/>
    <w:tmpl w:val="DD22F0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F51FE"/>
    <w:multiLevelType w:val="hybridMultilevel"/>
    <w:tmpl w:val="F8AA5E88"/>
    <w:lvl w:ilvl="0" w:tplc="14787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412D4"/>
    <w:multiLevelType w:val="hybridMultilevel"/>
    <w:tmpl w:val="3FC6F346"/>
    <w:lvl w:ilvl="0" w:tplc="DF0091D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206CB"/>
    <w:multiLevelType w:val="hybridMultilevel"/>
    <w:tmpl w:val="D00CEC98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83DB7"/>
    <w:multiLevelType w:val="multilevel"/>
    <w:tmpl w:val="BA2C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00"/>
    <w:rsid w:val="0019652B"/>
    <w:rsid w:val="00446C3E"/>
    <w:rsid w:val="00592DC6"/>
    <w:rsid w:val="006437B6"/>
    <w:rsid w:val="006A229B"/>
    <w:rsid w:val="009A6474"/>
    <w:rsid w:val="00A75301"/>
    <w:rsid w:val="00AB5807"/>
    <w:rsid w:val="00AE5ABE"/>
    <w:rsid w:val="00B423CD"/>
    <w:rsid w:val="00BF4D00"/>
    <w:rsid w:val="00C43FF3"/>
    <w:rsid w:val="00D06E0B"/>
    <w:rsid w:val="00D84E94"/>
    <w:rsid w:val="00F639BF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74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58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580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AB5807"/>
    <w:pPr>
      <w:outlineLvl w:val="9"/>
    </w:pPr>
  </w:style>
  <w:style w:type="paragraph" w:styleId="a5">
    <w:name w:val="Normal (Web)"/>
    <w:basedOn w:val="a"/>
    <w:unhideWhenUsed/>
    <w:rsid w:val="009A6474"/>
    <w:pPr>
      <w:spacing w:before="100" w:beforeAutospacing="1" w:after="100" w:afterAutospacing="1" w:line="240" w:lineRule="auto"/>
      <w:ind w:firstLine="300"/>
    </w:pPr>
    <w:rPr>
      <w:rFonts w:ascii="Times New Roman" w:hAnsi="Times New Roman"/>
      <w:sz w:val="24"/>
      <w:szCs w:val="24"/>
    </w:rPr>
  </w:style>
  <w:style w:type="character" w:customStyle="1" w:styleId="head1">
    <w:name w:val="head1"/>
    <w:rsid w:val="009A6474"/>
    <w:rPr>
      <w:color w:val="565330"/>
    </w:rPr>
  </w:style>
  <w:style w:type="character" w:customStyle="1" w:styleId="apple-converted-space">
    <w:name w:val="apple-converted-space"/>
    <w:basedOn w:val="a0"/>
    <w:rsid w:val="009A6474"/>
  </w:style>
  <w:style w:type="character" w:styleId="a6">
    <w:name w:val="Emphasis"/>
    <w:basedOn w:val="a0"/>
    <w:qFormat/>
    <w:rsid w:val="009A6474"/>
    <w:rPr>
      <w:i/>
      <w:iCs/>
    </w:rPr>
  </w:style>
  <w:style w:type="character" w:styleId="a7">
    <w:name w:val="Strong"/>
    <w:basedOn w:val="a0"/>
    <w:qFormat/>
    <w:rsid w:val="009A6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Lydmila</dc:creator>
  <cp:keywords/>
  <dc:description/>
  <cp:lastModifiedBy>Lydmila</cp:lastModifiedBy>
  <cp:revision>7</cp:revision>
  <dcterms:created xsi:type="dcterms:W3CDTF">2018-05-17T03:18:00Z</dcterms:created>
  <dcterms:modified xsi:type="dcterms:W3CDTF">2018-05-17T04:29:00Z</dcterms:modified>
</cp:coreProperties>
</file>