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3F" w:rsidRPr="00E67BBC" w:rsidRDefault="00F934F5" w:rsidP="000E5EA2">
      <w:pPr>
        <w:spacing w:after="0" w:line="360" w:lineRule="auto"/>
        <w:ind w:firstLine="709"/>
        <w:jc w:val="center"/>
        <w:rPr>
          <w:rFonts w:ascii="Times New Roman" w:hAnsi="Times New Roman"/>
          <w:b/>
          <w:sz w:val="24"/>
          <w:szCs w:val="24"/>
        </w:rPr>
      </w:pPr>
      <w:r w:rsidRPr="00E67BBC">
        <w:rPr>
          <w:rFonts w:ascii="Times New Roman" w:hAnsi="Times New Roman"/>
          <w:b/>
          <w:sz w:val="24"/>
          <w:szCs w:val="24"/>
        </w:rPr>
        <w:t>РАЗРАБОТКА ИС ПРИНЯТИЯ УПРАВЛЕНЧЕСКИХ РЕШЕНИЙ НА ПРЕДПРИЯТИИ</w:t>
      </w:r>
    </w:p>
    <w:p w:rsidR="00F934F5" w:rsidRPr="009C19D1" w:rsidRDefault="000E5EA2" w:rsidP="000E5EA2">
      <w:pPr>
        <w:spacing w:after="0" w:line="360" w:lineRule="auto"/>
        <w:ind w:right="-1" w:firstLine="709"/>
        <w:jc w:val="center"/>
        <w:rPr>
          <w:rFonts w:ascii="Times New Roman" w:hAnsi="Times New Roman"/>
          <w:sz w:val="24"/>
          <w:szCs w:val="24"/>
        </w:rPr>
      </w:pPr>
      <w:r w:rsidRPr="009C19D1">
        <w:rPr>
          <w:rFonts w:ascii="Times New Roman" w:hAnsi="Times New Roman"/>
          <w:b/>
          <w:sz w:val="24"/>
          <w:szCs w:val="24"/>
        </w:rPr>
        <w:t>Артюхина Д</w:t>
      </w:r>
      <w:r>
        <w:rPr>
          <w:rFonts w:ascii="Times New Roman" w:hAnsi="Times New Roman"/>
          <w:b/>
          <w:sz w:val="24"/>
          <w:szCs w:val="24"/>
        </w:rPr>
        <w:t>арья Дмитриевна, Коренькова Татьяна Николаевна</w:t>
      </w:r>
      <w:r>
        <w:rPr>
          <w:rFonts w:ascii="Times New Roman" w:hAnsi="Times New Roman"/>
          <w:b/>
          <w:sz w:val="24"/>
          <w:szCs w:val="24"/>
        </w:rPr>
        <w:t xml:space="preserve">, </w:t>
      </w:r>
      <w:r w:rsidR="001D5502" w:rsidRPr="00F934F5">
        <w:rPr>
          <w:rFonts w:ascii="Times New Roman" w:hAnsi="Times New Roman"/>
          <w:b/>
          <w:sz w:val="24"/>
          <w:szCs w:val="24"/>
        </w:rPr>
        <w:t>Денисов М</w:t>
      </w:r>
      <w:r>
        <w:rPr>
          <w:rFonts w:ascii="Times New Roman" w:hAnsi="Times New Roman"/>
          <w:b/>
          <w:sz w:val="24"/>
          <w:szCs w:val="24"/>
        </w:rPr>
        <w:t>аксим</w:t>
      </w:r>
    </w:p>
    <w:p w:rsidR="00F934F5" w:rsidRPr="002B76FD" w:rsidRDefault="00F934F5" w:rsidP="000E5EA2">
      <w:pPr>
        <w:spacing w:after="0" w:line="360" w:lineRule="auto"/>
        <w:ind w:firstLine="709"/>
        <w:jc w:val="center"/>
        <w:rPr>
          <w:rFonts w:ascii="Times New Roman" w:hAnsi="Times New Roman"/>
          <w:i/>
          <w:sz w:val="20"/>
          <w:szCs w:val="24"/>
        </w:rPr>
      </w:pPr>
      <w:r w:rsidRPr="002B76FD">
        <w:rPr>
          <w:rFonts w:ascii="Times New Roman" w:hAnsi="Times New Roman"/>
          <w:i/>
          <w:sz w:val="20"/>
          <w:szCs w:val="24"/>
        </w:rPr>
        <w:t xml:space="preserve">Оскольский политехнический колледж Старооскольского технологического института им А.А. </w:t>
      </w:r>
      <w:proofErr w:type="spellStart"/>
      <w:r w:rsidRPr="002B76FD">
        <w:rPr>
          <w:rFonts w:ascii="Times New Roman" w:hAnsi="Times New Roman"/>
          <w:i/>
          <w:sz w:val="20"/>
          <w:szCs w:val="24"/>
        </w:rPr>
        <w:t>Угарова</w:t>
      </w:r>
      <w:proofErr w:type="spellEnd"/>
      <w:r w:rsidRPr="002B76FD">
        <w:rPr>
          <w:rFonts w:ascii="Times New Roman" w:hAnsi="Times New Roman"/>
          <w:i/>
          <w:sz w:val="20"/>
          <w:szCs w:val="24"/>
        </w:rPr>
        <w:t xml:space="preserve"> (филиал) ФГАОУ ВО "Национальный исследовательский технологический университет "МИСиС", Старый Оскол</w:t>
      </w:r>
    </w:p>
    <w:p w:rsidR="00664B4F" w:rsidRPr="00E67BBC" w:rsidRDefault="00664B4F" w:rsidP="000E5EA2">
      <w:pPr>
        <w:spacing w:after="0" w:line="360" w:lineRule="auto"/>
        <w:ind w:firstLine="709"/>
        <w:jc w:val="center"/>
        <w:rPr>
          <w:rFonts w:ascii="Times New Roman" w:hAnsi="Times New Roman"/>
          <w:sz w:val="24"/>
          <w:szCs w:val="24"/>
        </w:rPr>
      </w:pP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В повседневной жизни люди принимают решения – простые и сложные, связанные с торговлей, с общественными и личными делами.</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Своеврем</w:t>
      </w:r>
      <w:bookmarkStart w:id="0" w:name="_GoBack"/>
      <w:bookmarkEnd w:id="0"/>
      <w:r w:rsidRPr="00E67BBC">
        <w:rPr>
          <w:rFonts w:ascii="Times New Roman" w:hAnsi="Times New Roman"/>
          <w:color w:val="000000"/>
          <w:sz w:val="24"/>
          <w:szCs w:val="24"/>
        </w:rPr>
        <w:t>енно</w:t>
      </w:r>
      <w:r w:rsidR="00A4078A">
        <w:rPr>
          <w:rFonts w:ascii="Times New Roman" w:hAnsi="Times New Roman"/>
          <w:color w:val="000000"/>
          <w:sz w:val="24"/>
          <w:szCs w:val="24"/>
        </w:rPr>
        <w:t xml:space="preserve">е принятие правильного решения </w:t>
      </w:r>
      <w:r w:rsidRPr="00E67BBC">
        <w:rPr>
          <w:rFonts w:ascii="Times New Roman" w:hAnsi="Times New Roman"/>
          <w:color w:val="000000"/>
          <w:sz w:val="24"/>
          <w:szCs w:val="24"/>
        </w:rPr>
        <w:t>- главная задача любого руководителя. Неправильное решение может дорого стоить организации, иметь неминуемые и непоправимые последствия. Поэтому необходимо, чтобы процесс принятия решений был чётко известен каждому руководителю.</w:t>
      </w:r>
    </w:p>
    <w:p w:rsidR="00635D96"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 xml:space="preserve">Процесс принятия управленческих решений </w:t>
      </w:r>
      <w:r>
        <w:rPr>
          <w:rFonts w:ascii="Times New Roman" w:hAnsi="Times New Roman"/>
          <w:color w:val="000000"/>
          <w:sz w:val="24"/>
          <w:szCs w:val="24"/>
        </w:rPr>
        <w:t xml:space="preserve">актуален </w:t>
      </w:r>
      <w:r w:rsidRPr="00E67BBC">
        <w:rPr>
          <w:rFonts w:ascii="Times New Roman" w:hAnsi="Times New Roman"/>
          <w:color w:val="000000"/>
          <w:sz w:val="24"/>
          <w:szCs w:val="24"/>
        </w:rPr>
        <w:t xml:space="preserve">потому, что все больше расширяются масштабы, число элементов и взаимосвязей подсистем в организационных системах. </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Управленческие решения могут приниматься к любой сфере деятельности организации, например, управлению: кадрами,</w:t>
      </w:r>
      <w:r>
        <w:rPr>
          <w:rFonts w:ascii="Times New Roman" w:hAnsi="Times New Roman"/>
          <w:color w:val="000000"/>
          <w:sz w:val="24"/>
          <w:szCs w:val="24"/>
        </w:rPr>
        <w:t xml:space="preserve"> </w:t>
      </w:r>
      <w:r w:rsidRPr="00E67BBC">
        <w:rPr>
          <w:rFonts w:ascii="Times New Roman" w:hAnsi="Times New Roman"/>
          <w:color w:val="000000"/>
          <w:sz w:val="24"/>
          <w:szCs w:val="24"/>
        </w:rPr>
        <w:t xml:space="preserve">финансами, производственными и техническими процессами. </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Целью данной работы является разработка программы принятия управленческих решений на предприятии, для более эффективной и оптимальной работы.</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Задачи, которые должна выполнять разрабатываемая программа:</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1)</w:t>
      </w:r>
      <w:r w:rsidRPr="00E67BBC">
        <w:rPr>
          <w:rFonts w:ascii="Times New Roman" w:hAnsi="Times New Roman"/>
          <w:color w:val="000000"/>
          <w:sz w:val="24"/>
          <w:szCs w:val="24"/>
        </w:rPr>
        <w:tab/>
        <w:t>заносить информацию в созданную базу данных;</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2)</w:t>
      </w:r>
      <w:r w:rsidRPr="00E67BBC">
        <w:rPr>
          <w:rFonts w:ascii="Times New Roman" w:hAnsi="Times New Roman"/>
          <w:color w:val="000000"/>
          <w:sz w:val="24"/>
          <w:szCs w:val="24"/>
        </w:rPr>
        <w:tab/>
        <w:t>выполнять необходимые действия по модификации и удалению информации в базе данных; при этом все операции по занесению, модификации и удалению данных должны выполняться в терминах предметной области, а не базы данных;</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3)</w:t>
      </w:r>
      <w:r w:rsidRPr="00E67BBC">
        <w:rPr>
          <w:rFonts w:ascii="Times New Roman" w:hAnsi="Times New Roman"/>
          <w:color w:val="000000"/>
          <w:sz w:val="24"/>
          <w:szCs w:val="24"/>
        </w:rPr>
        <w:tab/>
        <w:t>поддерживать целостность базы данных, не допуская появления некорректных данных;</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4)</w:t>
      </w:r>
      <w:r w:rsidRPr="00E67BBC">
        <w:rPr>
          <w:rFonts w:ascii="Times New Roman" w:hAnsi="Times New Roman"/>
          <w:color w:val="000000"/>
          <w:sz w:val="24"/>
          <w:szCs w:val="24"/>
        </w:rPr>
        <w:tab/>
        <w:t>выполнять все действия над базой данных в рамках транзакций;</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5)</w:t>
      </w:r>
      <w:r w:rsidRPr="00E67BBC">
        <w:rPr>
          <w:rFonts w:ascii="Times New Roman" w:hAnsi="Times New Roman"/>
          <w:color w:val="000000"/>
          <w:sz w:val="24"/>
          <w:szCs w:val="24"/>
        </w:rPr>
        <w:tab/>
        <w:t>содержать достаточное количество данных, позволяющих показать результаты выполнения запросов;</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6)</w:t>
      </w:r>
      <w:r w:rsidRPr="00E67BBC">
        <w:rPr>
          <w:rFonts w:ascii="Times New Roman" w:hAnsi="Times New Roman"/>
          <w:color w:val="000000"/>
          <w:sz w:val="24"/>
          <w:szCs w:val="24"/>
        </w:rPr>
        <w:tab/>
        <w:t xml:space="preserve">выполнять запросы из текста технического задания; </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7)</w:t>
      </w:r>
      <w:r w:rsidRPr="00E67BBC">
        <w:rPr>
          <w:rFonts w:ascii="Times New Roman" w:hAnsi="Times New Roman"/>
          <w:color w:val="000000"/>
          <w:sz w:val="24"/>
          <w:szCs w:val="24"/>
        </w:rPr>
        <w:tab/>
        <w:t>контролировать все вводимые данные</w:t>
      </w:r>
      <w:r w:rsidR="007163A0" w:rsidRPr="00F934F5">
        <w:rPr>
          <w:rFonts w:ascii="Times New Roman" w:hAnsi="Times New Roman"/>
          <w:color w:val="000000"/>
          <w:sz w:val="24"/>
          <w:szCs w:val="24"/>
        </w:rPr>
        <w:t>[1]</w:t>
      </w:r>
      <w:r w:rsidRPr="00E67BBC">
        <w:rPr>
          <w:rFonts w:ascii="Times New Roman" w:hAnsi="Times New Roman"/>
          <w:color w:val="000000"/>
          <w:sz w:val="24"/>
          <w:szCs w:val="24"/>
        </w:rPr>
        <w:t>;</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Методы достижения поставленных целей:</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t>1.</w:t>
      </w:r>
      <w:r w:rsidRPr="00E67BBC">
        <w:rPr>
          <w:rFonts w:ascii="Times New Roman" w:hAnsi="Times New Roman"/>
          <w:color w:val="000000"/>
          <w:sz w:val="24"/>
          <w:szCs w:val="24"/>
        </w:rPr>
        <w:tab/>
        <w:t>Проектирование и разработка БД;</w:t>
      </w:r>
    </w:p>
    <w:p w:rsidR="00E67BBC" w:rsidRPr="00E67BBC" w:rsidRDefault="00E67BBC" w:rsidP="000E5EA2">
      <w:pPr>
        <w:spacing w:after="0" w:line="360" w:lineRule="auto"/>
        <w:ind w:firstLine="709"/>
        <w:jc w:val="both"/>
        <w:rPr>
          <w:rFonts w:ascii="Times New Roman" w:hAnsi="Times New Roman"/>
          <w:color w:val="000000"/>
          <w:sz w:val="24"/>
          <w:szCs w:val="24"/>
        </w:rPr>
      </w:pPr>
      <w:r w:rsidRPr="00E67BBC">
        <w:rPr>
          <w:rFonts w:ascii="Times New Roman" w:hAnsi="Times New Roman"/>
          <w:color w:val="000000"/>
          <w:sz w:val="24"/>
          <w:szCs w:val="24"/>
        </w:rPr>
        <w:lastRenderedPageBreak/>
        <w:t>2.</w:t>
      </w:r>
      <w:r w:rsidRPr="00E67BBC">
        <w:rPr>
          <w:rFonts w:ascii="Times New Roman" w:hAnsi="Times New Roman"/>
          <w:color w:val="000000"/>
          <w:sz w:val="24"/>
          <w:szCs w:val="24"/>
        </w:rPr>
        <w:tab/>
        <w:t>Разработка программного продукта.</w:t>
      </w:r>
    </w:p>
    <w:p w:rsidR="001D5502" w:rsidRPr="00E67BBC" w:rsidRDefault="001D5502" w:rsidP="000E5EA2">
      <w:pPr>
        <w:spacing w:after="0" w:line="360" w:lineRule="auto"/>
        <w:ind w:firstLine="709"/>
        <w:jc w:val="both"/>
        <w:rPr>
          <w:rFonts w:ascii="Times New Roman" w:hAnsi="Times New Roman"/>
          <w:sz w:val="24"/>
          <w:szCs w:val="24"/>
        </w:rPr>
      </w:pPr>
      <w:r w:rsidRPr="00E67BBC">
        <w:rPr>
          <w:rFonts w:ascii="Times New Roman" w:hAnsi="Times New Roman"/>
          <w:sz w:val="24"/>
          <w:szCs w:val="24"/>
        </w:rPr>
        <w:t>В данной работе предметной областью является система принятия управленческих решений.</w:t>
      </w:r>
    </w:p>
    <w:p w:rsidR="001D5502" w:rsidRPr="00E67BBC" w:rsidRDefault="00A4078A" w:rsidP="000E5EA2">
      <w:pPr>
        <w:pStyle w:val="a3"/>
        <w:spacing w:before="0" w:beforeAutospacing="0" w:after="0" w:afterAutospacing="0" w:line="360" w:lineRule="auto"/>
        <w:ind w:firstLine="709"/>
        <w:jc w:val="both"/>
      </w:pPr>
      <w:r>
        <w:t xml:space="preserve">Управленческое решение — </w:t>
      </w:r>
      <w:r w:rsidR="001D5502" w:rsidRPr="00E67BBC">
        <w:t>важнейший вид управленческого труда, а также совокупность взаимосвязанных, целенаправленных и логически последовательных управленческих действий, которые обеспечивают реализацию управленческих задач</w:t>
      </w:r>
      <w:r w:rsidR="000A016D" w:rsidRPr="007163A0">
        <w:t xml:space="preserve"> </w:t>
      </w:r>
      <w:r w:rsidR="007163A0" w:rsidRPr="007163A0">
        <w:t>[2]</w:t>
      </w:r>
      <w:r w:rsidR="001D5502" w:rsidRPr="00E67BBC">
        <w:t>.</w:t>
      </w:r>
    </w:p>
    <w:p w:rsidR="001D5502" w:rsidRPr="00E67BBC" w:rsidRDefault="001D5502" w:rsidP="000E5EA2">
      <w:pPr>
        <w:pStyle w:val="a3"/>
        <w:spacing w:before="0" w:beforeAutospacing="0" w:after="0" w:afterAutospacing="0" w:line="360" w:lineRule="auto"/>
        <w:ind w:firstLine="709"/>
        <w:jc w:val="both"/>
      </w:pPr>
      <w:r w:rsidRPr="00E67BBC">
        <w:t>База данных создается для получения и предоставления информации пользователям, использующих данную ИС. Она должна содержать информацию о технических средствах, а именно их классификация по назначению.</w:t>
      </w:r>
    </w:p>
    <w:p w:rsidR="00DF79F0" w:rsidRDefault="001D5502" w:rsidP="000E5EA2">
      <w:pPr>
        <w:spacing w:line="360" w:lineRule="auto"/>
        <w:ind w:firstLine="709"/>
        <w:jc w:val="both"/>
        <w:rPr>
          <w:rFonts w:ascii="Times New Roman" w:hAnsi="Times New Roman"/>
          <w:sz w:val="24"/>
          <w:szCs w:val="24"/>
        </w:rPr>
      </w:pPr>
      <w:r w:rsidRPr="00E67BBC">
        <w:rPr>
          <w:rFonts w:ascii="Times New Roman" w:hAnsi="Times New Roman"/>
          <w:sz w:val="24"/>
          <w:szCs w:val="24"/>
        </w:rPr>
        <w:t xml:space="preserve">Администратор данной системы назначает ответственный специально обученный персонал, который принимает управленческое решение. Персоналу назначается свой логин и пароль, который в дальнейшем может изменяться непосредственно персоналом. Первоначальные данные о персонале заносит сам администратор. Основными задачами персонала являются </w:t>
      </w:r>
      <w:r w:rsidR="00082465">
        <w:rPr>
          <w:rFonts w:ascii="Times New Roman" w:hAnsi="Times New Roman"/>
          <w:sz w:val="24"/>
          <w:szCs w:val="24"/>
        </w:rPr>
        <w:t>проверка корректности данных, и правильное принятие</w:t>
      </w:r>
      <w:r w:rsidRPr="00E67BBC">
        <w:rPr>
          <w:rFonts w:ascii="Times New Roman" w:hAnsi="Times New Roman"/>
          <w:sz w:val="24"/>
          <w:szCs w:val="24"/>
        </w:rPr>
        <w:t xml:space="preserve"> управленческого решения. Данные о персонале доступны только администратору. Персонал самостоятельно вносит данные: обрабатывает заказы, разрабатывает процесс производства на основе заказов, определяет потребности, принимает управленческие решения на основе отчетов. Личные данные всех покупателей доступны персоналу. Сначала персонал смотрит на количество голов выращенных на площадках, после чего принимает решение на выпуск определенной партии продукции.</w:t>
      </w:r>
      <w:r w:rsidR="000A016D" w:rsidRPr="000A016D">
        <w:t xml:space="preserve"> </w:t>
      </w:r>
      <w:r w:rsidR="000A016D" w:rsidRPr="000A016D">
        <w:rPr>
          <w:rFonts w:ascii="Times New Roman" w:hAnsi="Times New Roman"/>
          <w:sz w:val="24"/>
          <w:szCs w:val="24"/>
        </w:rPr>
        <w:t xml:space="preserve">Заказчик отправляет заказ, после чего происходит обработка заказа и на основе заказа разрабатывается процесс производства и определяется эффективность производства. </w:t>
      </w:r>
      <w:r w:rsidR="00DF79F0">
        <w:rPr>
          <w:rFonts w:ascii="Times New Roman" w:hAnsi="Times New Roman"/>
          <w:sz w:val="24"/>
          <w:szCs w:val="24"/>
        </w:rPr>
        <w:t xml:space="preserve">После получения заявки, происходит определения, является ли эта заявка срочная. Если да то происходит просмотр продукции на складе. Если есть лишняя продукция, то заказчик получит ее. Если продукции не будет, то произойдет отказ заказчику в его потребности. Если же заявка долгосрочная то происходит разработка процесса производства, обеспечение продукцией, определение эффективности производства. После непосредственно происходит процесс производства и продажа продукции. </w:t>
      </w:r>
      <w:r w:rsidR="000A016D" w:rsidRPr="000A016D">
        <w:rPr>
          <w:rFonts w:ascii="Times New Roman" w:hAnsi="Times New Roman"/>
          <w:sz w:val="24"/>
          <w:szCs w:val="24"/>
        </w:rPr>
        <w:t>После составления всех отчетов разрабатывается производственный план.  Далее на основе потребностей заказчика поставщик поставляет продукцию. После чего происходит процесс производства, и готовая продукция отправляется заказчику, а он в свою очередь отправляет счет на оплату.</w:t>
      </w:r>
    </w:p>
    <w:p w:rsidR="00993C6B" w:rsidRDefault="00E67BBC" w:rsidP="000E5EA2">
      <w:pPr>
        <w:spacing w:after="0" w:line="360" w:lineRule="auto"/>
        <w:ind w:firstLine="709"/>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976620" cy="32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l="2335" t="4442"/>
                    <a:stretch/>
                  </pic:blipFill>
                  <pic:spPr bwMode="auto">
                    <a:xfrm>
                      <a:off x="0" y="0"/>
                      <a:ext cx="5977240" cy="3278825"/>
                    </a:xfrm>
                    <a:prstGeom prst="rect">
                      <a:avLst/>
                    </a:prstGeom>
                    <a:noFill/>
                    <a:ln>
                      <a:noFill/>
                    </a:ln>
                    <a:extLst>
                      <a:ext uri="{53640926-AAD7-44D8-BBD7-CCE9431645EC}">
                        <a14:shadowObscured xmlns:a14="http://schemas.microsoft.com/office/drawing/2010/main"/>
                      </a:ext>
                    </a:extLst>
                  </pic:spPr>
                </pic:pic>
              </a:graphicData>
            </a:graphic>
          </wp:inline>
        </w:drawing>
      </w:r>
    </w:p>
    <w:p w:rsidR="00F934F5" w:rsidRDefault="00F934F5" w:rsidP="000E5EA2">
      <w:pPr>
        <w:spacing w:after="0" w:line="360" w:lineRule="auto"/>
        <w:ind w:firstLine="709"/>
        <w:jc w:val="center"/>
        <w:rPr>
          <w:rFonts w:ascii="Times New Roman" w:hAnsi="Times New Roman"/>
          <w:sz w:val="24"/>
          <w:szCs w:val="24"/>
        </w:rPr>
      </w:pPr>
      <w:r>
        <w:rPr>
          <w:rFonts w:ascii="Times New Roman" w:hAnsi="Times New Roman"/>
          <w:sz w:val="24"/>
          <w:szCs w:val="24"/>
        </w:rPr>
        <w:t>Рисунок 1 – Главная форма</w:t>
      </w:r>
    </w:p>
    <w:p w:rsidR="00635D96" w:rsidRDefault="00635D96" w:rsidP="000E5EA2">
      <w:pPr>
        <w:spacing w:after="0" w:line="360" w:lineRule="auto"/>
        <w:ind w:firstLine="709"/>
        <w:jc w:val="both"/>
        <w:rPr>
          <w:rFonts w:ascii="Times New Roman" w:hAnsi="Times New Roman"/>
          <w:sz w:val="24"/>
          <w:szCs w:val="24"/>
        </w:rPr>
      </w:pPr>
      <w:r>
        <w:rPr>
          <w:rFonts w:ascii="Times New Roman" w:hAnsi="Times New Roman"/>
          <w:sz w:val="24"/>
          <w:szCs w:val="24"/>
        </w:rPr>
        <w:t>Покупатели отправляют заявки на почту, далее представитель торгового дома заносит эти заявки в приложение, на основе данных о заявках и продукции, которая выращена на площадках в приложении происходит расчет количества продукции, которая должна отправиться в цех по убою продукции, которое является управленческим решением сотрудников.</w:t>
      </w:r>
    </w:p>
    <w:p w:rsidR="002A2655" w:rsidRDefault="001D5502" w:rsidP="000E5EA2">
      <w:pPr>
        <w:spacing w:after="0" w:line="360" w:lineRule="auto"/>
        <w:ind w:firstLine="709"/>
        <w:jc w:val="both"/>
        <w:rPr>
          <w:rFonts w:ascii="Times New Roman" w:hAnsi="Times New Roman"/>
          <w:sz w:val="24"/>
          <w:szCs w:val="24"/>
        </w:rPr>
      </w:pPr>
      <w:r w:rsidRPr="00E67BBC">
        <w:rPr>
          <w:rFonts w:ascii="Times New Roman" w:hAnsi="Times New Roman"/>
          <w:sz w:val="24"/>
          <w:szCs w:val="24"/>
        </w:rPr>
        <w:t xml:space="preserve">Результатом проведенной работы будет, является программа принятия управленческих </w:t>
      </w:r>
      <w:r w:rsidR="005A2747">
        <w:rPr>
          <w:rFonts w:ascii="Times New Roman" w:hAnsi="Times New Roman"/>
          <w:sz w:val="24"/>
          <w:szCs w:val="24"/>
        </w:rPr>
        <w:t>решений на предприятии. Разработанная</w:t>
      </w:r>
      <w:r w:rsidRPr="00E67BBC">
        <w:rPr>
          <w:rFonts w:ascii="Times New Roman" w:hAnsi="Times New Roman"/>
          <w:sz w:val="24"/>
          <w:szCs w:val="24"/>
        </w:rPr>
        <w:t xml:space="preserve"> программа </w:t>
      </w:r>
      <w:r w:rsidR="005A2747">
        <w:rPr>
          <w:rFonts w:ascii="Times New Roman" w:hAnsi="Times New Roman"/>
          <w:sz w:val="24"/>
          <w:szCs w:val="24"/>
        </w:rPr>
        <w:t>имеет</w:t>
      </w:r>
      <w:r w:rsidRPr="00E67BBC">
        <w:rPr>
          <w:rFonts w:ascii="Times New Roman" w:hAnsi="Times New Roman"/>
          <w:sz w:val="24"/>
          <w:szCs w:val="24"/>
        </w:rPr>
        <w:t xml:space="preserve"> эргономичный, интуитивно понятный интерфейс для работы с большим количеством данных. Данная программа обеспечив</w:t>
      </w:r>
      <w:r w:rsidR="005A2747">
        <w:rPr>
          <w:rFonts w:ascii="Times New Roman" w:hAnsi="Times New Roman"/>
          <w:sz w:val="24"/>
          <w:szCs w:val="24"/>
        </w:rPr>
        <w:t xml:space="preserve">ает </w:t>
      </w:r>
      <w:r w:rsidRPr="00E67BBC">
        <w:rPr>
          <w:rFonts w:ascii="Times New Roman" w:hAnsi="Times New Roman"/>
          <w:sz w:val="24"/>
          <w:szCs w:val="24"/>
        </w:rPr>
        <w:t xml:space="preserve">специально обученный персонал удобной системой, позволяющей автоматизировать и решать проблемы </w:t>
      </w:r>
      <w:r w:rsidR="00635D96">
        <w:rPr>
          <w:rFonts w:ascii="Times New Roman" w:hAnsi="Times New Roman"/>
          <w:sz w:val="24"/>
          <w:szCs w:val="24"/>
        </w:rPr>
        <w:t>принятия решении на предприятии</w:t>
      </w:r>
    </w:p>
    <w:p w:rsidR="00F934F5" w:rsidRDefault="00F934F5" w:rsidP="000E5EA2">
      <w:pPr>
        <w:spacing w:after="0" w:line="360" w:lineRule="auto"/>
        <w:ind w:right="-1" w:firstLine="709"/>
        <w:jc w:val="both"/>
        <w:rPr>
          <w:rFonts w:ascii="Times New Roman" w:hAnsi="Times New Roman"/>
          <w:sz w:val="24"/>
          <w:szCs w:val="24"/>
        </w:rPr>
      </w:pPr>
      <w:r>
        <w:rPr>
          <w:rFonts w:ascii="Times New Roman" w:hAnsi="Times New Roman"/>
          <w:sz w:val="24"/>
          <w:szCs w:val="24"/>
        </w:rPr>
        <w:t>Список использованных источников</w:t>
      </w:r>
    </w:p>
    <w:p w:rsidR="00F934F5" w:rsidRPr="00DD35E7" w:rsidRDefault="00F934F5" w:rsidP="000E5EA2">
      <w:pPr>
        <w:pStyle w:val="a4"/>
        <w:numPr>
          <w:ilvl w:val="0"/>
          <w:numId w:val="3"/>
        </w:numPr>
        <w:suppressAutoHyphens/>
        <w:spacing w:after="0" w:line="360" w:lineRule="auto"/>
        <w:ind w:left="0" w:right="-149" w:firstLine="709"/>
        <w:jc w:val="both"/>
        <w:rPr>
          <w:rFonts w:ascii="Times New Roman" w:hAnsi="Times New Roman"/>
          <w:sz w:val="24"/>
          <w:szCs w:val="24"/>
        </w:rPr>
      </w:pPr>
      <w:r w:rsidRPr="00DD35E7">
        <w:rPr>
          <w:rFonts w:ascii="Times New Roman" w:hAnsi="Times New Roman"/>
          <w:sz w:val="24"/>
          <w:szCs w:val="24"/>
        </w:rPr>
        <w:t>Артюхина Д.Д., Коренькова Т.Н. Основы проектирования баз данных: учебное пособие по выполнению курсовой работы. – Старый Оскол: СТИ НИТУ «МИСиС», 2015. – 100 с.</w:t>
      </w:r>
    </w:p>
    <w:p w:rsidR="00F934F5" w:rsidRPr="00CB1B26" w:rsidRDefault="00F934F5" w:rsidP="000E5EA2">
      <w:pPr>
        <w:pStyle w:val="a4"/>
        <w:numPr>
          <w:ilvl w:val="0"/>
          <w:numId w:val="3"/>
        </w:numPr>
        <w:suppressAutoHyphens/>
        <w:spacing w:after="0" w:line="360" w:lineRule="auto"/>
        <w:ind w:left="0" w:right="-149" w:firstLine="709"/>
        <w:jc w:val="both"/>
        <w:rPr>
          <w:rFonts w:ascii="Times New Roman" w:hAnsi="Times New Roman"/>
          <w:sz w:val="24"/>
          <w:szCs w:val="24"/>
        </w:rPr>
      </w:pPr>
      <w:r w:rsidRPr="00DD35E7">
        <w:rPr>
          <w:rFonts w:ascii="Times New Roman" w:hAnsi="Times New Roman"/>
          <w:sz w:val="24"/>
          <w:szCs w:val="24"/>
        </w:rPr>
        <w:t>Артюхина Д.Д. Основы проектирования баз данных: учебное пособие. – Старый Оскол: СТИ НИТУ «МИСиС», 2014. – 60 с.</w:t>
      </w:r>
    </w:p>
    <w:p w:rsidR="00F934F5" w:rsidRPr="00CB1B26" w:rsidRDefault="00F934F5" w:rsidP="000E5EA2">
      <w:pPr>
        <w:pStyle w:val="a4"/>
        <w:numPr>
          <w:ilvl w:val="0"/>
          <w:numId w:val="3"/>
        </w:numPr>
        <w:suppressAutoHyphens/>
        <w:spacing w:after="0" w:line="360" w:lineRule="auto"/>
        <w:ind w:left="0" w:right="-149" w:firstLine="709"/>
        <w:jc w:val="both"/>
        <w:rPr>
          <w:rFonts w:ascii="Times New Roman" w:hAnsi="Times New Roman"/>
          <w:color w:val="000000" w:themeColor="text1"/>
          <w:sz w:val="24"/>
          <w:szCs w:val="24"/>
        </w:rPr>
      </w:pPr>
      <w:r w:rsidRPr="00CB1B26">
        <w:rPr>
          <w:rFonts w:ascii="Times New Roman" w:hAnsi="Times New Roman"/>
          <w:color w:val="000000" w:themeColor="text1"/>
          <w:sz w:val="24"/>
          <w:szCs w:val="24"/>
        </w:rPr>
        <w:t xml:space="preserve">[Электронный ресурс]: </w:t>
      </w:r>
      <w:hyperlink r:id="rId6" w:history="1">
        <w:r w:rsidRPr="00CA62C1">
          <w:rPr>
            <w:rStyle w:val="a7"/>
            <w:rFonts w:ascii="Times New Roman" w:hAnsi="Times New Roman"/>
            <w:sz w:val="24"/>
            <w:szCs w:val="24"/>
            <w:shd w:val="clear" w:color="auto" w:fill="FFFFFF"/>
          </w:rPr>
          <w:t>http://www.studfiles.ru/preview/5611891/page:3/</w:t>
        </w:r>
      </w:hyperlink>
      <w:r w:rsidRPr="00CB1B26">
        <w:rPr>
          <w:rFonts w:ascii="Times New Roman" w:hAnsi="Times New Roman"/>
          <w:color w:val="000000" w:themeColor="text1"/>
          <w:sz w:val="24"/>
          <w:szCs w:val="24"/>
          <w:shd w:val="clear" w:color="auto" w:fill="FFFFFF"/>
        </w:rPr>
        <w:t>.</w:t>
      </w:r>
    </w:p>
    <w:p w:rsidR="00F934F5" w:rsidRPr="00CB1B26" w:rsidRDefault="00F934F5" w:rsidP="000E5EA2">
      <w:pPr>
        <w:pStyle w:val="a4"/>
        <w:numPr>
          <w:ilvl w:val="0"/>
          <w:numId w:val="3"/>
        </w:numPr>
        <w:suppressAutoHyphens/>
        <w:spacing w:after="0" w:line="360" w:lineRule="auto"/>
        <w:ind w:left="0" w:right="-149" w:firstLine="709"/>
        <w:jc w:val="both"/>
        <w:rPr>
          <w:rFonts w:ascii="Times New Roman" w:hAnsi="Times New Roman"/>
          <w:color w:val="000000" w:themeColor="text1"/>
          <w:sz w:val="24"/>
          <w:szCs w:val="24"/>
        </w:rPr>
      </w:pPr>
      <w:r w:rsidRPr="00CB1B26">
        <w:rPr>
          <w:rFonts w:ascii="Times New Roman" w:hAnsi="Times New Roman"/>
          <w:color w:val="000000" w:themeColor="text1"/>
          <w:sz w:val="24"/>
          <w:szCs w:val="24"/>
        </w:rPr>
        <w:t>[Электронный ресурс]:</w:t>
      </w:r>
      <w:r>
        <w:rPr>
          <w:rFonts w:ascii="Times New Roman" w:hAnsi="Times New Roman"/>
          <w:color w:val="000000" w:themeColor="text1"/>
          <w:sz w:val="24"/>
          <w:szCs w:val="24"/>
        </w:rPr>
        <w:t xml:space="preserve"> </w:t>
      </w:r>
      <w:r w:rsidRPr="00F934F5">
        <w:rPr>
          <w:rStyle w:val="a8"/>
          <w:rFonts w:ascii="Times New Roman" w:hAnsi="Times New Roman"/>
          <w:b w:val="0"/>
          <w:color w:val="000000" w:themeColor="text1"/>
          <w:sz w:val="24"/>
          <w:szCs w:val="24"/>
          <w:shd w:val="clear" w:color="auto" w:fill="FFFFFF"/>
          <w:lang w:val="en-US"/>
        </w:rPr>
        <w:t>http</w:t>
      </w:r>
      <w:r w:rsidRPr="00F934F5">
        <w:rPr>
          <w:rStyle w:val="a8"/>
          <w:rFonts w:ascii="Times New Roman" w:hAnsi="Times New Roman"/>
          <w:b w:val="0"/>
          <w:color w:val="000000" w:themeColor="text1"/>
          <w:sz w:val="24"/>
          <w:szCs w:val="24"/>
          <w:shd w:val="clear" w:color="auto" w:fill="FFFFFF"/>
        </w:rPr>
        <w:t>://</w:t>
      </w:r>
      <w:r w:rsidRPr="00F934F5">
        <w:rPr>
          <w:rStyle w:val="a8"/>
          <w:rFonts w:ascii="Times New Roman" w:hAnsi="Times New Roman"/>
          <w:b w:val="0"/>
          <w:color w:val="000000" w:themeColor="text1"/>
          <w:sz w:val="24"/>
          <w:szCs w:val="24"/>
          <w:shd w:val="clear" w:color="auto" w:fill="FFFFFF"/>
          <w:lang w:val="en-US"/>
        </w:rPr>
        <w:t>www</w:t>
      </w:r>
      <w:r w:rsidRPr="00F934F5">
        <w:rPr>
          <w:rStyle w:val="a8"/>
          <w:rFonts w:ascii="Times New Roman" w:hAnsi="Times New Roman"/>
          <w:b w:val="0"/>
          <w:color w:val="000000" w:themeColor="text1"/>
          <w:sz w:val="24"/>
          <w:szCs w:val="24"/>
          <w:shd w:val="clear" w:color="auto" w:fill="FFFFFF"/>
        </w:rPr>
        <w:t>.</w:t>
      </w:r>
      <w:proofErr w:type="spellStart"/>
      <w:r w:rsidRPr="00F934F5">
        <w:rPr>
          <w:rStyle w:val="a8"/>
          <w:rFonts w:ascii="Times New Roman" w:hAnsi="Times New Roman"/>
          <w:b w:val="0"/>
          <w:color w:val="000000" w:themeColor="text1"/>
          <w:sz w:val="24"/>
          <w:szCs w:val="24"/>
          <w:shd w:val="clear" w:color="auto" w:fill="FFFFFF"/>
          <w:lang w:val="en-US"/>
        </w:rPr>
        <w:t>refz</w:t>
      </w:r>
      <w:proofErr w:type="spellEnd"/>
      <w:r w:rsidRPr="00F934F5">
        <w:rPr>
          <w:rStyle w:val="a8"/>
          <w:rFonts w:ascii="Times New Roman" w:hAnsi="Times New Roman"/>
          <w:b w:val="0"/>
          <w:color w:val="000000" w:themeColor="text1"/>
          <w:sz w:val="24"/>
          <w:szCs w:val="24"/>
          <w:shd w:val="clear" w:color="auto" w:fill="FFFFFF"/>
        </w:rPr>
        <w:t>.</w:t>
      </w:r>
      <w:proofErr w:type="spellStart"/>
      <w:r w:rsidRPr="00F934F5">
        <w:rPr>
          <w:rStyle w:val="a8"/>
          <w:rFonts w:ascii="Times New Roman" w:hAnsi="Times New Roman"/>
          <w:b w:val="0"/>
          <w:color w:val="000000" w:themeColor="text1"/>
          <w:sz w:val="24"/>
          <w:szCs w:val="24"/>
          <w:shd w:val="clear" w:color="auto" w:fill="FFFFFF"/>
          <w:lang w:val="en-US"/>
        </w:rPr>
        <w:t>ru</w:t>
      </w:r>
      <w:proofErr w:type="spellEnd"/>
      <w:r w:rsidRPr="00F934F5">
        <w:rPr>
          <w:rStyle w:val="a8"/>
          <w:rFonts w:ascii="Times New Roman" w:hAnsi="Times New Roman"/>
          <w:b w:val="0"/>
          <w:color w:val="000000" w:themeColor="text1"/>
          <w:sz w:val="24"/>
          <w:szCs w:val="24"/>
          <w:shd w:val="clear" w:color="auto" w:fill="FFFFFF"/>
        </w:rPr>
        <w:t>/</w:t>
      </w:r>
      <w:proofErr w:type="spellStart"/>
      <w:r w:rsidRPr="00F934F5">
        <w:rPr>
          <w:rStyle w:val="a8"/>
          <w:rFonts w:ascii="Times New Roman" w:hAnsi="Times New Roman"/>
          <w:b w:val="0"/>
          <w:color w:val="000000" w:themeColor="text1"/>
          <w:sz w:val="24"/>
          <w:szCs w:val="24"/>
          <w:shd w:val="clear" w:color="auto" w:fill="FFFFFF"/>
          <w:lang w:val="en-US"/>
        </w:rPr>
        <w:t>refz</w:t>
      </w:r>
      <w:proofErr w:type="spellEnd"/>
      <w:r w:rsidRPr="00F934F5">
        <w:rPr>
          <w:rStyle w:val="a8"/>
          <w:rFonts w:ascii="Times New Roman" w:hAnsi="Times New Roman"/>
          <w:b w:val="0"/>
          <w:color w:val="000000" w:themeColor="text1"/>
          <w:sz w:val="24"/>
          <w:szCs w:val="24"/>
          <w:shd w:val="clear" w:color="auto" w:fill="FFFFFF"/>
        </w:rPr>
        <w:t>/</w:t>
      </w:r>
      <w:r w:rsidRPr="00F934F5">
        <w:rPr>
          <w:rStyle w:val="a8"/>
          <w:rFonts w:ascii="Times New Roman" w:hAnsi="Times New Roman"/>
          <w:b w:val="0"/>
          <w:color w:val="000000" w:themeColor="text1"/>
          <w:sz w:val="24"/>
          <w:szCs w:val="24"/>
          <w:shd w:val="clear" w:color="auto" w:fill="FFFFFF"/>
          <w:lang w:val="en-US"/>
        </w:rPr>
        <w:t>MTA</w:t>
      </w:r>
      <w:r w:rsidRPr="00F934F5">
        <w:rPr>
          <w:rStyle w:val="a8"/>
          <w:rFonts w:ascii="Times New Roman" w:hAnsi="Times New Roman"/>
          <w:b w:val="0"/>
          <w:color w:val="000000" w:themeColor="text1"/>
          <w:sz w:val="24"/>
          <w:szCs w:val="24"/>
          <w:shd w:val="clear" w:color="auto" w:fill="FFFFFF"/>
        </w:rPr>
        <w:t>2</w:t>
      </w:r>
      <w:proofErr w:type="spellStart"/>
      <w:r w:rsidRPr="00F934F5">
        <w:rPr>
          <w:rStyle w:val="a8"/>
          <w:rFonts w:ascii="Times New Roman" w:hAnsi="Times New Roman"/>
          <w:b w:val="0"/>
          <w:color w:val="000000" w:themeColor="text1"/>
          <w:sz w:val="24"/>
          <w:szCs w:val="24"/>
          <w:shd w:val="clear" w:color="auto" w:fill="FFFFFF"/>
          <w:lang w:val="en-US"/>
        </w:rPr>
        <w:t>ODg</w:t>
      </w:r>
      <w:proofErr w:type="spellEnd"/>
      <w:r w:rsidRPr="00F934F5">
        <w:rPr>
          <w:rStyle w:val="a8"/>
          <w:rFonts w:ascii="Times New Roman" w:hAnsi="Times New Roman"/>
          <w:b w:val="0"/>
          <w:color w:val="000000" w:themeColor="text1"/>
          <w:sz w:val="24"/>
          <w:szCs w:val="24"/>
          <w:shd w:val="clear" w:color="auto" w:fill="FFFFFF"/>
        </w:rPr>
        <w:t>1/997628/</w:t>
      </w:r>
      <w:proofErr w:type="spellStart"/>
      <w:r w:rsidRPr="00F934F5">
        <w:rPr>
          <w:rStyle w:val="a8"/>
          <w:rFonts w:ascii="Times New Roman" w:hAnsi="Times New Roman"/>
          <w:b w:val="0"/>
          <w:color w:val="000000" w:themeColor="text1"/>
          <w:sz w:val="24"/>
          <w:szCs w:val="24"/>
          <w:shd w:val="clear" w:color="auto" w:fill="FFFFFF"/>
          <w:lang w:val="en-US"/>
        </w:rPr>
        <w:t>Refz</w:t>
      </w:r>
      <w:proofErr w:type="spellEnd"/>
      <w:r w:rsidRPr="00F934F5">
        <w:rPr>
          <w:rStyle w:val="a8"/>
          <w:rFonts w:ascii="Times New Roman" w:hAnsi="Times New Roman"/>
          <w:b w:val="0"/>
          <w:color w:val="000000" w:themeColor="text1"/>
          <w:sz w:val="24"/>
          <w:szCs w:val="24"/>
          <w:shd w:val="clear" w:color="auto" w:fill="FFFFFF"/>
        </w:rPr>
        <w:t>.</w:t>
      </w:r>
      <w:r w:rsidRPr="00F934F5">
        <w:rPr>
          <w:rStyle w:val="a8"/>
          <w:rFonts w:ascii="Times New Roman" w:hAnsi="Times New Roman"/>
          <w:b w:val="0"/>
          <w:color w:val="000000" w:themeColor="text1"/>
          <w:sz w:val="24"/>
          <w:szCs w:val="24"/>
          <w:shd w:val="clear" w:color="auto" w:fill="FFFFFF"/>
          <w:lang w:val="en-US"/>
        </w:rPr>
        <w:t>Ru</w:t>
      </w:r>
      <w:r w:rsidRPr="00F934F5">
        <w:rPr>
          <w:rStyle w:val="a8"/>
          <w:rFonts w:ascii="Times New Roman" w:hAnsi="Times New Roman"/>
          <w:b w:val="0"/>
          <w:color w:val="000000" w:themeColor="text1"/>
          <w:sz w:val="24"/>
          <w:szCs w:val="24"/>
          <w:shd w:val="clear" w:color="auto" w:fill="FFFFFF"/>
        </w:rPr>
        <w:t>_</w:t>
      </w:r>
      <w:proofErr w:type="spellStart"/>
      <w:r w:rsidRPr="00F934F5">
        <w:rPr>
          <w:rStyle w:val="a8"/>
          <w:rFonts w:ascii="Times New Roman" w:hAnsi="Times New Roman"/>
          <w:b w:val="0"/>
          <w:color w:val="000000" w:themeColor="text1"/>
          <w:sz w:val="24"/>
          <w:szCs w:val="24"/>
          <w:shd w:val="clear" w:color="auto" w:fill="FFFFFF"/>
          <w:lang w:val="en-US"/>
        </w:rPr>
        <w:t>informacionnye</w:t>
      </w:r>
      <w:proofErr w:type="spellEnd"/>
      <w:r w:rsidRPr="00F934F5">
        <w:rPr>
          <w:rStyle w:val="a8"/>
          <w:rFonts w:ascii="Times New Roman" w:hAnsi="Times New Roman"/>
          <w:b w:val="0"/>
          <w:color w:val="000000" w:themeColor="text1"/>
          <w:sz w:val="24"/>
          <w:szCs w:val="24"/>
          <w:shd w:val="clear" w:color="auto" w:fill="FFFFFF"/>
        </w:rPr>
        <w:t>_</w:t>
      </w:r>
      <w:proofErr w:type="spellStart"/>
      <w:r w:rsidRPr="00F934F5">
        <w:rPr>
          <w:rStyle w:val="a8"/>
          <w:rFonts w:ascii="Times New Roman" w:hAnsi="Times New Roman"/>
          <w:b w:val="0"/>
          <w:color w:val="000000" w:themeColor="text1"/>
          <w:sz w:val="24"/>
          <w:szCs w:val="24"/>
          <w:shd w:val="clear" w:color="auto" w:fill="FFFFFF"/>
          <w:lang w:val="en-US"/>
        </w:rPr>
        <w:t>sistemy</w:t>
      </w:r>
      <w:proofErr w:type="spellEnd"/>
      <w:r w:rsidRPr="00F934F5">
        <w:rPr>
          <w:rStyle w:val="a8"/>
          <w:rFonts w:ascii="Times New Roman" w:hAnsi="Times New Roman"/>
          <w:b w:val="0"/>
          <w:color w:val="000000" w:themeColor="text1"/>
          <w:sz w:val="24"/>
          <w:szCs w:val="24"/>
          <w:shd w:val="clear" w:color="auto" w:fill="FFFFFF"/>
        </w:rPr>
        <w:t>_</w:t>
      </w:r>
      <w:proofErr w:type="spellStart"/>
      <w:r w:rsidRPr="00F934F5">
        <w:rPr>
          <w:rStyle w:val="a8"/>
          <w:rFonts w:ascii="Times New Roman" w:hAnsi="Times New Roman"/>
          <w:b w:val="0"/>
          <w:color w:val="000000" w:themeColor="text1"/>
          <w:sz w:val="24"/>
          <w:szCs w:val="24"/>
          <w:shd w:val="clear" w:color="auto" w:fill="FFFFFF"/>
          <w:lang w:val="en-US"/>
        </w:rPr>
        <w:t>upravleniya</w:t>
      </w:r>
      <w:proofErr w:type="spellEnd"/>
    </w:p>
    <w:p w:rsidR="001D5502" w:rsidRPr="00E67BBC" w:rsidRDefault="001D5502" w:rsidP="000E5EA2">
      <w:pPr>
        <w:spacing w:after="0" w:line="360" w:lineRule="auto"/>
        <w:ind w:firstLine="709"/>
        <w:jc w:val="both"/>
        <w:rPr>
          <w:rFonts w:ascii="Times New Roman" w:hAnsi="Times New Roman"/>
          <w:b/>
          <w:sz w:val="24"/>
          <w:szCs w:val="24"/>
        </w:rPr>
      </w:pPr>
    </w:p>
    <w:sectPr w:rsidR="001D5502" w:rsidRPr="00E67BBC" w:rsidSect="00F934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D0B8A"/>
    <w:multiLevelType w:val="hybridMultilevel"/>
    <w:tmpl w:val="1E94578A"/>
    <w:lvl w:ilvl="0" w:tplc="F0A483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A56C9"/>
    <w:multiLevelType w:val="hybridMultilevel"/>
    <w:tmpl w:val="5BB6B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92BBC"/>
    <w:multiLevelType w:val="hybridMultilevel"/>
    <w:tmpl w:val="75F8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5502"/>
    <w:rsid w:val="00082465"/>
    <w:rsid w:val="000A016D"/>
    <w:rsid w:val="000E5EA2"/>
    <w:rsid w:val="001962F2"/>
    <w:rsid w:val="001B3AF5"/>
    <w:rsid w:val="001D5502"/>
    <w:rsid w:val="0023401A"/>
    <w:rsid w:val="002A2655"/>
    <w:rsid w:val="00546866"/>
    <w:rsid w:val="005A2747"/>
    <w:rsid w:val="00635D96"/>
    <w:rsid w:val="00664B4F"/>
    <w:rsid w:val="006739CC"/>
    <w:rsid w:val="006C2EC4"/>
    <w:rsid w:val="007163A0"/>
    <w:rsid w:val="00846E65"/>
    <w:rsid w:val="00850E28"/>
    <w:rsid w:val="00993C6B"/>
    <w:rsid w:val="009A6B85"/>
    <w:rsid w:val="00A4078A"/>
    <w:rsid w:val="00A5193F"/>
    <w:rsid w:val="00B31A21"/>
    <w:rsid w:val="00B31BF3"/>
    <w:rsid w:val="00D92DD8"/>
    <w:rsid w:val="00DF79F0"/>
    <w:rsid w:val="00E67BBC"/>
    <w:rsid w:val="00F934F5"/>
    <w:rsid w:val="00F9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12AB2-4B38-4CDB-A08F-CBD3D03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9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502"/>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1D5502"/>
    <w:pPr>
      <w:ind w:left="720"/>
      <w:contextualSpacing/>
    </w:pPr>
  </w:style>
  <w:style w:type="paragraph" w:styleId="a5">
    <w:name w:val="Balloon Text"/>
    <w:basedOn w:val="a"/>
    <w:link w:val="a6"/>
    <w:uiPriority w:val="99"/>
    <w:semiHidden/>
    <w:unhideWhenUsed/>
    <w:rsid w:val="00E67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BBC"/>
    <w:rPr>
      <w:rFonts w:ascii="Tahoma" w:hAnsi="Tahoma" w:cs="Tahoma"/>
      <w:sz w:val="16"/>
      <w:szCs w:val="16"/>
    </w:rPr>
  </w:style>
  <w:style w:type="character" w:styleId="a7">
    <w:name w:val="Hyperlink"/>
    <w:basedOn w:val="a0"/>
    <w:uiPriority w:val="99"/>
    <w:unhideWhenUsed/>
    <w:rsid w:val="007163A0"/>
    <w:rPr>
      <w:color w:val="0000FF" w:themeColor="hyperlink"/>
      <w:u w:val="single"/>
    </w:rPr>
  </w:style>
  <w:style w:type="character" w:styleId="a8">
    <w:name w:val="Strong"/>
    <w:basedOn w:val="a0"/>
    <w:uiPriority w:val="22"/>
    <w:qFormat/>
    <w:rsid w:val="00F93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files.ru/preview/5611891/page: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Преподаватель</cp:lastModifiedBy>
  <cp:revision>4</cp:revision>
  <dcterms:created xsi:type="dcterms:W3CDTF">2018-04-11T10:16:00Z</dcterms:created>
  <dcterms:modified xsi:type="dcterms:W3CDTF">2018-05-11T08:57:00Z</dcterms:modified>
</cp:coreProperties>
</file>