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0DC" w:rsidRPr="00257A5F" w:rsidRDefault="009630DC" w:rsidP="00963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57A5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Модернизация электрооборудования мостового крана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,</w:t>
      </w:r>
      <w:r w:rsidRPr="00257A5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ЭРЦ ОАО «СГОК»</w:t>
      </w:r>
    </w:p>
    <w:p w:rsidR="009630DC" w:rsidRPr="00257A5F" w:rsidRDefault="009630DC" w:rsidP="009630DC">
      <w:pPr>
        <w:spacing w:before="20" w:after="2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7A5F">
        <w:rPr>
          <w:rFonts w:ascii="Times New Roman" w:hAnsi="Times New Roman" w:cs="Times New Roman"/>
          <w:b/>
          <w:sz w:val="24"/>
          <w:szCs w:val="24"/>
        </w:rPr>
        <w:t>Бажинов</w:t>
      </w:r>
      <w:proofErr w:type="spellEnd"/>
      <w:r w:rsidRPr="00257A5F">
        <w:rPr>
          <w:rFonts w:ascii="Times New Roman" w:hAnsi="Times New Roman" w:cs="Times New Roman"/>
          <w:b/>
          <w:sz w:val="24"/>
          <w:szCs w:val="24"/>
        </w:rPr>
        <w:t xml:space="preserve"> Леонид Александрович, студент 4-го курса</w:t>
      </w:r>
    </w:p>
    <w:p w:rsidR="009630DC" w:rsidRPr="00457688" w:rsidRDefault="009630DC" w:rsidP="00963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88">
        <w:rPr>
          <w:rFonts w:ascii="Times New Roman" w:hAnsi="Times New Roman" w:cs="Times New Roman"/>
          <w:b/>
          <w:sz w:val="24"/>
          <w:szCs w:val="24"/>
        </w:rPr>
        <w:t>Научный руководитель Гладких Лариса Алексеевна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457688">
        <w:rPr>
          <w:rFonts w:ascii="Times New Roman" w:hAnsi="Times New Roman" w:cs="Times New Roman"/>
          <w:b/>
          <w:sz w:val="24"/>
          <w:szCs w:val="24"/>
        </w:rPr>
        <w:t xml:space="preserve"> зав. </w:t>
      </w:r>
      <w:proofErr w:type="spellStart"/>
      <w:r w:rsidRPr="00457688">
        <w:rPr>
          <w:rFonts w:ascii="Times New Roman" w:hAnsi="Times New Roman" w:cs="Times New Roman"/>
          <w:b/>
          <w:sz w:val="24"/>
          <w:szCs w:val="24"/>
        </w:rPr>
        <w:t>ОЭиАТ</w:t>
      </w:r>
      <w:proofErr w:type="spellEnd"/>
      <w:r w:rsidRPr="00457688">
        <w:rPr>
          <w:rFonts w:ascii="Times New Roman" w:hAnsi="Times New Roman" w:cs="Times New Roman"/>
          <w:b/>
          <w:sz w:val="24"/>
          <w:szCs w:val="24"/>
        </w:rPr>
        <w:t>, преподаватель высшей категории</w:t>
      </w:r>
    </w:p>
    <w:p w:rsidR="009630DC" w:rsidRDefault="009630DC" w:rsidP="009630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688">
        <w:rPr>
          <w:rFonts w:ascii="Times New Roman" w:hAnsi="Times New Roman" w:cs="Times New Roman"/>
          <w:sz w:val="24"/>
          <w:szCs w:val="24"/>
        </w:rPr>
        <w:t xml:space="preserve">Старооскольский технологический институт им. А.А. </w:t>
      </w:r>
      <w:proofErr w:type="spellStart"/>
      <w:r w:rsidRPr="00457688">
        <w:rPr>
          <w:rFonts w:ascii="Times New Roman" w:hAnsi="Times New Roman" w:cs="Times New Roman"/>
          <w:sz w:val="24"/>
          <w:szCs w:val="24"/>
        </w:rPr>
        <w:t>Угарова</w:t>
      </w:r>
      <w:proofErr w:type="spellEnd"/>
      <w:r w:rsidRPr="00457688">
        <w:rPr>
          <w:rFonts w:ascii="Times New Roman" w:hAnsi="Times New Roman" w:cs="Times New Roman"/>
          <w:sz w:val="24"/>
          <w:szCs w:val="24"/>
        </w:rPr>
        <w:t xml:space="preserve"> (филиал)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</w:t>
      </w:r>
      <w:proofErr w:type="spellStart"/>
      <w:r w:rsidRPr="00457688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457688">
        <w:rPr>
          <w:rFonts w:ascii="Times New Roman" w:hAnsi="Times New Roman" w:cs="Times New Roman"/>
          <w:sz w:val="24"/>
          <w:szCs w:val="24"/>
        </w:rPr>
        <w:t>» Оскольский политехнический колледж, г. Старый Оскол</w:t>
      </w:r>
    </w:p>
    <w:p w:rsidR="009630DC" w:rsidRPr="00457688" w:rsidRDefault="009630DC" w:rsidP="009630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0DC" w:rsidRPr="007E5BA9" w:rsidRDefault="009630DC" w:rsidP="00963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E5BA9">
        <w:rPr>
          <w:rFonts w:ascii="Times New Roman" w:hAnsi="Times New Roman" w:cs="Times New Roman"/>
          <w:sz w:val="24"/>
          <w:szCs w:val="28"/>
        </w:rPr>
        <w:t xml:space="preserve">Модернизация мостовых кранов </w:t>
      </w:r>
      <w:r w:rsidRPr="00257A5F">
        <w:rPr>
          <w:rFonts w:ascii="Times New Roman" w:hAnsi="Times New Roman" w:cs="Times New Roman"/>
          <w:sz w:val="24"/>
          <w:szCs w:val="28"/>
        </w:rPr>
        <w:t xml:space="preserve">– это один из необходимых процессов, которые рано или поздно необходимо проводить с любым мостовым краном, исходя из конкретной степени физического и морального износа. </w:t>
      </w:r>
    </w:p>
    <w:p w:rsidR="009630DC" w:rsidRPr="00257A5F" w:rsidRDefault="009630DC" w:rsidP="00963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E5BA9">
        <w:rPr>
          <w:rFonts w:ascii="Times New Roman" w:hAnsi="Times New Roman" w:cs="Times New Roman"/>
          <w:sz w:val="24"/>
          <w:szCs w:val="28"/>
        </w:rPr>
        <w:t>Модернизация мостового крана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57A5F">
        <w:rPr>
          <w:rFonts w:ascii="Times New Roman" w:hAnsi="Times New Roman" w:cs="Times New Roman"/>
          <w:sz w:val="24"/>
          <w:szCs w:val="28"/>
        </w:rPr>
        <w:t>предусматривает выполнение работ, направленных на восстановление и улучшение характеристик оборудования, путем модификации основных и вспомогательных узлов. В результате удается повысить производительность, функциональность, продлить срок службы, адаптировать технику к новым условиям эксплуатации.</w:t>
      </w:r>
    </w:p>
    <w:p w:rsidR="009630DC" w:rsidRPr="00257A5F" w:rsidRDefault="009630DC" w:rsidP="00963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57A5F">
        <w:rPr>
          <w:rFonts w:ascii="Times New Roman" w:hAnsi="Times New Roman" w:cs="Times New Roman"/>
          <w:sz w:val="24"/>
          <w:szCs w:val="28"/>
        </w:rPr>
        <w:t>Своевременно проведенная модернизация электрооборудования мостового крана позволит предотвратить аварийные остановки и незапланированные простои, снизить затраты на техническое обслуживание. Все эти факторы обуславливают актуальность выбранной темы.</w:t>
      </w:r>
    </w:p>
    <w:p w:rsidR="009630DC" w:rsidRDefault="009630DC" w:rsidP="00963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57A5F">
        <w:rPr>
          <w:rFonts w:ascii="Times New Roman" w:hAnsi="Times New Roman" w:cs="Times New Roman"/>
          <w:sz w:val="24"/>
          <w:szCs w:val="28"/>
        </w:rPr>
        <w:t xml:space="preserve">Цель модернизации заключается в устранении недостатков грузоподъёмной машины, появившихся в результате морального износа ряда элементов устройства; переводе оборудования на иной тип привода в целях экономии </w:t>
      </w:r>
      <w:proofErr w:type="spellStart"/>
      <w:r w:rsidRPr="00257A5F">
        <w:rPr>
          <w:rFonts w:ascii="Times New Roman" w:hAnsi="Times New Roman" w:cs="Times New Roman"/>
          <w:sz w:val="24"/>
          <w:szCs w:val="28"/>
        </w:rPr>
        <w:t>энергозатрат</w:t>
      </w:r>
      <w:proofErr w:type="spellEnd"/>
      <w:r w:rsidRPr="00257A5F">
        <w:rPr>
          <w:rFonts w:ascii="Times New Roman" w:hAnsi="Times New Roman" w:cs="Times New Roman"/>
          <w:sz w:val="24"/>
          <w:szCs w:val="28"/>
        </w:rPr>
        <w:t>; замене элементов мостовых грузоподъёмных кранов в целях уменьшения затрат на техническое обслуживание оборудования; модернизации в целях соблюдения норм техники безопасности на предприятии.</w:t>
      </w:r>
    </w:p>
    <w:p w:rsidR="009630DC" w:rsidRDefault="009630DC" w:rsidP="00963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Задачи модернизации:</w:t>
      </w:r>
    </w:p>
    <w:p w:rsidR="009630DC" w:rsidRPr="00745238" w:rsidRDefault="009630DC" w:rsidP="00963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45238">
        <w:rPr>
          <w:rFonts w:ascii="Times New Roman" w:hAnsi="Times New Roman" w:cs="Times New Roman"/>
          <w:sz w:val="24"/>
          <w:szCs w:val="28"/>
        </w:rPr>
        <w:t xml:space="preserve">- выбрать современное электрооборудование, которое поможет решить проблему повышения надёжности работы крана; </w:t>
      </w:r>
    </w:p>
    <w:p w:rsidR="009630DC" w:rsidRDefault="009630DC" w:rsidP="00963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45238">
        <w:rPr>
          <w:rFonts w:ascii="Times New Roman" w:hAnsi="Times New Roman" w:cs="Times New Roman"/>
          <w:sz w:val="24"/>
          <w:szCs w:val="28"/>
        </w:rPr>
        <w:t>- определить возможность установки современного оборудования на кране.</w:t>
      </w:r>
    </w:p>
    <w:p w:rsidR="009630DC" w:rsidRPr="00257A5F" w:rsidRDefault="009630DC" w:rsidP="00963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57A5F">
        <w:rPr>
          <w:rFonts w:ascii="Times New Roman" w:hAnsi="Times New Roman" w:cs="Times New Roman"/>
          <w:sz w:val="24"/>
          <w:szCs w:val="28"/>
        </w:rPr>
        <w:t>Объектом исследования является электроремонтный цех ОАО «СГОК». Предметом исследования является электрооборудование мостового крана.</w:t>
      </w:r>
    </w:p>
    <w:p w:rsidR="009630DC" w:rsidRPr="00257A5F" w:rsidRDefault="009630DC" w:rsidP="00963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57A5F">
        <w:rPr>
          <w:rFonts w:ascii="Times New Roman" w:hAnsi="Times New Roman" w:cs="Times New Roman"/>
          <w:sz w:val="24"/>
          <w:szCs w:val="28"/>
        </w:rPr>
        <w:t>Открытое акционерное общество «Стойленский горно- обогатительный комбинат» (ОАО «СГОК») основано для добычи, переработки и обогащения богатых железных руд и другого минерального сырья. Основной товарной продукцией предприятия является агломерационная руда, агломерационный железорудный концентрат и железорудные окатыши</w:t>
      </w:r>
    </w:p>
    <w:p w:rsidR="009630DC" w:rsidRPr="00257A5F" w:rsidRDefault="009630DC" w:rsidP="00963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57A5F">
        <w:rPr>
          <w:rFonts w:ascii="Times New Roman" w:hAnsi="Times New Roman" w:cs="Times New Roman"/>
          <w:sz w:val="24"/>
          <w:szCs w:val="28"/>
        </w:rPr>
        <w:t xml:space="preserve">Основным направлением деятельности электроремонтного цеха является проведение текущих, средних и капитальных ремонтов электрических машин (электродвигателей, генераторов, трансформаторов и пр.) цехов комбината. </w:t>
      </w:r>
    </w:p>
    <w:p w:rsidR="009630DC" w:rsidRPr="00257A5F" w:rsidRDefault="009630DC" w:rsidP="00963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57A5F">
        <w:rPr>
          <w:rFonts w:ascii="Times New Roman" w:hAnsi="Times New Roman" w:cs="Times New Roman"/>
          <w:sz w:val="24"/>
          <w:szCs w:val="28"/>
        </w:rPr>
        <w:t xml:space="preserve">Мостовой крюковой кран предназначен для подъема и перемещения различных грузов (электродвигателей, трансформаторов, реакторов и др.) при производстве сборочных, монтажных и складских работ в закрытых помещениях. Перемещаясь по подкрановым путям, расположенным выше уровня пола, кран обеспечивает перемещение груза в трех взаимно-перпендикулярных направлениях. </w:t>
      </w:r>
    </w:p>
    <w:p w:rsidR="009630DC" w:rsidRPr="00257A5F" w:rsidRDefault="009630DC" w:rsidP="00963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57A5F">
        <w:rPr>
          <w:rFonts w:ascii="Times New Roman" w:hAnsi="Times New Roman" w:cs="Times New Roman"/>
          <w:sz w:val="24"/>
          <w:szCs w:val="28"/>
        </w:rPr>
        <w:t>Двухбалочный</w:t>
      </w:r>
      <w:proofErr w:type="spellEnd"/>
      <w:r w:rsidRPr="00257A5F">
        <w:rPr>
          <w:rFonts w:ascii="Times New Roman" w:hAnsi="Times New Roman" w:cs="Times New Roman"/>
          <w:sz w:val="24"/>
          <w:szCs w:val="28"/>
        </w:rPr>
        <w:t xml:space="preserve"> мостовой кран состоит из четырех основных частей: моста с механизмом передвижения, тележки, кабины и электрооборудования. </w:t>
      </w:r>
    </w:p>
    <w:p w:rsidR="009630DC" w:rsidRPr="00257A5F" w:rsidRDefault="009630DC" w:rsidP="00963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57A5F">
        <w:rPr>
          <w:rFonts w:ascii="Times New Roman" w:hAnsi="Times New Roman" w:cs="Times New Roman"/>
          <w:sz w:val="24"/>
          <w:szCs w:val="28"/>
        </w:rPr>
        <w:t xml:space="preserve">Мост и грузовая тележка имеют самостоятельные механизмы передвижения. Мост передвигается на ходовых колесах по подкрановым путям, уложенным по подкрановым </w:t>
      </w:r>
      <w:r w:rsidRPr="00257A5F">
        <w:rPr>
          <w:rFonts w:ascii="Times New Roman" w:hAnsi="Times New Roman" w:cs="Times New Roman"/>
          <w:sz w:val="24"/>
          <w:szCs w:val="28"/>
        </w:rPr>
        <w:lastRenderedPageBreak/>
        <w:t xml:space="preserve">балкам вдоль цеха, а тележка перемещается на колесах по рельсам, уложенным вдоль моста крана. </w:t>
      </w:r>
    </w:p>
    <w:p w:rsidR="009630DC" w:rsidRPr="00257A5F" w:rsidRDefault="009630DC" w:rsidP="00963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57A5F">
        <w:rPr>
          <w:rFonts w:ascii="Times New Roman" w:hAnsi="Times New Roman" w:cs="Times New Roman"/>
          <w:sz w:val="24"/>
          <w:szCs w:val="28"/>
        </w:rPr>
        <w:t xml:space="preserve">На тележке располагается и механизм подъёма, служащий для вертикального перемещения груза. </w:t>
      </w:r>
    </w:p>
    <w:p w:rsidR="009630DC" w:rsidRPr="00257A5F" w:rsidRDefault="009630DC" w:rsidP="00963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57A5F">
        <w:rPr>
          <w:rFonts w:ascii="Times New Roman" w:hAnsi="Times New Roman" w:cs="Times New Roman"/>
          <w:sz w:val="24"/>
          <w:szCs w:val="28"/>
        </w:rPr>
        <w:t>На тележке мостового крана установлено два механизма подъёма - главный и вспомогательный. Вызвано это тем, что поднимать грузы малого веса крюком невыгодно, так как расходуется лишняя энергия и скорость подъема очень мала.</w:t>
      </w:r>
    </w:p>
    <w:p w:rsidR="009630DC" w:rsidRPr="00257A5F" w:rsidRDefault="009630DC" w:rsidP="00963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57A5F">
        <w:rPr>
          <w:rFonts w:ascii="Times New Roman" w:hAnsi="Times New Roman" w:cs="Times New Roman"/>
          <w:sz w:val="24"/>
          <w:szCs w:val="28"/>
        </w:rPr>
        <w:t xml:space="preserve">Мост крана состоит из жестко соединенных главных и концевых балок. Главные балки расположены перпендикулярно, а концевые- параллельно подкрановым путям. Мост крана передвигается на ходовых колесах, приводимых в движение механизмом передвижения, смонтированным непосредственно на мосту. Передача движения от двигателя, установленного на мосту к ходовым колесам крана, осуществляется с помощью трансмиссионного вала и зубчатых передач. В мостовом кране применяется схема передвижения с раздельным приводом. </w:t>
      </w:r>
    </w:p>
    <w:p w:rsidR="009630DC" w:rsidRPr="00257A5F" w:rsidRDefault="009630DC" w:rsidP="00963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57A5F">
        <w:rPr>
          <w:rFonts w:ascii="Times New Roman" w:hAnsi="Times New Roman" w:cs="Times New Roman"/>
          <w:sz w:val="24"/>
          <w:szCs w:val="28"/>
        </w:rPr>
        <w:t xml:space="preserve">В этой схеме ходовые колеса концевой балки моста приводятся в движение самостоятельным двигателем. </w:t>
      </w:r>
    </w:p>
    <w:p w:rsidR="009630DC" w:rsidRPr="00257A5F" w:rsidRDefault="009630DC" w:rsidP="00963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57A5F">
        <w:rPr>
          <w:rFonts w:ascii="Times New Roman" w:hAnsi="Times New Roman" w:cs="Times New Roman"/>
          <w:sz w:val="24"/>
          <w:szCs w:val="28"/>
        </w:rPr>
        <w:t>Тележка мостового крана представляет собой сварную раму, которая передвигается на ходовых колесах по рельсам, уложенным на главных балках. Ходовые колеса тележки приводятся в движение механизмом передвижения тележки, который состоит из двигателя, редуктора и вала, передающего движение от редуктора ходовым колесам.</w:t>
      </w:r>
    </w:p>
    <w:p w:rsidR="009630DC" w:rsidRPr="00257A5F" w:rsidRDefault="009630DC" w:rsidP="00963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57A5F">
        <w:rPr>
          <w:rFonts w:ascii="Times New Roman" w:hAnsi="Times New Roman" w:cs="Times New Roman"/>
          <w:sz w:val="24"/>
          <w:szCs w:val="28"/>
        </w:rPr>
        <w:t xml:space="preserve">Электрооборудование крана представляет собой совокупность электроприводов, вспомогательного электрооборудования, освещения, сигнализации, отопления, </w:t>
      </w:r>
      <w:proofErr w:type="spellStart"/>
      <w:r w:rsidRPr="00257A5F">
        <w:rPr>
          <w:rFonts w:ascii="Times New Roman" w:hAnsi="Times New Roman" w:cs="Times New Roman"/>
          <w:sz w:val="24"/>
          <w:szCs w:val="28"/>
        </w:rPr>
        <w:t>токоподвода</w:t>
      </w:r>
      <w:proofErr w:type="spellEnd"/>
      <w:r w:rsidRPr="00257A5F">
        <w:rPr>
          <w:rFonts w:ascii="Times New Roman" w:hAnsi="Times New Roman" w:cs="Times New Roman"/>
          <w:sz w:val="24"/>
          <w:szCs w:val="28"/>
        </w:rPr>
        <w:t xml:space="preserve"> и устройства электропроводки. Подача напряжения, промышленной частоты 50 Гц 380 В, осуществляется по кабелям, а затем через контактные провода (троллеи), проложенные по колоннам цеха вдоль пути крана, - на скользящие токоприемники, прикрепленные к мосту крана. От токоприемников напряжение поступает в защитную панель, находящуюся в кабине машиниста крана, и через контроллеры - к двигателям и тормозным электромагнитам. На защитной панели установлены вводный рубильник, контакторы и защитные реле. Эта аппаратура защищает двигатели от перегрузок и повреждений при коротких замыканиях.</w:t>
      </w:r>
    </w:p>
    <w:p w:rsidR="009630DC" w:rsidRPr="00257A5F" w:rsidRDefault="009630DC" w:rsidP="00963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57A5F">
        <w:rPr>
          <w:rFonts w:ascii="Times New Roman" w:hAnsi="Times New Roman" w:cs="Times New Roman"/>
          <w:sz w:val="24"/>
          <w:szCs w:val="28"/>
        </w:rPr>
        <w:t>В комплект электрооборудования каждого механизма крана входят электродвигатели, тормозные электромагниты, конечные выключатели (выключатели ограничения движения моста крана устанавливаются на концевой балке, а передвижения тележки - на пролетной балке со стороны рабочей площадки крана), контроллеры, контакторы и пускорегулирующие сопротивления.</w:t>
      </w:r>
    </w:p>
    <w:p w:rsidR="009630DC" w:rsidRPr="00257A5F" w:rsidRDefault="009630DC" w:rsidP="00963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57A5F">
        <w:rPr>
          <w:rFonts w:ascii="Times New Roman" w:hAnsi="Times New Roman" w:cs="Times New Roman"/>
          <w:sz w:val="24"/>
          <w:szCs w:val="28"/>
        </w:rPr>
        <w:t>Электродвигатели приводят в действие все механизмы крана. С помощью тормозных электромагнитов управляются тормоза крановых механизмов. Контроллеры с контакторами и сопротивлениями служат для пуска и остановки двигателей и регулирования скорости движения механизмов [1].</w:t>
      </w:r>
    </w:p>
    <w:p w:rsidR="009630DC" w:rsidRPr="00257A5F" w:rsidRDefault="009630DC" w:rsidP="00963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57A5F">
        <w:rPr>
          <w:rFonts w:ascii="Times New Roman" w:hAnsi="Times New Roman" w:cs="Times New Roman"/>
          <w:sz w:val="24"/>
          <w:szCs w:val="28"/>
        </w:rPr>
        <w:t>В приводах механизмов применены специальные крановые и металлургические электродвигатели с фазным ротором MTF 412 – 6 (для главного подъема), MTF 312-6 (для вспомогательного подъема), MTF 112 – 6 (для передвижения тележки), MTF 312 – 8 (для передвижения крана). Номинальным режимом работы двигателей является повторно- кратковременный с относительной продолжительностью включения равной 40%. Крановые электродвигатели характеризуются повышенной перегрузочной способностью, большим пусковым моментом при сравнительно небольшом пусковом токе.</w:t>
      </w:r>
    </w:p>
    <w:p w:rsidR="009630DC" w:rsidRPr="00257A5F" w:rsidRDefault="009630DC" w:rsidP="00963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57A5F">
        <w:rPr>
          <w:rFonts w:ascii="Times New Roman" w:hAnsi="Times New Roman" w:cs="Times New Roman"/>
          <w:sz w:val="24"/>
          <w:szCs w:val="28"/>
        </w:rPr>
        <w:t>Электроприводы мостового крана характеризуются    повторно- кратковременным режимом работы при большей частоте включения, широким диапазоном регулирования скорости и постоянно возникающими значительными перегрузками при разгоне и торможении механизмов.</w:t>
      </w:r>
    </w:p>
    <w:p w:rsidR="009630DC" w:rsidRPr="00257A5F" w:rsidRDefault="009630DC" w:rsidP="00963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57A5F">
        <w:rPr>
          <w:rFonts w:ascii="Times New Roman" w:hAnsi="Times New Roman" w:cs="Times New Roman"/>
          <w:sz w:val="24"/>
          <w:szCs w:val="28"/>
        </w:rPr>
        <w:t xml:space="preserve">Для качественного выполнения подъема, спуска и перемещения грузов электропривод крановых механизмов должен удовлетворять следующим основным требованиям: </w:t>
      </w:r>
    </w:p>
    <w:p w:rsidR="009630DC" w:rsidRPr="00257A5F" w:rsidRDefault="009630DC" w:rsidP="00963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57A5F">
        <w:rPr>
          <w:rFonts w:ascii="Times New Roman" w:hAnsi="Times New Roman" w:cs="Times New Roman"/>
          <w:sz w:val="24"/>
          <w:szCs w:val="28"/>
        </w:rPr>
        <w:lastRenderedPageBreak/>
        <w:t xml:space="preserve">- регулирование угловой скорости двигателя в сравнительно широких пределах в связи с тем, что тяжелые грузы целесообразно перемещать с меньшей скоростью, а пустой крюк или ненагруженную тележку с большей скоростью для увеличения производительности крана. Пониженные скорости необходимы также для осуществления точной остановки транспортируемых грузов с целью ограничения ударов при их посадке и облегчают работу оператора. Обеспечение необходимой жесткости механических характеристик привода, с тем чтобы низкие скорости почти не зависели от груза; </w:t>
      </w:r>
    </w:p>
    <w:p w:rsidR="009630DC" w:rsidRPr="00257A5F" w:rsidRDefault="009630DC" w:rsidP="00963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57A5F">
        <w:rPr>
          <w:rFonts w:ascii="Times New Roman" w:hAnsi="Times New Roman" w:cs="Times New Roman"/>
          <w:sz w:val="24"/>
          <w:szCs w:val="28"/>
        </w:rPr>
        <w:t>- ограничение ускорений до допустимых пределов при минимальной длительности переходных процессов. Первое условие связано с ослаблением ударов в механических передачах при выборе зазора, с предотвращением пробуксовки ходовых колес тележек и мостов, с уменьшением раскачивания подвешенного на канатах груза при интенсивном разгоне и резком торможении механизмов передвижения; второе условие необходимо для обеспечения высокой производительности крана [4].</w:t>
      </w:r>
    </w:p>
    <w:p w:rsidR="009630DC" w:rsidRPr="00257A5F" w:rsidRDefault="009630DC" w:rsidP="00963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57A5F">
        <w:rPr>
          <w:rFonts w:ascii="Times New Roman" w:hAnsi="Times New Roman" w:cs="Times New Roman"/>
          <w:sz w:val="24"/>
          <w:szCs w:val="28"/>
        </w:rPr>
        <w:t xml:space="preserve">Наиболее распространенный на кранах электропривод асинхронный с фазным ротором, со ступенчатым регулированием угловой скорости, путем изменения величины сопротивления в цепи ротора. Такой привод достаточно прост, надежен, допускает большое число включений в час и применяется при средних и больших мощностях. С помощью резисторов в цепи ротора можно в широких пределах изменять токи и потери энергии в двигателе при переходных процессах, а также получить понижение угловой скорости. Однако этот привод неэкономичен из-за значительных потерь энергии в пускорегулирующих сопротивлениях, кроме того, имеет повышенный износ двигателя и контактной аппаратуры управления. Такая система дорогая в обслуживании, так как регулирование происходит за счет рассеяния избытка энергии на резисторах, поэтому в современных крановых установках и при ремонтах-модернизациях довольно широко применяются различные системы транзисторного регулирования и системы дистанционного управления по радио каналу [2]. </w:t>
      </w:r>
    </w:p>
    <w:p w:rsidR="009630DC" w:rsidRPr="00257A5F" w:rsidRDefault="009630DC" w:rsidP="00963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57A5F">
        <w:rPr>
          <w:rFonts w:ascii="Times New Roman" w:hAnsi="Times New Roman" w:cs="Times New Roman"/>
          <w:sz w:val="24"/>
          <w:szCs w:val="28"/>
        </w:rPr>
        <w:t>Асинхронные двигатели с короткозамкнутым ротором использовались, как правило, в приводе, где не требуется регулирование скорости. Основным их недостатком являлся пусковой ток, который в 6-7 раз превышал номинальный. Появление частотных преобразователей, позволяющих регулировать скорость вращения асинхронных двигателей позволило применять их на всех механизмах крана. Частотные преобразователи позволяют плавно разгонять и останавливать двигатели по заданному закону, регулировать скорость перемещения тележки, крана, подъема груза в процессе работы.</w:t>
      </w:r>
    </w:p>
    <w:p w:rsidR="009630DC" w:rsidRPr="00257A5F" w:rsidRDefault="009630DC" w:rsidP="00963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57A5F">
        <w:rPr>
          <w:rFonts w:ascii="Times New Roman" w:hAnsi="Times New Roman" w:cs="Times New Roman"/>
          <w:sz w:val="24"/>
          <w:szCs w:val="28"/>
        </w:rPr>
        <w:t xml:space="preserve">Большинство мостовых кранов оснащено </w:t>
      </w:r>
      <w:proofErr w:type="spellStart"/>
      <w:r w:rsidRPr="00257A5F">
        <w:rPr>
          <w:rFonts w:ascii="Times New Roman" w:hAnsi="Times New Roman" w:cs="Times New Roman"/>
          <w:sz w:val="24"/>
          <w:szCs w:val="28"/>
        </w:rPr>
        <w:t>релейно</w:t>
      </w:r>
      <w:proofErr w:type="spellEnd"/>
      <w:r w:rsidRPr="00257A5F">
        <w:rPr>
          <w:rFonts w:ascii="Times New Roman" w:hAnsi="Times New Roman" w:cs="Times New Roman"/>
          <w:sz w:val="24"/>
          <w:szCs w:val="28"/>
        </w:rPr>
        <w:t xml:space="preserve"> - контакторной </w:t>
      </w:r>
      <w:proofErr w:type="spellStart"/>
      <w:r w:rsidRPr="00257A5F">
        <w:rPr>
          <w:rFonts w:ascii="Times New Roman" w:hAnsi="Times New Roman" w:cs="Times New Roman"/>
          <w:sz w:val="24"/>
          <w:szCs w:val="28"/>
        </w:rPr>
        <w:t>электросистемой</w:t>
      </w:r>
      <w:proofErr w:type="spellEnd"/>
      <w:r w:rsidRPr="00257A5F">
        <w:rPr>
          <w:rFonts w:ascii="Times New Roman" w:hAnsi="Times New Roman" w:cs="Times New Roman"/>
          <w:sz w:val="24"/>
          <w:szCs w:val="28"/>
        </w:rPr>
        <w:t xml:space="preserve"> управления, а также приводами с установленным асинхронным двигателем с фазным ротором. Для управления ГПМ используются громоздкие, неудобные команда-аппараты, а скорость регулируется ступенчато. Замена релейно-контактной системы управления на частотные преобразователи, позволит существенно облегчить режим работы двигателя, обеспечивая его плавный разгон и торможение. При этом также уменьшаются нагрузки на металлоконструкции крана. Более того, частотный преобразователь дает возможность: повысить надежность электрооборудования крана, за счет: упрощения </w:t>
      </w:r>
      <w:proofErr w:type="spellStart"/>
      <w:r w:rsidRPr="00257A5F">
        <w:rPr>
          <w:rFonts w:ascii="Times New Roman" w:hAnsi="Times New Roman" w:cs="Times New Roman"/>
          <w:sz w:val="24"/>
          <w:szCs w:val="28"/>
        </w:rPr>
        <w:t>электросхемы</w:t>
      </w:r>
      <w:proofErr w:type="spellEnd"/>
      <w:r w:rsidRPr="00257A5F">
        <w:rPr>
          <w:rFonts w:ascii="Times New Roman" w:hAnsi="Times New Roman" w:cs="Times New Roman"/>
          <w:sz w:val="24"/>
          <w:szCs w:val="28"/>
        </w:rPr>
        <w:t>, ограничения тока в пусковом и рабочем режиме двигателя. Также использование частотного преобразователя позволит установить двигатели с короткозамкнутым ротором вместо фазного. Частотное управление приводами передвижения крана: расширяет диапазон регулирования скоростями, исключает раскачивание груза. Частотное регулирование существенно экономит электроэнергию, благодаря: возврату энергии торможения в питательную сеть и поддержки постоянного (не динамического) момента нагрузки на двигатель. Экономия электроэнергии достигает 40% и более.</w:t>
      </w:r>
    </w:p>
    <w:p w:rsidR="009630DC" w:rsidRPr="00257A5F" w:rsidRDefault="009630DC" w:rsidP="00963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57A5F">
        <w:rPr>
          <w:rFonts w:ascii="Times New Roman" w:hAnsi="Times New Roman" w:cs="Times New Roman"/>
          <w:sz w:val="24"/>
          <w:szCs w:val="28"/>
        </w:rPr>
        <w:t xml:space="preserve">Предложено заменить асинхронный электродвигатель с фазным ротором MTF412–6, главного подъема мостового крана, который эксплуатируется с 1982 г., на асинхронный короткозамкнутый электродвигатель АМТК225М6FБ1У1 для работы совместно с преобразователем частоты. Аналогично выбран электродвигатель передвижения тележки </w:t>
      </w:r>
      <w:r w:rsidRPr="00257A5F">
        <w:rPr>
          <w:rFonts w:ascii="Times New Roman" w:hAnsi="Times New Roman" w:cs="Times New Roman"/>
          <w:sz w:val="24"/>
          <w:szCs w:val="28"/>
        </w:rPr>
        <w:lastRenderedPageBreak/>
        <w:t>мостового крана АМТК112МВ6.</w:t>
      </w:r>
      <w:r>
        <w:rPr>
          <w:rFonts w:ascii="Times New Roman" w:hAnsi="Times New Roman" w:cs="Times New Roman"/>
          <w:sz w:val="24"/>
          <w:szCs w:val="28"/>
        </w:rPr>
        <w:t xml:space="preserve"> В таблице 1 приведены сравнительные характеристики электродвигателей, работающих в настоящее время и предложенные к замене.</w:t>
      </w:r>
    </w:p>
    <w:p w:rsidR="009630DC" w:rsidRPr="00257A5F" w:rsidRDefault="009630DC" w:rsidP="00963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57A5F">
        <w:rPr>
          <w:rFonts w:ascii="Times New Roman" w:hAnsi="Times New Roman" w:cs="Times New Roman"/>
          <w:sz w:val="24"/>
          <w:szCs w:val="28"/>
        </w:rPr>
        <w:t xml:space="preserve">Таблица 1 – Сравнительные </w:t>
      </w:r>
      <w:r>
        <w:rPr>
          <w:rFonts w:ascii="Times New Roman" w:hAnsi="Times New Roman" w:cs="Times New Roman"/>
          <w:sz w:val="24"/>
          <w:szCs w:val="28"/>
        </w:rPr>
        <w:t xml:space="preserve">технические </w:t>
      </w:r>
      <w:r w:rsidRPr="00257A5F">
        <w:rPr>
          <w:rFonts w:ascii="Times New Roman" w:hAnsi="Times New Roman" w:cs="Times New Roman"/>
          <w:sz w:val="24"/>
          <w:szCs w:val="28"/>
        </w:rPr>
        <w:t>характеристики</w:t>
      </w:r>
      <w:r>
        <w:rPr>
          <w:rFonts w:ascii="Times New Roman" w:hAnsi="Times New Roman" w:cs="Times New Roman"/>
          <w:sz w:val="24"/>
          <w:szCs w:val="28"/>
        </w:rPr>
        <w:t xml:space="preserve"> электродвигателей</w:t>
      </w:r>
    </w:p>
    <w:tbl>
      <w:tblPr>
        <w:tblStyle w:val="a4"/>
        <w:tblW w:w="9634" w:type="dxa"/>
        <w:jc w:val="center"/>
        <w:tblLook w:val="04A0" w:firstRow="1" w:lastRow="0" w:firstColumn="1" w:lastColumn="0" w:noHBand="0" w:noVBand="1"/>
      </w:tblPr>
      <w:tblGrid>
        <w:gridCol w:w="3179"/>
        <w:gridCol w:w="3195"/>
        <w:gridCol w:w="3260"/>
      </w:tblGrid>
      <w:tr w:rsidR="009630DC" w:rsidTr="004F53A9">
        <w:trPr>
          <w:trHeight w:val="519"/>
          <w:jc w:val="center"/>
        </w:trPr>
        <w:tc>
          <w:tcPr>
            <w:tcW w:w="0" w:type="auto"/>
            <w:vAlign w:val="center"/>
          </w:tcPr>
          <w:p w:rsidR="009630DC" w:rsidRDefault="009630DC" w:rsidP="004F5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Характеристики</w:t>
            </w:r>
          </w:p>
        </w:tc>
        <w:tc>
          <w:tcPr>
            <w:tcW w:w="3195" w:type="dxa"/>
            <w:vAlign w:val="center"/>
          </w:tcPr>
          <w:p w:rsidR="009630DC" w:rsidRDefault="009630DC" w:rsidP="004F5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Электродвигатель </w:t>
            </w:r>
            <w:r w:rsidRPr="004B4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MTF</w:t>
            </w:r>
            <w:r w:rsidRPr="004B4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4B4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9630DC" w:rsidRDefault="009630DC" w:rsidP="004F5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Электродвигатель </w:t>
            </w:r>
            <w:r w:rsidRPr="00F71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АМТК225М6</w:t>
            </w:r>
            <w:r w:rsidRPr="00F71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</w:t>
            </w:r>
            <w:r w:rsidRPr="00F71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Б1У1</w:t>
            </w:r>
          </w:p>
        </w:tc>
      </w:tr>
      <w:tr w:rsidR="009630DC" w:rsidTr="004F53A9">
        <w:trPr>
          <w:jc w:val="center"/>
        </w:trPr>
        <w:tc>
          <w:tcPr>
            <w:tcW w:w="0" w:type="auto"/>
            <w:vAlign w:val="center"/>
          </w:tcPr>
          <w:p w:rsidR="009630DC" w:rsidRDefault="009630DC" w:rsidP="004F5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Коэффициент мощности</w:t>
            </w:r>
          </w:p>
        </w:tc>
        <w:tc>
          <w:tcPr>
            <w:tcW w:w="3195" w:type="dxa"/>
            <w:vAlign w:val="center"/>
          </w:tcPr>
          <w:p w:rsidR="009630DC" w:rsidRPr="00312EA2" w:rsidRDefault="009630DC" w:rsidP="004F5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0,77</w:t>
            </w:r>
          </w:p>
        </w:tc>
        <w:tc>
          <w:tcPr>
            <w:tcW w:w="3260" w:type="dxa"/>
            <w:vAlign w:val="center"/>
          </w:tcPr>
          <w:p w:rsidR="009630DC" w:rsidRDefault="009630DC" w:rsidP="004F5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0,84</w:t>
            </w:r>
          </w:p>
        </w:tc>
      </w:tr>
      <w:tr w:rsidR="009630DC" w:rsidTr="004F53A9">
        <w:trPr>
          <w:jc w:val="center"/>
        </w:trPr>
        <w:tc>
          <w:tcPr>
            <w:tcW w:w="0" w:type="auto"/>
            <w:vAlign w:val="center"/>
          </w:tcPr>
          <w:p w:rsidR="009630DC" w:rsidRDefault="009630DC" w:rsidP="004F5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К.П.Д.,%</w:t>
            </w:r>
          </w:p>
        </w:tc>
        <w:tc>
          <w:tcPr>
            <w:tcW w:w="3195" w:type="dxa"/>
            <w:vAlign w:val="center"/>
          </w:tcPr>
          <w:p w:rsidR="009630DC" w:rsidRDefault="009630DC" w:rsidP="004F5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0,81</w:t>
            </w:r>
          </w:p>
        </w:tc>
        <w:tc>
          <w:tcPr>
            <w:tcW w:w="3260" w:type="dxa"/>
            <w:vAlign w:val="center"/>
          </w:tcPr>
          <w:p w:rsidR="009630DC" w:rsidRDefault="009630DC" w:rsidP="004F5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0,87</w:t>
            </w:r>
          </w:p>
        </w:tc>
      </w:tr>
      <w:tr w:rsidR="009630DC" w:rsidTr="004F53A9">
        <w:trPr>
          <w:jc w:val="center"/>
        </w:trPr>
        <w:tc>
          <w:tcPr>
            <w:tcW w:w="0" w:type="auto"/>
            <w:vAlign w:val="center"/>
          </w:tcPr>
          <w:p w:rsidR="009630DC" w:rsidRDefault="009630DC" w:rsidP="004F5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Мощность, кВт</w:t>
            </w:r>
          </w:p>
        </w:tc>
        <w:tc>
          <w:tcPr>
            <w:tcW w:w="3195" w:type="dxa"/>
            <w:vAlign w:val="center"/>
          </w:tcPr>
          <w:p w:rsidR="009630DC" w:rsidRDefault="009630DC" w:rsidP="004F5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260" w:type="dxa"/>
            <w:vAlign w:val="center"/>
          </w:tcPr>
          <w:p w:rsidR="009630DC" w:rsidRDefault="009630DC" w:rsidP="004F5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9630DC" w:rsidTr="004F53A9">
        <w:trPr>
          <w:jc w:val="center"/>
        </w:trPr>
        <w:tc>
          <w:tcPr>
            <w:tcW w:w="0" w:type="auto"/>
            <w:vAlign w:val="center"/>
          </w:tcPr>
          <w:p w:rsidR="009630DC" w:rsidRDefault="009630DC" w:rsidP="004F5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Номинальное напряжение, В</w:t>
            </w:r>
          </w:p>
        </w:tc>
        <w:tc>
          <w:tcPr>
            <w:tcW w:w="3195" w:type="dxa"/>
            <w:vAlign w:val="center"/>
          </w:tcPr>
          <w:p w:rsidR="009630DC" w:rsidRDefault="009630DC" w:rsidP="004F5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3260" w:type="dxa"/>
            <w:vAlign w:val="center"/>
          </w:tcPr>
          <w:p w:rsidR="009630DC" w:rsidRDefault="009630DC" w:rsidP="004F5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</w:t>
            </w:r>
          </w:p>
        </w:tc>
      </w:tr>
    </w:tbl>
    <w:p w:rsidR="009630DC" w:rsidRPr="00257A5F" w:rsidRDefault="009630DC" w:rsidP="00963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57A5F">
        <w:rPr>
          <w:rFonts w:ascii="Times New Roman" w:hAnsi="Times New Roman" w:cs="Times New Roman"/>
          <w:sz w:val="24"/>
          <w:szCs w:val="28"/>
        </w:rPr>
        <w:t>При выборе преобразователя частоты учтена мощность электрического двигателя переменного напряжения. Соответственно были выбраны преобразователи частоты марок ATV 71 HD37N4, ATV 312HU40N4 [3].</w:t>
      </w:r>
    </w:p>
    <w:p w:rsidR="009630DC" w:rsidRPr="00257A5F" w:rsidRDefault="009630DC" w:rsidP="00963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57A5F">
        <w:rPr>
          <w:rFonts w:ascii="Times New Roman" w:hAnsi="Times New Roman" w:cs="Times New Roman"/>
          <w:sz w:val="24"/>
          <w:szCs w:val="28"/>
        </w:rPr>
        <w:t>В результате модернизации:</w:t>
      </w:r>
    </w:p>
    <w:p w:rsidR="009630DC" w:rsidRPr="00257A5F" w:rsidRDefault="009630DC" w:rsidP="00963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57A5F">
        <w:rPr>
          <w:rFonts w:ascii="Times New Roman" w:hAnsi="Times New Roman" w:cs="Times New Roman"/>
          <w:sz w:val="24"/>
          <w:szCs w:val="28"/>
        </w:rPr>
        <w:t>1. Повысится коэффициент полезного действия и коэффициент мощности за счет замены асинхронных электродвигателей с фазным ротором на асинхронные электродвигатели с короткозамкнутым ротором.</w:t>
      </w:r>
    </w:p>
    <w:p w:rsidR="009630DC" w:rsidRPr="00257A5F" w:rsidRDefault="009630DC" w:rsidP="00963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57A5F">
        <w:rPr>
          <w:rFonts w:ascii="Times New Roman" w:hAnsi="Times New Roman" w:cs="Times New Roman"/>
          <w:sz w:val="24"/>
          <w:szCs w:val="28"/>
        </w:rPr>
        <w:t xml:space="preserve">2 Электропотребление уменьшается на 40% за счет оптимального управления электродвигателем в совокупности с частотным преобразователем </w:t>
      </w:r>
    </w:p>
    <w:p w:rsidR="009630DC" w:rsidRPr="00257A5F" w:rsidRDefault="009630DC" w:rsidP="00963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57A5F">
        <w:rPr>
          <w:rFonts w:ascii="Times New Roman" w:hAnsi="Times New Roman" w:cs="Times New Roman"/>
          <w:sz w:val="24"/>
          <w:szCs w:val="28"/>
        </w:rPr>
        <w:t>3.Становится возможным плавный пуск без пусковых токов и ударов, тем самым повышая срок эксплуатации электропривода и уменьшения затрат на техническое обслуживание.</w:t>
      </w:r>
    </w:p>
    <w:p w:rsidR="009630DC" w:rsidRPr="00257A5F" w:rsidRDefault="009630DC" w:rsidP="00963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57A5F">
        <w:rPr>
          <w:rFonts w:ascii="Times New Roman" w:hAnsi="Times New Roman" w:cs="Times New Roman"/>
          <w:sz w:val="24"/>
          <w:szCs w:val="28"/>
        </w:rPr>
        <w:t>4. Плавное регулирование скорости вращения электродвигателя позволит перемещать тяжелые грузы с меньшей скоростью, а пустой крюк или ненагруженную тележку с большей скоростью, что повышает производительность крана. Так же плавное регулирование скорости обеспечит более точное позиционирование груза, исключит его раскачивание, тем самым повышая безопасность эксплуатации.</w:t>
      </w:r>
    </w:p>
    <w:p w:rsidR="009630DC" w:rsidRPr="00257A5F" w:rsidRDefault="009630DC" w:rsidP="00963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57A5F">
        <w:rPr>
          <w:rFonts w:ascii="Times New Roman" w:hAnsi="Times New Roman" w:cs="Times New Roman"/>
          <w:sz w:val="24"/>
          <w:szCs w:val="28"/>
        </w:rPr>
        <w:t>Сумма, предложенная к вложению для модернизации электрооборудования крана    20/5-А5-22.5 - 422084 руб., окупится в течение 6 месяцев благодаря гарантируемой безаварийной работе и обеспечению улучшения таких характеристик, как коэффициент мощности и КПД, а установка частотного преобразователя позволит снизить потребление электроэнергии и увеличить надежность перемещения груза.</w:t>
      </w:r>
    </w:p>
    <w:p w:rsidR="009630DC" w:rsidRPr="00257A5F" w:rsidRDefault="009630DC" w:rsidP="00963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57A5F">
        <w:rPr>
          <w:rFonts w:ascii="Times New Roman" w:hAnsi="Times New Roman" w:cs="Times New Roman"/>
          <w:sz w:val="24"/>
          <w:szCs w:val="28"/>
        </w:rPr>
        <w:t>Таким образом, модернизация электрооборудования мостового крана позволит повысить экономичность электропривода мостового крана, снизить энергопотребление на 40%, повысить рентабельность техники и увеличить срок ее эксплуатации, предотвратить аварийные остановки оборудования и незапланированных простои, снизить затраты на эксплуатацию мостового крана и техническое обслуживание.</w:t>
      </w:r>
    </w:p>
    <w:p w:rsidR="009630DC" w:rsidRDefault="009630DC" w:rsidP="009630DC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0DC" w:rsidRPr="004A76F3" w:rsidRDefault="009630DC" w:rsidP="009630DC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6F3">
        <w:rPr>
          <w:rFonts w:ascii="Times New Roman" w:hAnsi="Times New Roman" w:cs="Times New Roman"/>
          <w:color w:val="000000" w:themeColor="text1"/>
          <w:sz w:val="24"/>
          <w:szCs w:val="24"/>
        </w:rPr>
        <w:t>Список использованных источников</w:t>
      </w:r>
    </w:p>
    <w:p w:rsidR="009630DC" w:rsidRDefault="009630DC" w:rsidP="009630DC">
      <w:pPr>
        <w:tabs>
          <w:tab w:val="left" w:pos="78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15682">
        <w:rPr>
          <w:rFonts w:ascii="GOST type B" w:hAnsi="GOST type B"/>
          <w:i/>
          <w:iCs/>
          <w:color w:val="000000" w:themeColor="text1"/>
          <w:sz w:val="32"/>
          <w:szCs w:val="32"/>
        </w:rPr>
        <w:t xml:space="preserve"> </w:t>
      </w:r>
      <w:proofErr w:type="spellStart"/>
      <w:r w:rsidRPr="00D1568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Дубовский</w:t>
      </w:r>
      <w:proofErr w:type="spellEnd"/>
      <w:r w:rsidRPr="00D1568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К. Н., Электрооборудование мостовых кранов. М., «Энергия», 2015. - 88с.</w:t>
      </w:r>
    </w:p>
    <w:p w:rsidR="009630DC" w:rsidRPr="003875FD" w:rsidRDefault="009630DC" w:rsidP="009630DC">
      <w:pPr>
        <w:tabs>
          <w:tab w:val="left" w:pos="78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01916">
        <w:rPr>
          <w:rFonts w:ascii="Times New Roman" w:hAnsi="Times New Roman" w:cs="Times New Roman"/>
          <w:sz w:val="24"/>
          <w:szCs w:val="24"/>
        </w:rPr>
        <w:t xml:space="preserve">. Модернизация кранов </w:t>
      </w:r>
      <w:r w:rsidRPr="00901916">
        <w:rPr>
          <w:rFonts w:ascii="Times New Roman" w:hAnsi="Times New Roman" w:cs="Times New Roman"/>
          <w:iCs/>
          <w:color w:val="000000" w:themeColor="text1"/>
          <w:spacing w:val="-12"/>
          <w:sz w:val="24"/>
          <w:szCs w:val="24"/>
        </w:rPr>
        <w:t>[Электронный ресурс</w:t>
      </w:r>
      <w:r w:rsidRPr="00081590">
        <w:rPr>
          <w:rFonts w:ascii="Times New Roman" w:hAnsi="Times New Roman" w:cs="Times New Roman"/>
          <w:iCs/>
          <w:color w:val="000000" w:themeColor="text1"/>
          <w:spacing w:val="-12"/>
          <w:sz w:val="24"/>
          <w:szCs w:val="24"/>
        </w:rPr>
        <w:t>]:</w:t>
      </w:r>
      <w:r w:rsidRPr="00081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" w:history="1">
        <w:r w:rsidRPr="0008159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http://pkmgroup.ru/services/modernizaciya-i-rekonstrukciya</w:t>
        </w:r>
      </w:hyperlink>
      <w:r w:rsidRPr="003875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630DC" w:rsidRPr="003875FD" w:rsidRDefault="009630DC" w:rsidP="009630DC">
      <w:pPr>
        <w:tabs>
          <w:tab w:val="left" w:pos="7862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pacing w:val="-12"/>
          <w:sz w:val="24"/>
          <w:szCs w:val="24"/>
        </w:rPr>
      </w:pPr>
      <w:r w:rsidRPr="00387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Применение преобразователей частоты </w:t>
      </w:r>
      <w:r w:rsidRPr="003875FD">
        <w:rPr>
          <w:rFonts w:ascii="Times New Roman" w:hAnsi="Times New Roman" w:cs="Times New Roman"/>
          <w:iCs/>
          <w:color w:val="000000" w:themeColor="text1"/>
          <w:spacing w:val="-12"/>
          <w:sz w:val="24"/>
          <w:szCs w:val="24"/>
        </w:rPr>
        <w:t xml:space="preserve">[Электронный ресурс]: </w:t>
      </w:r>
      <w:hyperlink r:id="rId5" w:history="1">
        <w:r w:rsidRPr="00081590">
          <w:rPr>
            <w:rStyle w:val="a3"/>
            <w:rFonts w:ascii="Times New Roman" w:hAnsi="Times New Roman" w:cs="Times New Roman"/>
            <w:iCs/>
            <w:color w:val="000000" w:themeColor="text1"/>
            <w:spacing w:val="-12"/>
            <w:sz w:val="24"/>
            <w:szCs w:val="24"/>
          </w:rPr>
          <w:t>http://www.driveka.ru/resheniya</w:t>
        </w:r>
      </w:hyperlink>
      <w:r w:rsidRPr="003875FD">
        <w:rPr>
          <w:rFonts w:ascii="Times New Roman" w:hAnsi="Times New Roman" w:cs="Times New Roman"/>
          <w:iCs/>
          <w:color w:val="000000" w:themeColor="text1"/>
          <w:spacing w:val="-12"/>
          <w:sz w:val="24"/>
          <w:szCs w:val="24"/>
        </w:rPr>
        <w:t>.</w:t>
      </w:r>
    </w:p>
    <w:p w:rsidR="009630DC" w:rsidRDefault="009630DC" w:rsidP="009630DC">
      <w:pPr>
        <w:tabs>
          <w:tab w:val="left" w:pos="7862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pacing w:val="-12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pacing w:val="-12"/>
          <w:sz w:val="24"/>
          <w:szCs w:val="24"/>
        </w:rPr>
        <w:t>4</w:t>
      </w:r>
      <w:r w:rsidRPr="00D15682">
        <w:rPr>
          <w:rFonts w:ascii="Times New Roman" w:hAnsi="Times New Roman" w:cs="Times New Roman"/>
          <w:iCs/>
          <w:color w:val="000000" w:themeColor="text1"/>
          <w:spacing w:val="-12"/>
          <w:sz w:val="24"/>
          <w:szCs w:val="24"/>
        </w:rPr>
        <w:t xml:space="preserve">. Устройство и характеристики мостовых кранов [Электронный ресурс]: </w:t>
      </w:r>
      <w:hyperlink r:id="rId6" w:history="1">
        <w:r w:rsidRPr="00081590">
          <w:rPr>
            <w:rStyle w:val="a3"/>
            <w:rFonts w:ascii="Times New Roman" w:hAnsi="Times New Roman" w:cs="Times New Roman"/>
            <w:color w:val="000000" w:themeColor="text1"/>
            <w:spacing w:val="-12"/>
            <w:sz w:val="24"/>
            <w:szCs w:val="24"/>
          </w:rPr>
          <w:t>http://stroy-technics.ru</w:t>
        </w:r>
      </w:hyperlink>
    </w:p>
    <w:p w:rsidR="009630DC" w:rsidRPr="00D15682" w:rsidRDefault="009630DC" w:rsidP="009630DC">
      <w:pPr>
        <w:tabs>
          <w:tab w:val="left" w:pos="78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30DC" w:rsidRDefault="009630DC" w:rsidP="009630DC"/>
    <w:p w:rsidR="00864DE1" w:rsidRDefault="00864DE1">
      <w:bookmarkStart w:id="0" w:name="_GoBack"/>
      <w:bookmarkEnd w:id="0"/>
    </w:p>
    <w:sectPr w:rsidR="0086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DC"/>
    <w:rsid w:val="00864DE1"/>
    <w:rsid w:val="0096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F75B5-BAB3-4396-B492-BBD93B4B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0DC"/>
    <w:rPr>
      <w:color w:val="0563C1" w:themeColor="hyperlink"/>
      <w:u w:val="single"/>
    </w:rPr>
  </w:style>
  <w:style w:type="table" w:styleId="a4">
    <w:name w:val="Table Grid"/>
    <w:basedOn w:val="a1"/>
    <w:rsid w:val="0096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roy-technics.ru" TargetMode="External"/><Relationship Id="rId5" Type="http://schemas.openxmlformats.org/officeDocument/2006/relationships/hyperlink" Target="http://www.driveka.ru/resheniya" TargetMode="External"/><Relationship Id="rId4" Type="http://schemas.openxmlformats.org/officeDocument/2006/relationships/hyperlink" Target="http://pkmgroup.ru/services/modernizaciya-i-rekonstrukc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2018-04-05T10:07:00Z</dcterms:created>
  <dcterms:modified xsi:type="dcterms:W3CDTF">2018-04-05T10:08:00Z</dcterms:modified>
</cp:coreProperties>
</file>