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A9" w:rsidRPr="00CB72A3" w:rsidRDefault="00CB72A3" w:rsidP="00E317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72A3">
        <w:rPr>
          <w:rFonts w:ascii="Times New Roman" w:hAnsi="Times New Roman" w:cs="Times New Roman"/>
          <w:sz w:val="24"/>
          <w:szCs w:val="24"/>
        </w:rPr>
        <w:t>Макушинский</w:t>
      </w:r>
      <w:proofErr w:type="spellEnd"/>
      <w:r w:rsidRPr="00CB72A3">
        <w:rPr>
          <w:rFonts w:ascii="Times New Roman" w:hAnsi="Times New Roman" w:cs="Times New Roman"/>
          <w:sz w:val="24"/>
          <w:szCs w:val="24"/>
        </w:rPr>
        <w:t xml:space="preserve"> многопрофильный филиал</w:t>
      </w:r>
    </w:p>
    <w:p w:rsidR="00CB72A3" w:rsidRDefault="00211B06" w:rsidP="00E317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B72A3" w:rsidRPr="00CB72A3">
        <w:rPr>
          <w:rFonts w:ascii="Times New Roman" w:hAnsi="Times New Roman" w:cs="Times New Roman"/>
          <w:sz w:val="24"/>
          <w:szCs w:val="24"/>
        </w:rPr>
        <w:t xml:space="preserve">осударственного бюджетного профессионального образовательного </w:t>
      </w:r>
    </w:p>
    <w:p w:rsidR="00CB72A3" w:rsidRDefault="00211B06" w:rsidP="00E317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B72A3" w:rsidRPr="00CB72A3">
        <w:rPr>
          <w:rFonts w:ascii="Times New Roman" w:hAnsi="Times New Roman" w:cs="Times New Roman"/>
          <w:sz w:val="24"/>
          <w:szCs w:val="24"/>
        </w:rPr>
        <w:t>чреждения</w:t>
      </w:r>
      <w:r w:rsidR="00CB72A3">
        <w:rPr>
          <w:rFonts w:ascii="Times New Roman" w:hAnsi="Times New Roman" w:cs="Times New Roman"/>
          <w:sz w:val="24"/>
          <w:szCs w:val="24"/>
        </w:rPr>
        <w:t xml:space="preserve"> </w:t>
      </w:r>
      <w:r w:rsidR="00CB72A3" w:rsidRPr="00CB72A3">
        <w:rPr>
          <w:rFonts w:ascii="Times New Roman" w:hAnsi="Times New Roman" w:cs="Times New Roman"/>
          <w:sz w:val="24"/>
          <w:szCs w:val="24"/>
        </w:rPr>
        <w:t>«Курганский базовый медицинский колледж»</w:t>
      </w: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Pr="00211B06" w:rsidRDefault="00211B06" w:rsidP="00CB72A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1B06">
        <w:rPr>
          <w:rFonts w:ascii="Times New Roman" w:hAnsi="Times New Roman" w:cs="Times New Roman"/>
          <w:b/>
          <w:sz w:val="36"/>
          <w:szCs w:val="36"/>
        </w:rPr>
        <w:t>ВСКАРМЛИВАНИЕ ДЕТЕЙ ПЕРВОГО ГОДА ЖИЗНИ</w:t>
      </w:r>
    </w:p>
    <w:p w:rsidR="00CB72A3" w:rsidRPr="00E317F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Учебное пособие для самостоятельной работы студентов</w:t>
      </w:r>
    </w:p>
    <w:p w:rsidR="00CB72A3" w:rsidRPr="00E317F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по специальностям</w:t>
      </w:r>
    </w:p>
    <w:p w:rsidR="00CB72A3" w:rsidRPr="00E317F3" w:rsidRDefault="003D108E" w:rsidP="00CB72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34.02.01</w:t>
      </w:r>
      <w:r w:rsidR="00CB72A3" w:rsidRPr="00E317F3">
        <w:rPr>
          <w:rFonts w:ascii="Times New Roman" w:hAnsi="Times New Roman" w:cs="Times New Roman"/>
          <w:sz w:val="28"/>
          <w:szCs w:val="28"/>
        </w:rPr>
        <w:t>.Сестринское дело 31.02.01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72A3" w:rsidRPr="00E317F3">
        <w:rPr>
          <w:rFonts w:ascii="Times New Roman" w:hAnsi="Times New Roman" w:cs="Times New Roman"/>
          <w:sz w:val="28"/>
          <w:szCs w:val="28"/>
        </w:rPr>
        <w:t xml:space="preserve"> Лечебное дело</w:t>
      </w: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411EB9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E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195" cy="2853425"/>
            <wp:effectExtent l="19050" t="0" r="0" b="0"/>
            <wp:docPr id="1" name="Рисунок 1" descr="wap_sasisa_ru_detishki_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wap_sasisa_ru_detishki__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39" cy="28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Макушино 2018</w:t>
      </w: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Вскармливание детей первого года жизни: учебное пособие для самостоятельной работы студентов /авт. – сост.: С.В.Мамонтова. – Курган, 2018. </w:t>
      </w:r>
      <w:r w:rsidR="00330DE3">
        <w:rPr>
          <w:rFonts w:ascii="Times New Roman" w:hAnsi="Times New Roman" w:cs="Times New Roman"/>
          <w:sz w:val="24"/>
          <w:szCs w:val="24"/>
        </w:rPr>
        <w:t>– 51.</w:t>
      </w:r>
    </w:p>
    <w:p w:rsidR="00CB72A3" w:rsidRDefault="00CB72A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2A3" w:rsidRDefault="00CB72A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2A3" w:rsidRDefault="00211B06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CB72A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составитель</w:t>
      </w:r>
      <w:r w:rsidR="00CB72A3">
        <w:rPr>
          <w:rFonts w:ascii="Times New Roman" w:hAnsi="Times New Roman" w:cs="Times New Roman"/>
          <w:sz w:val="24"/>
          <w:szCs w:val="24"/>
        </w:rPr>
        <w:t>:</w:t>
      </w:r>
    </w:p>
    <w:p w:rsidR="00CB72A3" w:rsidRDefault="00CB72A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Мамонтова Светлана Владимировна преподаватель высшей квалификационной категории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Макушинского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многопрофильного филиала ГБПОУ «Курганский базовый медицинский колледж»</w:t>
      </w:r>
    </w:p>
    <w:p w:rsidR="00CB72A3" w:rsidRDefault="00CB72A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2A3" w:rsidRDefault="00211B06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  <w:r w:rsidR="00CB72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B72A3">
        <w:rPr>
          <w:rFonts w:ascii="Times New Roman" w:hAnsi="Times New Roman" w:cs="Times New Roman"/>
          <w:sz w:val="24"/>
          <w:szCs w:val="24"/>
        </w:rPr>
        <w:t>Брюхова</w:t>
      </w:r>
      <w:proofErr w:type="spellEnd"/>
      <w:r w:rsidR="00CB72A3">
        <w:rPr>
          <w:rFonts w:ascii="Times New Roman" w:hAnsi="Times New Roman" w:cs="Times New Roman"/>
          <w:sz w:val="24"/>
          <w:szCs w:val="24"/>
        </w:rPr>
        <w:t xml:space="preserve"> Людмила Владимировна, врач педиатр</w:t>
      </w:r>
      <w:r w:rsidR="00330DE3">
        <w:rPr>
          <w:rFonts w:ascii="Times New Roman" w:hAnsi="Times New Roman" w:cs="Times New Roman"/>
          <w:sz w:val="24"/>
          <w:szCs w:val="24"/>
        </w:rPr>
        <w:t xml:space="preserve"> высшей категории </w:t>
      </w:r>
      <w:r w:rsidR="00177616">
        <w:rPr>
          <w:rFonts w:ascii="Times New Roman" w:hAnsi="Times New Roman" w:cs="Times New Roman"/>
          <w:sz w:val="24"/>
          <w:szCs w:val="24"/>
        </w:rPr>
        <w:t>ГБУ «</w:t>
      </w:r>
      <w:proofErr w:type="spellStart"/>
      <w:r w:rsidR="00177616">
        <w:rPr>
          <w:rFonts w:ascii="Times New Roman" w:hAnsi="Times New Roman" w:cs="Times New Roman"/>
          <w:sz w:val="24"/>
          <w:szCs w:val="24"/>
        </w:rPr>
        <w:t>Макушинская</w:t>
      </w:r>
      <w:proofErr w:type="spellEnd"/>
      <w:r w:rsidR="00177616">
        <w:rPr>
          <w:rFonts w:ascii="Times New Roman" w:hAnsi="Times New Roman" w:cs="Times New Roman"/>
          <w:sz w:val="24"/>
          <w:szCs w:val="24"/>
        </w:rPr>
        <w:t xml:space="preserve"> ЦРБ»</w:t>
      </w:r>
    </w:p>
    <w:p w:rsidR="00177616" w:rsidRDefault="00177616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616" w:rsidRDefault="00177616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учебное пособие построено в соответствии с требованиями ФГОС – 3 (Федеральный государственный стандарт третьего поколения) к минимуму уровня подготовки выпускников по специальностям 34.02.01 Сестринское дело, 31.02.01 Лечебное дело и разработано на основе рабочей программы по ПМ 01 «Проведение профилактических мероприятий» МДК 01.01 «Здоровый человек и его окружение».</w:t>
      </w:r>
    </w:p>
    <w:p w:rsidR="00177616" w:rsidRDefault="00177616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учебном пособии освещены вопросы вскармливания детей первого года жизни, сведения </w:t>
      </w:r>
      <w:r w:rsidR="00F90381">
        <w:rPr>
          <w:rFonts w:ascii="Times New Roman" w:hAnsi="Times New Roman" w:cs="Times New Roman"/>
          <w:sz w:val="24"/>
          <w:szCs w:val="24"/>
        </w:rPr>
        <w:t>о видах вскармливания, расчетах питания, оказание медицинских услуг.</w:t>
      </w:r>
    </w:p>
    <w:p w:rsidR="00177616" w:rsidRDefault="00177616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пособие предназначено для самостоятельной аудиторной и внеаудиторной работы студентов по специальности 34.02.01 Сестринское дело 31.02.01 Лечебное дело.</w:t>
      </w:r>
    </w:p>
    <w:p w:rsidR="00177616" w:rsidRDefault="00177616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вк</w:t>
      </w:r>
      <w:r w:rsidR="00F90381">
        <w:rPr>
          <w:rFonts w:ascii="Times New Roman" w:hAnsi="Times New Roman" w:cs="Times New Roman"/>
          <w:sz w:val="24"/>
          <w:szCs w:val="24"/>
        </w:rPr>
        <w:t>лючает в себя следующие разделы</w:t>
      </w:r>
      <w:r>
        <w:rPr>
          <w:rFonts w:ascii="Times New Roman" w:hAnsi="Times New Roman" w:cs="Times New Roman"/>
          <w:sz w:val="24"/>
          <w:szCs w:val="24"/>
        </w:rPr>
        <w:t>: «Содержание учебного материала», «Задания для самостоятельной работы», «Список источников литературы»</w:t>
      </w:r>
      <w:r w:rsidR="00991C19">
        <w:rPr>
          <w:rFonts w:ascii="Times New Roman" w:hAnsi="Times New Roman" w:cs="Times New Roman"/>
          <w:sz w:val="24"/>
          <w:szCs w:val="24"/>
        </w:rPr>
        <w:t>.</w:t>
      </w:r>
    </w:p>
    <w:p w:rsidR="00991C19" w:rsidRDefault="00991C19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F903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991C19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C19" w:rsidRDefault="007843B6" w:rsidP="00BA36C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3EEE">
        <w:rPr>
          <w:rFonts w:ascii="Times New Roman" w:hAnsi="Times New Roman"/>
          <w:sz w:val="24"/>
          <w:szCs w:val="24"/>
        </w:rPr>
        <w:t xml:space="preserve">                                                                          ©</w:t>
      </w:r>
      <w:r>
        <w:rPr>
          <w:rFonts w:ascii="Times New Roman" w:hAnsi="Times New Roman"/>
          <w:sz w:val="24"/>
          <w:szCs w:val="24"/>
        </w:rPr>
        <w:t xml:space="preserve"> </w:t>
      </w:r>
      <w:r w:rsidR="00BA36C2">
        <w:rPr>
          <w:rFonts w:ascii="Times New Roman" w:hAnsi="Times New Roman" w:cs="Times New Roman"/>
          <w:sz w:val="24"/>
          <w:szCs w:val="24"/>
        </w:rPr>
        <w:t>Мамонтова С.В.,2018</w:t>
      </w:r>
    </w:p>
    <w:p w:rsidR="00E317F3" w:rsidRDefault="00E317F3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Специальность: 34.02.01 Сестринское дело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Курс: 3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Профессиональный модуль: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ПМ 01 Проведение профилактических мероприятий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Междисциплинарный комплекс: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МДК 01.01 Здоровый человек и его окружение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Тема: Вскармливание детей раннего возраста</w:t>
      </w:r>
    </w:p>
    <w:p w:rsidR="005E0CA3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Объем часов на изучение темы: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E0CA3" w:rsidRPr="00E317F3" w:rsidTr="005E0CA3">
        <w:tc>
          <w:tcPr>
            <w:tcW w:w="2392" w:type="dxa"/>
          </w:tcPr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учебная нагрузка, </w:t>
            </w:r>
          </w:p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2393" w:type="dxa"/>
          </w:tcPr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3" w:type="dxa"/>
          </w:tcPr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393" w:type="dxa"/>
          </w:tcPr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E0CA3" w:rsidRPr="00E317F3" w:rsidTr="005E0CA3">
        <w:tc>
          <w:tcPr>
            <w:tcW w:w="2392" w:type="dxa"/>
          </w:tcPr>
          <w:p w:rsidR="005E0CA3" w:rsidRPr="00E317F3" w:rsidRDefault="00D87A78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5E0CA3" w:rsidRPr="00E317F3" w:rsidRDefault="001F3540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E0CA3" w:rsidRPr="00E317F3" w:rsidRDefault="005E0CA3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5E0CA3" w:rsidRPr="00E317F3" w:rsidRDefault="00D87A78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467A2" w:rsidRPr="00E317F3" w:rsidRDefault="000467A2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C19" w:rsidRPr="00E317F3" w:rsidRDefault="005E0CA3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Специальность: 31.02.01 Лечебное дело</w:t>
      </w: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Курс: 1</w:t>
      </w: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Профессиональный модуль: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5605F" w:rsidRPr="00E317F3" w:rsidTr="00F5605F">
        <w:tc>
          <w:tcPr>
            <w:tcW w:w="2392" w:type="dxa"/>
          </w:tcPr>
          <w:p w:rsidR="00F5605F" w:rsidRPr="00E317F3" w:rsidRDefault="00F5605F" w:rsidP="00763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учебная нагрузка, </w:t>
            </w:r>
          </w:p>
          <w:p w:rsidR="00F5605F" w:rsidRPr="00E317F3" w:rsidRDefault="00F5605F" w:rsidP="00763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2393" w:type="dxa"/>
          </w:tcPr>
          <w:p w:rsidR="00F5605F" w:rsidRPr="00E317F3" w:rsidRDefault="00F5605F" w:rsidP="00763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3" w:type="dxa"/>
          </w:tcPr>
          <w:p w:rsidR="00F5605F" w:rsidRPr="00E317F3" w:rsidRDefault="00F5605F" w:rsidP="00763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393" w:type="dxa"/>
          </w:tcPr>
          <w:p w:rsidR="00F5605F" w:rsidRPr="00E317F3" w:rsidRDefault="00F5605F" w:rsidP="00763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5605F" w:rsidRPr="00E317F3" w:rsidTr="00F5605F">
        <w:tc>
          <w:tcPr>
            <w:tcW w:w="2392" w:type="dxa"/>
          </w:tcPr>
          <w:p w:rsidR="00F5605F" w:rsidRPr="00E317F3" w:rsidRDefault="001F3540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F5605F" w:rsidRPr="00E317F3" w:rsidRDefault="001F3540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5605F" w:rsidRPr="00E317F3" w:rsidRDefault="001F3540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F5605F" w:rsidRPr="00E317F3" w:rsidRDefault="001F3540" w:rsidP="00CB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7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Уровень освоения материала: 2</w:t>
      </w: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 xml:space="preserve">Вид учебного занятия: </w:t>
      </w:r>
      <w:proofErr w:type="gramStart"/>
      <w:r w:rsidRPr="00E317F3">
        <w:rPr>
          <w:rFonts w:ascii="Times New Roman" w:hAnsi="Times New Roman" w:cs="Times New Roman"/>
          <w:sz w:val="28"/>
          <w:szCs w:val="28"/>
        </w:rPr>
        <w:t>практическое</w:t>
      </w:r>
      <w:proofErr w:type="gramEnd"/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>Количество часов на у</w:t>
      </w:r>
      <w:r w:rsidR="00D87A78" w:rsidRPr="00E317F3">
        <w:rPr>
          <w:rFonts w:ascii="Times New Roman" w:hAnsi="Times New Roman" w:cs="Times New Roman"/>
          <w:sz w:val="28"/>
          <w:szCs w:val="28"/>
        </w:rPr>
        <w:t>чебное занятие: Лечебное дело 6 ч</w:t>
      </w:r>
      <w:r w:rsidRPr="00E317F3">
        <w:rPr>
          <w:rFonts w:ascii="Times New Roman" w:hAnsi="Times New Roman" w:cs="Times New Roman"/>
          <w:sz w:val="28"/>
          <w:szCs w:val="28"/>
        </w:rPr>
        <w:t>асов</w:t>
      </w: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17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Сестринское дело 6 часов</w:t>
      </w:r>
    </w:p>
    <w:p w:rsidR="00F5605F" w:rsidRPr="00E317F3" w:rsidRDefault="00F5605F" w:rsidP="00CB7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605F" w:rsidRDefault="00F5605F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605F" w:rsidRDefault="00F5605F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605F" w:rsidRDefault="00F5605F" w:rsidP="00CB72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17F3" w:rsidRDefault="001622BF" w:rsidP="00E317F3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Цель</w:t>
      </w:r>
      <w:r w:rsidRPr="00C31C4F">
        <w:rPr>
          <w:rFonts w:ascii="Times New Roman" w:hAnsi="Times New Roman" w:cs="Times New Roman"/>
          <w:sz w:val="28"/>
          <w:szCs w:val="28"/>
        </w:rPr>
        <w:t>:</w:t>
      </w:r>
      <w:r w:rsidR="00C31C4F" w:rsidRPr="00C31C4F">
        <w:rPr>
          <w:rFonts w:ascii="Times New Roman" w:hAnsi="Times New Roman"/>
          <w:sz w:val="24"/>
          <w:szCs w:val="24"/>
        </w:rPr>
        <w:t xml:space="preserve"> </w:t>
      </w:r>
      <w:r w:rsidR="00C31C4F">
        <w:rPr>
          <w:rFonts w:ascii="Times New Roman" w:hAnsi="Times New Roman"/>
          <w:sz w:val="28"/>
          <w:szCs w:val="28"/>
        </w:rPr>
        <w:t>С</w:t>
      </w:r>
      <w:r w:rsidR="00C31C4F" w:rsidRPr="00C31C4F">
        <w:rPr>
          <w:rFonts w:ascii="Times New Roman" w:hAnsi="Times New Roman"/>
          <w:sz w:val="28"/>
          <w:szCs w:val="28"/>
        </w:rPr>
        <w:t xml:space="preserve">формировать профессиональные знания и умения, необходимые для деятельности медицинской сестры по </w:t>
      </w:r>
      <w:r w:rsidR="0030243D">
        <w:rPr>
          <w:rFonts w:ascii="Times New Roman" w:hAnsi="Times New Roman"/>
          <w:sz w:val="28"/>
          <w:szCs w:val="28"/>
        </w:rPr>
        <w:t>вскармливанию</w:t>
      </w:r>
      <w:r w:rsidR="00C31C4F" w:rsidRPr="00C31C4F">
        <w:rPr>
          <w:rFonts w:ascii="Times New Roman" w:hAnsi="Times New Roman"/>
          <w:sz w:val="28"/>
          <w:szCs w:val="28"/>
        </w:rPr>
        <w:t xml:space="preserve"> дет</w:t>
      </w:r>
      <w:r w:rsidR="0030243D">
        <w:rPr>
          <w:rFonts w:ascii="Times New Roman" w:hAnsi="Times New Roman"/>
          <w:sz w:val="28"/>
          <w:szCs w:val="28"/>
        </w:rPr>
        <w:t>ей</w:t>
      </w:r>
      <w:r w:rsidR="00C31C4F" w:rsidRPr="00C31C4F">
        <w:rPr>
          <w:rFonts w:ascii="Times New Roman" w:hAnsi="Times New Roman"/>
          <w:sz w:val="28"/>
          <w:szCs w:val="28"/>
        </w:rPr>
        <w:t xml:space="preserve"> первого года жизни.</w:t>
      </w:r>
    </w:p>
    <w:p w:rsidR="001622BF" w:rsidRPr="003B3C0C" w:rsidRDefault="00961D13" w:rsidP="00E317F3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1622BF" w:rsidRPr="003B3C0C">
        <w:rPr>
          <w:rFonts w:ascii="Times New Roman" w:hAnsi="Times New Roman" w:cs="Times New Roman"/>
          <w:sz w:val="28"/>
          <w:szCs w:val="28"/>
        </w:rPr>
        <w:t>:</w:t>
      </w:r>
    </w:p>
    <w:p w:rsidR="001622BF" w:rsidRPr="003B3C0C" w:rsidRDefault="001622BF" w:rsidP="00E317F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Образовательные (дидактические)</w:t>
      </w:r>
    </w:p>
    <w:p w:rsidR="001622BF" w:rsidRDefault="00961D13" w:rsidP="00E317F3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принципами вскармливания детей первого года жизни.</w:t>
      </w:r>
    </w:p>
    <w:p w:rsidR="00961D13" w:rsidRDefault="00961D13" w:rsidP="00E317F3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знаний в конкретных практических ситуациях.</w:t>
      </w:r>
    </w:p>
    <w:p w:rsidR="001622BF" w:rsidRPr="00191D51" w:rsidRDefault="00191D51" w:rsidP="00E317F3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51">
        <w:rPr>
          <w:rFonts w:ascii="Times New Roman" w:hAnsi="Times New Roman" w:cs="Times New Roman"/>
          <w:sz w:val="28"/>
          <w:szCs w:val="28"/>
        </w:rPr>
        <w:t>Поз</w:t>
      </w:r>
      <w:r>
        <w:rPr>
          <w:rFonts w:ascii="Times New Roman" w:hAnsi="Times New Roman" w:cs="Times New Roman"/>
          <w:sz w:val="28"/>
          <w:szCs w:val="28"/>
        </w:rPr>
        <w:t>накомиться с порядком оказания медицинских услуг</w:t>
      </w:r>
    </w:p>
    <w:p w:rsidR="001622BF" w:rsidRPr="003B3C0C" w:rsidRDefault="001622BF" w:rsidP="00E317F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1622BF" w:rsidRPr="003B3C0C" w:rsidRDefault="001622BF" w:rsidP="00E317F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1. Формировать интерес к будущей профессии.</w:t>
      </w:r>
    </w:p>
    <w:p w:rsidR="001622BF" w:rsidRPr="003B3C0C" w:rsidRDefault="001622BF" w:rsidP="00E317F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2. Формировать умения и навыки  самоконтроля при вскармливании  детей  раннего возраста.</w:t>
      </w:r>
    </w:p>
    <w:p w:rsidR="001622BF" w:rsidRPr="003B3C0C" w:rsidRDefault="001622BF" w:rsidP="00E317F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3. Овладеть необходимыми навыками самостоятельной образовательной деятельности.</w:t>
      </w:r>
    </w:p>
    <w:p w:rsidR="001622BF" w:rsidRPr="003B3C0C" w:rsidRDefault="001622BF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3. Развивающие:</w:t>
      </w:r>
    </w:p>
    <w:p w:rsidR="001622BF" w:rsidRPr="003B3C0C" w:rsidRDefault="001622BF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1. развивать умения обобщения полученных знаний, осуществления анализа, сравнений, формулирование выводов.</w:t>
      </w:r>
    </w:p>
    <w:p w:rsidR="001622BF" w:rsidRPr="003B3C0C" w:rsidRDefault="001622BF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2. Развивать умения и навыки работы с</w:t>
      </w:r>
      <w:r w:rsidR="00EF40E5" w:rsidRPr="003B3C0C">
        <w:rPr>
          <w:rFonts w:ascii="Times New Roman" w:hAnsi="Times New Roman" w:cs="Times New Roman"/>
          <w:sz w:val="28"/>
          <w:szCs w:val="28"/>
        </w:rPr>
        <w:t xml:space="preserve"> нормативными источниками.</w:t>
      </w:r>
    </w:p>
    <w:p w:rsidR="00EF40E5" w:rsidRPr="003B3C0C" w:rsidRDefault="00EF40E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F40E5" w:rsidRPr="003B3C0C" w:rsidRDefault="00EF40E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Учебное пособие для самостоятельной работы студентов на тему «Вскармливание детей раннего возраста» в части освоения общих  (ОК) и профессиональных (ПК) компетенций:</w:t>
      </w:r>
    </w:p>
    <w:p w:rsidR="00EF40E5" w:rsidRPr="003B3C0C" w:rsidRDefault="00EF40E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Общие компетенции:</w:t>
      </w:r>
    </w:p>
    <w:p w:rsidR="00F24DF7" w:rsidRPr="003B3C0C" w:rsidRDefault="00EF40E5" w:rsidP="00E317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ОК 1.</w:t>
      </w:r>
      <w:r w:rsidR="00F24DF7" w:rsidRPr="003B3C0C">
        <w:rPr>
          <w:rFonts w:ascii="Times New Roman" w:hAnsi="Times New Roman" w:cs="Times New Roman"/>
          <w:sz w:val="28"/>
          <w:szCs w:val="28"/>
        </w:rPr>
        <w:t xml:space="preserve"> </w:t>
      </w:r>
      <w:r w:rsidR="00F24DF7" w:rsidRPr="003B3C0C">
        <w:rPr>
          <w:rFonts w:ascii="Times New Roman" w:eastAsia="Times New Roman" w:hAnsi="Times New Roman" w:cs="Times New Roman"/>
          <w:sz w:val="28"/>
          <w:szCs w:val="28"/>
        </w:rPr>
        <w:t>Понимать сущность и социальную значимость будущей профессии, проявлять к ней устойчивый интерес.</w:t>
      </w:r>
      <w:r w:rsidR="00F24DF7" w:rsidRPr="003B3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F40E5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lastRenderedPageBreak/>
        <w:t xml:space="preserve">ОК 2.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3.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Принимать решения в стандартных и нестандартных ситуациях, нести за них ответственность.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4.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5.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6.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Работать в коллективе и команде, эффективно общаться с коллегами, руководством, потребителями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7.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Брать ответственность за работу членов команды (подчиненных), за результат выполнения заданий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8.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</w:t>
      </w:r>
      <w:r w:rsidR="00330DE3">
        <w:rPr>
          <w:rFonts w:ascii="Times New Roman" w:hAnsi="Times New Roman" w:cs="Times New Roman"/>
          <w:sz w:val="28"/>
          <w:szCs w:val="28"/>
        </w:rPr>
        <w:t>,</w:t>
      </w:r>
      <w:r w:rsidRPr="003B3C0C">
        <w:rPr>
          <w:rFonts w:ascii="Times New Roman" w:hAnsi="Times New Roman" w:cs="Times New Roman"/>
          <w:sz w:val="28"/>
          <w:szCs w:val="28"/>
        </w:rPr>
        <w:t xml:space="preserve">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планировать повышение квалификации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9.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Ориентироваться в условиях частой смены технологий в профессиональной деятельности.</w:t>
      </w:r>
    </w:p>
    <w:p w:rsidR="00F24DF7" w:rsidRPr="003B3C0C" w:rsidRDefault="00F24DF7" w:rsidP="00E317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10.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Бережно относиться к историческому наследию и культурным традициям народа, уважать социальные, культурные и религиозные различия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11.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Быть готовым брать на себя нравственные обязательства по отношению к природе, обществу и человеку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F24DF7" w:rsidRPr="003B3C0C" w:rsidRDefault="00F24DF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12.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</w:r>
      <w:r w:rsidR="001F3540" w:rsidRPr="003B3C0C">
        <w:rPr>
          <w:rFonts w:ascii="Times New Roman" w:hAnsi="Times New Roman" w:cs="Times New Roman"/>
          <w:sz w:val="28"/>
          <w:szCs w:val="28"/>
        </w:rPr>
        <w:t>.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ОК 13. </w:t>
      </w:r>
      <w:r w:rsidRPr="003B3C0C">
        <w:rPr>
          <w:rFonts w:ascii="Times New Roman" w:eastAsia="Times New Roman" w:hAnsi="Times New Roman" w:cs="Times New Roman"/>
          <w:sz w:val="28"/>
          <w:szCs w:val="28"/>
        </w:rPr>
        <w:t>Вести здоровый образ жизни, заниматься физической культурой для укрепления здоровья, достижения жизненных и профессиональных целей</w:t>
      </w:r>
      <w:r w:rsidRPr="003B3C0C">
        <w:rPr>
          <w:rFonts w:ascii="Times New Roman" w:hAnsi="Times New Roman" w:cs="Times New Roman"/>
          <w:sz w:val="28"/>
          <w:szCs w:val="28"/>
        </w:rPr>
        <w:t>.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по специальности 34.02.01 Сестринское дело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</w:t>
      </w:r>
      <w:r w:rsidR="00D87A78" w:rsidRPr="003B3C0C">
        <w:rPr>
          <w:rFonts w:ascii="Times New Roman" w:hAnsi="Times New Roman" w:cs="Times New Roman"/>
          <w:sz w:val="28"/>
          <w:szCs w:val="28"/>
        </w:rPr>
        <w:t xml:space="preserve"> 1.1. Проводить мероприятия по сохранению и укреплению здоровья населения, пациента и его окружения</w:t>
      </w:r>
    </w:p>
    <w:p w:rsidR="00D87A78" w:rsidRPr="003B3C0C" w:rsidRDefault="00D87A7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 1.2. Проводить санитарно – гигиеническое воспитание населения</w:t>
      </w:r>
    </w:p>
    <w:p w:rsidR="00D87A78" w:rsidRPr="003B3C0C" w:rsidRDefault="00D87A78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 1.3. Участвовать в проведении профилактики инфекционных и неинфекционных заболеваний</w:t>
      </w:r>
      <w:r w:rsidR="00F90381">
        <w:rPr>
          <w:rFonts w:ascii="Times New Roman" w:hAnsi="Times New Roman" w:cs="Times New Roman"/>
          <w:sz w:val="28"/>
          <w:szCs w:val="28"/>
        </w:rPr>
        <w:t>.</w:t>
      </w:r>
    </w:p>
    <w:p w:rsidR="001F3540" w:rsidRPr="003B3C0C" w:rsidRDefault="001F3540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3C0C" w:rsidRPr="003B3C0C" w:rsidRDefault="003B3C0C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C0C">
        <w:rPr>
          <w:rFonts w:ascii="Times New Roman" w:hAnsi="Times New Roman" w:cs="Times New Roman"/>
          <w:b/>
          <w:sz w:val="28"/>
          <w:szCs w:val="28"/>
        </w:rPr>
        <w:t xml:space="preserve">С целью овладения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B3C0C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 w:rsidRPr="003B3C0C">
        <w:rPr>
          <w:rFonts w:ascii="Times New Roman" w:hAnsi="Times New Roman" w:cs="Times New Roman"/>
          <w:b/>
          <w:sz w:val="28"/>
          <w:szCs w:val="28"/>
        </w:rPr>
        <w:t xml:space="preserve"> общих и профессиональных компетенции студент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специальности 34.02.01 Сестринское дело </w:t>
      </w:r>
      <w:r w:rsidRPr="003B3C0C">
        <w:rPr>
          <w:rFonts w:ascii="Times New Roman" w:hAnsi="Times New Roman" w:cs="Times New Roman"/>
          <w:b/>
          <w:sz w:val="28"/>
          <w:szCs w:val="28"/>
        </w:rPr>
        <w:t>должен:</w:t>
      </w:r>
    </w:p>
    <w:p w:rsidR="001F3540" w:rsidRP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3C0C">
        <w:rPr>
          <w:rFonts w:ascii="Times New Roman" w:hAnsi="Times New Roman" w:cs="Times New Roman"/>
          <w:i/>
          <w:sz w:val="28"/>
          <w:szCs w:val="28"/>
        </w:rPr>
        <w:t>Знать: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современные представления о здоровье в разные возрастные периоды, возможные факторы, влияющие на  здоровье, направления сестринской деятельности по сохранению здоровья;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основы иммунопрофилактики различных групп населения;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принципы рационального и диетического питания;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роль сестринского персонала при проведении диспансеризации населения и работе «Школ здоровья».</w:t>
      </w:r>
    </w:p>
    <w:p w:rsidR="003B3C0C" w:rsidRP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3C0C">
        <w:rPr>
          <w:rFonts w:ascii="Times New Roman" w:hAnsi="Times New Roman" w:cs="Times New Roman"/>
          <w:i/>
          <w:sz w:val="28"/>
          <w:szCs w:val="28"/>
        </w:rPr>
        <w:t>Уметь: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обучать население принципам здорового образа жизни;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и осуществлять оздоровительные и профилактические мероприятия;</w:t>
      </w:r>
    </w:p>
    <w:p w:rsidR="003B3C0C" w:rsidRDefault="003B3C0C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консультировать пациента и его окружение по вопросам иммунопрофилактики;</w:t>
      </w:r>
    </w:p>
    <w:p w:rsidR="003B3C0C" w:rsidRPr="003B3C0C" w:rsidRDefault="003B3C0C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организовывать мероприятия по проведению диспансеризации.</w:t>
      </w:r>
    </w:p>
    <w:p w:rsidR="001F3540" w:rsidRPr="003B3C0C" w:rsidRDefault="001F3540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540" w:rsidRPr="003B3C0C" w:rsidRDefault="001F3540" w:rsidP="00F9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по специальности 31.02.01 Лечебное дело</w:t>
      </w:r>
    </w:p>
    <w:p w:rsidR="00D87A78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lastRenderedPageBreak/>
        <w:t xml:space="preserve">ПК </w:t>
      </w:r>
      <w:r w:rsidR="00D87A78" w:rsidRPr="003B3C0C">
        <w:rPr>
          <w:rFonts w:ascii="Times New Roman" w:hAnsi="Times New Roman" w:cs="Times New Roman"/>
          <w:sz w:val="28"/>
          <w:szCs w:val="28"/>
        </w:rPr>
        <w:t xml:space="preserve">4.3. Проводить санитарно – гигиеническое </w:t>
      </w:r>
      <w:r w:rsidR="009613F5" w:rsidRPr="003B3C0C">
        <w:rPr>
          <w:rFonts w:ascii="Times New Roman" w:hAnsi="Times New Roman" w:cs="Times New Roman"/>
          <w:sz w:val="28"/>
          <w:szCs w:val="28"/>
        </w:rPr>
        <w:t xml:space="preserve"> просве</w:t>
      </w:r>
      <w:r w:rsidR="00D87A78" w:rsidRPr="003B3C0C">
        <w:rPr>
          <w:rFonts w:ascii="Times New Roman" w:hAnsi="Times New Roman" w:cs="Times New Roman"/>
          <w:sz w:val="28"/>
          <w:szCs w:val="28"/>
        </w:rPr>
        <w:t>щение населения</w:t>
      </w:r>
    </w:p>
    <w:p w:rsidR="00D87A78" w:rsidRPr="003B3C0C" w:rsidRDefault="00D87A7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 4.6. Проводить мероприятия по сохранению и укреплению здоровья различных возрастных групп населения</w:t>
      </w:r>
    </w:p>
    <w:p w:rsidR="009613F5" w:rsidRPr="003B3C0C" w:rsidRDefault="00D87A7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 xml:space="preserve">ПК 4.7. Организовывать </w:t>
      </w:r>
      <w:proofErr w:type="spellStart"/>
      <w:r w:rsidRPr="003B3C0C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3B3C0C">
        <w:rPr>
          <w:rFonts w:ascii="Times New Roman" w:hAnsi="Times New Roman" w:cs="Times New Roman"/>
          <w:sz w:val="28"/>
          <w:szCs w:val="28"/>
        </w:rPr>
        <w:t xml:space="preserve"> среду</w:t>
      </w:r>
    </w:p>
    <w:p w:rsidR="009613F5" w:rsidRPr="003B3C0C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 4.8. Организовывать и проводить работу школ здоровья для пациентов и их окружения</w:t>
      </w:r>
    </w:p>
    <w:p w:rsidR="001F3540" w:rsidRPr="003B3C0C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ПК 6.5. Повышать профессиональную квалификацию и внедрять новые современные формы работы.</w:t>
      </w:r>
      <w:r w:rsidR="001F3540" w:rsidRPr="003B3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540" w:rsidRPr="003B3C0C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C0C">
        <w:rPr>
          <w:rFonts w:ascii="Times New Roman" w:hAnsi="Times New Roman" w:cs="Times New Roman"/>
          <w:b/>
          <w:sz w:val="28"/>
          <w:szCs w:val="28"/>
        </w:rPr>
        <w:t xml:space="preserve">С целью овладения </w:t>
      </w:r>
      <w:proofErr w:type="gramStart"/>
      <w:r w:rsidRPr="003B3C0C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 w:rsidRPr="003B3C0C">
        <w:rPr>
          <w:rFonts w:ascii="Times New Roman" w:hAnsi="Times New Roman" w:cs="Times New Roman"/>
          <w:b/>
          <w:sz w:val="28"/>
          <w:szCs w:val="28"/>
        </w:rPr>
        <w:t xml:space="preserve"> общих и профессиональных компетенции студент </w:t>
      </w:r>
      <w:r w:rsidR="003B3C0C">
        <w:rPr>
          <w:rFonts w:ascii="Times New Roman" w:hAnsi="Times New Roman" w:cs="Times New Roman"/>
          <w:b/>
          <w:sz w:val="28"/>
          <w:szCs w:val="28"/>
        </w:rPr>
        <w:t xml:space="preserve">31.02.01 Лечебное дело </w:t>
      </w:r>
      <w:r w:rsidRPr="003B3C0C">
        <w:rPr>
          <w:rFonts w:ascii="Times New Roman" w:hAnsi="Times New Roman" w:cs="Times New Roman"/>
          <w:b/>
          <w:sz w:val="28"/>
          <w:szCs w:val="28"/>
        </w:rPr>
        <w:t>должен:</w:t>
      </w:r>
    </w:p>
    <w:p w:rsidR="001F3540" w:rsidRPr="003B3C0C" w:rsidRDefault="0031127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1F3540" w:rsidRPr="003B3C0C">
        <w:rPr>
          <w:rFonts w:ascii="Times New Roman" w:hAnsi="Times New Roman" w:cs="Times New Roman"/>
          <w:i/>
          <w:sz w:val="28"/>
          <w:szCs w:val="28"/>
        </w:rPr>
        <w:t>нать:</w:t>
      </w: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3C0C">
        <w:rPr>
          <w:rFonts w:ascii="Times New Roman" w:hAnsi="Times New Roman" w:cs="Times New Roman"/>
          <w:sz w:val="28"/>
          <w:szCs w:val="28"/>
        </w:rPr>
        <w:t>-</w:t>
      </w:r>
      <w:r w:rsidR="009613F5" w:rsidRPr="003B3C0C">
        <w:rPr>
          <w:rFonts w:ascii="Times New Roman" w:hAnsi="Times New Roman" w:cs="Times New Roman"/>
          <w:sz w:val="28"/>
          <w:szCs w:val="28"/>
        </w:rPr>
        <w:t xml:space="preserve"> содержание понятий «здоровье»,</w:t>
      </w:r>
      <w:r w:rsidR="009613F5">
        <w:rPr>
          <w:rFonts w:ascii="Times New Roman" w:hAnsi="Times New Roman" w:cs="Times New Roman"/>
          <w:sz w:val="28"/>
          <w:szCs w:val="28"/>
        </w:rPr>
        <w:t xml:space="preserve"> «качество жизни», «факторы риска болезни»;</w:t>
      </w: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3F5">
        <w:rPr>
          <w:rFonts w:ascii="Times New Roman" w:hAnsi="Times New Roman" w:cs="Times New Roman"/>
          <w:sz w:val="28"/>
          <w:szCs w:val="28"/>
        </w:rPr>
        <w:t xml:space="preserve"> основные факторы риска развития болезней в разные возрастные периоды;</w:t>
      </w: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3F5">
        <w:rPr>
          <w:rFonts w:ascii="Times New Roman" w:hAnsi="Times New Roman" w:cs="Times New Roman"/>
          <w:sz w:val="28"/>
          <w:szCs w:val="28"/>
        </w:rPr>
        <w:t xml:space="preserve"> периоды жизнедеятельности человека;</w:t>
      </w:r>
    </w:p>
    <w:p w:rsidR="009613F5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анатомо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физиологические и психологические особенности человека;</w:t>
      </w:r>
    </w:p>
    <w:p w:rsidR="009613F5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закономерности и правила оценки физического, нервно-психического и социального  развития;</w:t>
      </w:r>
    </w:p>
    <w:p w:rsidR="009613F5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универсальные потребности человека;</w:t>
      </w:r>
    </w:p>
    <w:p w:rsidR="009613F5" w:rsidRDefault="009613F5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значение семьи в жизни человека.</w:t>
      </w: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Уметь:</w:t>
      </w:r>
    </w:p>
    <w:p w:rsidR="001F3540" w:rsidRPr="009613F5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9613F5">
        <w:rPr>
          <w:rFonts w:ascii="Times New Roman" w:hAnsi="Times New Roman" w:cs="Times New Roman"/>
          <w:sz w:val="28"/>
          <w:szCs w:val="28"/>
        </w:rPr>
        <w:t xml:space="preserve"> оценивать параметры физического развития человека в разные возрастные периоды;</w:t>
      </w:r>
    </w:p>
    <w:p w:rsidR="001F3540" w:rsidRPr="009613F5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9613F5">
        <w:rPr>
          <w:rFonts w:ascii="Times New Roman" w:hAnsi="Times New Roman" w:cs="Times New Roman"/>
          <w:sz w:val="28"/>
          <w:szCs w:val="28"/>
        </w:rPr>
        <w:t xml:space="preserve"> выявлять проблемы человека в разные возрастные периоды, связанные с дефицитом знаний, умений и навыков в области укрепления здоровья;</w:t>
      </w:r>
    </w:p>
    <w:p w:rsidR="001F3540" w:rsidRPr="009613F5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9613F5">
        <w:rPr>
          <w:rFonts w:ascii="Times New Roman" w:hAnsi="Times New Roman" w:cs="Times New Roman"/>
          <w:sz w:val="28"/>
          <w:szCs w:val="28"/>
        </w:rPr>
        <w:t xml:space="preserve"> обучать население особенностям сохранения и укрепления здоровья в разные возрастные периоды и вопросам планирования семьи.</w:t>
      </w: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540" w:rsidRPr="00E317F3" w:rsidRDefault="001F3540" w:rsidP="00E317F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F3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самостоятельной работы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F3540" w:rsidTr="001F3540">
        <w:tc>
          <w:tcPr>
            <w:tcW w:w="3190" w:type="dxa"/>
          </w:tcPr>
          <w:p w:rsidR="001F3540" w:rsidRPr="00311270" w:rsidRDefault="001F3540" w:rsidP="00311270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7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3190" w:type="dxa"/>
          </w:tcPr>
          <w:p w:rsidR="001F3540" w:rsidRPr="00311270" w:rsidRDefault="001F3540" w:rsidP="00311270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7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3191" w:type="dxa"/>
          </w:tcPr>
          <w:p w:rsidR="001F3540" w:rsidRPr="00311270" w:rsidRDefault="001F3540" w:rsidP="00311270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7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1F3540" w:rsidTr="001F3540">
        <w:tc>
          <w:tcPr>
            <w:tcW w:w="3190" w:type="dxa"/>
          </w:tcPr>
          <w:p w:rsidR="001F3540" w:rsidRPr="009508F0" w:rsidRDefault="009508F0" w:rsidP="00E317F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F0">
              <w:rPr>
                <w:rFonts w:ascii="Times New Roman" w:hAnsi="Times New Roman"/>
                <w:sz w:val="28"/>
                <w:szCs w:val="28"/>
              </w:rPr>
              <w:t>Задание 1. Проверь себя – ответь на вопросы.</w:t>
            </w:r>
          </w:p>
        </w:tc>
        <w:tc>
          <w:tcPr>
            <w:tcW w:w="3190" w:type="dxa"/>
          </w:tcPr>
          <w:p w:rsidR="009508F0" w:rsidRPr="009508F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F0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508F0">
              <w:rPr>
                <w:rFonts w:ascii="Times New Roman" w:hAnsi="Times New Roman" w:cs="Times New Roman"/>
                <w:sz w:val="28"/>
                <w:szCs w:val="28"/>
              </w:rPr>
              <w:t>Тесты для контроля знаний по теме «Вскармливание детей первого года жизни»</w:t>
            </w:r>
          </w:p>
          <w:p w:rsidR="009508F0" w:rsidRDefault="009508F0" w:rsidP="00E317F3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540" w:rsidRDefault="009508F0" w:rsidP="00E317F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F0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50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08F0">
              <w:rPr>
                <w:rFonts w:ascii="Times New Roman" w:hAnsi="Times New Roman"/>
                <w:sz w:val="28"/>
                <w:szCs w:val="28"/>
              </w:rPr>
              <w:t>Соедините последовательно сроки введения прикормов</w:t>
            </w:r>
          </w:p>
        </w:tc>
        <w:tc>
          <w:tcPr>
            <w:tcW w:w="3191" w:type="dxa"/>
          </w:tcPr>
          <w:p w:rsidR="009508F0" w:rsidRPr="009508F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F0">
              <w:rPr>
                <w:rFonts w:ascii="Times New Roman" w:hAnsi="Times New Roman" w:cs="Times New Roman"/>
                <w:sz w:val="28"/>
                <w:szCs w:val="28"/>
              </w:rPr>
              <w:t>Задание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508F0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немые таблицы по теме </w:t>
            </w:r>
          </w:p>
          <w:p w:rsidR="009508F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F0">
              <w:rPr>
                <w:rFonts w:ascii="Times New Roman" w:hAnsi="Times New Roman" w:cs="Times New Roman"/>
                <w:sz w:val="28"/>
                <w:szCs w:val="28"/>
              </w:rPr>
              <w:t>«Вскармливание детей первого года жизни»</w:t>
            </w:r>
          </w:p>
          <w:p w:rsidR="009508F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5.</w:t>
            </w:r>
          </w:p>
          <w:p w:rsidR="009508F0" w:rsidRPr="0052000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000">
              <w:rPr>
                <w:rFonts w:ascii="Times New Roman" w:hAnsi="Times New Roman" w:cs="Times New Roman"/>
                <w:sz w:val="28"/>
                <w:szCs w:val="28"/>
              </w:rPr>
              <w:t>Приготовить кроссворд по теме «Вскармливание детей первого года жизни».</w:t>
            </w:r>
          </w:p>
          <w:p w:rsidR="009508F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000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 план беседы по теме «Вскармливание детей первого года жизни». </w:t>
            </w:r>
          </w:p>
          <w:p w:rsidR="009508F0" w:rsidRPr="00520000" w:rsidRDefault="009508F0" w:rsidP="00E317F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меню для ребенка в возрасте 9 месяцев.</w:t>
            </w:r>
          </w:p>
          <w:p w:rsidR="001F3540" w:rsidRDefault="00330DE3" w:rsidP="00E317F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6. «Заполни лепестки»</w:t>
            </w:r>
          </w:p>
        </w:tc>
      </w:tr>
    </w:tbl>
    <w:p w:rsidR="001F3540" w:rsidRDefault="001F3540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9C7" w:rsidRDefault="00B559C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9C7" w:rsidRDefault="00B559C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9C7" w:rsidRDefault="00B559C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9C7" w:rsidRDefault="00B559C7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E317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9C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7938"/>
        <w:gridCol w:w="1241"/>
      </w:tblGrid>
      <w:tr w:rsidR="00B559C7" w:rsidTr="00311270">
        <w:tc>
          <w:tcPr>
            <w:tcW w:w="392" w:type="dxa"/>
          </w:tcPr>
          <w:p w:rsidR="00B559C7" w:rsidRDefault="00B559C7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B559C7" w:rsidRPr="00B559C7" w:rsidRDefault="00B559C7" w:rsidP="00B559C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B559C7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559C7" w:rsidTr="00311270">
        <w:tc>
          <w:tcPr>
            <w:tcW w:w="392" w:type="dxa"/>
          </w:tcPr>
          <w:p w:rsidR="00B559C7" w:rsidRPr="00B559C7" w:rsidRDefault="00B559C7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B559C7" w:rsidRPr="00B559C7" w:rsidRDefault="00211B06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520000">
              <w:rPr>
                <w:rFonts w:ascii="Times New Roman" w:hAnsi="Times New Roman" w:cs="Times New Roman"/>
                <w:sz w:val="28"/>
                <w:szCs w:val="28"/>
              </w:rPr>
              <w:t>Естественное вскармливание</w:t>
            </w:r>
          </w:p>
        </w:tc>
        <w:tc>
          <w:tcPr>
            <w:tcW w:w="1241" w:type="dxa"/>
          </w:tcPr>
          <w:p w:rsidR="00B559C7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1B06" w:rsidTr="00311270">
        <w:tc>
          <w:tcPr>
            <w:tcW w:w="392" w:type="dxa"/>
          </w:tcPr>
          <w:p w:rsidR="00211B06" w:rsidRPr="00B559C7" w:rsidRDefault="00211B06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11B06" w:rsidRDefault="00520000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Меры для сохранения длительной и полноценной лактации</w:t>
            </w:r>
          </w:p>
        </w:tc>
        <w:tc>
          <w:tcPr>
            <w:tcW w:w="1241" w:type="dxa"/>
          </w:tcPr>
          <w:p w:rsidR="00211B06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1B06" w:rsidTr="00311270">
        <w:tc>
          <w:tcPr>
            <w:tcW w:w="392" w:type="dxa"/>
          </w:tcPr>
          <w:p w:rsidR="00211B06" w:rsidRPr="00B559C7" w:rsidRDefault="00211B06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11B06" w:rsidRDefault="00520000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Техника прикладывания к груди</w:t>
            </w:r>
          </w:p>
        </w:tc>
        <w:tc>
          <w:tcPr>
            <w:tcW w:w="1241" w:type="dxa"/>
          </w:tcPr>
          <w:p w:rsidR="00211B06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20000" w:rsidTr="00311270">
        <w:tc>
          <w:tcPr>
            <w:tcW w:w="392" w:type="dxa"/>
          </w:tcPr>
          <w:p w:rsidR="00520000" w:rsidRDefault="00520000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520000" w:rsidRDefault="00520000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2E4D8D">
              <w:rPr>
                <w:rFonts w:ascii="Times New Roman" w:hAnsi="Times New Roman" w:cs="Times New Roman"/>
                <w:sz w:val="28"/>
                <w:szCs w:val="28"/>
              </w:rPr>
              <w:t>Техника сцеживания</w:t>
            </w:r>
          </w:p>
        </w:tc>
        <w:tc>
          <w:tcPr>
            <w:tcW w:w="1241" w:type="dxa"/>
          </w:tcPr>
          <w:p w:rsidR="00520000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E4D8D" w:rsidTr="00311270">
        <w:tc>
          <w:tcPr>
            <w:tcW w:w="392" w:type="dxa"/>
          </w:tcPr>
          <w:p w:rsidR="002E4D8D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 Режимы и периоды естественного вскармливания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E4D8D" w:rsidTr="00311270">
        <w:tc>
          <w:tcPr>
            <w:tcW w:w="392" w:type="dxa"/>
          </w:tcPr>
          <w:p w:rsidR="002E4D8D" w:rsidRDefault="002E4D8D" w:rsidP="002E4D8D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Искусственное и смешанное вскармливание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1B06" w:rsidTr="00311270">
        <w:tc>
          <w:tcPr>
            <w:tcW w:w="392" w:type="dxa"/>
          </w:tcPr>
          <w:p w:rsidR="00211B06" w:rsidRPr="00B559C7" w:rsidRDefault="00211B06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11B06" w:rsidRDefault="002E4D8D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Правила проведения смешанного и искусственного вскармливания</w:t>
            </w:r>
          </w:p>
        </w:tc>
        <w:tc>
          <w:tcPr>
            <w:tcW w:w="1241" w:type="dxa"/>
          </w:tcPr>
          <w:p w:rsidR="00211B06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11B06" w:rsidTr="00311270">
        <w:tc>
          <w:tcPr>
            <w:tcW w:w="392" w:type="dxa"/>
          </w:tcPr>
          <w:p w:rsidR="00211B06" w:rsidRPr="00B559C7" w:rsidRDefault="00211B06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11B06" w:rsidRDefault="002E4D8D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Виды молочных смесей</w:t>
            </w:r>
          </w:p>
        </w:tc>
        <w:tc>
          <w:tcPr>
            <w:tcW w:w="1241" w:type="dxa"/>
          </w:tcPr>
          <w:p w:rsidR="00211B06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5200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3Введение качественно новых продуктов в питание грудных детей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2E4D8D">
            <w:pPr>
              <w:pStyle w:val="a4"/>
              <w:numPr>
                <w:ilvl w:val="1"/>
                <w:numId w:val="2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добавки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2E4D8D">
            <w:pPr>
              <w:pStyle w:val="a4"/>
              <w:numPr>
                <w:ilvl w:val="1"/>
                <w:numId w:val="2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Прикормы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2E4D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Практическая часть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2E4D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методы расчета питания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2E4D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Выполнение медицинских услуг по уходу за ребенком при вскармливании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2E4D8D" w:rsidP="00BE32D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 w:rsidR="00BE32DE">
              <w:rPr>
                <w:rFonts w:ascii="Times New Roman" w:hAnsi="Times New Roman" w:cs="Times New Roman"/>
                <w:sz w:val="28"/>
                <w:szCs w:val="28"/>
              </w:rPr>
              <w:t>Задания для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амостоятельн</w:t>
            </w:r>
            <w:r w:rsidR="00BE32DE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BE32D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BE32DE" w:rsidP="002E4D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задания для самостоятельной работы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2E4D8D" w:rsidTr="00311270">
        <w:tc>
          <w:tcPr>
            <w:tcW w:w="392" w:type="dxa"/>
          </w:tcPr>
          <w:p w:rsidR="002E4D8D" w:rsidRPr="00B559C7" w:rsidRDefault="002E4D8D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E4D8D" w:rsidRDefault="00311270" w:rsidP="0031127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241" w:type="dxa"/>
          </w:tcPr>
          <w:p w:rsidR="002E4D8D" w:rsidRPr="00BE32DE" w:rsidRDefault="00BE32DE" w:rsidP="001F35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D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Pr="00191D51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D5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559C7" w:rsidRPr="00191D51" w:rsidRDefault="00B559C7" w:rsidP="001F3540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C7" w:rsidRPr="00191D51" w:rsidRDefault="003B3C0C" w:rsidP="00B559C7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191D51">
        <w:rPr>
          <w:rFonts w:ascii="Times New Roman" w:hAnsi="Times New Roman"/>
          <w:sz w:val="28"/>
          <w:szCs w:val="28"/>
        </w:rPr>
        <w:t xml:space="preserve">                 </w:t>
      </w:r>
      <w:r w:rsidR="00B559C7" w:rsidRPr="00191D51">
        <w:rPr>
          <w:rFonts w:ascii="Times New Roman" w:hAnsi="Times New Roman"/>
          <w:sz w:val="28"/>
          <w:szCs w:val="28"/>
        </w:rPr>
        <w:t xml:space="preserve">Данный дополнительный материал составлен в соответствии с требованиями </w:t>
      </w:r>
      <w:r w:rsidR="00211B06" w:rsidRPr="00191D51">
        <w:rPr>
          <w:rFonts w:ascii="Times New Roman" w:hAnsi="Times New Roman"/>
          <w:sz w:val="28"/>
          <w:szCs w:val="28"/>
        </w:rPr>
        <w:t xml:space="preserve">Федерального </w:t>
      </w:r>
      <w:r w:rsidR="00C31C4F" w:rsidRPr="00191D51">
        <w:rPr>
          <w:rFonts w:ascii="Times New Roman" w:hAnsi="Times New Roman"/>
          <w:sz w:val="28"/>
          <w:szCs w:val="28"/>
        </w:rPr>
        <w:t>Г</w:t>
      </w:r>
      <w:r w:rsidR="00B559C7" w:rsidRPr="00191D51">
        <w:rPr>
          <w:rFonts w:ascii="Times New Roman" w:hAnsi="Times New Roman"/>
          <w:sz w:val="28"/>
          <w:szCs w:val="28"/>
        </w:rPr>
        <w:t>осударственного образовательного стандарта к минимуму уровня подготовк</w:t>
      </w:r>
      <w:r w:rsidR="00571196" w:rsidRPr="00191D51">
        <w:rPr>
          <w:rFonts w:ascii="Times New Roman" w:hAnsi="Times New Roman"/>
          <w:sz w:val="28"/>
          <w:szCs w:val="28"/>
        </w:rPr>
        <w:t xml:space="preserve">и выпускников по специальности 34.02.01 </w:t>
      </w:r>
      <w:r w:rsidR="0030243D">
        <w:rPr>
          <w:rFonts w:ascii="Times New Roman" w:hAnsi="Times New Roman"/>
          <w:sz w:val="28"/>
          <w:szCs w:val="28"/>
        </w:rPr>
        <w:t>«</w:t>
      </w:r>
      <w:r w:rsidR="00B559C7" w:rsidRPr="00191D51">
        <w:rPr>
          <w:rFonts w:ascii="Times New Roman" w:hAnsi="Times New Roman"/>
          <w:sz w:val="28"/>
          <w:szCs w:val="28"/>
        </w:rPr>
        <w:t>Сестринское дело</w:t>
      </w:r>
      <w:r w:rsidR="0030243D">
        <w:rPr>
          <w:rFonts w:ascii="Times New Roman" w:hAnsi="Times New Roman"/>
          <w:sz w:val="28"/>
          <w:szCs w:val="28"/>
        </w:rPr>
        <w:t>»</w:t>
      </w:r>
      <w:r w:rsidR="00571196" w:rsidRPr="00191D51">
        <w:rPr>
          <w:rFonts w:ascii="Times New Roman" w:hAnsi="Times New Roman"/>
          <w:sz w:val="28"/>
          <w:szCs w:val="28"/>
        </w:rPr>
        <w:t xml:space="preserve"> 31.02.01 </w:t>
      </w:r>
      <w:r w:rsidR="0030243D">
        <w:rPr>
          <w:rFonts w:ascii="Times New Roman" w:hAnsi="Times New Roman"/>
          <w:sz w:val="28"/>
          <w:szCs w:val="28"/>
        </w:rPr>
        <w:t>«</w:t>
      </w:r>
      <w:r w:rsidR="00571196" w:rsidRPr="00191D51">
        <w:rPr>
          <w:rFonts w:ascii="Times New Roman" w:hAnsi="Times New Roman"/>
          <w:sz w:val="28"/>
          <w:szCs w:val="28"/>
        </w:rPr>
        <w:t>Лечебное дело</w:t>
      </w:r>
      <w:r w:rsidR="0030243D">
        <w:rPr>
          <w:rFonts w:ascii="Times New Roman" w:hAnsi="Times New Roman"/>
          <w:sz w:val="28"/>
          <w:szCs w:val="28"/>
        </w:rPr>
        <w:t>»</w:t>
      </w:r>
      <w:r w:rsidR="00B559C7" w:rsidRPr="00191D51">
        <w:rPr>
          <w:rFonts w:ascii="Times New Roman" w:hAnsi="Times New Roman"/>
          <w:sz w:val="28"/>
          <w:szCs w:val="28"/>
        </w:rPr>
        <w:t xml:space="preserve">. Материал предназначен для самостоятельной работы студентов  по теме «Вскармливание детей первого года жизни», </w:t>
      </w:r>
      <w:r w:rsidR="00211B06" w:rsidRPr="00191D51">
        <w:rPr>
          <w:rFonts w:ascii="Times New Roman" w:hAnsi="Times New Roman"/>
          <w:sz w:val="28"/>
          <w:szCs w:val="28"/>
        </w:rPr>
        <w:t xml:space="preserve">МДК </w:t>
      </w:r>
      <w:r w:rsidR="00C31C4F" w:rsidRPr="00191D51">
        <w:rPr>
          <w:rFonts w:ascii="Times New Roman" w:hAnsi="Times New Roman"/>
          <w:sz w:val="28"/>
          <w:szCs w:val="28"/>
        </w:rPr>
        <w:t xml:space="preserve">01.01 </w:t>
      </w:r>
      <w:r w:rsidR="00B559C7" w:rsidRPr="00191D51">
        <w:rPr>
          <w:rFonts w:ascii="Times New Roman" w:hAnsi="Times New Roman"/>
          <w:sz w:val="28"/>
          <w:szCs w:val="28"/>
        </w:rPr>
        <w:t>«Здоровый человек и его окружение»</w:t>
      </w:r>
      <w:r w:rsidR="00C31C4F" w:rsidRPr="00191D51">
        <w:rPr>
          <w:rFonts w:ascii="Times New Roman" w:hAnsi="Times New Roman"/>
          <w:sz w:val="28"/>
          <w:szCs w:val="28"/>
        </w:rPr>
        <w:t xml:space="preserve"> Сестринское дело </w:t>
      </w:r>
      <w:r w:rsidR="00B559C7" w:rsidRPr="00191D51">
        <w:rPr>
          <w:rFonts w:ascii="Times New Roman" w:hAnsi="Times New Roman"/>
          <w:sz w:val="28"/>
          <w:szCs w:val="28"/>
        </w:rPr>
        <w:t xml:space="preserve"> и </w:t>
      </w:r>
      <w:r w:rsidR="00C31C4F" w:rsidRPr="00191D51">
        <w:rPr>
          <w:rFonts w:ascii="Times New Roman" w:hAnsi="Times New Roman"/>
          <w:sz w:val="28"/>
          <w:szCs w:val="28"/>
        </w:rPr>
        <w:t>дисциплины «Здоровый человек и его окружение» Лечебное дело</w:t>
      </w:r>
      <w:r w:rsidR="00B559C7" w:rsidRPr="00191D51">
        <w:rPr>
          <w:rFonts w:ascii="Times New Roman" w:hAnsi="Times New Roman"/>
          <w:sz w:val="28"/>
          <w:szCs w:val="28"/>
        </w:rPr>
        <w:t>.</w:t>
      </w:r>
    </w:p>
    <w:p w:rsidR="00B559C7" w:rsidRPr="00191D51" w:rsidRDefault="00B559C7" w:rsidP="00B559C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1D51">
        <w:rPr>
          <w:rFonts w:ascii="Times New Roman" w:hAnsi="Times New Roman"/>
          <w:sz w:val="28"/>
          <w:szCs w:val="28"/>
        </w:rPr>
        <w:t xml:space="preserve">     Естественное вскармливание является единственной формой питания человека, которое было сформировано в ходе биологической эволюции.</w:t>
      </w:r>
    </w:p>
    <w:p w:rsidR="00B559C7" w:rsidRPr="00191D51" w:rsidRDefault="00B559C7" w:rsidP="00B559C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1D51">
        <w:rPr>
          <w:rFonts w:ascii="Times New Roman" w:hAnsi="Times New Roman"/>
          <w:sz w:val="28"/>
          <w:szCs w:val="28"/>
        </w:rPr>
        <w:t xml:space="preserve">     Материнское молоко – идеальная пища для детей первого года жизни, только оно способно полностью удовлетворить его энергетические потребности в течение первых шести месяцев жизни. Поступающая с молоком сложнейшая композиция биологически активных веществ обеспечивает широкий круг функций не только защитного характера, но и тончайшей регуляции – управление развитием и дифференцировкой тканей и органов.</w:t>
      </w:r>
    </w:p>
    <w:p w:rsidR="00B559C7" w:rsidRPr="00191D51" w:rsidRDefault="00B559C7" w:rsidP="00B559C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1D51">
        <w:rPr>
          <w:rFonts w:ascii="Times New Roman" w:hAnsi="Times New Roman"/>
          <w:sz w:val="28"/>
          <w:szCs w:val="28"/>
        </w:rPr>
        <w:t xml:space="preserve">     Сформированное в процессе естественного вскармливания психофизиологические связи и отношение матери и ребенка останутся пожизненной основой внутрисемейных отношений. Кроме того, девочки, получившие естественное вскармливание, в меньшей степени подвержены риску возникновения </w:t>
      </w:r>
      <w:proofErr w:type="spellStart"/>
      <w:r w:rsidRPr="00191D51">
        <w:rPr>
          <w:rFonts w:ascii="Times New Roman" w:hAnsi="Times New Roman"/>
          <w:sz w:val="28"/>
          <w:szCs w:val="28"/>
        </w:rPr>
        <w:t>гипогалактии</w:t>
      </w:r>
      <w:proofErr w:type="spellEnd"/>
      <w:r w:rsidRPr="00191D51">
        <w:rPr>
          <w:rFonts w:ascii="Times New Roman" w:hAnsi="Times New Roman"/>
          <w:sz w:val="28"/>
          <w:szCs w:val="28"/>
        </w:rPr>
        <w:t xml:space="preserve"> в последующем. Не исключено, что одна из причин повышения числа эндокринных, нервных и соматических заболеваний, поражений иммунной системы кроется в грудном периоде человека, изменившем свое физиологическое течение из-за нерационального подхода к вскармливанию, распространенности </w:t>
      </w:r>
      <w:proofErr w:type="spellStart"/>
      <w:r w:rsidRPr="00191D51">
        <w:rPr>
          <w:rFonts w:ascii="Times New Roman" w:hAnsi="Times New Roman"/>
          <w:sz w:val="28"/>
          <w:szCs w:val="28"/>
        </w:rPr>
        <w:t>гипогалактии</w:t>
      </w:r>
      <w:proofErr w:type="spellEnd"/>
      <w:r w:rsidRPr="00191D51">
        <w:rPr>
          <w:rFonts w:ascii="Times New Roman" w:hAnsi="Times New Roman"/>
          <w:sz w:val="28"/>
          <w:szCs w:val="28"/>
        </w:rPr>
        <w:t xml:space="preserve"> у кормящих женщин и неадекватного применения искусственных заменителей грудного молока.</w:t>
      </w:r>
    </w:p>
    <w:p w:rsidR="00B559C7" w:rsidRPr="00191D51" w:rsidRDefault="00B559C7" w:rsidP="00B559C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59C7" w:rsidRDefault="00B559C7" w:rsidP="00E317F3">
      <w:pPr>
        <w:spacing w:line="24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lastRenderedPageBreak/>
        <w:t>1. Естественное вскармливание</w:t>
      </w:r>
    </w:p>
    <w:p w:rsidR="00B559C7" w:rsidRPr="008E02E6" w:rsidRDefault="00B559C7" w:rsidP="00C962FA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Естественное вскармливание означает вскармливание ребенка грудным молоком матери и представляет собой период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лактотрофного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питания.</w:t>
      </w:r>
    </w:p>
    <w:p w:rsidR="00B559C7" w:rsidRPr="008E02E6" w:rsidRDefault="00B559C7" w:rsidP="00C962FA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Естественное в строгом смысле слова является вскармливание, при котором кормление осуществляется при непосредственном прикладывании ребенка к груди матери.</w:t>
      </w:r>
    </w:p>
    <w:p w:rsidR="00B559C7" w:rsidRPr="008E02E6" w:rsidRDefault="00B559C7" w:rsidP="00C962FA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Субъективное вскармливание – кормление ребенка из бутылочки налитым женским молоком, включая сцеженное материнское, донорское молоко, а также вскармливание кормилицей.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Псевдоестественное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вскармливание – кормление обработанным молоком, т. Е. материнским или донорским, подвергнутым пастеризации, стерилизации. Такое молоко по своим иммунобиологическим параметрам существенно отличается от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нативного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 женского молока, и вскармливание таким молоком приближено к естественному вскармливанию.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Белки материнского молока представлены в основном альбуминами и глобулинами, они богаты незаменимыми аминокислотами. При свертывании в желудке молоко образует нежный сгусток, хорошо расщепляемый ферментами. Белки женского молока лучше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усваиваются,  часть  их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всасывается слизистой желудка в неизмененном виде.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Жиры грудного молока отличаются наличием большого количества ненасыщенных жирных кислот и содержат много ферментов (липаз), способствующих их лучшему усвоению.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В состав материнского молока входит аминокислота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таурин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, обладающая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нейроактивными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свойствами. Дети, получающие материнское молоко, имеют более высокое психомоторное, эмоциональное, интеллектуальное развитие, большую коммуникабельность, обладают лучшей реакцией на вакцинацию.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Количество углеводов в женском молоке выше, чем в коровьем молоке. Их качественный состав более ценный и представлен бета </w:t>
      </w:r>
      <w:r w:rsidR="009508F0">
        <w:rPr>
          <w:rFonts w:ascii="Times New Roman" w:hAnsi="Times New Roman" w:cs="Times New Roman"/>
          <w:sz w:val="28"/>
          <w:szCs w:val="28"/>
        </w:rPr>
        <w:t>–</w:t>
      </w:r>
      <w:r w:rsidRPr="008E02E6">
        <w:rPr>
          <w:rFonts w:ascii="Times New Roman" w:hAnsi="Times New Roman" w:cs="Times New Roman"/>
          <w:sz w:val="28"/>
          <w:szCs w:val="28"/>
        </w:rPr>
        <w:t xml:space="preserve"> лактозой, которая угнетает рост кишечной палочки, способствует росту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lastRenderedPageBreak/>
        <w:t>бифидобактерий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и синтезу микробами кишечника витаминов группы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>, витамина К.</w:t>
      </w:r>
    </w:p>
    <w:p w:rsidR="00596318" w:rsidRPr="00330DE3" w:rsidRDefault="00B559C7" w:rsidP="00596318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Женское молоко имеет витамины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>, Д, Е, К, С. Состав минеральных веществ и степень их усвоения лучше, чем в коровьем. Количество биоэлементов (железо, медь, цинк, магний, кобальт и др.) в грудном молоке оптимально соответствует потребности ребенка. Поэтому дети, находясь на грудном вскармливании, реже болеют рахитом, анемией.</w:t>
      </w:r>
      <w:r w:rsidR="00330DE3" w:rsidRPr="00330DE3">
        <w:rPr>
          <w:rFonts w:ascii="Times New Roman" w:hAnsi="Times New Roman" w:cs="Times New Roman"/>
          <w:sz w:val="28"/>
          <w:szCs w:val="28"/>
        </w:rPr>
        <w:t>[6]</w:t>
      </w:r>
    </w:p>
    <w:p w:rsidR="00395D7C" w:rsidRDefault="00596318" w:rsidP="00596318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318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F05C18" w:rsidRPr="00395D7C">
        <w:rPr>
          <w:rFonts w:ascii="Times New Roman" w:hAnsi="Times New Roman" w:cs="Times New Roman"/>
          <w:b/>
          <w:sz w:val="28"/>
          <w:szCs w:val="28"/>
        </w:rPr>
        <w:t>Меры для сохранения длительной и полноценной лактации</w:t>
      </w:r>
    </w:p>
    <w:p w:rsidR="00F05C18" w:rsidRDefault="00F05C18" w:rsidP="00596318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должно быть полноценным, разнообразным и рациональным в количественном и качественном отношении. В рацион кормящей женщины должны входить молоко, кисломолочные продукты, мясо, рыба, овощи, фрукты и ягоды, хлеб, крупы, сливочное и растительное масло.</w:t>
      </w:r>
    </w:p>
    <w:p w:rsidR="00F05C18" w:rsidRDefault="00F05C18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жидкости в сутки должно составлять 1,5 – 2 литра.</w:t>
      </w:r>
    </w:p>
    <w:p w:rsidR="00F05C18" w:rsidRDefault="00F05C18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рациона необходимо исключить алкоголь, крепкий кофе, крепкий чай, горький шоколад, лук, чеснок, пряные блюда.</w:t>
      </w:r>
    </w:p>
    <w:p w:rsidR="00F05C18" w:rsidRDefault="00F05C18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Ограничить в рационе блюда, которые могут вызвать у ребенка поносы (черешня, слива, дыня, свекла), запоры (рис</w:t>
      </w:r>
      <w:r w:rsidR="00B91E13">
        <w:rPr>
          <w:rFonts w:ascii="Times New Roman" w:hAnsi="Times New Roman" w:cs="Times New Roman"/>
          <w:sz w:val="28"/>
          <w:szCs w:val="28"/>
        </w:rPr>
        <w:t>, груша, кофе, чай), аллергию (</w:t>
      </w:r>
      <w:r>
        <w:rPr>
          <w:rFonts w:ascii="Times New Roman" w:hAnsi="Times New Roman" w:cs="Times New Roman"/>
          <w:sz w:val="28"/>
          <w:szCs w:val="28"/>
        </w:rPr>
        <w:t>цитрусовые, ягоды, помидоры).</w:t>
      </w:r>
    </w:p>
    <w:p w:rsidR="00F05C18" w:rsidRDefault="00F05C18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лекарственных средств должен быть строго ограничен и назначаться врачом.</w:t>
      </w:r>
    </w:p>
    <w:p w:rsidR="00F05C18" w:rsidRDefault="00F05C18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Личная гигиена должна быть особенно </w:t>
      </w:r>
      <w:r w:rsidR="00EE4B96">
        <w:rPr>
          <w:rFonts w:ascii="Times New Roman" w:hAnsi="Times New Roman" w:cs="Times New Roman"/>
          <w:sz w:val="28"/>
          <w:szCs w:val="28"/>
        </w:rPr>
        <w:t>тщательной, так как резкие запахи матери могут заставить малыша отказаться от кормления грудью.</w:t>
      </w:r>
    </w:p>
    <w:p w:rsidR="00EE4B96" w:rsidRDefault="00EE4B96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Полноценный отдых в течение дня и ночью. Сон должен составлять в сутки 8 – 10 часов.</w:t>
      </w:r>
    </w:p>
    <w:p w:rsidR="00EE4B96" w:rsidRDefault="00EE4B96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Прогулки на свежем воздухе.</w:t>
      </w:r>
    </w:p>
    <w:p w:rsidR="00EE4B96" w:rsidRDefault="00EE4B96" w:rsidP="00AA021B">
      <w:pPr>
        <w:pStyle w:val="a4"/>
        <w:numPr>
          <w:ilvl w:val="0"/>
          <w:numId w:val="2"/>
        </w:num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и поддержка</w:t>
      </w:r>
      <w:r w:rsidR="00F90381">
        <w:rPr>
          <w:rFonts w:ascii="Times New Roman" w:hAnsi="Times New Roman" w:cs="Times New Roman"/>
          <w:sz w:val="28"/>
          <w:szCs w:val="28"/>
        </w:rPr>
        <w:t xml:space="preserve"> мужа и близких родственников. </w:t>
      </w:r>
      <w:r w:rsidR="00F90381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EE4B96" w:rsidRPr="00F05C18" w:rsidRDefault="00EE4B96" w:rsidP="00AA021B">
      <w:pPr>
        <w:pStyle w:val="a4"/>
        <w:spacing w:line="360" w:lineRule="auto"/>
        <w:ind w:left="36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596318" w:rsidRDefault="00596318" w:rsidP="00596318">
      <w:pPr>
        <w:pStyle w:val="a4"/>
        <w:spacing w:line="360" w:lineRule="auto"/>
        <w:ind w:left="2880" w:right="11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7F3" w:rsidRDefault="00596318" w:rsidP="00E317F3">
      <w:pPr>
        <w:pStyle w:val="a4"/>
        <w:spacing w:line="360" w:lineRule="auto"/>
        <w:ind w:left="288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B559C7" w:rsidRPr="009508F0">
        <w:rPr>
          <w:rFonts w:ascii="Times New Roman" w:hAnsi="Times New Roman" w:cs="Times New Roman"/>
          <w:b/>
          <w:sz w:val="28"/>
          <w:szCs w:val="28"/>
        </w:rPr>
        <w:t xml:space="preserve">Техника прикладывания </w:t>
      </w:r>
      <w:r w:rsidR="00075E5A" w:rsidRPr="009508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9C7" w:rsidRPr="009508F0">
        <w:rPr>
          <w:rFonts w:ascii="Times New Roman" w:hAnsi="Times New Roman" w:cs="Times New Roman"/>
          <w:b/>
          <w:sz w:val="28"/>
          <w:szCs w:val="28"/>
        </w:rPr>
        <w:t>к груди</w:t>
      </w:r>
    </w:p>
    <w:p w:rsidR="00596318" w:rsidRPr="00E317F3" w:rsidRDefault="00596318" w:rsidP="00E317F3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318">
        <w:rPr>
          <w:noProof/>
        </w:rPr>
        <w:drawing>
          <wp:inline distT="0" distB="0" distL="0" distR="0">
            <wp:extent cx="4320000" cy="1518249"/>
            <wp:effectExtent l="19050" t="0" r="4350" b="0"/>
            <wp:docPr id="4" name="Рисунок 3" descr="C:\Users\ПК\Desktop\картинки для ВКР\imgpreview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К\Desktop\картинки для ВКР\imgpreview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18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</w:t>
      </w:r>
      <w:r w:rsidR="00E317F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E02E6">
        <w:rPr>
          <w:rFonts w:ascii="Times New Roman" w:hAnsi="Times New Roman" w:cs="Times New Roman"/>
          <w:sz w:val="28"/>
          <w:szCs w:val="28"/>
        </w:rPr>
        <w:t xml:space="preserve"> </w:t>
      </w:r>
      <w:r w:rsidR="00596318">
        <w:rPr>
          <w:rFonts w:ascii="Times New Roman" w:hAnsi="Times New Roman" w:cs="Times New Roman"/>
          <w:sz w:val="28"/>
          <w:szCs w:val="28"/>
        </w:rPr>
        <w:t>Рис. 1 Прикладывание к груди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Одним из наиболее ответственных мероприятий, обеспечивающих устойчивую лактацию, является правильная техника прикладывания новорожденного к груди матери. Признаками правильного кормления являются:</w:t>
      </w:r>
    </w:p>
    <w:p w:rsidR="00B559C7" w:rsidRPr="008E02E6" w:rsidRDefault="00B559C7" w:rsidP="00E317F3">
      <w:pPr>
        <w:pStyle w:val="a4"/>
        <w:numPr>
          <w:ilvl w:val="0"/>
          <w:numId w:val="3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удобное положение матери: женщина должна максимально расслабиться; если кормление осуществляется в положении сидя, то за спиной у нее должна быть опора</w:t>
      </w:r>
    </w:p>
    <w:p w:rsidR="00B559C7" w:rsidRPr="008E02E6" w:rsidRDefault="00B559C7" w:rsidP="00E317F3">
      <w:pPr>
        <w:pStyle w:val="a4"/>
        <w:numPr>
          <w:ilvl w:val="0"/>
          <w:numId w:val="3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ребенок всем корпусом повернут к матери и прижат к ней, лицо ребенка находится близко от груди, нос ориентирован на сосок</w:t>
      </w:r>
    </w:p>
    <w:p w:rsidR="00B559C7" w:rsidRPr="008E02E6" w:rsidRDefault="00B559C7" w:rsidP="00AA021B">
      <w:pPr>
        <w:pStyle w:val="a4"/>
        <w:numPr>
          <w:ilvl w:val="0"/>
          <w:numId w:val="3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голова и тело лежат на одной плоскости: мать поддерживает ребенка одной рукой за голову и плечи, другой – ягодицы</w:t>
      </w:r>
    </w:p>
    <w:p w:rsidR="00B559C7" w:rsidRPr="008E02E6" w:rsidRDefault="00B559C7" w:rsidP="00AA021B">
      <w:pPr>
        <w:pStyle w:val="a4"/>
        <w:numPr>
          <w:ilvl w:val="0"/>
          <w:numId w:val="3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подбородок ребенка прижат к груди матери</w:t>
      </w:r>
    </w:p>
    <w:p w:rsidR="00B559C7" w:rsidRPr="008E02E6" w:rsidRDefault="00B559C7" w:rsidP="00AA021B">
      <w:pPr>
        <w:pStyle w:val="a4"/>
        <w:numPr>
          <w:ilvl w:val="0"/>
          <w:numId w:val="3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рот ребенка широко открыт</w:t>
      </w:r>
    </w:p>
    <w:p w:rsidR="00B559C7" w:rsidRPr="008E02E6" w:rsidRDefault="00B559C7" w:rsidP="00AA021B">
      <w:pPr>
        <w:pStyle w:val="a4"/>
        <w:numPr>
          <w:ilvl w:val="0"/>
          <w:numId w:val="3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нижняя губа вывернута наружу</w:t>
      </w:r>
    </w:p>
    <w:p w:rsidR="00B559C7" w:rsidRPr="008E02E6" w:rsidRDefault="00B559C7" w:rsidP="00AA021B">
      <w:pPr>
        <w:pStyle w:val="a4"/>
        <w:numPr>
          <w:ilvl w:val="0"/>
          <w:numId w:val="3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ареола больше видна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ртом ребенка, нижний край ареолы полностью находится в полости рта</w:t>
      </w:r>
    </w:p>
    <w:p w:rsidR="00B559C7" w:rsidRPr="008E02E6" w:rsidRDefault="00B559C7" w:rsidP="00E317F3">
      <w:pPr>
        <w:pStyle w:val="a4"/>
        <w:numPr>
          <w:ilvl w:val="0"/>
          <w:numId w:val="3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медленное глубокое сосание с паузами</w:t>
      </w:r>
    </w:p>
    <w:p w:rsidR="00B559C7" w:rsidRPr="008E02E6" w:rsidRDefault="00B559C7" w:rsidP="00E317F3">
      <w:pPr>
        <w:pStyle w:val="a4"/>
        <w:numPr>
          <w:ilvl w:val="0"/>
          <w:numId w:val="3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слышно, как ребенок глотает молоко.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Такие вспомогательные движения, как ножницеобразное поддерживание груди двумя пальцами или оттягивание груди с целью облегчения доступа воздуха ребенку, нецелесообразно, поскольку происходит сдавливание </w:t>
      </w:r>
      <w:r w:rsidRPr="008E02E6">
        <w:rPr>
          <w:rFonts w:ascii="Times New Roman" w:hAnsi="Times New Roman" w:cs="Times New Roman"/>
          <w:sz w:val="28"/>
          <w:szCs w:val="28"/>
        </w:rPr>
        <w:lastRenderedPageBreak/>
        <w:t xml:space="preserve">млечных синусов и затрудняет отхождение молозива. Нужно избегать «соскового сосания», когда ребенок сосет в основном сосок, т. К. оно является основной причиной трещин и воспаления сосков. У некоторых женщин могут возникнуть трудности в кормлении грудью из-за втянутых или плоских сосков. Однако длина сосков не имеет значения, в данном случае важна способность ткани ареолы и ткани груди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вытягиваться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по форме соска в полости рта ребенка. При частом прикладывании к груди, в процессе сосания ребенок постепенно научится вытягивать ареолу и сосок.</w:t>
      </w:r>
    </w:p>
    <w:p w:rsidR="00B559C7" w:rsidRPr="008E02E6" w:rsidRDefault="00075E5A" w:rsidP="00AA021B">
      <w:pPr>
        <w:pStyle w:val="a4"/>
        <w:numPr>
          <w:ilvl w:val="1"/>
          <w:numId w:val="22"/>
        </w:num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9C7" w:rsidRPr="008E02E6">
        <w:rPr>
          <w:rFonts w:ascii="Times New Roman" w:hAnsi="Times New Roman" w:cs="Times New Roman"/>
          <w:b/>
          <w:sz w:val="28"/>
          <w:szCs w:val="28"/>
        </w:rPr>
        <w:t>Техника сцеживания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Роль сцеживания молока на этапе становления лактации очень важна. Мать может сцеживать эффективно только тогда, когда срабатывает рефлекс окситоцина. Для этого необходимо матери предоставить возможность:</w:t>
      </w:r>
    </w:p>
    <w:p w:rsidR="00B559C7" w:rsidRPr="008E02E6" w:rsidRDefault="00B559C7" w:rsidP="00E317F3">
      <w:pPr>
        <w:pStyle w:val="a4"/>
        <w:numPr>
          <w:ilvl w:val="0"/>
          <w:numId w:val="4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находиться во время сцеживания в спокойной и доверительной обстановке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держать ребенка так, чтобы был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возможен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тесны физический контакт, или мать должна видеть ребенка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выпить теплый напиток (но не кофе)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нагреть грудь: приложить теплый компресс или грелку с теплой водой, либо принять теплый душ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осторожно массировать грудь по направлению к соску, очень помогает легкое поглаживание соска и ареолы кончиками пальцев или осторожное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потерание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груди рукой, сжатой в кулак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осуществить следующий прием массажа: на одной руке расположить грудь, другой рукой сверху пытаться вращающими движениями в направлении сверху вниз или спереди назад к грудной клетке «разминать» участки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нагрубания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в молочной железе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выраженном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нагрубании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для обеспечения сцеживания и уменьшения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травмотизации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кожи грудной железы намылить руки мылом и провести массаж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lastRenderedPageBreak/>
        <w:t>сцеживать молоко только из той груди, из которой осуществлялось данное кормление</w:t>
      </w:r>
    </w:p>
    <w:p w:rsidR="00B559C7" w:rsidRPr="008E02E6" w:rsidRDefault="00B559C7" w:rsidP="00AA021B">
      <w:pPr>
        <w:pStyle w:val="a4"/>
        <w:numPr>
          <w:ilvl w:val="0"/>
          <w:numId w:val="4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попросить помощника провести массаж спины. Женщина должна сесть, наклониться вперед, сложить руки перед собой на столе и  положить на них голову. Грудные железы должны находиться в  свободном состоянии. Помощник массирует спину с обеих сторон от позвоночника, начиная от шеи и до лопаток и плеч. Массаж продолжается в течение 1-3 минут</w:t>
      </w:r>
    </w:p>
    <w:p w:rsidR="00B559C7" w:rsidRPr="008E02E6" w:rsidRDefault="00B559C7" w:rsidP="00E317F3">
      <w:pPr>
        <w:pStyle w:val="a4"/>
        <w:numPr>
          <w:ilvl w:val="0"/>
          <w:numId w:val="4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по прошествии 1-2 месяцев, в течение которых лактация должна установиться,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прекращение сцеживания.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8E02E6">
        <w:rPr>
          <w:rFonts w:ascii="Times New Roman" w:hAnsi="Times New Roman" w:cs="Times New Roman"/>
          <w:sz w:val="28"/>
          <w:szCs w:val="28"/>
        </w:rPr>
        <w:t>нагрубании</w:t>
      </w:r>
      <w:proofErr w:type="spellEnd"/>
      <w:r w:rsidRPr="008E02E6">
        <w:rPr>
          <w:rFonts w:ascii="Times New Roman" w:hAnsi="Times New Roman" w:cs="Times New Roman"/>
          <w:sz w:val="28"/>
          <w:szCs w:val="28"/>
        </w:rPr>
        <w:t xml:space="preserve"> молочных желез, когда грудь очень болезненна, сосок тугой и сцеживание вручную затруднено, можно использовать метод «теплой бутылки». После этого приема болезненность и напряжение в груди утихает, далее сцеживание осуществляется вручну</w:t>
      </w:r>
      <w:r w:rsidR="00C31C4F" w:rsidRPr="008E02E6">
        <w:rPr>
          <w:rFonts w:ascii="Times New Roman" w:hAnsi="Times New Roman" w:cs="Times New Roman"/>
          <w:sz w:val="28"/>
          <w:szCs w:val="28"/>
        </w:rPr>
        <w:t>ю.</w:t>
      </w:r>
    </w:p>
    <w:p w:rsidR="00B559C7" w:rsidRPr="008E02E6" w:rsidRDefault="00B559C7" w:rsidP="00AA021B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Метод «теплой бутылки»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найти большую бутылку (например, на </w:t>
      </w:r>
      <w:smartTag w:uri="urn:schemas-microsoft-com:office:smarttags" w:element="metricconverter">
        <w:smartTagPr>
          <w:attr w:name="ProductID" w:val="1 литр"/>
        </w:smartTagPr>
        <w:r w:rsidRPr="008E02E6">
          <w:rPr>
            <w:rFonts w:ascii="Times New Roman" w:hAnsi="Times New Roman" w:cs="Times New Roman"/>
            <w:sz w:val="28"/>
            <w:szCs w:val="28"/>
          </w:rPr>
          <w:t>1 литр</w:t>
        </w:r>
      </w:smartTag>
      <w:r w:rsidRPr="008E02E6">
        <w:rPr>
          <w:rFonts w:ascii="Times New Roman" w:hAnsi="Times New Roman" w:cs="Times New Roman"/>
          <w:sz w:val="28"/>
          <w:szCs w:val="28"/>
        </w:rPr>
        <w:t xml:space="preserve">, 700мл, или 3 литра), по возможности с широким горлышком (диаметром </w:t>
      </w:r>
      <w:smartTag w:uri="urn:schemas-microsoft-com:office:smarttags" w:element="metricconverter">
        <w:smartTagPr>
          <w:attr w:name="ProductID" w:val="3 см"/>
        </w:smartTagPr>
        <w:r w:rsidRPr="008E02E6">
          <w:rPr>
            <w:rFonts w:ascii="Times New Roman" w:hAnsi="Times New Roman" w:cs="Times New Roman"/>
            <w:sz w:val="28"/>
            <w:szCs w:val="28"/>
          </w:rPr>
          <w:t>3 см</w:t>
        </w:r>
      </w:smartTag>
      <w:r w:rsidRPr="008E02E6">
        <w:rPr>
          <w:rFonts w:ascii="Times New Roman" w:hAnsi="Times New Roman" w:cs="Times New Roman"/>
          <w:sz w:val="28"/>
          <w:szCs w:val="28"/>
        </w:rPr>
        <w:t>). Тщательно ее вымыть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попросить кого-то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нагреть немного воды. Налить небольшую часть горячей воды в бутылку, чтобы она прогрелась, затем наполнить бутылку горячей водой. Дать постоять, чтобы нагрелось стекло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завернуть бутылку в кусок ткани и вылить воду обратно в кастрюлю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охладить горлышко бутылки  и прижать его к около сосковой области так, чтобы бутылка герметично его закрыла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подержать бутылку. Через несколько минут бутылка охладится, и сосок начнет медленно втягиваться в горлышко бутылки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тепло стимулирует рефлекс окситоцина, молоко начнет течь и собираться в бутылке</w:t>
      </w:r>
    </w:p>
    <w:p w:rsidR="00B559C7" w:rsidRPr="008E02E6" w:rsidRDefault="00B559C7" w:rsidP="00AA021B">
      <w:pPr>
        <w:pStyle w:val="a4"/>
        <w:numPr>
          <w:ilvl w:val="0"/>
          <w:numId w:val="5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когда поток молока ослабеет, снять бутылку. Нельзя держать ее слишком долго, так как можно повредить сосок</w:t>
      </w:r>
    </w:p>
    <w:p w:rsidR="00B559C7" w:rsidRPr="008E02E6" w:rsidRDefault="00B559C7" w:rsidP="00E317F3">
      <w:pPr>
        <w:pStyle w:val="a4"/>
        <w:numPr>
          <w:ilvl w:val="0"/>
          <w:numId w:val="5"/>
        </w:numPr>
        <w:spacing w:after="0"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lastRenderedPageBreak/>
        <w:t>Вылить молоко, затем проделать ту же операцию со второй грудной железой.</w:t>
      </w:r>
    </w:p>
    <w:p w:rsidR="00B559C7" w:rsidRPr="008E02E6" w:rsidRDefault="00B559C7" w:rsidP="00E317F3">
      <w:p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>Иногда мать, почувствовав, как сосок втягивается в бутылку, от неожиданности отнимает бутылку от груди. В таком случае вы должны еще раз налить в бутылку горячей воды и начать все сначала. Через некоторое время боль в груди утихает, и дальше можно будет сцеживать вручную.</w:t>
      </w:r>
    </w:p>
    <w:p w:rsidR="00B559C7" w:rsidRPr="008E02E6" w:rsidRDefault="00395D7C" w:rsidP="00AA021B">
      <w:pPr>
        <w:pStyle w:val="a4"/>
        <w:spacing w:line="360" w:lineRule="auto"/>
        <w:ind w:left="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B559C7" w:rsidRPr="008E02E6">
        <w:rPr>
          <w:rFonts w:ascii="Times New Roman" w:hAnsi="Times New Roman" w:cs="Times New Roman"/>
          <w:b/>
          <w:sz w:val="28"/>
          <w:szCs w:val="28"/>
        </w:rPr>
        <w:t>Отлучение от груди</w:t>
      </w:r>
    </w:p>
    <w:p w:rsidR="00B559C7" w:rsidRPr="008E02E6" w:rsidRDefault="00B559C7" w:rsidP="00AA021B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sz w:val="28"/>
          <w:szCs w:val="28"/>
        </w:rPr>
        <w:t xml:space="preserve">        Отлучение от г</w:t>
      </w:r>
      <w:r w:rsidR="00395D7C">
        <w:rPr>
          <w:rFonts w:ascii="Times New Roman" w:hAnsi="Times New Roman" w:cs="Times New Roman"/>
          <w:sz w:val="28"/>
          <w:szCs w:val="28"/>
        </w:rPr>
        <w:t>руди осуществляется не ранее 1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</w:t>
      </w:r>
      <w:r w:rsidR="00395D7C">
        <w:rPr>
          <w:rFonts w:ascii="Times New Roman" w:hAnsi="Times New Roman" w:cs="Times New Roman"/>
          <w:sz w:val="28"/>
          <w:szCs w:val="28"/>
        </w:rPr>
        <w:t>1,5</w:t>
      </w:r>
      <w:r w:rsidRPr="008E02E6">
        <w:rPr>
          <w:rFonts w:ascii="Times New Roman" w:hAnsi="Times New Roman" w:cs="Times New Roman"/>
          <w:sz w:val="28"/>
          <w:szCs w:val="28"/>
        </w:rPr>
        <w:t xml:space="preserve"> лет. Проводится постепенно: вначале отменяется утреннее кормление, затем – вечернее. Не рекомендуется отлучать ребенка от груди в летний период времени и  во время болезни ребенка.</w:t>
      </w:r>
    </w:p>
    <w:p w:rsidR="00B559C7" w:rsidRPr="008E02E6" w:rsidRDefault="00075E5A" w:rsidP="00AA021B">
      <w:pPr>
        <w:pStyle w:val="a4"/>
        <w:numPr>
          <w:ilvl w:val="1"/>
          <w:numId w:val="22"/>
        </w:numPr>
        <w:spacing w:line="360" w:lineRule="auto"/>
        <w:ind w:left="0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9C7" w:rsidRPr="008E02E6">
        <w:rPr>
          <w:rFonts w:ascii="Times New Roman" w:hAnsi="Times New Roman" w:cs="Times New Roman"/>
          <w:b/>
          <w:sz w:val="28"/>
          <w:szCs w:val="28"/>
        </w:rPr>
        <w:t>Режимы и периоды естественного вскармливания</w:t>
      </w:r>
    </w:p>
    <w:p w:rsidR="00B559C7" w:rsidRPr="008E02E6" w:rsidRDefault="00B559C7" w:rsidP="00AA021B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Периоды естественного вскармливания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02E6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– формирование психологической установки на кормление грудью, начиная со школьного возраста будущей матери и до конца беременности, активная подготовка к лактации во время беременности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Период взаимоиндукции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период от первого прикладывания к груди сразу после родов (</w:t>
      </w:r>
      <w:proofErr w:type="gramStart"/>
      <w:r w:rsidRPr="008E02E6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8E02E6">
        <w:rPr>
          <w:rFonts w:ascii="Times New Roman" w:hAnsi="Times New Roman" w:cs="Times New Roman"/>
          <w:sz w:val="28"/>
          <w:szCs w:val="28"/>
        </w:rPr>
        <w:t xml:space="preserve"> 30 минут) с кожным контактом и до появления значимой секреции молока или прилива на  3-4 дни после родов. Кормление – «по требованию» (режим а)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Адаптационный период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время от нерегулярного режима кормления до формирования устойчивого ритма голода и насыщения. Длится не более месяца. Кормление «по требованию»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Основной период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время успешного кормления с постепенно возрастающими или постоянными интервалами, хорошим эмоциональным контактом при кормлении, хорошим  состоянием питания при кормлении. </w:t>
      </w:r>
      <w:r w:rsidRPr="008E02E6">
        <w:rPr>
          <w:rFonts w:ascii="Times New Roman" w:hAnsi="Times New Roman" w:cs="Times New Roman"/>
          <w:sz w:val="28"/>
          <w:szCs w:val="28"/>
        </w:rPr>
        <w:lastRenderedPageBreak/>
        <w:t>Накопление и сохранение подкожного жирового слоя. Кормление осуществляются в режиме 1 и 2.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Критический период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выявляются нарастающие признаки относительной недостаточности питания, происходит уменьшение подкожного жирового слоя, замедление приростов массы тела. Данные признаки служат сигналом для введения прикормов. Как правило, при адекватном питании и правильном наблюдении за  ребенком, критический период не наступает.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Период переходной адаптации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время от начала введения первого прикорма до полного его формирования. Длительность – 1 месяц. Режим 3.</w:t>
      </w:r>
    </w:p>
    <w:p w:rsidR="00B559C7" w:rsidRPr="008E02E6" w:rsidRDefault="00B559C7" w:rsidP="00AA021B">
      <w:pPr>
        <w:pStyle w:val="a4"/>
        <w:numPr>
          <w:ilvl w:val="0"/>
          <w:numId w:val="6"/>
        </w:numPr>
        <w:spacing w:line="360" w:lineRule="auto"/>
        <w:ind w:left="0" w:right="113"/>
        <w:jc w:val="both"/>
        <w:rPr>
          <w:rFonts w:ascii="Times New Roman" w:hAnsi="Times New Roman" w:cs="Times New Roman"/>
          <w:sz w:val="28"/>
          <w:szCs w:val="28"/>
        </w:rPr>
      </w:pPr>
      <w:r w:rsidRPr="008E02E6">
        <w:rPr>
          <w:rFonts w:ascii="Times New Roman" w:hAnsi="Times New Roman" w:cs="Times New Roman"/>
          <w:b/>
          <w:sz w:val="28"/>
          <w:szCs w:val="28"/>
        </w:rPr>
        <w:t>Период прикормов</w:t>
      </w:r>
      <w:r w:rsidRPr="008E02E6">
        <w:rPr>
          <w:rFonts w:ascii="Times New Roman" w:hAnsi="Times New Roman" w:cs="Times New Roman"/>
          <w:sz w:val="28"/>
          <w:szCs w:val="28"/>
        </w:rPr>
        <w:t xml:space="preserve"> – длится до сохранения двух прикладываний к груди. Режим 3.,4.</w:t>
      </w:r>
    </w:p>
    <w:p w:rsidR="00CB217B" w:rsidRPr="00596318" w:rsidRDefault="00B559C7" w:rsidP="00596318">
      <w:pPr>
        <w:pStyle w:val="a4"/>
        <w:numPr>
          <w:ilvl w:val="0"/>
          <w:numId w:val="6"/>
        </w:numPr>
        <w:spacing w:line="360" w:lineRule="auto"/>
        <w:ind w:left="0" w:right="113"/>
        <w:rPr>
          <w:rFonts w:ascii="Times New Roman" w:hAnsi="Times New Roman" w:cs="Times New Roman"/>
          <w:b/>
          <w:sz w:val="28"/>
          <w:szCs w:val="28"/>
        </w:rPr>
      </w:pPr>
      <w:r w:rsidRPr="00596318">
        <w:rPr>
          <w:rFonts w:ascii="Times New Roman" w:hAnsi="Times New Roman" w:cs="Times New Roman"/>
          <w:b/>
          <w:sz w:val="28"/>
          <w:szCs w:val="28"/>
        </w:rPr>
        <w:t>Период отлучения</w:t>
      </w:r>
      <w:r w:rsidRPr="00596318">
        <w:rPr>
          <w:rFonts w:ascii="Times New Roman" w:hAnsi="Times New Roman" w:cs="Times New Roman"/>
          <w:sz w:val="28"/>
          <w:szCs w:val="28"/>
        </w:rPr>
        <w:t xml:space="preserve"> – длится 1,5 – 2 лет и более. Сохраняются два и менее прикладываний к груди.</w:t>
      </w:r>
    </w:p>
    <w:p w:rsidR="008E02E6" w:rsidRPr="00596318" w:rsidRDefault="008E02E6" w:rsidP="00AA021B">
      <w:pPr>
        <w:pStyle w:val="a4"/>
        <w:spacing w:line="360" w:lineRule="auto"/>
        <w:ind w:left="0" w:right="11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6318">
        <w:rPr>
          <w:rFonts w:ascii="Times New Roman" w:hAnsi="Times New Roman" w:cs="Times New Roman"/>
          <w:b/>
          <w:sz w:val="24"/>
          <w:szCs w:val="24"/>
        </w:rPr>
        <w:t>Таблица  1</w:t>
      </w:r>
    </w:p>
    <w:p w:rsidR="00B559C7" w:rsidRPr="00596318" w:rsidRDefault="00B559C7" w:rsidP="00AA021B">
      <w:pPr>
        <w:spacing w:line="36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596318">
        <w:rPr>
          <w:rFonts w:ascii="Times New Roman" w:hAnsi="Times New Roman"/>
          <w:b/>
          <w:sz w:val="24"/>
          <w:szCs w:val="24"/>
        </w:rPr>
        <w:t>Режимы для детей первого года жизни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992"/>
        <w:gridCol w:w="1418"/>
        <w:gridCol w:w="1134"/>
        <w:gridCol w:w="1559"/>
        <w:gridCol w:w="1559"/>
        <w:gridCol w:w="1525"/>
      </w:tblGrid>
      <w:tr w:rsidR="00B559C7" w:rsidRPr="00596318" w:rsidTr="00596318"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Число кормлений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интервалы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Ночной перерыв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Бодрство</w:t>
            </w:r>
            <w:proofErr w:type="spellEnd"/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6318">
              <w:rPr>
                <w:rFonts w:ascii="Times New Roman" w:hAnsi="Times New Roman"/>
                <w:b/>
                <w:sz w:val="24"/>
                <w:szCs w:val="24"/>
              </w:rPr>
              <w:t>вание</w:t>
            </w:r>
            <w:proofErr w:type="spellEnd"/>
          </w:p>
        </w:tc>
      </w:tr>
      <w:tr w:rsidR="00B559C7" w:rsidRPr="00596318" w:rsidTr="00596318">
        <w:trPr>
          <w:trHeight w:val="1104"/>
        </w:trPr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Свободное кормление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0 -1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Не менее 10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Кормление по требованию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Кормление по требованию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1 -1,5</w:t>
            </w:r>
          </w:p>
        </w:tc>
      </w:tr>
      <w:tr w:rsidR="00B559C7" w:rsidRPr="00596318" w:rsidTr="00596318"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6, 9.30,</w:t>
            </w:r>
          </w:p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15, 18,</w:t>
            </w:r>
          </w:p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21, 24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1-1,5</w:t>
            </w:r>
          </w:p>
        </w:tc>
      </w:tr>
      <w:tr w:rsidR="00B559C7" w:rsidRPr="00596318" w:rsidTr="00596318"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4 -5-6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6, 9.30, 16.30, 20, 23.30</w:t>
            </w:r>
          </w:p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1,5-2</w:t>
            </w:r>
          </w:p>
        </w:tc>
      </w:tr>
      <w:tr w:rsidR="00B559C7" w:rsidRPr="00596318" w:rsidTr="00596318"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5-6-9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6; 10; 14; 18; 22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2-2,5</w:t>
            </w:r>
          </w:p>
        </w:tc>
      </w:tr>
      <w:tr w:rsidR="00B559C7" w:rsidRPr="00596318" w:rsidTr="00596318">
        <w:tc>
          <w:tcPr>
            <w:tcW w:w="170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9-12</w:t>
            </w:r>
          </w:p>
        </w:tc>
        <w:tc>
          <w:tcPr>
            <w:tcW w:w="1418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6, 10, 14, 18, 22</w:t>
            </w:r>
          </w:p>
        </w:tc>
        <w:tc>
          <w:tcPr>
            <w:tcW w:w="1559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:rsidR="00B559C7" w:rsidRPr="00596318" w:rsidRDefault="00B559C7" w:rsidP="00E317F3">
            <w:pPr>
              <w:spacing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318">
              <w:rPr>
                <w:rFonts w:ascii="Times New Roman" w:hAnsi="Times New Roman"/>
                <w:sz w:val="24"/>
                <w:szCs w:val="24"/>
              </w:rPr>
              <w:t>2,5-3,5</w:t>
            </w:r>
          </w:p>
        </w:tc>
      </w:tr>
    </w:tbl>
    <w:p w:rsidR="00B559C7" w:rsidRPr="005851D7" w:rsidRDefault="00B559C7" w:rsidP="00AA021B">
      <w:pPr>
        <w:spacing w:line="360" w:lineRule="auto"/>
        <w:ind w:right="113"/>
        <w:jc w:val="both"/>
        <w:rPr>
          <w:rFonts w:ascii="Times New Roman" w:hAnsi="Times New Roman"/>
          <w:sz w:val="24"/>
          <w:szCs w:val="24"/>
        </w:rPr>
      </w:pPr>
    </w:p>
    <w:p w:rsidR="00B559C7" w:rsidRPr="008E02E6" w:rsidRDefault="00CB217B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</w:t>
      </w:r>
      <w:r w:rsidR="00B559C7" w:rsidRPr="008E02E6">
        <w:rPr>
          <w:rFonts w:ascii="Times New Roman" w:hAnsi="Times New Roman"/>
          <w:b/>
          <w:sz w:val="28"/>
          <w:szCs w:val="28"/>
        </w:rPr>
        <w:t>2. Искусств</w:t>
      </w:r>
      <w:r w:rsidR="00DF3900">
        <w:rPr>
          <w:rFonts w:ascii="Times New Roman" w:hAnsi="Times New Roman"/>
          <w:b/>
          <w:sz w:val="28"/>
          <w:szCs w:val="28"/>
        </w:rPr>
        <w:t>енное и смешанное вскармливание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К смешанному вскармливанию условно относится такое, когда количество докорма (заменителей молока) составляет более  ½ - 1/3 суточного объема пищи ребенка.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При искусственном вскармливании грудное молоко или полностью отсутствует или доля его составляет 1/5 суточного объема рациона питания.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Выбор заменителей женского молока – процесс очень трудный и ответственный. На основании большого клинического опыта создана программа детского питания. Программа включает последовательное использование продуктов детского питания с учетом возраста, особенностей развития ребенка и направлена на обеспечение полноценного физического и нервно-психического развития каждого конкретного ребенка. Различают три типа «заменителей женского молока», что согласуется с динамикой состава женского молока на протяжении лактации: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1. для периода новорожденности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2. смеси для первых трех месяцев жизни – </w:t>
      </w:r>
      <w:proofErr w:type="gramStart"/>
      <w:r w:rsidRPr="008E02E6">
        <w:rPr>
          <w:rFonts w:ascii="Times New Roman" w:hAnsi="Times New Roman"/>
          <w:sz w:val="28"/>
          <w:szCs w:val="28"/>
        </w:rPr>
        <w:t>начальное</w:t>
      </w:r>
      <w:proofErr w:type="gramEnd"/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3. последующие смеси предназначены для дальнейшего вскармливания детей с 2 – 3 месяцев до года.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Наиболее оптимальным вариантом при переводе ребенка на смешанное или искусственное вскармливание является использование адаптированных смесей, предназначенных для детей с первых дней жизни и до конца года. Особенно эти смеси показаны детям первого полугодия жизни.</w:t>
      </w:r>
    </w:p>
    <w:p w:rsidR="00B559C7" w:rsidRDefault="00B559C7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Внимание: искусственное вскармливание детей первых 4 – 6 месяцев жизни должно проводиться максимально адаптированными молочными смесями.</w:t>
      </w:r>
      <w:r w:rsidR="00596318" w:rsidRPr="008E02E6">
        <w:rPr>
          <w:rFonts w:ascii="Times New Roman" w:hAnsi="Times New Roman"/>
          <w:b/>
          <w:sz w:val="28"/>
          <w:szCs w:val="28"/>
        </w:rPr>
        <w:t xml:space="preserve"> </w:t>
      </w:r>
    </w:p>
    <w:p w:rsidR="00BE32DE" w:rsidRDefault="00BE32DE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</w:p>
    <w:p w:rsidR="00BE32DE" w:rsidRDefault="00BE32DE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</w:p>
    <w:p w:rsidR="00BE32DE" w:rsidRPr="008E02E6" w:rsidRDefault="00BE32DE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</w:p>
    <w:p w:rsidR="00B559C7" w:rsidRPr="00395D7C" w:rsidRDefault="00395D7C" w:rsidP="00AA021B">
      <w:pPr>
        <w:pStyle w:val="a4"/>
        <w:numPr>
          <w:ilvl w:val="1"/>
          <w:numId w:val="1"/>
        </w:num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B559C7" w:rsidRPr="00395D7C">
        <w:rPr>
          <w:rFonts w:ascii="Times New Roman" w:hAnsi="Times New Roman"/>
          <w:b/>
          <w:sz w:val="28"/>
          <w:szCs w:val="28"/>
        </w:rPr>
        <w:t>Правила проведения смешанного и искусственного вскармливания.</w:t>
      </w:r>
    </w:p>
    <w:p w:rsidR="00B559C7" w:rsidRPr="008E02E6" w:rsidRDefault="00B559C7" w:rsidP="00AA021B">
      <w:pPr>
        <w:numPr>
          <w:ilvl w:val="0"/>
          <w:numId w:val="8"/>
        </w:numPr>
        <w:spacing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При смешанном вскармливании докорм вводится после кормления ребенка грудью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Докорм лучше давать чайными ложками, исключая соски, имитирующие материнскую грудь. В случае большого объема докорма возможно использование тугой соски с одним маленьким отверстием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Необходимо учитывать, сколько грудного молока получает ребенок и недостающий объем пищи восполнять молочными смесями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Даже при небольшом количестве грудного молока у матери, его следует сохранять как можно дольше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Докармливать ребенка </w:t>
      </w:r>
      <w:proofErr w:type="gramStart"/>
      <w:r w:rsidRPr="008E02E6">
        <w:rPr>
          <w:rFonts w:ascii="Times New Roman" w:hAnsi="Times New Roman"/>
          <w:sz w:val="28"/>
          <w:szCs w:val="28"/>
        </w:rPr>
        <w:t>следует после каждого кормления грудью начиная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с небольших порций, и в последующем увеличивать количество докорма до необходимого объема. Через 4 – 5 дней привыкания ребенка к новой пище отдельные кормления можно заменить молочными смесями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При смешанном вскармливании необходимо оставить не менее трех грудных кормлений, т.к. при более редком прикладывании к груди лактация быстро угасает</w:t>
      </w:r>
    </w:p>
    <w:p w:rsidR="00B559C7" w:rsidRPr="008E02E6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При неправильно проводимом смешанном и искусственном вскармливании ребенок может легко оказаться в условиях не только количественного, но и качественного перекорма или недокорма. Поэтому необходимо контролировать количество и калорийность пищи</w:t>
      </w:r>
    </w:p>
    <w:p w:rsidR="004A4C3D" w:rsidRPr="00596318" w:rsidRDefault="00B559C7" w:rsidP="00B71132">
      <w:pPr>
        <w:numPr>
          <w:ilvl w:val="0"/>
          <w:numId w:val="8"/>
        </w:numPr>
        <w:spacing w:after="0" w:line="360" w:lineRule="auto"/>
        <w:ind w:left="0" w:right="113"/>
        <w:jc w:val="both"/>
        <w:rPr>
          <w:rFonts w:ascii="Times New Roman" w:hAnsi="Times New Roman"/>
          <w:b/>
          <w:sz w:val="28"/>
          <w:szCs w:val="28"/>
        </w:rPr>
      </w:pPr>
      <w:r w:rsidRPr="00596318">
        <w:rPr>
          <w:rFonts w:ascii="Times New Roman" w:hAnsi="Times New Roman"/>
          <w:sz w:val="28"/>
          <w:szCs w:val="28"/>
        </w:rPr>
        <w:t>Температура смеси, используемой в качестве докорма, должна быть приближена к температуре грудного молока – 37 С.</w:t>
      </w:r>
      <w:r w:rsidR="00395D7C" w:rsidRPr="00596318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B559C7" w:rsidRPr="009508F0" w:rsidRDefault="00596318" w:rsidP="00596318">
      <w:pPr>
        <w:pStyle w:val="a4"/>
        <w:spacing w:line="360" w:lineRule="auto"/>
        <w:ind w:left="2880"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="00B559C7" w:rsidRPr="009508F0">
        <w:rPr>
          <w:rFonts w:ascii="Times New Roman" w:hAnsi="Times New Roman"/>
          <w:b/>
          <w:sz w:val="28"/>
          <w:szCs w:val="28"/>
        </w:rPr>
        <w:t>Виды молочных смесей</w:t>
      </w:r>
    </w:p>
    <w:p w:rsidR="00A825B7" w:rsidRPr="008E02E6" w:rsidRDefault="00A825B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Это продукты детского питания, используемые вместо грудного молока и приближенные к нему по составу.</w:t>
      </w:r>
    </w:p>
    <w:p w:rsidR="00A825B7" w:rsidRPr="008E02E6" w:rsidRDefault="00A825B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Различают смеси:</w:t>
      </w:r>
    </w:p>
    <w:p w:rsidR="00A825B7" w:rsidRPr="008E02E6" w:rsidRDefault="00A825B7" w:rsidP="00B71132">
      <w:pPr>
        <w:pStyle w:val="a4"/>
        <w:numPr>
          <w:ilvl w:val="0"/>
          <w:numId w:val="9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lastRenderedPageBreak/>
        <w:t xml:space="preserve">По физическому состоянию – </w:t>
      </w:r>
      <w:r w:rsidRPr="008E02E6">
        <w:rPr>
          <w:rFonts w:ascii="Times New Roman" w:hAnsi="Times New Roman"/>
          <w:i/>
          <w:sz w:val="28"/>
          <w:szCs w:val="28"/>
        </w:rPr>
        <w:t>сухие и жидкие</w:t>
      </w:r>
    </w:p>
    <w:p w:rsidR="00A825B7" w:rsidRPr="008E02E6" w:rsidRDefault="00A77B5B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Сухие – в виде порошка, который перед употреблением разводят горячей водой. Они лучше хранятся, их легче готовить, и это, в основном, адаптированные смеси.</w:t>
      </w:r>
    </w:p>
    <w:p w:rsidR="00A77B5B" w:rsidRPr="008E02E6" w:rsidRDefault="00A77B5B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02E6">
        <w:rPr>
          <w:rFonts w:ascii="Times New Roman" w:hAnsi="Times New Roman"/>
          <w:sz w:val="28"/>
          <w:szCs w:val="28"/>
        </w:rPr>
        <w:t>Жидкие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– в виде раствора на молоке или кефира. В них могут сохраняться важные биологические вещества, но это  преимущественно простые смеси.</w:t>
      </w:r>
    </w:p>
    <w:p w:rsidR="00A77B5B" w:rsidRPr="008E02E6" w:rsidRDefault="00A77B5B" w:rsidP="00B71132">
      <w:pPr>
        <w:pStyle w:val="a4"/>
        <w:numPr>
          <w:ilvl w:val="0"/>
          <w:numId w:val="9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По основному продукту – </w:t>
      </w:r>
      <w:proofErr w:type="gramStart"/>
      <w:r w:rsidRPr="008E02E6">
        <w:rPr>
          <w:rFonts w:ascii="Times New Roman" w:hAnsi="Times New Roman"/>
          <w:sz w:val="28"/>
          <w:szCs w:val="28"/>
        </w:rPr>
        <w:t>сладкие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(на молоке) и  кисломолочные (на кефире). </w:t>
      </w:r>
    </w:p>
    <w:p w:rsidR="00A77B5B" w:rsidRPr="008E02E6" w:rsidRDefault="00A77B5B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Преимущества кислых смесей: легче усваиваются, эвакуация из желудка более медленная и равномерная (содержит много витаминов группы</w:t>
      </w:r>
      <w:proofErr w:type="gramStart"/>
      <w:r w:rsidRPr="008E02E6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8E02E6">
        <w:rPr>
          <w:rFonts w:ascii="Times New Roman" w:hAnsi="Times New Roman"/>
          <w:sz w:val="28"/>
          <w:szCs w:val="28"/>
        </w:rPr>
        <w:t>, создает кислую среду для болезнетворных микробов, вызывая их гибель, содержит умеренное количество сахаров).</w:t>
      </w:r>
    </w:p>
    <w:p w:rsidR="005B15D3" w:rsidRPr="008E02E6" w:rsidRDefault="005B15D3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3.По составу – </w:t>
      </w:r>
      <w:proofErr w:type="gramStart"/>
      <w:r w:rsidRPr="008E02E6">
        <w:rPr>
          <w:rFonts w:ascii="Times New Roman" w:hAnsi="Times New Roman"/>
          <w:sz w:val="28"/>
          <w:szCs w:val="28"/>
        </w:rPr>
        <w:t>адаптированные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и простые</w:t>
      </w:r>
    </w:p>
    <w:p w:rsidR="005B15D3" w:rsidRPr="008E02E6" w:rsidRDefault="005B15D3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02E6">
        <w:rPr>
          <w:rFonts w:ascii="Times New Roman" w:hAnsi="Times New Roman"/>
          <w:sz w:val="28"/>
          <w:szCs w:val="28"/>
        </w:rPr>
        <w:t xml:space="preserve">Адоптированные смеси (в соответствии </w:t>
      </w:r>
      <w:r w:rsidRPr="008E02E6">
        <w:rPr>
          <w:rFonts w:ascii="Times New Roman" w:hAnsi="Times New Roman"/>
          <w:b/>
          <w:sz w:val="28"/>
          <w:szCs w:val="28"/>
        </w:rPr>
        <w:t>ФЗ РФ от 12.06.2008 года №88-ф «Технический регламент на молоко и молочную продукцию»</w:t>
      </w:r>
      <w:r w:rsidRPr="008E02E6">
        <w:rPr>
          <w:rFonts w:ascii="Times New Roman" w:hAnsi="Times New Roman"/>
          <w:sz w:val="28"/>
          <w:szCs w:val="28"/>
        </w:rPr>
        <w:t>) – пищевые продукты в жидкой и порошкообразной форме, изготовленные на основе коровьего молока, молока других с/</w:t>
      </w:r>
      <w:proofErr w:type="spellStart"/>
      <w:r w:rsidRPr="008E02E6">
        <w:rPr>
          <w:rFonts w:ascii="Times New Roman" w:hAnsi="Times New Roman"/>
          <w:sz w:val="28"/>
          <w:szCs w:val="28"/>
        </w:rPr>
        <w:t>х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животных, предназначенные для использования в качестве заменителей женского молока м максимально приближенные к нему по химическому составу с целью удовлетворения физиологических потребностей детей первого года жизни в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пищевых </w:t>
      </w:r>
      <w:proofErr w:type="gramStart"/>
      <w:r w:rsidRPr="008E02E6">
        <w:rPr>
          <w:rFonts w:ascii="Times New Roman" w:hAnsi="Times New Roman"/>
          <w:sz w:val="28"/>
          <w:szCs w:val="28"/>
        </w:rPr>
        <w:t>веществах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и энергии.</w:t>
      </w:r>
    </w:p>
    <w:p w:rsidR="005B15D3" w:rsidRPr="008E02E6" w:rsidRDefault="005B15D3" w:rsidP="00B71132">
      <w:pPr>
        <w:pStyle w:val="a4"/>
        <w:numPr>
          <w:ilvl w:val="0"/>
          <w:numId w:val="9"/>
        </w:num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По сроку применения</w:t>
      </w:r>
    </w:p>
    <w:p w:rsidR="005B15D3" w:rsidRPr="008E02E6" w:rsidRDefault="005B15D3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а) начальные смеси – для детей от 0 до 6 месяцев;</w:t>
      </w:r>
    </w:p>
    <w:p w:rsidR="005B15D3" w:rsidRPr="008E02E6" w:rsidRDefault="005B15D3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б) последующие смеси – для детей от 6 месяцев до 1 года – используемые в сочетании с продуктами прикорма, в них более высокое содержание белка, железа и ряда других </w:t>
      </w:r>
      <w:proofErr w:type="spellStart"/>
      <w:r w:rsidRPr="008E02E6">
        <w:rPr>
          <w:rFonts w:ascii="Times New Roman" w:hAnsi="Times New Roman"/>
          <w:sz w:val="28"/>
          <w:szCs w:val="28"/>
        </w:rPr>
        <w:t>микронутриентов</w:t>
      </w:r>
      <w:proofErr w:type="spellEnd"/>
      <w:r w:rsidRPr="008E02E6">
        <w:rPr>
          <w:rFonts w:ascii="Times New Roman" w:hAnsi="Times New Roman"/>
          <w:sz w:val="28"/>
          <w:szCs w:val="28"/>
        </w:rPr>
        <w:t>.</w:t>
      </w:r>
    </w:p>
    <w:p w:rsidR="005B15D3" w:rsidRPr="008E02E6" w:rsidRDefault="009508F0" w:rsidP="00B71132">
      <w:pPr>
        <w:spacing w:after="0" w:line="360" w:lineRule="auto"/>
        <w:ind w:left="36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</w:t>
      </w:r>
      <w:r w:rsidR="00115ED9" w:rsidRPr="008E02E6">
        <w:rPr>
          <w:rFonts w:ascii="Times New Roman" w:hAnsi="Times New Roman"/>
          <w:sz w:val="28"/>
          <w:szCs w:val="28"/>
        </w:rPr>
        <w:t>) смеси от 0 до 12 месяцев – для детей первого года жизни</w:t>
      </w:r>
      <w:proofErr w:type="gramStart"/>
      <w:r w:rsidR="00115ED9" w:rsidRPr="008E02E6">
        <w:rPr>
          <w:rFonts w:ascii="Times New Roman" w:hAnsi="Times New Roman"/>
          <w:sz w:val="28"/>
          <w:szCs w:val="28"/>
        </w:rPr>
        <w:t>.</w:t>
      </w:r>
      <w:r w:rsidR="008E02E6" w:rsidRPr="008E02E6">
        <w:rPr>
          <w:rFonts w:ascii="Times New Roman" w:hAnsi="Times New Roman"/>
          <w:sz w:val="28"/>
          <w:szCs w:val="28"/>
        </w:rPr>
        <w:t>(</w:t>
      </w:r>
      <w:proofErr w:type="gramEnd"/>
      <w:r w:rsidR="008E02E6" w:rsidRPr="008E02E6">
        <w:rPr>
          <w:rFonts w:ascii="Times New Roman" w:hAnsi="Times New Roman"/>
          <w:sz w:val="28"/>
          <w:szCs w:val="28"/>
        </w:rPr>
        <w:t>Крюкова 2013)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02E6">
        <w:rPr>
          <w:rFonts w:ascii="Times New Roman" w:hAnsi="Times New Roman"/>
          <w:sz w:val="28"/>
          <w:szCs w:val="28"/>
        </w:rPr>
        <w:t>Высокоадаптированные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смеси: «Алеся – 1»,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Агуша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– 1»,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Нутрилак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– 1»,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Нутрилон</w:t>
      </w:r>
      <w:proofErr w:type="spellEnd"/>
      <w:r w:rsidRPr="008E02E6">
        <w:rPr>
          <w:rFonts w:ascii="Times New Roman" w:hAnsi="Times New Roman"/>
          <w:sz w:val="28"/>
          <w:szCs w:val="28"/>
        </w:rPr>
        <w:t>», «Хайнц»,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Беби-милк</w:t>
      </w:r>
      <w:proofErr w:type="spellEnd"/>
      <w:r w:rsidRPr="008E02E6">
        <w:rPr>
          <w:rFonts w:ascii="Times New Roman" w:hAnsi="Times New Roman"/>
          <w:sz w:val="28"/>
          <w:szCs w:val="28"/>
        </w:rPr>
        <w:t>», «Агу»,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Нан</w:t>
      </w:r>
      <w:proofErr w:type="spellEnd"/>
      <w:r w:rsidRPr="008E02E6">
        <w:rPr>
          <w:rFonts w:ascii="Times New Roman" w:hAnsi="Times New Roman"/>
          <w:sz w:val="28"/>
          <w:szCs w:val="28"/>
        </w:rPr>
        <w:t>» и другие.</w:t>
      </w:r>
    </w:p>
    <w:p w:rsidR="00B559C7" w:rsidRPr="008E02E6" w:rsidRDefault="00115ED9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lastRenderedPageBreak/>
        <w:t>Ме</w:t>
      </w:r>
      <w:r w:rsidR="00B559C7" w:rsidRPr="008E02E6">
        <w:rPr>
          <w:rFonts w:ascii="Times New Roman" w:hAnsi="Times New Roman"/>
          <w:sz w:val="28"/>
          <w:szCs w:val="28"/>
        </w:rPr>
        <w:t>нее адаптированные смеси: «</w:t>
      </w:r>
      <w:proofErr w:type="spellStart"/>
      <w:r w:rsidR="00B559C7" w:rsidRPr="008E02E6">
        <w:rPr>
          <w:rFonts w:ascii="Times New Roman" w:hAnsi="Times New Roman"/>
          <w:sz w:val="28"/>
          <w:szCs w:val="28"/>
        </w:rPr>
        <w:t>Симилак</w:t>
      </w:r>
      <w:proofErr w:type="spellEnd"/>
      <w:r w:rsidR="00B559C7" w:rsidRPr="008E02E6">
        <w:rPr>
          <w:rFonts w:ascii="Times New Roman" w:hAnsi="Times New Roman"/>
          <w:sz w:val="28"/>
          <w:szCs w:val="28"/>
        </w:rPr>
        <w:t>», «</w:t>
      </w:r>
      <w:proofErr w:type="spellStart"/>
      <w:r w:rsidR="00B559C7" w:rsidRPr="008E02E6">
        <w:rPr>
          <w:rFonts w:ascii="Times New Roman" w:hAnsi="Times New Roman"/>
          <w:sz w:val="28"/>
          <w:szCs w:val="28"/>
        </w:rPr>
        <w:t>Нестожен</w:t>
      </w:r>
      <w:proofErr w:type="spellEnd"/>
      <w:r w:rsidR="00B559C7" w:rsidRPr="008E02E6">
        <w:rPr>
          <w:rFonts w:ascii="Times New Roman" w:hAnsi="Times New Roman"/>
          <w:sz w:val="28"/>
          <w:szCs w:val="28"/>
        </w:rPr>
        <w:t>» и другие.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Частично адаптированные смеси: «Малютка», «Малыш»,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Детолакт</w:t>
      </w:r>
      <w:proofErr w:type="spellEnd"/>
      <w:r w:rsidRPr="008E02E6">
        <w:rPr>
          <w:rFonts w:ascii="Times New Roman" w:hAnsi="Times New Roman"/>
          <w:sz w:val="28"/>
          <w:szCs w:val="28"/>
        </w:rPr>
        <w:t>»</w:t>
      </w:r>
      <w:proofErr w:type="gramStart"/>
      <w:r w:rsidRPr="008E02E6">
        <w:rPr>
          <w:rFonts w:ascii="Times New Roman" w:hAnsi="Times New Roman"/>
          <w:sz w:val="28"/>
          <w:szCs w:val="28"/>
        </w:rPr>
        <w:t>,»</w:t>
      </w:r>
      <w:proofErr w:type="spellStart"/>
      <w:proofErr w:type="gramEnd"/>
      <w:r w:rsidRPr="008E02E6">
        <w:rPr>
          <w:rFonts w:ascii="Times New Roman" w:hAnsi="Times New Roman"/>
          <w:sz w:val="28"/>
          <w:szCs w:val="28"/>
        </w:rPr>
        <w:t>Надзия</w:t>
      </w:r>
      <w:proofErr w:type="spellEnd"/>
      <w:r w:rsidRPr="008E02E6">
        <w:rPr>
          <w:rFonts w:ascii="Times New Roman" w:hAnsi="Times New Roman"/>
          <w:sz w:val="28"/>
          <w:szCs w:val="28"/>
        </w:rPr>
        <w:t>», и другие.</w:t>
      </w:r>
    </w:p>
    <w:p w:rsidR="00B559C7" w:rsidRPr="008E02E6" w:rsidRDefault="00B559C7" w:rsidP="00AA021B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 меньшей адаптацией: «Алеся -2»,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Агуша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– 2», «</w:t>
      </w:r>
      <w:proofErr w:type="spellStart"/>
      <w:r w:rsidRPr="008E02E6">
        <w:rPr>
          <w:rFonts w:ascii="Times New Roman" w:hAnsi="Times New Roman"/>
          <w:sz w:val="28"/>
          <w:szCs w:val="28"/>
        </w:rPr>
        <w:t>Нутрилон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– 2»,и другие</w:t>
      </w:r>
    </w:p>
    <w:p w:rsidR="002258C5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Неадаптированные молочные смеси: молоко стерилизованное, витаминизированное цельное молоко, ацидофильное молоко, </w:t>
      </w:r>
      <w:proofErr w:type="spellStart"/>
      <w:r w:rsidRPr="008E02E6">
        <w:rPr>
          <w:rFonts w:ascii="Times New Roman" w:hAnsi="Times New Roman"/>
          <w:sz w:val="28"/>
          <w:szCs w:val="28"/>
        </w:rPr>
        <w:t>биокефир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E02E6">
        <w:rPr>
          <w:rFonts w:ascii="Times New Roman" w:hAnsi="Times New Roman"/>
          <w:sz w:val="28"/>
          <w:szCs w:val="28"/>
        </w:rPr>
        <w:t>детский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и другие.</w:t>
      </w:r>
    </w:p>
    <w:p w:rsidR="002258C5" w:rsidRDefault="002258C5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B559C7" w:rsidRPr="002258C5" w:rsidRDefault="0014646A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596318">
        <w:rPr>
          <w:rFonts w:ascii="Times New Roman" w:hAnsi="Times New Roman"/>
          <w:b/>
          <w:sz w:val="28"/>
          <w:szCs w:val="28"/>
        </w:rPr>
        <w:t>.</w:t>
      </w:r>
      <w:r w:rsidR="00B559C7" w:rsidRPr="008E02E6">
        <w:rPr>
          <w:rFonts w:ascii="Times New Roman" w:hAnsi="Times New Roman"/>
          <w:b/>
          <w:sz w:val="28"/>
          <w:szCs w:val="28"/>
        </w:rPr>
        <w:t xml:space="preserve"> Введение качественно новых продуктов в питание грудных детей.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К качественно новым продуктам относятся:</w:t>
      </w:r>
    </w:p>
    <w:p w:rsidR="00B559C7" w:rsidRPr="008E02E6" w:rsidRDefault="00B559C7" w:rsidP="00B71132">
      <w:pPr>
        <w:numPr>
          <w:ilvl w:val="0"/>
          <w:numId w:val="10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Пищевые добавки</w:t>
      </w:r>
    </w:p>
    <w:p w:rsidR="00B559C7" w:rsidRPr="008E02E6" w:rsidRDefault="00B559C7" w:rsidP="00B71132">
      <w:pPr>
        <w:numPr>
          <w:ilvl w:val="0"/>
          <w:numId w:val="10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Прикормы     </w:t>
      </w:r>
    </w:p>
    <w:p w:rsidR="00B559C7" w:rsidRPr="00075E5A" w:rsidRDefault="004A4C3D" w:rsidP="00B71132">
      <w:pPr>
        <w:pStyle w:val="a4"/>
        <w:numPr>
          <w:ilvl w:val="1"/>
          <w:numId w:val="9"/>
        </w:num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559C7" w:rsidRPr="00075E5A">
        <w:rPr>
          <w:rFonts w:ascii="Times New Roman" w:hAnsi="Times New Roman"/>
          <w:b/>
          <w:sz w:val="28"/>
          <w:szCs w:val="28"/>
        </w:rPr>
        <w:t>Пищевые добавки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Корректируют рацион по витаминному, микроэлементному, минеральному составу.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4 вида пищевых добавок:</w:t>
      </w:r>
    </w:p>
    <w:p w:rsidR="00B559C7" w:rsidRPr="008E02E6" w:rsidRDefault="00B559C7" w:rsidP="00B71132">
      <w:pPr>
        <w:numPr>
          <w:ilvl w:val="0"/>
          <w:numId w:val="12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Фруктово-ягодный сок</w:t>
      </w:r>
    </w:p>
    <w:p w:rsidR="00B559C7" w:rsidRPr="008E02E6" w:rsidRDefault="00B559C7" w:rsidP="00B71132">
      <w:pPr>
        <w:numPr>
          <w:ilvl w:val="0"/>
          <w:numId w:val="12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Фруктово-ягодное пюре</w:t>
      </w:r>
    </w:p>
    <w:p w:rsidR="00B559C7" w:rsidRPr="008E02E6" w:rsidRDefault="00B559C7" w:rsidP="00B71132">
      <w:pPr>
        <w:numPr>
          <w:ilvl w:val="0"/>
          <w:numId w:val="12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Желток куриного яйца</w:t>
      </w:r>
    </w:p>
    <w:p w:rsidR="00B559C7" w:rsidRPr="008E02E6" w:rsidRDefault="00B559C7" w:rsidP="00B71132">
      <w:pPr>
        <w:numPr>
          <w:ilvl w:val="0"/>
          <w:numId w:val="12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Творог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Соки.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Содержат органические кислоты, витамины и минеральные соли. Вводятся с 4 месяцев. Сок нужно вводить постепенно, начиная с нескольких капель, доводя до 40 мл к концу месяца, затем увеличивая объем сока каждый месяц на 10 мл по формуле 10 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 xml:space="preserve">, где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 xml:space="preserve"> – месяц жизни, но не более 100 мл сока на первом году. Сок до введения прикорма не входит в суточный объем питания и дается в промежутках между кормлениями, после введения прикорма входит в состав суточного рациона. Не следует смешивать соки. Каждый новый сок следует вводить отдельно, постепенно, </w:t>
      </w:r>
      <w:r w:rsidRPr="008E02E6">
        <w:rPr>
          <w:rFonts w:ascii="Times New Roman" w:hAnsi="Times New Roman"/>
          <w:sz w:val="28"/>
          <w:szCs w:val="28"/>
        </w:rPr>
        <w:lastRenderedPageBreak/>
        <w:t xml:space="preserve">наблюдая за реакцией ребенка на введение новой пищевой добавки в течение 5 дней. </w:t>
      </w:r>
      <w:proofErr w:type="gramStart"/>
      <w:r w:rsidRPr="008E02E6">
        <w:rPr>
          <w:rFonts w:ascii="Times New Roman" w:hAnsi="Times New Roman"/>
          <w:sz w:val="28"/>
          <w:szCs w:val="28"/>
        </w:rPr>
        <w:t>Последовательность введения соков из разных ягод, фруктов и овощей: яблочный – сливовый – абрикосовый – персиковый – вишневый – черносмородиновый – гранатовый – клюквенный – лимонный – морковный – свекольный – капустный.</w:t>
      </w:r>
      <w:proofErr w:type="gramEnd"/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Осторожно! </w:t>
      </w:r>
      <w:proofErr w:type="gramStart"/>
      <w:r w:rsidRPr="008E02E6">
        <w:rPr>
          <w:rFonts w:ascii="Times New Roman" w:hAnsi="Times New Roman"/>
          <w:sz w:val="28"/>
          <w:szCs w:val="28"/>
        </w:rPr>
        <w:t>Цитрусовые, томатный, малиновый, клубничный, соки из тропических плодов – манго, папайя, гуава.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Эти соки следует давать не ранее 6 – 7 месяцев.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Не рекомендуется – виноградный сок!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Фруктовые пюре.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Содержат органические кислоты, витамины, минеральные соли и пектины. Яблочное пюре (зеленые и белые сорта яблок) в качестве пищевой добавки вводится через 2 недели после введения соков, т.е. в возрасте 4,5 месяца. Протертое яблоко, как и соки, вводят постепенно, начиная с 3 -4 мл, увеличивая до 40 мл к концу месяца и далее по формуле 10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 xml:space="preserve">, где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 xml:space="preserve"> – месяц жизни, но не более 100 мл на первом году жизни. Консервированные фруктовые пюре даются после успешного введения отдельных его компонентов  в виде </w:t>
      </w:r>
      <w:proofErr w:type="spellStart"/>
      <w:r w:rsidRPr="008E02E6">
        <w:rPr>
          <w:rFonts w:ascii="Times New Roman" w:hAnsi="Times New Roman"/>
          <w:sz w:val="28"/>
          <w:szCs w:val="28"/>
        </w:rPr>
        <w:t>монопродукта</w:t>
      </w:r>
      <w:proofErr w:type="spellEnd"/>
      <w:r w:rsidRPr="008E02E6">
        <w:rPr>
          <w:rFonts w:ascii="Times New Roman" w:hAnsi="Times New Roman"/>
          <w:sz w:val="28"/>
          <w:szCs w:val="28"/>
        </w:rPr>
        <w:t>. При выборе готовых продуктов необходимо учитывать отечественные традиционные особенности и правила вскармливания детей первого года жизни: исключение облигатных аллергенов и экзотических фруктов.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Желток.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Содержит высококачественный белок, жир, витамины</w:t>
      </w:r>
      <w:proofErr w:type="gramStart"/>
      <w:r w:rsidRPr="008E02E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, Д, В2,РР, минеральные соли. С 6 месяцев в питание ребенка включают желток сваренного вкрутую яйца. Варить яйцо следует 20 минут, желток растереть с грудным молоком и дать вначале кормления. Вводят его с небольших порций (1/8часть), постепенно увеличивая за 1 – 2 месяца </w:t>
      </w:r>
      <w:proofErr w:type="gramStart"/>
      <w:r w:rsidRPr="008E02E6">
        <w:rPr>
          <w:rFonts w:ascii="Times New Roman" w:hAnsi="Times New Roman"/>
          <w:sz w:val="28"/>
          <w:szCs w:val="28"/>
        </w:rPr>
        <w:t>до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½ в сутки.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Творог.</w:t>
      </w:r>
    </w:p>
    <w:p w:rsidR="00B71132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Содержит незаменимые аминокислоты, соли кальция, фосфора. Назначается здоровым детям с 5,5 месяцев, постепенно увеличивая в </w:t>
      </w:r>
      <w:r w:rsidRPr="008E02E6">
        <w:rPr>
          <w:rFonts w:ascii="Times New Roman" w:hAnsi="Times New Roman"/>
          <w:sz w:val="28"/>
          <w:szCs w:val="28"/>
        </w:rPr>
        <w:lastRenderedPageBreak/>
        <w:t xml:space="preserve">течение месяца до </w:t>
      </w:r>
      <w:smartTag w:uri="urn:schemas-microsoft-com:office:smarttags" w:element="metricconverter">
        <w:smartTagPr>
          <w:attr w:name="ProductID" w:val="30 граммов"/>
        </w:smartTagPr>
        <w:r w:rsidRPr="008E02E6">
          <w:rPr>
            <w:rFonts w:ascii="Times New Roman" w:hAnsi="Times New Roman"/>
            <w:sz w:val="28"/>
            <w:szCs w:val="28"/>
          </w:rPr>
          <w:t>30 граммов</w:t>
        </w:r>
      </w:smartTag>
      <w:r w:rsidRPr="008E02E6">
        <w:rPr>
          <w:rFonts w:ascii="Times New Roman" w:hAnsi="Times New Roman"/>
          <w:sz w:val="28"/>
          <w:szCs w:val="28"/>
        </w:rPr>
        <w:t xml:space="preserve">, не является обязательной пищевой добавкой, переводится в состав 3 прикорма в 7 – 8 месяцев. Объем творога на  первом году жизни не более 30 – </w:t>
      </w:r>
      <w:smartTag w:uri="urn:schemas-microsoft-com:office:smarttags" w:element="metricconverter">
        <w:smartTagPr>
          <w:attr w:name="ProductID" w:val="40 граммов"/>
        </w:smartTagPr>
        <w:r w:rsidRPr="008E02E6">
          <w:rPr>
            <w:rFonts w:ascii="Times New Roman" w:hAnsi="Times New Roman"/>
            <w:sz w:val="28"/>
            <w:szCs w:val="28"/>
          </w:rPr>
          <w:t>40 граммов</w:t>
        </w:r>
      </w:smartTag>
      <w:r w:rsidRPr="008E02E6">
        <w:rPr>
          <w:rFonts w:ascii="Times New Roman" w:hAnsi="Times New Roman"/>
          <w:sz w:val="28"/>
          <w:szCs w:val="28"/>
        </w:rPr>
        <w:t>.</w:t>
      </w:r>
    </w:p>
    <w:p w:rsidR="00B559C7" w:rsidRPr="0014646A" w:rsidRDefault="00B71132" w:rsidP="00AA021B">
      <w:pPr>
        <w:pStyle w:val="a4"/>
        <w:numPr>
          <w:ilvl w:val="1"/>
          <w:numId w:val="9"/>
        </w:num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Прикормы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Качественно новый вид питания, отличный от числа молочного питания, удовлетворяет потребности растущего организма во всех пищевых ингредиентах, приучает ребенка к густой пище.</w:t>
      </w:r>
      <w:r w:rsidR="00687B03" w:rsidRPr="008E02E6">
        <w:rPr>
          <w:rFonts w:ascii="Times New Roman" w:hAnsi="Times New Roman"/>
          <w:sz w:val="28"/>
          <w:szCs w:val="28"/>
        </w:rPr>
        <w:t xml:space="preserve"> </w:t>
      </w:r>
      <w:r w:rsidR="00687B03" w:rsidRPr="008E02E6">
        <w:rPr>
          <w:rFonts w:ascii="Times New Roman" w:hAnsi="Times New Roman"/>
          <w:b/>
          <w:sz w:val="28"/>
          <w:szCs w:val="28"/>
        </w:rPr>
        <w:t>Здоровым детям, находящимся на исключительно грудном вскармливании, рекомендуется вводить прикорм не  ранее 6 месяц</w:t>
      </w:r>
      <w:r w:rsidR="0014646A">
        <w:rPr>
          <w:rFonts w:ascii="Times New Roman" w:hAnsi="Times New Roman"/>
          <w:b/>
          <w:sz w:val="28"/>
          <w:szCs w:val="28"/>
        </w:rPr>
        <w:t>ев (</w:t>
      </w:r>
      <w:r w:rsidR="00687B03" w:rsidRPr="008E02E6">
        <w:rPr>
          <w:rFonts w:ascii="Times New Roman" w:hAnsi="Times New Roman"/>
          <w:b/>
          <w:sz w:val="28"/>
          <w:szCs w:val="28"/>
        </w:rPr>
        <w:t>Резолюция Всемирной Ассамблеи здравоохранения № 54.2 от 18.05.2002 г. И №59.13 от 04.05.2006 г.)</w:t>
      </w:r>
      <w:r w:rsidR="00687B03" w:rsidRPr="008E02E6">
        <w:rPr>
          <w:rFonts w:ascii="Times New Roman" w:hAnsi="Times New Roman"/>
          <w:sz w:val="28"/>
          <w:szCs w:val="28"/>
        </w:rPr>
        <w:t>.  Минимальный возраст введения первых продуктов прикорма – 4 месяца, но вопрос решается индивидуально в пределах 4-6 месяцев. Последовательность введения отдельных продуктов зависит от состояния здоровья и функционального состояния пищеварительной системы ребенка.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Возможная схема введения прикормов: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4 мес. – фруктовый сок;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4,5 мес. – фруктовое пюре;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5 мес. – овощное пюре (1 основной прикорм);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5,5 мес. – каша (2 основной прикорм);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6 мес. – творог;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6,5 мес. – мясо (мясное пюре);</w:t>
      </w:r>
    </w:p>
    <w:p w:rsidR="00687B03" w:rsidRPr="008E02E6" w:rsidRDefault="00687B03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7 мес. – желток, сухари, печенье;</w:t>
      </w:r>
    </w:p>
    <w:p w:rsidR="00687B03" w:rsidRPr="008E02E6" w:rsidRDefault="00A825B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8 мес. Кефир или другие кисломолочные напитки, хлеб;</w:t>
      </w:r>
    </w:p>
    <w:p w:rsidR="00330DE3" w:rsidRPr="00330DE3" w:rsidRDefault="00A825B7" w:rsidP="00330DE3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8,5 мес. – рыбное пюре. </w:t>
      </w:r>
      <w:r w:rsidR="00330DE3" w:rsidRPr="00330DE3">
        <w:rPr>
          <w:rFonts w:ascii="Times New Roman" w:hAnsi="Times New Roman"/>
          <w:sz w:val="28"/>
          <w:szCs w:val="28"/>
        </w:rPr>
        <w:t>[4]</w:t>
      </w:r>
    </w:p>
    <w:p w:rsidR="00B559C7" w:rsidRPr="009508F0" w:rsidRDefault="00596318" w:rsidP="00330DE3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r w:rsidR="00B559C7" w:rsidRPr="009508F0">
        <w:rPr>
          <w:rFonts w:ascii="Times New Roman" w:hAnsi="Times New Roman"/>
          <w:sz w:val="28"/>
          <w:szCs w:val="28"/>
        </w:rPr>
        <w:t>вида прикормов:</w:t>
      </w:r>
    </w:p>
    <w:p w:rsidR="00B559C7" w:rsidRPr="008E02E6" w:rsidRDefault="00B559C7" w:rsidP="00B71132">
      <w:pPr>
        <w:numPr>
          <w:ilvl w:val="0"/>
          <w:numId w:val="13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Овощное пюре</w:t>
      </w:r>
    </w:p>
    <w:p w:rsidR="00B559C7" w:rsidRPr="008E02E6" w:rsidRDefault="00B559C7" w:rsidP="00596318">
      <w:pPr>
        <w:numPr>
          <w:ilvl w:val="0"/>
          <w:numId w:val="13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Каша</w:t>
      </w:r>
    </w:p>
    <w:p w:rsidR="00B559C7" w:rsidRPr="008E02E6" w:rsidRDefault="00B559C7" w:rsidP="00596318">
      <w:pPr>
        <w:numPr>
          <w:ilvl w:val="0"/>
          <w:numId w:val="13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Кефир (</w:t>
      </w:r>
      <w:proofErr w:type="spellStart"/>
      <w:r w:rsidRPr="008E02E6">
        <w:rPr>
          <w:rFonts w:ascii="Times New Roman" w:hAnsi="Times New Roman"/>
          <w:sz w:val="28"/>
          <w:szCs w:val="28"/>
        </w:rPr>
        <w:t>биолакт</w:t>
      </w:r>
      <w:proofErr w:type="spellEnd"/>
      <w:r w:rsidRPr="008E02E6">
        <w:rPr>
          <w:rFonts w:ascii="Times New Roman" w:hAnsi="Times New Roman"/>
          <w:sz w:val="28"/>
          <w:szCs w:val="28"/>
        </w:rPr>
        <w:t>, йогурт, ацидофилин и т.д.)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lastRenderedPageBreak/>
        <w:t xml:space="preserve">      Первый прикорм</w:t>
      </w:r>
      <w:r w:rsidRPr="008E02E6">
        <w:rPr>
          <w:rFonts w:ascii="Times New Roman" w:hAnsi="Times New Roman"/>
          <w:sz w:val="28"/>
          <w:szCs w:val="28"/>
        </w:rPr>
        <w:t xml:space="preserve"> вводится в 5 месяцев и вводится всегда во второе кормление и имеет цель формирования завтрака. Им является овощное пюре или молочная каша. Овощное пюре особенно полезно недоношенным, </w:t>
      </w:r>
      <w:proofErr w:type="gramStart"/>
      <w:r w:rsidRPr="008E02E6">
        <w:rPr>
          <w:rFonts w:ascii="Times New Roman" w:hAnsi="Times New Roman"/>
          <w:sz w:val="28"/>
          <w:szCs w:val="28"/>
        </w:rPr>
        <w:t>детям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страдающим аллергическим диатезом, </w:t>
      </w:r>
      <w:proofErr w:type="spellStart"/>
      <w:r w:rsidRPr="008E02E6">
        <w:rPr>
          <w:rFonts w:ascii="Times New Roman" w:hAnsi="Times New Roman"/>
          <w:sz w:val="28"/>
          <w:szCs w:val="28"/>
        </w:rPr>
        <w:t>паратрофией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, анемией, рахитом. Возбудимым детям показана каша. Овощное пюре готовят из одного продукта, после привыкания рекомендуется смешанное пюре из 2 – 3 овощей, не содержащих грубую клетчатку </w:t>
      </w:r>
      <w:proofErr w:type="gramStart"/>
      <w:r w:rsidRPr="008E02E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из кабачков, тыквы, моркови, капусты, томатов, зеленого горошка, свеклы, картофеля). Картофель не должен составлять более ½ объема, так как он беден кальцием и содержит много крахмала. В готовое блюдо добавляют от 1 до </w:t>
      </w:r>
      <w:smartTag w:uri="urn:schemas-microsoft-com:office:smarttags" w:element="metricconverter">
        <w:smartTagPr>
          <w:attr w:name="ProductID" w:val="6 г"/>
        </w:smartTagPr>
        <w:r w:rsidRPr="008E02E6">
          <w:rPr>
            <w:rFonts w:ascii="Times New Roman" w:hAnsi="Times New Roman"/>
            <w:sz w:val="28"/>
            <w:szCs w:val="28"/>
          </w:rPr>
          <w:t>6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растительного масла к 1 году. В дальнейшем овощное пюре, овощные супы хорошо давать с желтком и мясным фаршем.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Второй прикорм</w:t>
      </w:r>
      <w:r w:rsidRPr="008E02E6">
        <w:rPr>
          <w:rFonts w:ascii="Times New Roman" w:hAnsi="Times New Roman"/>
          <w:sz w:val="28"/>
          <w:szCs w:val="28"/>
        </w:rPr>
        <w:t xml:space="preserve"> вводится через месяц после первого, т. Е. в </w:t>
      </w:r>
      <w:r w:rsidR="00A825B7" w:rsidRPr="008E02E6">
        <w:rPr>
          <w:rFonts w:ascii="Times New Roman" w:hAnsi="Times New Roman"/>
          <w:sz w:val="28"/>
          <w:szCs w:val="28"/>
        </w:rPr>
        <w:t xml:space="preserve">5,5 </w:t>
      </w:r>
      <w:r w:rsidR="009508F0">
        <w:rPr>
          <w:rFonts w:ascii="Times New Roman" w:hAnsi="Times New Roman"/>
          <w:sz w:val="28"/>
          <w:szCs w:val="28"/>
        </w:rPr>
        <w:t>–</w:t>
      </w:r>
      <w:r w:rsidR="00A825B7" w:rsidRPr="008E02E6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</w:rPr>
        <w:t>6 месяцев  в 3 кормление. Им является каша. Каши готовят из круп или диетической муки – гречневой, овсяной (толокно), риса. Манная крупа содержит фитиновую кислоту, связывающую железо и кальций. Частое ее употребление способствует возникновению анемии и рахита. Одновременно с кашей можно давать сок, фруктовое пюре, творог. После 9 месяцев в питание вводят каши из перловой и кукурузной крупы. При склонности к диарее лучше давать рисовую кашу, при запорах – овсяную.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Третий прикорм </w:t>
      </w:r>
      <w:r w:rsidRPr="008E02E6">
        <w:rPr>
          <w:rFonts w:ascii="Times New Roman" w:hAnsi="Times New Roman"/>
          <w:sz w:val="28"/>
          <w:szCs w:val="28"/>
        </w:rPr>
        <w:t xml:space="preserve">в виде цельного кефира в 4 кормление. Желательно сочетать кефир с творогом (20 -30г), можно в данное кормление добавить </w:t>
      </w:r>
      <w:smartTag w:uri="urn:schemas-microsoft-com:office:smarttags" w:element="metricconverter">
        <w:smartTagPr>
          <w:attr w:name="ProductID" w:val="5 г"/>
        </w:smartTagPr>
        <w:r w:rsidRPr="008E02E6">
          <w:rPr>
            <w:rFonts w:ascii="Times New Roman" w:hAnsi="Times New Roman"/>
            <w:sz w:val="28"/>
            <w:szCs w:val="28"/>
          </w:rPr>
          <w:t>5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печенья или сухариков.</w:t>
      </w:r>
    </w:p>
    <w:p w:rsidR="00B559C7" w:rsidRPr="008E02E6" w:rsidRDefault="00B559C7" w:rsidP="00B71132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С </w:t>
      </w:r>
      <w:r w:rsidR="00A825B7" w:rsidRPr="008E02E6">
        <w:rPr>
          <w:rFonts w:ascii="Times New Roman" w:hAnsi="Times New Roman"/>
          <w:sz w:val="28"/>
          <w:szCs w:val="28"/>
        </w:rPr>
        <w:t xml:space="preserve">6,5 </w:t>
      </w:r>
      <w:r w:rsidR="009508F0">
        <w:rPr>
          <w:rFonts w:ascii="Times New Roman" w:hAnsi="Times New Roman"/>
          <w:sz w:val="28"/>
          <w:szCs w:val="28"/>
        </w:rPr>
        <w:t>–</w:t>
      </w:r>
      <w:r w:rsidR="00A825B7" w:rsidRPr="008E02E6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</w:rPr>
        <w:t>7 месяцев здоровому ребенку вводится в виде добавки</w:t>
      </w:r>
      <w:r w:rsidRPr="008E02E6">
        <w:rPr>
          <w:rFonts w:ascii="Times New Roman" w:hAnsi="Times New Roman"/>
          <w:b/>
          <w:sz w:val="28"/>
          <w:szCs w:val="28"/>
        </w:rPr>
        <w:t xml:space="preserve"> мясной фарш </w:t>
      </w:r>
      <w:r w:rsidRPr="008E02E6">
        <w:rPr>
          <w:rFonts w:ascii="Times New Roman" w:hAnsi="Times New Roman"/>
          <w:sz w:val="28"/>
          <w:szCs w:val="28"/>
        </w:rPr>
        <w:t>(мясная</w:t>
      </w:r>
      <w:r w:rsidRPr="008E02E6">
        <w:rPr>
          <w:rFonts w:ascii="Times New Roman" w:hAnsi="Times New Roman"/>
          <w:b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</w:rPr>
        <w:t xml:space="preserve">свинина, говядина, кролик, белое куриное мясо). Не рекомендуется телятина, цыплята, импортные и бройлерные куры.  Для детей с аллергическими проявлениями предпочтительнее мясная свинина. Мясной фарш назначается с 3 – </w:t>
      </w:r>
      <w:smartTag w:uri="urn:schemas-microsoft-com:office:smarttags" w:element="metricconverter">
        <w:smartTagPr>
          <w:attr w:name="ProductID" w:val="5 г"/>
        </w:smartTagPr>
        <w:r w:rsidRPr="008E02E6">
          <w:rPr>
            <w:rFonts w:ascii="Times New Roman" w:hAnsi="Times New Roman"/>
            <w:sz w:val="28"/>
            <w:szCs w:val="28"/>
          </w:rPr>
          <w:t>5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и за 7 – 10 дней доводится до 25 – </w:t>
      </w:r>
      <w:smartTag w:uri="urn:schemas-microsoft-com:office:smarttags" w:element="metricconverter">
        <w:smartTagPr>
          <w:attr w:name="ProductID" w:val="30 г"/>
        </w:smartTagPr>
        <w:r w:rsidRPr="008E02E6">
          <w:rPr>
            <w:rFonts w:ascii="Times New Roman" w:hAnsi="Times New Roman"/>
            <w:sz w:val="28"/>
            <w:szCs w:val="28"/>
          </w:rPr>
          <w:t>30 г</w:t>
        </w:r>
      </w:smartTag>
      <w:r w:rsidRPr="008E02E6">
        <w:rPr>
          <w:rFonts w:ascii="Times New Roman" w:hAnsi="Times New Roman"/>
          <w:sz w:val="28"/>
          <w:szCs w:val="28"/>
        </w:rPr>
        <w:t>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Бульон</w:t>
      </w:r>
      <w:r w:rsidRPr="008E02E6">
        <w:rPr>
          <w:rFonts w:ascii="Times New Roman" w:hAnsi="Times New Roman"/>
          <w:sz w:val="28"/>
          <w:szCs w:val="28"/>
        </w:rPr>
        <w:t xml:space="preserve"> вводится редко, по показаниям, преимущественно при плохом аппетите и отсутствии аллергических реакций для  стимуляции секреции в </w:t>
      </w:r>
      <w:r w:rsidRPr="008E02E6">
        <w:rPr>
          <w:rFonts w:ascii="Times New Roman" w:hAnsi="Times New Roman"/>
          <w:sz w:val="28"/>
          <w:szCs w:val="28"/>
        </w:rPr>
        <w:lastRenderedPageBreak/>
        <w:t xml:space="preserve">возрасте 8 -  10 месяцев, в объеме 30 мл. Желательно использование «вторичного» бульона, </w:t>
      </w:r>
      <w:proofErr w:type="gramStart"/>
      <w:r w:rsidRPr="008E02E6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его применение в виде супа – пюре.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Рыба, </w:t>
      </w:r>
      <w:r w:rsidRPr="008E02E6">
        <w:rPr>
          <w:rFonts w:ascii="Times New Roman" w:hAnsi="Times New Roman"/>
          <w:sz w:val="28"/>
          <w:szCs w:val="28"/>
        </w:rPr>
        <w:t xml:space="preserve">предпочтительно морские виды, может вводиться в питание детей с </w:t>
      </w:r>
      <w:r w:rsidR="00A825B7" w:rsidRPr="008E02E6">
        <w:rPr>
          <w:rFonts w:ascii="Times New Roman" w:hAnsi="Times New Roman"/>
          <w:sz w:val="28"/>
          <w:szCs w:val="28"/>
        </w:rPr>
        <w:t xml:space="preserve">8,5 </w:t>
      </w:r>
      <w:r w:rsidR="009508F0">
        <w:rPr>
          <w:rFonts w:ascii="Times New Roman" w:hAnsi="Times New Roman"/>
          <w:sz w:val="28"/>
          <w:szCs w:val="28"/>
        </w:rPr>
        <w:t>–</w:t>
      </w:r>
      <w:r w:rsidR="00A825B7" w:rsidRPr="008E02E6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</w:rPr>
        <w:t>9 месяцев вместо мяса 1 раз в неделю, за исключением детей группы риска по аллергии. Таким детям рыба вводится после года.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</w:t>
      </w:r>
      <w:r w:rsidRPr="008E02E6">
        <w:rPr>
          <w:rFonts w:ascii="Times New Roman" w:hAnsi="Times New Roman"/>
          <w:b/>
          <w:sz w:val="28"/>
          <w:szCs w:val="28"/>
        </w:rPr>
        <w:t xml:space="preserve">Масла </w:t>
      </w:r>
      <w:r w:rsidRPr="008E02E6">
        <w:rPr>
          <w:rFonts w:ascii="Times New Roman" w:hAnsi="Times New Roman"/>
          <w:sz w:val="28"/>
          <w:szCs w:val="28"/>
        </w:rPr>
        <w:t>(животные и растительные) вводятся с 4 месяцев, а с введением прикорма добавляются в каши или овощное пюре соответственно в соотношении 1:1, по каплям под контролем стула, доводя объем до 3 мл к полугоду, а с 7 – 7,5 месяцев – по 5 мл.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Кисель </w:t>
      </w:r>
      <w:r w:rsidRPr="008E02E6">
        <w:rPr>
          <w:rFonts w:ascii="Times New Roman" w:hAnsi="Times New Roman"/>
          <w:sz w:val="28"/>
          <w:szCs w:val="28"/>
        </w:rPr>
        <w:t xml:space="preserve">разрешается к применению не чаще 1 раза в неделю, причем </w:t>
      </w:r>
      <w:proofErr w:type="spellStart"/>
      <w:r w:rsidRPr="008E02E6">
        <w:rPr>
          <w:rFonts w:ascii="Times New Roman" w:hAnsi="Times New Roman"/>
          <w:sz w:val="28"/>
          <w:szCs w:val="28"/>
        </w:rPr>
        <w:t>паратрофикам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и лимфатикам противопоказано.</w:t>
      </w:r>
    </w:p>
    <w:p w:rsidR="00B559C7" w:rsidRPr="008E02E6" w:rsidRDefault="00B559C7" w:rsidP="00596318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Компоты </w:t>
      </w:r>
      <w:r w:rsidRPr="008E02E6">
        <w:rPr>
          <w:rFonts w:ascii="Times New Roman" w:hAnsi="Times New Roman"/>
          <w:sz w:val="28"/>
          <w:szCs w:val="28"/>
        </w:rPr>
        <w:t>из сухофруктов применяются индивидуально в качестве питья между кормлениями.</w:t>
      </w:r>
    </w:p>
    <w:p w:rsidR="007941D8" w:rsidRDefault="00B559C7" w:rsidP="004C086D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     Хлеб </w:t>
      </w:r>
      <w:r w:rsidRPr="008E02E6">
        <w:rPr>
          <w:rFonts w:ascii="Times New Roman" w:hAnsi="Times New Roman"/>
          <w:sz w:val="28"/>
          <w:szCs w:val="28"/>
        </w:rPr>
        <w:t>в виде белого сухарика вводится с 6 месяцев (со времени прорезывания первого зуба), а кусочком – с 8 месяцев.</w:t>
      </w:r>
      <w:r w:rsidR="004C086D">
        <w:rPr>
          <w:rFonts w:ascii="Times New Roman" w:hAnsi="Times New Roman"/>
          <w:sz w:val="28"/>
          <w:szCs w:val="28"/>
        </w:rPr>
        <w:t xml:space="preserve"> </w:t>
      </w:r>
      <w:r w:rsidRPr="008E02E6">
        <w:rPr>
          <w:rFonts w:ascii="Times New Roman" w:hAnsi="Times New Roman"/>
          <w:sz w:val="28"/>
          <w:szCs w:val="28"/>
        </w:rPr>
        <w:t xml:space="preserve">Критерием правильности проведения естественного вскармливания ребенка являются </w:t>
      </w:r>
      <w:r w:rsidR="00A02526">
        <w:rPr>
          <w:rFonts w:ascii="Times New Roman" w:hAnsi="Times New Roman"/>
          <w:sz w:val="28"/>
          <w:szCs w:val="28"/>
        </w:rPr>
        <w:t>п</w:t>
      </w:r>
      <w:r w:rsidRPr="008E02E6">
        <w:rPr>
          <w:rFonts w:ascii="Times New Roman" w:hAnsi="Times New Roman"/>
          <w:sz w:val="28"/>
          <w:szCs w:val="28"/>
        </w:rPr>
        <w:t>оказатели комплексной оценки состояния здоровья ребенка.</w:t>
      </w:r>
      <w:r w:rsidR="007941D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56336" cy="2053087"/>
            <wp:effectExtent l="19050" t="0" r="1364" b="0"/>
            <wp:docPr id="2" name="Рисунок 1" descr="O:\Документы мамани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Документы мамани\фото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65" cy="20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A" w:rsidRDefault="00C962FA" w:rsidP="00AA021B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Рис.2 Набор продуктов для питания ребенка </w:t>
      </w:r>
    </w:p>
    <w:p w:rsidR="00A45D94" w:rsidRDefault="009005EC" w:rsidP="00C962FA">
      <w:p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9005E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A45D94" w:rsidRDefault="00A45D94" w:rsidP="00C962FA">
      <w:p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A45D94" w:rsidRDefault="00A45D94" w:rsidP="00C962FA">
      <w:p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A5599F" w:rsidRDefault="00A5599F" w:rsidP="00C962FA">
      <w:p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A5599F" w:rsidRPr="001E0BD1" w:rsidRDefault="00CC07E3" w:rsidP="001E0BD1">
      <w:pPr>
        <w:spacing w:line="240" w:lineRule="auto"/>
        <w:ind w:right="11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 w:rsidR="009005EC">
        <w:rPr>
          <w:rFonts w:ascii="Times New Roman" w:hAnsi="Times New Roman"/>
          <w:sz w:val="28"/>
          <w:szCs w:val="28"/>
        </w:rPr>
        <w:t xml:space="preserve">  </w:t>
      </w:r>
      <w:r w:rsidR="009005EC" w:rsidRPr="009005EC">
        <w:rPr>
          <w:rFonts w:ascii="Times New Roman" w:hAnsi="Times New Roman"/>
          <w:sz w:val="28"/>
          <w:szCs w:val="28"/>
        </w:rPr>
        <w:t xml:space="preserve"> </w:t>
      </w:r>
      <w:r w:rsidR="009005EC" w:rsidRPr="001E0BD1">
        <w:rPr>
          <w:rFonts w:ascii="Times New Roman" w:hAnsi="Times New Roman"/>
          <w:b/>
          <w:sz w:val="24"/>
          <w:szCs w:val="24"/>
        </w:rPr>
        <w:t>Т</w:t>
      </w:r>
      <w:r w:rsidR="00B7466D" w:rsidRPr="001E0BD1">
        <w:rPr>
          <w:rFonts w:ascii="Times New Roman" w:hAnsi="Times New Roman"/>
          <w:b/>
          <w:sz w:val="24"/>
          <w:szCs w:val="24"/>
        </w:rPr>
        <w:t>аблица 2</w:t>
      </w:r>
    </w:p>
    <w:p w:rsidR="0030243D" w:rsidRPr="009005EC" w:rsidRDefault="00B7466D" w:rsidP="001E0BD1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9005EC">
        <w:rPr>
          <w:rFonts w:ascii="Times New Roman" w:hAnsi="Times New Roman"/>
          <w:b/>
          <w:sz w:val="24"/>
          <w:szCs w:val="24"/>
        </w:rPr>
        <w:t>Этапы коррекции вскармливания детей 1-го года жизни</w:t>
      </w:r>
    </w:p>
    <w:tbl>
      <w:tblPr>
        <w:tblStyle w:val="a3"/>
        <w:tblW w:w="0" w:type="auto"/>
        <w:tblLook w:val="04A0"/>
      </w:tblPr>
      <w:tblGrid>
        <w:gridCol w:w="1142"/>
        <w:gridCol w:w="5238"/>
        <w:gridCol w:w="3191"/>
      </w:tblGrid>
      <w:tr w:rsidR="00B7466D" w:rsidRPr="009005EC" w:rsidTr="00CC07E3">
        <w:tc>
          <w:tcPr>
            <w:tcW w:w="1142" w:type="dxa"/>
          </w:tcPr>
          <w:p w:rsidR="00B7466D" w:rsidRPr="009005EC" w:rsidRDefault="00B7466D" w:rsidP="008E02E6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EC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238" w:type="dxa"/>
          </w:tcPr>
          <w:p w:rsidR="00B7466D" w:rsidRPr="009005EC" w:rsidRDefault="00B7466D" w:rsidP="008E02E6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EC">
              <w:rPr>
                <w:rFonts w:ascii="Times New Roman" w:hAnsi="Times New Roman"/>
                <w:sz w:val="24"/>
                <w:szCs w:val="24"/>
              </w:rPr>
              <w:t>Вид и количество прикорма</w:t>
            </w:r>
          </w:p>
        </w:tc>
        <w:tc>
          <w:tcPr>
            <w:tcW w:w="3191" w:type="dxa"/>
          </w:tcPr>
          <w:p w:rsidR="00B7466D" w:rsidRPr="009005EC" w:rsidRDefault="00B7466D" w:rsidP="008E02E6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E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7466D" w:rsidRPr="009005EC" w:rsidTr="00CC07E3">
        <w:tc>
          <w:tcPr>
            <w:tcW w:w="1142" w:type="dxa"/>
          </w:tcPr>
          <w:p w:rsidR="00B7466D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5 мес.</w:t>
            </w:r>
          </w:p>
        </w:tc>
        <w:tc>
          <w:tcPr>
            <w:tcW w:w="5238" w:type="dxa"/>
          </w:tcPr>
          <w:p w:rsidR="00B7466D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20 г + «грудь»</w:t>
            </w:r>
          </w:p>
        </w:tc>
        <w:tc>
          <w:tcPr>
            <w:tcW w:w="3191" w:type="dxa"/>
          </w:tcPr>
          <w:p w:rsidR="00B7466D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Начало введения первого прикорма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CC07E3">
            <w:pPr>
              <w:ind w:left="-7" w:right="-67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5 мес. </w:t>
            </w:r>
            <w:r w:rsidR="00CC07E3">
              <w:rPr>
                <w:rFonts w:ascii="Times New Roman" w:hAnsi="Times New Roman"/>
              </w:rPr>
              <w:t>1</w:t>
            </w:r>
            <w:r w:rsidRPr="009005EC">
              <w:rPr>
                <w:rFonts w:ascii="Times New Roman" w:hAnsi="Times New Roman"/>
              </w:rPr>
              <w:t>н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2000 г + сок</w:t>
            </w:r>
          </w:p>
        </w:tc>
        <w:tc>
          <w:tcPr>
            <w:tcW w:w="3191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 Полное введение прикорма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5 мес.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 2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10 г + «грудь»</w:t>
            </w:r>
          </w:p>
        </w:tc>
        <w:tc>
          <w:tcPr>
            <w:tcW w:w="3191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Введение творога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6 мес.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5 % каша 20 г + «грудь»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200 г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Начало введения второго прикорма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6 мес.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5% каша 200 г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200 г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Введение полного второго прикорма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6 мес.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2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8 % каша 200 г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200г + яичный желток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- 1/8</w:t>
            </w:r>
          </w:p>
        </w:tc>
        <w:tc>
          <w:tcPr>
            <w:tcW w:w="3191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Увеличение концентрации каши до 8% и введение яичного желтка</w:t>
            </w:r>
          </w:p>
        </w:tc>
      </w:tr>
      <w:tr w:rsidR="006F03AC" w:rsidRPr="009005EC" w:rsidTr="00CC07E3">
        <w:tc>
          <w:tcPr>
            <w:tcW w:w="1142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6 мес.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3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+ сок</w:t>
            </w:r>
          </w:p>
          <w:p w:rsidR="006F03AC" w:rsidRPr="009005EC" w:rsidRDefault="006F03AC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овощное пюре 190 г + яичный желток – ½</w:t>
            </w:r>
          </w:p>
          <w:p w:rsidR="006F03AC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6F03AC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Увеличение концентрации каши до 10%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7 мес.</w:t>
            </w:r>
          </w:p>
        </w:tc>
        <w:tc>
          <w:tcPr>
            <w:tcW w:w="5238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10% каша + сок</w:t>
            </w:r>
          </w:p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протертое мясо 10 г, овощное пюре 180 г + яичный желток</w:t>
            </w:r>
            <w:r w:rsidR="00CC07E3">
              <w:rPr>
                <w:rFonts w:ascii="Times New Roman" w:hAnsi="Times New Roman"/>
              </w:rPr>
              <w:t xml:space="preserve">; </w:t>
            </w: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Введение мяса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7 мес.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протертое мясо 30 г, овощное пюре 160 г  + яичный желток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Введение полного объема мяса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7 мес.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2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  <w:r w:rsidRPr="009005EC">
              <w:rPr>
                <w:rFonts w:ascii="Times New Roman" w:hAnsi="Times New Roman"/>
              </w:rPr>
              <w:t>.</w:t>
            </w:r>
          </w:p>
        </w:tc>
        <w:tc>
          <w:tcPr>
            <w:tcW w:w="5238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бульон 10 мл, протертое мясо 30 г,  овощное пюре 150 г  + яичный желток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творог 50 г + «грудь»</w:t>
            </w:r>
          </w:p>
        </w:tc>
        <w:tc>
          <w:tcPr>
            <w:tcW w:w="3191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Введение бульона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8 мес.</w:t>
            </w:r>
          </w:p>
        </w:tc>
        <w:tc>
          <w:tcPr>
            <w:tcW w:w="5238" w:type="dxa"/>
          </w:tcPr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бульон 50 мл, протертое мясо 30 г,  овощное пюре 110 г  + яичный желток</w:t>
            </w:r>
          </w:p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кефир 20 мл, творог 50 г + «грудь»</w:t>
            </w:r>
          </w:p>
        </w:tc>
        <w:tc>
          <w:tcPr>
            <w:tcW w:w="3191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Начало введения третьего прикорма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8.мес.</w:t>
            </w:r>
          </w:p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 </w:t>
            </w:r>
            <w:proofErr w:type="spellStart"/>
            <w:r w:rsidRPr="009005EC"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5238" w:type="dxa"/>
          </w:tcPr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бульон 50 мл, протертое мясо 30 г,  овощное пюре 110 г  + яичный желток</w:t>
            </w:r>
          </w:p>
          <w:p w:rsidR="00303F06" w:rsidRPr="009005EC" w:rsidRDefault="00303F06" w:rsidP="00303F0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18.00 – кефир 150 мл, творог 50 г </w:t>
            </w:r>
          </w:p>
        </w:tc>
        <w:tc>
          <w:tcPr>
            <w:tcW w:w="3191" w:type="dxa"/>
          </w:tcPr>
          <w:p w:rsidR="00303F06" w:rsidRPr="009005EC" w:rsidRDefault="00303F06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Полное введение третьего прикорма</w:t>
            </w:r>
          </w:p>
        </w:tc>
      </w:tr>
      <w:tr w:rsidR="00303F06" w:rsidRPr="009005EC" w:rsidTr="00CC07E3">
        <w:tc>
          <w:tcPr>
            <w:tcW w:w="1142" w:type="dxa"/>
          </w:tcPr>
          <w:p w:rsidR="00303F06" w:rsidRPr="009005EC" w:rsidRDefault="007D2B72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9 мес.</w:t>
            </w:r>
          </w:p>
        </w:tc>
        <w:tc>
          <w:tcPr>
            <w:tcW w:w="5238" w:type="dxa"/>
          </w:tcPr>
          <w:p w:rsidR="007D2B72" w:rsidRPr="009005EC" w:rsidRDefault="007D2B72" w:rsidP="007D2B72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7D2B72" w:rsidRPr="009005EC" w:rsidRDefault="007D2B72" w:rsidP="007D2B72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14.00 – бульон 50 мл, </w:t>
            </w:r>
            <w:r w:rsidR="00466E4B" w:rsidRPr="009005EC">
              <w:rPr>
                <w:rFonts w:ascii="Times New Roman" w:hAnsi="Times New Roman"/>
              </w:rPr>
              <w:t>фрикадельки</w:t>
            </w:r>
            <w:r w:rsidRPr="009005EC">
              <w:rPr>
                <w:rFonts w:ascii="Times New Roman" w:hAnsi="Times New Roman"/>
              </w:rPr>
              <w:t xml:space="preserve"> 30 г,  овощное пюре 110 г  + яичный желток</w:t>
            </w:r>
          </w:p>
          <w:p w:rsidR="00303F06" w:rsidRPr="009005EC" w:rsidRDefault="007D2B72" w:rsidP="007D2B72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18.00 – кефир 150 мл, творог 50 г </w:t>
            </w:r>
          </w:p>
        </w:tc>
        <w:tc>
          <w:tcPr>
            <w:tcW w:w="3191" w:type="dxa"/>
          </w:tcPr>
          <w:p w:rsidR="00303F06" w:rsidRPr="009005EC" w:rsidRDefault="00466E4B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Замена протертого мяса на фрикадельки</w:t>
            </w:r>
          </w:p>
        </w:tc>
      </w:tr>
      <w:tr w:rsidR="00466E4B" w:rsidRPr="009005EC" w:rsidTr="00CC07E3">
        <w:tc>
          <w:tcPr>
            <w:tcW w:w="1142" w:type="dxa"/>
          </w:tcPr>
          <w:p w:rsidR="00466E4B" w:rsidRPr="009005EC" w:rsidRDefault="00466E4B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 мес.</w:t>
            </w:r>
          </w:p>
        </w:tc>
        <w:tc>
          <w:tcPr>
            <w:tcW w:w="5238" w:type="dxa"/>
          </w:tcPr>
          <w:p w:rsidR="00466E4B" w:rsidRPr="009005EC" w:rsidRDefault="00466E4B" w:rsidP="00466E4B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466E4B" w:rsidRPr="009005EC" w:rsidRDefault="00466E4B" w:rsidP="00466E4B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бульон 50 мл, фрикадельки 30 г,  овощное пюре 110 г  + яичный желток</w:t>
            </w:r>
          </w:p>
          <w:p w:rsidR="00466E4B" w:rsidRPr="009005EC" w:rsidRDefault="00466E4B" w:rsidP="00466E4B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кефир 150 мл, творог 50 г</w:t>
            </w:r>
          </w:p>
          <w:p w:rsidR="00466E4B" w:rsidRPr="009005EC" w:rsidRDefault="00466E4B" w:rsidP="00466E4B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22.00 – коровье молоко 20 мл + </w:t>
            </w:r>
            <w:r w:rsidR="008C3A30" w:rsidRPr="009005EC">
              <w:rPr>
                <w:rFonts w:ascii="Times New Roman" w:hAnsi="Times New Roman"/>
              </w:rPr>
              <w:t>«грудь»</w:t>
            </w:r>
          </w:p>
        </w:tc>
        <w:tc>
          <w:tcPr>
            <w:tcW w:w="3191" w:type="dxa"/>
          </w:tcPr>
          <w:p w:rsidR="00466E4B" w:rsidRPr="009005EC" w:rsidRDefault="00225BF5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Начало введения четвертого прикорма</w:t>
            </w:r>
          </w:p>
        </w:tc>
      </w:tr>
      <w:tr w:rsidR="00225BF5" w:rsidRPr="009005EC" w:rsidTr="00CC07E3">
        <w:tc>
          <w:tcPr>
            <w:tcW w:w="1142" w:type="dxa"/>
          </w:tcPr>
          <w:p w:rsidR="00225BF5" w:rsidRPr="009005EC" w:rsidRDefault="00225BF5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10 мес. </w:t>
            </w:r>
          </w:p>
          <w:p w:rsidR="00225BF5" w:rsidRPr="009005EC" w:rsidRDefault="00225BF5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1нед.</w:t>
            </w:r>
          </w:p>
        </w:tc>
        <w:tc>
          <w:tcPr>
            <w:tcW w:w="5238" w:type="dxa"/>
          </w:tcPr>
          <w:p w:rsidR="00225BF5" w:rsidRPr="009005EC" w:rsidRDefault="00225BF5" w:rsidP="00225BF5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225BF5" w:rsidRPr="009005EC" w:rsidRDefault="00225BF5" w:rsidP="00225BF5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бульон 50 мл, фрикадельки 30 г,  овощное пюре 110 г  + яичный желток</w:t>
            </w:r>
          </w:p>
          <w:p w:rsidR="00225BF5" w:rsidRPr="009005EC" w:rsidRDefault="00225BF5" w:rsidP="00225BF5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кефир 150 мл, творог 50 г</w:t>
            </w:r>
            <w:r w:rsidR="00A5599F">
              <w:rPr>
                <w:rFonts w:ascii="Times New Roman" w:hAnsi="Times New Roman"/>
              </w:rPr>
              <w:t>;</w:t>
            </w:r>
          </w:p>
          <w:p w:rsidR="00A45D94" w:rsidRPr="009005EC" w:rsidRDefault="00225BF5" w:rsidP="00225BF5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22.00 – коровье молоко 200 мл </w:t>
            </w:r>
          </w:p>
        </w:tc>
        <w:tc>
          <w:tcPr>
            <w:tcW w:w="3191" w:type="dxa"/>
          </w:tcPr>
          <w:p w:rsidR="00225BF5" w:rsidRPr="009005EC" w:rsidRDefault="00D14B11" w:rsidP="008E02E6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Полное введение  четвертого прикорма</w:t>
            </w:r>
          </w:p>
        </w:tc>
      </w:tr>
    </w:tbl>
    <w:p w:rsidR="0030243D" w:rsidRPr="009005EC" w:rsidRDefault="009005EC" w:rsidP="009005EC">
      <w:pPr>
        <w:spacing w:line="240" w:lineRule="auto"/>
        <w:ind w:right="113"/>
        <w:jc w:val="right"/>
        <w:rPr>
          <w:rFonts w:ascii="Times New Roman" w:hAnsi="Times New Roman"/>
          <w:sz w:val="24"/>
          <w:szCs w:val="24"/>
        </w:rPr>
      </w:pPr>
      <w:r w:rsidRPr="009005E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CC07E3">
        <w:rPr>
          <w:rFonts w:ascii="Times New Roman" w:hAnsi="Times New Roman"/>
          <w:sz w:val="24"/>
          <w:szCs w:val="24"/>
        </w:rPr>
        <w:t xml:space="preserve">                     </w:t>
      </w:r>
      <w:r w:rsidRPr="009005EC">
        <w:rPr>
          <w:rFonts w:ascii="Times New Roman" w:hAnsi="Times New Roman"/>
          <w:sz w:val="24"/>
          <w:szCs w:val="24"/>
        </w:rPr>
        <w:t>Продолжение таблицы 2</w:t>
      </w:r>
    </w:p>
    <w:p w:rsidR="009005EC" w:rsidRPr="009005EC" w:rsidRDefault="009005EC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9005EC">
        <w:rPr>
          <w:rFonts w:ascii="Times New Roman" w:hAnsi="Times New Roman"/>
          <w:b/>
          <w:sz w:val="24"/>
          <w:szCs w:val="24"/>
        </w:rPr>
        <w:t>Этапы коррекции вскармливания детей 1-го года жизни</w:t>
      </w:r>
    </w:p>
    <w:tbl>
      <w:tblPr>
        <w:tblStyle w:val="a3"/>
        <w:tblpPr w:leftFromText="180" w:rightFromText="180" w:vertAnchor="text" w:horzAnchor="margin" w:tblpY="93"/>
        <w:tblW w:w="0" w:type="auto"/>
        <w:tblLook w:val="04A0"/>
      </w:tblPr>
      <w:tblGrid>
        <w:gridCol w:w="1242"/>
        <w:gridCol w:w="5138"/>
        <w:gridCol w:w="3191"/>
      </w:tblGrid>
      <w:tr w:rsidR="009005EC" w:rsidRPr="009005EC" w:rsidTr="009005EC">
        <w:tc>
          <w:tcPr>
            <w:tcW w:w="1242" w:type="dxa"/>
          </w:tcPr>
          <w:p w:rsidR="009005EC" w:rsidRPr="009005EC" w:rsidRDefault="009005EC" w:rsidP="009005EC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11 мес.</w:t>
            </w:r>
          </w:p>
        </w:tc>
        <w:tc>
          <w:tcPr>
            <w:tcW w:w="5138" w:type="dxa"/>
          </w:tcPr>
          <w:p w:rsidR="009005EC" w:rsidRPr="009005EC" w:rsidRDefault="009005EC" w:rsidP="009005EC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9005EC" w:rsidRPr="009005EC" w:rsidRDefault="009005EC" w:rsidP="009005EC">
            <w:pPr>
              <w:ind w:right="113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суп протертый 100 мл, котлета 50 г,  овощное пюре 100 г</w:t>
            </w:r>
          </w:p>
          <w:p w:rsidR="009005EC" w:rsidRPr="009005EC" w:rsidRDefault="009005EC" w:rsidP="009005EC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кефир 150 мл, творог 50 г</w:t>
            </w:r>
          </w:p>
          <w:p w:rsidR="009005EC" w:rsidRPr="009005EC" w:rsidRDefault="009005EC" w:rsidP="009005EC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 xml:space="preserve">22.00 – коровье молоко 200 мл </w:t>
            </w:r>
          </w:p>
        </w:tc>
        <w:tc>
          <w:tcPr>
            <w:tcW w:w="3191" w:type="dxa"/>
          </w:tcPr>
          <w:p w:rsidR="009005EC" w:rsidRPr="009005EC" w:rsidRDefault="009005EC" w:rsidP="009005EC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Замена фрикадельки на котлету</w:t>
            </w:r>
          </w:p>
        </w:tc>
      </w:tr>
      <w:tr w:rsidR="009005EC" w:rsidRPr="009005EC" w:rsidTr="009005EC">
        <w:tc>
          <w:tcPr>
            <w:tcW w:w="1242" w:type="dxa"/>
          </w:tcPr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12 мес.</w:t>
            </w:r>
          </w:p>
        </w:tc>
        <w:tc>
          <w:tcPr>
            <w:tcW w:w="5138" w:type="dxa"/>
          </w:tcPr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6.00 – коровье молоко 20 мл + «грудь»</w:t>
            </w:r>
          </w:p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10.00 – 10 % каша 200 г + сок</w:t>
            </w:r>
          </w:p>
          <w:p w:rsidR="009005EC" w:rsidRPr="009005EC" w:rsidRDefault="009005EC" w:rsidP="007941D8">
            <w:pPr>
              <w:ind w:right="113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14.00 – суп протертый 100 мл, котлета 50 г,  овощное пюре 100 г</w:t>
            </w:r>
          </w:p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18.00 – кефир 150 мл, творог 50 г</w:t>
            </w:r>
          </w:p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22.00 – коровье молоко 200 мл</w:t>
            </w:r>
          </w:p>
        </w:tc>
        <w:tc>
          <w:tcPr>
            <w:tcW w:w="3191" w:type="dxa"/>
          </w:tcPr>
          <w:p w:rsidR="009005EC" w:rsidRPr="009005EC" w:rsidRDefault="009005EC" w:rsidP="007941D8">
            <w:pPr>
              <w:ind w:right="113"/>
              <w:jc w:val="both"/>
              <w:rPr>
                <w:rFonts w:ascii="Times New Roman" w:hAnsi="Times New Roman"/>
              </w:rPr>
            </w:pPr>
            <w:r w:rsidRPr="009005EC">
              <w:rPr>
                <w:rFonts w:ascii="Times New Roman" w:hAnsi="Times New Roman"/>
              </w:rPr>
              <w:t>Отлучение ребенка от груди</w:t>
            </w:r>
          </w:p>
        </w:tc>
      </w:tr>
    </w:tbl>
    <w:p w:rsidR="009005EC" w:rsidRPr="009005EC" w:rsidRDefault="009005EC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9005EC" w:rsidRDefault="009005EC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4A4C3D" w:rsidRDefault="004A4C3D" w:rsidP="009005EC">
      <w:pPr>
        <w:spacing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A45D94" w:rsidRDefault="00A02526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CC07E3" w:rsidRDefault="00CC07E3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A45D94" w:rsidRDefault="00A45D94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</w:p>
    <w:p w:rsidR="008E02E6" w:rsidRDefault="00A02526" w:rsidP="00A02526">
      <w:pPr>
        <w:pStyle w:val="a4"/>
        <w:spacing w:line="240" w:lineRule="auto"/>
        <w:ind w:left="360"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1E0BD1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C962FA">
        <w:rPr>
          <w:rFonts w:ascii="Times New Roman" w:hAnsi="Times New Roman"/>
          <w:b/>
          <w:sz w:val="28"/>
          <w:szCs w:val="28"/>
        </w:rPr>
        <w:t xml:space="preserve"> 4. </w:t>
      </w:r>
      <w:r w:rsidR="008E02E6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14646A" w:rsidRDefault="0014646A" w:rsidP="0014646A">
      <w:pPr>
        <w:pStyle w:val="a4"/>
        <w:spacing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</w:p>
    <w:p w:rsidR="00C31C4F" w:rsidRPr="008E02E6" w:rsidRDefault="00C31C4F" w:rsidP="00A45D94">
      <w:pPr>
        <w:pStyle w:val="a4"/>
        <w:numPr>
          <w:ilvl w:val="1"/>
          <w:numId w:val="12"/>
        </w:numPr>
        <w:spacing w:after="0"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Методы расчета объёма питания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Объёмы питания должны соответствовать физиологической вместимости желудка новорожденного и младенца.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Объем желудка: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- при рождении – 7 мл.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на четвертые сутки – до 40 мл.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на десятые сутки – до 80 мл.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-с каждым последующим месяцем – увеличивается на 25 мл.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1. Формула Н.Ф. Филатова</w:t>
      </w:r>
      <w:r w:rsidRPr="008E02E6">
        <w:rPr>
          <w:rFonts w:ascii="Times New Roman" w:hAnsi="Times New Roman"/>
          <w:sz w:val="28"/>
          <w:szCs w:val="28"/>
        </w:rPr>
        <w:t xml:space="preserve"> для определения объема  (</w:t>
      </w:r>
      <w:r w:rsidRPr="008E02E6">
        <w:rPr>
          <w:rFonts w:ascii="Times New Roman" w:hAnsi="Times New Roman"/>
          <w:sz w:val="28"/>
          <w:szCs w:val="28"/>
          <w:lang w:val="en-US"/>
        </w:rPr>
        <w:t>v</w:t>
      </w:r>
      <w:r w:rsidRPr="008E02E6">
        <w:rPr>
          <w:rFonts w:ascii="Times New Roman" w:hAnsi="Times New Roman"/>
          <w:sz w:val="28"/>
          <w:szCs w:val="28"/>
        </w:rPr>
        <w:t>) разового питания детей первого года жизни: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  <w:lang w:val="en-US"/>
        </w:rPr>
        <w:t>V</w:t>
      </w:r>
      <w:r w:rsidRPr="008E02E6">
        <w:rPr>
          <w:rFonts w:ascii="Times New Roman" w:hAnsi="Times New Roman"/>
          <w:sz w:val="28"/>
          <w:szCs w:val="28"/>
        </w:rPr>
        <w:t xml:space="preserve"> = 30 мл + 30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>,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Где </w:t>
      </w:r>
      <w:r w:rsidRPr="008E02E6">
        <w:rPr>
          <w:rFonts w:ascii="Times New Roman" w:hAnsi="Times New Roman"/>
          <w:sz w:val="28"/>
          <w:szCs w:val="28"/>
          <w:lang w:val="en-US"/>
        </w:rPr>
        <w:t>n</w:t>
      </w:r>
      <w:r w:rsidRPr="008E02E6">
        <w:rPr>
          <w:rFonts w:ascii="Times New Roman" w:hAnsi="Times New Roman"/>
          <w:sz w:val="28"/>
          <w:szCs w:val="28"/>
        </w:rPr>
        <w:t xml:space="preserve"> -  число месяцев. </w:t>
      </w:r>
    </w:p>
    <w:p w:rsidR="00C31C4F" w:rsidRPr="008E02E6" w:rsidRDefault="00075E5A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C31C4F" w:rsidRPr="008E02E6">
        <w:rPr>
          <w:rFonts w:ascii="Times New Roman" w:hAnsi="Times New Roman"/>
          <w:b/>
          <w:sz w:val="28"/>
          <w:szCs w:val="28"/>
        </w:rPr>
        <w:t>Формула Г.И.Зайцевой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Суточный объем молока = 2% массы при рождении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возраст в днях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Пример: возраст ребенка – 5 дней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           Масса при рождении – </w:t>
      </w:r>
      <w:smartTag w:uri="urn:schemas-microsoft-com:office:smarttags" w:element="metricconverter">
        <w:smartTagPr>
          <w:attr w:name="ProductID" w:val="3500 г"/>
        </w:smartTagPr>
        <w:r w:rsidRPr="008E02E6">
          <w:rPr>
            <w:rFonts w:ascii="Times New Roman" w:hAnsi="Times New Roman"/>
            <w:sz w:val="28"/>
            <w:szCs w:val="28"/>
          </w:rPr>
          <w:t>3500 г</w:t>
        </w:r>
      </w:smartTag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           Суточный объем молока = 70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5 = 350 мл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Объем молока на одно кормление при режиме 1а (свободное вскармливание или количество кормлений не менее 10) – 35 мл (30-40 мл); при режиме 1 (7 раз в сутки) – 50 мл.</w:t>
      </w:r>
    </w:p>
    <w:p w:rsidR="00C31C4F" w:rsidRPr="00075E5A" w:rsidRDefault="00C31C4F" w:rsidP="00A45D94">
      <w:pPr>
        <w:pStyle w:val="a4"/>
        <w:numPr>
          <w:ilvl w:val="0"/>
          <w:numId w:val="1"/>
        </w:num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075E5A">
        <w:rPr>
          <w:rFonts w:ascii="Times New Roman" w:hAnsi="Times New Roman"/>
          <w:b/>
          <w:sz w:val="28"/>
          <w:szCs w:val="28"/>
        </w:rPr>
        <w:t xml:space="preserve">Формула </w:t>
      </w:r>
      <w:proofErr w:type="spellStart"/>
      <w:r w:rsidRPr="00075E5A">
        <w:rPr>
          <w:rFonts w:ascii="Times New Roman" w:hAnsi="Times New Roman"/>
          <w:b/>
          <w:sz w:val="28"/>
          <w:szCs w:val="28"/>
        </w:rPr>
        <w:t>Финкельштейна</w:t>
      </w:r>
      <w:proofErr w:type="spellEnd"/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Если масса ребенка при рождении менее 3200г, то суточный объем молока = возраст в днях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70.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Если масса ребенка при рождении более 3200г, то суточный объем молока = возраст в днях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80.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Пример: возраст ребенка – 6 дней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          Масса при рождении – 3100г                                                         3500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lastRenderedPageBreak/>
        <w:t xml:space="preserve">                 Суточный объем молока – 6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>70=420мл                                  6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>80=480мл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Объем молока на одно кормление: при режиме 1а      40мл                   50мл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                                                                 При режиме 1        60мл                   70мл.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После 10-го дня жизни.</w:t>
      </w:r>
    </w:p>
    <w:p w:rsidR="00C31C4F" w:rsidRPr="00075E5A" w:rsidRDefault="00DF3900" w:rsidP="00A45D94">
      <w:pPr>
        <w:pStyle w:val="a4"/>
        <w:numPr>
          <w:ilvl w:val="0"/>
          <w:numId w:val="1"/>
        </w:num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Объемный метод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Суточный объем питания составляет в возрасте: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От 10 дней до 2 месяцев                                  1/5 массы тела ребенка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От 2 мес. – 4мес.                                                   1/6 –«-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От 4 мес. – 6 мес.                                                  1/7 –«-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От 6 мес.– 8мес.                                                    1/8 –«-</w:t>
      </w:r>
    </w:p>
    <w:p w:rsidR="00C31C4F" w:rsidRPr="008E02E6" w:rsidRDefault="00C31C4F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Старше 8-9 мес. </w:t>
      </w:r>
      <w:r w:rsidR="009508F0" w:rsidRPr="008E02E6">
        <w:rPr>
          <w:rFonts w:ascii="Times New Roman" w:hAnsi="Times New Roman"/>
          <w:sz w:val="28"/>
          <w:szCs w:val="28"/>
        </w:rPr>
        <w:t>И</w:t>
      </w:r>
      <w:r w:rsidRPr="008E02E6">
        <w:rPr>
          <w:rFonts w:ascii="Times New Roman" w:hAnsi="Times New Roman"/>
          <w:sz w:val="28"/>
          <w:szCs w:val="28"/>
        </w:rPr>
        <w:t xml:space="preserve"> до года                                1000 – 1200 мл.</w:t>
      </w:r>
    </w:p>
    <w:p w:rsidR="00C31C4F" w:rsidRPr="00075E5A" w:rsidRDefault="00C31C4F" w:rsidP="00A45D94">
      <w:pPr>
        <w:pStyle w:val="a4"/>
        <w:numPr>
          <w:ilvl w:val="0"/>
          <w:numId w:val="1"/>
        </w:num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075E5A">
        <w:rPr>
          <w:rFonts w:ascii="Times New Roman" w:hAnsi="Times New Roman"/>
          <w:b/>
          <w:sz w:val="28"/>
          <w:szCs w:val="28"/>
        </w:rPr>
        <w:t>Калорийный метод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Суточный объем пищи рассчитывается, исходя из потребности ребенка в энергии и содержания калорий в продуктах питания. Метод удобен для расчета объема питания </w:t>
      </w:r>
      <w:proofErr w:type="gramStart"/>
      <w:r w:rsidRPr="008E02E6">
        <w:rPr>
          <w:rFonts w:ascii="Times New Roman" w:hAnsi="Times New Roman"/>
          <w:sz w:val="28"/>
          <w:szCs w:val="28"/>
        </w:rPr>
        <w:t>в первые</w:t>
      </w:r>
      <w:proofErr w:type="gramEnd"/>
      <w:r w:rsidRPr="008E02E6">
        <w:rPr>
          <w:rFonts w:ascii="Times New Roman" w:hAnsi="Times New Roman"/>
          <w:sz w:val="28"/>
          <w:szCs w:val="28"/>
        </w:rPr>
        <w:t xml:space="preserve"> 6 месяцев жизни.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Пример: возраст ребенка 2 месяца, масса тела </w:t>
      </w:r>
      <w:smartTag w:uri="urn:schemas-microsoft-com:office:smarttags" w:element="metricconverter">
        <w:smartTagPr>
          <w:attr w:name="ProductID" w:val="4,6 кг"/>
        </w:smartTagPr>
        <w:r w:rsidRPr="008E02E6">
          <w:rPr>
            <w:rFonts w:ascii="Times New Roman" w:hAnsi="Times New Roman"/>
            <w:sz w:val="28"/>
            <w:szCs w:val="28"/>
          </w:rPr>
          <w:t>4,6 кг</w:t>
        </w:r>
      </w:smartTag>
      <w:r w:rsidRPr="008E02E6">
        <w:rPr>
          <w:rFonts w:ascii="Times New Roman" w:hAnsi="Times New Roman"/>
          <w:sz w:val="28"/>
          <w:szCs w:val="28"/>
        </w:rPr>
        <w:t xml:space="preserve">; потребность в энергии (ккал) – 115 ккал на </w:t>
      </w:r>
      <w:smartTag w:uri="urn:schemas-microsoft-com:office:smarttags" w:element="metricconverter">
        <w:smartTagPr>
          <w:attr w:name="ProductID" w:val="1 кг"/>
        </w:smartTagPr>
        <w:r w:rsidRPr="008E02E6">
          <w:rPr>
            <w:rFonts w:ascii="Times New Roman" w:hAnsi="Times New Roman"/>
            <w:sz w:val="28"/>
            <w:szCs w:val="28"/>
          </w:rPr>
          <w:t>1 кг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массы тела. В сутки ребенок должен получать: 4,6 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>115=530 ккал. Зная, что один литр женского молока в среднем содержит 700 ккал, легко можно рассчитать, сколько ребенок должен получить молока в сутки. Составим пропорцию: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1000мл – 700 ккал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 xml:space="preserve"> мл молока – 530 ккал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proofErr w:type="gramStart"/>
      <w:r w:rsidRPr="008E02E6">
        <w:rPr>
          <w:rFonts w:ascii="Times New Roman" w:hAnsi="Times New Roman"/>
          <w:sz w:val="28"/>
          <w:szCs w:val="28"/>
        </w:rPr>
        <w:t>=(</w:t>
      </w:r>
      <w:proofErr w:type="gramEnd"/>
      <w:r w:rsidRPr="008E02E6">
        <w:rPr>
          <w:rFonts w:ascii="Times New Roman" w:hAnsi="Times New Roman"/>
          <w:sz w:val="28"/>
          <w:szCs w:val="28"/>
        </w:rPr>
        <w:t>530</w:t>
      </w:r>
      <w:r w:rsidRPr="008E02E6">
        <w:rPr>
          <w:rFonts w:ascii="Times New Roman" w:hAnsi="Times New Roman"/>
          <w:sz w:val="28"/>
          <w:szCs w:val="28"/>
          <w:lang w:val="en-US"/>
        </w:rPr>
        <w:t>x</w:t>
      </w:r>
      <w:r w:rsidRPr="008E02E6">
        <w:rPr>
          <w:rFonts w:ascii="Times New Roman" w:hAnsi="Times New Roman"/>
          <w:sz w:val="28"/>
          <w:szCs w:val="28"/>
        </w:rPr>
        <w:t>1000) : 700= 760 мл</w:t>
      </w:r>
    </w:p>
    <w:p w:rsidR="00C31C4F" w:rsidRPr="008E02E6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Суточный объем молока 760 мл.</w:t>
      </w:r>
    </w:p>
    <w:p w:rsidR="00C31C4F" w:rsidRDefault="00C31C4F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Объем молока на 1 кормление при 6–</w:t>
      </w:r>
      <w:proofErr w:type="spellStart"/>
      <w:r w:rsidRPr="008E02E6">
        <w:rPr>
          <w:rFonts w:ascii="Times New Roman" w:hAnsi="Times New Roman"/>
          <w:sz w:val="28"/>
          <w:szCs w:val="28"/>
        </w:rPr>
        <w:t>ти</w:t>
      </w:r>
      <w:proofErr w:type="spellEnd"/>
      <w:r w:rsidRPr="008E02E6">
        <w:rPr>
          <w:rFonts w:ascii="Times New Roman" w:hAnsi="Times New Roman"/>
          <w:sz w:val="28"/>
          <w:szCs w:val="28"/>
        </w:rPr>
        <w:t xml:space="preserve">  разовом питании (режим 2) – 130 мл; при 7–ми разовом питании (режим 1) – 110 мл.</w:t>
      </w:r>
    </w:p>
    <w:p w:rsidR="00A02526" w:rsidRDefault="00CB217B" w:rsidP="00AA021B">
      <w:pPr>
        <w:pStyle w:val="a4"/>
        <w:numPr>
          <w:ilvl w:val="1"/>
          <w:numId w:val="12"/>
        </w:numPr>
        <w:spacing w:line="360" w:lineRule="auto"/>
        <w:ind w:left="1140" w:right="113"/>
        <w:jc w:val="both"/>
        <w:rPr>
          <w:rFonts w:ascii="Times New Roman" w:hAnsi="Times New Roman"/>
          <w:b/>
          <w:sz w:val="28"/>
          <w:szCs w:val="28"/>
        </w:rPr>
      </w:pPr>
      <w:r w:rsidRPr="00A02526">
        <w:rPr>
          <w:rFonts w:ascii="Times New Roman" w:hAnsi="Times New Roman"/>
          <w:b/>
          <w:sz w:val="28"/>
          <w:szCs w:val="28"/>
        </w:rPr>
        <w:t>Выполнение медицинских услуг по уходу за ребенком при вскармливании</w:t>
      </w:r>
    </w:p>
    <w:p w:rsidR="00863046" w:rsidRPr="00A02526" w:rsidRDefault="00863046" w:rsidP="00BE32DE">
      <w:pPr>
        <w:pStyle w:val="a4"/>
        <w:spacing w:after="0" w:line="360" w:lineRule="auto"/>
        <w:ind w:left="1140" w:right="113"/>
        <w:jc w:val="both"/>
        <w:rPr>
          <w:rFonts w:ascii="Times New Roman" w:hAnsi="Times New Roman"/>
          <w:b/>
          <w:sz w:val="28"/>
          <w:szCs w:val="28"/>
        </w:rPr>
      </w:pPr>
      <w:r w:rsidRPr="00A02526">
        <w:rPr>
          <w:rFonts w:ascii="Times New Roman" w:hAnsi="Times New Roman"/>
          <w:b/>
          <w:sz w:val="28"/>
          <w:szCs w:val="28"/>
        </w:rPr>
        <w:lastRenderedPageBreak/>
        <w:t>Подготовка матери и ребенка к кормлению грудью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 xml:space="preserve">Цель: - </w:t>
      </w:r>
      <w:r w:rsidRPr="008E02E6">
        <w:rPr>
          <w:rFonts w:ascii="Times New Roman" w:hAnsi="Times New Roman"/>
          <w:sz w:val="28"/>
          <w:szCs w:val="28"/>
        </w:rPr>
        <w:t>обеспечить инфекционную безопасность во время кормления грудью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          - создать ребенку комфортное состояние во время кормления.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Оснащение: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косынка, маска;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мыло, полотенце;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пеленка;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стерильная посуда для сцеживания грудного молока;</w:t>
      </w:r>
    </w:p>
    <w:p w:rsidR="00863046" w:rsidRPr="008E02E6" w:rsidRDefault="00863046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скамеечка под ногу матери;</w:t>
      </w:r>
    </w:p>
    <w:p w:rsidR="00863046" w:rsidRPr="008E02E6" w:rsidRDefault="00863046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набор для пеленания;</w:t>
      </w:r>
    </w:p>
    <w:p w:rsidR="00863046" w:rsidRPr="008E02E6" w:rsidRDefault="00863046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стерильное растительное масло;</w:t>
      </w:r>
    </w:p>
    <w:p w:rsidR="00863046" w:rsidRPr="008E02E6" w:rsidRDefault="00863046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Ватные жгутики.</w:t>
      </w:r>
    </w:p>
    <w:p w:rsidR="00863046" w:rsidRPr="008E02E6" w:rsidRDefault="00863046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Обязательные условия:</w:t>
      </w:r>
    </w:p>
    <w:p w:rsidR="00863046" w:rsidRPr="008E02E6" w:rsidRDefault="000173BE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кормить ребенка в спокойной обстановке, в спокойном расслабленном состоянии;</w:t>
      </w:r>
    </w:p>
    <w:p w:rsidR="000173BE" w:rsidRPr="008E02E6" w:rsidRDefault="000173BE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после кормления 2-3 минуты подержать ребенка в вертикальном положении, после чего положить на правый бок (или голову повернуть на бок);</w:t>
      </w:r>
    </w:p>
    <w:p w:rsidR="000173BE" w:rsidRPr="00330DE3" w:rsidRDefault="000173BE" w:rsidP="00A02526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обучить мать правилам подготовки ее и ребенка к кормлению, правилам кормления грудью.</w:t>
      </w:r>
      <w:r w:rsidR="00330DE3" w:rsidRPr="00330DE3">
        <w:rPr>
          <w:rFonts w:ascii="Times New Roman" w:hAnsi="Times New Roman"/>
          <w:sz w:val="28"/>
          <w:szCs w:val="28"/>
        </w:rPr>
        <w:t>[7]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173BE" w:rsidRPr="008E02E6" w:rsidTr="000173BE">
        <w:tc>
          <w:tcPr>
            <w:tcW w:w="4785" w:type="dxa"/>
          </w:tcPr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4786" w:type="dxa"/>
          </w:tcPr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Обоснования</w:t>
            </w:r>
          </w:p>
        </w:tc>
      </w:tr>
      <w:tr w:rsidR="000173BE" w:rsidRPr="008E02E6" w:rsidTr="00687B03">
        <w:tc>
          <w:tcPr>
            <w:tcW w:w="9571" w:type="dxa"/>
            <w:gridSpan w:val="2"/>
          </w:tcPr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Подготовка матери к кормлению</w:t>
            </w:r>
          </w:p>
        </w:tc>
      </w:tr>
      <w:tr w:rsidR="000173BE" w:rsidRPr="008E02E6" w:rsidTr="000173BE">
        <w:tc>
          <w:tcPr>
            <w:tcW w:w="4785" w:type="dxa"/>
          </w:tcPr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Объяснить маме необходимость и смысл ее подготовки к кормлению: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а) надеть косынку, марлевую маску;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б) помыть руки с мылом;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в) обмыть грудь теплой водой и осушить полотенцем;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г) удобно сесть на кресло или стул с подлокотником, поставить под ногу (со стороны молочной железы, из которой планируется кормить ребенка) скамеечку;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8E02E6">
              <w:rPr>
                <w:rFonts w:ascii="Times New Roman" w:hAnsi="Times New Roman"/>
                <w:sz w:val="28"/>
                <w:szCs w:val="28"/>
              </w:rPr>
              <w:t>) положить на колени чистую пеленку для ребенка;</w:t>
            </w:r>
          </w:p>
          <w:p w:rsidR="000173BE" w:rsidRPr="008E02E6" w:rsidRDefault="000173BE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е) ра</w:t>
            </w:r>
            <w:r w:rsidR="00127FF2" w:rsidRPr="008E02E6">
              <w:rPr>
                <w:rFonts w:ascii="Times New Roman" w:hAnsi="Times New Roman"/>
                <w:sz w:val="28"/>
                <w:szCs w:val="28"/>
              </w:rPr>
              <w:t>с</w:t>
            </w:r>
            <w:r w:rsidRPr="008E02E6">
              <w:rPr>
                <w:rFonts w:ascii="Times New Roman" w:hAnsi="Times New Roman"/>
                <w:sz w:val="28"/>
                <w:szCs w:val="28"/>
              </w:rPr>
              <w:t>положить в пределах</w:t>
            </w:r>
            <w:r w:rsidR="00D77BEC" w:rsidRPr="008E02E6">
              <w:rPr>
                <w:rFonts w:ascii="Times New Roman" w:hAnsi="Times New Roman"/>
                <w:sz w:val="28"/>
                <w:szCs w:val="28"/>
              </w:rPr>
              <w:t xml:space="preserve"> досягаемости баночку для сцеживания грудного молока</w:t>
            </w:r>
          </w:p>
        </w:tc>
        <w:tc>
          <w:tcPr>
            <w:tcW w:w="4786" w:type="dxa"/>
          </w:tcPr>
          <w:p w:rsidR="000173BE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Профилактика инфицирования ребенка во время кормления. Обеспечение максимального комфорта во время кормления.</w:t>
            </w:r>
          </w:p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Предупреждение утомления отдельных мышечных групп.</w:t>
            </w:r>
          </w:p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Обеспечение инфекционной безопасности.</w:t>
            </w:r>
          </w:p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После кормления грудное молоко должно быть обязательно сцежено «до последней капли»</w:t>
            </w:r>
          </w:p>
        </w:tc>
      </w:tr>
      <w:tr w:rsidR="00D77BEC" w:rsidRPr="008E02E6" w:rsidTr="00687B03">
        <w:tc>
          <w:tcPr>
            <w:tcW w:w="9571" w:type="dxa"/>
            <w:gridSpan w:val="2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Подготовка ребенка к кормлению</w:t>
            </w:r>
          </w:p>
        </w:tc>
      </w:tr>
      <w:tr w:rsidR="00D77BEC" w:rsidRPr="008E02E6" w:rsidTr="000173BE">
        <w:tc>
          <w:tcPr>
            <w:tcW w:w="4785" w:type="dxa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Перепеленать ребенка</w:t>
            </w:r>
          </w:p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При необходимости прочистить носовые ходы</w:t>
            </w:r>
          </w:p>
        </w:tc>
        <w:tc>
          <w:tcPr>
            <w:tcW w:w="4786" w:type="dxa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Создание комфортных условий для кормления</w:t>
            </w:r>
          </w:p>
        </w:tc>
      </w:tr>
      <w:tr w:rsidR="00D77BEC" w:rsidRPr="008E02E6" w:rsidTr="00687B03">
        <w:tc>
          <w:tcPr>
            <w:tcW w:w="9571" w:type="dxa"/>
            <w:gridSpan w:val="2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Правила кормления грудью</w:t>
            </w:r>
          </w:p>
        </w:tc>
      </w:tr>
      <w:tr w:rsidR="00D77BEC" w:rsidRPr="008E02E6" w:rsidTr="000173BE">
        <w:tc>
          <w:tcPr>
            <w:tcW w:w="4785" w:type="dxa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Перед кормлением необходимо сцедить несколько капель молока</w:t>
            </w:r>
          </w:p>
        </w:tc>
        <w:tc>
          <w:tcPr>
            <w:tcW w:w="4786" w:type="dxa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Первые капли молока могут быть инфицированы</w:t>
            </w:r>
          </w:p>
        </w:tc>
      </w:tr>
      <w:tr w:rsidR="00D77BEC" w:rsidRPr="008E02E6" w:rsidTr="000173BE">
        <w:tc>
          <w:tcPr>
            <w:tcW w:w="4785" w:type="dxa"/>
          </w:tcPr>
          <w:p w:rsidR="00D77BEC" w:rsidRPr="008E02E6" w:rsidRDefault="00D77BE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При сосании ребенок должен захватывать не только сосок, но и ореолу (</w:t>
            </w: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околососковый</w:t>
            </w:r>
            <w:proofErr w:type="spellEnd"/>
            <w:r w:rsidRPr="008E02E6">
              <w:rPr>
                <w:rFonts w:ascii="Times New Roman" w:hAnsi="Times New Roman"/>
                <w:sz w:val="28"/>
                <w:szCs w:val="28"/>
              </w:rPr>
              <w:t xml:space="preserve"> кружок)</w:t>
            </w:r>
          </w:p>
        </w:tc>
        <w:tc>
          <w:tcPr>
            <w:tcW w:w="4786" w:type="dxa"/>
          </w:tcPr>
          <w:p w:rsidR="00D77BEC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Предупреждение </w:t>
            </w: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аэрофагии</w:t>
            </w:r>
            <w:proofErr w:type="spellEnd"/>
            <w:r w:rsidRPr="008E02E6">
              <w:rPr>
                <w:rFonts w:ascii="Times New Roman" w:hAnsi="Times New Roman"/>
                <w:sz w:val="28"/>
                <w:szCs w:val="28"/>
              </w:rPr>
              <w:t xml:space="preserve"> (заглатывания воздуха)</w:t>
            </w:r>
          </w:p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Профилактика мацерации сосков и образования трещин</w:t>
            </w:r>
          </w:p>
        </w:tc>
      </w:tr>
      <w:tr w:rsidR="003A3A3B" w:rsidRPr="008E02E6" w:rsidTr="000173BE">
        <w:tc>
          <w:tcPr>
            <w:tcW w:w="4785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Молочная железа матери не должна закрывать носовые ходы ребенка</w:t>
            </w:r>
          </w:p>
        </w:tc>
        <w:tc>
          <w:tcPr>
            <w:tcW w:w="4786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Предупреждение нарушения акта сосания</w:t>
            </w:r>
          </w:p>
        </w:tc>
      </w:tr>
      <w:tr w:rsidR="003A3A3B" w:rsidRPr="008E02E6" w:rsidTr="000173BE">
        <w:tc>
          <w:tcPr>
            <w:tcW w:w="4785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При каждом кормлении прикладывать ребенка (по возможности) только к одной груди</w:t>
            </w:r>
          </w:p>
        </w:tc>
        <w:tc>
          <w:tcPr>
            <w:tcW w:w="4786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времени для образования молока</w:t>
            </w:r>
          </w:p>
        </w:tc>
      </w:tr>
      <w:tr w:rsidR="003A3A3B" w:rsidRPr="008E02E6" w:rsidTr="000173BE">
        <w:tc>
          <w:tcPr>
            <w:tcW w:w="4785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Следить, чтобы во время кормления ребенок активно сосал грудь (если ребенок заснул – будить его)</w:t>
            </w:r>
          </w:p>
        </w:tc>
        <w:tc>
          <w:tcPr>
            <w:tcW w:w="4786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За время кормления ребенок должен высосать необходимое количество молока и удовлетворить </w:t>
            </w: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сосательный рефлекс</w:t>
            </w:r>
          </w:p>
        </w:tc>
      </w:tr>
      <w:tr w:rsidR="003A3A3B" w:rsidRPr="008E02E6" w:rsidTr="000173BE">
        <w:tc>
          <w:tcPr>
            <w:tcW w:w="4785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Удерживать малыша  у груди не более 20 минут</w:t>
            </w:r>
          </w:p>
        </w:tc>
        <w:tc>
          <w:tcPr>
            <w:tcW w:w="4786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Большую часть необходимой дозы малыш высасывает за 5 – 10 минут, в остальное время он в основном удовлетворяет рефлекс сосания</w:t>
            </w:r>
          </w:p>
        </w:tc>
      </w:tr>
      <w:tr w:rsidR="003A3A3B" w:rsidRPr="008E02E6" w:rsidTr="000173BE">
        <w:tc>
          <w:tcPr>
            <w:tcW w:w="4785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После кормления сцедить молоко «до последней капли» и обязательно обмыть грудь теплой водой и осушить</w:t>
            </w:r>
          </w:p>
        </w:tc>
        <w:tc>
          <w:tcPr>
            <w:tcW w:w="4786" w:type="dxa"/>
          </w:tcPr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 Профилактика </w:t>
            </w: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гипогалактии</w:t>
            </w:r>
            <w:proofErr w:type="spellEnd"/>
          </w:p>
          <w:p w:rsidR="003A3A3B" w:rsidRPr="008E02E6" w:rsidRDefault="003A3A3B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Профилактика образования трещин, </w:t>
            </w:r>
            <w:r w:rsidR="00D746F8" w:rsidRPr="008E02E6">
              <w:rPr>
                <w:rFonts w:ascii="Times New Roman" w:hAnsi="Times New Roman"/>
                <w:sz w:val="28"/>
                <w:szCs w:val="28"/>
              </w:rPr>
              <w:t>мацерации сосков, развития мастита</w:t>
            </w:r>
          </w:p>
        </w:tc>
      </w:tr>
    </w:tbl>
    <w:p w:rsidR="00863046" w:rsidRPr="008E02E6" w:rsidRDefault="00863046" w:rsidP="00AA021B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31C4F" w:rsidRPr="008E02E6" w:rsidRDefault="00A45D94" w:rsidP="00AA021B">
      <w:pPr>
        <w:spacing w:line="36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Контрольное кормление</w:t>
      </w:r>
    </w:p>
    <w:p w:rsidR="00191D51" w:rsidRPr="008E02E6" w:rsidRDefault="00191D5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Цель: определить среднее количество молока, получаемого ребенком при кормлении грудью.</w:t>
      </w:r>
    </w:p>
    <w:p w:rsidR="00191D51" w:rsidRPr="008E02E6" w:rsidRDefault="00191D5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Оснащение:</w:t>
      </w:r>
    </w:p>
    <w:p w:rsidR="00191D51" w:rsidRPr="008E02E6" w:rsidRDefault="00191D5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- набор для пеленания с </w:t>
      </w:r>
      <w:proofErr w:type="spellStart"/>
      <w:r w:rsidRPr="008E02E6">
        <w:rPr>
          <w:rFonts w:ascii="Times New Roman" w:hAnsi="Times New Roman"/>
          <w:sz w:val="28"/>
          <w:szCs w:val="28"/>
        </w:rPr>
        <w:t>памперсом</w:t>
      </w:r>
      <w:proofErr w:type="spellEnd"/>
      <w:r w:rsidRPr="008E02E6">
        <w:rPr>
          <w:rFonts w:ascii="Times New Roman" w:hAnsi="Times New Roman"/>
          <w:sz w:val="28"/>
          <w:szCs w:val="28"/>
        </w:rPr>
        <w:t>;</w:t>
      </w:r>
    </w:p>
    <w:p w:rsidR="00191D51" w:rsidRPr="008E02E6" w:rsidRDefault="00191D5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набор для подготовки матери к кормлению</w:t>
      </w:r>
      <w:r w:rsidR="00550A81" w:rsidRPr="008E02E6">
        <w:rPr>
          <w:rFonts w:ascii="Times New Roman" w:hAnsi="Times New Roman"/>
          <w:sz w:val="28"/>
          <w:szCs w:val="28"/>
        </w:rPr>
        <w:t>;</w:t>
      </w:r>
    </w:p>
    <w:p w:rsidR="00550A81" w:rsidRPr="008E02E6" w:rsidRDefault="00550A8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чашечные  весы;</w:t>
      </w:r>
    </w:p>
    <w:p w:rsidR="00550A81" w:rsidRPr="008E02E6" w:rsidRDefault="00550A8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бумага, ручка;</w:t>
      </w:r>
    </w:p>
    <w:p w:rsidR="00550A81" w:rsidRPr="008E02E6" w:rsidRDefault="00550A8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- дезинфицирующий раствор, ветошь.</w:t>
      </w:r>
    </w:p>
    <w:p w:rsidR="00550A81" w:rsidRPr="00330DE3" w:rsidRDefault="00550A81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Обязательное условие: в течение суток необходимо провести минимум 3 контрольных кормлений (утром, днем и вечером), так как в различное время суток у матери разное количество молока.</w:t>
      </w:r>
      <w:r w:rsidR="00330DE3" w:rsidRPr="00330DE3">
        <w:rPr>
          <w:rFonts w:ascii="Times New Roman" w:hAnsi="Times New Roman"/>
          <w:sz w:val="28"/>
          <w:szCs w:val="28"/>
        </w:rPr>
        <w:t>[7]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50A81" w:rsidRPr="008E02E6" w:rsidTr="00550A81">
        <w:tc>
          <w:tcPr>
            <w:tcW w:w="4785" w:type="dxa"/>
          </w:tcPr>
          <w:p w:rsidR="00550A81" w:rsidRPr="008E02E6" w:rsidRDefault="00550A81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4786" w:type="dxa"/>
          </w:tcPr>
          <w:p w:rsidR="00550A81" w:rsidRPr="008E02E6" w:rsidRDefault="00550A81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обоснование</w:t>
            </w:r>
          </w:p>
        </w:tc>
      </w:tr>
      <w:tr w:rsidR="00550A81" w:rsidRPr="008E02E6" w:rsidTr="00763269">
        <w:tc>
          <w:tcPr>
            <w:tcW w:w="9571" w:type="dxa"/>
            <w:gridSpan w:val="2"/>
          </w:tcPr>
          <w:p w:rsidR="00550A81" w:rsidRPr="008E02E6" w:rsidRDefault="00550A81" w:rsidP="00AA021B">
            <w:pPr>
              <w:spacing w:line="36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Подготовка к кормлению</w:t>
            </w:r>
          </w:p>
        </w:tc>
      </w:tr>
      <w:tr w:rsidR="00550A81" w:rsidRPr="008E02E6" w:rsidTr="00550A81">
        <w:tc>
          <w:tcPr>
            <w:tcW w:w="4785" w:type="dxa"/>
          </w:tcPr>
          <w:p w:rsidR="00550A81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Объяснить маме/родственникам цель и ход проведения процедуры</w:t>
            </w:r>
          </w:p>
        </w:tc>
        <w:tc>
          <w:tcPr>
            <w:tcW w:w="4786" w:type="dxa"/>
          </w:tcPr>
          <w:p w:rsidR="00550A81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права на информацию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четкости выполнения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Вымыть и осушить руки, надеть перчатки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Надеть на ребенка </w:t>
            </w: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памперс</w:t>
            </w:r>
            <w:proofErr w:type="spellEnd"/>
            <w:r w:rsidRPr="008E02E6">
              <w:rPr>
                <w:rFonts w:ascii="Times New Roman" w:hAnsi="Times New Roman"/>
                <w:sz w:val="28"/>
                <w:szCs w:val="28"/>
              </w:rPr>
              <w:t>, запеленать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При использовании </w:t>
            </w:r>
            <w:proofErr w:type="spellStart"/>
            <w:r w:rsidRPr="008E02E6">
              <w:rPr>
                <w:rFonts w:ascii="Times New Roman" w:hAnsi="Times New Roman"/>
                <w:sz w:val="28"/>
                <w:szCs w:val="28"/>
              </w:rPr>
              <w:t>памперса</w:t>
            </w:r>
            <w:proofErr w:type="spellEnd"/>
            <w:r w:rsidRPr="008E02E6">
              <w:rPr>
                <w:rFonts w:ascii="Times New Roman" w:hAnsi="Times New Roman"/>
                <w:sz w:val="28"/>
                <w:szCs w:val="28"/>
              </w:rPr>
              <w:t xml:space="preserve"> исключается погрешности в получении данных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Подготовить мать к кормлению грудью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Исключение инфицирования ребенка во время кормления.</w:t>
            </w:r>
          </w:p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Создание комфортных условий для проведения кормления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Обработать весы  дезинфицирующим раствором и подготовить их к работе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269" w:rsidRPr="008E02E6" w:rsidTr="00763269">
        <w:tc>
          <w:tcPr>
            <w:tcW w:w="9571" w:type="dxa"/>
            <w:gridSpan w:val="2"/>
          </w:tcPr>
          <w:p w:rsidR="00763269" w:rsidRPr="008E02E6" w:rsidRDefault="00763269" w:rsidP="00AA021B">
            <w:pPr>
              <w:spacing w:line="36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Выполнение процедуры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Взвесить ребенка и зафиксировать полученную массу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Регистрация исходного веса ребенка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Передать ребенка матери для кормления грудью на 20 минут</w:t>
            </w:r>
          </w:p>
        </w:tc>
        <w:tc>
          <w:tcPr>
            <w:tcW w:w="4786" w:type="dxa"/>
          </w:tcPr>
          <w:p w:rsidR="00763269" w:rsidRPr="008E02E6" w:rsidRDefault="00763269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Достаточное время для всасывания ребенком необходимой дозы молока и удовлетворения сосательного рефлекса</w:t>
            </w:r>
          </w:p>
        </w:tc>
      </w:tr>
      <w:tr w:rsidR="00763269" w:rsidRPr="008E02E6" w:rsidTr="00550A81">
        <w:tc>
          <w:tcPr>
            <w:tcW w:w="4785" w:type="dxa"/>
          </w:tcPr>
          <w:p w:rsidR="00763269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Повторно взвесить ребенка (не меняя пеленок в случае мочеиспускания и дефекации) и зафиксировать результат.</w:t>
            </w:r>
          </w:p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Определить разнице полученных данных  </w:t>
            </w:r>
            <w:proofErr w:type="gramStart"/>
            <w:r w:rsidRPr="008E02E6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8E02E6">
              <w:rPr>
                <w:rFonts w:ascii="Times New Roman" w:hAnsi="Times New Roman"/>
                <w:sz w:val="28"/>
                <w:szCs w:val="28"/>
              </w:rPr>
              <w:t>при взвешивании ребенка до и после кормления)</w:t>
            </w:r>
          </w:p>
        </w:tc>
        <w:tc>
          <w:tcPr>
            <w:tcW w:w="4786" w:type="dxa"/>
          </w:tcPr>
          <w:p w:rsidR="00763269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Определение количества высосанного ребенком молока.</w:t>
            </w:r>
          </w:p>
        </w:tc>
      </w:tr>
      <w:tr w:rsidR="0095212F" w:rsidRPr="008E02E6" w:rsidTr="00687B03">
        <w:tc>
          <w:tcPr>
            <w:tcW w:w="9571" w:type="dxa"/>
            <w:gridSpan w:val="2"/>
          </w:tcPr>
          <w:p w:rsidR="0095212F" w:rsidRPr="008E02E6" w:rsidRDefault="0095212F" w:rsidP="00AA021B">
            <w:pPr>
              <w:spacing w:line="36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Завершение процедуры</w:t>
            </w:r>
          </w:p>
        </w:tc>
      </w:tr>
      <w:tr w:rsidR="0095212F" w:rsidRPr="008E02E6" w:rsidTr="00550A81">
        <w:tc>
          <w:tcPr>
            <w:tcW w:w="4785" w:type="dxa"/>
          </w:tcPr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Передать ребенка маме или положить в кроватку</w:t>
            </w:r>
          </w:p>
        </w:tc>
        <w:tc>
          <w:tcPr>
            <w:tcW w:w="4786" w:type="dxa"/>
          </w:tcPr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безопасности ребенка</w:t>
            </w:r>
          </w:p>
        </w:tc>
      </w:tr>
      <w:tr w:rsidR="0095212F" w:rsidRPr="008E02E6" w:rsidTr="00550A81">
        <w:tc>
          <w:tcPr>
            <w:tcW w:w="4785" w:type="dxa"/>
          </w:tcPr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lastRenderedPageBreak/>
              <w:t>Протереть весы дезинфицирующим раствором, снять перчатки, вымыть и осушить руки</w:t>
            </w:r>
          </w:p>
        </w:tc>
        <w:tc>
          <w:tcPr>
            <w:tcW w:w="4786" w:type="dxa"/>
          </w:tcPr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95212F" w:rsidRPr="008E02E6" w:rsidTr="00550A81">
        <w:tc>
          <w:tcPr>
            <w:tcW w:w="4785" w:type="dxa"/>
          </w:tcPr>
          <w:p w:rsidR="0095212F" w:rsidRPr="008E02E6" w:rsidRDefault="0095212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 xml:space="preserve">Рассчитать необходимое </w:t>
            </w:r>
            <w:r w:rsidR="00863046" w:rsidRPr="008E02E6">
              <w:rPr>
                <w:rFonts w:ascii="Times New Roman" w:hAnsi="Times New Roman"/>
                <w:sz w:val="28"/>
                <w:szCs w:val="28"/>
              </w:rPr>
              <w:t xml:space="preserve">ребенку </w:t>
            </w:r>
            <w:r w:rsidRPr="008E02E6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="00863046" w:rsidRPr="008E02E6">
              <w:rPr>
                <w:rFonts w:ascii="Times New Roman" w:hAnsi="Times New Roman"/>
                <w:sz w:val="28"/>
                <w:szCs w:val="28"/>
              </w:rPr>
              <w:t xml:space="preserve"> молока на одно кормление (объемный или калорийный метод)</w:t>
            </w:r>
          </w:p>
        </w:tc>
        <w:tc>
          <w:tcPr>
            <w:tcW w:w="4786" w:type="dxa"/>
          </w:tcPr>
          <w:p w:rsidR="0095212F" w:rsidRPr="008E02E6" w:rsidRDefault="00863046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Необходимое количество молока зависит  от возраста, массы тела ребенка</w:t>
            </w:r>
          </w:p>
        </w:tc>
      </w:tr>
      <w:tr w:rsidR="00863046" w:rsidRPr="008E02E6" w:rsidTr="00550A81">
        <w:tc>
          <w:tcPr>
            <w:tcW w:w="4785" w:type="dxa"/>
          </w:tcPr>
          <w:p w:rsidR="00863046" w:rsidRPr="008E02E6" w:rsidRDefault="00863046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Оценить соответствие фактически высосанного молока ребенком долженствующему количеству</w:t>
            </w:r>
          </w:p>
        </w:tc>
        <w:tc>
          <w:tcPr>
            <w:tcW w:w="4786" w:type="dxa"/>
          </w:tcPr>
          <w:p w:rsidR="00863046" w:rsidRPr="008E02E6" w:rsidRDefault="00863046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Оценивается степень процесса лактации у матери.</w:t>
            </w:r>
          </w:p>
          <w:p w:rsidR="00863046" w:rsidRPr="008E02E6" w:rsidRDefault="00863046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Решается вопрос о дальнейшем виде вскармливании малыша</w:t>
            </w:r>
          </w:p>
        </w:tc>
      </w:tr>
    </w:tbl>
    <w:p w:rsidR="00550A81" w:rsidRPr="008E02E6" w:rsidRDefault="00550A81" w:rsidP="00AA021B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31C4F" w:rsidRPr="008E02E6" w:rsidRDefault="008E4759" w:rsidP="00A45D94">
      <w:pPr>
        <w:spacing w:after="0" w:line="36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Кормление ребенка из бутылочки</w:t>
      </w:r>
    </w:p>
    <w:p w:rsidR="00C31C4F" w:rsidRDefault="008E4759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Цель:</w:t>
      </w:r>
      <w:r w:rsidR="000A757D">
        <w:rPr>
          <w:rFonts w:ascii="Times New Roman" w:hAnsi="Times New Roman"/>
          <w:sz w:val="28"/>
          <w:szCs w:val="28"/>
        </w:rPr>
        <w:t xml:space="preserve"> обеспечить полноценное питание ребенку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Обеспечение: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косынка, марлевая маска;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мерная бутылочка;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стерильная соска;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необходимое количество на одно кормление молочной смеси (или другой пищи) температурой 36-37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0A757D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толстая игла для прокалывания соски;</w:t>
      </w:r>
    </w:p>
    <w:p w:rsidR="000A757D" w:rsidRPr="00330DE3" w:rsidRDefault="000A757D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емкость  с 3% раствором соды для кипячения сосок и бутылочек.</w:t>
      </w:r>
      <w:r w:rsidR="00330DE3" w:rsidRPr="00330DE3">
        <w:rPr>
          <w:rFonts w:ascii="Times New Roman" w:hAnsi="Times New Roman"/>
          <w:sz w:val="28"/>
          <w:szCs w:val="28"/>
        </w:rPr>
        <w:t>[7]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A757D" w:rsidTr="000A757D">
        <w:tc>
          <w:tcPr>
            <w:tcW w:w="4785" w:type="dxa"/>
          </w:tcPr>
          <w:p w:rsidR="000A757D" w:rsidRDefault="009508F0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0A757D">
              <w:rPr>
                <w:rFonts w:ascii="Times New Roman" w:hAnsi="Times New Roman"/>
                <w:sz w:val="28"/>
                <w:szCs w:val="28"/>
              </w:rPr>
              <w:t>тапы</w:t>
            </w:r>
          </w:p>
        </w:tc>
        <w:tc>
          <w:tcPr>
            <w:tcW w:w="4786" w:type="dxa"/>
          </w:tcPr>
          <w:p w:rsidR="000A757D" w:rsidRDefault="000A757D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обоснование</w:t>
            </w:r>
          </w:p>
        </w:tc>
      </w:tr>
      <w:tr w:rsidR="0093613A" w:rsidTr="007941D8">
        <w:tc>
          <w:tcPr>
            <w:tcW w:w="9571" w:type="dxa"/>
            <w:gridSpan w:val="2"/>
          </w:tcPr>
          <w:p w:rsidR="0093613A" w:rsidRDefault="0093613A" w:rsidP="00AA021B">
            <w:pPr>
              <w:spacing w:line="36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процедуре</w:t>
            </w:r>
          </w:p>
        </w:tc>
      </w:tr>
      <w:tr w:rsidR="00A1647F" w:rsidTr="000A757D">
        <w:tc>
          <w:tcPr>
            <w:tcW w:w="4785" w:type="dxa"/>
          </w:tcPr>
          <w:p w:rsidR="00A1647F" w:rsidRPr="008E02E6" w:rsidRDefault="00A1647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Объяснить маме/родственникам цель и ход проведения процедуры</w:t>
            </w:r>
          </w:p>
        </w:tc>
        <w:tc>
          <w:tcPr>
            <w:tcW w:w="4786" w:type="dxa"/>
          </w:tcPr>
          <w:p w:rsidR="00A1647F" w:rsidRDefault="00A1647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правильного ежедневного кормления ребенка</w:t>
            </w:r>
          </w:p>
        </w:tc>
      </w:tr>
      <w:tr w:rsidR="00A1647F" w:rsidTr="000A757D">
        <w:tc>
          <w:tcPr>
            <w:tcW w:w="4785" w:type="dxa"/>
          </w:tcPr>
          <w:p w:rsidR="00A1647F" w:rsidRPr="008E02E6" w:rsidRDefault="00A1647F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2E6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</w:t>
            </w:r>
          </w:p>
        </w:tc>
        <w:tc>
          <w:tcPr>
            <w:tcW w:w="4786" w:type="dxa"/>
          </w:tcPr>
          <w:p w:rsidR="00A1647F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четкости выполнения процедуры</w:t>
            </w:r>
          </w:p>
        </w:tc>
      </w:tr>
      <w:tr w:rsidR="00FD7DC8" w:rsidTr="000A757D">
        <w:tc>
          <w:tcPr>
            <w:tcW w:w="4785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Вымыть и осушить руки</w:t>
            </w:r>
          </w:p>
          <w:p w:rsidR="00FD7DC8" w:rsidRPr="008E02E6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Надеть косынку, маску</w:t>
            </w:r>
          </w:p>
        </w:tc>
        <w:tc>
          <w:tcPr>
            <w:tcW w:w="4786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Обеспечение инфекционной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</w:t>
            </w:r>
          </w:p>
        </w:tc>
      </w:tr>
      <w:tr w:rsidR="00FD7DC8" w:rsidTr="000A757D">
        <w:tc>
          <w:tcPr>
            <w:tcW w:w="4785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Залить в бутылочку необходимое количество свежеприготовленной молочной смеси (или другой пищи)</w:t>
            </w:r>
          </w:p>
        </w:tc>
        <w:tc>
          <w:tcPr>
            <w:tcW w:w="4786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Профилактика инфекционных заболеваний ЖКТ</w:t>
            </w:r>
          </w:p>
        </w:tc>
      </w:tr>
      <w:tr w:rsidR="00FD7DC8" w:rsidTr="000A757D">
        <w:tc>
          <w:tcPr>
            <w:tcW w:w="4785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соска новая, проколоть в ней отверстие раскаленной толстой иглой</w:t>
            </w:r>
          </w:p>
        </w:tc>
        <w:tc>
          <w:tcPr>
            <w:tcW w:w="4786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наличии большого отверстия в соске увеличивается  попадания большого количества воздуха в желудок во время кормления, при узком отверстии в соске – малыш будет быстро уставать</w:t>
            </w:r>
          </w:p>
        </w:tc>
      </w:tr>
      <w:tr w:rsidR="00FD7DC8" w:rsidTr="000A757D">
        <w:tc>
          <w:tcPr>
            <w:tcW w:w="4785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Надеть соску на бутылочку</w:t>
            </w:r>
          </w:p>
        </w:tc>
        <w:tc>
          <w:tcPr>
            <w:tcW w:w="4786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Жидкость из рожка должна вытекать редкими каплями</w:t>
            </w:r>
          </w:p>
        </w:tc>
      </w:tr>
      <w:tr w:rsidR="00FD7DC8" w:rsidTr="000A757D">
        <w:tc>
          <w:tcPr>
            <w:tcW w:w="4785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Проверить скорость истечения смеси и ее температуру, капнув на тыльную поверхность своего лучезапястного сустава</w:t>
            </w:r>
          </w:p>
        </w:tc>
        <w:tc>
          <w:tcPr>
            <w:tcW w:w="4786" w:type="dxa"/>
          </w:tcPr>
          <w:p w:rsidR="00FD7DC8" w:rsidRDefault="00FD7DC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Теплый раствор не вызывает спазма гладкой мускулатуры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жклудка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хорошо всасывается, не вызывает ожогов слизистой оболочки</w:t>
            </w:r>
          </w:p>
        </w:tc>
      </w:tr>
      <w:tr w:rsidR="0093613A" w:rsidTr="007941D8">
        <w:tc>
          <w:tcPr>
            <w:tcW w:w="9571" w:type="dxa"/>
            <w:gridSpan w:val="2"/>
          </w:tcPr>
          <w:p w:rsidR="0093613A" w:rsidRDefault="0093613A" w:rsidP="00AA021B">
            <w:pPr>
              <w:spacing w:line="36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процедуры</w:t>
            </w:r>
          </w:p>
        </w:tc>
      </w:tr>
      <w:tr w:rsidR="0093613A" w:rsidTr="000A757D">
        <w:tc>
          <w:tcPr>
            <w:tcW w:w="4785" w:type="dxa"/>
          </w:tcPr>
          <w:p w:rsidR="0093613A" w:rsidRDefault="0093613A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Расположить</w:t>
            </w:r>
            <w:r w:rsidR="00BE08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2DF8">
              <w:rPr>
                <w:rFonts w:ascii="Times New Roman" w:hAnsi="Times New Roman"/>
                <w:sz w:val="28"/>
                <w:szCs w:val="28"/>
              </w:rPr>
              <w:t>ребенка на руках с возвышенным головным концом</w:t>
            </w:r>
          </w:p>
        </w:tc>
        <w:tc>
          <w:tcPr>
            <w:tcW w:w="4786" w:type="dxa"/>
          </w:tcPr>
          <w:p w:rsidR="0093613A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Профилактика аспирации</w:t>
            </w:r>
          </w:p>
        </w:tc>
      </w:tr>
      <w:tr w:rsidR="00A12DF8" w:rsidTr="000A757D">
        <w:tc>
          <w:tcPr>
            <w:tcW w:w="4785" w:type="dxa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Покормить малыша, следя за тем, чтобы во время кормления горлышко бутылочки постоянно и полностью было заполнено смесью</w:t>
            </w:r>
          </w:p>
        </w:tc>
        <w:tc>
          <w:tcPr>
            <w:tcW w:w="4786" w:type="dxa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Предуп</w:t>
            </w:r>
            <w:r w:rsidR="00395D7C">
              <w:rPr>
                <w:rFonts w:ascii="Times New Roman" w:hAnsi="Times New Roman"/>
                <w:sz w:val="28"/>
                <w:szCs w:val="28"/>
              </w:rPr>
              <w:t>реждение заглатывания воздуха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аэрофагии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12DF8" w:rsidTr="007941D8">
        <w:tc>
          <w:tcPr>
            <w:tcW w:w="9571" w:type="dxa"/>
            <w:gridSpan w:val="2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Завершение процедуры</w:t>
            </w:r>
          </w:p>
        </w:tc>
      </w:tr>
      <w:tr w:rsidR="00A12DF8" w:rsidTr="000A757D">
        <w:tc>
          <w:tcPr>
            <w:tcW w:w="4785" w:type="dxa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Подержать ребенка в вертикальном положении 2-5 минут</w:t>
            </w:r>
          </w:p>
        </w:tc>
        <w:tc>
          <w:tcPr>
            <w:tcW w:w="4786" w:type="dxa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Удаление воздуха, попавшего в желудок в процессе кормления</w:t>
            </w:r>
          </w:p>
        </w:tc>
      </w:tr>
      <w:tr w:rsidR="00A12DF8" w:rsidTr="000A757D">
        <w:tc>
          <w:tcPr>
            <w:tcW w:w="4785" w:type="dxa"/>
          </w:tcPr>
          <w:p w:rsidR="00A12DF8" w:rsidRDefault="00A12DF8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Положить ребенка в кроватку на бок (или голову повернуть набок)</w:t>
            </w:r>
          </w:p>
        </w:tc>
        <w:tc>
          <w:tcPr>
            <w:tcW w:w="4786" w:type="dxa"/>
          </w:tcPr>
          <w:p w:rsidR="00A12DF8" w:rsidRDefault="00395D7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Профилактика аспирации при возможном срыгивании</w:t>
            </w:r>
          </w:p>
        </w:tc>
      </w:tr>
      <w:tr w:rsidR="00395D7C" w:rsidTr="000A757D">
        <w:tc>
          <w:tcPr>
            <w:tcW w:w="4785" w:type="dxa"/>
          </w:tcPr>
          <w:p w:rsidR="00395D7C" w:rsidRDefault="00395D7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Снять с бутылочки соску, промыть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соску и бутылочку под проточной водой, а затем прокипятить в 3% содовом растворе 15 минут.</w:t>
            </w:r>
          </w:p>
          <w:p w:rsidR="00395D7C" w:rsidRDefault="00395D7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Слить с бутылочки воду и хранить ее в закрытой емкости</w:t>
            </w:r>
          </w:p>
        </w:tc>
        <w:tc>
          <w:tcPr>
            <w:tcW w:w="4786" w:type="dxa"/>
          </w:tcPr>
          <w:p w:rsidR="00395D7C" w:rsidRDefault="00395D7C" w:rsidP="00AA021B">
            <w:pPr>
              <w:spacing w:line="36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Обеспечение инфекционной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</w:t>
            </w:r>
          </w:p>
        </w:tc>
      </w:tr>
    </w:tbl>
    <w:p w:rsidR="000A757D" w:rsidRDefault="000A757D" w:rsidP="00AA021B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B559C7" w:rsidRPr="008E02E6" w:rsidRDefault="0014646A" w:rsidP="00AA021B">
      <w:pPr>
        <w:spacing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B559C7" w:rsidRPr="008E02E6">
        <w:rPr>
          <w:rFonts w:ascii="Times New Roman" w:hAnsi="Times New Roman"/>
          <w:b/>
          <w:sz w:val="28"/>
          <w:szCs w:val="28"/>
        </w:rPr>
        <w:t>Приготовление блюд для детей 1-го г</w:t>
      </w:r>
      <w:r w:rsidR="00DF3900">
        <w:rPr>
          <w:rFonts w:ascii="Times New Roman" w:hAnsi="Times New Roman"/>
          <w:b/>
          <w:sz w:val="28"/>
          <w:szCs w:val="28"/>
        </w:rPr>
        <w:t>ода жизни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Приготовление 5% манной каши.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Состав:</w:t>
      </w:r>
    </w:p>
    <w:p w:rsidR="00B559C7" w:rsidRPr="008E02E6" w:rsidRDefault="00B559C7" w:rsidP="00A45D94">
      <w:pPr>
        <w:spacing w:before="240"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Крупа манная – </w:t>
      </w:r>
      <w:smartTag w:uri="urn:schemas-microsoft-com:office:smarttags" w:element="metricconverter">
        <w:smartTagPr>
          <w:attr w:name="ProductID" w:val="10 грамм"/>
        </w:smartTagPr>
        <w:r w:rsidRPr="008E02E6">
          <w:rPr>
            <w:rFonts w:ascii="Times New Roman" w:hAnsi="Times New Roman"/>
            <w:sz w:val="28"/>
            <w:szCs w:val="28"/>
          </w:rPr>
          <w:t>10 грамм</w:t>
        </w:r>
      </w:smartTag>
    </w:p>
    <w:p w:rsidR="00B559C7" w:rsidRPr="008E02E6" w:rsidRDefault="00B559C7" w:rsidP="00A45D94">
      <w:pPr>
        <w:spacing w:before="240"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Капуста свежая </w:t>
      </w:r>
      <w:smartTag w:uri="urn:schemas-microsoft-com:office:smarttags" w:element="metricconverter">
        <w:smartTagPr>
          <w:attr w:name="ProductID" w:val="-200 грамм"/>
        </w:smartTagPr>
        <w:r w:rsidRPr="008E02E6">
          <w:rPr>
            <w:rFonts w:ascii="Times New Roman" w:hAnsi="Times New Roman"/>
            <w:sz w:val="28"/>
            <w:szCs w:val="28"/>
          </w:rPr>
          <w:t>-200 грамм</w:t>
        </w:r>
      </w:smartTag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Картофель </w:t>
      </w:r>
      <w:smartTag w:uri="urn:schemas-microsoft-com:office:smarttags" w:element="metricconverter">
        <w:smartTagPr>
          <w:attr w:name="ProductID" w:val="-30 грамм"/>
        </w:smartTagPr>
        <w:r w:rsidRPr="008E02E6">
          <w:rPr>
            <w:rFonts w:ascii="Times New Roman" w:hAnsi="Times New Roman"/>
            <w:sz w:val="28"/>
            <w:szCs w:val="28"/>
          </w:rPr>
          <w:t>-30 грамм</w:t>
        </w:r>
      </w:smartTag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Морковь – </w:t>
      </w:r>
      <w:smartTag w:uri="urn:schemas-microsoft-com:office:smarttags" w:element="metricconverter">
        <w:smartTagPr>
          <w:attr w:name="ProductID" w:val="20 грамм"/>
        </w:smartTagPr>
        <w:r w:rsidRPr="008E02E6">
          <w:rPr>
            <w:rFonts w:ascii="Times New Roman" w:hAnsi="Times New Roman"/>
            <w:sz w:val="28"/>
            <w:szCs w:val="28"/>
          </w:rPr>
          <w:t>20 грамм</w:t>
        </w:r>
      </w:smartTag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Раствор поваренной соли – 2 мл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Молоко коровье – </w:t>
      </w:r>
      <w:smartTag w:uri="urn:schemas-microsoft-com:office:smarttags" w:element="metricconverter">
        <w:smartTagPr>
          <w:attr w:name="ProductID" w:val="100 грамм"/>
        </w:smartTagPr>
        <w:r w:rsidRPr="008E02E6">
          <w:rPr>
            <w:rFonts w:ascii="Times New Roman" w:hAnsi="Times New Roman"/>
            <w:sz w:val="28"/>
            <w:szCs w:val="28"/>
          </w:rPr>
          <w:t>100 грамм</w:t>
        </w:r>
      </w:smartTag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Вымыть свежие овощи, очистить, нарезать.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Залить 20 мл холодной воды.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Варить под крышкой до готовности.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Процедить полученный отвар через сито, долить до 200 мл кипяченой воды.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Добавить в 100мл овощного отвара 2 мл раствора поваренной соли, довести до кипения.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Всыпать при постоянном помешивании отвара </w:t>
      </w:r>
      <w:smartTag w:uri="urn:schemas-microsoft-com:office:smarttags" w:element="metricconverter">
        <w:smartTagPr>
          <w:attr w:name="ProductID" w:val="10 г"/>
        </w:smartTagPr>
        <w:r w:rsidRPr="008E02E6">
          <w:rPr>
            <w:rFonts w:ascii="Times New Roman" w:hAnsi="Times New Roman"/>
            <w:sz w:val="28"/>
            <w:szCs w:val="28"/>
          </w:rPr>
          <w:t>10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манной крупы.</w:t>
      </w:r>
    </w:p>
    <w:p w:rsidR="00B559C7" w:rsidRPr="008E02E6" w:rsidRDefault="00B559C7" w:rsidP="00A45D94">
      <w:pPr>
        <w:numPr>
          <w:ilvl w:val="0"/>
          <w:numId w:val="14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Варить 20 – 25 минут, добавить 100мл молока, довести до кипения. Добавить в кашу сахарный сироп.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Приготовление 10% манной каши</w:t>
      </w:r>
      <w:r w:rsidRPr="008E02E6">
        <w:rPr>
          <w:rFonts w:ascii="Times New Roman" w:hAnsi="Times New Roman"/>
          <w:sz w:val="28"/>
          <w:szCs w:val="28"/>
        </w:rPr>
        <w:t>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Состав: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Крупа манная – </w:t>
      </w:r>
      <w:smartTag w:uri="urn:schemas-microsoft-com:office:smarttags" w:element="metricconverter">
        <w:smartTagPr>
          <w:attr w:name="ProductID" w:val="20 грамм"/>
        </w:smartTagPr>
        <w:r w:rsidRPr="008E02E6">
          <w:rPr>
            <w:rFonts w:ascii="Times New Roman" w:hAnsi="Times New Roman"/>
            <w:sz w:val="28"/>
            <w:szCs w:val="28"/>
          </w:rPr>
          <w:t>20 грамм</w:t>
        </w:r>
      </w:smartTag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lastRenderedPageBreak/>
        <w:t>Молоко – 200 мл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Раствор поваренной соли – 2 мл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Сахарный сироп – 10 мл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Сливочное масло – 5г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Смешать 50 мл цельного молока и 50 мл воды, добавить 2 мл раствора поваренной соли.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Довести до кипения.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Всыпать,  постоянно помешивая, </w:t>
      </w:r>
      <w:smartTag w:uri="urn:schemas-microsoft-com:office:smarttags" w:element="metricconverter">
        <w:smartTagPr>
          <w:attr w:name="ProductID" w:val="20 г"/>
        </w:smartTagPr>
        <w:r w:rsidRPr="008E02E6">
          <w:rPr>
            <w:rFonts w:ascii="Times New Roman" w:hAnsi="Times New Roman"/>
            <w:sz w:val="28"/>
            <w:szCs w:val="28"/>
          </w:rPr>
          <w:t>20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манной крупы.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Варить 20 минут на медленном огне, постоянно помешивая.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Влить горячее, но не кипяченое молоко 150 мл.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Хорошо размешать и довести до кипения.</w:t>
      </w:r>
    </w:p>
    <w:p w:rsidR="00B559C7" w:rsidRPr="008E02E6" w:rsidRDefault="00B559C7" w:rsidP="00A45D94">
      <w:pPr>
        <w:numPr>
          <w:ilvl w:val="0"/>
          <w:numId w:val="15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Снять с огня, добавить сливочное масло и сахарный сироп, хорошо перемешать.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Приготовление раствора поваренной соли.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25г соли всыпать в кастрюлю, залить горячей водой, кипятить 10 минут. Процедить через двойной слой стерильной марли с прослойками стерильной ваты,  долить воду до 100мл, прокипятить, налить в стерильную бутылку, закрыть стерильной пробкой, использовать в течение суток.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Приготовление сахарного сиропа.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100г сахара всыпать в кастрюлю, залить 100мл воды, кипятить в течение 20 минут. Процедить через двойной слой стерильной марли с прослойками стерильной ваты. Если сиропа меньше 100мл, через фильтр добавить необходимое количество кипятка. Сироп прокипятить, влить в стерильную банку, закрыть стерильной пробкой. Готовить ежедневно.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8E02E6">
        <w:rPr>
          <w:rFonts w:ascii="Times New Roman" w:hAnsi="Times New Roman"/>
          <w:b/>
          <w:sz w:val="28"/>
          <w:szCs w:val="28"/>
        </w:rPr>
        <w:t>Приготовление картофельного пюре.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90 – </w:t>
      </w:r>
      <w:smartTag w:uri="urn:schemas-microsoft-com:office:smarttags" w:element="metricconverter">
        <w:smartTagPr>
          <w:attr w:name="ProductID" w:val="100 г"/>
        </w:smartTagPr>
        <w:r w:rsidRPr="008E02E6">
          <w:rPr>
            <w:rFonts w:ascii="Times New Roman" w:hAnsi="Times New Roman"/>
            <w:sz w:val="28"/>
            <w:szCs w:val="28"/>
          </w:rPr>
          <w:t>100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картофеля промыть теплой водой.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Очисть картофель от кожуры.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Вымыть его холодной водой.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 небольшое количество кипяченой воды опустить нарезанный картофель.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Картофель отварить до готовности (можно варить на пару).</w:t>
      </w:r>
    </w:p>
    <w:p w:rsidR="00B559C7" w:rsidRPr="008E02E6" w:rsidRDefault="00B559C7" w:rsidP="00A45D94">
      <w:pPr>
        <w:numPr>
          <w:ilvl w:val="0"/>
          <w:numId w:val="16"/>
        </w:numPr>
        <w:spacing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lastRenderedPageBreak/>
        <w:t>Готовый картофель размять в горячем виде. Протереть через сито (сито обдать кипятком).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В пюре добавить 2 мл солевого раствора.</w:t>
      </w:r>
    </w:p>
    <w:p w:rsidR="00B559C7" w:rsidRPr="008E02E6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 Влить 25 мл горячего молока.</w:t>
      </w:r>
    </w:p>
    <w:p w:rsidR="00B559C7" w:rsidRDefault="00B559C7" w:rsidP="00A45D94">
      <w:pPr>
        <w:numPr>
          <w:ilvl w:val="0"/>
          <w:numId w:val="16"/>
        </w:numPr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Положить </w:t>
      </w:r>
      <w:smartTag w:uri="urn:schemas-microsoft-com:office:smarttags" w:element="metricconverter">
        <w:smartTagPr>
          <w:attr w:name="ProductID" w:val="5 г"/>
        </w:smartTagPr>
        <w:r w:rsidRPr="008E02E6">
          <w:rPr>
            <w:rFonts w:ascii="Times New Roman" w:hAnsi="Times New Roman"/>
            <w:sz w:val="28"/>
            <w:szCs w:val="28"/>
          </w:rPr>
          <w:t>5 г</w:t>
        </w:r>
      </w:smartTag>
      <w:r w:rsidRPr="008E02E6">
        <w:rPr>
          <w:rFonts w:ascii="Times New Roman" w:hAnsi="Times New Roman"/>
          <w:sz w:val="28"/>
          <w:szCs w:val="28"/>
        </w:rPr>
        <w:t xml:space="preserve"> сливочного масла и все перемешать.</w:t>
      </w:r>
    </w:p>
    <w:p w:rsidR="004A4C3D" w:rsidRDefault="004A4C3D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CC07E3" w:rsidRDefault="00CC07E3" w:rsidP="00A45D94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B559C7" w:rsidRPr="00520000" w:rsidRDefault="001E0BD1" w:rsidP="00A45D94">
      <w:pPr>
        <w:pStyle w:val="a4"/>
        <w:spacing w:line="240" w:lineRule="auto"/>
        <w:ind w:right="1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C962FA">
        <w:rPr>
          <w:rFonts w:ascii="Times New Roman" w:hAnsi="Times New Roman" w:cs="Times New Roman"/>
          <w:b/>
          <w:sz w:val="28"/>
          <w:szCs w:val="28"/>
        </w:rPr>
        <w:t>5. Задания для с</w:t>
      </w:r>
      <w:r w:rsidR="00520000" w:rsidRPr="00520000">
        <w:rPr>
          <w:rFonts w:ascii="Times New Roman" w:hAnsi="Times New Roman" w:cs="Times New Roman"/>
          <w:b/>
          <w:sz w:val="28"/>
          <w:szCs w:val="28"/>
        </w:rPr>
        <w:t>амостоятельн</w:t>
      </w:r>
      <w:r w:rsidR="00C962FA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="00520000" w:rsidRPr="00520000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C962FA">
        <w:rPr>
          <w:rFonts w:ascii="Times New Roman" w:hAnsi="Times New Roman" w:cs="Times New Roman"/>
          <w:b/>
          <w:sz w:val="28"/>
          <w:szCs w:val="28"/>
        </w:rPr>
        <w:t>ы</w:t>
      </w:r>
    </w:p>
    <w:p w:rsidR="0014646A" w:rsidRDefault="001B3679" w:rsidP="0014646A">
      <w:pPr>
        <w:spacing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 Проверь себя – ответь на вопросы.</w:t>
      </w:r>
    </w:p>
    <w:p w:rsidR="001B3679" w:rsidRPr="001B3679" w:rsidRDefault="001B3679" w:rsidP="00A45D94">
      <w:pPr>
        <w:spacing w:after="0" w:line="240" w:lineRule="auto"/>
        <w:ind w:right="113"/>
        <w:jc w:val="center"/>
        <w:rPr>
          <w:rFonts w:ascii="Times New Roman" w:hAnsi="Times New Roman"/>
          <w:i/>
          <w:sz w:val="28"/>
          <w:szCs w:val="28"/>
        </w:rPr>
      </w:pPr>
      <w:r w:rsidRPr="001B3679">
        <w:rPr>
          <w:rFonts w:ascii="Times New Roman" w:hAnsi="Times New Roman"/>
          <w:i/>
          <w:sz w:val="28"/>
          <w:szCs w:val="28"/>
        </w:rPr>
        <w:t>(Задание  на «3»)</w:t>
      </w:r>
    </w:p>
    <w:p w:rsidR="0014646A" w:rsidRPr="00520000" w:rsidRDefault="0014646A" w:rsidP="00A45D94">
      <w:pPr>
        <w:pStyle w:val="a4"/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520000">
        <w:rPr>
          <w:rFonts w:ascii="Times New Roman" w:hAnsi="Times New Roman"/>
          <w:sz w:val="28"/>
          <w:szCs w:val="28"/>
        </w:rPr>
        <w:t>Перечислите виды вскармливания.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Дайте характеристику женского грудного молока.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Перечислите периоды грудного вскармливания.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критический период вскармливания.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период отлучения от груди.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адаптационный период вскармливания.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период прикормов.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Назовите сколько кормлений у ребенка в возрасте 3 месяцев.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Назовите сколько кормлений у ребенка в возрасте от 6 до 9 месяцев.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объемный метод кормления.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Охарактеризуйте калорийный метод.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Покажите и расскажите о методе «теплой бутылке».</w:t>
      </w:r>
    </w:p>
    <w:p w:rsidR="00520000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520000">
        <w:rPr>
          <w:rFonts w:ascii="Times New Roman" w:hAnsi="Times New Roman"/>
          <w:sz w:val="28"/>
          <w:szCs w:val="28"/>
        </w:rPr>
        <w:t>Покажите и расскажите о правилах сцеживания молока из груди матери.</w:t>
      </w:r>
    </w:p>
    <w:p w:rsidR="0014646A" w:rsidRPr="00520000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520000">
        <w:rPr>
          <w:rFonts w:ascii="Times New Roman" w:hAnsi="Times New Roman"/>
          <w:sz w:val="28"/>
          <w:szCs w:val="28"/>
        </w:rPr>
        <w:t>Что такое смешанное вскармливание.</w:t>
      </w:r>
    </w:p>
    <w:p w:rsidR="0014646A" w:rsidRPr="0014646A" w:rsidRDefault="0014646A" w:rsidP="00A45D94">
      <w:pPr>
        <w:pStyle w:val="a4"/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14646A">
        <w:rPr>
          <w:rFonts w:ascii="Times New Roman" w:hAnsi="Times New Roman"/>
          <w:sz w:val="28"/>
          <w:szCs w:val="28"/>
        </w:rPr>
        <w:t>Что такое искусственное вскармливание.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Что такое адаптированные молочные смеси.</w:t>
      </w:r>
    </w:p>
    <w:p w:rsidR="0014646A" w:rsidRPr="008E02E6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>Перечислите правила смешанного и искусственного вскармливания.</w:t>
      </w:r>
    </w:p>
    <w:p w:rsidR="0014646A" w:rsidRPr="0014646A" w:rsidRDefault="0014646A" w:rsidP="00A45D94">
      <w:pPr>
        <w:numPr>
          <w:ilvl w:val="0"/>
          <w:numId w:val="18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8E02E6">
        <w:rPr>
          <w:rFonts w:ascii="Times New Roman" w:hAnsi="Times New Roman"/>
          <w:sz w:val="28"/>
          <w:szCs w:val="28"/>
        </w:rPr>
        <w:t xml:space="preserve">Перечислите виды молочных смесей. 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 w:rsidRPr="008E02E6">
        <w:rPr>
          <w:rFonts w:ascii="Cambria" w:hAnsi="Cambria"/>
          <w:sz w:val="28"/>
          <w:szCs w:val="28"/>
        </w:rPr>
        <w:t>1</w:t>
      </w:r>
      <w:r w:rsidR="0014646A">
        <w:rPr>
          <w:rFonts w:ascii="Cambria" w:hAnsi="Cambria"/>
          <w:sz w:val="28"/>
          <w:szCs w:val="28"/>
        </w:rPr>
        <w:t>9</w:t>
      </w:r>
      <w:r w:rsidRPr="008E02E6">
        <w:rPr>
          <w:rFonts w:ascii="Cambria" w:hAnsi="Cambria"/>
          <w:sz w:val="28"/>
          <w:szCs w:val="28"/>
        </w:rPr>
        <w:t>.</w:t>
      </w:r>
      <w:r w:rsidR="00520000">
        <w:rPr>
          <w:rFonts w:ascii="Cambria" w:hAnsi="Cambria"/>
          <w:sz w:val="28"/>
          <w:szCs w:val="28"/>
        </w:rPr>
        <w:t xml:space="preserve">     </w:t>
      </w:r>
      <w:r w:rsidRPr="008E02E6">
        <w:rPr>
          <w:rFonts w:ascii="Cambria" w:hAnsi="Cambria"/>
          <w:sz w:val="28"/>
          <w:szCs w:val="28"/>
        </w:rPr>
        <w:t>Что такое пищевые добавки.</w:t>
      </w:r>
    </w:p>
    <w:p w:rsidR="00B559C7" w:rsidRPr="008E02E6" w:rsidRDefault="00B559C7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 w:rsidRPr="008E02E6">
        <w:rPr>
          <w:rFonts w:ascii="Cambria" w:hAnsi="Cambria"/>
          <w:sz w:val="28"/>
          <w:szCs w:val="28"/>
        </w:rPr>
        <w:t>2</w:t>
      </w:r>
      <w:r w:rsidR="0014646A">
        <w:rPr>
          <w:rFonts w:ascii="Cambria" w:hAnsi="Cambria"/>
          <w:sz w:val="28"/>
          <w:szCs w:val="28"/>
        </w:rPr>
        <w:t>0</w:t>
      </w:r>
      <w:r w:rsidRPr="008E02E6">
        <w:rPr>
          <w:rFonts w:ascii="Cambria" w:hAnsi="Cambria"/>
          <w:sz w:val="28"/>
          <w:szCs w:val="28"/>
        </w:rPr>
        <w:t xml:space="preserve">. </w:t>
      </w:r>
      <w:r w:rsidR="00520000">
        <w:rPr>
          <w:rFonts w:ascii="Cambria" w:hAnsi="Cambria"/>
          <w:sz w:val="28"/>
          <w:szCs w:val="28"/>
        </w:rPr>
        <w:t xml:space="preserve">   </w:t>
      </w:r>
      <w:r w:rsidRPr="008E02E6">
        <w:rPr>
          <w:rFonts w:ascii="Cambria" w:hAnsi="Cambria"/>
          <w:sz w:val="28"/>
          <w:szCs w:val="28"/>
        </w:rPr>
        <w:t>Охарактеризуйте  соки.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21</w:t>
      </w:r>
      <w:r w:rsidR="00B559C7" w:rsidRPr="008E02E6">
        <w:rPr>
          <w:rFonts w:ascii="Cambria" w:hAnsi="Cambria"/>
          <w:sz w:val="28"/>
          <w:szCs w:val="28"/>
        </w:rPr>
        <w:t>.</w:t>
      </w:r>
      <w:r w:rsidR="00520000">
        <w:rPr>
          <w:rFonts w:ascii="Cambria" w:hAnsi="Cambria"/>
          <w:sz w:val="28"/>
          <w:szCs w:val="28"/>
        </w:rPr>
        <w:t xml:space="preserve">  </w:t>
      </w:r>
      <w:r w:rsidR="00B559C7" w:rsidRPr="008E02E6">
        <w:rPr>
          <w:rFonts w:ascii="Cambria" w:hAnsi="Cambria"/>
          <w:sz w:val="28"/>
          <w:szCs w:val="28"/>
        </w:rPr>
        <w:t xml:space="preserve"> Охарактеризуйте фруктовые пюре.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22.</w:t>
      </w:r>
      <w:r w:rsidR="00520000">
        <w:rPr>
          <w:rFonts w:ascii="Cambria" w:hAnsi="Cambria"/>
          <w:sz w:val="28"/>
          <w:szCs w:val="28"/>
        </w:rPr>
        <w:t xml:space="preserve">  </w:t>
      </w:r>
      <w:r w:rsidR="00B559C7" w:rsidRPr="008E02E6">
        <w:rPr>
          <w:rFonts w:ascii="Cambria" w:hAnsi="Cambria"/>
          <w:sz w:val="28"/>
          <w:szCs w:val="28"/>
        </w:rPr>
        <w:t>С какой целью в рацион ребенка вводятся творог и желток куриного яйца.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23.</w:t>
      </w:r>
      <w:r w:rsidR="00B559C7" w:rsidRPr="008E02E6">
        <w:rPr>
          <w:rFonts w:ascii="Cambria" w:hAnsi="Cambria"/>
          <w:sz w:val="28"/>
          <w:szCs w:val="28"/>
        </w:rPr>
        <w:t xml:space="preserve"> </w:t>
      </w:r>
      <w:r w:rsidR="00520000">
        <w:rPr>
          <w:rFonts w:ascii="Cambria" w:hAnsi="Cambria"/>
          <w:sz w:val="28"/>
          <w:szCs w:val="28"/>
        </w:rPr>
        <w:t xml:space="preserve">  </w:t>
      </w:r>
      <w:r w:rsidR="00B559C7" w:rsidRPr="008E02E6">
        <w:rPr>
          <w:rFonts w:ascii="Cambria" w:hAnsi="Cambria"/>
          <w:sz w:val="28"/>
          <w:szCs w:val="28"/>
        </w:rPr>
        <w:t>Что такое прикорм.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24.</w:t>
      </w:r>
      <w:r w:rsidR="00520000">
        <w:rPr>
          <w:rFonts w:ascii="Cambria" w:hAnsi="Cambria"/>
          <w:sz w:val="28"/>
          <w:szCs w:val="28"/>
        </w:rPr>
        <w:t xml:space="preserve">  </w:t>
      </w:r>
      <w:r w:rsidR="00B559C7" w:rsidRPr="008E02E6">
        <w:rPr>
          <w:rFonts w:ascii="Cambria" w:hAnsi="Cambria"/>
          <w:sz w:val="28"/>
          <w:szCs w:val="28"/>
        </w:rPr>
        <w:t>Сколько прикормов в режиме питания ребенка.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25</w:t>
      </w:r>
      <w:r w:rsidR="00B559C7" w:rsidRPr="008E02E6">
        <w:rPr>
          <w:rFonts w:ascii="Cambria" w:hAnsi="Cambria"/>
          <w:sz w:val="28"/>
          <w:szCs w:val="28"/>
        </w:rPr>
        <w:t xml:space="preserve">. </w:t>
      </w:r>
      <w:r w:rsidR="00520000">
        <w:rPr>
          <w:rFonts w:ascii="Cambria" w:hAnsi="Cambria"/>
          <w:sz w:val="28"/>
          <w:szCs w:val="28"/>
        </w:rPr>
        <w:t xml:space="preserve">  </w:t>
      </w:r>
      <w:r w:rsidR="00B559C7" w:rsidRPr="008E02E6">
        <w:rPr>
          <w:rFonts w:ascii="Cambria" w:hAnsi="Cambria"/>
          <w:sz w:val="28"/>
          <w:szCs w:val="28"/>
        </w:rPr>
        <w:t>Охарактеризуйте первый прикорм.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26</w:t>
      </w:r>
      <w:r w:rsidR="00B559C7" w:rsidRPr="008E02E6">
        <w:rPr>
          <w:rFonts w:ascii="Cambria" w:hAnsi="Cambria"/>
          <w:sz w:val="28"/>
          <w:szCs w:val="28"/>
        </w:rPr>
        <w:t>.</w:t>
      </w:r>
      <w:r w:rsidR="00520000">
        <w:rPr>
          <w:rFonts w:ascii="Cambria" w:hAnsi="Cambria"/>
          <w:sz w:val="28"/>
          <w:szCs w:val="28"/>
        </w:rPr>
        <w:t xml:space="preserve"> </w:t>
      </w:r>
      <w:r w:rsidR="00B559C7" w:rsidRPr="008E02E6">
        <w:rPr>
          <w:rFonts w:ascii="Cambria" w:hAnsi="Cambria"/>
          <w:sz w:val="28"/>
          <w:szCs w:val="28"/>
        </w:rPr>
        <w:t>Охарактеризуйте второй прикорм.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27. </w:t>
      </w:r>
      <w:r w:rsidR="00520000">
        <w:rPr>
          <w:rFonts w:ascii="Cambria" w:hAnsi="Cambria"/>
          <w:sz w:val="28"/>
          <w:szCs w:val="28"/>
        </w:rPr>
        <w:t xml:space="preserve"> </w:t>
      </w:r>
      <w:r w:rsidR="00B559C7" w:rsidRPr="008E02E6">
        <w:rPr>
          <w:rFonts w:ascii="Cambria" w:hAnsi="Cambria"/>
          <w:sz w:val="28"/>
          <w:szCs w:val="28"/>
        </w:rPr>
        <w:t>Охарактеризуйте третий прикорм.</w:t>
      </w:r>
    </w:p>
    <w:p w:rsidR="00B559C7" w:rsidRPr="008E02E6" w:rsidRDefault="0014646A" w:rsidP="00A45D94">
      <w:pPr>
        <w:spacing w:after="0" w:line="360" w:lineRule="auto"/>
        <w:ind w:right="113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28. </w:t>
      </w:r>
      <w:r w:rsidR="00520000">
        <w:rPr>
          <w:rFonts w:ascii="Cambria" w:hAnsi="Cambria"/>
          <w:sz w:val="28"/>
          <w:szCs w:val="28"/>
        </w:rPr>
        <w:t xml:space="preserve"> </w:t>
      </w:r>
      <w:proofErr w:type="gramStart"/>
      <w:r w:rsidR="00B559C7" w:rsidRPr="008E02E6">
        <w:rPr>
          <w:rFonts w:ascii="Cambria" w:hAnsi="Cambria"/>
          <w:sz w:val="28"/>
          <w:szCs w:val="28"/>
        </w:rPr>
        <w:t>Назовите когда вводится</w:t>
      </w:r>
      <w:proofErr w:type="gramEnd"/>
      <w:r w:rsidR="00B559C7" w:rsidRPr="008E02E6">
        <w:rPr>
          <w:rFonts w:ascii="Cambria" w:hAnsi="Cambria"/>
          <w:sz w:val="28"/>
          <w:szCs w:val="28"/>
        </w:rPr>
        <w:t xml:space="preserve"> мясо, рыба, хлеб.</w:t>
      </w:r>
    </w:p>
    <w:p w:rsidR="00B559C7" w:rsidRPr="008E02E6" w:rsidRDefault="00B559C7" w:rsidP="00520000">
      <w:pPr>
        <w:spacing w:line="360" w:lineRule="auto"/>
        <w:ind w:right="113"/>
        <w:jc w:val="both"/>
        <w:rPr>
          <w:rFonts w:ascii="Cambria" w:hAnsi="Cambria"/>
          <w:sz w:val="28"/>
          <w:szCs w:val="28"/>
        </w:rPr>
      </w:pPr>
    </w:p>
    <w:p w:rsidR="001B3679" w:rsidRDefault="00A45D94" w:rsidP="008A2367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1B3679">
        <w:rPr>
          <w:rFonts w:ascii="Times New Roman" w:hAnsi="Times New Roman" w:cs="Times New Roman"/>
          <w:b/>
          <w:sz w:val="28"/>
          <w:szCs w:val="28"/>
        </w:rPr>
        <w:t>адание 2</w:t>
      </w:r>
    </w:p>
    <w:p w:rsidR="00C16437" w:rsidRDefault="00784230" w:rsidP="008A2367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367">
        <w:rPr>
          <w:rFonts w:ascii="Times New Roman" w:hAnsi="Times New Roman" w:cs="Times New Roman"/>
          <w:b/>
          <w:sz w:val="28"/>
          <w:szCs w:val="28"/>
        </w:rPr>
        <w:t>Тесты для контроля знаний по теме «Вскармливание детей первого года жизни»</w:t>
      </w:r>
    </w:p>
    <w:p w:rsidR="001B3679" w:rsidRPr="001B3679" w:rsidRDefault="001B3679" w:rsidP="008A2367">
      <w:pPr>
        <w:spacing w:line="360" w:lineRule="auto"/>
        <w:ind w:right="11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679">
        <w:rPr>
          <w:rFonts w:ascii="Times New Roman" w:hAnsi="Times New Roman" w:cs="Times New Roman"/>
          <w:i/>
          <w:sz w:val="28"/>
          <w:szCs w:val="28"/>
        </w:rPr>
        <w:t>(задание на «4»)</w:t>
      </w:r>
    </w:p>
    <w:p w:rsidR="00784230" w:rsidRPr="008A2367" w:rsidRDefault="00784230" w:rsidP="008A2367">
      <w:pPr>
        <w:spacing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8A2367">
        <w:rPr>
          <w:rFonts w:ascii="Times New Roman" w:hAnsi="Times New Roman" w:cs="Times New Roman"/>
          <w:i/>
          <w:sz w:val="28"/>
          <w:szCs w:val="28"/>
        </w:rPr>
        <w:t>Выбрать один правильный ответ</w:t>
      </w:r>
    </w:p>
    <w:p w:rsidR="00F963E2" w:rsidRPr="00784230" w:rsidRDefault="00F963E2" w:rsidP="008A2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hAnsi="Times New Roman"/>
          <w:bCs/>
          <w:color w:val="000000"/>
          <w:spacing w:val="-2"/>
          <w:sz w:val="28"/>
          <w:szCs w:val="28"/>
        </w:rPr>
        <w:t>1.</w:t>
      </w:r>
      <w:r w:rsidRPr="00784230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Первое прикладывание к груди после родов здорового новорожденного </w:t>
      </w:r>
      <w:r w:rsidRPr="007842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проводится:</w:t>
      </w:r>
    </w:p>
    <w:p w:rsidR="00F963E2" w:rsidRPr="00784230" w:rsidRDefault="00F963E2" w:rsidP="008A2367">
      <w:pPr>
        <w:widowControl w:val="0"/>
        <w:shd w:val="clear" w:color="auto" w:fill="FFFFFF"/>
        <w:tabs>
          <w:tab w:val="left" w:pos="293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а) через 2-3 часа;</w:t>
      </w:r>
    </w:p>
    <w:p w:rsidR="00F963E2" w:rsidRPr="00784230" w:rsidRDefault="00F963E2" w:rsidP="008A2367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б) сразу в род. </w:t>
      </w:r>
      <w:r w:rsidR="009508F0"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але;</w:t>
      </w:r>
    </w:p>
    <w:p w:rsidR="00F963E2" w:rsidRPr="00784230" w:rsidRDefault="00F963E2" w:rsidP="008A2367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в) через 6 часов;</w:t>
      </w:r>
    </w:p>
    <w:p w:rsidR="00F963E2" w:rsidRDefault="00F963E2" w:rsidP="008A2367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г) через 10-12 часов</w:t>
      </w:r>
      <w:r w:rsidRPr="00321E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2.</w:t>
      </w:r>
      <w:r w:rsidRPr="00784230">
        <w:rPr>
          <w:rFonts w:ascii="Times New Roman" w:hAnsi="Times New Roman"/>
          <w:color w:val="000000"/>
          <w:spacing w:val="-13"/>
          <w:sz w:val="28"/>
          <w:szCs w:val="28"/>
        </w:rPr>
        <w:t xml:space="preserve"> . </w:t>
      </w:r>
      <w:r w:rsidRPr="00784230">
        <w:rPr>
          <w:rFonts w:ascii="Times New Roman" w:eastAsia="Times New Roman" w:hAnsi="Times New Roman" w:cs="Times New Roman"/>
          <w:sz w:val="28"/>
          <w:szCs w:val="28"/>
        </w:rPr>
        <w:t>Ребенку первого года жизни предпочтительно обеспечить вскармливание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а) естественное (грудное)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б) смешанное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в) искусственное</w:t>
      </w:r>
    </w:p>
    <w:p w:rsidR="00784230" w:rsidRDefault="00784230" w:rsidP="008A2367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г) парентеральное</w:t>
      </w:r>
    </w:p>
    <w:p w:rsidR="00784230" w:rsidRPr="00784230" w:rsidRDefault="00784230" w:rsidP="008A2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84230">
        <w:rPr>
          <w:rFonts w:ascii="Times New Roman" w:eastAsia="Times New Roman" w:hAnsi="Times New Roman" w:cs="Times New Roman"/>
          <w:sz w:val="28"/>
          <w:szCs w:val="28"/>
        </w:rPr>
        <w:t>Ночной перерыв между кормлениями должен составлять (час)</w:t>
      </w:r>
    </w:p>
    <w:p w:rsidR="00784230" w:rsidRPr="00784230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784230" w:rsidRPr="00784230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б) 4</w:t>
      </w:r>
    </w:p>
    <w:p w:rsidR="00784230" w:rsidRPr="00784230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в) 6</w:t>
      </w:r>
    </w:p>
    <w:p w:rsidR="00784230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г) 8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84230">
        <w:rPr>
          <w:rFonts w:ascii="Times New Roman" w:eastAsia="Times New Roman" w:hAnsi="Times New Roman" w:cs="Times New Roman"/>
          <w:sz w:val="28"/>
          <w:szCs w:val="28"/>
        </w:rPr>
        <w:t>Первым прикормом для ребенка грудного возраста является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а) фруктовый сок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б) овощное пюре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lastRenderedPageBreak/>
        <w:t>в) молочная каша</w:t>
      </w:r>
    </w:p>
    <w:p w:rsidR="00784230" w:rsidRDefault="00784230" w:rsidP="008A2367">
      <w:pPr>
        <w:widowControl w:val="0"/>
        <w:shd w:val="clear" w:color="auto" w:fill="FFFFFF"/>
        <w:tabs>
          <w:tab w:val="left" w:pos="0"/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sz w:val="28"/>
          <w:szCs w:val="28"/>
        </w:rPr>
        <w:t>г) кефир</w:t>
      </w:r>
    </w:p>
    <w:p w:rsidR="00784230" w:rsidRPr="00784230" w:rsidRDefault="00784230" w:rsidP="008A2367">
      <w:pPr>
        <w:shd w:val="clear" w:color="auto" w:fill="FFFFFF"/>
        <w:tabs>
          <w:tab w:val="left" w:pos="4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8423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М/с порекомендует начать давать ребенку фруктовые соки </w:t>
      </w:r>
      <w:proofErr w:type="gramStart"/>
      <w:r w:rsidRPr="0078423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proofErr w:type="gramEnd"/>
      <w:r w:rsidRPr="0078423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: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а) яблочного;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б)  земляничного;</w:t>
      </w:r>
    </w:p>
    <w:p w:rsidR="00784230" w:rsidRPr="00784230" w:rsidRDefault="00784230" w:rsidP="008A2367">
      <w:pPr>
        <w:widowControl w:val="0"/>
        <w:shd w:val="clear" w:color="auto" w:fill="FFFFFF"/>
        <w:tabs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</w:pPr>
      <w:r w:rsidRPr="007842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в)  черносмородинового;</w:t>
      </w:r>
    </w:p>
    <w:p w:rsidR="00784230" w:rsidRDefault="00784230" w:rsidP="008A2367">
      <w:pPr>
        <w:widowControl w:val="0"/>
        <w:shd w:val="clear" w:color="auto" w:fill="FFFFFF"/>
        <w:tabs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7842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г)  томатного</w:t>
      </w:r>
      <w:r w:rsidRPr="00321E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784230" w:rsidRPr="004E2756" w:rsidRDefault="00784230" w:rsidP="008A2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6.</w:t>
      </w:r>
      <w:r w:rsidRPr="00784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275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4E2756">
        <w:rPr>
          <w:rFonts w:ascii="Times New Roman" w:eastAsia="Times New Roman" w:hAnsi="Times New Roman" w:cs="Times New Roman"/>
          <w:sz w:val="28"/>
          <w:szCs w:val="28"/>
        </w:rPr>
        <w:t>удовлетворении</w:t>
      </w:r>
      <w:proofErr w:type="gramEnd"/>
      <w:r w:rsidRPr="004E2756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ребенка в жирорастворимых витаминах ему дают яичный желток с возраста (</w:t>
      </w:r>
      <w:r w:rsidR="009508F0">
        <w:rPr>
          <w:rFonts w:ascii="Times New Roman" w:eastAsia="Times New Roman" w:hAnsi="Times New Roman" w:cs="Times New Roman"/>
          <w:sz w:val="28"/>
          <w:szCs w:val="28"/>
        </w:rPr>
        <w:pgNum/>
      </w:r>
      <w:proofErr w:type="spellStart"/>
      <w:r w:rsidR="009508F0">
        <w:rPr>
          <w:rFonts w:ascii="Times New Roman" w:eastAsia="Times New Roman" w:hAnsi="Times New Roman" w:cs="Times New Roman"/>
          <w:sz w:val="28"/>
          <w:szCs w:val="28"/>
        </w:rPr>
        <w:t>есс</w:t>
      </w:r>
      <w:proofErr w:type="spellEnd"/>
      <w:r w:rsidRPr="004E275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б) 4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в) 6</w:t>
      </w:r>
      <w:r w:rsidR="00263CDF">
        <w:rPr>
          <w:rFonts w:ascii="Times New Roman" w:eastAsia="Times New Roman" w:hAnsi="Times New Roman" w:cs="Times New Roman"/>
          <w:sz w:val="28"/>
          <w:szCs w:val="28"/>
        </w:rPr>
        <w:t>-7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г) 8</w:t>
      </w:r>
    </w:p>
    <w:p w:rsidR="00784230" w:rsidRPr="004E2756" w:rsidRDefault="004E2756" w:rsidP="008A2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3"/>
          <w:sz w:val="24"/>
          <w:szCs w:val="24"/>
        </w:rPr>
        <w:t>7.</w:t>
      </w:r>
      <w:r w:rsidR="00784230"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784230" w:rsidRPr="004E2756">
        <w:rPr>
          <w:rFonts w:ascii="Times New Roman" w:eastAsia="Times New Roman" w:hAnsi="Times New Roman" w:cs="Times New Roman"/>
          <w:sz w:val="28"/>
          <w:szCs w:val="28"/>
        </w:rPr>
        <w:t>Третий прикорм  вводят грудному ребенку в возрасте (месс)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а)  4,5 – 5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б)  5,5 – 6</w:t>
      </w:r>
    </w:p>
    <w:p w:rsidR="00784230" w:rsidRPr="004E2756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>в)  6,5 -  7</w:t>
      </w:r>
    </w:p>
    <w:p w:rsidR="00784230" w:rsidRDefault="00784230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E2756">
        <w:rPr>
          <w:rFonts w:ascii="Times New Roman" w:eastAsia="Times New Roman" w:hAnsi="Times New Roman" w:cs="Times New Roman"/>
          <w:sz w:val="28"/>
          <w:szCs w:val="28"/>
        </w:rPr>
        <w:t xml:space="preserve">г) 7,5 </w:t>
      </w:r>
      <w:r w:rsidR="00492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E2756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Творог вводится в рацион грудного ребенка с возраста (месс)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б)4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5,5</w:t>
      </w:r>
      <w:r w:rsidR="00263CDF">
        <w:rPr>
          <w:rFonts w:ascii="Times New Roman" w:eastAsia="Times New Roman" w:hAnsi="Times New Roman" w:cs="Times New Roman"/>
          <w:sz w:val="28"/>
          <w:szCs w:val="28"/>
        </w:rPr>
        <w:t>-6</w:t>
      </w:r>
    </w:p>
    <w:p w:rsid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 6,5</w:t>
      </w:r>
    </w:p>
    <w:p w:rsidR="00492D5D" w:rsidRPr="00492D5D" w:rsidRDefault="00492D5D" w:rsidP="008A23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. Блюда из мяса вводят в рацион грудного ребенка  в возрасте (месс)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263CDF">
        <w:rPr>
          <w:rFonts w:ascii="Times New Roman" w:eastAsia="Times New Roman" w:hAnsi="Times New Roman" w:cs="Times New Roman"/>
          <w:sz w:val="28"/>
          <w:szCs w:val="28"/>
        </w:rPr>
        <w:t>6,5-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б)8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в)9</w:t>
      </w:r>
    </w:p>
    <w:p w:rsid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г)10</w:t>
      </w:r>
    </w:p>
    <w:p w:rsidR="00492D5D" w:rsidRPr="00492D5D" w:rsidRDefault="00492D5D" w:rsidP="008A23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Первый прикорм на естественном вскармливании здоровому ребенку вводится в возрасте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lastRenderedPageBreak/>
        <w:t>а) 3 мес.</w:t>
      </w:r>
    </w:p>
    <w:p w:rsidR="00492D5D" w:rsidRPr="00492D5D" w:rsidRDefault="009508F0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92D5D" w:rsidRPr="00492D5D">
        <w:rPr>
          <w:rFonts w:ascii="Times New Roman" w:eastAsia="Times New Roman" w:hAnsi="Times New Roman" w:cs="Times New Roman"/>
          <w:sz w:val="28"/>
          <w:szCs w:val="28"/>
        </w:rPr>
        <w:t>) 4 мес.</w:t>
      </w:r>
    </w:p>
    <w:p w:rsidR="00492D5D" w:rsidRPr="00492D5D" w:rsidRDefault="009508F0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2D5D" w:rsidRPr="00492D5D">
        <w:rPr>
          <w:rFonts w:ascii="Times New Roman" w:eastAsia="Times New Roman" w:hAnsi="Times New Roman" w:cs="Times New Roman"/>
          <w:sz w:val="28"/>
          <w:szCs w:val="28"/>
        </w:rPr>
        <w:t>) 5 мес.</w:t>
      </w:r>
    </w:p>
    <w:p w:rsidR="00492D5D" w:rsidRDefault="009508F0" w:rsidP="008A2367">
      <w:pPr>
        <w:widowControl w:val="0"/>
        <w:shd w:val="clear" w:color="auto" w:fill="FFFFFF"/>
        <w:tabs>
          <w:tab w:val="left" w:pos="331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92D5D" w:rsidRPr="00492D5D">
        <w:rPr>
          <w:rFonts w:ascii="Times New Roman" w:eastAsia="Times New Roman" w:hAnsi="Times New Roman" w:cs="Times New Roman"/>
          <w:sz w:val="28"/>
          <w:szCs w:val="28"/>
        </w:rPr>
        <w:t>) 7 мес</w:t>
      </w:r>
      <w:r w:rsidR="00492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D5D" w:rsidRPr="00492D5D" w:rsidRDefault="00492D5D" w:rsidP="008A2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Показанием  для перевода ребенка на искусственное вскармливание</w:t>
      </w:r>
    </w:p>
    <w:p w:rsidR="00492D5D" w:rsidRPr="00492D5D" w:rsidRDefault="00492D5D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а) самопроизвольное истечение молока</w:t>
      </w:r>
    </w:p>
    <w:p w:rsidR="00492D5D" w:rsidRPr="00492D5D" w:rsidRDefault="00492D5D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 отсутствие молока</w:t>
      </w:r>
    </w:p>
    <w:p w:rsidR="00492D5D" w:rsidRPr="00492D5D" w:rsidRDefault="00492D5D" w:rsidP="008A23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затруднение выделения молока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г) быстрое поступление молока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12. Показание для введения докорма ребенку</w:t>
      </w:r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492D5D">
        <w:rPr>
          <w:rFonts w:ascii="Times New Roman" w:eastAsia="Times New Roman" w:hAnsi="Times New Roman" w:cs="Times New Roman"/>
          <w:sz w:val="28"/>
          <w:szCs w:val="28"/>
        </w:rPr>
        <w:t>гипогалактия</w:t>
      </w:r>
      <w:proofErr w:type="spellEnd"/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492D5D">
        <w:rPr>
          <w:rFonts w:ascii="Times New Roman" w:eastAsia="Times New Roman" w:hAnsi="Times New Roman" w:cs="Times New Roman"/>
          <w:sz w:val="28"/>
          <w:szCs w:val="28"/>
        </w:rPr>
        <w:t>паратрофия</w:t>
      </w:r>
      <w:proofErr w:type="spellEnd"/>
    </w:p>
    <w:p w:rsidR="00492D5D" w:rsidRP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срыгивание</w:t>
      </w:r>
    </w:p>
    <w:p w:rsidR="00492D5D" w:rsidRDefault="00492D5D" w:rsidP="008A2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 дисфагия</w:t>
      </w:r>
    </w:p>
    <w:p w:rsidR="00492D5D" w:rsidRPr="00492D5D" w:rsidRDefault="00492D5D" w:rsidP="008A23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При искусственном вскармливании в качестве заменителей женского молока используют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а) фруктовые соки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 овощное пюре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фруктовое пюре</w:t>
      </w:r>
    </w:p>
    <w:p w:rsid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 молочные смеси</w:t>
      </w:r>
    </w:p>
    <w:p w:rsidR="00492D5D" w:rsidRPr="00492D5D" w:rsidRDefault="00492D5D" w:rsidP="008A23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Прикорм начинают давать ребенку</w:t>
      </w:r>
    </w:p>
    <w:p w:rsidR="00492D5D" w:rsidRPr="00492D5D" w:rsidRDefault="00492D5D" w:rsidP="008A2367">
      <w:pPr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а) перед кормлением грудью</w:t>
      </w:r>
    </w:p>
    <w:p w:rsidR="00492D5D" w:rsidRPr="00492D5D" w:rsidRDefault="00492D5D" w:rsidP="008A2367">
      <w:pPr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 после кормления грудью</w:t>
      </w:r>
    </w:p>
    <w:p w:rsidR="00492D5D" w:rsidRPr="00492D5D" w:rsidRDefault="00492D5D" w:rsidP="008A2367">
      <w:pPr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полностью заменяя одно кормление грудью</w:t>
      </w:r>
    </w:p>
    <w:p w:rsidR="00492D5D" w:rsidRDefault="00492D5D" w:rsidP="008A2367">
      <w:pPr>
        <w:tabs>
          <w:tab w:val="left" w:pos="0"/>
        </w:tabs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 между кормлением грудью</w:t>
      </w:r>
    </w:p>
    <w:p w:rsidR="00492D5D" w:rsidRPr="00492D5D" w:rsidRDefault="00492D5D" w:rsidP="008A23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492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D5D">
        <w:rPr>
          <w:rFonts w:ascii="Times New Roman" w:eastAsia="Times New Roman" w:hAnsi="Times New Roman" w:cs="Times New Roman"/>
          <w:sz w:val="28"/>
          <w:szCs w:val="28"/>
        </w:rPr>
        <w:t>Виды докорма грудного ребенка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а) адаптированная смесь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б) каша</w:t>
      </w:r>
    </w:p>
    <w:p w:rsidR="00492D5D" w:rsidRP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в) овощное пюре</w:t>
      </w:r>
    </w:p>
    <w:p w:rsidR="00492D5D" w:rsidRDefault="00492D5D" w:rsidP="008A2367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92D5D">
        <w:rPr>
          <w:rFonts w:ascii="Times New Roman" w:eastAsia="Times New Roman" w:hAnsi="Times New Roman" w:cs="Times New Roman"/>
          <w:sz w:val="28"/>
          <w:szCs w:val="28"/>
        </w:rPr>
        <w:t>г) творог</w:t>
      </w:r>
    </w:p>
    <w:p w:rsidR="00923732" w:rsidRDefault="001B3679" w:rsidP="001B367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3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3</w:t>
      </w:r>
      <w:r w:rsidR="00A45D9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75E5A">
        <w:rPr>
          <w:rFonts w:ascii="Times New Roman" w:hAnsi="Times New Roman"/>
          <w:b/>
          <w:sz w:val="28"/>
          <w:szCs w:val="28"/>
        </w:rPr>
        <w:t>С</w:t>
      </w:r>
      <w:r w:rsidR="00923732">
        <w:rPr>
          <w:rFonts w:ascii="Times New Roman" w:hAnsi="Times New Roman"/>
          <w:b/>
          <w:sz w:val="28"/>
          <w:szCs w:val="28"/>
        </w:rPr>
        <w:t>оедините последовательно сроки введения прикормов</w:t>
      </w:r>
    </w:p>
    <w:p w:rsidR="001B3679" w:rsidRPr="001B3679" w:rsidRDefault="001B3679" w:rsidP="001B367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3679">
        <w:rPr>
          <w:rFonts w:ascii="Times New Roman" w:hAnsi="Times New Roman"/>
          <w:i/>
          <w:sz w:val="28"/>
          <w:szCs w:val="28"/>
        </w:rPr>
        <w:t>(задание на «4»)</w: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78" style="position:absolute;left:0;text-align:left;margin-left:-40.9pt;margin-top:.05pt;width:175.9pt;height:67.95pt;z-index:251643392">
            <v:textbox style="mso-next-textbox:#_x0000_s1078">
              <w:txbxContent>
                <w:p w:rsidR="00311270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Фруктовый сок 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0" style="position:absolute;left:0;text-align:left;margin-left:273.6pt;margin-top:25.7pt;width:187.45pt;height:74.7pt;z-index:251644416">
            <v:textbox style="mso-next-textbox:#_x0000_s1080">
              <w:txbxContent>
                <w:p w:rsidR="00311270" w:rsidRPr="00310493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Фруктовое пюре</w:t>
                  </w:r>
                </w:p>
              </w:txbxContent>
            </v:textbox>
          </v:oval>
        </w:pict>
      </w: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79" style="position:absolute;left:0;text-align:left;margin-left:163.55pt;margin-top:22pt;width:96.45pt;height:111.4pt;z-index:251645440">
            <v:textbox>
              <w:txbxContent>
                <w:p w:rsidR="00311270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Мясо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2" style="position:absolute;left:0;text-align:left;margin-left:-15.75pt;margin-top:22.1pt;width:134.45pt;height:1in;z-index:251646464">
            <v:textbox style="mso-next-textbox:#_x0000_s1082">
              <w:txbxContent>
                <w:p w:rsidR="00311270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Сухари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1" style="position:absolute;left:0;text-align:left;margin-left:218.55pt;margin-top:23.3pt;width:99.85pt;height:86.25pt;z-index:251647488">
            <v:textbox style="mso-next-textbox:#_x0000_s1081">
              <w:txbxContent>
                <w:p w:rsidR="00311270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Желток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3" style="position:absolute;left:0;text-align:left;margin-left:-25.95pt;margin-top:.4pt;width:169.15pt;height:1in;z-index:251648512">
            <v:textbox>
              <w:txbxContent>
                <w:p w:rsidR="00311270" w:rsidRPr="00310493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Творог</w:t>
                  </w:r>
                </w:p>
              </w:txbxContent>
            </v:textbox>
          </v:oval>
        </w:pict>
      </w: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6" style="position:absolute;left:0;text-align:left;margin-left:197.5pt;margin-top:1.45pt;width:197pt;height:1in;z-index:251649536">
            <v:shadow on="t"/>
            <v:textbox style="mso-next-textbox:#_x0000_s1086">
              <w:txbxContent>
                <w:p w:rsidR="00311270" w:rsidRPr="00310493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Овощное пюре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4" style="position:absolute;left:0;text-align:left;margin-left:311.65pt;margin-top:21.1pt;width:144.65pt;height:116.15pt;z-index:251650560">
            <v:textbox>
              <w:txbxContent>
                <w:p w:rsidR="00311270" w:rsidRPr="009A5FF6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Кефир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923732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5" style="position:absolute;left:0;text-align:left;margin-left:17.5pt;margin-top:2.6pt;width:140.6pt;height:112.05pt;z-index:251651584">
            <v:textbox style="mso-next-textbox:#_x0000_s1085">
              <w:txbxContent>
                <w:p w:rsidR="00311270" w:rsidRPr="00310493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Молочные каши</w:t>
                  </w:r>
                </w:p>
              </w:txbxContent>
            </v:textbox>
          </v:oval>
        </w:pict>
      </w:r>
    </w:p>
    <w:p w:rsidR="00923732" w:rsidRDefault="00923732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1B3679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87" style="position:absolute;left:0;text-align:left;margin-left:180.5pt;margin-top:6.75pt;width:152.85pt;height:79.5pt;z-index:251672064">
            <v:textbox>
              <w:txbxContent>
                <w:p w:rsidR="00311270" w:rsidRPr="009A5FF6" w:rsidRDefault="00311270" w:rsidP="0092373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Рыбное пюре</w:t>
                  </w:r>
                </w:p>
              </w:txbxContent>
            </v:textbox>
          </v:oval>
        </w:pict>
      </w:r>
    </w:p>
    <w:p w:rsidR="00FC5E8A" w:rsidRDefault="00FC5E8A" w:rsidP="00FC5E8A">
      <w:pPr>
        <w:spacing w:line="240" w:lineRule="auto"/>
        <w:ind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</w:t>
      </w:r>
    </w:p>
    <w:p w:rsidR="00FC5E8A" w:rsidRDefault="00563B35" w:rsidP="00FC5E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margin-left:304.95pt;margin-top:395.55pt;width:69.75pt;height:65.25pt;z-index:251692544" filled="f" stroked="f">
            <v:textbox>
              <w:txbxContent>
                <w:p w:rsidR="00311270" w:rsidRDefault="00311270" w:rsidP="00FC5E8A"/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400.2pt;margin-top:289.05pt;width:74.25pt;height:54.75pt;z-index:251691520" filled="f" stroked="f">
            <v:textbox>
              <w:txbxContent>
                <w:p w:rsidR="00311270" w:rsidRDefault="00311270" w:rsidP="00FC5E8A"/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374.7pt;margin-top:166.8pt;width:73.5pt;height:42pt;z-index:251690496" filled="f" stroked="f">
            <v:textbox>
              <w:txbxContent>
                <w:p w:rsidR="00311270" w:rsidRDefault="00311270" w:rsidP="00FC5E8A"/>
              </w:txbxContent>
            </v:textbox>
          </v:shape>
        </w:pict>
      </w:r>
      <w:r>
        <w:rPr>
          <w:noProof/>
        </w:rPr>
        <w:pict>
          <v:shape id="_x0000_s1146" type="#_x0000_t202" style="position:absolute;margin-left:268.05pt;margin-top:116.55pt;width:69.9pt;height:58.5pt;z-index:251689472" filled="f" stroked="f">
            <v:textbox>
              <w:txbxContent>
                <w:p w:rsidR="00311270" w:rsidRDefault="00311270" w:rsidP="00FC5E8A">
                  <w:r>
                    <w:t xml:space="preserve">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174.45pt;margin-top:51.3pt;width:56.25pt;height:78pt;z-index:251688448" filled="f" stroked="f">
            <v:textbox>
              <w:txbxContent>
                <w:p w:rsidR="00311270" w:rsidRDefault="00311270" w:rsidP="00FC5E8A"/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100.55pt;margin-top:129.3pt;width:49.9pt;height:45.75pt;z-index:251687424" filled="f" stroked="f" strokecolor="white [3212]">
            <v:textbox>
              <w:txbxContent>
                <w:p w:rsidR="00311270" w:rsidRDefault="00311270" w:rsidP="00FC5E8A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58.3pt;margin-top:208.8pt;width:68.15pt;height:42.75pt;z-index:251686400" strokecolor="white [3212]">
            <v:textbox>
              <w:txbxContent>
                <w:p w:rsidR="00311270" w:rsidRDefault="00311270" w:rsidP="00FC5E8A"/>
              </w:txbxContent>
            </v:textbox>
          </v:shape>
        </w:pict>
      </w:r>
      <w:r>
        <w:rPr>
          <w:noProof/>
        </w:rPr>
        <w:pict>
          <v:shape id="_x0000_s1142" type="#_x0000_t202" style="position:absolute;margin-left:58.3pt;margin-top:292.8pt;width:72.65pt;height:34.5pt;z-index:251685376" strokecolor="white [3212]">
            <v:textbox>
              <w:txbxContent>
                <w:p w:rsidR="00311270" w:rsidRPr="006B44A1" w:rsidRDefault="00311270" w:rsidP="00FC5E8A">
                  <w:pPr>
                    <w:spacing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oval id="_x0000_s1137" style="position:absolute;margin-left:-42.2pt;margin-top:289.05pt;width:222.95pt;height:76.4pt;rotation:9981454fd;z-index:251680256" strokecolor="#00b0f0" strokeweight="3pt">
            <v:textbox>
              <w:txbxContent>
                <w:p w:rsidR="00311270" w:rsidRPr="006B44A1" w:rsidRDefault="00311270" w:rsidP="00FC5E8A"/>
              </w:txbxContent>
            </v:textbox>
          </v:oval>
        </w:pict>
      </w:r>
      <w:r w:rsidR="00FC5E8A">
        <w:br/>
      </w:r>
      <w:r>
        <w:rPr>
          <w:noProof/>
        </w:rPr>
        <w:pict>
          <v:oval id="_x0000_s1140" style="position:absolute;margin-left:32.8pt;margin-top:362.8pt;width:225.45pt;height:77.95pt;rotation:-4058627fd;z-index:251683328;mso-position-horizontal-relative:text;mso-position-vertical-relative:text" strokecolor="#00b0f0" strokeweight="3pt">
            <v:textbox style="mso-next-textbox:#_x0000_s1140">
              <w:txbxContent>
                <w:p w:rsidR="00311270" w:rsidRPr="0018484F" w:rsidRDefault="00311270" w:rsidP="00FC5E8A">
                  <w:r>
                    <w:rPr>
                      <w:lang w:val="en-US"/>
                    </w:rPr>
                    <w:br/>
                  </w:r>
                  <w:r>
                    <w:t xml:space="preserve">          </w:t>
                  </w:r>
                </w:p>
              </w:txbxContent>
            </v:textbox>
          </v:oval>
        </w:pict>
      </w:r>
      <w:r>
        <w:rPr>
          <w:noProof/>
        </w:rPr>
        <w:pict>
          <v:oval id="_x0000_s1135" style="position:absolute;margin-left:214.2pt;margin-top:73.05pt;width:225.45pt;height:77.95pt;rotation:8774331fd;z-index:251678208;mso-position-horizontal-relative:text;mso-position-vertical-relative:text" strokecolor="#00b0f0" strokeweight="3pt">
            <v:textbox>
              <w:txbxContent>
                <w:p w:rsidR="00311270" w:rsidRDefault="00311270" w:rsidP="00FC5E8A">
                  <w:pPr>
                    <w:jc w:val="right"/>
                  </w:pPr>
                  <w:r>
                    <w:br/>
                    <w:t xml:space="preserve">                 </w:t>
                  </w:r>
                </w:p>
              </w:txbxContent>
            </v:textbox>
          </v:oval>
        </w:pict>
      </w:r>
      <w:r>
        <w:rPr>
          <w:noProof/>
        </w:rPr>
        <w:pict>
          <v:oval id="_x0000_s1141" style="position:absolute;margin-left:268.05pt;margin-top:161.05pt;width:225.45pt;height:77.95pt;rotation:10841227fd;z-index:251684352;mso-position-horizontal-relative:text;mso-position-vertical-relative:text" strokecolor="#00b0f0" strokeweight="3pt">
            <v:textbox>
              <w:txbxContent>
                <w:p w:rsidR="00311270" w:rsidRDefault="00311270" w:rsidP="00FC5E8A">
                  <w:r>
                    <w:br/>
                    <w:t xml:space="preserve">  </w:t>
                  </w:r>
                </w:p>
              </w:txbxContent>
            </v:textbox>
          </v:oval>
        </w:pict>
      </w:r>
      <w:r>
        <w:rPr>
          <w:noProof/>
        </w:rPr>
        <w:pict>
          <v:oval id="_x0000_s1133" style="position:absolute;margin-left:89.6pt;margin-top:30.85pt;width:225.45pt;height:77.95pt;rotation:5653791fd;z-index:251676160;mso-position-horizontal-relative:text;mso-position-vertical-relative:text" strokecolor="#00b0f0" strokeweight="3pt">
            <v:textbox>
              <w:txbxContent>
                <w:p w:rsidR="00311270" w:rsidRDefault="00311270" w:rsidP="00FC5E8A"/>
              </w:txbxContent>
            </v:textbox>
          </v:oval>
        </w:pict>
      </w:r>
      <w:r>
        <w:rPr>
          <w:noProof/>
        </w:rPr>
        <w:pict>
          <v:oval id="_x0000_s1139" style="position:absolute;margin-left:194.3pt;margin-top:348.55pt;width:225.45pt;height:77.95pt;rotation:3300699fd;z-index:251682304;mso-position-horizontal-relative:text;mso-position-vertical-relative:text" strokecolor="#00b0f0" strokeweight="3pt">
            <v:textbox>
              <w:txbxContent>
                <w:p w:rsidR="00311270" w:rsidRDefault="00311270" w:rsidP="00FC5E8A">
                  <w:r>
                    <w:br/>
                  </w:r>
                </w:p>
              </w:txbxContent>
            </v:textbox>
          </v:oval>
        </w:pict>
      </w:r>
      <w:r>
        <w:rPr>
          <w:noProof/>
        </w:rPr>
        <w:pict>
          <v:oval id="_x0000_s1136" style="position:absolute;margin-left:263.8pt;margin-top:259.75pt;width:225.45pt;height:77.95pt;rotation:828341fd;z-index:251679232;mso-position-horizontal-relative:text;mso-position-vertical-relative:text" strokecolor="#00b0f0" strokeweight="3pt">
            <v:textbox>
              <w:txbxContent>
                <w:p w:rsidR="00311270" w:rsidRDefault="00311270" w:rsidP="00FC5E8A">
                  <w:r>
                    <w:t xml:space="preserve">               </w:t>
                  </w:r>
                </w:p>
              </w:txbxContent>
            </v:textbox>
          </v:oval>
        </w:pict>
      </w:r>
      <w:r>
        <w:rPr>
          <w:noProof/>
        </w:rPr>
        <w:pict>
          <v:oval id="_x0000_s1134" style="position:absolute;margin-left:-69pt;margin-top:187.8pt;width:225.45pt;height:77.95pt;rotation:228313fd;z-index:251677184;mso-position-horizontal-relative:text;mso-position-vertical-relative:text" strokecolor="#00b0f0" strokeweight="3pt">
            <v:textbox>
              <w:txbxContent>
                <w:p w:rsidR="00311270" w:rsidRDefault="00311270" w:rsidP="00FC5E8A"/>
              </w:txbxContent>
            </v:textbox>
          </v:oval>
        </w:pict>
      </w:r>
      <w:r>
        <w:rPr>
          <w:noProof/>
        </w:rPr>
        <w:pict>
          <v:oval id="_x0000_s1132" style="position:absolute;margin-left:-15.45pt;margin-top:76.3pt;width:225.45pt;height:77.95pt;rotation:3300699fd;z-index:251675136;mso-position-horizontal-relative:text;mso-position-vertical-relative:text" strokecolor="#00b0f0" strokeweight="3pt">
            <v:textbox>
              <w:txbxContent>
                <w:p w:rsidR="00311270" w:rsidRDefault="00311270" w:rsidP="00FC5E8A">
                  <w:r>
                    <w:br/>
                  </w:r>
                  <w:r>
                    <w:br/>
                  </w:r>
                  <w:r>
                    <w:br/>
                  </w:r>
                </w:p>
              </w:txbxContent>
            </v:textbox>
          </v:oval>
        </w:pict>
      </w: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1" type="#_x0000_t96" style="position:absolute;margin-left:156.45pt;margin-top:182.55pt;width:119.25pt;height:119.25pt;z-index:251674112;mso-position-horizontal-relative:text;mso-position-vertical-relative:text" strokecolor="yellow" strokeweight="6pt">
            <v:textbox>
              <w:txbxContent>
                <w:p w:rsidR="00311270" w:rsidRPr="000863E3" w:rsidRDefault="00311270" w:rsidP="00FC5E8A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 w:rsidRPr="000863E3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0863E3">
                    <w:rPr>
                      <w:b/>
                      <w:sz w:val="24"/>
                      <w:szCs w:val="24"/>
                    </w:rPr>
                    <w:t xml:space="preserve"> Схема </w:t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0863E3">
                    <w:rPr>
                      <w:b/>
                      <w:sz w:val="24"/>
                      <w:szCs w:val="24"/>
                    </w:rPr>
                    <w:t xml:space="preserve">  введения</w:t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0863E3">
                    <w:rPr>
                      <w:b/>
                      <w:sz w:val="24"/>
                      <w:szCs w:val="24"/>
                    </w:rPr>
                    <w:t>прикормов</w:t>
                  </w:r>
                </w:p>
              </w:txbxContent>
            </v:textbox>
          </v:shape>
        </w:pict>
      </w:r>
      <w:r w:rsidR="00FC5E8A">
        <w:t xml:space="preserve"> </w:t>
      </w:r>
    </w:p>
    <w:p w:rsidR="00FC5E8A" w:rsidRDefault="00FC5E8A" w:rsidP="00FC5E8A"/>
    <w:p w:rsidR="00FC5E8A" w:rsidRDefault="00FC5E8A" w:rsidP="00FC5E8A"/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563B3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8" type="#_x0000_t32" style="position:absolute;left:0;text-align:left;margin-left:220.2pt;margin-top:3.7pt;width:0;height:234.3pt;z-index:251681280" o:connectortype="straight" strokecolor="#1dc800" strokeweight="6pt"/>
        </w:pict>
      </w: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563B35"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50" type="#_x0000_t110" style="position:absolute;left:0;text-align:left;margin-left:180.75pt;margin-top:23.35pt;width:21.75pt;height:93.5pt;rotation:-2039799fd;z-index:251693568" fillcolor="#1dc800" strokecolor="#1dc800" strokeweight="6pt"/>
        </w:pict>
      </w:r>
    </w:p>
    <w:p w:rsidR="00FC5E8A" w:rsidRDefault="00563B35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563B35">
        <w:rPr>
          <w:noProof/>
        </w:rPr>
        <w:pict>
          <v:shape id="_x0000_s1151" type="#_x0000_t110" style="position:absolute;left:0;text-align:left;margin-left:242.05pt;margin-top:8.35pt;width:21.75pt;height:103.85pt;rotation:2004643fd;z-index:251694592" fillcolor="#1dc800" strokecolor="#1dc800" strokeweight="6pt"/>
        </w:pict>
      </w:r>
      <w:r w:rsidR="00FC5E8A">
        <w:rPr>
          <w:rFonts w:ascii="Times New Roman" w:hAnsi="Times New Roman"/>
          <w:b/>
          <w:sz w:val="28"/>
          <w:szCs w:val="28"/>
        </w:rPr>
        <w:t xml:space="preserve"> </w:t>
      </w: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C5E8A" w:rsidRDefault="00330DE3" w:rsidP="00FC5E8A">
      <w:pPr>
        <w:spacing w:line="240" w:lineRule="auto"/>
        <w:ind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330DE3">
        <w:rPr>
          <w:rFonts w:ascii="Times New Roman" w:hAnsi="Times New Roman"/>
          <w:b/>
          <w:sz w:val="28"/>
          <w:szCs w:val="28"/>
        </w:rPr>
        <w:t>6</w:t>
      </w:r>
      <w:r w:rsidR="00FC5E8A">
        <w:rPr>
          <w:rFonts w:ascii="Times New Roman" w:hAnsi="Times New Roman"/>
          <w:b/>
          <w:sz w:val="28"/>
          <w:szCs w:val="28"/>
        </w:rPr>
        <w:t>. Заполни лепестки</w:t>
      </w:r>
      <w:r w:rsidR="002A6900">
        <w:rPr>
          <w:rFonts w:ascii="Times New Roman" w:hAnsi="Times New Roman"/>
          <w:b/>
          <w:sz w:val="28"/>
          <w:szCs w:val="28"/>
        </w:rPr>
        <w:t xml:space="preserve"> (задание на «5»)</w:t>
      </w:r>
    </w:p>
    <w:p w:rsidR="00FC5E8A" w:rsidRPr="00FC5E8A" w:rsidRDefault="00FC5E8A" w:rsidP="00FC5E8A">
      <w:pPr>
        <w:spacing w:line="240" w:lineRule="auto"/>
        <w:ind w:right="113"/>
        <w:rPr>
          <w:rFonts w:ascii="Times New Roman" w:hAnsi="Times New Roman"/>
          <w:sz w:val="28"/>
          <w:szCs w:val="28"/>
        </w:rPr>
      </w:pPr>
      <w:r w:rsidRPr="00FC5E8A">
        <w:rPr>
          <w:rFonts w:ascii="Times New Roman" w:hAnsi="Times New Roman"/>
          <w:sz w:val="28"/>
          <w:szCs w:val="28"/>
        </w:rPr>
        <w:t>Инструкция: впиши в пустые лепестки виды прикормов и сроки введения</w:t>
      </w:r>
    </w:p>
    <w:p w:rsidR="00FC5E8A" w:rsidRDefault="00FC5E8A" w:rsidP="00923732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CD7057" w:rsidRDefault="001B3679" w:rsidP="00CD7057">
      <w:pPr>
        <w:spacing w:line="24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  <w:r w:rsidR="00A45D9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057" w:rsidRPr="00CD7057">
        <w:rPr>
          <w:rFonts w:ascii="Times New Roman" w:hAnsi="Times New Roman" w:cs="Times New Roman"/>
          <w:b/>
          <w:sz w:val="28"/>
          <w:szCs w:val="28"/>
        </w:rPr>
        <w:t xml:space="preserve">Заполните немые таблицы по теме </w:t>
      </w:r>
    </w:p>
    <w:p w:rsidR="00CD7057" w:rsidRDefault="00CD7057" w:rsidP="00CD7057">
      <w:pPr>
        <w:spacing w:line="24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057">
        <w:rPr>
          <w:rFonts w:ascii="Times New Roman" w:hAnsi="Times New Roman" w:cs="Times New Roman"/>
          <w:b/>
          <w:sz w:val="28"/>
          <w:szCs w:val="28"/>
        </w:rPr>
        <w:t>«Вскармливание детей первого года жизни»</w:t>
      </w:r>
    </w:p>
    <w:p w:rsidR="001B3679" w:rsidRPr="001B3679" w:rsidRDefault="001B3679" w:rsidP="00CD7057">
      <w:pPr>
        <w:spacing w:line="240" w:lineRule="auto"/>
        <w:ind w:right="11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679">
        <w:rPr>
          <w:rFonts w:ascii="Times New Roman" w:hAnsi="Times New Roman" w:cs="Times New Roman"/>
          <w:i/>
          <w:sz w:val="28"/>
          <w:szCs w:val="28"/>
        </w:rPr>
        <w:t>(задание на «5»)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вскармливания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плюсы</w:t>
            </w:r>
          </w:p>
        </w:tc>
        <w:tc>
          <w:tcPr>
            <w:tcW w:w="3191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Естественное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7057" w:rsidRDefault="00CD7057" w:rsidP="00CD7057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7057" w:rsidRDefault="00CD7057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7057" w:rsidRDefault="00CD7057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7057" w:rsidRDefault="00CD7057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7057" w:rsidRDefault="00CD7057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7057" w:rsidRPr="00A45D94" w:rsidRDefault="009508F0" w:rsidP="009508F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D94"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</w:p>
    <w:p w:rsidR="00CD7057" w:rsidRDefault="001B3679" w:rsidP="001B367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(задание на «5»)</w:t>
      </w:r>
    </w:p>
    <w:p w:rsidR="00D0511E" w:rsidRDefault="00D0511E" w:rsidP="00520000">
      <w:pPr>
        <w:spacing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520000" w:rsidRPr="00520000" w:rsidRDefault="00520000" w:rsidP="00520000">
      <w:pPr>
        <w:spacing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520000">
        <w:rPr>
          <w:rFonts w:ascii="Times New Roman" w:hAnsi="Times New Roman" w:cs="Times New Roman"/>
          <w:sz w:val="28"/>
          <w:szCs w:val="28"/>
        </w:rPr>
        <w:t>Приготовить кроссворд по теме «Вскармливание детей первого года жизни».</w:t>
      </w:r>
    </w:p>
    <w:p w:rsidR="00520000" w:rsidRDefault="00520000" w:rsidP="00520000">
      <w:pPr>
        <w:spacing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520000">
        <w:rPr>
          <w:rFonts w:ascii="Times New Roman" w:hAnsi="Times New Roman" w:cs="Times New Roman"/>
          <w:sz w:val="28"/>
          <w:szCs w:val="28"/>
        </w:rPr>
        <w:t xml:space="preserve">Приготовить план беседы по теме «Вскармливание детей первого года жизни». </w:t>
      </w:r>
    </w:p>
    <w:p w:rsidR="00C962FA" w:rsidRPr="00520000" w:rsidRDefault="00C962FA" w:rsidP="00520000">
      <w:pPr>
        <w:spacing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меню для ребенка в возрасте 9 месяцев.</w:t>
      </w: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Pr="007843B6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0000" w:rsidRDefault="00520000" w:rsidP="009237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5D94" w:rsidRDefault="00A45D94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Ответы на задания для самостоятельной работы</w:t>
      </w:r>
    </w:p>
    <w:p w:rsidR="00923732" w:rsidRPr="00CD7057" w:rsidRDefault="00A45D94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="00923732" w:rsidRPr="00CD7057">
        <w:rPr>
          <w:rFonts w:ascii="Times New Roman" w:eastAsia="Times New Roman" w:hAnsi="Times New Roman" w:cs="Times New Roman"/>
          <w:b/>
          <w:sz w:val="28"/>
          <w:szCs w:val="28"/>
        </w:rPr>
        <w:t>Ответы на тесты по теме «Вскармливание детей первого года жизни»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1-б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2-а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3-в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4-б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5-а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6-в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7-г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8-в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9-а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10-в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11-б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12-а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13-г</w:t>
      </w:r>
    </w:p>
    <w:p w:rsidR="00923732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14-а</w:t>
      </w:r>
    </w:p>
    <w:p w:rsidR="00923732" w:rsidRPr="007843B6" w:rsidRDefault="00923732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15-а</w:t>
      </w: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330DE3" w:rsidRPr="007843B6" w:rsidRDefault="00330DE3" w:rsidP="0092373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923732" w:rsidRDefault="00923732" w:rsidP="00923732">
      <w:pPr>
        <w:widowControl w:val="0"/>
        <w:shd w:val="clear" w:color="auto" w:fill="FFFFFF"/>
        <w:tabs>
          <w:tab w:val="left" w:pos="331"/>
        </w:tabs>
        <w:spacing w:after="0" w:line="240" w:lineRule="auto"/>
        <w:ind w:firstLine="284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8A2367" w:rsidRDefault="00A45D94" w:rsidP="00A45D94">
      <w:pPr>
        <w:spacing w:line="240" w:lineRule="auto"/>
        <w:ind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Ответы на задание 3. </w:t>
      </w:r>
      <w:r w:rsidR="009A5FF6">
        <w:rPr>
          <w:rFonts w:ascii="Times New Roman" w:hAnsi="Times New Roman"/>
          <w:b/>
          <w:sz w:val="28"/>
          <w:szCs w:val="28"/>
        </w:rPr>
        <w:t>Соедините последовательно сроки введения прикормов</w: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26" style="position:absolute;left:0;text-align:left;margin-left:-40.9pt;margin-top:.05pt;width:175.9pt;height:67.95pt;z-index:251652608">
            <v:textbox style="mso-next-textbox:#_x0000_s1026">
              <w:txbxContent>
                <w:p w:rsidR="00311270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Фруктовый сок 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мес.</w:t>
                  </w:r>
                </w:p>
              </w:txbxContent>
            </v:textbox>
          </v:oval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48" type="#_x0000_t32" style="position:absolute;left:0;text-align:left;margin-left:128.25pt;margin-top:4.25pt;width:166.4pt;height:57.05pt;z-index:251661824" o:connectortype="straight">
            <v:stroke endarrow="block"/>
          </v:shape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0" style="position:absolute;left:0;text-align:left;margin-left:273.6pt;margin-top:25.7pt;width:187.45pt;height:74.7pt;z-index:251654656">
            <v:textbox style="mso-next-textbox:#_x0000_s1030">
              <w:txbxContent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Фруктовое пюре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4,5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29" style="position:absolute;left:0;text-align:left;margin-left:163.55pt;margin-top:22pt;width:96.45pt;height:111.4pt;z-index:251653632">
            <v:textbox>
              <w:txbxContent>
                <w:p w:rsidR="00311270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Мясо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6,5 мес.</w:t>
                  </w:r>
                </w:p>
              </w:txbxContent>
            </v:textbox>
          </v:oval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2" style="position:absolute;left:0;text-align:left;margin-left:-15.75pt;margin-top:22.1pt;width:134.45pt;height:1in;z-index:251656704">
            <v:textbox style="mso-next-textbox:#_x0000_s1032">
              <w:txbxContent>
                <w:p w:rsidR="00311270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Сухари</w:t>
                  </w:r>
                </w:p>
                <w:p w:rsidR="00311270" w:rsidRPr="009A5FF6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7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49" type="#_x0000_t32" style="position:absolute;left:0;text-align:left;margin-left:325.9pt;margin-top:6.2pt;width:42.8pt;height:177.95pt;flip:x;z-index:251662848" o:connectortype="straight">
            <v:stroke endarrow="block"/>
          </v:shape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54" type="#_x0000_t32" style="position:absolute;left:0;text-align:left;margin-left:113.3pt;margin-top:25.6pt;width:93.05pt;height:51.65pt;flip:x y;z-index:2516679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52" type="#_x0000_t32" style="position:absolute;left:0;text-align:left;margin-left:139.1pt;margin-top:25.6pt;width:51.6pt;height:110.05pt;flip:y;z-index:251665920" o:connectortype="straight">
            <v:stroke endarrow="block"/>
          </v:shape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55" type="#_x0000_t32" style="position:absolute;left:0;text-align:left;margin-left:51.5pt;margin-top:23.3pt;width:274.4pt;height:271pt;z-index:25166899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53" type="#_x0000_t32" style="position:absolute;left:0;text-align:left;margin-left:240.3pt;margin-top:2.9pt;width:8.85pt;height:16.3pt;z-index:25166694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oval id="_x0000_s1031" style="position:absolute;left:0;text-align:left;margin-left:218.55pt;margin-top:23.3pt;width:99.85pt;height:86.25pt;z-index:251655680">
            <v:textbox style="mso-next-textbox:#_x0000_s1031">
              <w:txbxContent>
                <w:p w:rsidR="00311270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Желток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 мес.</w:t>
                  </w:r>
                </w:p>
              </w:txbxContent>
            </v:textbox>
          </v:oval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4" style="position:absolute;left:0;text-align:left;margin-left:-25.95pt;margin-top:.4pt;width:169.15pt;height:1in;z-index:251657728">
            <v:textbox>
              <w:txbxContent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Творог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7" style="position:absolute;left:0;text-align:left;margin-left:197.5pt;margin-top:1.45pt;width:197pt;height:1in;z-index:251660800">
            <v:shadow on="t"/>
            <v:textbox style="mso-next-textbox:#_x0000_s1037">
              <w:txbxContent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Овощное пюре</w:t>
                  </w:r>
                </w:p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51" type="#_x0000_t32" style="position:absolute;left:0;text-align:left;margin-left:56.25pt;margin-top:20.2pt;width:44.1pt;height:150.8pt;flip:x y;z-index:251664896" o:connectortype="straight">
            <v:stroke endarrow="block"/>
          </v:shape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50" type="#_x0000_t32" style="position:absolute;left:0;text-align:left;margin-left:147.25pt;margin-top:13.5pt;width:108.7pt;height:130.4pt;flip:x;z-index:251663872" o:connectortype="straight">
            <v:stroke endarrow="block"/>
          </v:shape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5" style="position:absolute;left:0;text-align:left;margin-left:310.95pt;margin-top:6.3pt;width:139.2pt;height:106.6pt;z-index:251658752">
            <v:textbox style="mso-next-textbox:#_x0000_s1035">
              <w:txbxContent>
                <w:p w:rsidR="00311270" w:rsidRPr="009A5FF6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Кефир</w:t>
                  </w:r>
                </w:p>
                <w:p w:rsidR="00311270" w:rsidRPr="009A5FF6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 мес.</w:t>
                  </w:r>
                </w:p>
              </w:txbxContent>
            </v:textbox>
          </v:oval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36" style="position:absolute;left:0;text-align:left;margin-left:17.5pt;margin-top:2.6pt;width:140.6pt;height:112.05pt;z-index:251659776">
            <v:textbox style="mso-next-textbox:#_x0000_s1036">
              <w:txbxContent>
                <w:p w:rsidR="00311270" w:rsidRPr="00310493" w:rsidRDefault="00311270" w:rsidP="003104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04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Молочные каши 5,5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056" style="position:absolute;left:0;text-align:left;margin-left:177.8pt;margin-top:16.65pt;width:140.6pt;height:79.4pt;z-index:251670016">
            <v:textbox style="mso-next-textbox:#_x0000_s1056">
              <w:txbxContent>
                <w:p w:rsidR="00311270" w:rsidRPr="009A5FF6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Рыбное пюре</w:t>
                  </w:r>
                </w:p>
                <w:p w:rsidR="00311270" w:rsidRPr="009A5FF6" w:rsidRDefault="00311270" w:rsidP="009A5FF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5F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8,5 мес.</w:t>
                  </w:r>
                </w:p>
              </w:txbxContent>
            </v:textbox>
          </v:oval>
        </w:pict>
      </w:r>
    </w:p>
    <w:p w:rsidR="00584D7D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58" type="#_x0000_t32" style="position:absolute;left:0;text-align:left;margin-left:330.65pt;margin-top:6.75pt;width:9.5pt;height:13.6pt;flip:x;z-index:251671040" o:connectortype="straight">
            <v:stroke endarrow="block"/>
          </v:shape>
        </w:pict>
      </w:r>
    </w:p>
    <w:p w:rsidR="00584D7D" w:rsidRDefault="00584D7D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CD7057" w:rsidRPr="00CD7057" w:rsidRDefault="00CD7057" w:rsidP="00CD70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</w:t>
      </w:r>
    </w:p>
    <w:p w:rsidR="00CD7057" w:rsidRDefault="0032447A" w:rsidP="00CD7057">
      <w:pPr>
        <w:spacing w:line="24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 на задание 4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 w:rsidR="00CD7057" w:rsidRPr="00CD7057">
        <w:rPr>
          <w:rFonts w:ascii="Times New Roman" w:hAnsi="Times New Roman" w:cs="Times New Roman"/>
          <w:b/>
          <w:sz w:val="28"/>
          <w:szCs w:val="28"/>
        </w:rPr>
        <w:t xml:space="preserve">аполните немые таблицы по теме </w:t>
      </w:r>
    </w:p>
    <w:p w:rsidR="00CD7057" w:rsidRPr="00CD7057" w:rsidRDefault="00CD7057" w:rsidP="00CD7057">
      <w:pPr>
        <w:spacing w:line="24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057">
        <w:rPr>
          <w:rFonts w:ascii="Times New Roman" w:hAnsi="Times New Roman" w:cs="Times New Roman"/>
          <w:b/>
          <w:sz w:val="28"/>
          <w:szCs w:val="28"/>
        </w:rPr>
        <w:t>«Вскармливание детей первого года жизни»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вскармливания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плюсы</w:t>
            </w:r>
          </w:p>
        </w:tc>
        <w:tc>
          <w:tcPr>
            <w:tcW w:w="3191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Естественное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Грудное молоко поступает в теплом и стерильном виде;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экономично;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молока меняется в соответствии с потребностями;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благоприятно влияет на нервную систему матери и ребенка;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ускоряет сокращение матки и предупреждает развитие онкологии внутренних половых органов;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создает психический комфорт  ребенку и матери.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длительный срок не оставить ребенка без кормления грудью.</w:t>
            </w:r>
          </w:p>
        </w:tc>
      </w:tr>
      <w:tr w:rsidR="00CD7057" w:rsidTr="00C962FA"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3190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длительный срок можно оставить ребенка без кормления грудью для дальнейшего обучения или командировок.</w:t>
            </w:r>
          </w:p>
        </w:tc>
        <w:tc>
          <w:tcPr>
            <w:tcW w:w="3191" w:type="dxa"/>
          </w:tcPr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экономично;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требует затрат времени на приготовление смеси;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требуется правильный расчет количество смеси во избежание перекорма или недокорма;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 развиться кишечные инфекции из-за нарушения стерильности;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создает психический комфорт ребенку;</w:t>
            </w:r>
          </w:p>
          <w:p w:rsidR="00CD7057" w:rsidRDefault="00CD7057" w:rsidP="00C962FA">
            <w:pPr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5E5A" w:rsidRDefault="00075E5A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075E5A" w:rsidRDefault="00075E5A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F90381" w:rsidRPr="00FC5E8A" w:rsidRDefault="00F90381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2A6900">
      <w:pPr>
        <w:spacing w:line="240" w:lineRule="auto"/>
        <w:ind w:right="11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Ответ на задание 6 «Заполни лепестки» </w:t>
      </w:r>
    </w:p>
    <w:p w:rsidR="002A6900" w:rsidRDefault="00563B35" w:rsidP="002A6900">
      <w:r>
        <w:rPr>
          <w:noProof/>
        </w:rPr>
        <w:pict>
          <v:shape id="_x0000_s1172" type="#_x0000_t110" style="position:absolute;margin-left:241.3pt;margin-top:514.5pt;width:21.75pt;height:103.85pt;rotation:2004643fd;z-index:251717120" fillcolor="#1dc800" strokecolor="#1dc800" strokeweight="6pt"/>
        </w:pict>
      </w:r>
      <w:r>
        <w:rPr>
          <w:noProof/>
        </w:rPr>
        <w:pict>
          <v:shape id="_x0000_s1171" type="#_x0000_t110" style="position:absolute;margin-left:174.45pt;margin-top:471.3pt;width:21.75pt;height:103.85pt;rotation:-2039799fd;z-index:251716096" fillcolor="#1dc800" strokecolor="#1dc800" strokeweight="6pt"/>
        </w:pict>
      </w:r>
      <w:r>
        <w:rPr>
          <w:noProof/>
        </w:rPr>
        <w:pict>
          <v:shape id="_x0000_s1170" type="#_x0000_t202" style="position:absolute;margin-left:304.95pt;margin-top:395.55pt;width:69.75pt;height:65.25pt;z-index:251715072" filled="f" stroked="f">
            <v:textbox>
              <w:txbxContent>
                <w:p w:rsidR="00311270" w:rsidRDefault="00311270" w:rsidP="002A6900">
                  <w:r>
                    <w:t>Рыбное</w:t>
                  </w:r>
                  <w:r>
                    <w:br/>
                    <w:t>пюре</w:t>
                  </w:r>
                  <w:r>
                    <w:br/>
                    <w:t xml:space="preserve">8,5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margin-left:400.2pt;margin-top:289.05pt;width:74.25pt;height:54.75pt;z-index:251714048" filled="f" stroked="f">
            <v:textbox>
              <w:txbxContent>
                <w:p w:rsidR="00311270" w:rsidRDefault="00311270" w:rsidP="002A6900">
                  <w:r>
                    <w:t>Кефир</w:t>
                  </w:r>
                  <w:r>
                    <w:br/>
                    <w:t xml:space="preserve">7,5-8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margin-left:374.7pt;margin-top:166.8pt;width:73.5pt;height:42pt;z-index:251713024" filled="f" stroked="f">
            <v:textbox>
              <w:txbxContent>
                <w:p w:rsidR="00311270" w:rsidRDefault="00311270" w:rsidP="002A6900">
                  <w:r>
                    <w:t>Желток</w:t>
                  </w:r>
                  <w:r>
                    <w:br/>
                    <w:t xml:space="preserve"> 7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margin-left:268.05pt;margin-top:116.55pt;width:69.9pt;height:58.5pt;z-index:251712000" filled="f" stroked="f">
            <v:textbox>
              <w:txbxContent>
                <w:p w:rsidR="00311270" w:rsidRDefault="00311270" w:rsidP="002A6900">
                  <w:r>
                    <w:t xml:space="preserve">    Мясо</w:t>
                  </w:r>
                  <w:r>
                    <w:br/>
                    <w:t xml:space="preserve">6,5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margin-left:174.45pt;margin-top:51.3pt;width:56.25pt;height:78pt;z-index:251710976" filled="f" stroked="f">
            <v:textbox>
              <w:txbxContent>
                <w:p w:rsidR="00311270" w:rsidRDefault="00311270" w:rsidP="002A6900">
                  <w:r>
                    <w:t>Творог</w:t>
                  </w:r>
                  <w:r>
                    <w:br/>
                    <w:t xml:space="preserve"> 6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5" type="#_x0000_t202" style="position:absolute;margin-left:100.55pt;margin-top:129.3pt;width:49.9pt;height:45.75pt;z-index:251709952" filled="f" stroked="f" strokecolor="white [3212]">
            <v:textbox>
              <w:txbxContent>
                <w:p w:rsidR="00311270" w:rsidRDefault="00311270" w:rsidP="002A6900">
                  <w:pPr>
                    <w:spacing w:line="240" w:lineRule="auto"/>
                  </w:pPr>
                  <w:r w:rsidRPr="00610027">
                    <w:rPr>
                      <w:sz w:val="20"/>
                      <w:szCs w:val="20"/>
                    </w:rPr>
                    <w:t>Каши</w:t>
                  </w:r>
                  <w:r w:rsidRPr="00610027">
                    <w:rPr>
                      <w:sz w:val="20"/>
                      <w:szCs w:val="20"/>
                    </w:rPr>
                    <w:br/>
                    <w:t>5,5-6</w:t>
                  </w:r>
                  <w:r>
                    <w:t xml:space="preserve">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margin-left:58.3pt;margin-top:208.8pt;width:68.15pt;height:42.75pt;z-index:251708928" strokecolor="white [3212]">
            <v:textbox>
              <w:txbxContent>
                <w:p w:rsidR="00311270" w:rsidRDefault="00311270" w:rsidP="002A6900">
                  <w:r>
                    <w:t>Овощи</w:t>
                  </w:r>
                  <w:r>
                    <w:br/>
                    <w:t xml:space="preserve">5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58.3pt;margin-top:292.8pt;width:72.65pt;height:34.5pt;z-index:251707904" strokecolor="white [3212]">
            <v:textbox>
              <w:txbxContent>
                <w:p w:rsidR="00311270" w:rsidRPr="006B44A1" w:rsidRDefault="00311270" w:rsidP="002A6900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6B44A1">
                    <w:rPr>
                      <w:sz w:val="20"/>
                      <w:szCs w:val="20"/>
                    </w:rPr>
                    <w:t>Фруктовое</w:t>
                  </w:r>
                  <w:r w:rsidRPr="006B44A1">
                    <w:rPr>
                      <w:sz w:val="20"/>
                      <w:szCs w:val="20"/>
                    </w:rPr>
                    <w:br/>
                    <w:t>пюре 4,5</w:t>
                  </w:r>
                  <w:proofErr w:type="gramStart"/>
                  <w:r>
                    <w:rPr>
                      <w:sz w:val="20"/>
                      <w:szCs w:val="20"/>
                    </w:rPr>
                    <w:t>мес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oval id="_x0000_s1158" style="position:absolute;margin-left:-42.2pt;margin-top:289.05pt;width:222.95pt;height:76.4pt;rotation:9981454fd;z-index:251702784" strokecolor="#00b0f0" strokeweight="3pt">
            <v:textbox>
              <w:txbxContent>
                <w:p w:rsidR="00311270" w:rsidRPr="006B44A1" w:rsidRDefault="00311270" w:rsidP="002A6900">
                  <w:r>
                    <w:rPr>
                      <w:noProof/>
                    </w:rPr>
                    <w:drawing>
                      <wp:inline distT="0" distB="0" distL="0" distR="0">
                        <wp:extent cx="742950" cy="594360"/>
                        <wp:effectExtent l="0" t="38100" r="0" b="15240"/>
                        <wp:docPr id="31" name="Рисунок 4" descr="6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5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20550966">
                                  <a:off x="0" y="0"/>
                                  <a:ext cx="742950" cy="59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2A6900">
        <w:br/>
      </w:r>
      <w:r>
        <w:rPr>
          <w:noProof/>
        </w:rPr>
        <w:pict>
          <v:oval id="_x0000_s1161" style="position:absolute;margin-left:32.8pt;margin-top:362.8pt;width:225.45pt;height:77.95pt;rotation:-4058627fd;z-index:251705856;mso-position-horizontal-relative:text;mso-position-vertical-relative:text" strokecolor="#00b0f0" strokeweight="3pt">
            <v:textbox style="mso-next-textbox:#_x0000_s1161">
              <w:txbxContent>
                <w:p w:rsidR="00311270" w:rsidRPr="0018484F" w:rsidRDefault="00311270" w:rsidP="002A6900">
                  <w:r>
                    <w:rPr>
                      <w:lang w:val="en-US"/>
                    </w:rPr>
                    <w:br/>
                  </w:r>
                  <w:r>
                    <w:t xml:space="preserve">          соки</w:t>
                  </w:r>
                  <w:r>
                    <w:br/>
                    <w:t xml:space="preserve">        4 </w:t>
                  </w:r>
                  <w:proofErr w:type="spellStart"/>
                  <w:proofErr w:type="gramStart"/>
                  <w:r>
                    <w:t>мес</w:t>
                  </w:r>
                  <w:proofErr w:type="spellEnd"/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675084" cy="637708"/>
                        <wp:effectExtent l="0" t="0" r="10716" b="0"/>
                        <wp:docPr id="32" name="Рисунок 11" descr="C:\Users\Lenovo\AppData\Local\Microsoft\Windows\INetCache\Content.Word\443433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Lenovo\AppData\Local\Microsoft\Windows\INetCache\Content.Word\443433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832694">
                                  <a:off x="0" y="0"/>
                                  <a:ext cx="674601" cy="637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56" style="position:absolute;margin-left:214.2pt;margin-top:73.05pt;width:225.45pt;height:77.95pt;rotation:8774331fd;z-index:251700736;mso-position-horizontal-relative:text;mso-position-vertical-relative:text" strokecolor="#00b0f0" strokeweight="3pt">
            <v:textbox>
              <w:txbxContent>
                <w:p w:rsidR="00311270" w:rsidRDefault="00311270" w:rsidP="002A6900">
                  <w:pPr>
                    <w:jc w:val="right"/>
                  </w:pPr>
                  <w:r>
                    <w:br/>
                    <w:t xml:space="preserve">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5775" cy="584835"/>
                        <wp:effectExtent l="19050" t="0" r="9525" b="0"/>
                        <wp:docPr id="33" name="Рисунок 12" descr="ыыы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ыыыы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62" style="position:absolute;margin-left:268.05pt;margin-top:161.05pt;width:225.45pt;height:77.95pt;rotation:10841227fd;z-index:251706880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 w:rsidRPr="00F02E31">
                    <w:rPr>
                      <w:noProof/>
                    </w:rPr>
                    <w:drawing>
                      <wp:inline distT="0" distB="0" distL="0" distR="0">
                        <wp:extent cx="777240" cy="600075"/>
                        <wp:effectExtent l="19050" t="0" r="3810" b="0"/>
                        <wp:docPr id="34" name="Рисунок 13" descr="ккк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ккк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  <w:t xml:space="preserve">  </w:t>
                  </w:r>
                </w:p>
              </w:txbxContent>
            </v:textbox>
          </v:oval>
        </w:pict>
      </w:r>
      <w:r>
        <w:rPr>
          <w:noProof/>
        </w:rPr>
        <w:pict>
          <v:oval id="_x0000_s1154" style="position:absolute;margin-left:89.6pt;margin-top:30.85pt;width:225.45pt;height:77.95pt;rotation:5653791fd;z-index:251698688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>
                    <w:rPr>
                      <w:noProof/>
                    </w:rPr>
                    <w:drawing>
                      <wp:inline distT="0" distB="0" distL="0" distR="0">
                        <wp:extent cx="608330" cy="473710"/>
                        <wp:effectExtent l="19050" t="0" r="1270" b="0"/>
                        <wp:docPr id="35" name="Рисунок 11" descr="87e441ec368095a45e070afa61faeb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e441ec368095a45e070afa61faeb86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30" cy="473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60" style="position:absolute;margin-left:194.3pt;margin-top:348.55pt;width:225.45pt;height:77.95pt;rotation:3300699fd;z-index:251704832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8330" cy="814070"/>
                        <wp:effectExtent l="0" t="0" r="1270" b="0"/>
                        <wp:docPr id="36" name="Рисунок 18" descr="чс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чсч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30" cy="814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57" style="position:absolute;margin-left:263.8pt;margin-top:259.75pt;width:225.45pt;height:77.95pt;rotation:828341fd;z-index:251701760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71497" cy="638175"/>
                        <wp:effectExtent l="171450" t="38100" r="161903" b="28575"/>
                        <wp:docPr id="37" name="Рисунок 15" descr="1cb7a1fa172bce0c10a29c592c8fa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cb7a1fa172bce0c10a29c592c8fa095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9149908">
                                  <a:off x="0" y="0"/>
                                  <a:ext cx="375133" cy="64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55" style="position:absolute;margin-left:-69pt;margin-top:187.8pt;width:225.45pt;height:77.95pt;rotation:228313fd;z-index:251699712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>
                    <w:rPr>
                      <w:noProof/>
                    </w:rPr>
                    <w:drawing>
                      <wp:inline distT="0" distB="0" distL="0" distR="0">
                        <wp:extent cx="1082040" cy="608330"/>
                        <wp:effectExtent l="19050" t="0" r="3810" b="0"/>
                        <wp:docPr id="38" name="Рисунок 7" descr="ввы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вывы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04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153" style="position:absolute;margin-left:-15.45pt;margin-top:76.3pt;width:225.45pt;height:77.95pt;rotation:3300699fd;z-index:251697664;mso-position-horizontal-relative:text;mso-position-vertical-relative:text" strokecolor="#00b0f0" strokeweight="3pt">
            <v:textbox>
              <w:txbxContent>
                <w:p w:rsidR="00311270" w:rsidRDefault="00311270" w:rsidP="002A6900">
                  <w:r>
                    <w:br/>
                  </w:r>
                  <w: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8330" cy="608330"/>
                        <wp:effectExtent l="0" t="0" r="1270" b="0"/>
                        <wp:docPr id="39" name="Рисунок 9" descr="вы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ывы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3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xbxContent>
            </v:textbox>
          </v:oval>
        </w:pict>
      </w:r>
      <w:r>
        <w:rPr>
          <w:noProof/>
        </w:rPr>
        <w:pict>
          <v:shape id="_x0000_s1152" type="#_x0000_t96" style="position:absolute;margin-left:156.45pt;margin-top:182.55pt;width:119.25pt;height:119.25pt;z-index:251696640;mso-position-horizontal-relative:text;mso-position-vertical-relative:text" strokecolor="yellow" strokeweight="6pt">
            <v:textbox>
              <w:txbxContent>
                <w:p w:rsidR="00311270" w:rsidRPr="000863E3" w:rsidRDefault="00311270" w:rsidP="002A6900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 w:rsidRPr="000863E3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0863E3">
                    <w:rPr>
                      <w:b/>
                      <w:sz w:val="24"/>
                      <w:szCs w:val="24"/>
                    </w:rPr>
                    <w:t xml:space="preserve"> Схема </w:t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0863E3">
                    <w:rPr>
                      <w:b/>
                      <w:sz w:val="24"/>
                      <w:szCs w:val="24"/>
                    </w:rPr>
                    <w:t xml:space="preserve">  введения</w:t>
                  </w:r>
                  <w:r w:rsidRPr="000863E3">
                    <w:rPr>
                      <w:b/>
                      <w:sz w:val="24"/>
                      <w:szCs w:val="24"/>
                    </w:rPr>
                    <w:br/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0863E3">
                    <w:rPr>
                      <w:b/>
                      <w:sz w:val="24"/>
                      <w:szCs w:val="24"/>
                    </w:rPr>
                    <w:t>прикормов</w:t>
                  </w:r>
                </w:p>
              </w:txbxContent>
            </v:textbox>
          </v:shape>
        </w:pict>
      </w:r>
      <w:r w:rsidR="002A6900">
        <w:t xml:space="preserve"> </w:t>
      </w:r>
    </w:p>
    <w:p w:rsidR="002A6900" w:rsidRDefault="002A6900" w:rsidP="002A6900"/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563B35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563B35">
        <w:rPr>
          <w:noProof/>
        </w:rPr>
        <w:pict>
          <v:shape id="_x0000_s1159" type="#_x0000_t32" style="position:absolute;left:0;text-align:left;margin-left:220.2pt;margin-top:.6pt;width:.75pt;height:340.15pt;z-index:251703808" o:connectortype="straight" strokecolor="#1dc800" strokeweight="6pt"/>
        </w:pict>
      </w: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2A6900" w:rsidRDefault="002A6900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B559C7" w:rsidRDefault="00BE32DE" w:rsidP="00B559C7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8A2367" w:rsidRDefault="008A2367" w:rsidP="008A2367">
      <w:pPr>
        <w:pStyle w:val="a4"/>
        <w:numPr>
          <w:ilvl w:val="0"/>
          <w:numId w:val="17"/>
        </w:numPr>
        <w:spacing w:line="360" w:lineRule="auto"/>
        <w:ind w:left="0" w:right="113" w:firstLine="0"/>
        <w:rPr>
          <w:rFonts w:ascii="Times New Roman" w:hAnsi="Times New Roman"/>
          <w:sz w:val="28"/>
          <w:szCs w:val="28"/>
        </w:rPr>
      </w:pPr>
      <w:r w:rsidRPr="008A2367">
        <w:rPr>
          <w:rFonts w:ascii="Times New Roman" w:hAnsi="Times New Roman"/>
          <w:sz w:val="28"/>
          <w:szCs w:val="28"/>
        </w:rPr>
        <w:t>Резолюция Всемирной Ассамблеи здравоохранения № 54.2 от 18.05.2002 г. И №59.13 от 04.05.2006 г.</w:t>
      </w:r>
    </w:p>
    <w:p w:rsidR="008A2367" w:rsidRPr="008A2367" w:rsidRDefault="008A2367" w:rsidP="00BE32DE">
      <w:pPr>
        <w:pStyle w:val="a4"/>
        <w:numPr>
          <w:ilvl w:val="0"/>
          <w:numId w:val="17"/>
        </w:numPr>
        <w:spacing w:after="0" w:line="360" w:lineRule="auto"/>
        <w:ind w:left="0" w:right="113" w:firstLine="0"/>
        <w:rPr>
          <w:rFonts w:ascii="Times New Roman" w:hAnsi="Times New Roman"/>
          <w:sz w:val="28"/>
          <w:szCs w:val="28"/>
        </w:rPr>
      </w:pPr>
      <w:r w:rsidRPr="008A2367">
        <w:rPr>
          <w:rFonts w:ascii="Times New Roman" w:hAnsi="Times New Roman"/>
          <w:sz w:val="28"/>
          <w:szCs w:val="28"/>
        </w:rPr>
        <w:t>ФЗ РФ от 12.06.2008 года №88-ф «Технический регламент на молоко и молочную продукцию»</w:t>
      </w:r>
    </w:p>
    <w:p w:rsidR="00C16437" w:rsidRPr="00C16437" w:rsidRDefault="00C16437" w:rsidP="00BE32DE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>Д.А.</w:t>
      </w:r>
      <w:r w:rsidR="00B559C7" w:rsidRPr="00C16437">
        <w:rPr>
          <w:rFonts w:ascii="Times New Roman" w:hAnsi="Times New Roman"/>
          <w:sz w:val="28"/>
          <w:szCs w:val="28"/>
        </w:rPr>
        <w:t>Крюкова</w:t>
      </w:r>
      <w:r w:rsidRPr="00C16437">
        <w:rPr>
          <w:rFonts w:ascii="Times New Roman" w:hAnsi="Times New Roman"/>
          <w:sz w:val="28"/>
          <w:szCs w:val="28"/>
        </w:rPr>
        <w:t xml:space="preserve">, Л.А.Лысак, </w:t>
      </w:r>
      <w:proofErr w:type="spellStart"/>
      <w:r w:rsidRPr="00C16437">
        <w:rPr>
          <w:rFonts w:ascii="Times New Roman" w:hAnsi="Times New Roman"/>
          <w:sz w:val="28"/>
          <w:szCs w:val="28"/>
        </w:rPr>
        <w:t>О.В.Фурса</w:t>
      </w:r>
      <w:proofErr w:type="spellEnd"/>
      <w:r w:rsidRPr="00C16437">
        <w:rPr>
          <w:rFonts w:ascii="Times New Roman" w:hAnsi="Times New Roman"/>
          <w:sz w:val="28"/>
          <w:szCs w:val="28"/>
        </w:rPr>
        <w:t xml:space="preserve"> «Здоровый человек и его окружение» Ростов-на-Дону «Феникс» 2005.</w:t>
      </w:r>
    </w:p>
    <w:p w:rsidR="00B559C7" w:rsidRPr="00C16437" w:rsidRDefault="00C16437" w:rsidP="00BE32DE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 xml:space="preserve">Д.А.Крюкова, Л.А.Лысак, </w:t>
      </w:r>
      <w:proofErr w:type="spellStart"/>
      <w:r w:rsidRPr="00C16437">
        <w:rPr>
          <w:rFonts w:ascii="Times New Roman" w:hAnsi="Times New Roman"/>
          <w:sz w:val="28"/>
          <w:szCs w:val="28"/>
        </w:rPr>
        <w:t>О.В.Фурса</w:t>
      </w:r>
      <w:proofErr w:type="spellEnd"/>
      <w:r w:rsidRPr="00C16437">
        <w:rPr>
          <w:rFonts w:ascii="Times New Roman" w:hAnsi="Times New Roman"/>
          <w:sz w:val="28"/>
          <w:szCs w:val="28"/>
        </w:rPr>
        <w:t xml:space="preserve"> «Здоровый человек и его окружение» Ростов-на-Дону «Феникс» 2013. </w:t>
      </w:r>
    </w:p>
    <w:p w:rsidR="00B559C7" w:rsidRPr="00C16437" w:rsidRDefault="00B559C7" w:rsidP="00BE32DE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>Н.В.Ежова «Педиатрия». Минск «Высшая школа» 2003.</w:t>
      </w:r>
    </w:p>
    <w:p w:rsidR="00C16437" w:rsidRPr="00C16437" w:rsidRDefault="00B559C7" w:rsidP="008A2367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>Н.Е. Санникова «Вскармливание детей первого года жизни», справочник для врачей</w:t>
      </w:r>
      <w:r w:rsidR="00C16437" w:rsidRPr="00C16437">
        <w:rPr>
          <w:rFonts w:ascii="Times New Roman" w:hAnsi="Times New Roman"/>
          <w:sz w:val="28"/>
          <w:szCs w:val="28"/>
        </w:rPr>
        <w:t>, фельдшеров. Екатеринбург 2000.</w:t>
      </w:r>
    </w:p>
    <w:p w:rsidR="00C16437" w:rsidRDefault="00C16437" w:rsidP="008A2367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 xml:space="preserve">Н.Г.Соколова, </w:t>
      </w:r>
      <w:proofErr w:type="spellStart"/>
      <w:r w:rsidRPr="00C16437">
        <w:rPr>
          <w:rFonts w:ascii="Times New Roman" w:hAnsi="Times New Roman"/>
          <w:sz w:val="28"/>
          <w:szCs w:val="28"/>
        </w:rPr>
        <w:t>В.Д.Тульчинская</w:t>
      </w:r>
      <w:proofErr w:type="spellEnd"/>
      <w:r w:rsidRPr="00C16437">
        <w:rPr>
          <w:rFonts w:ascii="Times New Roman" w:hAnsi="Times New Roman"/>
          <w:sz w:val="28"/>
          <w:szCs w:val="28"/>
        </w:rPr>
        <w:t xml:space="preserve"> «Сестринское дело в педиатрии: практикум» Ростов-на-Дону 2002.</w:t>
      </w:r>
    </w:p>
    <w:p w:rsidR="00C16437" w:rsidRPr="00C16437" w:rsidRDefault="00C16437" w:rsidP="008A2367">
      <w:pPr>
        <w:numPr>
          <w:ilvl w:val="0"/>
          <w:numId w:val="17"/>
        </w:numPr>
        <w:spacing w:after="0" w:line="360" w:lineRule="auto"/>
        <w:ind w:left="0" w:right="113" w:firstLine="0"/>
        <w:jc w:val="both"/>
        <w:rPr>
          <w:rFonts w:ascii="Times New Roman" w:hAnsi="Times New Roman"/>
          <w:sz w:val="28"/>
          <w:szCs w:val="28"/>
        </w:rPr>
      </w:pPr>
      <w:r w:rsidRPr="00C16437">
        <w:rPr>
          <w:rFonts w:ascii="Times New Roman" w:hAnsi="Times New Roman"/>
          <w:sz w:val="28"/>
          <w:szCs w:val="28"/>
        </w:rPr>
        <w:t>«Вскармливание здоровых детей первого года жизни», методическое пособие для врачей – педиатров, педиатров - интернов, семейных врачей. Тюмень</w:t>
      </w:r>
    </w:p>
    <w:p w:rsidR="00B559C7" w:rsidRPr="00787823" w:rsidRDefault="00B559C7" w:rsidP="008A23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59C7" w:rsidRPr="00787823" w:rsidRDefault="00B559C7" w:rsidP="008A236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559C7" w:rsidRPr="00B559C7" w:rsidRDefault="00B559C7" w:rsidP="008A236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B559C7" w:rsidRPr="00B559C7" w:rsidSect="009E2D34"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270" w:rsidRDefault="00311270" w:rsidP="00F90381">
      <w:pPr>
        <w:spacing w:after="0" w:line="240" w:lineRule="auto"/>
      </w:pPr>
      <w:r>
        <w:separator/>
      </w:r>
    </w:p>
  </w:endnote>
  <w:endnote w:type="continuationSeparator" w:id="1">
    <w:p w:rsidR="00311270" w:rsidRDefault="00311270" w:rsidP="00F9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4369"/>
      <w:docPartObj>
        <w:docPartGallery w:val="Общ"/>
        <w:docPartUnique/>
      </w:docPartObj>
    </w:sdtPr>
    <w:sdtContent>
      <w:p w:rsidR="009E2D34" w:rsidRDefault="009E2D34">
        <w:pPr>
          <w:pStyle w:val="a9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311270" w:rsidRDefault="0031127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4370"/>
      <w:docPartObj>
        <w:docPartGallery w:val="Общ"/>
        <w:docPartUnique/>
      </w:docPartObj>
    </w:sdtPr>
    <w:sdtContent>
      <w:p w:rsidR="009E2D34" w:rsidRDefault="009E2D34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E2D34" w:rsidRDefault="009E2D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270" w:rsidRDefault="00311270" w:rsidP="00F90381">
      <w:pPr>
        <w:spacing w:after="0" w:line="240" w:lineRule="auto"/>
      </w:pPr>
      <w:r>
        <w:separator/>
      </w:r>
    </w:p>
  </w:footnote>
  <w:footnote w:type="continuationSeparator" w:id="1">
    <w:p w:rsidR="00311270" w:rsidRDefault="00311270" w:rsidP="00F90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87A"/>
    <w:multiLevelType w:val="hybridMultilevel"/>
    <w:tmpl w:val="CBCCD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0E1"/>
    <w:multiLevelType w:val="multilevel"/>
    <w:tmpl w:val="36165D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E5D1662"/>
    <w:multiLevelType w:val="hybridMultilevel"/>
    <w:tmpl w:val="BB6EE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5521BD"/>
    <w:multiLevelType w:val="multilevel"/>
    <w:tmpl w:val="AD42482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279E216C"/>
    <w:multiLevelType w:val="hybridMultilevel"/>
    <w:tmpl w:val="286C339C"/>
    <w:lvl w:ilvl="0" w:tplc="18D4C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613113"/>
    <w:multiLevelType w:val="hybridMultilevel"/>
    <w:tmpl w:val="A972F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B1D67"/>
    <w:multiLevelType w:val="hybridMultilevel"/>
    <w:tmpl w:val="7AE07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C64B6"/>
    <w:multiLevelType w:val="multilevel"/>
    <w:tmpl w:val="401AA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2160"/>
      </w:pPr>
      <w:rPr>
        <w:rFonts w:hint="default"/>
      </w:rPr>
    </w:lvl>
  </w:abstractNum>
  <w:abstractNum w:abstractNumId="8">
    <w:nsid w:val="36ED5680"/>
    <w:multiLevelType w:val="hybridMultilevel"/>
    <w:tmpl w:val="5E461E64"/>
    <w:lvl w:ilvl="0" w:tplc="5B9866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E0D63"/>
    <w:multiLevelType w:val="multilevel"/>
    <w:tmpl w:val="8BB40DC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10">
    <w:nsid w:val="3C8633AF"/>
    <w:multiLevelType w:val="multilevel"/>
    <w:tmpl w:val="E620F088"/>
    <w:lvl w:ilvl="0">
      <w:start w:val="15"/>
      <w:numFmt w:val="decimal"/>
      <w:lvlText w:val="%1.0.......ꓜ"/>
      <w:lvlJc w:val="left"/>
      <w:pPr>
        <w:ind w:left="2880" w:hanging="2880"/>
      </w:pPr>
      <w:rPr>
        <w:rFonts w:eastAsia="Times New Roman"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ind w:left="8544" w:hanging="2880"/>
      </w:pPr>
      <w:rPr>
        <w:rFonts w:eastAsia="Times New Roman" w:cs="Times New Roman" w:hint="default"/>
      </w:rPr>
    </w:lvl>
  </w:abstractNum>
  <w:abstractNum w:abstractNumId="11">
    <w:nsid w:val="3DB505A6"/>
    <w:multiLevelType w:val="hybridMultilevel"/>
    <w:tmpl w:val="1F10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D706E"/>
    <w:multiLevelType w:val="multilevel"/>
    <w:tmpl w:val="1458E97C"/>
    <w:lvl w:ilvl="0">
      <w:start w:val="15"/>
      <w:numFmt w:val="decimal"/>
      <w:lvlText w:val="%1.0.......ꓜ"/>
      <w:lvlJc w:val="left"/>
      <w:pPr>
        <w:ind w:left="2880" w:hanging="2880"/>
      </w:pPr>
      <w:rPr>
        <w:rFonts w:eastAsia="Times New Roman"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ind w:left="7464" w:hanging="1800"/>
      </w:pPr>
      <w:rPr>
        <w:rFonts w:eastAsia="Times New Roman" w:hint="default"/>
        <w:b w:val="0"/>
      </w:rPr>
    </w:lvl>
  </w:abstractNum>
  <w:abstractNum w:abstractNumId="13">
    <w:nsid w:val="467528D9"/>
    <w:multiLevelType w:val="hybridMultilevel"/>
    <w:tmpl w:val="9826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D6835"/>
    <w:multiLevelType w:val="multilevel"/>
    <w:tmpl w:val="2564BE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C7B5BA9"/>
    <w:multiLevelType w:val="hybridMultilevel"/>
    <w:tmpl w:val="608657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1E276F"/>
    <w:multiLevelType w:val="hybridMultilevel"/>
    <w:tmpl w:val="1C5A2D84"/>
    <w:lvl w:ilvl="0" w:tplc="B9F45780">
      <w:start w:val="15"/>
      <w:numFmt w:val="decimal"/>
      <w:lvlText w:val="%1."/>
      <w:lvlJc w:val="left"/>
      <w:pPr>
        <w:ind w:left="3240" w:hanging="288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845D8"/>
    <w:multiLevelType w:val="hybridMultilevel"/>
    <w:tmpl w:val="5532EE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E6776D"/>
    <w:multiLevelType w:val="hybridMultilevel"/>
    <w:tmpl w:val="A9C81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022A4F"/>
    <w:multiLevelType w:val="multilevel"/>
    <w:tmpl w:val="8BC20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2F10B60"/>
    <w:multiLevelType w:val="multilevel"/>
    <w:tmpl w:val="953A6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6BBC6158"/>
    <w:multiLevelType w:val="multilevel"/>
    <w:tmpl w:val="F5AA1E96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/>
      </w:rPr>
    </w:lvl>
    <w:lvl w:ilvl="1">
      <w:start w:val="1"/>
      <w:numFmt w:val="decimal"/>
      <w:isLgl/>
      <w:lvlText w:val="%1.%2"/>
      <w:lvlJc w:val="left"/>
      <w:pPr>
        <w:ind w:left="44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30976" w:hanging="2160"/>
      </w:pPr>
      <w:rPr>
        <w:rFonts w:hint="default"/>
      </w:rPr>
    </w:lvl>
  </w:abstractNum>
  <w:abstractNum w:abstractNumId="22">
    <w:nsid w:val="6D1B7EE5"/>
    <w:multiLevelType w:val="hybridMultilevel"/>
    <w:tmpl w:val="AC36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53DF9"/>
    <w:multiLevelType w:val="hybridMultilevel"/>
    <w:tmpl w:val="562C4F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854632"/>
    <w:multiLevelType w:val="hybridMultilevel"/>
    <w:tmpl w:val="DFF8D1BA"/>
    <w:lvl w:ilvl="0" w:tplc="4E428F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2"/>
  </w:num>
  <w:num w:numId="5">
    <w:abstractNumId w:val="23"/>
  </w:num>
  <w:num w:numId="6">
    <w:abstractNumId w:val="24"/>
  </w:num>
  <w:num w:numId="7">
    <w:abstractNumId w:val="19"/>
  </w:num>
  <w:num w:numId="8">
    <w:abstractNumId w:val="18"/>
  </w:num>
  <w:num w:numId="9">
    <w:abstractNumId w:val="21"/>
  </w:num>
  <w:num w:numId="10">
    <w:abstractNumId w:val="15"/>
  </w:num>
  <w:num w:numId="11">
    <w:abstractNumId w:val="22"/>
  </w:num>
  <w:num w:numId="12">
    <w:abstractNumId w:val="20"/>
  </w:num>
  <w:num w:numId="13">
    <w:abstractNumId w:val="11"/>
  </w:num>
  <w:num w:numId="14">
    <w:abstractNumId w:val="13"/>
  </w:num>
  <w:num w:numId="15">
    <w:abstractNumId w:val="0"/>
  </w:num>
  <w:num w:numId="16">
    <w:abstractNumId w:val="6"/>
  </w:num>
  <w:num w:numId="17">
    <w:abstractNumId w:val="5"/>
  </w:num>
  <w:num w:numId="18">
    <w:abstractNumId w:val="8"/>
  </w:num>
  <w:num w:numId="19">
    <w:abstractNumId w:val="4"/>
  </w:num>
  <w:num w:numId="20">
    <w:abstractNumId w:val="3"/>
  </w:num>
  <w:num w:numId="21">
    <w:abstractNumId w:val="1"/>
  </w:num>
  <w:num w:numId="22">
    <w:abstractNumId w:val="9"/>
  </w:num>
  <w:num w:numId="23">
    <w:abstractNumId w:val="12"/>
  </w:num>
  <w:num w:numId="24">
    <w:abstractNumId w:val="10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72A3"/>
    <w:rsid w:val="000173BE"/>
    <w:rsid w:val="000467A2"/>
    <w:rsid w:val="00075E5A"/>
    <w:rsid w:val="000A757D"/>
    <w:rsid w:val="000C00B5"/>
    <w:rsid w:val="000D6A0A"/>
    <w:rsid w:val="001051B1"/>
    <w:rsid w:val="00115ED9"/>
    <w:rsid w:val="00127FF2"/>
    <w:rsid w:val="0014646A"/>
    <w:rsid w:val="001622BF"/>
    <w:rsid w:val="00177616"/>
    <w:rsid w:val="00191D51"/>
    <w:rsid w:val="001958C8"/>
    <w:rsid w:val="001B3679"/>
    <w:rsid w:val="001C689D"/>
    <w:rsid w:val="001E0BD1"/>
    <w:rsid w:val="001F3540"/>
    <w:rsid w:val="00211B06"/>
    <w:rsid w:val="00215CF3"/>
    <w:rsid w:val="002258C5"/>
    <w:rsid w:val="00225BF5"/>
    <w:rsid w:val="00263CDF"/>
    <w:rsid w:val="00290704"/>
    <w:rsid w:val="002A6900"/>
    <w:rsid w:val="002B1A4C"/>
    <w:rsid w:val="002E4D8D"/>
    <w:rsid w:val="0030243D"/>
    <w:rsid w:val="00303F06"/>
    <w:rsid w:val="00310493"/>
    <w:rsid w:val="00311270"/>
    <w:rsid w:val="0032447A"/>
    <w:rsid w:val="00330DE3"/>
    <w:rsid w:val="00390587"/>
    <w:rsid w:val="00395D7C"/>
    <w:rsid w:val="003A3A3B"/>
    <w:rsid w:val="003B3C0C"/>
    <w:rsid w:val="003D108E"/>
    <w:rsid w:val="00411EB9"/>
    <w:rsid w:val="00413077"/>
    <w:rsid w:val="004521DF"/>
    <w:rsid w:val="00466E4B"/>
    <w:rsid w:val="00492D5D"/>
    <w:rsid w:val="004A4C3D"/>
    <w:rsid w:val="004A5BB3"/>
    <w:rsid w:val="004C03A9"/>
    <w:rsid w:val="004C086D"/>
    <w:rsid w:val="004E2756"/>
    <w:rsid w:val="00520000"/>
    <w:rsid w:val="00550A81"/>
    <w:rsid w:val="005560DB"/>
    <w:rsid w:val="00563B35"/>
    <w:rsid w:val="00571196"/>
    <w:rsid w:val="00583A9B"/>
    <w:rsid w:val="00584D7D"/>
    <w:rsid w:val="00596318"/>
    <w:rsid w:val="005B15D3"/>
    <w:rsid w:val="005E07C9"/>
    <w:rsid w:val="005E0CA3"/>
    <w:rsid w:val="00624023"/>
    <w:rsid w:val="00686E80"/>
    <w:rsid w:val="00687B03"/>
    <w:rsid w:val="006B5416"/>
    <w:rsid w:val="006F03AC"/>
    <w:rsid w:val="00763269"/>
    <w:rsid w:val="00784230"/>
    <w:rsid w:val="007843B6"/>
    <w:rsid w:val="007941D8"/>
    <w:rsid w:val="007D2B72"/>
    <w:rsid w:val="00814189"/>
    <w:rsid w:val="008413A6"/>
    <w:rsid w:val="00857A4D"/>
    <w:rsid w:val="00863046"/>
    <w:rsid w:val="008A2367"/>
    <w:rsid w:val="008A79F1"/>
    <w:rsid w:val="008C3A30"/>
    <w:rsid w:val="008E02E6"/>
    <w:rsid w:val="008E4759"/>
    <w:rsid w:val="009005EC"/>
    <w:rsid w:val="00923732"/>
    <w:rsid w:val="0093613A"/>
    <w:rsid w:val="009508F0"/>
    <w:rsid w:val="0095212F"/>
    <w:rsid w:val="009613F5"/>
    <w:rsid w:val="00961D13"/>
    <w:rsid w:val="00991C19"/>
    <w:rsid w:val="009A5FF6"/>
    <w:rsid w:val="009E2D34"/>
    <w:rsid w:val="00A02526"/>
    <w:rsid w:val="00A12DF8"/>
    <w:rsid w:val="00A1647F"/>
    <w:rsid w:val="00A45D94"/>
    <w:rsid w:val="00A526BF"/>
    <w:rsid w:val="00A5599F"/>
    <w:rsid w:val="00A65246"/>
    <w:rsid w:val="00A77B5B"/>
    <w:rsid w:val="00A825B7"/>
    <w:rsid w:val="00AA021B"/>
    <w:rsid w:val="00AC1AAA"/>
    <w:rsid w:val="00B032B8"/>
    <w:rsid w:val="00B12A11"/>
    <w:rsid w:val="00B559C7"/>
    <w:rsid w:val="00B656A9"/>
    <w:rsid w:val="00B71132"/>
    <w:rsid w:val="00B7466D"/>
    <w:rsid w:val="00B91E13"/>
    <w:rsid w:val="00BA36C2"/>
    <w:rsid w:val="00BE08B2"/>
    <w:rsid w:val="00BE32DE"/>
    <w:rsid w:val="00C16437"/>
    <w:rsid w:val="00C31C4F"/>
    <w:rsid w:val="00C962FA"/>
    <w:rsid w:val="00CB217B"/>
    <w:rsid w:val="00CB72A3"/>
    <w:rsid w:val="00CC07E3"/>
    <w:rsid w:val="00CD7057"/>
    <w:rsid w:val="00D0511E"/>
    <w:rsid w:val="00D14B11"/>
    <w:rsid w:val="00D746F8"/>
    <w:rsid w:val="00D76072"/>
    <w:rsid w:val="00D77BEC"/>
    <w:rsid w:val="00D87A78"/>
    <w:rsid w:val="00DC1AEE"/>
    <w:rsid w:val="00DF3900"/>
    <w:rsid w:val="00E241C2"/>
    <w:rsid w:val="00E317F3"/>
    <w:rsid w:val="00EA0030"/>
    <w:rsid w:val="00EB0935"/>
    <w:rsid w:val="00ED53E2"/>
    <w:rsid w:val="00EE4B96"/>
    <w:rsid w:val="00EF40E5"/>
    <w:rsid w:val="00F05C18"/>
    <w:rsid w:val="00F24DF7"/>
    <w:rsid w:val="00F5605F"/>
    <w:rsid w:val="00F90381"/>
    <w:rsid w:val="00F963E2"/>
    <w:rsid w:val="00F97992"/>
    <w:rsid w:val="00FA3228"/>
    <w:rsid w:val="00FC5E8A"/>
    <w:rsid w:val="00FD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4"/>
    <o:shapelayout v:ext="edit">
      <o:idmap v:ext="edit" data="1"/>
      <o:rules v:ext="edit">
        <o:r id="V:Rule12" type="connector" idref="#_x0000_s1049"/>
        <o:r id="V:Rule13" type="connector" idref="#_x0000_s1050"/>
        <o:r id="V:Rule14" type="connector" idref="#_x0000_s1053"/>
        <o:r id="V:Rule15" type="connector" idref="#_x0000_s1054"/>
        <o:r id="V:Rule16" type="connector" idref="#_x0000_s1058"/>
        <o:r id="V:Rule17" type="connector" idref="#_x0000_s1051"/>
        <o:r id="V:Rule18" type="connector" idref="#_x0000_s1055"/>
        <o:r id="V:Rule19" type="connector" idref="#_x0000_s1052"/>
        <o:r id="V:Rule20" type="connector" idref="#_x0000_s1048"/>
        <o:r id="V:Rule21" type="connector" idref="#_x0000_s1138"/>
        <o:r id="V:Rule22" type="connector" idref="#_x0000_s11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22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E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90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0381"/>
  </w:style>
  <w:style w:type="paragraph" w:styleId="a9">
    <w:name w:val="footer"/>
    <w:basedOn w:val="a"/>
    <w:link w:val="aa"/>
    <w:uiPriority w:val="99"/>
    <w:unhideWhenUsed/>
    <w:rsid w:val="00F90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0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2652E-F057-4603-ADA0-B8B5DBC9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50</Pages>
  <Words>8178</Words>
  <Characters>46620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</cp:lastModifiedBy>
  <cp:revision>62</cp:revision>
  <cp:lastPrinted>2018-02-28T10:26:00Z</cp:lastPrinted>
  <dcterms:created xsi:type="dcterms:W3CDTF">2018-02-16T07:54:00Z</dcterms:created>
  <dcterms:modified xsi:type="dcterms:W3CDTF">2018-02-28T14:18:00Z</dcterms:modified>
</cp:coreProperties>
</file>