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E4" w:rsidRDefault="00C27902" w:rsidP="00C74886">
      <w:pPr>
        <w:pStyle w:val="a3"/>
        <w:spacing w:before="0" w:beforeAutospacing="0" w:after="0" w:afterAutospacing="0"/>
        <w:ind w:firstLine="709"/>
        <w:jc w:val="center"/>
        <w:rPr>
          <w:b/>
          <w:color w:val="000000"/>
        </w:rPr>
      </w:pPr>
      <w:r w:rsidRPr="00C27902">
        <w:rPr>
          <w:b/>
          <w:color w:val="000000"/>
        </w:rPr>
        <w:t>Беседа, посвященная Дню памяти жертв политических репрессий</w:t>
      </w:r>
    </w:p>
    <w:p w:rsidR="00C74886" w:rsidRPr="00C27902" w:rsidRDefault="00C74886" w:rsidP="00C74886">
      <w:pPr>
        <w:pStyle w:val="a3"/>
        <w:spacing w:before="0" w:beforeAutospacing="0" w:after="0" w:afterAutospacing="0"/>
        <w:ind w:firstLine="709"/>
        <w:jc w:val="center"/>
        <w:rPr>
          <w:b/>
          <w:color w:val="000000"/>
        </w:rPr>
      </w:pPr>
    </w:p>
    <w:p w:rsidR="00A326E4" w:rsidRPr="00C27902" w:rsidRDefault="00A326E4" w:rsidP="00C74886">
      <w:pPr>
        <w:pStyle w:val="a3"/>
        <w:spacing w:before="0" w:beforeAutospacing="0" w:after="0" w:afterAutospacing="0"/>
        <w:ind w:firstLine="709"/>
        <w:contextualSpacing/>
        <w:jc w:val="right"/>
        <w:rPr>
          <w:color w:val="000000"/>
        </w:rPr>
      </w:pPr>
      <w:proofErr w:type="spellStart"/>
      <w:r w:rsidRPr="00C27902">
        <w:rPr>
          <w:color w:val="000000"/>
        </w:rPr>
        <w:t>Лонь</w:t>
      </w:r>
      <w:proofErr w:type="spellEnd"/>
      <w:r w:rsidRPr="00C27902">
        <w:rPr>
          <w:color w:val="000000"/>
        </w:rPr>
        <w:t xml:space="preserve"> Светлана Валерьевна,</w:t>
      </w:r>
    </w:p>
    <w:p w:rsidR="00A326E4" w:rsidRPr="00C27902" w:rsidRDefault="00A326E4" w:rsidP="00C74886">
      <w:pPr>
        <w:pStyle w:val="a3"/>
        <w:spacing w:before="0" w:beforeAutospacing="0" w:after="0" w:afterAutospacing="0"/>
        <w:ind w:firstLine="709"/>
        <w:contextualSpacing/>
        <w:jc w:val="right"/>
        <w:rPr>
          <w:color w:val="000000"/>
        </w:rPr>
      </w:pPr>
      <w:r w:rsidRPr="00C27902">
        <w:rPr>
          <w:color w:val="000000"/>
        </w:rPr>
        <w:t>воспитатель,</w:t>
      </w:r>
    </w:p>
    <w:p w:rsidR="00A326E4" w:rsidRPr="00C27902" w:rsidRDefault="00C27902" w:rsidP="00C74886">
      <w:pPr>
        <w:pStyle w:val="a3"/>
        <w:spacing w:before="0" w:beforeAutospacing="0" w:after="0" w:afterAutospacing="0"/>
        <w:ind w:firstLine="709"/>
        <w:contextualSpacing/>
        <w:jc w:val="right"/>
        <w:rPr>
          <w:color w:val="000000"/>
        </w:rPr>
      </w:pPr>
      <w:r w:rsidRPr="00C27902">
        <w:rPr>
          <w:color w:val="000000"/>
        </w:rPr>
        <w:t>Г</w:t>
      </w:r>
      <w:r w:rsidR="00A326E4" w:rsidRPr="00C27902">
        <w:rPr>
          <w:color w:val="000000"/>
        </w:rPr>
        <w:t>осударственное автономное</w:t>
      </w:r>
    </w:p>
    <w:p w:rsidR="00A326E4" w:rsidRPr="00C27902" w:rsidRDefault="00A326E4" w:rsidP="00C74886">
      <w:pPr>
        <w:pStyle w:val="a3"/>
        <w:spacing w:before="0" w:beforeAutospacing="0" w:after="0" w:afterAutospacing="0"/>
        <w:ind w:firstLine="709"/>
        <w:contextualSpacing/>
        <w:jc w:val="right"/>
        <w:rPr>
          <w:color w:val="000000"/>
        </w:rPr>
      </w:pPr>
      <w:r w:rsidRPr="00C27902">
        <w:rPr>
          <w:color w:val="000000"/>
        </w:rPr>
        <w:t>профессиональное образовательное</w:t>
      </w:r>
      <w:r w:rsidR="00C27902" w:rsidRPr="00C27902">
        <w:rPr>
          <w:color w:val="000000"/>
        </w:rPr>
        <w:t xml:space="preserve"> </w:t>
      </w:r>
      <w:r w:rsidRPr="00C27902">
        <w:rPr>
          <w:color w:val="000000"/>
        </w:rPr>
        <w:t xml:space="preserve">учреждение </w:t>
      </w:r>
    </w:p>
    <w:p w:rsidR="00A326E4" w:rsidRPr="00C27902" w:rsidRDefault="00A326E4" w:rsidP="00C74886">
      <w:pPr>
        <w:pStyle w:val="a3"/>
        <w:spacing w:before="0" w:beforeAutospacing="0" w:after="0" w:afterAutospacing="0"/>
        <w:ind w:firstLine="709"/>
        <w:contextualSpacing/>
        <w:jc w:val="right"/>
        <w:rPr>
          <w:color w:val="000000"/>
        </w:rPr>
      </w:pPr>
      <w:r w:rsidRPr="00C27902">
        <w:rPr>
          <w:color w:val="000000"/>
        </w:rPr>
        <w:t>Мурманской области</w:t>
      </w:r>
    </w:p>
    <w:p w:rsidR="00A326E4" w:rsidRPr="00C27902" w:rsidRDefault="00A326E4" w:rsidP="00C74886">
      <w:pPr>
        <w:pStyle w:val="a3"/>
        <w:spacing w:before="0" w:beforeAutospacing="0" w:after="0" w:afterAutospacing="0"/>
        <w:ind w:firstLine="709"/>
        <w:contextualSpacing/>
        <w:jc w:val="right"/>
        <w:rPr>
          <w:color w:val="000000"/>
        </w:rPr>
      </w:pPr>
      <w:r w:rsidRPr="00C27902">
        <w:rPr>
          <w:color w:val="000000"/>
        </w:rPr>
        <w:t>«Мурманский медицинский колледж»</w:t>
      </w:r>
    </w:p>
    <w:p w:rsidR="00A326E4" w:rsidRPr="00C27902" w:rsidRDefault="00A326E4" w:rsidP="00C27902">
      <w:pPr>
        <w:pStyle w:val="a3"/>
        <w:spacing w:before="0" w:beforeAutospacing="0" w:after="0" w:afterAutospacing="0"/>
        <w:ind w:firstLine="709"/>
        <w:contextualSpacing/>
        <w:jc w:val="both"/>
        <w:rPr>
          <w:color w:val="000000"/>
        </w:rPr>
      </w:pP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 xml:space="preserve">Я работаю </w:t>
      </w:r>
      <w:r w:rsidR="00C74886" w:rsidRPr="00C27902">
        <w:rPr>
          <w:color w:val="000000"/>
        </w:rPr>
        <w:t>воспитателем</w:t>
      </w:r>
      <w:r w:rsidR="00C74886" w:rsidRPr="00C27902">
        <w:rPr>
          <w:color w:val="000000"/>
        </w:rPr>
        <w:t xml:space="preserve"> </w:t>
      </w:r>
      <w:r w:rsidRPr="00C27902">
        <w:rPr>
          <w:color w:val="000000"/>
        </w:rPr>
        <w:t xml:space="preserve">в общежитии </w:t>
      </w:r>
      <w:r w:rsidR="00C74886">
        <w:rPr>
          <w:color w:val="000000"/>
        </w:rPr>
        <w:t xml:space="preserve">Государственного автономного профессионального образовательного учреждения Мурманской области «Мурманский медицинский колледж». </w:t>
      </w:r>
      <w:proofErr w:type="gramStart"/>
      <w:r w:rsidR="00C74886">
        <w:rPr>
          <w:color w:val="000000"/>
        </w:rPr>
        <w:t>Моими главными профессиональными задачами</w:t>
      </w:r>
      <w:r w:rsidRPr="00C27902">
        <w:rPr>
          <w:color w:val="000000"/>
        </w:rPr>
        <w:t xml:space="preserve"> </w:t>
      </w:r>
      <w:r w:rsidR="00C74886">
        <w:rPr>
          <w:color w:val="000000"/>
        </w:rPr>
        <w:t xml:space="preserve">являются следующие составляющие: </w:t>
      </w:r>
      <w:r w:rsidRPr="00C27902">
        <w:rPr>
          <w:color w:val="000000"/>
        </w:rPr>
        <w:t xml:space="preserve"> организация воспитательной работы с обучающимися, обеспечение адаптации первокурсников к услови</w:t>
      </w:r>
      <w:r w:rsidR="00C74886">
        <w:rPr>
          <w:color w:val="000000"/>
        </w:rPr>
        <w:t>ям жизни в общежитии, разрешение</w:t>
      </w:r>
      <w:r w:rsidRPr="00C27902">
        <w:rPr>
          <w:color w:val="000000"/>
        </w:rPr>
        <w:t xml:space="preserve"> конфликтных ситуаций между студентами.</w:t>
      </w:r>
      <w:proofErr w:type="gramEnd"/>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 xml:space="preserve">В общежитии проживают студенты </w:t>
      </w:r>
      <w:r w:rsidR="00C74886">
        <w:rPr>
          <w:color w:val="000000"/>
        </w:rPr>
        <w:t>из разных уголков нашей страны: Мурманская</w:t>
      </w:r>
      <w:r w:rsidRPr="00C27902">
        <w:rPr>
          <w:color w:val="000000"/>
        </w:rPr>
        <w:t xml:space="preserve"> </w:t>
      </w:r>
      <w:r w:rsidR="00C74886">
        <w:rPr>
          <w:color w:val="000000"/>
        </w:rPr>
        <w:t>область</w:t>
      </w:r>
      <w:r w:rsidRPr="00C27902">
        <w:rPr>
          <w:color w:val="000000"/>
        </w:rPr>
        <w:t xml:space="preserve">, </w:t>
      </w:r>
      <w:r w:rsidR="00C74886">
        <w:rPr>
          <w:color w:val="000000"/>
        </w:rPr>
        <w:t>Республика</w:t>
      </w:r>
      <w:r w:rsidRPr="00C27902">
        <w:rPr>
          <w:color w:val="000000"/>
        </w:rPr>
        <w:t xml:space="preserve"> Карелия,</w:t>
      </w:r>
      <w:r w:rsidR="00C74886">
        <w:rPr>
          <w:color w:val="000000"/>
        </w:rPr>
        <w:t xml:space="preserve"> Республика Тува, Республика Дагестан, Вологодская область</w:t>
      </w:r>
      <w:r w:rsidRPr="00C27902">
        <w:rPr>
          <w:color w:val="000000"/>
        </w:rPr>
        <w:t>, Архангельск</w:t>
      </w:r>
      <w:r w:rsidR="00C74886">
        <w:rPr>
          <w:color w:val="000000"/>
        </w:rPr>
        <w:t xml:space="preserve">ая </w:t>
      </w:r>
      <w:r w:rsidR="00C74886">
        <w:rPr>
          <w:color w:val="000000"/>
        </w:rPr>
        <w:t>область</w:t>
      </w:r>
      <w:r w:rsidR="00C74886">
        <w:rPr>
          <w:color w:val="000000"/>
        </w:rPr>
        <w:t>, Московская область, Краснодарский край</w:t>
      </w:r>
      <w:r w:rsidRPr="00C27902">
        <w:rPr>
          <w:color w:val="000000"/>
        </w:rPr>
        <w:t>. Возраст студентов варьируется от 15</w:t>
      </w:r>
      <w:r w:rsidR="00E97716">
        <w:rPr>
          <w:color w:val="000000"/>
        </w:rPr>
        <w:t xml:space="preserve"> до 40 лет. Соответственно и интересы </w:t>
      </w:r>
      <w:proofErr w:type="gramStart"/>
      <w:r w:rsidR="00E97716">
        <w:rPr>
          <w:color w:val="000000"/>
        </w:rPr>
        <w:t>разновозрастных</w:t>
      </w:r>
      <w:proofErr w:type="gramEnd"/>
      <w:r w:rsidR="00E97716">
        <w:rPr>
          <w:color w:val="000000"/>
        </w:rPr>
        <w:t xml:space="preserve"> обучающихся отличаются. Но есть мероприятия, задевающие душевные струны всех без исключения людей.</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В общежитии часто проводятся различные мероприятия, способствующие формированию у студентов качест</w:t>
      </w:r>
      <w:r w:rsidR="00E97716">
        <w:rPr>
          <w:color w:val="000000"/>
        </w:rPr>
        <w:t>в патриота, гражданина, развивают творческие и интеллектуальные способности</w:t>
      </w:r>
      <w:r w:rsidRPr="00C27902">
        <w:rPr>
          <w:color w:val="000000"/>
        </w:rPr>
        <w:t>.</w:t>
      </w:r>
    </w:p>
    <w:p w:rsidR="00A326E4" w:rsidRPr="00C27902" w:rsidRDefault="00E97716" w:rsidP="00C27902">
      <w:pPr>
        <w:pStyle w:val="a3"/>
        <w:spacing w:before="0" w:beforeAutospacing="0" w:after="0" w:afterAutospacing="0"/>
        <w:ind w:firstLine="709"/>
        <w:contextualSpacing/>
        <w:jc w:val="both"/>
        <w:rPr>
          <w:color w:val="000000"/>
        </w:rPr>
      </w:pPr>
      <w:r>
        <w:rPr>
          <w:color w:val="000000"/>
        </w:rPr>
        <w:t xml:space="preserve">Одним из таких мероприятий </w:t>
      </w:r>
      <w:r w:rsidR="00A326E4" w:rsidRPr="00C27902">
        <w:rPr>
          <w:color w:val="000000"/>
        </w:rPr>
        <w:t xml:space="preserve"> была </w:t>
      </w:r>
      <w:r>
        <w:rPr>
          <w:color w:val="000000"/>
        </w:rPr>
        <w:t xml:space="preserve">беседа, </w:t>
      </w:r>
      <w:r w:rsidR="00A326E4" w:rsidRPr="00C27902">
        <w:rPr>
          <w:color w:val="000000"/>
        </w:rPr>
        <w:t>приурочен</w:t>
      </w:r>
      <w:r>
        <w:rPr>
          <w:color w:val="000000"/>
        </w:rPr>
        <w:t>н</w:t>
      </w:r>
      <w:r w:rsidR="00A326E4" w:rsidRPr="00C27902">
        <w:rPr>
          <w:color w:val="000000"/>
        </w:rPr>
        <w:t>а</w:t>
      </w:r>
      <w:r>
        <w:rPr>
          <w:color w:val="000000"/>
        </w:rPr>
        <w:t>я</w:t>
      </w:r>
      <w:r w:rsidR="00A326E4" w:rsidRPr="00C27902">
        <w:rPr>
          <w:color w:val="000000"/>
        </w:rPr>
        <w:t xml:space="preserve"> ко Дню памя</w:t>
      </w:r>
      <w:r>
        <w:rPr>
          <w:color w:val="000000"/>
        </w:rPr>
        <w:t>ти жертв политических репрессий (30 октября).</w:t>
      </w:r>
    </w:p>
    <w:p w:rsidR="00A326E4" w:rsidRPr="00C27902" w:rsidRDefault="00A326E4" w:rsidP="00C27902">
      <w:pPr>
        <w:pStyle w:val="a3"/>
        <w:spacing w:before="0" w:beforeAutospacing="0" w:after="0" w:afterAutospacing="0"/>
        <w:ind w:firstLine="709"/>
        <w:contextualSpacing/>
        <w:jc w:val="both"/>
        <w:rPr>
          <w:color w:val="000000"/>
        </w:rPr>
      </w:pPr>
      <w:r w:rsidRPr="00E97716">
        <w:rPr>
          <w:b/>
          <w:color w:val="000000"/>
        </w:rPr>
        <w:t>Цель</w:t>
      </w:r>
      <w:r w:rsidR="00E97716" w:rsidRPr="00E97716">
        <w:rPr>
          <w:b/>
          <w:color w:val="000000"/>
        </w:rPr>
        <w:t xml:space="preserve"> проведения беседы</w:t>
      </w:r>
      <w:r w:rsidRPr="00E97716">
        <w:rPr>
          <w:b/>
          <w:color w:val="000000"/>
        </w:rPr>
        <w:t>:</w:t>
      </w:r>
      <w:r w:rsidRPr="00C27902">
        <w:rPr>
          <w:color w:val="000000"/>
        </w:rPr>
        <w:t xml:space="preserve"> выяснить влияние сталинских репрессий на развитие СССР и России.</w:t>
      </w:r>
    </w:p>
    <w:p w:rsidR="00A326E4" w:rsidRPr="00E97716" w:rsidRDefault="00A326E4" w:rsidP="00C27902">
      <w:pPr>
        <w:pStyle w:val="a3"/>
        <w:spacing w:before="0" w:beforeAutospacing="0" w:after="0" w:afterAutospacing="0"/>
        <w:ind w:firstLine="709"/>
        <w:contextualSpacing/>
        <w:jc w:val="both"/>
        <w:rPr>
          <w:b/>
          <w:color w:val="000000"/>
        </w:rPr>
      </w:pPr>
      <w:r w:rsidRPr="00E97716">
        <w:rPr>
          <w:b/>
          <w:color w:val="000000"/>
        </w:rPr>
        <w:t>Задачи</w:t>
      </w:r>
      <w:r w:rsidR="00E97716" w:rsidRPr="00E97716">
        <w:rPr>
          <w:b/>
          <w:color w:val="000000"/>
        </w:rPr>
        <w:t>, решаемые в ходе проведения беседы</w:t>
      </w:r>
      <w:r w:rsidRPr="00E97716">
        <w:rPr>
          <w:b/>
          <w:color w:val="000000"/>
        </w:rPr>
        <w:t>:</w:t>
      </w:r>
    </w:p>
    <w:p w:rsidR="00A326E4" w:rsidRPr="00C27902" w:rsidRDefault="00A326E4" w:rsidP="00E97716">
      <w:pPr>
        <w:pStyle w:val="a3"/>
        <w:numPr>
          <w:ilvl w:val="0"/>
          <w:numId w:val="6"/>
        </w:numPr>
        <w:tabs>
          <w:tab w:val="left" w:pos="284"/>
        </w:tabs>
        <w:spacing w:before="0" w:beforeAutospacing="0" w:after="0" w:afterAutospacing="0"/>
        <w:ind w:left="0" w:firstLine="0"/>
        <w:contextualSpacing/>
        <w:jc w:val="both"/>
        <w:rPr>
          <w:color w:val="000000"/>
        </w:rPr>
      </w:pPr>
      <w:proofErr w:type="gramStart"/>
      <w:r w:rsidRPr="00C27902">
        <w:rPr>
          <w:color w:val="000000"/>
        </w:rPr>
        <w:t xml:space="preserve">Образовательные: дать представление о репрессивной политики правительства СССР в 30-50-х гг. </w:t>
      </w:r>
      <w:proofErr w:type="spellStart"/>
      <w:r w:rsidRPr="00C27902">
        <w:rPr>
          <w:color w:val="000000"/>
        </w:rPr>
        <w:t>ХХв</w:t>
      </w:r>
      <w:proofErr w:type="spellEnd"/>
      <w:r w:rsidRPr="00C27902">
        <w:rPr>
          <w:color w:val="000000"/>
        </w:rPr>
        <w:t>.</w:t>
      </w:r>
      <w:proofErr w:type="gramEnd"/>
    </w:p>
    <w:p w:rsidR="00A326E4" w:rsidRPr="00C27902" w:rsidRDefault="00A326E4" w:rsidP="00E97716">
      <w:pPr>
        <w:pStyle w:val="a3"/>
        <w:numPr>
          <w:ilvl w:val="0"/>
          <w:numId w:val="6"/>
        </w:numPr>
        <w:tabs>
          <w:tab w:val="left" w:pos="284"/>
        </w:tabs>
        <w:spacing w:before="0" w:beforeAutospacing="0" w:after="0" w:afterAutospacing="0"/>
        <w:ind w:left="0" w:firstLine="0"/>
        <w:contextualSpacing/>
        <w:jc w:val="both"/>
        <w:rPr>
          <w:color w:val="000000"/>
        </w:rPr>
      </w:pPr>
      <w:r w:rsidRPr="00C27902">
        <w:rPr>
          <w:color w:val="000000"/>
        </w:rPr>
        <w:t>Развивающие: развитие логического мышления, дискуссионной культуры, формирование умений делать выводы из исторических источников</w:t>
      </w:r>
    </w:p>
    <w:p w:rsidR="00A326E4" w:rsidRPr="00C27902" w:rsidRDefault="00A326E4" w:rsidP="00E97716">
      <w:pPr>
        <w:pStyle w:val="a3"/>
        <w:numPr>
          <w:ilvl w:val="0"/>
          <w:numId w:val="6"/>
        </w:numPr>
        <w:tabs>
          <w:tab w:val="left" w:pos="284"/>
        </w:tabs>
        <w:spacing w:before="0" w:beforeAutospacing="0" w:after="0" w:afterAutospacing="0"/>
        <w:ind w:left="0" w:firstLine="0"/>
        <w:contextualSpacing/>
        <w:jc w:val="both"/>
        <w:rPr>
          <w:color w:val="000000"/>
        </w:rPr>
      </w:pPr>
      <w:r w:rsidRPr="00C27902">
        <w:rPr>
          <w:color w:val="000000"/>
        </w:rPr>
        <w:t>Воспитательные: способствовать формированию патриотических чувств, чувства гуманизма, отзывчивости, способности к сопереживанию, приверженности к общечеловеческим ценностям, оказание влияния на становление гражданственности личности студентов.</w:t>
      </w:r>
    </w:p>
    <w:p w:rsidR="00E97716" w:rsidRDefault="00E97716" w:rsidP="00C27902">
      <w:pPr>
        <w:pStyle w:val="a3"/>
        <w:spacing w:before="0" w:beforeAutospacing="0" w:after="0" w:afterAutospacing="0"/>
        <w:ind w:firstLine="709"/>
        <w:contextualSpacing/>
        <w:jc w:val="both"/>
        <w:rPr>
          <w:color w:val="000000"/>
        </w:rPr>
      </w:pPr>
      <w:r>
        <w:rPr>
          <w:b/>
          <w:color w:val="000000"/>
        </w:rPr>
        <w:t>Дидактический</w:t>
      </w:r>
      <w:r w:rsidR="00A326E4" w:rsidRPr="00E97716">
        <w:rPr>
          <w:b/>
          <w:color w:val="000000"/>
        </w:rPr>
        <w:t xml:space="preserve"> материал:</w:t>
      </w:r>
      <w:r w:rsidR="00A326E4" w:rsidRPr="00C27902">
        <w:rPr>
          <w:color w:val="000000"/>
        </w:rPr>
        <w:t xml:space="preserve"> </w:t>
      </w:r>
    </w:p>
    <w:p w:rsidR="00E97716" w:rsidRDefault="00E97716" w:rsidP="00E97716">
      <w:pPr>
        <w:pStyle w:val="a3"/>
        <w:numPr>
          <w:ilvl w:val="0"/>
          <w:numId w:val="7"/>
        </w:numPr>
        <w:tabs>
          <w:tab w:val="left" w:pos="284"/>
        </w:tabs>
        <w:spacing w:before="0" w:beforeAutospacing="0" w:after="0" w:afterAutospacing="0"/>
        <w:ind w:left="0" w:firstLine="0"/>
        <w:contextualSpacing/>
        <w:jc w:val="both"/>
        <w:rPr>
          <w:color w:val="000000"/>
        </w:rPr>
      </w:pPr>
      <w:r>
        <w:rPr>
          <w:color w:val="000000"/>
        </w:rPr>
        <w:t xml:space="preserve">литературные источники (Приложение 1); </w:t>
      </w:r>
    </w:p>
    <w:p w:rsidR="00E97716" w:rsidRDefault="00E97716" w:rsidP="00E97716">
      <w:pPr>
        <w:pStyle w:val="a3"/>
        <w:numPr>
          <w:ilvl w:val="0"/>
          <w:numId w:val="7"/>
        </w:numPr>
        <w:tabs>
          <w:tab w:val="left" w:pos="284"/>
        </w:tabs>
        <w:spacing w:before="0" w:beforeAutospacing="0" w:after="0" w:afterAutospacing="0"/>
        <w:ind w:left="0" w:firstLine="0"/>
        <w:contextualSpacing/>
        <w:jc w:val="both"/>
        <w:rPr>
          <w:color w:val="000000"/>
        </w:rPr>
      </w:pPr>
      <w:r>
        <w:rPr>
          <w:color w:val="000000"/>
        </w:rPr>
        <w:t>музыкальное сопровождение;</w:t>
      </w:r>
    </w:p>
    <w:p w:rsidR="005654C5" w:rsidRDefault="00A326E4" w:rsidP="00E97716">
      <w:pPr>
        <w:pStyle w:val="a3"/>
        <w:numPr>
          <w:ilvl w:val="0"/>
          <w:numId w:val="7"/>
        </w:numPr>
        <w:tabs>
          <w:tab w:val="left" w:pos="284"/>
        </w:tabs>
        <w:spacing w:before="0" w:beforeAutospacing="0" w:after="0" w:afterAutospacing="0"/>
        <w:ind w:left="0" w:firstLine="0"/>
        <w:contextualSpacing/>
        <w:jc w:val="both"/>
        <w:rPr>
          <w:color w:val="000000"/>
        </w:rPr>
      </w:pPr>
      <w:proofErr w:type="gramStart"/>
      <w:r w:rsidRPr="00C27902">
        <w:rPr>
          <w:color w:val="000000"/>
        </w:rPr>
        <w:t xml:space="preserve">фотографии </w:t>
      </w:r>
      <w:r w:rsidR="005654C5">
        <w:rPr>
          <w:color w:val="000000"/>
        </w:rPr>
        <w:t xml:space="preserve">известных исторических деятелей и деятелей культуры – репрессированных заключенных </w:t>
      </w:r>
      <w:r w:rsidR="00144A3A">
        <w:rPr>
          <w:color w:val="000000"/>
        </w:rPr>
        <w:t>(</w:t>
      </w:r>
      <w:r w:rsidRPr="00C27902">
        <w:rPr>
          <w:color w:val="000000"/>
        </w:rPr>
        <w:t>Л.А.</w:t>
      </w:r>
      <w:r w:rsidR="00144A3A">
        <w:rPr>
          <w:color w:val="000000"/>
        </w:rPr>
        <w:t xml:space="preserve"> </w:t>
      </w:r>
      <w:r w:rsidRPr="00C27902">
        <w:rPr>
          <w:color w:val="000000"/>
        </w:rPr>
        <w:t>Русланова,</w:t>
      </w:r>
      <w:r w:rsidR="00144A3A">
        <w:rPr>
          <w:color w:val="000000"/>
        </w:rPr>
        <w:t xml:space="preserve"> </w:t>
      </w:r>
      <w:r w:rsidRPr="00C27902">
        <w:rPr>
          <w:color w:val="000000"/>
        </w:rPr>
        <w:t>Г.С.</w:t>
      </w:r>
      <w:r w:rsidR="00144A3A">
        <w:rPr>
          <w:color w:val="000000"/>
        </w:rPr>
        <w:t xml:space="preserve"> </w:t>
      </w:r>
      <w:r w:rsidRPr="00C27902">
        <w:rPr>
          <w:color w:val="000000"/>
        </w:rPr>
        <w:t>Жженов, З.А.</w:t>
      </w:r>
      <w:r w:rsidR="00144A3A">
        <w:rPr>
          <w:color w:val="000000"/>
        </w:rPr>
        <w:t xml:space="preserve"> </w:t>
      </w:r>
      <w:r w:rsidRPr="00C27902">
        <w:rPr>
          <w:color w:val="000000"/>
        </w:rPr>
        <w:t>Федорова, А.И.</w:t>
      </w:r>
      <w:r w:rsidR="00144A3A">
        <w:rPr>
          <w:color w:val="000000"/>
        </w:rPr>
        <w:t xml:space="preserve"> </w:t>
      </w:r>
      <w:r w:rsidRPr="00C27902">
        <w:rPr>
          <w:color w:val="000000"/>
        </w:rPr>
        <w:t>Солженицын,</w:t>
      </w:r>
      <w:r w:rsidR="00144A3A">
        <w:rPr>
          <w:color w:val="000000"/>
        </w:rPr>
        <w:t xml:space="preserve"> </w:t>
      </w:r>
      <w:r w:rsidRPr="00C27902">
        <w:rPr>
          <w:color w:val="000000"/>
        </w:rPr>
        <w:t>Н.С.</w:t>
      </w:r>
      <w:r w:rsidR="00144A3A">
        <w:rPr>
          <w:color w:val="000000"/>
        </w:rPr>
        <w:t xml:space="preserve"> </w:t>
      </w:r>
      <w:r w:rsidRPr="00C27902">
        <w:rPr>
          <w:color w:val="000000"/>
        </w:rPr>
        <w:t>Гумилев, О.Э.</w:t>
      </w:r>
      <w:r w:rsidR="00144A3A">
        <w:rPr>
          <w:color w:val="000000"/>
        </w:rPr>
        <w:t xml:space="preserve"> </w:t>
      </w:r>
      <w:r w:rsidRPr="00C27902">
        <w:rPr>
          <w:color w:val="000000"/>
        </w:rPr>
        <w:t>Мандельштам,</w:t>
      </w:r>
      <w:r w:rsidR="00144A3A">
        <w:rPr>
          <w:color w:val="000000"/>
        </w:rPr>
        <w:t xml:space="preserve"> </w:t>
      </w:r>
      <w:r w:rsidRPr="00C27902">
        <w:rPr>
          <w:color w:val="000000"/>
        </w:rPr>
        <w:t>Л.Б.</w:t>
      </w:r>
      <w:r w:rsidR="00144A3A">
        <w:rPr>
          <w:color w:val="000000"/>
        </w:rPr>
        <w:t xml:space="preserve"> </w:t>
      </w:r>
      <w:r w:rsidRPr="00C27902">
        <w:rPr>
          <w:color w:val="000000"/>
        </w:rPr>
        <w:t>Каменев, Г.Е.</w:t>
      </w:r>
      <w:r w:rsidR="00144A3A">
        <w:rPr>
          <w:color w:val="000000"/>
        </w:rPr>
        <w:t xml:space="preserve"> </w:t>
      </w:r>
      <w:r w:rsidRPr="00C27902">
        <w:rPr>
          <w:color w:val="000000"/>
        </w:rPr>
        <w:t>Зиновьев,</w:t>
      </w:r>
      <w:r w:rsidR="00144A3A">
        <w:rPr>
          <w:color w:val="000000"/>
        </w:rPr>
        <w:t xml:space="preserve"> </w:t>
      </w:r>
      <w:r w:rsidRPr="00C27902">
        <w:rPr>
          <w:color w:val="000000"/>
        </w:rPr>
        <w:t>К.К.</w:t>
      </w:r>
      <w:r w:rsidR="00144A3A">
        <w:rPr>
          <w:color w:val="000000"/>
        </w:rPr>
        <w:t xml:space="preserve"> </w:t>
      </w:r>
      <w:r w:rsidRPr="00C27902">
        <w:rPr>
          <w:color w:val="000000"/>
        </w:rPr>
        <w:t>Рокоссовский, В.К.</w:t>
      </w:r>
      <w:r w:rsidR="00144A3A">
        <w:rPr>
          <w:color w:val="000000"/>
        </w:rPr>
        <w:t xml:space="preserve"> </w:t>
      </w:r>
      <w:r w:rsidRPr="00C27902">
        <w:rPr>
          <w:color w:val="000000"/>
        </w:rPr>
        <w:t>Блюхер, М.Н.</w:t>
      </w:r>
      <w:r w:rsidR="00144A3A">
        <w:rPr>
          <w:color w:val="000000"/>
        </w:rPr>
        <w:t xml:space="preserve"> </w:t>
      </w:r>
      <w:r w:rsidRPr="00C27902">
        <w:rPr>
          <w:color w:val="000000"/>
        </w:rPr>
        <w:t>Тухаче</w:t>
      </w:r>
      <w:r w:rsidR="00061787">
        <w:rPr>
          <w:color w:val="000000"/>
        </w:rPr>
        <w:t>в</w:t>
      </w:r>
      <w:r w:rsidRPr="00C27902">
        <w:rPr>
          <w:color w:val="000000"/>
        </w:rPr>
        <w:t>ский, А.И.</w:t>
      </w:r>
      <w:r w:rsidR="00144A3A">
        <w:rPr>
          <w:color w:val="000000"/>
        </w:rPr>
        <w:t xml:space="preserve"> </w:t>
      </w:r>
      <w:r w:rsidRPr="00C27902">
        <w:rPr>
          <w:color w:val="000000"/>
        </w:rPr>
        <w:t>Егоров, С.П.</w:t>
      </w:r>
      <w:r w:rsidR="00144A3A">
        <w:rPr>
          <w:color w:val="000000"/>
        </w:rPr>
        <w:t xml:space="preserve"> </w:t>
      </w:r>
      <w:r w:rsidRPr="00C27902">
        <w:rPr>
          <w:color w:val="000000"/>
        </w:rPr>
        <w:t>Королев, А.Н.</w:t>
      </w:r>
      <w:r w:rsidR="00144A3A">
        <w:rPr>
          <w:color w:val="000000"/>
        </w:rPr>
        <w:t xml:space="preserve"> </w:t>
      </w:r>
      <w:r w:rsidRPr="00C27902">
        <w:rPr>
          <w:color w:val="000000"/>
        </w:rPr>
        <w:t>Туполев, Н.И.</w:t>
      </w:r>
      <w:r w:rsidR="00144A3A">
        <w:rPr>
          <w:color w:val="000000"/>
        </w:rPr>
        <w:t xml:space="preserve"> </w:t>
      </w:r>
      <w:r w:rsidRPr="00C27902">
        <w:rPr>
          <w:color w:val="000000"/>
        </w:rPr>
        <w:t>Вавилов, Л.Н.</w:t>
      </w:r>
      <w:r w:rsidR="00144A3A">
        <w:rPr>
          <w:color w:val="000000"/>
        </w:rPr>
        <w:t xml:space="preserve"> </w:t>
      </w:r>
      <w:r w:rsidRPr="00C27902">
        <w:rPr>
          <w:color w:val="000000"/>
        </w:rPr>
        <w:t>Гумилев, Д.С.</w:t>
      </w:r>
      <w:r w:rsidR="00144A3A">
        <w:rPr>
          <w:color w:val="000000"/>
        </w:rPr>
        <w:t xml:space="preserve"> </w:t>
      </w:r>
      <w:r w:rsidRPr="00C27902">
        <w:rPr>
          <w:color w:val="000000"/>
        </w:rPr>
        <w:t>Лихачев</w:t>
      </w:r>
      <w:proofErr w:type="gramEnd"/>
      <w:r w:rsidRPr="00C27902">
        <w:rPr>
          <w:color w:val="000000"/>
        </w:rPr>
        <w:t>,</w:t>
      </w:r>
      <w:r w:rsidR="00144A3A">
        <w:rPr>
          <w:color w:val="000000"/>
        </w:rPr>
        <w:t xml:space="preserve"> </w:t>
      </w:r>
      <w:proofErr w:type="gramStart"/>
      <w:r w:rsidRPr="00C27902">
        <w:rPr>
          <w:color w:val="000000"/>
        </w:rPr>
        <w:t>Г.Г.</w:t>
      </w:r>
      <w:r w:rsidR="00144A3A">
        <w:rPr>
          <w:color w:val="000000"/>
        </w:rPr>
        <w:t xml:space="preserve"> </w:t>
      </w:r>
      <w:r w:rsidRPr="00C27902">
        <w:rPr>
          <w:color w:val="000000"/>
        </w:rPr>
        <w:t>Ягода, Н.И.</w:t>
      </w:r>
      <w:r w:rsidR="00144A3A">
        <w:rPr>
          <w:color w:val="000000"/>
        </w:rPr>
        <w:t xml:space="preserve"> </w:t>
      </w:r>
      <w:r w:rsidRPr="00C27902">
        <w:rPr>
          <w:color w:val="000000"/>
        </w:rPr>
        <w:t>Ежов, Л.П.</w:t>
      </w:r>
      <w:r w:rsidR="00144A3A">
        <w:rPr>
          <w:color w:val="000000"/>
        </w:rPr>
        <w:t xml:space="preserve"> </w:t>
      </w:r>
      <w:r w:rsidRPr="00C27902">
        <w:rPr>
          <w:color w:val="000000"/>
        </w:rPr>
        <w:t>Берия</w:t>
      </w:r>
      <w:r w:rsidR="00144A3A">
        <w:rPr>
          <w:color w:val="000000"/>
        </w:rPr>
        <w:t>).</w:t>
      </w:r>
      <w:proofErr w:type="gramEnd"/>
    </w:p>
    <w:p w:rsidR="00A326E4" w:rsidRPr="005654C5" w:rsidRDefault="00A326E4" w:rsidP="005654C5">
      <w:pPr>
        <w:pStyle w:val="a3"/>
        <w:spacing w:before="0" w:beforeAutospacing="0" w:after="0" w:afterAutospacing="0"/>
        <w:ind w:firstLine="709"/>
        <w:contextualSpacing/>
        <w:jc w:val="both"/>
        <w:rPr>
          <w:b/>
          <w:color w:val="000000"/>
        </w:rPr>
      </w:pPr>
      <w:r w:rsidRPr="005654C5">
        <w:rPr>
          <w:b/>
          <w:color w:val="000000"/>
        </w:rPr>
        <w:t>Ход беседы:</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30 октября в России является днем памяти полит</w:t>
      </w:r>
      <w:r w:rsidR="00061787">
        <w:rPr>
          <w:color w:val="000000"/>
        </w:rPr>
        <w:t xml:space="preserve">ических </w:t>
      </w:r>
      <w:r w:rsidR="00061787" w:rsidRPr="00C27902">
        <w:rPr>
          <w:color w:val="000000"/>
        </w:rPr>
        <w:t>репрессированных</w:t>
      </w:r>
      <w:r w:rsidRPr="00C27902">
        <w:rPr>
          <w:color w:val="000000"/>
        </w:rPr>
        <w:t>, миллионов советских людей, прошедших через сталинские лагеря, погибших, замученных от голода, рабског</w:t>
      </w:r>
      <w:r w:rsidR="00061787">
        <w:rPr>
          <w:color w:val="000000"/>
        </w:rPr>
        <w:t>о труда и ужасных условий существования.</w:t>
      </w:r>
    </w:p>
    <w:p w:rsidR="00061787" w:rsidRPr="00C27902" w:rsidRDefault="00A326E4" w:rsidP="00061787">
      <w:pPr>
        <w:spacing w:after="0" w:line="240" w:lineRule="auto"/>
        <w:ind w:firstLine="709"/>
        <w:jc w:val="both"/>
        <w:rPr>
          <w:rFonts w:ascii="Times New Roman" w:hAnsi="Times New Roman" w:cs="Times New Roman"/>
          <w:sz w:val="24"/>
          <w:szCs w:val="24"/>
        </w:rPr>
      </w:pPr>
      <w:r w:rsidRPr="00C27902">
        <w:rPr>
          <w:rFonts w:ascii="Times New Roman" w:hAnsi="Times New Roman" w:cs="Times New Roman"/>
          <w:color w:val="000000"/>
          <w:sz w:val="24"/>
          <w:szCs w:val="24"/>
        </w:rPr>
        <w:t xml:space="preserve">С первого дня </w:t>
      </w:r>
      <w:r w:rsidR="00061787">
        <w:rPr>
          <w:rFonts w:ascii="Times New Roman" w:hAnsi="Times New Roman" w:cs="Times New Roman"/>
          <w:color w:val="000000"/>
          <w:sz w:val="24"/>
          <w:szCs w:val="24"/>
        </w:rPr>
        <w:t>возникновения</w:t>
      </w:r>
      <w:r w:rsidRPr="00C27902">
        <w:rPr>
          <w:rFonts w:ascii="Times New Roman" w:hAnsi="Times New Roman" w:cs="Times New Roman"/>
          <w:color w:val="000000"/>
          <w:sz w:val="24"/>
          <w:szCs w:val="24"/>
        </w:rPr>
        <w:t xml:space="preserve"> Со</w:t>
      </w:r>
      <w:r w:rsidR="00061787">
        <w:rPr>
          <w:rFonts w:ascii="Times New Roman" w:hAnsi="Times New Roman" w:cs="Times New Roman"/>
          <w:color w:val="000000"/>
          <w:sz w:val="24"/>
          <w:szCs w:val="24"/>
        </w:rPr>
        <w:t>ветского государства, во время Г</w:t>
      </w:r>
      <w:r w:rsidRPr="00C27902">
        <w:rPr>
          <w:rFonts w:ascii="Times New Roman" w:hAnsi="Times New Roman" w:cs="Times New Roman"/>
          <w:color w:val="000000"/>
          <w:sz w:val="24"/>
          <w:szCs w:val="24"/>
        </w:rPr>
        <w:t>ражданской войны и после нее большевистская партия осуществляла террор, репре</w:t>
      </w:r>
      <w:r w:rsidR="00061787">
        <w:rPr>
          <w:rFonts w:ascii="Times New Roman" w:hAnsi="Times New Roman" w:cs="Times New Roman"/>
          <w:color w:val="000000"/>
          <w:sz w:val="24"/>
          <w:szCs w:val="24"/>
        </w:rPr>
        <w:t>с</w:t>
      </w:r>
      <w:r w:rsidRPr="00C27902">
        <w:rPr>
          <w:rFonts w:ascii="Times New Roman" w:hAnsi="Times New Roman" w:cs="Times New Roman"/>
          <w:color w:val="000000"/>
          <w:sz w:val="24"/>
          <w:szCs w:val="24"/>
        </w:rPr>
        <w:t xml:space="preserve">сии против народа для поддержания собственной власти. </w:t>
      </w:r>
      <w:r w:rsidR="00061787" w:rsidRPr="00C27902">
        <w:rPr>
          <w:rFonts w:ascii="Times New Roman" w:hAnsi="Times New Roman" w:cs="Times New Roman"/>
          <w:color w:val="333333"/>
          <w:sz w:val="24"/>
          <w:szCs w:val="24"/>
          <w:shd w:val="clear" w:color="auto" w:fill="FFFFFF"/>
        </w:rPr>
        <w:t xml:space="preserve">И началась эта трагедия </w:t>
      </w:r>
      <w:r w:rsidR="00061787">
        <w:rPr>
          <w:rFonts w:ascii="Times New Roman" w:hAnsi="Times New Roman" w:cs="Times New Roman"/>
          <w:color w:val="333333"/>
          <w:sz w:val="24"/>
          <w:szCs w:val="24"/>
          <w:shd w:val="clear" w:color="auto" w:fill="FFFFFF"/>
        </w:rPr>
        <w:t xml:space="preserve">России </w:t>
      </w:r>
      <w:r w:rsidR="00061787" w:rsidRPr="00C27902">
        <w:rPr>
          <w:rFonts w:ascii="Times New Roman" w:hAnsi="Times New Roman" w:cs="Times New Roman"/>
          <w:color w:val="333333"/>
          <w:sz w:val="24"/>
          <w:szCs w:val="24"/>
          <w:shd w:val="clear" w:color="auto" w:fill="FFFFFF"/>
        </w:rPr>
        <w:t xml:space="preserve">не в 1937 году, на который </w:t>
      </w:r>
      <w:r w:rsidR="00061787" w:rsidRPr="00C27902">
        <w:rPr>
          <w:rFonts w:ascii="Times New Roman" w:hAnsi="Times New Roman" w:cs="Times New Roman"/>
          <w:color w:val="333333"/>
          <w:sz w:val="24"/>
          <w:szCs w:val="24"/>
          <w:shd w:val="clear" w:color="auto" w:fill="FFFFFF"/>
        </w:rPr>
        <w:lastRenderedPageBreak/>
        <w:t>пришелся пик Большого террора, а сразу после октября 1917 года. Уже в первые годы пребывания большевиков у власти массовым репрессиям были подвергнуты крестьяне - участники антиправительственных выступлений, рабочие-забастовщики, члены социалистических партий и анархистских организаций, духовенство, матросы - участники Кронштадтского «мятежа» 1921 года. Уже 1918 год был отмечен расстрелом 3</w:t>
      </w:r>
      <w:r w:rsidR="00061787">
        <w:rPr>
          <w:rFonts w:ascii="Times New Roman" w:hAnsi="Times New Roman" w:cs="Times New Roman"/>
          <w:color w:val="333333"/>
          <w:sz w:val="24"/>
          <w:szCs w:val="24"/>
          <w:shd w:val="clear" w:color="auto" w:fill="FFFFFF"/>
        </w:rPr>
        <w:t xml:space="preserve"> </w:t>
      </w:r>
      <w:r w:rsidR="00061787" w:rsidRPr="00C27902">
        <w:rPr>
          <w:rFonts w:ascii="Times New Roman" w:hAnsi="Times New Roman" w:cs="Times New Roman"/>
          <w:color w:val="333333"/>
          <w:sz w:val="24"/>
          <w:szCs w:val="24"/>
          <w:shd w:val="clear" w:color="auto" w:fill="FFFFFF"/>
        </w:rPr>
        <w:t xml:space="preserve">000 священнослужителей. В 1928 состоялось свыше 500 казней, в 1930 году </w:t>
      </w:r>
      <w:r w:rsidR="00061787">
        <w:rPr>
          <w:rFonts w:ascii="Times New Roman" w:hAnsi="Times New Roman" w:cs="Times New Roman"/>
          <w:color w:val="333333"/>
          <w:sz w:val="24"/>
          <w:szCs w:val="24"/>
          <w:shd w:val="clear" w:color="auto" w:fill="FFFFFF"/>
        </w:rPr>
        <w:t>–</w:t>
      </w:r>
      <w:r w:rsidR="00061787" w:rsidRPr="00C27902">
        <w:rPr>
          <w:rFonts w:ascii="Times New Roman" w:hAnsi="Times New Roman" w:cs="Times New Roman"/>
          <w:color w:val="333333"/>
          <w:sz w:val="24"/>
          <w:szCs w:val="24"/>
          <w:shd w:val="clear" w:color="auto" w:fill="FFFFFF"/>
        </w:rPr>
        <w:t xml:space="preserve"> 2</w:t>
      </w:r>
      <w:r w:rsidR="00061787">
        <w:rPr>
          <w:rFonts w:ascii="Times New Roman" w:hAnsi="Times New Roman" w:cs="Times New Roman"/>
          <w:color w:val="333333"/>
          <w:sz w:val="24"/>
          <w:szCs w:val="24"/>
          <w:shd w:val="clear" w:color="auto" w:fill="FFFFFF"/>
        </w:rPr>
        <w:t xml:space="preserve"> </w:t>
      </w:r>
      <w:r w:rsidR="00061787" w:rsidRPr="00C27902">
        <w:rPr>
          <w:rFonts w:ascii="Times New Roman" w:hAnsi="Times New Roman" w:cs="Times New Roman"/>
          <w:color w:val="333333"/>
          <w:sz w:val="24"/>
          <w:szCs w:val="24"/>
          <w:shd w:val="clear" w:color="auto" w:fill="FFFFFF"/>
        </w:rPr>
        <w:t xml:space="preserve">500 казней (расстрелов). </w:t>
      </w:r>
      <w:proofErr w:type="gramStart"/>
      <w:r w:rsidR="00061787" w:rsidRPr="00C27902">
        <w:rPr>
          <w:rFonts w:ascii="Times New Roman" w:hAnsi="Times New Roman" w:cs="Times New Roman"/>
          <w:color w:val="333333"/>
          <w:sz w:val="24"/>
          <w:szCs w:val="24"/>
          <w:shd w:val="clear" w:color="auto" w:fill="FFFFFF"/>
        </w:rPr>
        <w:t>В 1938-1941 годах репрессированы 38 900 человек, свыше 35 000 из них расстреляны.</w:t>
      </w:r>
      <w:proofErr w:type="gramEnd"/>
    </w:p>
    <w:p w:rsidR="00061787" w:rsidRDefault="00061787" w:rsidP="00C27902">
      <w:pPr>
        <w:pStyle w:val="a3"/>
        <w:spacing w:before="0" w:beforeAutospacing="0" w:after="0" w:afterAutospacing="0"/>
        <w:ind w:firstLine="709"/>
        <w:contextualSpacing/>
        <w:jc w:val="both"/>
        <w:rPr>
          <w:color w:val="000000"/>
        </w:rPr>
      </w:pPr>
      <w:r>
        <w:rPr>
          <w:color w:val="000000"/>
        </w:rPr>
        <w:t>В</w:t>
      </w:r>
      <w:r w:rsidR="00A326E4" w:rsidRPr="00C27902">
        <w:rPr>
          <w:color w:val="000000"/>
        </w:rPr>
        <w:t xml:space="preserve"> 1920-х годах Советское правительство задумалось об использовании труда заключенных при тяжелых, опасных работах, освоении необжитых территорий. В 1923 году был организован первый т</w:t>
      </w:r>
      <w:r>
        <w:rPr>
          <w:color w:val="000000"/>
        </w:rPr>
        <w:t>рудовой Соловецкий концлагерь.</w:t>
      </w:r>
    </w:p>
    <w:p w:rsidR="00A326E4" w:rsidRPr="00C27902" w:rsidRDefault="00061787" w:rsidP="00C27902">
      <w:pPr>
        <w:pStyle w:val="a3"/>
        <w:spacing w:before="0" w:beforeAutospacing="0" w:after="0" w:afterAutospacing="0"/>
        <w:ind w:firstLine="709"/>
        <w:contextualSpacing/>
        <w:jc w:val="both"/>
        <w:rPr>
          <w:color w:val="000000"/>
        </w:rPr>
      </w:pPr>
      <w:r>
        <w:rPr>
          <w:color w:val="000000"/>
        </w:rPr>
        <w:t xml:space="preserve"> М</w:t>
      </w:r>
      <w:r w:rsidR="00A326E4" w:rsidRPr="00C27902">
        <w:rPr>
          <w:color w:val="000000"/>
        </w:rPr>
        <w:t>ассовые «чистки» начались именно в 30-х годах, а репрессиям 1937-1938 годов современные историки дали название «Большой террор».</w:t>
      </w:r>
    </w:p>
    <w:p w:rsidR="00A326E4" w:rsidRPr="00C27902" w:rsidRDefault="00A326E4" w:rsidP="00C27902">
      <w:pPr>
        <w:pStyle w:val="a3"/>
        <w:spacing w:before="0" w:beforeAutospacing="0" w:after="0" w:afterAutospacing="0"/>
        <w:ind w:firstLine="709"/>
        <w:contextualSpacing/>
        <w:jc w:val="both"/>
        <w:rPr>
          <w:color w:val="000000"/>
        </w:rPr>
      </w:pPr>
      <w:proofErr w:type="gramStart"/>
      <w:r w:rsidRPr="00C27902">
        <w:rPr>
          <w:color w:val="000000"/>
        </w:rPr>
        <w:t>Среди репрессированных было много писателей (А.И.Солженицын, В.Т.Шаламов, И.Э. Бабель, А. Платонов), поэтов (Н.С.</w:t>
      </w:r>
      <w:r w:rsidR="00E165A2">
        <w:rPr>
          <w:color w:val="000000"/>
        </w:rPr>
        <w:t xml:space="preserve"> </w:t>
      </w:r>
      <w:r w:rsidRPr="00C27902">
        <w:rPr>
          <w:color w:val="000000"/>
        </w:rPr>
        <w:t>Гумилев, О.Э.</w:t>
      </w:r>
      <w:r w:rsidR="00E165A2">
        <w:rPr>
          <w:color w:val="000000"/>
        </w:rPr>
        <w:t xml:space="preserve"> </w:t>
      </w:r>
      <w:r w:rsidRPr="00C27902">
        <w:rPr>
          <w:color w:val="000000"/>
        </w:rPr>
        <w:t>Мандельштам, Н.А.</w:t>
      </w:r>
      <w:r w:rsidR="00E165A2">
        <w:rPr>
          <w:color w:val="000000"/>
        </w:rPr>
        <w:t xml:space="preserve"> </w:t>
      </w:r>
      <w:r w:rsidRPr="00C27902">
        <w:rPr>
          <w:color w:val="000000"/>
        </w:rPr>
        <w:t>Клюев), политических деятелей (Л.Б.</w:t>
      </w:r>
      <w:r w:rsidR="00E165A2">
        <w:rPr>
          <w:color w:val="000000"/>
        </w:rPr>
        <w:t xml:space="preserve"> </w:t>
      </w:r>
      <w:r w:rsidRPr="00C27902">
        <w:rPr>
          <w:color w:val="000000"/>
        </w:rPr>
        <w:t>Каменев, Г.Е.</w:t>
      </w:r>
      <w:r w:rsidR="00E165A2">
        <w:rPr>
          <w:color w:val="000000"/>
        </w:rPr>
        <w:t xml:space="preserve"> </w:t>
      </w:r>
      <w:r w:rsidRPr="00C27902">
        <w:rPr>
          <w:color w:val="000000"/>
        </w:rPr>
        <w:t>Зиновьев), военных (К.К.</w:t>
      </w:r>
      <w:r w:rsidR="00E165A2">
        <w:rPr>
          <w:color w:val="000000"/>
        </w:rPr>
        <w:t xml:space="preserve"> </w:t>
      </w:r>
      <w:r w:rsidRPr="00C27902">
        <w:rPr>
          <w:color w:val="000000"/>
        </w:rPr>
        <w:t>Рокоссовский, первые маршалы СССР В.К.</w:t>
      </w:r>
      <w:r w:rsidR="00144A3A">
        <w:rPr>
          <w:color w:val="000000"/>
        </w:rPr>
        <w:t xml:space="preserve"> </w:t>
      </w:r>
      <w:r w:rsidRPr="00C27902">
        <w:rPr>
          <w:color w:val="000000"/>
        </w:rPr>
        <w:t>Блюхер, М.Н.</w:t>
      </w:r>
      <w:r w:rsidR="00144A3A">
        <w:rPr>
          <w:color w:val="000000"/>
        </w:rPr>
        <w:t xml:space="preserve"> </w:t>
      </w:r>
      <w:r w:rsidRPr="00C27902">
        <w:rPr>
          <w:color w:val="000000"/>
        </w:rPr>
        <w:t>Тухаче</w:t>
      </w:r>
      <w:r w:rsidR="00E165A2">
        <w:rPr>
          <w:color w:val="000000"/>
        </w:rPr>
        <w:t>в</w:t>
      </w:r>
      <w:r w:rsidRPr="00C27902">
        <w:rPr>
          <w:color w:val="000000"/>
        </w:rPr>
        <w:t>ский, А.И.</w:t>
      </w:r>
      <w:r w:rsidR="00144A3A">
        <w:rPr>
          <w:color w:val="000000"/>
        </w:rPr>
        <w:t xml:space="preserve"> </w:t>
      </w:r>
      <w:r w:rsidRPr="00C27902">
        <w:rPr>
          <w:color w:val="000000"/>
        </w:rPr>
        <w:t>Егоров), актеров (Г.С.</w:t>
      </w:r>
      <w:r w:rsidR="00144A3A">
        <w:rPr>
          <w:color w:val="000000"/>
        </w:rPr>
        <w:t xml:space="preserve"> </w:t>
      </w:r>
      <w:r w:rsidRPr="00C27902">
        <w:rPr>
          <w:color w:val="000000"/>
        </w:rPr>
        <w:t>Жженов, З.А.</w:t>
      </w:r>
      <w:r w:rsidR="00144A3A">
        <w:rPr>
          <w:color w:val="000000"/>
        </w:rPr>
        <w:t xml:space="preserve"> </w:t>
      </w:r>
      <w:r w:rsidRPr="00C27902">
        <w:rPr>
          <w:color w:val="000000"/>
        </w:rPr>
        <w:t>Федорова, Л.А.</w:t>
      </w:r>
      <w:r w:rsidR="00144A3A">
        <w:rPr>
          <w:color w:val="000000"/>
        </w:rPr>
        <w:t xml:space="preserve"> </w:t>
      </w:r>
      <w:r w:rsidRPr="00C27902">
        <w:rPr>
          <w:color w:val="000000"/>
        </w:rPr>
        <w:t>Русланова</w:t>
      </w:r>
      <w:proofErr w:type="gramEnd"/>
      <w:r w:rsidRPr="00C27902">
        <w:rPr>
          <w:color w:val="000000"/>
        </w:rPr>
        <w:t>), ученых (С.П.</w:t>
      </w:r>
      <w:r w:rsidR="00144A3A">
        <w:rPr>
          <w:color w:val="000000"/>
        </w:rPr>
        <w:t xml:space="preserve"> </w:t>
      </w:r>
      <w:r w:rsidRPr="00C27902">
        <w:rPr>
          <w:color w:val="000000"/>
        </w:rPr>
        <w:t>Королев, А.Н.</w:t>
      </w:r>
      <w:r w:rsidR="00144A3A">
        <w:rPr>
          <w:color w:val="000000"/>
        </w:rPr>
        <w:t xml:space="preserve"> </w:t>
      </w:r>
      <w:r w:rsidRPr="00C27902">
        <w:rPr>
          <w:color w:val="000000"/>
        </w:rPr>
        <w:t>Туполев, Н.И.</w:t>
      </w:r>
      <w:r w:rsidR="00144A3A">
        <w:rPr>
          <w:color w:val="000000"/>
        </w:rPr>
        <w:t xml:space="preserve"> </w:t>
      </w:r>
      <w:r w:rsidRPr="00C27902">
        <w:rPr>
          <w:color w:val="000000"/>
        </w:rPr>
        <w:t>Вавилов, Л.Н.</w:t>
      </w:r>
      <w:r w:rsidR="00144A3A">
        <w:rPr>
          <w:color w:val="000000"/>
        </w:rPr>
        <w:t xml:space="preserve"> </w:t>
      </w:r>
      <w:r w:rsidRPr="00C27902">
        <w:rPr>
          <w:color w:val="000000"/>
        </w:rPr>
        <w:t>Гумилев, Д.С.</w:t>
      </w:r>
      <w:r w:rsidR="00144A3A">
        <w:rPr>
          <w:color w:val="000000"/>
        </w:rPr>
        <w:t xml:space="preserve"> </w:t>
      </w:r>
      <w:r w:rsidRPr="00C27902">
        <w:rPr>
          <w:color w:val="000000"/>
        </w:rPr>
        <w:t>Лихачев) и многие другие, а также были расстреляны 3 первых руководителя НКВД – Г.Г.</w:t>
      </w:r>
      <w:r w:rsidR="00E165A2">
        <w:rPr>
          <w:color w:val="000000"/>
        </w:rPr>
        <w:t xml:space="preserve"> </w:t>
      </w:r>
      <w:r w:rsidRPr="00C27902">
        <w:rPr>
          <w:color w:val="000000"/>
        </w:rPr>
        <w:t>Ягода</w:t>
      </w:r>
      <w:r w:rsidR="009B2BE5">
        <w:rPr>
          <w:color w:val="000000"/>
        </w:rPr>
        <w:t xml:space="preserve"> </w:t>
      </w:r>
      <w:r w:rsidRPr="00C27902">
        <w:rPr>
          <w:color w:val="000000"/>
        </w:rPr>
        <w:t>(создатель системы ГУЛАГ), Н.И.</w:t>
      </w:r>
      <w:r w:rsidR="009B2BE5">
        <w:rPr>
          <w:color w:val="000000"/>
        </w:rPr>
        <w:t xml:space="preserve"> </w:t>
      </w:r>
      <w:r w:rsidRPr="00C27902">
        <w:rPr>
          <w:color w:val="000000"/>
        </w:rPr>
        <w:t>Ежов, Л.П.</w:t>
      </w:r>
      <w:r w:rsidR="009B2BE5">
        <w:rPr>
          <w:color w:val="000000"/>
        </w:rPr>
        <w:t xml:space="preserve"> </w:t>
      </w:r>
      <w:r w:rsidRPr="00C27902">
        <w:rPr>
          <w:color w:val="000000"/>
        </w:rPr>
        <w:t>Берия.</w:t>
      </w:r>
    </w:p>
    <w:p w:rsidR="009B2BE5" w:rsidRDefault="00A326E4" w:rsidP="00C27902">
      <w:pPr>
        <w:pStyle w:val="a3"/>
        <w:spacing w:before="0" w:beforeAutospacing="0" w:after="0" w:afterAutospacing="0"/>
        <w:ind w:firstLine="709"/>
        <w:contextualSpacing/>
        <w:jc w:val="both"/>
        <w:rPr>
          <w:color w:val="000000"/>
        </w:rPr>
      </w:pPr>
      <w:r w:rsidRPr="00C27902">
        <w:rPr>
          <w:color w:val="000000"/>
        </w:rPr>
        <w:t>Посмотрите на фотографии. Сколько видных ученых и инженеров, замечательных писателе</w:t>
      </w:r>
      <w:r w:rsidR="009B2BE5">
        <w:rPr>
          <w:color w:val="000000"/>
        </w:rPr>
        <w:t xml:space="preserve">й было уничтожено. </w:t>
      </w:r>
    </w:p>
    <w:p w:rsidR="00A326E4" w:rsidRPr="00C27902" w:rsidRDefault="009B2BE5" w:rsidP="00C27902">
      <w:pPr>
        <w:pStyle w:val="a3"/>
        <w:spacing w:before="0" w:beforeAutospacing="0" w:after="0" w:afterAutospacing="0"/>
        <w:ind w:firstLine="709"/>
        <w:contextualSpacing/>
        <w:jc w:val="both"/>
        <w:rPr>
          <w:color w:val="000000"/>
        </w:rPr>
      </w:pPr>
      <w:r w:rsidRPr="009B2BE5">
        <w:rPr>
          <w:b/>
          <w:color w:val="000000"/>
        </w:rPr>
        <w:t>Вопрос:</w:t>
      </w:r>
      <w:r>
        <w:rPr>
          <w:color w:val="000000"/>
        </w:rPr>
        <w:t xml:space="preserve"> Как вы думаете, </w:t>
      </w:r>
      <w:r w:rsidR="00A326E4" w:rsidRPr="00C27902">
        <w:rPr>
          <w:color w:val="000000"/>
        </w:rPr>
        <w:t>почему их репрессировали, ведь они способствовали экономическому, культурному и военному развитию страны?</w:t>
      </w:r>
    </w:p>
    <w:p w:rsidR="009B2BE5" w:rsidRDefault="00A326E4" w:rsidP="00C27902">
      <w:pPr>
        <w:pStyle w:val="a3"/>
        <w:spacing w:before="0" w:beforeAutospacing="0" w:after="0" w:afterAutospacing="0"/>
        <w:ind w:firstLine="709"/>
        <w:contextualSpacing/>
        <w:jc w:val="both"/>
        <w:rPr>
          <w:color w:val="000000"/>
        </w:rPr>
      </w:pPr>
      <w:r w:rsidRPr="00C27902">
        <w:rPr>
          <w:color w:val="000000"/>
        </w:rPr>
        <w:t xml:space="preserve"> И все же основную долю расстрелянных и заключенных составляли крестьяне. Такая политика была нацелена на усмирение протестных настроений против коллективизации и колхозной системы, уничтожение целого класса сель</w:t>
      </w:r>
      <w:r w:rsidR="009B2BE5">
        <w:rPr>
          <w:color w:val="000000"/>
        </w:rPr>
        <w:t>ских хозяйственников, подавление</w:t>
      </w:r>
      <w:r w:rsidRPr="00C27902">
        <w:rPr>
          <w:color w:val="000000"/>
        </w:rPr>
        <w:t xml:space="preserve"> инакомыслия в обществе, в политической системе. </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 xml:space="preserve">В 1930-е годы была уничтожена почти вся военная элита, а также высшее руководство разведки и </w:t>
      </w:r>
      <w:proofErr w:type="spellStart"/>
      <w:r w:rsidRPr="00C27902">
        <w:rPr>
          <w:color w:val="000000"/>
        </w:rPr>
        <w:t>контразведки</w:t>
      </w:r>
      <w:proofErr w:type="spellEnd"/>
      <w:r w:rsidRPr="00C27902">
        <w:rPr>
          <w:color w:val="000000"/>
        </w:rPr>
        <w:t xml:space="preserve">. Перед </w:t>
      </w:r>
      <w:r w:rsidR="009B2BE5">
        <w:rPr>
          <w:color w:val="000000"/>
        </w:rPr>
        <w:t xml:space="preserve">Великой Отечественной </w:t>
      </w:r>
      <w:r w:rsidRPr="00C27902">
        <w:rPr>
          <w:color w:val="000000"/>
        </w:rPr>
        <w:t xml:space="preserve">войной </w:t>
      </w:r>
      <w:r w:rsidR="009B2BE5">
        <w:rPr>
          <w:color w:val="000000"/>
        </w:rPr>
        <w:t xml:space="preserve">(Второй мировой войной) </w:t>
      </w:r>
      <w:r w:rsidRPr="00C27902">
        <w:rPr>
          <w:color w:val="000000"/>
        </w:rPr>
        <w:t>армия была не только обезглавлена, но и деморализована.</w:t>
      </w:r>
    </w:p>
    <w:p w:rsidR="00A326E4" w:rsidRPr="00C27902" w:rsidRDefault="009B2BE5" w:rsidP="00C27902">
      <w:pPr>
        <w:pStyle w:val="a3"/>
        <w:spacing w:before="0" w:beforeAutospacing="0" w:after="0" w:afterAutospacing="0"/>
        <w:ind w:firstLine="709"/>
        <w:contextualSpacing/>
        <w:jc w:val="both"/>
        <w:rPr>
          <w:color w:val="000000"/>
        </w:rPr>
      </w:pPr>
      <w:r w:rsidRPr="009B2BE5">
        <w:rPr>
          <w:b/>
          <w:color w:val="000000"/>
        </w:rPr>
        <w:t>Вопрос:</w:t>
      </w:r>
      <w:r>
        <w:rPr>
          <w:color w:val="000000"/>
        </w:rPr>
        <w:t xml:space="preserve"> Как вы думаете, </w:t>
      </w:r>
      <w:r w:rsidRPr="00C27902">
        <w:rPr>
          <w:color w:val="000000"/>
        </w:rPr>
        <w:t>почему</w:t>
      </w:r>
      <w:r w:rsidR="00A326E4" w:rsidRPr="00C27902">
        <w:rPr>
          <w:color w:val="000000"/>
        </w:rPr>
        <w:t xml:space="preserve"> Сталин, зная о </w:t>
      </w:r>
      <w:r>
        <w:rPr>
          <w:color w:val="000000"/>
        </w:rPr>
        <w:t>политической ситуации накануне В</w:t>
      </w:r>
      <w:r w:rsidR="00A326E4" w:rsidRPr="00C27902">
        <w:rPr>
          <w:color w:val="000000"/>
        </w:rPr>
        <w:t>торой мировой войны, принимает решение о репрессиях в армии?</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Приговоренных к высшей мере наказания не только расстрелива</w:t>
      </w:r>
      <w:r w:rsidR="009B2BE5">
        <w:rPr>
          <w:color w:val="000000"/>
        </w:rPr>
        <w:t xml:space="preserve">ли, так же в ходу </w:t>
      </w:r>
      <w:proofErr w:type="gramStart"/>
      <w:r w:rsidR="009B2BE5">
        <w:rPr>
          <w:color w:val="000000"/>
        </w:rPr>
        <w:t>были</w:t>
      </w:r>
      <w:proofErr w:type="gramEnd"/>
      <w:r w:rsidR="009B2BE5">
        <w:rPr>
          <w:color w:val="000000"/>
        </w:rPr>
        <w:t xml:space="preserve"> и варварские методы казни: </w:t>
      </w:r>
      <w:r w:rsidRPr="00C27902">
        <w:rPr>
          <w:color w:val="000000"/>
        </w:rPr>
        <w:t xml:space="preserve">рубили головы топором, душили веревками, убивали ломами, </w:t>
      </w:r>
      <w:r w:rsidR="009B2BE5">
        <w:rPr>
          <w:color w:val="000000"/>
        </w:rPr>
        <w:t>использовали состязания между конвоирами</w:t>
      </w:r>
      <w:r w:rsidRPr="00C27902">
        <w:rPr>
          <w:color w:val="000000"/>
        </w:rPr>
        <w:t xml:space="preserve"> </w:t>
      </w:r>
      <w:r w:rsidR="009B2BE5">
        <w:rPr>
          <w:color w:val="000000"/>
        </w:rPr>
        <w:t>«К</w:t>
      </w:r>
      <w:r w:rsidRPr="00C27902">
        <w:rPr>
          <w:color w:val="000000"/>
        </w:rPr>
        <w:t>то убьет заключенного с одного удара в пах</w:t>
      </w:r>
      <w:r w:rsidR="009B2BE5">
        <w:rPr>
          <w:color w:val="000000"/>
        </w:rPr>
        <w:t>»</w:t>
      </w:r>
      <w:r w:rsidRPr="00C27902">
        <w:rPr>
          <w:color w:val="000000"/>
        </w:rPr>
        <w:t>.</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Тех же, кто был приговорен к заключению, ждали тяжелый труд, ужасные условия жизни, унижения, пытки, голод. Если начиналось строительство нового объекта, заключенных привозили в</w:t>
      </w:r>
      <w:r w:rsidR="009B2BE5">
        <w:rPr>
          <w:color w:val="000000"/>
        </w:rPr>
        <w:t xml:space="preserve"> чистое поле, где о</w:t>
      </w:r>
      <w:r w:rsidRPr="00C27902">
        <w:rPr>
          <w:color w:val="000000"/>
        </w:rPr>
        <w:t>ни строили себе бараки, затем без отдыха их сразу же выводили на работы.</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Представление о</w:t>
      </w:r>
      <w:r w:rsidR="009B2BE5">
        <w:rPr>
          <w:color w:val="000000"/>
        </w:rPr>
        <w:t>б</w:t>
      </w:r>
      <w:r w:rsidRPr="00C27902">
        <w:rPr>
          <w:color w:val="000000"/>
        </w:rPr>
        <w:t xml:space="preserve"> издевательствах над обитателями ГУЛАГа мы можем получить из</w:t>
      </w:r>
      <w:r w:rsidR="009B2BE5">
        <w:rPr>
          <w:color w:val="000000"/>
        </w:rPr>
        <w:t xml:space="preserve"> доклада заместителя </w:t>
      </w:r>
      <w:r w:rsidRPr="00C27902">
        <w:rPr>
          <w:color w:val="000000"/>
        </w:rPr>
        <w:t xml:space="preserve">начальника административно-организационного управления ОГПУ Алексея </w:t>
      </w:r>
      <w:proofErr w:type="spellStart"/>
      <w:r w:rsidRPr="00C27902">
        <w:rPr>
          <w:color w:val="000000"/>
        </w:rPr>
        <w:t>Шанина</w:t>
      </w:r>
      <w:proofErr w:type="spellEnd"/>
      <w:r w:rsidRPr="00C27902">
        <w:rPr>
          <w:color w:val="000000"/>
        </w:rPr>
        <w:t>, сделанного после инспекции только одного Соловецкого лагеря. Были выявлены следующие «злоупотребления» в лагере:</w:t>
      </w:r>
    </w:p>
    <w:p w:rsidR="00A326E4" w:rsidRPr="00C27902" w:rsidRDefault="00AC5E9C" w:rsidP="009B2BE5">
      <w:pPr>
        <w:pStyle w:val="a3"/>
        <w:spacing w:before="0" w:beforeAutospacing="0" w:after="0" w:afterAutospacing="0"/>
        <w:contextualSpacing/>
        <w:jc w:val="both"/>
        <w:rPr>
          <w:color w:val="000000"/>
        </w:rPr>
      </w:pPr>
      <w:r>
        <w:rPr>
          <w:color w:val="000000"/>
        </w:rPr>
        <w:t>«</w:t>
      </w:r>
      <w:r w:rsidR="00A326E4" w:rsidRPr="00C27902">
        <w:rPr>
          <w:color w:val="000000"/>
        </w:rPr>
        <w:t>1.</w:t>
      </w:r>
      <w:r w:rsidR="009B2BE5">
        <w:rPr>
          <w:color w:val="000000"/>
        </w:rPr>
        <w:t xml:space="preserve"> </w:t>
      </w:r>
      <w:r w:rsidR="00A326E4" w:rsidRPr="00C27902">
        <w:rPr>
          <w:color w:val="000000"/>
        </w:rPr>
        <w:t xml:space="preserve">Избиение палками, прикладами, </w:t>
      </w:r>
      <w:r w:rsidR="009B2BE5" w:rsidRPr="00C27902">
        <w:rPr>
          <w:color w:val="000000"/>
        </w:rPr>
        <w:t>шомполами</w:t>
      </w:r>
      <w:r w:rsidR="00A326E4" w:rsidRPr="00C27902">
        <w:rPr>
          <w:color w:val="000000"/>
        </w:rPr>
        <w:t>, плеткой и т.п.</w:t>
      </w:r>
    </w:p>
    <w:p w:rsidR="00A326E4" w:rsidRPr="00C27902" w:rsidRDefault="009B2BE5" w:rsidP="009B2BE5">
      <w:pPr>
        <w:pStyle w:val="a3"/>
        <w:spacing w:before="0" w:beforeAutospacing="0" w:after="0" w:afterAutospacing="0"/>
        <w:contextualSpacing/>
        <w:jc w:val="both"/>
        <w:rPr>
          <w:color w:val="000000"/>
        </w:rPr>
      </w:pPr>
      <w:r>
        <w:rPr>
          <w:color w:val="000000"/>
        </w:rPr>
        <w:t xml:space="preserve">2. Зимой постановка заключенных </w:t>
      </w:r>
      <w:r w:rsidR="00A326E4" w:rsidRPr="00C27902">
        <w:rPr>
          <w:color w:val="000000"/>
        </w:rPr>
        <w:t>«на камни» в одном белье в положении «смирно» на срок до 3-4 часов.</w:t>
      </w:r>
    </w:p>
    <w:p w:rsidR="00A326E4" w:rsidRPr="00C27902" w:rsidRDefault="00A326E4" w:rsidP="009B2BE5">
      <w:pPr>
        <w:pStyle w:val="a3"/>
        <w:spacing w:before="0" w:beforeAutospacing="0" w:after="0" w:afterAutospacing="0"/>
        <w:contextualSpacing/>
        <w:jc w:val="both"/>
        <w:rPr>
          <w:color w:val="000000"/>
        </w:rPr>
      </w:pPr>
      <w:r w:rsidRPr="00C27902">
        <w:rPr>
          <w:color w:val="000000"/>
        </w:rPr>
        <w:t>3. Летом постановка на «комары», т.е. раздетого в положении «смирно».</w:t>
      </w:r>
    </w:p>
    <w:p w:rsidR="00A326E4" w:rsidRPr="00C27902" w:rsidRDefault="00A326E4" w:rsidP="009B2BE5">
      <w:pPr>
        <w:pStyle w:val="a3"/>
        <w:spacing w:before="0" w:beforeAutospacing="0" w:after="0" w:afterAutospacing="0"/>
        <w:contextualSpacing/>
        <w:jc w:val="both"/>
        <w:rPr>
          <w:color w:val="000000"/>
        </w:rPr>
      </w:pPr>
      <w:r w:rsidRPr="00C27902">
        <w:rPr>
          <w:color w:val="000000"/>
        </w:rPr>
        <w:t>4.</w:t>
      </w:r>
      <w:r w:rsidR="009B2BE5">
        <w:rPr>
          <w:color w:val="000000"/>
        </w:rPr>
        <w:t> Заключение в так называемые</w:t>
      </w:r>
      <w:r w:rsidRPr="00C27902">
        <w:rPr>
          <w:color w:val="000000"/>
        </w:rPr>
        <w:t xml:space="preserve"> «кибитки», т.е</w:t>
      </w:r>
      <w:r w:rsidR="00AC5E9C">
        <w:rPr>
          <w:color w:val="000000"/>
        </w:rPr>
        <w:t>.</w:t>
      </w:r>
      <w:r w:rsidRPr="00C27902">
        <w:rPr>
          <w:color w:val="000000"/>
        </w:rPr>
        <w:t xml:space="preserve"> карцера, представляющие из себя холодные небольшие дощатые пристройки, в которых заключенные в зимнее время в одном белье выдерживались по несколько часов. Есть случаи смерти от замерзания.</w:t>
      </w:r>
    </w:p>
    <w:p w:rsidR="00A326E4" w:rsidRPr="00C27902" w:rsidRDefault="009B2BE5" w:rsidP="009B2BE5">
      <w:pPr>
        <w:pStyle w:val="a3"/>
        <w:spacing w:before="0" w:beforeAutospacing="0" w:after="0" w:afterAutospacing="0"/>
        <w:contextualSpacing/>
        <w:jc w:val="both"/>
        <w:rPr>
          <w:color w:val="000000"/>
        </w:rPr>
      </w:pPr>
      <w:r>
        <w:rPr>
          <w:color w:val="000000"/>
        </w:rPr>
        <w:lastRenderedPageBreak/>
        <w:t>5</w:t>
      </w:r>
      <w:r w:rsidR="00AC5E9C">
        <w:rPr>
          <w:color w:val="000000"/>
        </w:rPr>
        <w:t>. </w:t>
      </w:r>
      <w:r w:rsidR="0020658B">
        <w:rPr>
          <w:color w:val="000000"/>
        </w:rPr>
        <w:t>Посадка на так называемые</w:t>
      </w:r>
      <w:r w:rsidR="00A326E4" w:rsidRPr="00C27902">
        <w:rPr>
          <w:color w:val="000000"/>
        </w:rPr>
        <w:t xml:space="preserve"> «жердочки», т.е. узкие скамьи, на которые заключенных усаживали на корточки и, абсолютно запрещая шевелиться и разговаривать, выдерживали в таком положении с раннего утра до позднего вечера.</w:t>
      </w:r>
    </w:p>
    <w:p w:rsidR="00A326E4" w:rsidRPr="00C27902" w:rsidRDefault="00A326E4" w:rsidP="009B2BE5">
      <w:pPr>
        <w:pStyle w:val="a3"/>
        <w:spacing w:before="0" w:beforeAutospacing="0" w:after="0" w:afterAutospacing="0"/>
        <w:contextualSpacing/>
        <w:jc w:val="both"/>
        <w:rPr>
          <w:color w:val="000000"/>
        </w:rPr>
      </w:pPr>
      <w:r w:rsidRPr="00C27902">
        <w:rPr>
          <w:color w:val="000000"/>
        </w:rPr>
        <w:t>6. Убийства под видом побега.</w:t>
      </w:r>
    </w:p>
    <w:p w:rsidR="00A326E4" w:rsidRPr="00C27902" w:rsidRDefault="00A326E4" w:rsidP="009B2BE5">
      <w:pPr>
        <w:pStyle w:val="a3"/>
        <w:spacing w:before="0" w:beforeAutospacing="0" w:after="0" w:afterAutospacing="0"/>
        <w:contextualSpacing/>
        <w:jc w:val="both"/>
        <w:rPr>
          <w:color w:val="000000"/>
        </w:rPr>
      </w:pPr>
      <w:r w:rsidRPr="00C27902">
        <w:rPr>
          <w:color w:val="000000"/>
        </w:rPr>
        <w:t>7. Изнасилование женщин и принуждение к сожительству заключенных женщин.</w:t>
      </w:r>
    </w:p>
    <w:p w:rsidR="00A326E4" w:rsidRPr="00C27902" w:rsidRDefault="00AC5E9C" w:rsidP="009B2BE5">
      <w:pPr>
        <w:pStyle w:val="a3"/>
        <w:spacing w:before="0" w:beforeAutospacing="0" w:after="0" w:afterAutospacing="0"/>
        <w:contextualSpacing/>
        <w:jc w:val="both"/>
        <w:rPr>
          <w:color w:val="000000"/>
        </w:rPr>
      </w:pPr>
      <w:r>
        <w:rPr>
          <w:color w:val="000000"/>
        </w:rPr>
        <w:t>8. Так называемые</w:t>
      </w:r>
      <w:r w:rsidR="00A326E4" w:rsidRPr="00C27902">
        <w:rPr>
          <w:color w:val="000000"/>
        </w:rPr>
        <w:t xml:space="preserve"> «чайки», т.е. заключенного в одном белье выводили к устроенному шесту возле пристани, на котором стояла деревянная чайка, и заставляли считать: «чайка раз, чайка два» - до 2</w:t>
      </w:r>
      <w:r>
        <w:rPr>
          <w:color w:val="000000"/>
        </w:rPr>
        <w:t xml:space="preserve"> тысяч </w:t>
      </w:r>
      <w:r w:rsidR="00A326E4" w:rsidRPr="00C27902">
        <w:rPr>
          <w:color w:val="000000"/>
        </w:rPr>
        <w:t>раз, т.е. фактически до состояния полного изнеможения.</w:t>
      </w:r>
    </w:p>
    <w:p w:rsidR="00A326E4" w:rsidRPr="00C27902" w:rsidRDefault="00A326E4" w:rsidP="009B2BE5">
      <w:pPr>
        <w:pStyle w:val="a3"/>
        <w:spacing w:before="0" w:beforeAutospacing="0" w:after="0" w:afterAutospacing="0"/>
        <w:contextualSpacing/>
        <w:jc w:val="both"/>
        <w:rPr>
          <w:color w:val="000000"/>
        </w:rPr>
      </w:pPr>
      <w:r w:rsidRPr="00C27902">
        <w:rPr>
          <w:color w:val="000000"/>
        </w:rPr>
        <w:t>9. Заставляли заключенных переливать руками воду из проруби в прорубь.</w:t>
      </w:r>
    </w:p>
    <w:p w:rsidR="00A326E4" w:rsidRPr="00C27902" w:rsidRDefault="00A326E4" w:rsidP="009B2BE5">
      <w:pPr>
        <w:pStyle w:val="a3"/>
        <w:spacing w:before="0" w:beforeAutospacing="0" w:after="0" w:afterAutospacing="0"/>
        <w:contextualSpacing/>
        <w:jc w:val="both"/>
        <w:rPr>
          <w:color w:val="000000"/>
        </w:rPr>
      </w:pPr>
      <w:r w:rsidRPr="00C27902">
        <w:rPr>
          <w:color w:val="000000"/>
        </w:rPr>
        <w:t xml:space="preserve">10. Посадка заключенных в одном белье в карцер, представляющий собой яму высотой не более метра, </w:t>
      </w:r>
      <w:proofErr w:type="gramStart"/>
      <w:r w:rsidRPr="00C27902">
        <w:rPr>
          <w:color w:val="000000"/>
        </w:rPr>
        <w:t>потолок</w:t>
      </w:r>
      <w:proofErr w:type="gramEnd"/>
      <w:r w:rsidRPr="00C27902">
        <w:rPr>
          <w:color w:val="000000"/>
        </w:rPr>
        <w:t xml:space="preserve"> и пол которой </w:t>
      </w:r>
      <w:r w:rsidR="00AC5E9C">
        <w:rPr>
          <w:color w:val="000000"/>
        </w:rPr>
        <w:t xml:space="preserve">были </w:t>
      </w:r>
      <w:r w:rsidRPr="00C27902">
        <w:rPr>
          <w:color w:val="000000"/>
        </w:rPr>
        <w:t>выстланы колючими сучьями. Заключенный выдерживал не более 3-х дней и умирал.</w:t>
      </w:r>
    </w:p>
    <w:p w:rsidR="00A326E4" w:rsidRPr="00C27902" w:rsidRDefault="00AC5E9C" w:rsidP="009B2BE5">
      <w:pPr>
        <w:pStyle w:val="a3"/>
        <w:spacing w:before="0" w:beforeAutospacing="0" w:after="0" w:afterAutospacing="0"/>
        <w:contextualSpacing/>
        <w:jc w:val="both"/>
        <w:rPr>
          <w:color w:val="000000"/>
        </w:rPr>
      </w:pPr>
      <w:r>
        <w:rPr>
          <w:color w:val="000000"/>
        </w:rPr>
        <w:t>11. Так называемые</w:t>
      </w:r>
      <w:r w:rsidR="00A326E4" w:rsidRPr="00C27902">
        <w:rPr>
          <w:color w:val="000000"/>
        </w:rPr>
        <w:t xml:space="preserve"> «дельфины», т.е. при проходе заключенных через мост лица из надзора, указывая на того или иного заключенного, кричали «дельфин». Заключенный обязан был бросаться в воду, за неисполнение подвергался избиению и сбрасыванию в воду…». </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Лагерь находился на островах Соловецкого архипелага на Белом море, температура которого даже в самые теплые месяцы не превышала 10-12 градусов, температура воздуха в июле 16-18 градусов, а максимумы температур не превышали 20-22 градусов, сильные ветра и влажный воздух довершали суровый климат островов.</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Периодически в лагере проводились «плановые» расстрелы мнимых «повстанцев» и просто строптивых заключенных, чтобы держать людей в страхе, часто по ложным доносам и выдуманным обвинениям. У убитых и умерших «молотком выбивали зубы с золотыми коронками», сваливали в общую могилу, зимой закапывали в снег и они становились кормом для диких зверей.</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Еще цитата из доклада:</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 xml:space="preserve">«…бывали случаи, когда заключенного вытаскивали из-под нар мертвого, причем смерть происходила только от тех условий, в которых он жил. Нередко на работу выгоняли </w:t>
      </w:r>
      <w:proofErr w:type="gramStart"/>
      <w:r w:rsidRPr="00C27902">
        <w:rPr>
          <w:color w:val="000000"/>
        </w:rPr>
        <w:t>полураздетыми</w:t>
      </w:r>
      <w:proofErr w:type="gramEnd"/>
      <w:r w:rsidRPr="00C27902">
        <w:rPr>
          <w:color w:val="000000"/>
        </w:rPr>
        <w:t xml:space="preserve"> на мороз. Работали через силу, отмораживали ноги и руки. Бывали случаи замерзания. Кто плохо работал, подгоняли прикладами, не успевшие закончить урока, т.е. задания, нередко работали до поздней ночи. Приходили в казармы, спали 3-4 часа, не успевали высушить портянок, как их опять гнали на работу…Здоровый, крепкий человек превращался в скелет, в тень. Смерть от истощения бывала сплошь и рядом…</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Вся эта система битья и издевательства над заключенными была именно системой, а не единичными случаями».</w:t>
      </w:r>
    </w:p>
    <w:p w:rsidR="00A326E4" w:rsidRPr="00C27902" w:rsidRDefault="00BF6FD2" w:rsidP="00C27902">
      <w:pPr>
        <w:pStyle w:val="a3"/>
        <w:spacing w:before="0" w:beforeAutospacing="0" w:after="0" w:afterAutospacing="0"/>
        <w:ind w:firstLine="709"/>
        <w:contextualSpacing/>
        <w:jc w:val="both"/>
        <w:rPr>
          <w:color w:val="000000"/>
        </w:rPr>
      </w:pPr>
      <w:r w:rsidRPr="009B2BE5">
        <w:rPr>
          <w:b/>
          <w:color w:val="000000"/>
        </w:rPr>
        <w:t>Вопрос:</w:t>
      </w:r>
      <w:r>
        <w:rPr>
          <w:color w:val="000000"/>
        </w:rPr>
        <w:t xml:space="preserve"> </w:t>
      </w:r>
      <w:r>
        <w:rPr>
          <w:color w:val="000000"/>
        </w:rPr>
        <w:t>Как вы думаете, п</w:t>
      </w:r>
      <w:r w:rsidR="00A326E4" w:rsidRPr="00C27902">
        <w:rPr>
          <w:color w:val="000000"/>
        </w:rPr>
        <w:t xml:space="preserve">очему физические и моральные унижения, пытки, тяжелые условия существования были обычным фактором для узников ГУЛАГа? </w:t>
      </w:r>
      <w:proofErr w:type="gramStart"/>
      <w:r w:rsidR="00A326E4" w:rsidRPr="00C27902">
        <w:rPr>
          <w:color w:val="000000"/>
        </w:rPr>
        <w:t>Почему охранники были так безжалостны к заключенными и сами заключенные друг к другу?</w:t>
      </w:r>
      <w:proofErr w:type="gramEnd"/>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 xml:space="preserve">Условия содержания заключенных приводили к большим человеческим жертвам, в некоторых случаях процент гибели доходил до 30% и даже </w:t>
      </w:r>
      <w:r w:rsidR="00BF6FD2">
        <w:rPr>
          <w:color w:val="000000"/>
        </w:rPr>
        <w:t xml:space="preserve">до </w:t>
      </w:r>
      <w:r w:rsidRPr="00C27902">
        <w:rPr>
          <w:color w:val="000000"/>
        </w:rPr>
        <w:t xml:space="preserve">50%. Например, считается, что из 84 тысяч заключенных </w:t>
      </w:r>
      <w:proofErr w:type="spellStart"/>
      <w:r w:rsidRPr="00C27902">
        <w:rPr>
          <w:color w:val="000000"/>
        </w:rPr>
        <w:t>СЛОНа</w:t>
      </w:r>
      <w:proofErr w:type="spellEnd"/>
      <w:r w:rsidRPr="00C27902">
        <w:rPr>
          <w:color w:val="000000"/>
        </w:rPr>
        <w:t xml:space="preserve"> (Соловецкий лагерь особого назначения) погибло 43 тысячи человек. На Колыме в разные годы отбывали наказание 2,5 млн., из них погибло около 900</w:t>
      </w:r>
      <w:r w:rsidR="00BF6FD2">
        <w:rPr>
          <w:color w:val="000000"/>
        </w:rPr>
        <w:t xml:space="preserve"> тысяч</w:t>
      </w:r>
      <w:r w:rsidRPr="00C27902">
        <w:rPr>
          <w:color w:val="000000"/>
        </w:rPr>
        <w:t xml:space="preserve"> человек. </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 xml:space="preserve">Не избежала этой участи и Мурманская область, которая в начале </w:t>
      </w:r>
      <w:r w:rsidRPr="00C27902">
        <w:rPr>
          <w:color w:val="000000"/>
          <w:lang w:val="en-US"/>
        </w:rPr>
        <w:t>XX</w:t>
      </w:r>
      <w:r w:rsidRPr="00C27902">
        <w:rPr>
          <w:color w:val="000000"/>
        </w:rPr>
        <w:t xml:space="preserve"> века была малозаселенным, диким краем, но с огромным потенциалом развития экономики.</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 xml:space="preserve">В 1930-1950-х гг. промышленные предприятия, дороги, ГЭС, военные объекты, а также сами города (Мурманск, Кировск, Мончегорск) строили заключенные ГУЛАГа и спецпереселенцы (лица, выселенные </w:t>
      </w:r>
      <w:r w:rsidR="00A16AAB">
        <w:rPr>
          <w:color w:val="000000"/>
        </w:rPr>
        <w:t xml:space="preserve">со своих территорий </w:t>
      </w:r>
      <w:r w:rsidRPr="00C27902">
        <w:rPr>
          <w:color w:val="000000"/>
        </w:rPr>
        <w:t>без судебной процедуры для освоения необжитых и малообжитых районов страны</w:t>
      </w:r>
      <w:r w:rsidR="00A16AAB">
        <w:rPr>
          <w:color w:val="000000"/>
        </w:rPr>
        <w:t>). В отличие</w:t>
      </w:r>
      <w:r w:rsidRPr="00C27902">
        <w:rPr>
          <w:color w:val="000000"/>
        </w:rPr>
        <w:t xml:space="preserve"> от заключенных</w:t>
      </w:r>
      <w:r w:rsidR="00A16AAB">
        <w:rPr>
          <w:color w:val="000000"/>
        </w:rPr>
        <w:t>,</w:t>
      </w:r>
      <w:r w:rsidRPr="00C27902">
        <w:rPr>
          <w:color w:val="000000"/>
        </w:rPr>
        <w:t xml:space="preserve"> спецпереселенцы высылались целыми семьями, жили в </w:t>
      </w:r>
      <w:proofErr w:type="spellStart"/>
      <w:r w:rsidRPr="00C27902">
        <w:rPr>
          <w:color w:val="000000"/>
        </w:rPr>
        <w:t>сп</w:t>
      </w:r>
      <w:r w:rsidR="00A16AAB">
        <w:rPr>
          <w:color w:val="000000"/>
        </w:rPr>
        <w:t>ецпоселках</w:t>
      </w:r>
      <w:proofErr w:type="spellEnd"/>
      <w:r w:rsidR="00A16AAB">
        <w:rPr>
          <w:color w:val="000000"/>
        </w:rPr>
        <w:t>, охраняемых милицией</w:t>
      </w:r>
      <w:r w:rsidRPr="00C27902">
        <w:rPr>
          <w:color w:val="000000"/>
        </w:rPr>
        <w:t xml:space="preserve">. </w:t>
      </w:r>
      <w:proofErr w:type="gramStart"/>
      <w:r w:rsidRPr="00C27902">
        <w:rPr>
          <w:color w:val="000000"/>
        </w:rPr>
        <w:t>Так были  построены комбинаты «Апатит», «</w:t>
      </w:r>
      <w:proofErr w:type="spellStart"/>
      <w:r w:rsidRPr="00C27902">
        <w:rPr>
          <w:color w:val="000000"/>
        </w:rPr>
        <w:t>Североникель</w:t>
      </w:r>
      <w:proofErr w:type="spellEnd"/>
      <w:r w:rsidRPr="00C27902">
        <w:rPr>
          <w:color w:val="000000"/>
        </w:rPr>
        <w:t xml:space="preserve">», </w:t>
      </w:r>
      <w:proofErr w:type="spellStart"/>
      <w:r w:rsidRPr="00C27902">
        <w:rPr>
          <w:color w:val="000000"/>
        </w:rPr>
        <w:t>Оленегорский</w:t>
      </w:r>
      <w:proofErr w:type="spellEnd"/>
      <w:r w:rsidRPr="00C27902">
        <w:rPr>
          <w:color w:val="000000"/>
        </w:rPr>
        <w:t xml:space="preserve"> ГОК, </w:t>
      </w:r>
      <w:proofErr w:type="spellStart"/>
      <w:r w:rsidRPr="00C27902">
        <w:rPr>
          <w:color w:val="000000"/>
        </w:rPr>
        <w:t>Аллуайвский</w:t>
      </w:r>
      <w:proofErr w:type="spellEnd"/>
      <w:r w:rsidR="00A16AAB">
        <w:rPr>
          <w:color w:val="000000"/>
        </w:rPr>
        <w:t xml:space="preserve"> </w:t>
      </w:r>
      <w:proofErr w:type="spellStart"/>
      <w:r w:rsidRPr="00C27902">
        <w:rPr>
          <w:color w:val="000000"/>
        </w:rPr>
        <w:t>феррониобиевый</w:t>
      </w:r>
      <w:proofErr w:type="spellEnd"/>
      <w:r w:rsidRPr="00C27902">
        <w:rPr>
          <w:color w:val="000000"/>
        </w:rPr>
        <w:t xml:space="preserve"> комбинат, горнорудные предприятия </w:t>
      </w:r>
      <w:proofErr w:type="spellStart"/>
      <w:r w:rsidRPr="00C27902">
        <w:rPr>
          <w:color w:val="000000"/>
        </w:rPr>
        <w:t>Енского</w:t>
      </w:r>
      <w:proofErr w:type="spellEnd"/>
      <w:r w:rsidRPr="00C27902">
        <w:rPr>
          <w:color w:val="000000"/>
        </w:rPr>
        <w:t xml:space="preserve"> железорудного месторождения, Кандалакшский </w:t>
      </w:r>
      <w:r w:rsidR="00A16AAB" w:rsidRPr="00C27902">
        <w:rPr>
          <w:color w:val="000000"/>
        </w:rPr>
        <w:t>алюминиевый</w:t>
      </w:r>
      <w:r w:rsidRPr="00C27902">
        <w:rPr>
          <w:color w:val="000000"/>
        </w:rPr>
        <w:t xml:space="preserve">, Кольский глиноземный, Кировский </w:t>
      </w:r>
      <w:r w:rsidRPr="00C27902">
        <w:rPr>
          <w:color w:val="000000"/>
        </w:rPr>
        <w:lastRenderedPageBreak/>
        <w:t>химический заводы, а также объекты инфраструктуры, железные дороги (</w:t>
      </w:r>
      <w:proofErr w:type="spellStart"/>
      <w:r w:rsidRPr="00C27902">
        <w:rPr>
          <w:color w:val="000000"/>
        </w:rPr>
        <w:t>Ковдор</w:t>
      </w:r>
      <w:proofErr w:type="spellEnd"/>
      <w:r w:rsidRPr="00C27902">
        <w:rPr>
          <w:color w:val="000000"/>
        </w:rPr>
        <w:t xml:space="preserve"> – </w:t>
      </w:r>
      <w:proofErr w:type="spellStart"/>
      <w:r w:rsidRPr="00C27902">
        <w:rPr>
          <w:color w:val="000000"/>
        </w:rPr>
        <w:t>Пинозеро</w:t>
      </w:r>
      <w:proofErr w:type="spellEnd"/>
      <w:r w:rsidRPr="00C27902">
        <w:rPr>
          <w:color w:val="000000"/>
        </w:rPr>
        <w:t xml:space="preserve">), автодороги (например, Мурмаши – Мурманск, Мурманск - Ловозеро), ГЭС (каскад </w:t>
      </w:r>
      <w:proofErr w:type="spellStart"/>
      <w:r w:rsidRPr="00C27902">
        <w:rPr>
          <w:color w:val="000000"/>
        </w:rPr>
        <w:t>Нивских</w:t>
      </w:r>
      <w:proofErr w:type="spellEnd"/>
      <w:r w:rsidRPr="00C27902">
        <w:rPr>
          <w:color w:val="000000"/>
        </w:rPr>
        <w:t xml:space="preserve"> ГЭС, </w:t>
      </w:r>
      <w:proofErr w:type="spellStart"/>
      <w:r w:rsidRPr="00C27902">
        <w:rPr>
          <w:color w:val="000000"/>
        </w:rPr>
        <w:t>Нижнетуломской</w:t>
      </w:r>
      <w:proofErr w:type="spellEnd"/>
      <w:r w:rsidRPr="00C27902">
        <w:rPr>
          <w:color w:val="000000"/>
        </w:rPr>
        <w:t>).</w:t>
      </w:r>
      <w:proofErr w:type="gramEnd"/>
      <w:r w:rsidRPr="00C27902">
        <w:rPr>
          <w:color w:val="000000"/>
        </w:rPr>
        <w:t xml:space="preserve"> Т.е. сейчас мы можем сделать вывод, что почти всю предвоенную промышленность области, инфраструктуру построили заключенные ГУЛАГа и спецпереселенцы.</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Упр</w:t>
      </w:r>
      <w:r w:rsidR="00775562">
        <w:rPr>
          <w:color w:val="000000"/>
        </w:rPr>
        <w:t xml:space="preserve">авление </w:t>
      </w:r>
      <w:proofErr w:type="spellStart"/>
      <w:r w:rsidR="00775562">
        <w:rPr>
          <w:color w:val="000000"/>
        </w:rPr>
        <w:t>Коллага</w:t>
      </w:r>
      <w:proofErr w:type="spellEnd"/>
      <w:r w:rsidR="00775562">
        <w:rPr>
          <w:color w:val="000000"/>
        </w:rPr>
        <w:t xml:space="preserve"> размещалось в городе</w:t>
      </w:r>
      <w:r w:rsidRPr="00C27902">
        <w:rPr>
          <w:color w:val="000000"/>
        </w:rPr>
        <w:t xml:space="preserve"> Мурманске. Заключенные строили предвоенный Мурманск, железную дорогу от Зеленого мыса (сейчас входит в состав города) до </w:t>
      </w:r>
      <w:proofErr w:type="spellStart"/>
      <w:r w:rsidRPr="00C27902">
        <w:rPr>
          <w:color w:val="000000"/>
        </w:rPr>
        <w:t>Ваенги</w:t>
      </w:r>
      <w:proofErr w:type="spellEnd"/>
      <w:r w:rsidRPr="00C27902">
        <w:rPr>
          <w:color w:val="000000"/>
        </w:rPr>
        <w:t xml:space="preserve"> (будущий Североморск), военные объекты на побережье.</w:t>
      </w:r>
    </w:p>
    <w:p w:rsidR="00A326E4" w:rsidRPr="00C27902" w:rsidRDefault="00775562" w:rsidP="00C27902">
      <w:pPr>
        <w:pStyle w:val="a3"/>
        <w:spacing w:before="0" w:beforeAutospacing="0" w:after="0" w:afterAutospacing="0"/>
        <w:ind w:firstLine="709"/>
        <w:contextualSpacing/>
        <w:jc w:val="both"/>
        <w:rPr>
          <w:color w:val="000000"/>
        </w:rPr>
      </w:pPr>
      <w:r w:rsidRPr="009B2BE5">
        <w:rPr>
          <w:b/>
          <w:color w:val="000000"/>
        </w:rPr>
        <w:t>Вопрос:</w:t>
      </w:r>
      <w:r>
        <w:rPr>
          <w:color w:val="000000"/>
        </w:rPr>
        <w:t xml:space="preserve"> </w:t>
      </w:r>
      <w:r w:rsidR="00A326E4" w:rsidRPr="00C27902">
        <w:rPr>
          <w:color w:val="000000"/>
        </w:rPr>
        <w:t xml:space="preserve">Знаете ли </w:t>
      </w:r>
      <w:proofErr w:type="gramStart"/>
      <w:r w:rsidR="00A326E4" w:rsidRPr="00C27902">
        <w:rPr>
          <w:color w:val="000000"/>
        </w:rPr>
        <w:t>вы</w:t>
      </w:r>
      <w:proofErr w:type="gramEnd"/>
      <w:r w:rsidR="00A326E4" w:rsidRPr="00C27902">
        <w:rPr>
          <w:color w:val="000000"/>
        </w:rPr>
        <w:t xml:space="preserve"> какие предприятия построили заключенные ГУЛАГа в вашем городе?</w:t>
      </w:r>
    </w:p>
    <w:p w:rsidR="00775562" w:rsidRPr="00775562" w:rsidRDefault="00A326E4" w:rsidP="00775562">
      <w:pPr>
        <w:spacing w:after="0" w:line="240" w:lineRule="auto"/>
        <w:ind w:firstLine="709"/>
        <w:jc w:val="both"/>
        <w:rPr>
          <w:rFonts w:ascii="Times New Roman" w:hAnsi="Times New Roman" w:cs="Times New Roman"/>
          <w:color w:val="333333"/>
          <w:sz w:val="24"/>
          <w:szCs w:val="24"/>
        </w:rPr>
      </w:pPr>
      <w:r w:rsidRPr="00C27902">
        <w:rPr>
          <w:rFonts w:ascii="Times New Roman" w:hAnsi="Times New Roman" w:cs="Times New Roman"/>
          <w:color w:val="000000"/>
          <w:sz w:val="24"/>
          <w:szCs w:val="24"/>
        </w:rPr>
        <w:t xml:space="preserve">ХХ век для России был веком </w:t>
      </w:r>
      <w:r w:rsidR="00775562">
        <w:rPr>
          <w:rFonts w:ascii="Times New Roman" w:hAnsi="Times New Roman" w:cs="Times New Roman"/>
          <w:color w:val="000000"/>
          <w:sz w:val="24"/>
          <w:szCs w:val="24"/>
        </w:rPr>
        <w:t xml:space="preserve">потрясений и потерь </w:t>
      </w:r>
      <w:r w:rsidRPr="00C27902">
        <w:rPr>
          <w:rFonts w:ascii="Times New Roman" w:hAnsi="Times New Roman" w:cs="Times New Roman"/>
          <w:color w:val="000000"/>
          <w:sz w:val="24"/>
          <w:szCs w:val="24"/>
        </w:rPr>
        <w:t>для населения СССР. Жертвами революций, голода 30-х годов, Большого террора, Великой Отечественной войны стали десятки миллионов человек. Кроме того, эмигрировало из страны большое количество творческой интеллигенции, ученых, талантливых военных после Октябрьской революции. Тяжелые потери понесли научные, хозяйственные, военные кадры, деятели культуры и искусства, был уничтожен огромный человеческий капитал – все это ослабило общество и страну.</w:t>
      </w:r>
      <w:r w:rsidR="00775562">
        <w:rPr>
          <w:color w:val="000000"/>
        </w:rPr>
        <w:t xml:space="preserve"> </w:t>
      </w:r>
      <w:r w:rsidR="00775562" w:rsidRPr="00775562">
        <w:rPr>
          <w:rFonts w:ascii="Times New Roman" w:hAnsi="Times New Roman" w:cs="Times New Roman"/>
          <w:color w:val="333333"/>
          <w:sz w:val="24"/>
          <w:szCs w:val="24"/>
          <w:shd w:val="clear" w:color="auto" w:fill="FFFFFF"/>
        </w:rPr>
        <w:t xml:space="preserve">Наши соотечественники в тот исторический период пережили страшное время. Этот этап существования  страны можно определить как общенациональную трагедию.   </w:t>
      </w:r>
    </w:p>
    <w:p w:rsidR="00A326E4" w:rsidRPr="00C27902" w:rsidRDefault="00A326E4" w:rsidP="00C27902">
      <w:pPr>
        <w:pStyle w:val="a3"/>
        <w:spacing w:before="0" w:beforeAutospacing="0" w:after="0" w:afterAutospacing="0"/>
        <w:ind w:firstLine="709"/>
        <w:contextualSpacing/>
        <w:jc w:val="both"/>
        <w:rPr>
          <w:color w:val="000000"/>
        </w:rPr>
      </w:pPr>
      <w:r w:rsidRPr="00C27902">
        <w:rPr>
          <w:color w:val="000000"/>
        </w:rPr>
        <w:t xml:space="preserve">Отголоски этой катастрофы мы чувствуем до сих пор. </w:t>
      </w:r>
    </w:p>
    <w:p w:rsidR="00A326E4" w:rsidRPr="00C27902" w:rsidRDefault="00775562" w:rsidP="00C27902">
      <w:pPr>
        <w:pStyle w:val="a3"/>
        <w:spacing w:before="0" w:beforeAutospacing="0" w:after="0" w:afterAutospacing="0"/>
        <w:ind w:firstLine="709"/>
        <w:contextualSpacing/>
        <w:jc w:val="both"/>
        <w:rPr>
          <w:color w:val="000000"/>
        </w:rPr>
      </w:pPr>
      <w:r w:rsidRPr="009B2BE5">
        <w:rPr>
          <w:b/>
          <w:color w:val="000000"/>
        </w:rPr>
        <w:t>Вопрос:</w:t>
      </w:r>
      <w:r>
        <w:rPr>
          <w:color w:val="000000"/>
        </w:rPr>
        <w:t xml:space="preserve"> </w:t>
      </w:r>
      <w:r w:rsidR="00A326E4" w:rsidRPr="00C27902">
        <w:rPr>
          <w:color w:val="000000"/>
        </w:rPr>
        <w:t>Как вы думаете</w:t>
      </w:r>
      <w:r>
        <w:rPr>
          <w:color w:val="000000"/>
        </w:rPr>
        <w:t>,</w:t>
      </w:r>
      <w:r w:rsidR="00A326E4" w:rsidRPr="00C27902">
        <w:rPr>
          <w:color w:val="000000"/>
        </w:rPr>
        <w:t xml:space="preserve"> почему мы должны помнить об тех страшных годах, ведь большинство заключенных были по уголовным статьям? Как мы как граждане государства можем </w:t>
      </w:r>
      <w:r>
        <w:rPr>
          <w:color w:val="000000"/>
        </w:rPr>
        <w:t>предотвратить развитие</w:t>
      </w:r>
      <w:r w:rsidR="00A326E4" w:rsidRPr="00C27902">
        <w:rPr>
          <w:color w:val="000000"/>
        </w:rPr>
        <w:t xml:space="preserve"> такой ситуации? </w:t>
      </w:r>
    </w:p>
    <w:p w:rsidR="00127F7E" w:rsidRDefault="00127F7E" w:rsidP="00C27902">
      <w:pPr>
        <w:pStyle w:val="a3"/>
        <w:spacing w:before="0" w:beforeAutospacing="0" w:after="0" w:afterAutospacing="0"/>
        <w:ind w:firstLine="709"/>
        <w:contextualSpacing/>
        <w:jc w:val="both"/>
        <w:rPr>
          <w:color w:val="000000"/>
        </w:rPr>
      </w:pPr>
    </w:p>
    <w:p w:rsidR="006B77A7" w:rsidRDefault="006B77A7">
      <w:pPr>
        <w:rPr>
          <w:rFonts w:ascii="Times New Roman" w:eastAsia="Times New Roman" w:hAnsi="Times New Roman" w:cs="Times New Roman"/>
          <w:color w:val="000000"/>
          <w:sz w:val="24"/>
          <w:szCs w:val="24"/>
          <w:lang w:eastAsia="ru-RU"/>
        </w:rPr>
      </w:pPr>
      <w:r>
        <w:rPr>
          <w:color w:val="000000"/>
        </w:rPr>
        <w:br w:type="page"/>
      </w:r>
    </w:p>
    <w:p w:rsidR="006B77A7" w:rsidRDefault="006B77A7" w:rsidP="006B77A7">
      <w:pPr>
        <w:pStyle w:val="a3"/>
        <w:spacing w:before="0" w:beforeAutospacing="0" w:after="0" w:afterAutospacing="0"/>
        <w:ind w:firstLine="709"/>
        <w:contextualSpacing/>
        <w:jc w:val="right"/>
        <w:rPr>
          <w:color w:val="000000"/>
        </w:rPr>
      </w:pPr>
      <w:r>
        <w:rPr>
          <w:color w:val="000000"/>
        </w:rPr>
        <w:lastRenderedPageBreak/>
        <w:t>ПРИЛОЖЕНИЕ 1</w:t>
      </w:r>
    </w:p>
    <w:p w:rsidR="006B77A7" w:rsidRDefault="006B77A7" w:rsidP="006B77A7">
      <w:pPr>
        <w:pStyle w:val="a3"/>
        <w:spacing w:before="0" w:beforeAutospacing="0" w:after="0" w:afterAutospacing="0"/>
        <w:ind w:firstLine="709"/>
        <w:contextualSpacing/>
        <w:jc w:val="center"/>
        <w:rPr>
          <w:b/>
          <w:color w:val="000000"/>
        </w:rPr>
      </w:pPr>
      <w:r>
        <w:rPr>
          <w:b/>
          <w:color w:val="000000"/>
        </w:rPr>
        <w:t>ИСТОЧНИКИ ИНФОРМАЦИИ</w:t>
      </w:r>
    </w:p>
    <w:p w:rsidR="006B77A7" w:rsidRDefault="006B77A7" w:rsidP="006B77A7">
      <w:pPr>
        <w:pStyle w:val="a3"/>
        <w:spacing w:before="0" w:beforeAutospacing="0" w:after="0" w:afterAutospacing="0"/>
        <w:ind w:firstLine="709"/>
        <w:contextualSpacing/>
        <w:jc w:val="center"/>
        <w:rPr>
          <w:b/>
          <w:color w:val="000000"/>
        </w:rPr>
      </w:pPr>
    </w:p>
    <w:p w:rsidR="006B77A7" w:rsidRPr="002113DE" w:rsidRDefault="006B77A7" w:rsidP="006B77A7">
      <w:pPr>
        <w:pStyle w:val="a3"/>
        <w:numPr>
          <w:ilvl w:val="0"/>
          <w:numId w:val="5"/>
        </w:numPr>
        <w:tabs>
          <w:tab w:val="left" w:pos="284"/>
        </w:tabs>
        <w:spacing w:before="0" w:beforeAutospacing="0" w:after="0" w:afterAutospacing="0"/>
        <w:ind w:left="0" w:firstLine="0"/>
        <w:jc w:val="both"/>
      </w:pPr>
      <w:r w:rsidRPr="002113DE">
        <w:t>С. Андреев «Заполярье строили зеки»//«</w:t>
      </w:r>
      <w:proofErr w:type="gramStart"/>
      <w:r w:rsidRPr="002113DE">
        <w:t>Комсомольская</w:t>
      </w:r>
      <w:proofErr w:type="gramEnd"/>
      <w:r w:rsidRPr="002113DE">
        <w:t xml:space="preserve"> правда в Мурманске» № 82 от 05.05.2006г.</w:t>
      </w:r>
    </w:p>
    <w:p w:rsidR="006B77A7" w:rsidRPr="002113DE" w:rsidRDefault="006B77A7" w:rsidP="006B77A7">
      <w:pPr>
        <w:pStyle w:val="a3"/>
        <w:numPr>
          <w:ilvl w:val="0"/>
          <w:numId w:val="5"/>
        </w:numPr>
        <w:tabs>
          <w:tab w:val="left" w:pos="284"/>
        </w:tabs>
        <w:spacing w:before="0" w:beforeAutospacing="0" w:after="0" w:afterAutospacing="0"/>
        <w:ind w:left="0" w:firstLine="0"/>
        <w:jc w:val="both"/>
        <w:rPr>
          <w:lang w:val="en-US"/>
        </w:rPr>
      </w:pPr>
      <w:r w:rsidRPr="002113DE">
        <w:t>К. Александров «Зачем Сталин устроил Большой террор и утопил страну в крови»//</w:t>
      </w:r>
      <w:proofErr w:type="spellStart"/>
      <w:r w:rsidRPr="002113DE">
        <w:rPr>
          <w:lang w:val="en-US"/>
        </w:rPr>
        <w:t>Lenta</w:t>
      </w:r>
      <w:proofErr w:type="spellEnd"/>
      <w:r w:rsidRPr="002113DE">
        <w:t>.</w:t>
      </w:r>
      <w:r w:rsidRPr="002113DE">
        <w:rPr>
          <w:lang w:val="en-US"/>
        </w:rPr>
        <w:t>ru</w:t>
      </w:r>
      <w:r w:rsidRPr="002113DE">
        <w:t>. Наука и техника. (Электронный ресурс). Режим</w:t>
      </w:r>
      <w:r w:rsidRPr="002113DE">
        <w:rPr>
          <w:lang w:val="en-US"/>
        </w:rPr>
        <w:t xml:space="preserve"> </w:t>
      </w:r>
      <w:r w:rsidRPr="002113DE">
        <w:t>доступа</w:t>
      </w:r>
      <w:r w:rsidRPr="002113DE">
        <w:rPr>
          <w:lang w:val="en-US"/>
        </w:rPr>
        <w:t>:/http:\\ lenta.ru\articles\2017\08\05\terror</w:t>
      </w:r>
    </w:p>
    <w:p w:rsidR="006B77A7" w:rsidRPr="002113DE" w:rsidRDefault="006B77A7" w:rsidP="006B77A7">
      <w:pPr>
        <w:pStyle w:val="a3"/>
        <w:numPr>
          <w:ilvl w:val="0"/>
          <w:numId w:val="5"/>
        </w:numPr>
        <w:tabs>
          <w:tab w:val="left" w:pos="284"/>
        </w:tabs>
        <w:spacing w:before="0" w:beforeAutospacing="0" w:after="0" w:afterAutospacing="0"/>
        <w:ind w:left="0" w:firstLine="0"/>
        <w:jc w:val="both"/>
      </w:pPr>
      <w:r w:rsidRPr="002113DE">
        <w:t xml:space="preserve">Н. </w:t>
      </w:r>
      <w:proofErr w:type="spellStart"/>
      <w:r w:rsidRPr="002113DE">
        <w:t>Сабаева</w:t>
      </w:r>
      <w:proofErr w:type="spellEnd"/>
      <w:r w:rsidRPr="002113DE">
        <w:t xml:space="preserve"> «Вечер памяти жертв политических репрессий»//Открытый урок. Первое сентября. (Электронный ресурс). Режим доступа: http://xn--i1abbnckbmcl9fb.xn--p1ai/%D1%81%D1%82%D0%B0%D1%82%D1%8C%D0%B8/212494/</w:t>
      </w:r>
    </w:p>
    <w:p w:rsidR="006B77A7" w:rsidRPr="002113DE" w:rsidRDefault="006B77A7" w:rsidP="006B77A7">
      <w:pPr>
        <w:pStyle w:val="a3"/>
        <w:numPr>
          <w:ilvl w:val="0"/>
          <w:numId w:val="5"/>
        </w:numPr>
        <w:tabs>
          <w:tab w:val="left" w:pos="284"/>
        </w:tabs>
        <w:spacing w:before="0" w:beforeAutospacing="0" w:after="0" w:afterAutospacing="0"/>
        <w:ind w:left="0" w:firstLine="0"/>
        <w:jc w:val="both"/>
      </w:pPr>
      <w:r w:rsidRPr="002113DE">
        <w:t xml:space="preserve">Из материалов доклада зам. начальника Административно-организационного управления ОГПУ А.М. </w:t>
      </w:r>
      <w:proofErr w:type="spellStart"/>
      <w:r w:rsidRPr="002113DE">
        <w:t>Шанина</w:t>
      </w:r>
      <w:proofErr w:type="spellEnd"/>
      <w:r w:rsidRPr="002113DE">
        <w:t xml:space="preserve"> заместителю председателя ОГПУ Г.Г. Ягоде о произволе и издевательствах над заключенными в Соловецких лагерях// «Соловецкие лагеря особого назначения ОГПУ»: Документы ЦА ФСБ России и ГАОПДФ Архангельской области//Альманах «Россия. ХХ век» (Электронный ресурс). Режим доступа: </w:t>
      </w:r>
      <w:hyperlink r:id="rId9" w:history="1">
        <w:r w:rsidRPr="002113DE">
          <w:rPr>
            <w:rStyle w:val="a6"/>
            <w:color w:val="auto"/>
            <w:u w:val="none"/>
          </w:rPr>
          <w:t>http://www.alexanderyakovlev.org/almanah/inside/almanah-doc/1000720</w:t>
        </w:r>
      </w:hyperlink>
    </w:p>
    <w:p w:rsidR="006B77A7" w:rsidRPr="002113DE" w:rsidRDefault="006B77A7" w:rsidP="006B77A7">
      <w:pPr>
        <w:pStyle w:val="a3"/>
        <w:numPr>
          <w:ilvl w:val="0"/>
          <w:numId w:val="5"/>
        </w:numPr>
        <w:tabs>
          <w:tab w:val="left" w:pos="284"/>
        </w:tabs>
        <w:spacing w:before="0" w:beforeAutospacing="0" w:after="0" w:afterAutospacing="0"/>
        <w:ind w:left="0" w:firstLine="0"/>
        <w:jc w:val="both"/>
      </w:pPr>
      <w:r w:rsidRPr="002113DE">
        <w:t xml:space="preserve">Ю. Кантор «Красный СЛОН на Белом море. 90 лет назад был открыт первый советский концлагерь»/ «Российская газета» №6095 от 04.06.2013г. Режим доступа: </w:t>
      </w:r>
      <w:hyperlink r:id="rId10" w:history="1">
        <w:r w:rsidRPr="002113DE">
          <w:rPr>
            <w:rStyle w:val="a6"/>
            <w:color w:val="auto"/>
            <w:u w:val="none"/>
          </w:rPr>
          <w:t>https://rg.ru/2013/06/05/solovki.html</w:t>
        </w:r>
      </w:hyperlink>
    </w:p>
    <w:p w:rsidR="006B77A7" w:rsidRPr="002113DE" w:rsidRDefault="006B77A7" w:rsidP="006B77A7">
      <w:pPr>
        <w:pStyle w:val="a3"/>
        <w:tabs>
          <w:tab w:val="left" w:pos="284"/>
        </w:tabs>
        <w:spacing w:before="0" w:beforeAutospacing="0" w:after="0" w:afterAutospacing="0"/>
        <w:jc w:val="both"/>
      </w:pPr>
      <w:r w:rsidRPr="002113DE">
        <w:t xml:space="preserve">6. Сайт «900 детских презентаций и 200000 презентаций для школьников». Режим доступа: </w:t>
      </w:r>
      <w:hyperlink r:id="rId11" w:history="1">
        <w:r w:rsidRPr="002113DE">
          <w:rPr>
            <w:rStyle w:val="a6"/>
            <w:color w:val="auto"/>
            <w:u w:val="none"/>
          </w:rPr>
          <w:t>http://900igr.net/prezentacija/istorija/stalinskie-repressii-192532/tukhachevskij-mikhail-nikolaevich-15.html</w:t>
        </w:r>
      </w:hyperlink>
    </w:p>
    <w:p w:rsidR="006B77A7" w:rsidRPr="002113DE" w:rsidRDefault="006B77A7" w:rsidP="006B77A7">
      <w:pPr>
        <w:pStyle w:val="a3"/>
        <w:tabs>
          <w:tab w:val="left" w:pos="284"/>
        </w:tabs>
        <w:spacing w:before="0" w:beforeAutospacing="0" w:after="0" w:afterAutospacing="0"/>
        <w:jc w:val="both"/>
      </w:pPr>
      <w:r w:rsidRPr="002113DE">
        <w:t xml:space="preserve"> 7. Т. </w:t>
      </w:r>
      <w:proofErr w:type="spellStart"/>
      <w:r w:rsidRPr="002113DE">
        <w:t>Сухановская</w:t>
      </w:r>
      <w:proofErr w:type="spellEnd"/>
      <w:r w:rsidRPr="002113DE">
        <w:t xml:space="preserve"> «Дмитрий Лихачев: «Меня спасли домушник и бандит»// «российская газета» от 13.03.2017г. Режим доступа:http://moi-goda.ru/sudbi-liudskie/dmitriy-lichachev-mne-spasli-zhizn-domushnik-i-bandit</w:t>
      </w:r>
    </w:p>
    <w:p w:rsidR="006B77A7" w:rsidRPr="002113DE" w:rsidRDefault="006B77A7" w:rsidP="006B77A7">
      <w:pPr>
        <w:pStyle w:val="a3"/>
        <w:tabs>
          <w:tab w:val="left" w:pos="284"/>
        </w:tabs>
        <w:spacing w:before="0" w:beforeAutospacing="0" w:after="0" w:afterAutospacing="0"/>
        <w:jc w:val="both"/>
      </w:pPr>
      <w:r w:rsidRPr="002113DE">
        <w:t xml:space="preserve">8. Л. Кириллова «Сергей Королев: реактивное движение к мечте». Режим доступа: </w:t>
      </w:r>
      <w:hyperlink r:id="rId12" w:history="1">
        <w:r w:rsidRPr="002113DE">
          <w:rPr>
            <w:rStyle w:val="a6"/>
            <w:color w:val="auto"/>
            <w:u w:val="none"/>
          </w:rPr>
          <w:t>http://www.pravmir.ru/sergey-korolev-reaktivnoe-dvizhenie-k-mechte/</w:t>
        </w:r>
      </w:hyperlink>
    </w:p>
    <w:p w:rsidR="006B77A7" w:rsidRPr="002113DE" w:rsidRDefault="006B77A7" w:rsidP="006B77A7">
      <w:pPr>
        <w:pStyle w:val="a3"/>
        <w:tabs>
          <w:tab w:val="left" w:pos="284"/>
        </w:tabs>
        <w:spacing w:before="0" w:beforeAutospacing="0" w:after="0" w:afterAutospacing="0"/>
        <w:jc w:val="both"/>
      </w:pPr>
      <w:r w:rsidRPr="002113DE">
        <w:t xml:space="preserve">9. Сайт учителя биологии Топчиевой Ирины Владимировны «Дело академика Вавилова». Режим доступа: </w:t>
      </w:r>
      <w:hyperlink r:id="rId13" w:history="1">
        <w:r w:rsidRPr="002113DE">
          <w:rPr>
            <w:rStyle w:val="a6"/>
            <w:color w:val="auto"/>
            <w:u w:val="none"/>
          </w:rPr>
          <w:t>http://rusedu.net/post/6321/74244</w:t>
        </w:r>
      </w:hyperlink>
    </w:p>
    <w:p w:rsidR="006B77A7" w:rsidRPr="002113DE" w:rsidRDefault="006B77A7" w:rsidP="006B77A7">
      <w:pPr>
        <w:pStyle w:val="a3"/>
        <w:tabs>
          <w:tab w:val="left" w:pos="284"/>
        </w:tabs>
        <w:spacing w:before="0" w:beforeAutospacing="0" w:after="0" w:afterAutospacing="0"/>
        <w:jc w:val="both"/>
      </w:pPr>
      <w:r w:rsidRPr="002113DE">
        <w:t xml:space="preserve">10. А. </w:t>
      </w:r>
      <w:proofErr w:type="spellStart"/>
      <w:r w:rsidRPr="002113DE">
        <w:t>Блинушов</w:t>
      </w:r>
      <w:proofErr w:type="spellEnd"/>
      <w:r w:rsidRPr="002113DE">
        <w:t xml:space="preserve"> «Александр Солженицын в Рязани» //Сайт «история, культура и традиции Рязанского края» Режим доступа: </w:t>
      </w:r>
      <w:hyperlink r:id="rId14" w:history="1">
        <w:r w:rsidRPr="002113DE">
          <w:rPr>
            <w:rStyle w:val="a6"/>
            <w:color w:val="auto"/>
            <w:u w:val="none"/>
          </w:rPr>
          <w:t>http://www.history-ryazan.ru/node/13962</w:t>
        </w:r>
      </w:hyperlink>
    </w:p>
    <w:p w:rsidR="006B77A7" w:rsidRPr="002113DE" w:rsidRDefault="006B77A7" w:rsidP="006B77A7">
      <w:pPr>
        <w:pStyle w:val="a3"/>
        <w:tabs>
          <w:tab w:val="left" w:pos="284"/>
        </w:tabs>
        <w:spacing w:before="0" w:beforeAutospacing="0" w:after="0" w:afterAutospacing="0"/>
        <w:jc w:val="both"/>
      </w:pPr>
      <w:r w:rsidRPr="002113DE">
        <w:t>11. Сайт «Кино-</w:t>
      </w:r>
      <w:proofErr w:type="spellStart"/>
      <w:r w:rsidRPr="002113DE">
        <w:t>театр</w:t>
      </w:r>
      <w:proofErr w:type="gramStart"/>
      <w:r w:rsidRPr="002113DE">
        <w:t>.р</w:t>
      </w:r>
      <w:proofErr w:type="gramEnd"/>
      <w:r w:rsidRPr="002113DE">
        <w:t>у</w:t>
      </w:r>
      <w:proofErr w:type="spellEnd"/>
      <w:r w:rsidRPr="002113DE">
        <w:t xml:space="preserve">». Режим доступа: </w:t>
      </w:r>
      <w:hyperlink r:id="rId15" w:history="1">
        <w:r w:rsidRPr="002113DE">
          <w:rPr>
            <w:rStyle w:val="a6"/>
            <w:color w:val="auto"/>
            <w:u w:val="none"/>
          </w:rPr>
          <w:t>http://www.kino-teatr.net/kino/movie/sov/9353/foto/a4479/184598/</w:t>
        </w:r>
      </w:hyperlink>
    </w:p>
    <w:p w:rsidR="006B77A7" w:rsidRPr="002113DE" w:rsidRDefault="006B77A7" w:rsidP="006B77A7">
      <w:pPr>
        <w:pStyle w:val="a3"/>
        <w:tabs>
          <w:tab w:val="left" w:pos="284"/>
        </w:tabs>
        <w:spacing w:before="0" w:beforeAutospacing="0" w:after="0" w:afterAutospacing="0"/>
        <w:jc w:val="both"/>
      </w:pPr>
      <w:r w:rsidRPr="002113DE">
        <w:t xml:space="preserve">12. Сайт «Бессмертный барак». Режим доступа: </w:t>
      </w:r>
      <w:hyperlink r:id="rId16" w:history="1">
        <w:r w:rsidRPr="002113DE">
          <w:rPr>
            <w:rStyle w:val="a6"/>
            <w:color w:val="auto"/>
            <w:u w:val="none"/>
          </w:rPr>
          <w:t>https://bessmertnybarak.ru/article/i_tut_sluchilos_chudo/</w:t>
        </w:r>
      </w:hyperlink>
    </w:p>
    <w:p w:rsidR="006B77A7" w:rsidRPr="002113DE" w:rsidRDefault="006B77A7" w:rsidP="006B77A7">
      <w:pPr>
        <w:pStyle w:val="a3"/>
        <w:tabs>
          <w:tab w:val="left" w:pos="284"/>
        </w:tabs>
        <w:spacing w:before="0" w:beforeAutospacing="0" w:after="0" w:afterAutospacing="0"/>
        <w:jc w:val="both"/>
      </w:pPr>
      <w:r w:rsidRPr="002113DE">
        <w:t xml:space="preserve">13. Сайт «Институт международных программ российского университета дружбы народов»//Т.И. </w:t>
      </w:r>
      <w:proofErr w:type="spellStart"/>
      <w:r w:rsidRPr="002113DE">
        <w:t>Понька</w:t>
      </w:r>
      <w:proofErr w:type="spellEnd"/>
      <w:r w:rsidRPr="002113DE">
        <w:t xml:space="preserve">, П.А. </w:t>
      </w:r>
      <w:proofErr w:type="spellStart"/>
      <w:r w:rsidRPr="002113DE">
        <w:t>Бышков</w:t>
      </w:r>
      <w:proofErr w:type="spellEnd"/>
      <w:r w:rsidRPr="002113DE">
        <w:t xml:space="preserve"> курс «Отечественная история». Режим доступа: </w:t>
      </w:r>
      <w:hyperlink r:id="rId17" w:history="1">
        <w:r w:rsidRPr="002113DE">
          <w:rPr>
            <w:rStyle w:val="a6"/>
            <w:color w:val="auto"/>
            <w:u w:val="none"/>
          </w:rPr>
          <w:t>http://www.ido.rudn.ru/nfpk/hist/pic/21/dop38.html</w:t>
        </w:r>
      </w:hyperlink>
    </w:p>
    <w:p w:rsidR="006B77A7" w:rsidRPr="002113DE" w:rsidRDefault="006B77A7" w:rsidP="006B77A7">
      <w:pPr>
        <w:pStyle w:val="a3"/>
        <w:tabs>
          <w:tab w:val="left" w:pos="284"/>
        </w:tabs>
        <w:spacing w:before="0" w:beforeAutospacing="0" w:after="0" w:afterAutospacing="0"/>
        <w:jc w:val="both"/>
      </w:pPr>
      <w:r w:rsidRPr="002113DE">
        <w:t xml:space="preserve">14. Сайт «Дилетант»// «Лев Гумилев при аресте». Режим доступа: </w:t>
      </w:r>
      <w:hyperlink r:id="rId18" w:history="1">
        <w:r w:rsidRPr="002113DE">
          <w:rPr>
            <w:rStyle w:val="a6"/>
            <w:color w:val="auto"/>
            <w:u w:val="none"/>
          </w:rPr>
          <w:t>http://diletant.media/picture-day/25784007/</w:t>
        </w:r>
      </w:hyperlink>
    </w:p>
    <w:p w:rsidR="006B77A7" w:rsidRPr="002113DE" w:rsidRDefault="006B77A7" w:rsidP="006B77A7">
      <w:pPr>
        <w:pStyle w:val="a3"/>
        <w:tabs>
          <w:tab w:val="left" w:pos="284"/>
        </w:tabs>
        <w:spacing w:before="0" w:beforeAutospacing="0" w:after="0" w:afterAutospacing="0"/>
        <w:jc w:val="both"/>
      </w:pPr>
      <w:r w:rsidRPr="002113DE">
        <w:rPr>
          <w:rFonts w:eastAsiaTheme="minorHAnsi"/>
          <w:shd w:val="clear" w:color="auto" w:fill="FFFFFF"/>
          <w:lang w:eastAsia="en-US"/>
        </w:rPr>
        <w:t>15. Сайт «</w:t>
      </w:r>
      <w:r w:rsidRPr="002113DE">
        <w:rPr>
          <w:rFonts w:eastAsiaTheme="minorHAnsi"/>
          <w:shd w:val="clear" w:color="auto" w:fill="FFFFFF"/>
          <w:lang w:val="en-US" w:eastAsia="en-US"/>
        </w:rPr>
        <w:t>FB</w:t>
      </w:r>
      <w:r w:rsidRPr="002113DE">
        <w:rPr>
          <w:rFonts w:eastAsiaTheme="minorHAnsi"/>
          <w:shd w:val="clear" w:color="auto" w:fill="FFFFFF"/>
          <w:lang w:eastAsia="en-US"/>
        </w:rPr>
        <w:t>.</w:t>
      </w:r>
      <w:r w:rsidRPr="002113DE">
        <w:rPr>
          <w:rFonts w:eastAsiaTheme="minorHAnsi"/>
          <w:shd w:val="clear" w:color="auto" w:fill="FFFFFF"/>
          <w:lang w:val="en-US" w:eastAsia="en-US"/>
        </w:rPr>
        <w:t>ru</w:t>
      </w:r>
      <w:r w:rsidRPr="002113DE">
        <w:rPr>
          <w:rFonts w:eastAsiaTheme="minorHAnsi"/>
          <w:shd w:val="clear" w:color="auto" w:fill="FFFFFF"/>
          <w:lang w:eastAsia="en-US"/>
        </w:rPr>
        <w:t>». Лидия Андреевна Русланова: биография, история жизни, творчество и лучшие песни </w:t>
      </w:r>
      <w:r w:rsidRPr="002113DE">
        <w:rPr>
          <w:rFonts w:eastAsiaTheme="minorHAnsi"/>
          <w:lang w:eastAsia="en-US"/>
        </w:rPr>
        <w:t xml:space="preserve">Режим доступа: </w:t>
      </w:r>
      <w:hyperlink r:id="rId19" w:history="1">
        <w:r w:rsidRPr="002113DE">
          <w:rPr>
            <w:rFonts w:eastAsiaTheme="minorHAnsi"/>
            <w:shd w:val="clear" w:color="auto" w:fill="FFFFFF"/>
            <w:lang w:eastAsia="en-US"/>
          </w:rPr>
          <w:t>http://fb.ru/article/221437/lidiya-andreevna-ruslanova-biografiya-istoriya-jizni-tvorchestvo-i-luchshie-pesni</w:t>
        </w:r>
      </w:hyperlink>
    </w:p>
    <w:p w:rsidR="006B77A7" w:rsidRPr="002113DE" w:rsidRDefault="006B77A7" w:rsidP="006B77A7">
      <w:pPr>
        <w:pStyle w:val="2"/>
        <w:shd w:val="clear" w:color="auto" w:fill="FFFFFF"/>
        <w:tabs>
          <w:tab w:val="left" w:pos="284"/>
        </w:tabs>
        <w:spacing w:before="0" w:line="240" w:lineRule="auto"/>
        <w:jc w:val="both"/>
        <w:textAlignment w:val="baseline"/>
        <w:rPr>
          <w:rFonts w:ascii="Times New Roman" w:hAnsi="Times New Roman" w:cs="Times New Roman"/>
          <w:b w:val="0"/>
          <w:color w:val="auto"/>
          <w:sz w:val="24"/>
          <w:szCs w:val="24"/>
        </w:rPr>
      </w:pPr>
      <w:r w:rsidRPr="002113DE">
        <w:rPr>
          <w:rFonts w:ascii="Times New Roman" w:hAnsi="Times New Roman" w:cs="Times New Roman"/>
          <w:b w:val="0"/>
          <w:color w:val="auto"/>
          <w:sz w:val="24"/>
          <w:szCs w:val="24"/>
        </w:rPr>
        <w:t xml:space="preserve">16. Сайт «Рresent5»//А.М. Назаренко, А.В. </w:t>
      </w:r>
      <w:proofErr w:type="spellStart"/>
      <w:r w:rsidRPr="002113DE">
        <w:rPr>
          <w:rFonts w:ascii="Times New Roman" w:hAnsi="Times New Roman" w:cs="Times New Roman"/>
          <w:b w:val="0"/>
          <w:color w:val="auto"/>
          <w:sz w:val="24"/>
          <w:szCs w:val="24"/>
        </w:rPr>
        <w:t>Панфилец</w:t>
      </w:r>
      <w:proofErr w:type="spellEnd"/>
      <w:r w:rsidRPr="002113DE">
        <w:rPr>
          <w:rFonts w:ascii="Times New Roman" w:hAnsi="Times New Roman" w:cs="Times New Roman"/>
          <w:b w:val="0"/>
          <w:color w:val="auto"/>
          <w:sz w:val="24"/>
          <w:szCs w:val="24"/>
        </w:rPr>
        <w:t xml:space="preserve"> «</w:t>
      </w:r>
      <w:r w:rsidRPr="002113DE">
        <w:rPr>
          <w:rFonts w:ascii="Times New Roman" w:eastAsia="Times New Roman" w:hAnsi="Times New Roman" w:cs="Times New Roman"/>
          <w:b w:val="0"/>
          <w:color w:val="auto"/>
          <w:sz w:val="24"/>
          <w:szCs w:val="24"/>
          <w:lang w:eastAsia="ru-RU"/>
        </w:rPr>
        <w:t>Описание презентации Санкт-Петербургский университет МВД России Кафедра истории государства и по слайдам»</w:t>
      </w:r>
      <w:r w:rsidRPr="002113DE">
        <w:rPr>
          <w:rFonts w:ascii="Times New Roman" w:hAnsi="Times New Roman" w:cs="Times New Roman"/>
          <w:b w:val="0"/>
          <w:color w:val="auto"/>
          <w:sz w:val="24"/>
          <w:szCs w:val="24"/>
        </w:rPr>
        <w:t xml:space="preserve"> Режим доступа: </w:t>
      </w:r>
      <w:hyperlink r:id="rId20" w:history="1">
        <w:r w:rsidRPr="002113DE">
          <w:rPr>
            <w:rStyle w:val="a6"/>
            <w:rFonts w:ascii="Times New Roman" w:hAnsi="Times New Roman" w:cs="Times New Roman"/>
            <w:b w:val="0"/>
            <w:color w:val="auto"/>
            <w:sz w:val="24"/>
            <w:szCs w:val="24"/>
            <w:u w:val="none"/>
          </w:rPr>
          <w:t>http://present5.com/sankt-peterburgskij-universitet-mvd-rossii-kafedra-istorii-gosudarstva-i/</w:t>
        </w:r>
      </w:hyperlink>
    </w:p>
    <w:p w:rsidR="006B77A7" w:rsidRPr="002113DE" w:rsidRDefault="006B77A7" w:rsidP="006B77A7">
      <w:pPr>
        <w:tabs>
          <w:tab w:val="left" w:pos="284"/>
        </w:tabs>
        <w:spacing w:after="0" w:line="240" w:lineRule="auto"/>
        <w:jc w:val="both"/>
        <w:rPr>
          <w:rFonts w:ascii="Times New Roman" w:hAnsi="Times New Roman" w:cs="Times New Roman"/>
          <w:sz w:val="24"/>
          <w:szCs w:val="24"/>
          <w:lang w:eastAsia="ru-RU"/>
        </w:rPr>
      </w:pPr>
      <w:r w:rsidRPr="002113DE">
        <w:rPr>
          <w:rFonts w:ascii="Times New Roman" w:hAnsi="Times New Roman" w:cs="Times New Roman"/>
          <w:sz w:val="24"/>
          <w:szCs w:val="24"/>
          <w:lang w:eastAsia="ru-RU"/>
        </w:rPr>
        <w:t>17. Сайт «</w:t>
      </w:r>
      <w:proofErr w:type="gramStart"/>
      <w:r w:rsidRPr="002113DE">
        <w:rPr>
          <w:rFonts w:ascii="Times New Roman" w:hAnsi="Times New Roman" w:cs="Times New Roman"/>
          <w:sz w:val="24"/>
          <w:szCs w:val="24"/>
          <w:lang w:eastAsia="ru-RU"/>
        </w:rPr>
        <w:t>М</w:t>
      </w:r>
      <w:proofErr w:type="gramEnd"/>
      <w:r w:rsidRPr="002113DE">
        <w:rPr>
          <w:rFonts w:ascii="Times New Roman" w:hAnsi="Times New Roman" w:cs="Times New Roman"/>
          <w:sz w:val="24"/>
          <w:szCs w:val="24"/>
          <w:lang w:eastAsia="ru-RU"/>
        </w:rPr>
        <w:t xml:space="preserve">yshared.ru»// «Политические и личные права граждан по Конституции СССР 1936г.» Режим доступа: </w:t>
      </w:r>
      <w:hyperlink r:id="rId21" w:history="1">
        <w:r w:rsidRPr="002113DE">
          <w:rPr>
            <w:rStyle w:val="a6"/>
            <w:rFonts w:ascii="Times New Roman" w:hAnsi="Times New Roman" w:cs="Times New Roman"/>
            <w:color w:val="auto"/>
            <w:sz w:val="24"/>
            <w:szCs w:val="24"/>
            <w:u w:val="none"/>
            <w:lang w:eastAsia="ru-RU"/>
          </w:rPr>
          <w:t>http://www.myshared.ru/slide/555781/</w:t>
        </w:r>
      </w:hyperlink>
    </w:p>
    <w:p w:rsidR="006B77A7" w:rsidRPr="002113DE" w:rsidRDefault="006B77A7" w:rsidP="006B77A7">
      <w:pPr>
        <w:tabs>
          <w:tab w:val="left" w:pos="284"/>
        </w:tabs>
        <w:spacing w:after="0" w:line="240" w:lineRule="auto"/>
        <w:jc w:val="both"/>
        <w:rPr>
          <w:rFonts w:ascii="Times New Roman" w:hAnsi="Times New Roman" w:cs="Times New Roman"/>
          <w:sz w:val="24"/>
          <w:szCs w:val="24"/>
          <w:lang w:val="en-US" w:eastAsia="ru-RU"/>
        </w:rPr>
      </w:pPr>
      <w:r w:rsidRPr="002113DE">
        <w:rPr>
          <w:rFonts w:ascii="Times New Roman" w:hAnsi="Times New Roman" w:cs="Times New Roman"/>
          <w:sz w:val="24"/>
          <w:szCs w:val="24"/>
          <w:lang w:eastAsia="ru-RU"/>
        </w:rPr>
        <w:lastRenderedPageBreak/>
        <w:t>18. Сайт «</w:t>
      </w:r>
      <w:proofErr w:type="spellStart"/>
      <w:r w:rsidRPr="002113DE">
        <w:rPr>
          <w:rFonts w:ascii="Times New Roman" w:hAnsi="Times New Roman" w:cs="Times New Roman"/>
          <w:sz w:val="24"/>
          <w:szCs w:val="24"/>
          <w:lang w:val="en-US" w:eastAsia="ru-RU"/>
        </w:rPr>
        <w:t>ria</w:t>
      </w:r>
      <w:proofErr w:type="spellEnd"/>
      <w:r w:rsidRPr="002113DE">
        <w:rPr>
          <w:rFonts w:ascii="Times New Roman" w:hAnsi="Times New Roman" w:cs="Times New Roman"/>
          <w:sz w:val="24"/>
          <w:szCs w:val="24"/>
          <w:lang w:eastAsia="ru-RU"/>
        </w:rPr>
        <w:t>.</w:t>
      </w:r>
      <w:r w:rsidRPr="002113DE">
        <w:rPr>
          <w:rFonts w:ascii="Times New Roman" w:hAnsi="Times New Roman" w:cs="Times New Roman"/>
          <w:sz w:val="24"/>
          <w:szCs w:val="24"/>
          <w:lang w:val="en-US" w:eastAsia="ru-RU"/>
        </w:rPr>
        <w:t>ru</w:t>
      </w:r>
      <w:r w:rsidRPr="002113DE">
        <w:rPr>
          <w:rFonts w:ascii="Times New Roman" w:hAnsi="Times New Roman" w:cs="Times New Roman"/>
          <w:sz w:val="24"/>
          <w:szCs w:val="24"/>
          <w:lang w:eastAsia="ru-RU"/>
        </w:rPr>
        <w:t>»//Великая русская революция. Участники судьбоносного заседания ЦК РСДР</w:t>
      </w:r>
      <w:proofErr w:type="gramStart"/>
      <w:r w:rsidRPr="002113DE">
        <w:rPr>
          <w:rFonts w:ascii="Times New Roman" w:hAnsi="Times New Roman" w:cs="Times New Roman"/>
          <w:sz w:val="24"/>
          <w:szCs w:val="24"/>
          <w:lang w:eastAsia="ru-RU"/>
        </w:rPr>
        <w:t>П(</w:t>
      </w:r>
      <w:proofErr w:type="gramEnd"/>
      <w:r w:rsidRPr="002113DE">
        <w:rPr>
          <w:rFonts w:ascii="Times New Roman" w:hAnsi="Times New Roman" w:cs="Times New Roman"/>
          <w:sz w:val="24"/>
          <w:szCs w:val="24"/>
          <w:lang w:eastAsia="ru-RU"/>
        </w:rPr>
        <w:t>б) октябрь 1917года. Режим</w:t>
      </w:r>
      <w:r w:rsidRPr="002113DE">
        <w:rPr>
          <w:rFonts w:ascii="Times New Roman" w:hAnsi="Times New Roman" w:cs="Times New Roman"/>
          <w:sz w:val="24"/>
          <w:szCs w:val="24"/>
          <w:lang w:val="en-US" w:eastAsia="ru-RU"/>
        </w:rPr>
        <w:t xml:space="preserve"> </w:t>
      </w:r>
      <w:r w:rsidRPr="002113DE">
        <w:rPr>
          <w:rFonts w:ascii="Times New Roman" w:hAnsi="Times New Roman" w:cs="Times New Roman"/>
          <w:sz w:val="24"/>
          <w:szCs w:val="24"/>
          <w:lang w:eastAsia="ru-RU"/>
        </w:rPr>
        <w:t>доступа</w:t>
      </w:r>
      <w:r w:rsidRPr="002113DE">
        <w:rPr>
          <w:rFonts w:ascii="Times New Roman" w:hAnsi="Times New Roman" w:cs="Times New Roman"/>
          <w:sz w:val="24"/>
          <w:szCs w:val="24"/>
          <w:lang w:val="en-US" w:eastAsia="ru-RU"/>
        </w:rPr>
        <w:t>: ttps://ria.ru/revolution_documentary_footage/20171024/1505614971.html?inj=1</w:t>
      </w:r>
    </w:p>
    <w:p w:rsidR="006B77A7" w:rsidRPr="002113DE" w:rsidRDefault="006B77A7" w:rsidP="006B77A7">
      <w:pPr>
        <w:tabs>
          <w:tab w:val="left" w:pos="284"/>
        </w:tabs>
        <w:spacing w:after="0" w:line="240" w:lineRule="auto"/>
        <w:jc w:val="both"/>
        <w:rPr>
          <w:rFonts w:ascii="Times New Roman" w:hAnsi="Times New Roman" w:cs="Times New Roman"/>
          <w:sz w:val="24"/>
          <w:szCs w:val="24"/>
          <w:lang w:eastAsia="ru-RU"/>
        </w:rPr>
      </w:pPr>
      <w:r w:rsidRPr="002113DE">
        <w:rPr>
          <w:rFonts w:ascii="Times New Roman" w:hAnsi="Times New Roman" w:cs="Times New Roman"/>
          <w:sz w:val="24"/>
          <w:szCs w:val="24"/>
          <w:lang w:eastAsia="ru-RU"/>
        </w:rPr>
        <w:t xml:space="preserve">19. Виртуальный музей «ГКНПЦ им. Хруничева». Режим доступа: </w:t>
      </w:r>
      <w:hyperlink r:id="rId22" w:history="1">
        <w:r w:rsidRPr="002113DE">
          <w:rPr>
            <w:rStyle w:val="a6"/>
            <w:rFonts w:ascii="Times New Roman" w:hAnsi="Times New Roman" w:cs="Times New Roman"/>
            <w:color w:val="auto"/>
            <w:sz w:val="24"/>
            <w:szCs w:val="24"/>
            <w:u w:val="none"/>
            <w:lang w:val="en-US" w:eastAsia="ru-RU"/>
          </w:rPr>
          <w:t>http</w:t>
        </w:r>
        <w:r w:rsidRPr="002113DE">
          <w:rPr>
            <w:rStyle w:val="a6"/>
            <w:rFonts w:ascii="Times New Roman" w:hAnsi="Times New Roman" w:cs="Times New Roman"/>
            <w:color w:val="auto"/>
            <w:sz w:val="24"/>
            <w:szCs w:val="24"/>
            <w:u w:val="none"/>
            <w:lang w:eastAsia="ru-RU"/>
          </w:rPr>
          <w:t>://2</w:t>
        </w:r>
        <w:r w:rsidRPr="002113DE">
          <w:rPr>
            <w:rStyle w:val="a6"/>
            <w:rFonts w:ascii="Times New Roman" w:hAnsi="Times New Roman" w:cs="Times New Roman"/>
            <w:color w:val="auto"/>
            <w:sz w:val="24"/>
            <w:szCs w:val="24"/>
            <w:u w:val="none"/>
            <w:lang w:val="en-US" w:eastAsia="ru-RU"/>
          </w:rPr>
          <w:t>p</w:t>
        </w:r>
        <w:r w:rsidRPr="002113DE">
          <w:rPr>
            <w:rStyle w:val="a6"/>
            <w:rFonts w:ascii="Times New Roman" w:hAnsi="Times New Roman" w:cs="Times New Roman"/>
            <w:color w:val="auto"/>
            <w:sz w:val="24"/>
            <w:szCs w:val="24"/>
            <w:u w:val="none"/>
            <w:lang w:eastAsia="ru-RU"/>
          </w:rPr>
          <w:t>.</w:t>
        </w:r>
        <w:proofErr w:type="spellStart"/>
        <w:r w:rsidRPr="002113DE">
          <w:rPr>
            <w:rStyle w:val="a6"/>
            <w:rFonts w:ascii="Times New Roman" w:hAnsi="Times New Roman" w:cs="Times New Roman"/>
            <w:color w:val="auto"/>
            <w:sz w:val="24"/>
            <w:szCs w:val="24"/>
            <w:u w:val="none"/>
            <w:lang w:val="en-US" w:eastAsia="ru-RU"/>
          </w:rPr>
          <w:t>kakuev</w:t>
        </w:r>
        <w:proofErr w:type="spellEnd"/>
        <w:r w:rsidRPr="002113DE">
          <w:rPr>
            <w:rStyle w:val="a6"/>
            <w:rFonts w:ascii="Times New Roman" w:hAnsi="Times New Roman" w:cs="Times New Roman"/>
            <w:color w:val="auto"/>
            <w:sz w:val="24"/>
            <w:szCs w:val="24"/>
            <w:u w:val="none"/>
            <w:lang w:eastAsia="ru-RU"/>
          </w:rPr>
          <w:t>.</w:t>
        </w:r>
        <w:r w:rsidRPr="002113DE">
          <w:rPr>
            <w:rStyle w:val="a6"/>
            <w:rFonts w:ascii="Times New Roman" w:hAnsi="Times New Roman" w:cs="Times New Roman"/>
            <w:color w:val="auto"/>
            <w:sz w:val="24"/>
            <w:szCs w:val="24"/>
            <w:u w:val="none"/>
            <w:lang w:val="en-US" w:eastAsia="ru-RU"/>
          </w:rPr>
          <w:t>ru</w:t>
        </w:r>
        <w:r w:rsidRPr="002113DE">
          <w:rPr>
            <w:rStyle w:val="a6"/>
            <w:rFonts w:ascii="Times New Roman" w:hAnsi="Times New Roman" w:cs="Times New Roman"/>
            <w:color w:val="auto"/>
            <w:sz w:val="24"/>
            <w:szCs w:val="24"/>
            <w:u w:val="none"/>
            <w:lang w:eastAsia="ru-RU"/>
          </w:rPr>
          <w:t>/</w:t>
        </w:r>
        <w:proofErr w:type="spellStart"/>
        <w:r w:rsidRPr="002113DE">
          <w:rPr>
            <w:rStyle w:val="a6"/>
            <w:rFonts w:ascii="Times New Roman" w:hAnsi="Times New Roman" w:cs="Times New Roman"/>
            <w:color w:val="auto"/>
            <w:sz w:val="24"/>
            <w:szCs w:val="24"/>
            <w:u w:val="none"/>
            <w:lang w:val="en-US" w:eastAsia="ru-RU"/>
          </w:rPr>
          <w:t>eksponat</w:t>
        </w:r>
        <w:proofErr w:type="spellEnd"/>
        <w:r w:rsidRPr="002113DE">
          <w:rPr>
            <w:rStyle w:val="a6"/>
            <w:rFonts w:ascii="Times New Roman" w:hAnsi="Times New Roman" w:cs="Times New Roman"/>
            <w:color w:val="auto"/>
            <w:sz w:val="24"/>
            <w:szCs w:val="24"/>
            <w:u w:val="none"/>
            <w:lang w:eastAsia="ru-RU"/>
          </w:rPr>
          <w:t>/262~</w:t>
        </w:r>
        <w:proofErr w:type="spellStart"/>
        <w:r w:rsidRPr="002113DE">
          <w:rPr>
            <w:rStyle w:val="a6"/>
            <w:rFonts w:ascii="Times New Roman" w:hAnsi="Times New Roman" w:cs="Times New Roman"/>
            <w:color w:val="auto"/>
            <w:sz w:val="24"/>
            <w:szCs w:val="24"/>
            <w:u w:val="none"/>
            <w:lang w:val="en-US" w:eastAsia="ru-RU"/>
          </w:rPr>
          <w:t>tupolev</w:t>
        </w:r>
        <w:proofErr w:type="spellEnd"/>
        <w:r w:rsidRPr="002113DE">
          <w:rPr>
            <w:rStyle w:val="a6"/>
            <w:rFonts w:ascii="Times New Roman" w:hAnsi="Times New Roman" w:cs="Times New Roman"/>
            <w:color w:val="auto"/>
            <w:sz w:val="24"/>
            <w:szCs w:val="24"/>
            <w:u w:val="none"/>
            <w:lang w:eastAsia="ru-RU"/>
          </w:rPr>
          <w:t>-</w:t>
        </w:r>
        <w:proofErr w:type="spellStart"/>
        <w:r w:rsidRPr="002113DE">
          <w:rPr>
            <w:rStyle w:val="a6"/>
            <w:rFonts w:ascii="Times New Roman" w:hAnsi="Times New Roman" w:cs="Times New Roman"/>
            <w:color w:val="auto"/>
            <w:sz w:val="24"/>
            <w:szCs w:val="24"/>
            <w:u w:val="none"/>
            <w:lang w:val="en-US" w:eastAsia="ru-RU"/>
          </w:rPr>
          <w:t>andrej</w:t>
        </w:r>
        <w:proofErr w:type="spellEnd"/>
        <w:r w:rsidRPr="002113DE">
          <w:rPr>
            <w:rStyle w:val="a6"/>
            <w:rFonts w:ascii="Times New Roman" w:hAnsi="Times New Roman" w:cs="Times New Roman"/>
            <w:color w:val="auto"/>
            <w:sz w:val="24"/>
            <w:szCs w:val="24"/>
            <w:u w:val="none"/>
            <w:lang w:eastAsia="ru-RU"/>
          </w:rPr>
          <w:t>-</w:t>
        </w:r>
        <w:proofErr w:type="spellStart"/>
        <w:r w:rsidRPr="002113DE">
          <w:rPr>
            <w:rStyle w:val="a6"/>
            <w:rFonts w:ascii="Times New Roman" w:hAnsi="Times New Roman" w:cs="Times New Roman"/>
            <w:color w:val="auto"/>
            <w:sz w:val="24"/>
            <w:szCs w:val="24"/>
            <w:u w:val="none"/>
            <w:lang w:val="en-US" w:eastAsia="ru-RU"/>
          </w:rPr>
          <w:t>nikolaevich</w:t>
        </w:r>
        <w:proofErr w:type="spellEnd"/>
        <w:r w:rsidRPr="002113DE">
          <w:rPr>
            <w:rStyle w:val="a6"/>
            <w:rFonts w:ascii="Times New Roman" w:hAnsi="Times New Roman" w:cs="Times New Roman"/>
            <w:color w:val="auto"/>
            <w:sz w:val="24"/>
            <w:szCs w:val="24"/>
            <w:u w:val="none"/>
            <w:lang w:eastAsia="ru-RU"/>
          </w:rPr>
          <w:t>/</w:t>
        </w:r>
      </w:hyperlink>
    </w:p>
    <w:p w:rsidR="006B77A7" w:rsidRPr="002113DE" w:rsidRDefault="006B77A7" w:rsidP="006B77A7">
      <w:pPr>
        <w:tabs>
          <w:tab w:val="left" w:pos="284"/>
        </w:tabs>
        <w:spacing w:after="0" w:line="240" w:lineRule="auto"/>
        <w:jc w:val="both"/>
        <w:rPr>
          <w:rFonts w:ascii="Times New Roman" w:hAnsi="Times New Roman" w:cs="Times New Roman"/>
          <w:sz w:val="24"/>
          <w:szCs w:val="24"/>
          <w:lang w:eastAsia="ru-RU"/>
        </w:rPr>
      </w:pPr>
      <w:r w:rsidRPr="002113DE">
        <w:rPr>
          <w:rFonts w:ascii="Times New Roman" w:hAnsi="Times New Roman" w:cs="Times New Roman"/>
          <w:sz w:val="24"/>
          <w:szCs w:val="24"/>
          <w:lang w:eastAsia="ru-RU"/>
        </w:rPr>
        <w:t>20. Сайт «</w:t>
      </w:r>
      <w:proofErr w:type="spellStart"/>
      <w:r w:rsidRPr="002113DE">
        <w:rPr>
          <w:rFonts w:ascii="Times New Roman" w:hAnsi="Times New Roman" w:cs="Times New Roman"/>
          <w:sz w:val="24"/>
          <w:szCs w:val="24"/>
          <w:lang w:eastAsia="ru-RU"/>
        </w:rPr>
        <w:t>Инфоурок</w:t>
      </w:r>
      <w:proofErr w:type="spellEnd"/>
      <w:r w:rsidRPr="002113DE">
        <w:rPr>
          <w:rFonts w:ascii="Times New Roman" w:hAnsi="Times New Roman" w:cs="Times New Roman"/>
          <w:sz w:val="24"/>
          <w:szCs w:val="24"/>
          <w:lang w:eastAsia="ru-RU"/>
        </w:rPr>
        <w:t xml:space="preserve">». Режим доступа: </w:t>
      </w:r>
      <w:hyperlink r:id="rId23" w:history="1">
        <w:r w:rsidRPr="002113DE">
          <w:rPr>
            <w:rStyle w:val="a6"/>
            <w:rFonts w:ascii="Times New Roman" w:hAnsi="Times New Roman" w:cs="Times New Roman"/>
            <w:color w:val="auto"/>
            <w:sz w:val="24"/>
            <w:szCs w:val="24"/>
            <w:u w:val="none"/>
            <w:lang w:eastAsia="ru-RU"/>
          </w:rPr>
          <w:t>https://infourok.ru/vvodniy-urok-po-tvorchestvu-oemandelshtama-klass-oporniy-konspekt-dlya-uchaschihsya-s-metodicheskimi-rekomendaciyami-dlya-uchite-1858346.html</w:t>
        </w:r>
      </w:hyperlink>
    </w:p>
    <w:p w:rsidR="006B77A7" w:rsidRPr="002113DE" w:rsidRDefault="006B77A7" w:rsidP="006B77A7">
      <w:pPr>
        <w:tabs>
          <w:tab w:val="left" w:pos="284"/>
        </w:tabs>
        <w:spacing w:after="0" w:line="240" w:lineRule="auto"/>
        <w:jc w:val="both"/>
        <w:rPr>
          <w:rFonts w:ascii="Times New Roman" w:hAnsi="Times New Roman" w:cs="Times New Roman"/>
          <w:sz w:val="24"/>
          <w:szCs w:val="24"/>
          <w:lang w:eastAsia="ru-RU"/>
        </w:rPr>
      </w:pPr>
      <w:r w:rsidRPr="002113DE">
        <w:rPr>
          <w:rFonts w:ascii="Times New Roman" w:hAnsi="Times New Roman" w:cs="Times New Roman"/>
          <w:sz w:val="24"/>
          <w:szCs w:val="24"/>
          <w:lang w:eastAsia="ru-RU"/>
        </w:rPr>
        <w:t xml:space="preserve">21.  А. </w:t>
      </w:r>
      <w:proofErr w:type="spellStart"/>
      <w:r w:rsidRPr="002113DE">
        <w:rPr>
          <w:rFonts w:ascii="Times New Roman" w:hAnsi="Times New Roman" w:cs="Times New Roman"/>
          <w:sz w:val="24"/>
          <w:szCs w:val="24"/>
          <w:lang w:eastAsia="ru-RU"/>
        </w:rPr>
        <w:t>Смолеев</w:t>
      </w:r>
      <w:proofErr w:type="spellEnd"/>
      <w:r w:rsidRPr="002113DE">
        <w:rPr>
          <w:rFonts w:ascii="Times New Roman" w:hAnsi="Times New Roman" w:cs="Times New Roman"/>
          <w:sz w:val="24"/>
          <w:szCs w:val="24"/>
          <w:lang w:eastAsia="ru-RU"/>
        </w:rPr>
        <w:t xml:space="preserve"> «Жертвы режима: чтобы не повторилось». Режим доступа: </w:t>
      </w:r>
      <w:hyperlink r:id="rId24" w:history="1">
        <w:r w:rsidRPr="002113DE">
          <w:rPr>
            <w:rStyle w:val="a6"/>
            <w:rFonts w:ascii="Times New Roman" w:hAnsi="Times New Roman" w:cs="Times New Roman"/>
            <w:color w:val="auto"/>
            <w:sz w:val="24"/>
            <w:szCs w:val="24"/>
            <w:u w:val="none"/>
            <w:lang w:eastAsia="ru-RU"/>
          </w:rPr>
          <w:t>https://tmb.news/exclusive/reportage/zhertvy_rezhima_chtoby_ne_povtorilos_chast_tretya/?sphrase_id=2357623</w:t>
        </w:r>
      </w:hyperlink>
    </w:p>
    <w:p w:rsidR="006B77A7" w:rsidRPr="002113DE" w:rsidRDefault="006B77A7" w:rsidP="006B77A7">
      <w:pPr>
        <w:tabs>
          <w:tab w:val="left" w:pos="284"/>
        </w:tabs>
        <w:spacing w:after="0" w:line="240" w:lineRule="auto"/>
        <w:jc w:val="both"/>
        <w:rPr>
          <w:rFonts w:ascii="Times New Roman" w:hAnsi="Times New Roman" w:cs="Times New Roman"/>
          <w:sz w:val="24"/>
          <w:szCs w:val="24"/>
          <w:lang w:eastAsia="ru-RU"/>
        </w:rPr>
      </w:pPr>
      <w:r w:rsidRPr="002113DE">
        <w:rPr>
          <w:rFonts w:ascii="Times New Roman" w:hAnsi="Times New Roman" w:cs="Times New Roman"/>
          <w:sz w:val="24"/>
          <w:szCs w:val="24"/>
          <w:lang w:eastAsia="ru-RU"/>
        </w:rPr>
        <w:t xml:space="preserve">22. Сайт: «Стихи </w:t>
      </w:r>
      <w:proofErr w:type="spellStart"/>
      <w:r w:rsidRPr="002113DE">
        <w:rPr>
          <w:rFonts w:ascii="Times New Roman" w:hAnsi="Times New Roman" w:cs="Times New Roman"/>
          <w:sz w:val="24"/>
          <w:szCs w:val="24"/>
          <w:lang w:eastAsia="ru-RU"/>
        </w:rPr>
        <w:t>Поэта</w:t>
      </w:r>
      <w:proofErr w:type="gramStart"/>
      <w:r w:rsidRPr="002113DE">
        <w:rPr>
          <w:rFonts w:ascii="Times New Roman" w:hAnsi="Times New Roman" w:cs="Times New Roman"/>
          <w:sz w:val="24"/>
          <w:szCs w:val="24"/>
          <w:lang w:eastAsia="ru-RU"/>
        </w:rPr>
        <w:t>.Р</w:t>
      </w:r>
      <w:proofErr w:type="gramEnd"/>
      <w:r w:rsidRPr="002113DE">
        <w:rPr>
          <w:rFonts w:ascii="Times New Roman" w:hAnsi="Times New Roman" w:cs="Times New Roman"/>
          <w:sz w:val="24"/>
          <w:szCs w:val="24"/>
          <w:lang w:eastAsia="ru-RU"/>
        </w:rPr>
        <w:t>у</w:t>
      </w:r>
      <w:proofErr w:type="spellEnd"/>
      <w:r w:rsidRPr="002113DE">
        <w:rPr>
          <w:rFonts w:ascii="Times New Roman" w:hAnsi="Times New Roman" w:cs="Times New Roman"/>
          <w:sz w:val="24"/>
          <w:szCs w:val="24"/>
          <w:lang w:eastAsia="ru-RU"/>
        </w:rPr>
        <w:t>»//О. Мандельштам «Мы живем, под собою не чуя страны…». Режим доступа: https://stihipoeta.ru/3971-my-zhivem-pod-soboyu-ne-chuya-strany.html</w:t>
      </w:r>
    </w:p>
    <w:p w:rsidR="006B77A7" w:rsidRDefault="006B77A7" w:rsidP="006B77A7">
      <w:pPr>
        <w:pStyle w:val="a3"/>
        <w:spacing w:before="0" w:beforeAutospacing="0" w:after="0" w:afterAutospacing="0"/>
        <w:ind w:firstLine="709"/>
        <w:contextualSpacing/>
        <w:jc w:val="center"/>
        <w:rPr>
          <w:b/>
          <w:color w:val="000000"/>
        </w:rPr>
      </w:pPr>
    </w:p>
    <w:p w:rsidR="00F70E21" w:rsidRDefault="00F70E21" w:rsidP="00F70E21">
      <w:pPr>
        <w:pStyle w:val="a3"/>
        <w:spacing w:before="0" w:beforeAutospacing="0" w:after="0" w:afterAutospacing="0"/>
        <w:ind w:firstLine="709"/>
        <w:contextualSpacing/>
        <w:jc w:val="right"/>
        <w:rPr>
          <w:color w:val="000000"/>
        </w:rPr>
      </w:pPr>
      <w:bookmarkStart w:id="0" w:name="_GoBack"/>
      <w:bookmarkEnd w:id="0"/>
      <w:r>
        <w:rPr>
          <w:color w:val="000000"/>
        </w:rPr>
        <w:t>ПРИЛОЖЕНИЕ 2</w:t>
      </w:r>
    </w:p>
    <w:p w:rsidR="00F70E21" w:rsidRDefault="00F70E21" w:rsidP="00F70E21">
      <w:pPr>
        <w:pStyle w:val="a3"/>
        <w:spacing w:before="0" w:beforeAutospacing="0" w:after="0" w:afterAutospacing="0"/>
        <w:ind w:firstLine="709"/>
        <w:contextualSpacing/>
        <w:jc w:val="right"/>
        <w:rPr>
          <w:color w:val="000000"/>
        </w:rPr>
      </w:pPr>
    </w:p>
    <w:p w:rsidR="00F70E21" w:rsidRDefault="00F70E21" w:rsidP="00F70E21">
      <w:pPr>
        <w:pStyle w:val="a3"/>
        <w:spacing w:before="0" w:beforeAutospacing="0" w:after="0" w:afterAutospacing="0"/>
        <w:ind w:firstLine="709"/>
        <w:contextualSpacing/>
        <w:jc w:val="center"/>
        <w:rPr>
          <w:b/>
          <w:color w:val="000000"/>
        </w:rPr>
      </w:pPr>
      <w:r>
        <w:rPr>
          <w:b/>
          <w:color w:val="000000"/>
        </w:rPr>
        <w:t>ФОТОГРАФИИ</w:t>
      </w:r>
    </w:p>
    <w:p w:rsidR="00017F00" w:rsidRPr="00F70E21" w:rsidRDefault="00017F00" w:rsidP="00F70E21">
      <w:pPr>
        <w:pStyle w:val="a3"/>
        <w:spacing w:before="0" w:beforeAutospacing="0" w:after="0" w:afterAutospacing="0"/>
        <w:ind w:firstLine="709"/>
        <w:contextualSpacing/>
        <w:jc w:val="center"/>
        <w:rPr>
          <w:b/>
          <w:color w:val="000000"/>
        </w:rPr>
      </w:pPr>
    </w:p>
    <w:tbl>
      <w:tblPr>
        <w:tblStyle w:val="ac"/>
        <w:tblW w:w="10173" w:type="dxa"/>
        <w:tblLayout w:type="fixed"/>
        <w:tblLook w:val="04A0" w:firstRow="1" w:lastRow="0" w:firstColumn="1" w:lastColumn="0" w:noHBand="0" w:noVBand="1"/>
      </w:tblPr>
      <w:tblGrid>
        <w:gridCol w:w="2235"/>
        <w:gridCol w:w="4110"/>
        <w:gridCol w:w="3828"/>
      </w:tblGrid>
      <w:tr w:rsidR="002113DE" w:rsidTr="002113DE">
        <w:tc>
          <w:tcPr>
            <w:tcW w:w="2235" w:type="dxa"/>
          </w:tcPr>
          <w:p w:rsidR="00A7419D" w:rsidRDefault="00A7419D" w:rsidP="006B77A7">
            <w:pPr>
              <w:pStyle w:val="a3"/>
              <w:spacing w:before="0" w:beforeAutospacing="0" w:after="0" w:afterAutospacing="0"/>
              <w:contextualSpacing/>
              <w:jc w:val="center"/>
              <w:rPr>
                <w:b/>
                <w:color w:val="000000"/>
              </w:rPr>
            </w:pPr>
            <w:r>
              <w:rPr>
                <w:b/>
                <w:noProof/>
                <w:color w:val="000000"/>
              </w:rPr>
              <w:drawing>
                <wp:inline distT="0" distB="0" distL="0" distR="0" wp14:anchorId="1D950709" wp14:editId="793B9A37">
                  <wp:extent cx="1105469" cy="1471503"/>
                  <wp:effectExtent l="133350" t="114300" r="133350" b="1479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И.Солженицын.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13152" cy="1481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419D" w:rsidRPr="000E099E" w:rsidRDefault="00A7419D" w:rsidP="006B77A7">
            <w:pPr>
              <w:pStyle w:val="a3"/>
              <w:spacing w:before="0" w:beforeAutospacing="0" w:after="0" w:afterAutospacing="0"/>
              <w:contextualSpacing/>
              <w:jc w:val="center"/>
              <w:rPr>
                <w:color w:val="000000"/>
                <w:sz w:val="22"/>
                <w:szCs w:val="22"/>
              </w:rPr>
            </w:pPr>
            <w:r w:rsidRPr="000E099E">
              <w:rPr>
                <w:color w:val="000000"/>
                <w:sz w:val="22"/>
                <w:szCs w:val="22"/>
              </w:rPr>
              <w:t>А.И. Солженицын</w:t>
            </w:r>
          </w:p>
        </w:tc>
        <w:tc>
          <w:tcPr>
            <w:tcW w:w="4110" w:type="dxa"/>
          </w:tcPr>
          <w:p w:rsidR="00A7419D" w:rsidRDefault="000E099E" w:rsidP="006B77A7">
            <w:pPr>
              <w:pStyle w:val="a3"/>
              <w:spacing w:before="0" w:beforeAutospacing="0" w:after="0" w:afterAutospacing="0"/>
              <w:contextualSpacing/>
              <w:jc w:val="center"/>
              <w:rPr>
                <w:b/>
                <w:color w:val="000000"/>
              </w:rPr>
            </w:pPr>
            <w:r>
              <w:rPr>
                <w:b/>
                <w:noProof/>
                <w:color w:val="000000"/>
              </w:rPr>
              <w:drawing>
                <wp:inline distT="0" distB="0" distL="0" distR="0" wp14:anchorId="7E9827CA" wp14:editId="2E3B5B4F">
                  <wp:extent cx="2074460" cy="1509248"/>
                  <wp:effectExtent l="133350" t="95250" r="135890" b="1485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С.Жженов.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78130" cy="15119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E099E" w:rsidRPr="000E099E" w:rsidRDefault="000E099E" w:rsidP="006B77A7">
            <w:pPr>
              <w:pStyle w:val="a3"/>
              <w:spacing w:before="0" w:beforeAutospacing="0" w:after="0" w:afterAutospacing="0"/>
              <w:contextualSpacing/>
              <w:jc w:val="center"/>
              <w:rPr>
                <w:color w:val="000000"/>
                <w:sz w:val="22"/>
                <w:szCs w:val="22"/>
              </w:rPr>
            </w:pPr>
            <w:r w:rsidRPr="000E099E">
              <w:rPr>
                <w:color w:val="000000"/>
                <w:sz w:val="22"/>
                <w:szCs w:val="22"/>
              </w:rPr>
              <w:t>Г.С. Жженов</w:t>
            </w:r>
          </w:p>
        </w:tc>
        <w:tc>
          <w:tcPr>
            <w:tcW w:w="3828" w:type="dxa"/>
          </w:tcPr>
          <w:p w:rsidR="00A7419D" w:rsidRDefault="000E099E" w:rsidP="006B77A7">
            <w:pPr>
              <w:pStyle w:val="a3"/>
              <w:spacing w:before="0" w:beforeAutospacing="0" w:after="0" w:afterAutospacing="0"/>
              <w:contextualSpacing/>
              <w:jc w:val="center"/>
              <w:rPr>
                <w:b/>
                <w:color w:val="000000"/>
              </w:rPr>
            </w:pPr>
            <w:r>
              <w:rPr>
                <w:b/>
                <w:noProof/>
                <w:color w:val="000000"/>
              </w:rPr>
              <w:drawing>
                <wp:inline distT="0" distB="0" distL="0" distR="0" wp14:anchorId="362AA0F8" wp14:editId="1C6E1792">
                  <wp:extent cx="1956974" cy="1685499"/>
                  <wp:effectExtent l="133350" t="114300" r="120015" b="1435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митрий Лихачев.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59158" cy="1687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E099E" w:rsidRPr="000E099E" w:rsidRDefault="000E099E" w:rsidP="006B77A7">
            <w:pPr>
              <w:pStyle w:val="a3"/>
              <w:spacing w:before="0" w:beforeAutospacing="0" w:after="0" w:afterAutospacing="0"/>
              <w:contextualSpacing/>
              <w:jc w:val="center"/>
              <w:rPr>
                <w:color w:val="000000"/>
                <w:sz w:val="22"/>
                <w:szCs w:val="22"/>
              </w:rPr>
            </w:pPr>
            <w:r w:rsidRPr="000E099E">
              <w:rPr>
                <w:color w:val="000000"/>
                <w:sz w:val="22"/>
                <w:szCs w:val="22"/>
              </w:rPr>
              <w:t>Д.С. Лихачев</w:t>
            </w:r>
          </w:p>
        </w:tc>
      </w:tr>
    </w:tbl>
    <w:p w:rsidR="00B73BD6" w:rsidRDefault="00B73BD6" w:rsidP="006B77A7">
      <w:pPr>
        <w:pStyle w:val="a3"/>
        <w:spacing w:before="0" w:beforeAutospacing="0" w:after="0" w:afterAutospacing="0"/>
        <w:ind w:firstLine="709"/>
        <w:contextualSpacing/>
        <w:jc w:val="center"/>
        <w:rPr>
          <w:b/>
          <w:color w:val="000000"/>
        </w:rPr>
      </w:pPr>
    </w:p>
    <w:tbl>
      <w:tblPr>
        <w:tblStyle w:val="ac"/>
        <w:tblW w:w="7338" w:type="dxa"/>
        <w:jc w:val="center"/>
        <w:tblLayout w:type="fixed"/>
        <w:tblLook w:val="04A0" w:firstRow="1" w:lastRow="0" w:firstColumn="1" w:lastColumn="0" w:noHBand="0" w:noVBand="1"/>
      </w:tblPr>
      <w:tblGrid>
        <w:gridCol w:w="3936"/>
        <w:gridCol w:w="3402"/>
      </w:tblGrid>
      <w:tr w:rsidR="002113DE" w:rsidTr="002113DE">
        <w:trPr>
          <w:trHeight w:val="2748"/>
          <w:jc w:val="center"/>
        </w:trPr>
        <w:tc>
          <w:tcPr>
            <w:tcW w:w="3936" w:type="dxa"/>
          </w:tcPr>
          <w:p w:rsidR="002113DE" w:rsidRDefault="002113DE" w:rsidP="006B77A7">
            <w:pPr>
              <w:pStyle w:val="a3"/>
              <w:spacing w:before="0" w:beforeAutospacing="0" w:after="0" w:afterAutospacing="0"/>
              <w:contextualSpacing/>
              <w:jc w:val="center"/>
              <w:rPr>
                <w:b/>
                <w:color w:val="000000"/>
              </w:rPr>
            </w:pPr>
            <w:r>
              <w:rPr>
                <w:b/>
                <w:noProof/>
                <w:color w:val="000000"/>
              </w:rPr>
              <w:drawing>
                <wp:inline distT="0" distB="0" distL="0" distR="0" wp14:anchorId="6651F92D" wp14:editId="71D1126E">
                  <wp:extent cx="1599644" cy="1225369"/>
                  <wp:effectExtent l="114300" t="114300" r="133985" b="1466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Федорова.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05942" cy="12301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3DE" w:rsidRPr="00B73BD6" w:rsidRDefault="002113DE" w:rsidP="006B77A7">
            <w:pPr>
              <w:pStyle w:val="a3"/>
              <w:spacing w:before="0" w:beforeAutospacing="0" w:after="0" w:afterAutospacing="0"/>
              <w:contextualSpacing/>
              <w:jc w:val="center"/>
              <w:rPr>
                <w:color w:val="000000"/>
                <w:sz w:val="22"/>
                <w:szCs w:val="22"/>
              </w:rPr>
            </w:pPr>
            <w:r w:rsidRPr="00B73BD6">
              <w:rPr>
                <w:color w:val="000000"/>
                <w:sz w:val="22"/>
                <w:szCs w:val="22"/>
              </w:rPr>
              <w:t>З.А. Федорова</w:t>
            </w:r>
          </w:p>
        </w:tc>
        <w:tc>
          <w:tcPr>
            <w:tcW w:w="3402" w:type="dxa"/>
          </w:tcPr>
          <w:p w:rsidR="002113DE" w:rsidRDefault="002113DE" w:rsidP="006B77A7">
            <w:pPr>
              <w:pStyle w:val="a3"/>
              <w:spacing w:before="0" w:beforeAutospacing="0" w:after="0" w:afterAutospacing="0"/>
              <w:contextualSpacing/>
              <w:jc w:val="center"/>
              <w:rPr>
                <w:b/>
                <w:color w:val="000000"/>
              </w:rPr>
            </w:pPr>
            <w:r>
              <w:rPr>
                <w:b/>
                <w:noProof/>
                <w:color w:val="000000"/>
              </w:rPr>
              <w:drawing>
                <wp:inline distT="0" distB="0" distL="0" distR="0" wp14:anchorId="7CBCF30E" wp14:editId="77C54BE8">
                  <wp:extent cx="1545047" cy="1243285"/>
                  <wp:effectExtent l="133350" t="114300" r="131445" b="1479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К.Рокосовский.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5027" cy="12513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3DE" w:rsidRPr="00B73BD6" w:rsidRDefault="002113DE" w:rsidP="006B77A7">
            <w:pPr>
              <w:pStyle w:val="a3"/>
              <w:spacing w:before="0" w:beforeAutospacing="0" w:after="0" w:afterAutospacing="0"/>
              <w:contextualSpacing/>
              <w:jc w:val="center"/>
              <w:rPr>
                <w:color w:val="000000"/>
                <w:sz w:val="22"/>
                <w:szCs w:val="22"/>
              </w:rPr>
            </w:pPr>
            <w:r w:rsidRPr="00B73BD6">
              <w:rPr>
                <w:color w:val="000000"/>
                <w:sz w:val="22"/>
                <w:szCs w:val="22"/>
              </w:rPr>
              <w:t xml:space="preserve">К.К. </w:t>
            </w:r>
            <w:proofErr w:type="spellStart"/>
            <w:r w:rsidRPr="00B73BD6">
              <w:rPr>
                <w:color w:val="000000"/>
                <w:sz w:val="22"/>
                <w:szCs w:val="22"/>
              </w:rPr>
              <w:t>Рокосовский</w:t>
            </w:r>
            <w:proofErr w:type="spellEnd"/>
          </w:p>
        </w:tc>
      </w:tr>
    </w:tbl>
    <w:p w:rsidR="002113DE" w:rsidRDefault="002113DE" w:rsidP="006B77A7">
      <w:pPr>
        <w:pStyle w:val="a3"/>
        <w:spacing w:before="0" w:beforeAutospacing="0" w:after="0" w:afterAutospacing="0"/>
        <w:ind w:firstLine="709"/>
        <w:contextualSpacing/>
        <w:jc w:val="center"/>
        <w:rPr>
          <w:b/>
          <w:color w:val="000000"/>
        </w:rPr>
      </w:pPr>
    </w:p>
    <w:tbl>
      <w:tblPr>
        <w:tblStyle w:val="ac"/>
        <w:tblW w:w="10173" w:type="dxa"/>
        <w:jc w:val="center"/>
        <w:tblLook w:val="04A0" w:firstRow="1" w:lastRow="0" w:firstColumn="1" w:lastColumn="0" w:noHBand="0" w:noVBand="1"/>
      </w:tblPr>
      <w:tblGrid>
        <w:gridCol w:w="3085"/>
        <w:gridCol w:w="577"/>
        <w:gridCol w:w="2542"/>
        <w:gridCol w:w="738"/>
        <w:gridCol w:w="2967"/>
        <w:gridCol w:w="264"/>
      </w:tblGrid>
      <w:tr w:rsidR="002113DE" w:rsidTr="007C6525">
        <w:trPr>
          <w:trHeight w:val="2691"/>
          <w:jc w:val="center"/>
        </w:trPr>
        <w:tc>
          <w:tcPr>
            <w:tcW w:w="3662" w:type="dxa"/>
            <w:gridSpan w:val="2"/>
          </w:tcPr>
          <w:p w:rsidR="002113DE" w:rsidRDefault="002113DE" w:rsidP="006B77A7">
            <w:pPr>
              <w:pStyle w:val="a3"/>
              <w:spacing w:before="0" w:beforeAutospacing="0" w:after="0" w:afterAutospacing="0"/>
              <w:contextualSpacing/>
              <w:jc w:val="center"/>
              <w:rPr>
                <w:b/>
                <w:color w:val="000000"/>
              </w:rPr>
            </w:pPr>
            <w:r>
              <w:rPr>
                <w:b/>
                <w:noProof/>
                <w:color w:val="000000"/>
              </w:rPr>
              <w:drawing>
                <wp:inline distT="0" distB="0" distL="0" distR="0" wp14:anchorId="149F2942" wp14:editId="38FE7513">
                  <wp:extent cx="1630908" cy="1039159"/>
                  <wp:effectExtent l="133350" t="114300" r="121920" b="1422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Русланова.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32834" cy="10403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3DE" w:rsidRDefault="002113DE" w:rsidP="002113DE">
            <w:pPr>
              <w:pStyle w:val="a3"/>
              <w:spacing w:before="0" w:beforeAutospacing="0" w:after="0" w:afterAutospacing="0"/>
              <w:contextualSpacing/>
              <w:jc w:val="center"/>
              <w:rPr>
                <w:b/>
                <w:color w:val="000000"/>
              </w:rPr>
            </w:pPr>
            <w:r w:rsidRPr="002113DE">
              <w:rPr>
                <w:color w:val="000000"/>
                <w:sz w:val="22"/>
                <w:szCs w:val="22"/>
              </w:rPr>
              <w:t>Л.А. Русланова</w:t>
            </w:r>
          </w:p>
        </w:tc>
        <w:tc>
          <w:tcPr>
            <w:tcW w:w="3280" w:type="dxa"/>
            <w:gridSpan w:val="2"/>
          </w:tcPr>
          <w:p w:rsidR="002113DE" w:rsidRDefault="002113DE" w:rsidP="002113DE">
            <w:pPr>
              <w:pStyle w:val="a3"/>
              <w:spacing w:before="0" w:beforeAutospacing="0" w:after="0" w:afterAutospacing="0"/>
              <w:contextualSpacing/>
              <w:jc w:val="center"/>
              <w:rPr>
                <w:color w:val="000000"/>
                <w:sz w:val="22"/>
                <w:szCs w:val="22"/>
              </w:rPr>
            </w:pPr>
            <w:r>
              <w:rPr>
                <w:b/>
                <w:noProof/>
                <w:color w:val="000000"/>
              </w:rPr>
              <w:drawing>
                <wp:inline distT="0" distB="0" distL="0" distR="0" wp14:anchorId="14DE1C8E" wp14:editId="27FA29B0">
                  <wp:extent cx="798394" cy="1237906"/>
                  <wp:effectExtent l="133350" t="114300" r="135255" b="1530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Б.Каменев.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98394" cy="12379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3DE" w:rsidRDefault="002113DE" w:rsidP="002113DE">
            <w:pPr>
              <w:pStyle w:val="a3"/>
              <w:spacing w:before="0" w:beforeAutospacing="0" w:after="0" w:afterAutospacing="0"/>
              <w:contextualSpacing/>
              <w:jc w:val="center"/>
              <w:rPr>
                <w:b/>
                <w:color w:val="000000"/>
              </w:rPr>
            </w:pPr>
            <w:r w:rsidRPr="002113DE">
              <w:rPr>
                <w:color w:val="000000"/>
                <w:sz w:val="22"/>
                <w:szCs w:val="22"/>
              </w:rPr>
              <w:t>Л.Б. Каменев</w:t>
            </w:r>
          </w:p>
        </w:tc>
        <w:tc>
          <w:tcPr>
            <w:tcW w:w="3231" w:type="dxa"/>
            <w:gridSpan w:val="2"/>
          </w:tcPr>
          <w:p w:rsidR="002113DE" w:rsidRDefault="00FF4433" w:rsidP="006B77A7">
            <w:pPr>
              <w:pStyle w:val="a3"/>
              <w:spacing w:before="0" w:beforeAutospacing="0" w:after="0" w:afterAutospacing="0"/>
              <w:contextualSpacing/>
              <w:jc w:val="center"/>
              <w:rPr>
                <w:b/>
                <w:color w:val="000000"/>
              </w:rPr>
            </w:pPr>
            <w:r>
              <w:rPr>
                <w:b/>
                <w:noProof/>
                <w:color w:val="000000"/>
              </w:rPr>
              <w:drawing>
                <wp:inline distT="0" distB="0" distL="0" distR="0" wp14:anchorId="431DFDF5" wp14:editId="70A4829B">
                  <wp:extent cx="905486" cy="1186363"/>
                  <wp:effectExtent l="133350" t="114300" r="123825" b="1473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Н.Гумилев.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05486" cy="11863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4433" w:rsidRPr="00FF4433" w:rsidRDefault="00FF4433" w:rsidP="006B77A7">
            <w:pPr>
              <w:pStyle w:val="a3"/>
              <w:spacing w:before="0" w:beforeAutospacing="0" w:after="0" w:afterAutospacing="0"/>
              <w:contextualSpacing/>
              <w:jc w:val="center"/>
              <w:rPr>
                <w:color w:val="000000"/>
                <w:sz w:val="22"/>
                <w:szCs w:val="22"/>
              </w:rPr>
            </w:pPr>
            <w:r w:rsidRPr="00FF4433">
              <w:rPr>
                <w:color w:val="000000"/>
                <w:sz w:val="22"/>
                <w:szCs w:val="22"/>
              </w:rPr>
              <w:t>Л.Н. Гумилев</w:t>
            </w:r>
          </w:p>
        </w:tc>
      </w:tr>
      <w:tr w:rsidR="007C6525" w:rsidTr="007C6525">
        <w:tblPrEx>
          <w:jc w:val="left"/>
        </w:tblPrEx>
        <w:trPr>
          <w:gridAfter w:val="1"/>
          <w:wAfter w:w="264" w:type="dxa"/>
          <w:trHeight w:val="2399"/>
        </w:trPr>
        <w:tc>
          <w:tcPr>
            <w:tcW w:w="3085" w:type="dxa"/>
          </w:tcPr>
          <w:p w:rsidR="007C6525" w:rsidRDefault="007C6525" w:rsidP="006B77A7">
            <w:pPr>
              <w:pStyle w:val="a3"/>
              <w:spacing w:before="0" w:beforeAutospacing="0" w:after="0" w:afterAutospacing="0"/>
              <w:contextualSpacing/>
              <w:jc w:val="center"/>
              <w:rPr>
                <w:b/>
                <w:color w:val="000000"/>
              </w:rPr>
            </w:pPr>
            <w:r>
              <w:rPr>
                <w:b/>
                <w:noProof/>
                <w:color w:val="000000"/>
              </w:rPr>
              <w:lastRenderedPageBreak/>
              <w:drawing>
                <wp:inline distT="0" distB="0" distL="0" distR="0" wp14:anchorId="57CB2176" wp14:editId="26CF80C3">
                  <wp:extent cx="1542197" cy="1070802"/>
                  <wp:effectExtent l="133350" t="95250" r="115570" b="1485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Вавилов.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45729" cy="10732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C6525" w:rsidRPr="007C6525" w:rsidRDefault="007C6525" w:rsidP="006B77A7">
            <w:pPr>
              <w:pStyle w:val="a3"/>
              <w:spacing w:before="0" w:beforeAutospacing="0" w:after="0" w:afterAutospacing="0"/>
              <w:contextualSpacing/>
              <w:jc w:val="center"/>
              <w:rPr>
                <w:color w:val="000000"/>
                <w:sz w:val="22"/>
                <w:szCs w:val="22"/>
              </w:rPr>
            </w:pPr>
            <w:r w:rsidRPr="007C6525">
              <w:rPr>
                <w:color w:val="000000"/>
                <w:sz w:val="22"/>
                <w:szCs w:val="22"/>
              </w:rPr>
              <w:t>Н.И. Вавилов</w:t>
            </w:r>
          </w:p>
        </w:tc>
        <w:tc>
          <w:tcPr>
            <w:tcW w:w="3119" w:type="dxa"/>
            <w:gridSpan w:val="2"/>
          </w:tcPr>
          <w:p w:rsidR="007C6525" w:rsidRDefault="007C6525" w:rsidP="006B77A7">
            <w:pPr>
              <w:pStyle w:val="a3"/>
              <w:spacing w:before="0" w:beforeAutospacing="0" w:after="0" w:afterAutospacing="0"/>
              <w:contextualSpacing/>
              <w:jc w:val="center"/>
              <w:rPr>
                <w:b/>
                <w:color w:val="000000"/>
              </w:rPr>
            </w:pPr>
            <w:r>
              <w:rPr>
                <w:b/>
                <w:noProof/>
                <w:color w:val="000000"/>
              </w:rPr>
              <w:drawing>
                <wp:inline distT="0" distB="0" distL="0" distR="0" wp14:anchorId="018B8AF7" wp14:editId="615EDC34">
                  <wp:extent cx="1589964" cy="1102648"/>
                  <wp:effectExtent l="114300" t="114300" r="125095" b="1549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Э.Мандельштам.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01320" cy="11105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C6525" w:rsidRPr="007C6525" w:rsidRDefault="007C6525" w:rsidP="006B77A7">
            <w:pPr>
              <w:pStyle w:val="a3"/>
              <w:spacing w:before="0" w:beforeAutospacing="0" w:after="0" w:afterAutospacing="0"/>
              <w:contextualSpacing/>
              <w:jc w:val="center"/>
              <w:rPr>
                <w:color w:val="000000"/>
                <w:sz w:val="22"/>
                <w:szCs w:val="22"/>
              </w:rPr>
            </w:pPr>
            <w:r w:rsidRPr="007C6525">
              <w:rPr>
                <w:color w:val="000000"/>
                <w:sz w:val="22"/>
                <w:szCs w:val="22"/>
              </w:rPr>
              <w:t>О.Э. Мандельштам</w:t>
            </w:r>
          </w:p>
        </w:tc>
        <w:tc>
          <w:tcPr>
            <w:tcW w:w="3705" w:type="dxa"/>
            <w:gridSpan w:val="2"/>
          </w:tcPr>
          <w:p w:rsidR="007C6525" w:rsidRDefault="007C6525" w:rsidP="006B77A7">
            <w:pPr>
              <w:pStyle w:val="a3"/>
              <w:spacing w:before="0" w:beforeAutospacing="0" w:after="0" w:afterAutospacing="0"/>
              <w:contextualSpacing/>
              <w:jc w:val="center"/>
              <w:rPr>
                <w:b/>
                <w:color w:val="000000"/>
              </w:rPr>
            </w:pPr>
            <w:r>
              <w:rPr>
                <w:b/>
                <w:noProof/>
                <w:color w:val="000000"/>
              </w:rPr>
              <w:drawing>
                <wp:inline distT="0" distB="0" distL="0" distR="0">
                  <wp:extent cx="1789886" cy="1342507"/>
                  <wp:effectExtent l="133350" t="114300" r="134620" b="1435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ые маршалы СССР.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92037" cy="13441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C6525" w:rsidRPr="007C6525" w:rsidRDefault="007C6525" w:rsidP="006B77A7">
            <w:pPr>
              <w:pStyle w:val="a3"/>
              <w:spacing w:before="0" w:beforeAutospacing="0" w:after="0" w:afterAutospacing="0"/>
              <w:contextualSpacing/>
              <w:jc w:val="center"/>
              <w:rPr>
                <w:color w:val="000000"/>
                <w:sz w:val="22"/>
                <w:szCs w:val="22"/>
              </w:rPr>
            </w:pPr>
            <w:r w:rsidRPr="007C6525">
              <w:rPr>
                <w:color w:val="000000"/>
                <w:sz w:val="22"/>
                <w:szCs w:val="22"/>
              </w:rPr>
              <w:t>Первые маршалы СССР</w:t>
            </w:r>
          </w:p>
        </w:tc>
      </w:tr>
    </w:tbl>
    <w:p w:rsidR="002113DE" w:rsidRDefault="002113DE" w:rsidP="006B77A7">
      <w:pPr>
        <w:pStyle w:val="a3"/>
        <w:spacing w:before="0" w:beforeAutospacing="0" w:after="0" w:afterAutospacing="0"/>
        <w:ind w:firstLine="709"/>
        <w:contextualSpacing/>
        <w:jc w:val="center"/>
        <w:rPr>
          <w:b/>
          <w:color w:val="000000"/>
        </w:rPr>
      </w:pPr>
    </w:p>
    <w:p w:rsidR="00A459EF" w:rsidRDefault="00A459EF" w:rsidP="006B77A7">
      <w:pPr>
        <w:pStyle w:val="a3"/>
        <w:spacing w:before="0" w:beforeAutospacing="0" w:after="0" w:afterAutospacing="0"/>
        <w:ind w:firstLine="709"/>
        <w:contextualSpacing/>
        <w:jc w:val="center"/>
        <w:rPr>
          <w:b/>
          <w:color w:val="000000"/>
        </w:rPr>
      </w:pPr>
    </w:p>
    <w:tbl>
      <w:tblPr>
        <w:tblStyle w:val="ac"/>
        <w:tblW w:w="0" w:type="auto"/>
        <w:tblLayout w:type="fixed"/>
        <w:tblLook w:val="04A0" w:firstRow="1" w:lastRow="0" w:firstColumn="1" w:lastColumn="0" w:noHBand="0" w:noVBand="1"/>
      </w:tblPr>
      <w:tblGrid>
        <w:gridCol w:w="3510"/>
        <w:gridCol w:w="3544"/>
        <w:gridCol w:w="2800"/>
      </w:tblGrid>
      <w:tr w:rsidR="00A459EF" w:rsidTr="00A459EF">
        <w:trPr>
          <w:trHeight w:val="3026"/>
        </w:trPr>
        <w:tc>
          <w:tcPr>
            <w:tcW w:w="3510" w:type="dxa"/>
          </w:tcPr>
          <w:p w:rsidR="00A459EF" w:rsidRDefault="00A459EF" w:rsidP="006B77A7">
            <w:pPr>
              <w:pStyle w:val="a3"/>
              <w:spacing w:before="0" w:beforeAutospacing="0" w:after="0" w:afterAutospacing="0"/>
              <w:contextualSpacing/>
              <w:jc w:val="center"/>
              <w:rPr>
                <w:b/>
                <w:color w:val="000000"/>
              </w:rPr>
            </w:pPr>
            <w:r>
              <w:rPr>
                <w:b/>
                <w:noProof/>
                <w:color w:val="000000"/>
              </w:rPr>
              <w:drawing>
                <wp:inline distT="0" distB="0" distL="0" distR="0" wp14:anchorId="0D57B801" wp14:editId="793AC11F">
                  <wp:extent cx="1872089" cy="1404163"/>
                  <wp:effectExtent l="133350" t="114300" r="128270" b="13906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водители НКВД СССР.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71960" cy="14040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459EF" w:rsidRPr="00A459EF" w:rsidRDefault="00A459EF" w:rsidP="006B77A7">
            <w:pPr>
              <w:pStyle w:val="a3"/>
              <w:spacing w:before="0" w:beforeAutospacing="0" w:after="0" w:afterAutospacing="0"/>
              <w:contextualSpacing/>
              <w:jc w:val="center"/>
              <w:rPr>
                <w:color w:val="000000"/>
                <w:sz w:val="22"/>
                <w:szCs w:val="22"/>
              </w:rPr>
            </w:pPr>
            <w:r w:rsidRPr="00A459EF">
              <w:rPr>
                <w:color w:val="000000"/>
                <w:sz w:val="22"/>
                <w:szCs w:val="22"/>
              </w:rPr>
              <w:t>Руководители НКВД СССР</w:t>
            </w:r>
          </w:p>
        </w:tc>
        <w:tc>
          <w:tcPr>
            <w:tcW w:w="3544" w:type="dxa"/>
          </w:tcPr>
          <w:p w:rsidR="00A459EF" w:rsidRDefault="00A459EF" w:rsidP="006B77A7">
            <w:pPr>
              <w:pStyle w:val="a3"/>
              <w:spacing w:before="0" w:beforeAutospacing="0" w:after="0" w:afterAutospacing="0"/>
              <w:contextualSpacing/>
              <w:jc w:val="center"/>
              <w:rPr>
                <w:b/>
                <w:color w:val="000000"/>
              </w:rPr>
            </w:pPr>
            <w:r>
              <w:rPr>
                <w:b/>
                <w:noProof/>
                <w:color w:val="000000"/>
              </w:rPr>
              <w:drawing>
                <wp:inline distT="0" distB="0" distL="0" distR="0" wp14:anchorId="5E0FBC65" wp14:editId="1CBB4B88">
                  <wp:extent cx="1844870" cy="1361690"/>
                  <wp:effectExtent l="133350" t="114300" r="136525" b="1435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Королев.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48795" cy="13645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459EF" w:rsidRPr="00A459EF" w:rsidRDefault="00A459EF" w:rsidP="006B77A7">
            <w:pPr>
              <w:pStyle w:val="a3"/>
              <w:spacing w:before="0" w:beforeAutospacing="0" w:after="0" w:afterAutospacing="0"/>
              <w:contextualSpacing/>
              <w:jc w:val="center"/>
              <w:rPr>
                <w:color w:val="000000"/>
                <w:sz w:val="22"/>
                <w:szCs w:val="22"/>
              </w:rPr>
            </w:pPr>
            <w:r w:rsidRPr="00A459EF">
              <w:rPr>
                <w:color w:val="000000"/>
                <w:sz w:val="22"/>
                <w:szCs w:val="22"/>
              </w:rPr>
              <w:t>С.П. Королев</w:t>
            </w:r>
          </w:p>
        </w:tc>
        <w:tc>
          <w:tcPr>
            <w:tcW w:w="2800" w:type="dxa"/>
          </w:tcPr>
          <w:p w:rsidR="00A459EF" w:rsidRDefault="00A459EF" w:rsidP="006B77A7">
            <w:pPr>
              <w:pStyle w:val="a3"/>
              <w:spacing w:before="0" w:beforeAutospacing="0" w:after="0" w:afterAutospacing="0"/>
              <w:contextualSpacing/>
              <w:jc w:val="center"/>
              <w:rPr>
                <w:b/>
                <w:color w:val="000000"/>
              </w:rPr>
            </w:pPr>
            <w:r>
              <w:rPr>
                <w:b/>
                <w:noProof/>
                <w:color w:val="000000"/>
              </w:rPr>
              <w:drawing>
                <wp:inline distT="0" distB="0" distL="0" distR="0">
                  <wp:extent cx="1167650" cy="1627209"/>
                  <wp:effectExtent l="133350" t="95250" r="109220" b="1447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полев А.Н..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69867" cy="16302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459EF" w:rsidRPr="00A459EF" w:rsidRDefault="00A459EF" w:rsidP="006B77A7">
            <w:pPr>
              <w:pStyle w:val="a3"/>
              <w:spacing w:before="0" w:beforeAutospacing="0" w:after="0" w:afterAutospacing="0"/>
              <w:contextualSpacing/>
              <w:jc w:val="center"/>
              <w:rPr>
                <w:color w:val="000000"/>
                <w:sz w:val="22"/>
                <w:szCs w:val="22"/>
              </w:rPr>
            </w:pPr>
            <w:r w:rsidRPr="00A459EF">
              <w:rPr>
                <w:color w:val="000000"/>
                <w:sz w:val="22"/>
                <w:szCs w:val="22"/>
              </w:rPr>
              <w:t>Туполев А.Н.</w:t>
            </w:r>
          </w:p>
        </w:tc>
      </w:tr>
    </w:tbl>
    <w:p w:rsidR="00A459EF" w:rsidRPr="006B77A7" w:rsidRDefault="00A459EF" w:rsidP="006B77A7">
      <w:pPr>
        <w:pStyle w:val="a3"/>
        <w:spacing w:before="0" w:beforeAutospacing="0" w:after="0" w:afterAutospacing="0"/>
        <w:ind w:firstLine="709"/>
        <w:contextualSpacing/>
        <w:jc w:val="center"/>
        <w:rPr>
          <w:b/>
          <w:color w:val="000000"/>
        </w:rPr>
      </w:pPr>
    </w:p>
    <w:sectPr w:rsidR="00A459EF" w:rsidRPr="006B77A7" w:rsidSect="00C27902">
      <w:footerReference w:type="default" r:id="rI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D0" w:rsidRDefault="00D24ED0" w:rsidP="006B77A7">
      <w:pPr>
        <w:spacing w:after="0" w:line="240" w:lineRule="auto"/>
      </w:pPr>
      <w:r>
        <w:separator/>
      </w:r>
    </w:p>
  </w:endnote>
  <w:endnote w:type="continuationSeparator" w:id="0">
    <w:p w:rsidR="00D24ED0" w:rsidRDefault="00D24ED0" w:rsidP="006B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95969"/>
      <w:docPartObj>
        <w:docPartGallery w:val="Page Numbers (Bottom of Page)"/>
        <w:docPartUnique/>
      </w:docPartObj>
    </w:sdtPr>
    <w:sdtContent>
      <w:p w:rsidR="006B77A7" w:rsidRDefault="006B77A7">
        <w:pPr>
          <w:pStyle w:val="aa"/>
          <w:jc w:val="right"/>
        </w:pPr>
        <w:r>
          <w:fldChar w:fldCharType="begin"/>
        </w:r>
        <w:r>
          <w:instrText>PAGE   \* MERGEFORMAT</w:instrText>
        </w:r>
        <w:r>
          <w:fldChar w:fldCharType="separate"/>
        </w:r>
        <w:r w:rsidR="00A459EF">
          <w:rPr>
            <w:noProof/>
          </w:rPr>
          <w:t>7</w:t>
        </w:r>
        <w:r>
          <w:fldChar w:fldCharType="end"/>
        </w:r>
      </w:p>
    </w:sdtContent>
  </w:sdt>
  <w:p w:rsidR="006B77A7" w:rsidRDefault="006B77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D0" w:rsidRDefault="00D24ED0" w:rsidP="006B77A7">
      <w:pPr>
        <w:spacing w:after="0" w:line="240" w:lineRule="auto"/>
      </w:pPr>
      <w:r>
        <w:separator/>
      </w:r>
    </w:p>
  </w:footnote>
  <w:footnote w:type="continuationSeparator" w:id="0">
    <w:p w:rsidR="00D24ED0" w:rsidRDefault="00D24ED0" w:rsidP="006B7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4006"/>
    <w:multiLevelType w:val="multilevel"/>
    <w:tmpl w:val="ABFE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4048D"/>
    <w:multiLevelType w:val="hybridMultilevel"/>
    <w:tmpl w:val="2F58CC16"/>
    <w:lvl w:ilvl="0" w:tplc="0F3605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D002BC"/>
    <w:multiLevelType w:val="multilevel"/>
    <w:tmpl w:val="4BF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6C4508"/>
    <w:multiLevelType w:val="hybridMultilevel"/>
    <w:tmpl w:val="7C08E3EC"/>
    <w:lvl w:ilvl="0" w:tplc="9F305A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F54D1C"/>
    <w:multiLevelType w:val="hybridMultilevel"/>
    <w:tmpl w:val="02EC59CE"/>
    <w:lvl w:ilvl="0" w:tplc="F110B7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B30FC2"/>
    <w:multiLevelType w:val="hybridMultilevel"/>
    <w:tmpl w:val="8D7EAFC4"/>
    <w:lvl w:ilvl="0" w:tplc="5EA425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EDE7E9D"/>
    <w:multiLevelType w:val="multilevel"/>
    <w:tmpl w:val="352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4F26"/>
    <w:rsid w:val="00017F00"/>
    <w:rsid w:val="00030B45"/>
    <w:rsid w:val="00050E72"/>
    <w:rsid w:val="00061787"/>
    <w:rsid w:val="00067310"/>
    <w:rsid w:val="000C1EC6"/>
    <w:rsid w:val="000D2B86"/>
    <w:rsid w:val="000E099E"/>
    <w:rsid w:val="000E35ED"/>
    <w:rsid w:val="000E5CA2"/>
    <w:rsid w:val="00127F7E"/>
    <w:rsid w:val="00141510"/>
    <w:rsid w:val="00144A3A"/>
    <w:rsid w:val="001A4DE5"/>
    <w:rsid w:val="001C5966"/>
    <w:rsid w:val="001C7710"/>
    <w:rsid w:val="001D63C7"/>
    <w:rsid w:val="001E54C1"/>
    <w:rsid w:val="0020658B"/>
    <w:rsid w:val="002113DE"/>
    <w:rsid w:val="00245695"/>
    <w:rsid w:val="00295B3F"/>
    <w:rsid w:val="002F04DB"/>
    <w:rsid w:val="00317E74"/>
    <w:rsid w:val="00327D9F"/>
    <w:rsid w:val="003306ED"/>
    <w:rsid w:val="00341ECC"/>
    <w:rsid w:val="00344339"/>
    <w:rsid w:val="003938D9"/>
    <w:rsid w:val="003A4E5F"/>
    <w:rsid w:val="00431B01"/>
    <w:rsid w:val="00486EC4"/>
    <w:rsid w:val="00497B24"/>
    <w:rsid w:val="004E4668"/>
    <w:rsid w:val="005518E9"/>
    <w:rsid w:val="0056099D"/>
    <w:rsid w:val="005654C5"/>
    <w:rsid w:val="005B16D6"/>
    <w:rsid w:val="005E50A4"/>
    <w:rsid w:val="00604D1A"/>
    <w:rsid w:val="006228CF"/>
    <w:rsid w:val="006843EC"/>
    <w:rsid w:val="00685124"/>
    <w:rsid w:val="006B77A7"/>
    <w:rsid w:val="006D26CF"/>
    <w:rsid w:val="006E7CC0"/>
    <w:rsid w:val="0072570A"/>
    <w:rsid w:val="007606BB"/>
    <w:rsid w:val="0077164A"/>
    <w:rsid w:val="00775562"/>
    <w:rsid w:val="00794A58"/>
    <w:rsid w:val="007C6525"/>
    <w:rsid w:val="00837C68"/>
    <w:rsid w:val="008445F3"/>
    <w:rsid w:val="00891AEC"/>
    <w:rsid w:val="008B3E57"/>
    <w:rsid w:val="008C309D"/>
    <w:rsid w:val="008F4AB4"/>
    <w:rsid w:val="0095575C"/>
    <w:rsid w:val="0095661A"/>
    <w:rsid w:val="00966334"/>
    <w:rsid w:val="009A4CF3"/>
    <w:rsid w:val="009B2BE5"/>
    <w:rsid w:val="009C50A2"/>
    <w:rsid w:val="00A1318E"/>
    <w:rsid w:val="00A16AAB"/>
    <w:rsid w:val="00A326E4"/>
    <w:rsid w:val="00A459EF"/>
    <w:rsid w:val="00A57717"/>
    <w:rsid w:val="00A7419D"/>
    <w:rsid w:val="00A8616D"/>
    <w:rsid w:val="00A96C40"/>
    <w:rsid w:val="00AA4F26"/>
    <w:rsid w:val="00AC1361"/>
    <w:rsid w:val="00AC5E9C"/>
    <w:rsid w:val="00AD1679"/>
    <w:rsid w:val="00B02527"/>
    <w:rsid w:val="00B676DA"/>
    <w:rsid w:val="00B73BD6"/>
    <w:rsid w:val="00BC4878"/>
    <w:rsid w:val="00BF6FD2"/>
    <w:rsid w:val="00C01623"/>
    <w:rsid w:val="00C27902"/>
    <w:rsid w:val="00C72CEB"/>
    <w:rsid w:val="00C74886"/>
    <w:rsid w:val="00C84F0E"/>
    <w:rsid w:val="00CE7051"/>
    <w:rsid w:val="00D1776C"/>
    <w:rsid w:val="00D24ED0"/>
    <w:rsid w:val="00D30418"/>
    <w:rsid w:val="00D7574C"/>
    <w:rsid w:val="00D87032"/>
    <w:rsid w:val="00DC2C09"/>
    <w:rsid w:val="00DD15B8"/>
    <w:rsid w:val="00DE68F2"/>
    <w:rsid w:val="00E165A2"/>
    <w:rsid w:val="00E23889"/>
    <w:rsid w:val="00E544C1"/>
    <w:rsid w:val="00E85438"/>
    <w:rsid w:val="00E97716"/>
    <w:rsid w:val="00EC441F"/>
    <w:rsid w:val="00EF326D"/>
    <w:rsid w:val="00F0545E"/>
    <w:rsid w:val="00F25C11"/>
    <w:rsid w:val="00F528BB"/>
    <w:rsid w:val="00F537D8"/>
    <w:rsid w:val="00F70CFC"/>
    <w:rsid w:val="00F70E21"/>
    <w:rsid w:val="00F72D32"/>
    <w:rsid w:val="00FC0266"/>
    <w:rsid w:val="00FF4284"/>
    <w:rsid w:val="00FF4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E4"/>
  </w:style>
  <w:style w:type="paragraph" w:styleId="2">
    <w:name w:val="heading 2"/>
    <w:basedOn w:val="a"/>
    <w:next w:val="a"/>
    <w:link w:val="20"/>
    <w:uiPriority w:val="9"/>
    <w:unhideWhenUsed/>
    <w:qFormat/>
    <w:rsid w:val="006B77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1E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EC6"/>
    <w:rPr>
      <w:rFonts w:ascii="Tahoma" w:hAnsi="Tahoma" w:cs="Tahoma"/>
      <w:sz w:val="16"/>
      <w:szCs w:val="16"/>
    </w:rPr>
  </w:style>
  <w:style w:type="character" w:styleId="a6">
    <w:name w:val="Hyperlink"/>
    <w:basedOn w:val="a0"/>
    <w:uiPriority w:val="99"/>
    <w:unhideWhenUsed/>
    <w:rsid w:val="00DC2C09"/>
    <w:rPr>
      <w:color w:val="0000FF"/>
      <w:u w:val="single"/>
    </w:rPr>
  </w:style>
  <w:style w:type="paragraph" w:styleId="a7">
    <w:name w:val="List Paragraph"/>
    <w:basedOn w:val="a"/>
    <w:uiPriority w:val="34"/>
    <w:qFormat/>
    <w:rsid w:val="00AD1679"/>
    <w:pPr>
      <w:ind w:left="720"/>
      <w:contextualSpacing/>
    </w:pPr>
  </w:style>
  <w:style w:type="paragraph" w:styleId="a8">
    <w:name w:val="header"/>
    <w:basedOn w:val="a"/>
    <w:link w:val="a9"/>
    <w:uiPriority w:val="99"/>
    <w:unhideWhenUsed/>
    <w:rsid w:val="006B77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77A7"/>
  </w:style>
  <w:style w:type="paragraph" w:styleId="aa">
    <w:name w:val="footer"/>
    <w:basedOn w:val="a"/>
    <w:link w:val="ab"/>
    <w:uiPriority w:val="99"/>
    <w:unhideWhenUsed/>
    <w:rsid w:val="006B77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77A7"/>
  </w:style>
  <w:style w:type="character" w:customStyle="1" w:styleId="20">
    <w:name w:val="Заголовок 2 Знак"/>
    <w:basedOn w:val="a0"/>
    <w:link w:val="2"/>
    <w:uiPriority w:val="9"/>
    <w:rsid w:val="006B77A7"/>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A74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1E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EC6"/>
    <w:rPr>
      <w:rFonts w:ascii="Tahoma" w:hAnsi="Tahoma" w:cs="Tahoma"/>
      <w:sz w:val="16"/>
      <w:szCs w:val="16"/>
    </w:rPr>
  </w:style>
  <w:style w:type="character" w:styleId="a6">
    <w:name w:val="Hyperlink"/>
    <w:basedOn w:val="a0"/>
    <w:uiPriority w:val="99"/>
    <w:unhideWhenUsed/>
    <w:rsid w:val="00DC2C09"/>
    <w:rPr>
      <w:color w:val="0000FF"/>
      <w:u w:val="single"/>
    </w:rPr>
  </w:style>
  <w:style w:type="paragraph" w:styleId="a7">
    <w:name w:val="List Paragraph"/>
    <w:basedOn w:val="a"/>
    <w:uiPriority w:val="34"/>
    <w:qFormat/>
    <w:rsid w:val="00AD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284">
      <w:bodyDiv w:val="1"/>
      <w:marLeft w:val="0"/>
      <w:marRight w:val="0"/>
      <w:marTop w:val="0"/>
      <w:marBottom w:val="0"/>
      <w:divBdr>
        <w:top w:val="none" w:sz="0" w:space="0" w:color="auto"/>
        <w:left w:val="none" w:sz="0" w:space="0" w:color="auto"/>
        <w:bottom w:val="none" w:sz="0" w:space="0" w:color="auto"/>
        <w:right w:val="none" w:sz="0" w:space="0" w:color="auto"/>
      </w:divBdr>
    </w:div>
    <w:div w:id="119542014">
      <w:bodyDiv w:val="1"/>
      <w:marLeft w:val="0"/>
      <w:marRight w:val="0"/>
      <w:marTop w:val="0"/>
      <w:marBottom w:val="0"/>
      <w:divBdr>
        <w:top w:val="none" w:sz="0" w:space="0" w:color="auto"/>
        <w:left w:val="none" w:sz="0" w:space="0" w:color="auto"/>
        <w:bottom w:val="none" w:sz="0" w:space="0" w:color="auto"/>
        <w:right w:val="none" w:sz="0" w:space="0" w:color="auto"/>
      </w:divBdr>
    </w:div>
    <w:div w:id="196311885">
      <w:bodyDiv w:val="1"/>
      <w:marLeft w:val="0"/>
      <w:marRight w:val="0"/>
      <w:marTop w:val="0"/>
      <w:marBottom w:val="0"/>
      <w:divBdr>
        <w:top w:val="none" w:sz="0" w:space="0" w:color="auto"/>
        <w:left w:val="none" w:sz="0" w:space="0" w:color="auto"/>
        <w:bottom w:val="none" w:sz="0" w:space="0" w:color="auto"/>
        <w:right w:val="none" w:sz="0" w:space="0" w:color="auto"/>
      </w:divBdr>
    </w:div>
    <w:div w:id="704211426">
      <w:bodyDiv w:val="1"/>
      <w:marLeft w:val="0"/>
      <w:marRight w:val="0"/>
      <w:marTop w:val="0"/>
      <w:marBottom w:val="0"/>
      <w:divBdr>
        <w:top w:val="none" w:sz="0" w:space="0" w:color="auto"/>
        <w:left w:val="none" w:sz="0" w:space="0" w:color="auto"/>
        <w:bottom w:val="none" w:sz="0" w:space="0" w:color="auto"/>
        <w:right w:val="none" w:sz="0" w:space="0" w:color="auto"/>
      </w:divBdr>
      <w:divsChild>
        <w:div w:id="1964649443">
          <w:marLeft w:val="0"/>
          <w:marRight w:val="0"/>
          <w:marTop w:val="0"/>
          <w:marBottom w:val="0"/>
          <w:divBdr>
            <w:top w:val="none" w:sz="0" w:space="0" w:color="auto"/>
            <w:left w:val="single" w:sz="6" w:space="0" w:color="E5E5E5"/>
            <w:bottom w:val="single" w:sz="6" w:space="0" w:color="E5E5E5"/>
            <w:right w:val="single" w:sz="6" w:space="0" w:color="E5E5E5"/>
          </w:divBdr>
          <w:divsChild>
            <w:div w:id="2025130988">
              <w:marLeft w:val="0"/>
              <w:marRight w:val="0"/>
              <w:marTop w:val="0"/>
              <w:marBottom w:val="0"/>
              <w:divBdr>
                <w:top w:val="none" w:sz="0" w:space="0" w:color="auto"/>
                <w:left w:val="none" w:sz="0" w:space="0" w:color="auto"/>
                <w:bottom w:val="none" w:sz="0" w:space="0" w:color="auto"/>
                <w:right w:val="none" w:sz="0" w:space="0" w:color="auto"/>
              </w:divBdr>
              <w:divsChild>
                <w:div w:id="1856847966">
                  <w:marLeft w:val="0"/>
                  <w:marRight w:val="0"/>
                  <w:marTop w:val="0"/>
                  <w:marBottom w:val="0"/>
                  <w:divBdr>
                    <w:top w:val="none" w:sz="0" w:space="0" w:color="auto"/>
                    <w:left w:val="none" w:sz="0" w:space="0" w:color="auto"/>
                    <w:bottom w:val="none" w:sz="0" w:space="0" w:color="auto"/>
                    <w:right w:val="none" w:sz="0" w:space="0" w:color="auto"/>
                  </w:divBdr>
                  <w:divsChild>
                    <w:div w:id="529034453">
                      <w:marLeft w:val="0"/>
                      <w:marRight w:val="120"/>
                      <w:marTop w:val="0"/>
                      <w:marBottom w:val="0"/>
                      <w:divBdr>
                        <w:top w:val="none" w:sz="0" w:space="0" w:color="auto"/>
                        <w:left w:val="none" w:sz="0" w:space="0" w:color="auto"/>
                        <w:bottom w:val="none" w:sz="0" w:space="0" w:color="auto"/>
                        <w:right w:val="none" w:sz="0" w:space="0" w:color="auto"/>
                      </w:divBdr>
                    </w:div>
                    <w:div w:id="85543220">
                      <w:marLeft w:val="0"/>
                      <w:marRight w:val="0"/>
                      <w:marTop w:val="0"/>
                      <w:marBottom w:val="0"/>
                      <w:divBdr>
                        <w:top w:val="none" w:sz="0" w:space="0" w:color="auto"/>
                        <w:left w:val="none" w:sz="0" w:space="0" w:color="auto"/>
                        <w:bottom w:val="none" w:sz="0" w:space="0" w:color="auto"/>
                        <w:right w:val="none" w:sz="0" w:space="0" w:color="auto"/>
                      </w:divBdr>
                      <w:divsChild>
                        <w:div w:id="16117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1640">
      <w:bodyDiv w:val="1"/>
      <w:marLeft w:val="0"/>
      <w:marRight w:val="0"/>
      <w:marTop w:val="0"/>
      <w:marBottom w:val="0"/>
      <w:divBdr>
        <w:top w:val="none" w:sz="0" w:space="0" w:color="auto"/>
        <w:left w:val="none" w:sz="0" w:space="0" w:color="auto"/>
        <w:bottom w:val="none" w:sz="0" w:space="0" w:color="auto"/>
        <w:right w:val="none" w:sz="0" w:space="0" w:color="auto"/>
      </w:divBdr>
    </w:div>
    <w:div w:id="775364849">
      <w:bodyDiv w:val="1"/>
      <w:marLeft w:val="0"/>
      <w:marRight w:val="0"/>
      <w:marTop w:val="0"/>
      <w:marBottom w:val="0"/>
      <w:divBdr>
        <w:top w:val="none" w:sz="0" w:space="0" w:color="auto"/>
        <w:left w:val="none" w:sz="0" w:space="0" w:color="auto"/>
        <w:bottom w:val="none" w:sz="0" w:space="0" w:color="auto"/>
        <w:right w:val="none" w:sz="0" w:space="0" w:color="auto"/>
      </w:divBdr>
    </w:div>
    <w:div w:id="1086728929">
      <w:bodyDiv w:val="1"/>
      <w:marLeft w:val="0"/>
      <w:marRight w:val="0"/>
      <w:marTop w:val="0"/>
      <w:marBottom w:val="0"/>
      <w:divBdr>
        <w:top w:val="none" w:sz="0" w:space="0" w:color="auto"/>
        <w:left w:val="none" w:sz="0" w:space="0" w:color="auto"/>
        <w:bottom w:val="none" w:sz="0" w:space="0" w:color="auto"/>
        <w:right w:val="none" w:sz="0" w:space="0" w:color="auto"/>
      </w:divBdr>
    </w:div>
    <w:div w:id="1182743329">
      <w:bodyDiv w:val="1"/>
      <w:marLeft w:val="0"/>
      <w:marRight w:val="0"/>
      <w:marTop w:val="0"/>
      <w:marBottom w:val="0"/>
      <w:divBdr>
        <w:top w:val="none" w:sz="0" w:space="0" w:color="auto"/>
        <w:left w:val="none" w:sz="0" w:space="0" w:color="auto"/>
        <w:bottom w:val="none" w:sz="0" w:space="0" w:color="auto"/>
        <w:right w:val="none" w:sz="0" w:space="0" w:color="auto"/>
      </w:divBdr>
    </w:div>
    <w:div w:id="1315719483">
      <w:bodyDiv w:val="1"/>
      <w:marLeft w:val="0"/>
      <w:marRight w:val="0"/>
      <w:marTop w:val="0"/>
      <w:marBottom w:val="0"/>
      <w:divBdr>
        <w:top w:val="none" w:sz="0" w:space="0" w:color="auto"/>
        <w:left w:val="none" w:sz="0" w:space="0" w:color="auto"/>
        <w:bottom w:val="none" w:sz="0" w:space="0" w:color="auto"/>
        <w:right w:val="none" w:sz="0" w:space="0" w:color="auto"/>
      </w:divBdr>
    </w:div>
    <w:div w:id="1658991342">
      <w:bodyDiv w:val="1"/>
      <w:marLeft w:val="0"/>
      <w:marRight w:val="0"/>
      <w:marTop w:val="0"/>
      <w:marBottom w:val="0"/>
      <w:divBdr>
        <w:top w:val="none" w:sz="0" w:space="0" w:color="auto"/>
        <w:left w:val="none" w:sz="0" w:space="0" w:color="auto"/>
        <w:bottom w:val="none" w:sz="0" w:space="0" w:color="auto"/>
        <w:right w:val="none" w:sz="0" w:space="0" w:color="auto"/>
      </w:divBdr>
    </w:div>
    <w:div w:id="1718235378">
      <w:bodyDiv w:val="1"/>
      <w:marLeft w:val="0"/>
      <w:marRight w:val="0"/>
      <w:marTop w:val="0"/>
      <w:marBottom w:val="0"/>
      <w:divBdr>
        <w:top w:val="none" w:sz="0" w:space="0" w:color="auto"/>
        <w:left w:val="none" w:sz="0" w:space="0" w:color="auto"/>
        <w:bottom w:val="none" w:sz="0" w:space="0" w:color="auto"/>
        <w:right w:val="none" w:sz="0" w:space="0" w:color="auto"/>
      </w:divBdr>
    </w:div>
    <w:div w:id="1759057862">
      <w:bodyDiv w:val="1"/>
      <w:marLeft w:val="0"/>
      <w:marRight w:val="0"/>
      <w:marTop w:val="0"/>
      <w:marBottom w:val="0"/>
      <w:divBdr>
        <w:top w:val="none" w:sz="0" w:space="0" w:color="auto"/>
        <w:left w:val="none" w:sz="0" w:space="0" w:color="auto"/>
        <w:bottom w:val="none" w:sz="0" w:space="0" w:color="auto"/>
        <w:right w:val="none" w:sz="0" w:space="0" w:color="auto"/>
      </w:divBdr>
    </w:div>
    <w:div w:id="1768455392">
      <w:bodyDiv w:val="1"/>
      <w:marLeft w:val="0"/>
      <w:marRight w:val="0"/>
      <w:marTop w:val="0"/>
      <w:marBottom w:val="0"/>
      <w:divBdr>
        <w:top w:val="none" w:sz="0" w:space="0" w:color="auto"/>
        <w:left w:val="none" w:sz="0" w:space="0" w:color="auto"/>
        <w:bottom w:val="none" w:sz="0" w:space="0" w:color="auto"/>
        <w:right w:val="none" w:sz="0" w:space="0" w:color="auto"/>
      </w:divBdr>
    </w:div>
    <w:div w:id="1783449877">
      <w:bodyDiv w:val="1"/>
      <w:marLeft w:val="0"/>
      <w:marRight w:val="0"/>
      <w:marTop w:val="0"/>
      <w:marBottom w:val="0"/>
      <w:divBdr>
        <w:top w:val="none" w:sz="0" w:space="0" w:color="auto"/>
        <w:left w:val="none" w:sz="0" w:space="0" w:color="auto"/>
        <w:bottom w:val="none" w:sz="0" w:space="0" w:color="auto"/>
        <w:right w:val="none" w:sz="0" w:space="0" w:color="auto"/>
      </w:divBdr>
    </w:div>
    <w:div w:id="1876187835">
      <w:bodyDiv w:val="1"/>
      <w:marLeft w:val="0"/>
      <w:marRight w:val="0"/>
      <w:marTop w:val="0"/>
      <w:marBottom w:val="0"/>
      <w:divBdr>
        <w:top w:val="none" w:sz="0" w:space="0" w:color="auto"/>
        <w:left w:val="none" w:sz="0" w:space="0" w:color="auto"/>
        <w:bottom w:val="none" w:sz="0" w:space="0" w:color="auto"/>
        <w:right w:val="none" w:sz="0" w:space="0" w:color="auto"/>
      </w:divBdr>
    </w:div>
    <w:div w:id="1879395488">
      <w:bodyDiv w:val="1"/>
      <w:marLeft w:val="0"/>
      <w:marRight w:val="0"/>
      <w:marTop w:val="0"/>
      <w:marBottom w:val="0"/>
      <w:divBdr>
        <w:top w:val="none" w:sz="0" w:space="0" w:color="auto"/>
        <w:left w:val="none" w:sz="0" w:space="0" w:color="auto"/>
        <w:bottom w:val="none" w:sz="0" w:space="0" w:color="auto"/>
        <w:right w:val="none" w:sz="0" w:space="0" w:color="auto"/>
      </w:divBdr>
    </w:div>
    <w:div w:id="1914772821">
      <w:bodyDiv w:val="1"/>
      <w:marLeft w:val="0"/>
      <w:marRight w:val="0"/>
      <w:marTop w:val="0"/>
      <w:marBottom w:val="0"/>
      <w:divBdr>
        <w:top w:val="none" w:sz="0" w:space="0" w:color="auto"/>
        <w:left w:val="none" w:sz="0" w:space="0" w:color="auto"/>
        <w:bottom w:val="none" w:sz="0" w:space="0" w:color="auto"/>
        <w:right w:val="none" w:sz="0" w:space="0" w:color="auto"/>
      </w:divBdr>
      <w:divsChild>
        <w:div w:id="1677027723">
          <w:marLeft w:val="0"/>
          <w:marRight w:val="0"/>
          <w:marTop w:val="0"/>
          <w:marBottom w:val="0"/>
          <w:divBdr>
            <w:top w:val="none" w:sz="0" w:space="0" w:color="auto"/>
            <w:left w:val="none" w:sz="0" w:space="0" w:color="auto"/>
            <w:bottom w:val="single" w:sz="6" w:space="12" w:color="DEDEDE"/>
            <w:right w:val="none" w:sz="0" w:space="0" w:color="auto"/>
          </w:divBdr>
          <w:divsChild>
            <w:div w:id="1777600718">
              <w:marLeft w:val="0"/>
              <w:marRight w:val="0"/>
              <w:marTop w:val="0"/>
              <w:marBottom w:val="0"/>
              <w:divBdr>
                <w:top w:val="none" w:sz="0" w:space="0" w:color="auto"/>
                <w:left w:val="none" w:sz="0" w:space="0" w:color="auto"/>
                <w:bottom w:val="none" w:sz="0" w:space="0" w:color="auto"/>
                <w:right w:val="none" w:sz="0" w:space="0" w:color="auto"/>
              </w:divBdr>
              <w:divsChild>
                <w:div w:id="1556968949">
                  <w:marLeft w:val="0"/>
                  <w:marRight w:val="0"/>
                  <w:marTop w:val="0"/>
                  <w:marBottom w:val="0"/>
                  <w:divBdr>
                    <w:top w:val="none" w:sz="0" w:space="0" w:color="auto"/>
                    <w:left w:val="none" w:sz="0" w:space="0" w:color="auto"/>
                    <w:bottom w:val="none" w:sz="0" w:space="0" w:color="auto"/>
                    <w:right w:val="none" w:sz="0" w:space="0" w:color="auto"/>
                  </w:divBdr>
                  <w:divsChild>
                    <w:div w:id="549075457">
                      <w:marLeft w:val="0"/>
                      <w:marRight w:val="0"/>
                      <w:marTop w:val="0"/>
                      <w:marBottom w:val="0"/>
                      <w:divBdr>
                        <w:top w:val="none" w:sz="0" w:space="0" w:color="auto"/>
                        <w:left w:val="none" w:sz="0" w:space="0" w:color="auto"/>
                        <w:bottom w:val="none" w:sz="0" w:space="0" w:color="auto"/>
                        <w:right w:val="none" w:sz="0" w:space="0" w:color="auto"/>
                      </w:divBdr>
                      <w:divsChild>
                        <w:div w:id="1644894667">
                          <w:marLeft w:val="0"/>
                          <w:marRight w:val="0"/>
                          <w:marTop w:val="0"/>
                          <w:marBottom w:val="0"/>
                          <w:divBdr>
                            <w:top w:val="none" w:sz="0" w:space="0" w:color="auto"/>
                            <w:left w:val="none" w:sz="0" w:space="0" w:color="auto"/>
                            <w:bottom w:val="none" w:sz="0" w:space="0" w:color="auto"/>
                            <w:right w:val="none" w:sz="0" w:space="0" w:color="auto"/>
                          </w:divBdr>
                          <w:divsChild>
                            <w:div w:id="1524367936">
                              <w:marLeft w:val="0"/>
                              <w:marRight w:val="0"/>
                              <w:marTop w:val="0"/>
                              <w:marBottom w:val="0"/>
                              <w:divBdr>
                                <w:top w:val="none" w:sz="0" w:space="0" w:color="auto"/>
                                <w:left w:val="none" w:sz="0" w:space="0" w:color="auto"/>
                                <w:bottom w:val="none" w:sz="0" w:space="0" w:color="auto"/>
                                <w:right w:val="none" w:sz="0" w:space="0" w:color="auto"/>
                              </w:divBdr>
                              <w:divsChild>
                                <w:div w:id="868880774">
                                  <w:marLeft w:val="0"/>
                                  <w:marRight w:val="0"/>
                                  <w:marTop w:val="0"/>
                                  <w:marBottom w:val="0"/>
                                  <w:divBdr>
                                    <w:top w:val="none" w:sz="0" w:space="0" w:color="auto"/>
                                    <w:left w:val="none" w:sz="0" w:space="0" w:color="auto"/>
                                    <w:bottom w:val="none" w:sz="0" w:space="0" w:color="auto"/>
                                    <w:right w:val="none" w:sz="0" w:space="0" w:color="auto"/>
                                  </w:divBdr>
                                  <w:divsChild>
                                    <w:div w:id="1111359543">
                                      <w:marLeft w:val="0"/>
                                      <w:marRight w:val="150"/>
                                      <w:marTop w:val="0"/>
                                      <w:marBottom w:val="150"/>
                                      <w:divBdr>
                                        <w:top w:val="none" w:sz="0" w:space="0" w:color="auto"/>
                                        <w:left w:val="none" w:sz="0" w:space="0" w:color="auto"/>
                                        <w:bottom w:val="none" w:sz="0" w:space="0" w:color="auto"/>
                                        <w:right w:val="none" w:sz="0" w:space="0" w:color="auto"/>
                                      </w:divBdr>
                                    </w:div>
                                    <w:div w:id="94098868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3251">
          <w:marLeft w:val="0"/>
          <w:marRight w:val="0"/>
          <w:marTop w:val="0"/>
          <w:marBottom w:val="300"/>
          <w:divBdr>
            <w:top w:val="none" w:sz="0" w:space="0" w:color="auto"/>
            <w:left w:val="none" w:sz="0" w:space="0" w:color="auto"/>
            <w:bottom w:val="none" w:sz="0" w:space="0" w:color="auto"/>
            <w:right w:val="none" w:sz="0" w:space="0" w:color="auto"/>
          </w:divBdr>
        </w:div>
      </w:divsChild>
    </w:div>
    <w:div w:id="1982926775">
      <w:bodyDiv w:val="1"/>
      <w:marLeft w:val="0"/>
      <w:marRight w:val="0"/>
      <w:marTop w:val="0"/>
      <w:marBottom w:val="0"/>
      <w:divBdr>
        <w:top w:val="none" w:sz="0" w:space="0" w:color="auto"/>
        <w:left w:val="none" w:sz="0" w:space="0" w:color="auto"/>
        <w:bottom w:val="none" w:sz="0" w:space="0" w:color="auto"/>
        <w:right w:val="none" w:sz="0" w:space="0" w:color="auto"/>
      </w:divBdr>
    </w:div>
    <w:div w:id="2055225949">
      <w:bodyDiv w:val="1"/>
      <w:marLeft w:val="0"/>
      <w:marRight w:val="0"/>
      <w:marTop w:val="0"/>
      <w:marBottom w:val="0"/>
      <w:divBdr>
        <w:top w:val="none" w:sz="0" w:space="0" w:color="auto"/>
        <w:left w:val="none" w:sz="0" w:space="0" w:color="auto"/>
        <w:bottom w:val="none" w:sz="0" w:space="0" w:color="auto"/>
        <w:right w:val="none" w:sz="0" w:space="0" w:color="auto"/>
      </w:divBdr>
      <w:divsChild>
        <w:div w:id="60490190">
          <w:marLeft w:val="0"/>
          <w:marRight w:val="0"/>
          <w:marTop w:val="0"/>
          <w:marBottom w:val="0"/>
          <w:divBdr>
            <w:top w:val="none" w:sz="0" w:space="0" w:color="auto"/>
            <w:left w:val="none" w:sz="0" w:space="0" w:color="auto"/>
            <w:bottom w:val="none" w:sz="0" w:space="0" w:color="auto"/>
            <w:right w:val="none" w:sz="0" w:space="0" w:color="auto"/>
          </w:divBdr>
        </w:div>
        <w:div w:id="1240596800">
          <w:marLeft w:val="0"/>
          <w:marRight w:val="0"/>
          <w:marTop w:val="0"/>
          <w:marBottom w:val="0"/>
          <w:divBdr>
            <w:top w:val="none" w:sz="0" w:space="0" w:color="auto"/>
            <w:left w:val="none" w:sz="0" w:space="0" w:color="auto"/>
            <w:bottom w:val="none" w:sz="0" w:space="0" w:color="auto"/>
            <w:right w:val="none" w:sz="0" w:space="0" w:color="auto"/>
          </w:divBdr>
          <w:divsChild>
            <w:div w:id="75829471">
              <w:marLeft w:val="0"/>
              <w:marRight w:val="0"/>
              <w:marTop w:val="0"/>
              <w:marBottom w:val="0"/>
              <w:divBdr>
                <w:top w:val="none" w:sz="0" w:space="0" w:color="auto"/>
                <w:left w:val="none" w:sz="0" w:space="0" w:color="auto"/>
                <w:bottom w:val="none" w:sz="0" w:space="0" w:color="auto"/>
                <w:right w:val="none" w:sz="0" w:space="0" w:color="auto"/>
              </w:divBdr>
              <w:divsChild>
                <w:div w:id="2025590323">
                  <w:marLeft w:val="0"/>
                  <w:marRight w:val="0"/>
                  <w:marTop w:val="150"/>
                  <w:marBottom w:val="0"/>
                  <w:divBdr>
                    <w:top w:val="none" w:sz="0" w:space="0" w:color="auto"/>
                    <w:left w:val="none" w:sz="0" w:space="0" w:color="auto"/>
                    <w:bottom w:val="none" w:sz="0" w:space="0" w:color="auto"/>
                    <w:right w:val="none" w:sz="0" w:space="0" w:color="auto"/>
                  </w:divBdr>
                  <w:divsChild>
                    <w:div w:id="656350340">
                      <w:marLeft w:val="0"/>
                      <w:marRight w:val="0"/>
                      <w:marTop w:val="0"/>
                      <w:marBottom w:val="0"/>
                      <w:divBdr>
                        <w:top w:val="none" w:sz="0" w:space="0" w:color="auto"/>
                        <w:left w:val="none" w:sz="0" w:space="0" w:color="auto"/>
                        <w:bottom w:val="none" w:sz="0" w:space="0" w:color="auto"/>
                        <w:right w:val="none" w:sz="0" w:space="0" w:color="auto"/>
                      </w:divBdr>
                      <w:divsChild>
                        <w:div w:id="1323854429">
                          <w:marLeft w:val="0"/>
                          <w:marRight w:val="0"/>
                          <w:marTop w:val="0"/>
                          <w:marBottom w:val="0"/>
                          <w:divBdr>
                            <w:top w:val="none" w:sz="0" w:space="0" w:color="auto"/>
                            <w:left w:val="none" w:sz="0" w:space="0" w:color="auto"/>
                            <w:bottom w:val="none" w:sz="0" w:space="0" w:color="auto"/>
                            <w:right w:val="none" w:sz="0" w:space="0" w:color="auto"/>
                          </w:divBdr>
                        </w:div>
                      </w:divsChild>
                    </w:div>
                    <w:div w:id="591159938">
                      <w:marLeft w:val="0"/>
                      <w:marRight w:val="0"/>
                      <w:marTop w:val="0"/>
                      <w:marBottom w:val="0"/>
                      <w:divBdr>
                        <w:top w:val="none" w:sz="0" w:space="0" w:color="auto"/>
                        <w:left w:val="none" w:sz="0" w:space="0" w:color="auto"/>
                        <w:bottom w:val="none" w:sz="0" w:space="0" w:color="auto"/>
                        <w:right w:val="none" w:sz="0" w:space="0" w:color="auto"/>
                      </w:divBdr>
                      <w:divsChild>
                        <w:div w:id="124154295">
                          <w:marLeft w:val="0"/>
                          <w:marRight w:val="0"/>
                          <w:marTop w:val="0"/>
                          <w:marBottom w:val="0"/>
                          <w:divBdr>
                            <w:top w:val="none" w:sz="0" w:space="0" w:color="auto"/>
                            <w:left w:val="none" w:sz="0" w:space="0" w:color="auto"/>
                            <w:bottom w:val="none" w:sz="0" w:space="0" w:color="auto"/>
                            <w:right w:val="none" w:sz="0" w:space="0" w:color="auto"/>
                          </w:divBdr>
                        </w:div>
                      </w:divsChild>
                    </w:div>
                    <w:div w:id="353574769">
                      <w:marLeft w:val="0"/>
                      <w:marRight w:val="0"/>
                      <w:marTop w:val="0"/>
                      <w:marBottom w:val="0"/>
                      <w:divBdr>
                        <w:top w:val="none" w:sz="0" w:space="0" w:color="auto"/>
                        <w:left w:val="none" w:sz="0" w:space="0" w:color="auto"/>
                        <w:bottom w:val="none" w:sz="0" w:space="0" w:color="auto"/>
                        <w:right w:val="none" w:sz="0" w:space="0" w:color="auto"/>
                      </w:divBdr>
                      <w:divsChild>
                        <w:div w:id="972445572">
                          <w:marLeft w:val="0"/>
                          <w:marRight w:val="0"/>
                          <w:marTop w:val="0"/>
                          <w:marBottom w:val="0"/>
                          <w:divBdr>
                            <w:top w:val="none" w:sz="0" w:space="0" w:color="auto"/>
                            <w:left w:val="none" w:sz="0" w:space="0" w:color="auto"/>
                            <w:bottom w:val="none" w:sz="0" w:space="0" w:color="auto"/>
                            <w:right w:val="none" w:sz="0" w:space="0" w:color="auto"/>
                          </w:divBdr>
                        </w:div>
                      </w:divsChild>
                    </w:div>
                    <w:div w:id="196629519">
                      <w:marLeft w:val="0"/>
                      <w:marRight w:val="0"/>
                      <w:marTop w:val="0"/>
                      <w:marBottom w:val="0"/>
                      <w:divBdr>
                        <w:top w:val="none" w:sz="0" w:space="0" w:color="auto"/>
                        <w:left w:val="none" w:sz="0" w:space="0" w:color="auto"/>
                        <w:bottom w:val="none" w:sz="0" w:space="0" w:color="auto"/>
                        <w:right w:val="none" w:sz="0" w:space="0" w:color="auto"/>
                      </w:divBdr>
                      <w:divsChild>
                        <w:div w:id="1156844809">
                          <w:marLeft w:val="0"/>
                          <w:marRight w:val="0"/>
                          <w:marTop w:val="0"/>
                          <w:marBottom w:val="0"/>
                          <w:divBdr>
                            <w:top w:val="none" w:sz="0" w:space="0" w:color="auto"/>
                            <w:left w:val="none" w:sz="0" w:space="0" w:color="auto"/>
                            <w:bottom w:val="none" w:sz="0" w:space="0" w:color="auto"/>
                            <w:right w:val="none" w:sz="0" w:space="0" w:color="auto"/>
                          </w:divBdr>
                        </w:div>
                      </w:divsChild>
                    </w:div>
                    <w:div w:id="2059864206">
                      <w:marLeft w:val="0"/>
                      <w:marRight w:val="0"/>
                      <w:marTop w:val="0"/>
                      <w:marBottom w:val="0"/>
                      <w:divBdr>
                        <w:top w:val="none" w:sz="0" w:space="0" w:color="auto"/>
                        <w:left w:val="none" w:sz="0" w:space="0" w:color="auto"/>
                        <w:bottom w:val="none" w:sz="0" w:space="0" w:color="auto"/>
                        <w:right w:val="none" w:sz="0" w:space="0" w:color="auto"/>
                      </w:divBdr>
                      <w:divsChild>
                        <w:div w:id="1416514165">
                          <w:marLeft w:val="0"/>
                          <w:marRight w:val="0"/>
                          <w:marTop w:val="0"/>
                          <w:marBottom w:val="0"/>
                          <w:divBdr>
                            <w:top w:val="none" w:sz="0" w:space="0" w:color="auto"/>
                            <w:left w:val="none" w:sz="0" w:space="0" w:color="auto"/>
                            <w:bottom w:val="none" w:sz="0" w:space="0" w:color="auto"/>
                            <w:right w:val="none" w:sz="0" w:space="0" w:color="auto"/>
                          </w:divBdr>
                        </w:div>
                      </w:divsChild>
                    </w:div>
                    <w:div w:id="150366493">
                      <w:marLeft w:val="0"/>
                      <w:marRight w:val="0"/>
                      <w:marTop w:val="0"/>
                      <w:marBottom w:val="0"/>
                      <w:divBdr>
                        <w:top w:val="none" w:sz="0" w:space="0" w:color="auto"/>
                        <w:left w:val="none" w:sz="0" w:space="0" w:color="auto"/>
                        <w:bottom w:val="none" w:sz="0" w:space="0" w:color="auto"/>
                        <w:right w:val="none" w:sz="0" w:space="0" w:color="auto"/>
                      </w:divBdr>
                      <w:divsChild>
                        <w:div w:id="1068844080">
                          <w:marLeft w:val="0"/>
                          <w:marRight w:val="0"/>
                          <w:marTop w:val="0"/>
                          <w:marBottom w:val="0"/>
                          <w:divBdr>
                            <w:top w:val="none" w:sz="0" w:space="0" w:color="auto"/>
                            <w:left w:val="none" w:sz="0" w:space="0" w:color="auto"/>
                            <w:bottom w:val="none" w:sz="0" w:space="0" w:color="auto"/>
                            <w:right w:val="none" w:sz="0" w:space="0" w:color="auto"/>
                          </w:divBdr>
                        </w:div>
                      </w:divsChild>
                    </w:div>
                    <w:div w:id="1358896604">
                      <w:marLeft w:val="0"/>
                      <w:marRight w:val="0"/>
                      <w:marTop w:val="0"/>
                      <w:marBottom w:val="0"/>
                      <w:divBdr>
                        <w:top w:val="none" w:sz="0" w:space="0" w:color="auto"/>
                        <w:left w:val="none" w:sz="0" w:space="0" w:color="auto"/>
                        <w:bottom w:val="none" w:sz="0" w:space="0" w:color="auto"/>
                        <w:right w:val="none" w:sz="0" w:space="0" w:color="auto"/>
                      </w:divBdr>
                      <w:divsChild>
                        <w:div w:id="597712000">
                          <w:marLeft w:val="0"/>
                          <w:marRight w:val="0"/>
                          <w:marTop w:val="0"/>
                          <w:marBottom w:val="0"/>
                          <w:divBdr>
                            <w:top w:val="none" w:sz="0" w:space="0" w:color="auto"/>
                            <w:left w:val="none" w:sz="0" w:space="0" w:color="auto"/>
                            <w:bottom w:val="none" w:sz="0" w:space="0" w:color="auto"/>
                            <w:right w:val="none" w:sz="0" w:space="0" w:color="auto"/>
                          </w:divBdr>
                        </w:div>
                      </w:divsChild>
                    </w:div>
                    <w:div w:id="1852142753">
                      <w:marLeft w:val="0"/>
                      <w:marRight w:val="0"/>
                      <w:marTop w:val="0"/>
                      <w:marBottom w:val="0"/>
                      <w:divBdr>
                        <w:top w:val="none" w:sz="0" w:space="0" w:color="auto"/>
                        <w:left w:val="none" w:sz="0" w:space="0" w:color="auto"/>
                        <w:bottom w:val="none" w:sz="0" w:space="0" w:color="auto"/>
                        <w:right w:val="none" w:sz="0" w:space="0" w:color="auto"/>
                      </w:divBdr>
                      <w:divsChild>
                        <w:div w:id="269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0585">
                  <w:marLeft w:val="0"/>
                  <w:marRight w:val="0"/>
                  <w:marTop w:val="150"/>
                  <w:marBottom w:val="0"/>
                  <w:divBdr>
                    <w:top w:val="none" w:sz="0" w:space="0" w:color="auto"/>
                    <w:left w:val="none" w:sz="0" w:space="0" w:color="auto"/>
                    <w:bottom w:val="none" w:sz="0" w:space="0" w:color="auto"/>
                    <w:right w:val="none" w:sz="0" w:space="0" w:color="auto"/>
                  </w:divBdr>
                  <w:divsChild>
                    <w:div w:id="1172187405">
                      <w:marLeft w:val="0"/>
                      <w:marRight w:val="0"/>
                      <w:marTop w:val="0"/>
                      <w:marBottom w:val="0"/>
                      <w:divBdr>
                        <w:top w:val="none" w:sz="0" w:space="0" w:color="auto"/>
                        <w:left w:val="none" w:sz="0" w:space="0" w:color="auto"/>
                        <w:bottom w:val="none" w:sz="0" w:space="0" w:color="auto"/>
                        <w:right w:val="none" w:sz="0" w:space="0" w:color="auto"/>
                      </w:divBdr>
                      <w:divsChild>
                        <w:div w:id="1168981735">
                          <w:marLeft w:val="0"/>
                          <w:marRight w:val="0"/>
                          <w:marTop w:val="0"/>
                          <w:marBottom w:val="0"/>
                          <w:divBdr>
                            <w:top w:val="none" w:sz="0" w:space="0" w:color="auto"/>
                            <w:left w:val="none" w:sz="0" w:space="0" w:color="auto"/>
                            <w:bottom w:val="none" w:sz="0" w:space="0" w:color="auto"/>
                            <w:right w:val="none" w:sz="0" w:space="0" w:color="auto"/>
                          </w:divBdr>
                        </w:div>
                      </w:divsChild>
                    </w:div>
                    <w:div w:id="499662525">
                      <w:marLeft w:val="0"/>
                      <w:marRight w:val="0"/>
                      <w:marTop w:val="0"/>
                      <w:marBottom w:val="0"/>
                      <w:divBdr>
                        <w:top w:val="none" w:sz="0" w:space="0" w:color="auto"/>
                        <w:left w:val="none" w:sz="0" w:space="0" w:color="auto"/>
                        <w:bottom w:val="none" w:sz="0" w:space="0" w:color="auto"/>
                        <w:right w:val="none" w:sz="0" w:space="0" w:color="auto"/>
                      </w:divBdr>
                      <w:divsChild>
                        <w:div w:id="1584339657">
                          <w:marLeft w:val="0"/>
                          <w:marRight w:val="0"/>
                          <w:marTop w:val="0"/>
                          <w:marBottom w:val="0"/>
                          <w:divBdr>
                            <w:top w:val="none" w:sz="0" w:space="0" w:color="auto"/>
                            <w:left w:val="none" w:sz="0" w:space="0" w:color="auto"/>
                            <w:bottom w:val="none" w:sz="0" w:space="0" w:color="auto"/>
                            <w:right w:val="none" w:sz="0" w:space="0" w:color="auto"/>
                          </w:divBdr>
                        </w:div>
                      </w:divsChild>
                    </w:div>
                    <w:div w:id="905994806">
                      <w:marLeft w:val="0"/>
                      <w:marRight w:val="0"/>
                      <w:marTop w:val="0"/>
                      <w:marBottom w:val="0"/>
                      <w:divBdr>
                        <w:top w:val="none" w:sz="0" w:space="0" w:color="auto"/>
                        <w:left w:val="none" w:sz="0" w:space="0" w:color="auto"/>
                        <w:bottom w:val="none" w:sz="0" w:space="0" w:color="auto"/>
                        <w:right w:val="none" w:sz="0" w:space="0" w:color="auto"/>
                      </w:divBdr>
                      <w:divsChild>
                        <w:div w:id="1794909204">
                          <w:marLeft w:val="0"/>
                          <w:marRight w:val="0"/>
                          <w:marTop w:val="0"/>
                          <w:marBottom w:val="0"/>
                          <w:divBdr>
                            <w:top w:val="none" w:sz="0" w:space="0" w:color="auto"/>
                            <w:left w:val="none" w:sz="0" w:space="0" w:color="auto"/>
                            <w:bottom w:val="none" w:sz="0" w:space="0" w:color="auto"/>
                            <w:right w:val="none" w:sz="0" w:space="0" w:color="auto"/>
                          </w:divBdr>
                        </w:div>
                      </w:divsChild>
                    </w:div>
                    <w:div w:id="500000393">
                      <w:marLeft w:val="0"/>
                      <w:marRight w:val="0"/>
                      <w:marTop w:val="0"/>
                      <w:marBottom w:val="0"/>
                      <w:divBdr>
                        <w:top w:val="none" w:sz="0" w:space="0" w:color="auto"/>
                        <w:left w:val="none" w:sz="0" w:space="0" w:color="auto"/>
                        <w:bottom w:val="none" w:sz="0" w:space="0" w:color="auto"/>
                        <w:right w:val="none" w:sz="0" w:space="0" w:color="auto"/>
                      </w:divBdr>
                      <w:divsChild>
                        <w:div w:id="1433092011">
                          <w:marLeft w:val="0"/>
                          <w:marRight w:val="0"/>
                          <w:marTop w:val="0"/>
                          <w:marBottom w:val="0"/>
                          <w:divBdr>
                            <w:top w:val="none" w:sz="0" w:space="0" w:color="auto"/>
                            <w:left w:val="none" w:sz="0" w:space="0" w:color="auto"/>
                            <w:bottom w:val="none" w:sz="0" w:space="0" w:color="auto"/>
                            <w:right w:val="none" w:sz="0" w:space="0" w:color="auto"/>
                          </w:divBdr>
                        </w:div>
                      </w:divsChild>
                    </w:div>
                    <w:div w:id="505094066">
                      <w:marLeft w:val="0"/>
                      <w:marRight w:val="0"/>
                      <w:marTop w:val="0"/>
                      <w:marBottom w:val="0"/>
                      <w:divBdr>
                        <w:top w:val="none" w:sz="0" w:space="0" w:color="auto"/>
                        <w:left w:val="none" w:sz="0" w:space="0" w:color="auto"/>
                        <w:bottom w:val="none" w:sz="0" w:space="0" w:color="auto"/>
                        <w:right w:val="none" w:sz="0" w:space="0" w:color="auto"/>
                      </w:divBdr>
                      <w:divsChild>
                        <w:div w:id="903955725">
                          <w:marLeft w:val="0"/>
                          <w:marRight w:val="0"/>
                          <w:marTop w:val="0"/>
                          <w:marBottom w:val="0"/>
                          <w:divBdr>
                            <w:top w:val="none" w:sz="0" w:space="0" w:color="auto"/>
                            <w:left w:val="none" w:sz="0" w:space="0" w:color="auto"/>
                            <w:bottom w:val="none" w:sz="0" w:space="0" w:color="auto"/>
                            <w:right w:val="none" w:sz="0" w:space="0" w:color="auto"/>
                          </w:divBdr>
                        </w:div>
                      </w:divsChild>
                    </w:div>
                    <w:div w:id="1368945681">
                      <w:marLeft w:val="0"/>
                      <w:marRight w:val="0"/>
                      <w:marTop w:val="0"/>
                      <w:marBottom w:val="0"/>
                      <w:divBdr>
                        <w:top w:val="none" w:sz="0" w:space="0" w:color="auto"/>
                        <w:left w:val="none" w:sz="0" w:space="0" w:color="auto"/>
                        <w:bottom w:val="none" w:sz="0" w:space="0" w:color="auto"/>
                        <w:right w:val="none" w:sz="0" w:space="0" w:color="auto"/>
                      </w:divBdr>
                      <w:divsChild>
                        <w:div w:id="1947955567">
                          <w:marLeft w:val="0"/>
                          <w:marRight w:val="0"/>
                          <w:marTop w:val="0"/>
                          <w:marBottom w:val="0"/>
                          <w:divBdr>
                            <w:top w:val="none" w:sz="0" w:space="0" w:color="auto"/>
                            <w:left w:val="none" w:sz="0" w:space="0" w:color="auto"/>
                            <w:bottom w:val="none" w:sz="0" w:space="0" w:color="auto"/>
                            <w:right w:val="none" w:sz="0" w:space="0" w:color="auto"/>
                          </w:divBdr>
                        </w:div>
                      </w:divsChild>
                    </w:div>
                    <w:div w:id="276374121">
                      <w:marLeft w:val="0"/>
                      <w:marRight w:val="0"/>
                      <w:marTop w:val="0"/>
                      <w:marBottom w:val="0"/>
                      <w:divBdr>
                        <w:top w:val="none" w:sz="0" w:space="0" w:color="auto"/>
                        <w:left w:val="none" w:sz="0" w:space="0" w:color="auto"/>
                        <w:bottom w:val="none" w:sz="0" w:space="0" w:color="auto"/>
                        <w:right w:val="none" w:sz="0" w:space="0" w:color="auto"/>
                      </w:divBdr>
                      <w:divsChild>
                        <w:div w:id="1466921665">
                          <w:marLeft w:val="0"/>
                          <w:marRight w:val="0"/>
                          <w:marTop w:val="0"/>
                          <w:marBottom w:val="0"/>
                          <w:divBdr>
                            <w:top w:val="none" w:sz="0" w:space="0" w:color="auto"/>
                            <w:left w:val="none" w:sz="0" w:space="0" w:color="auto"/>
                            <w:bottom w:val="none" w:sz="0" w:space="0" w:color="auto"/>
                            <w:right w:val="none" w:sz="0" w:space="0" w:color="auto"/>
                          </w:divBdr>
                        </w:div>
                      </w:divsChild>
                    </w:div>
                    <w:div w:id="240145425">
                      <w:marLeft w:val="0"/>
                      <w:marRight w:val="0"/>
                      <w:marTop w:val="0"/>
                      <w:marBottom w:val="0"/>
                      <w:divBdr>
                        <w:top w:val="none" w:sz="0" w:space="0" w:color="auto"/>
                        <w:left w:val="none" w:sz="0" w:space="0" w:color="auto"/>
                        <w:bottom w:val="none" w:sz="0" w:space="0" w:color="auto"/>
                        <w:right w:val="none" w:sz="0" w:space="0" w:color="auto"/>
                      </w:divBdr>
                      <w:divsChild>
                        <w:div w:id="4541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sedu.net/post/6321/74244" TargetMode="External"/><Relationship Id="rId18" Type="http://schemas.openxmlformats.org/officeDocument/2006/relationships/hyperlink" Target="http://diletant.media/picture-day/25784007/" TargetMode="External"/><Relationship Id="rId26" Type="http://schemas.openxmlformats.org/officeDocument/2006/relationships/image" Target="media/image2.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yshared.ru/slide/555781/" TargetMode="External"/><Relationship Id="rId34"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www.pravmir.ru/sergey-korolev-reaktivnoe-dvizhenie-k-mechte/" TargetMode="External"/><Relationship Id="rId17" Type="http://schemas.openxmlformats.org/officeDocument/2006/relationships/hyperlink" Target="http://www.ido.rudn.ru/nfpk/hist/pic/21/dop38.html" TargetMode="External"/><Relationship Id="rId25" Type="http://schemas.openxmlformats.org/officeDocument/2006/relationships/image" Target="media/image1.jpeg"/><Relationship Id="rId33" Type="http://schemas.openxmlformats.org/officeDocument/2006/relationships/image" Target="media/image9.jpeg"/><Relationship Id="rId38"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bessmertnybarak.ru/article/i_tut_sluchilos_chudo/" TargetMode="External"/><Relationship Id="rId20" Type="http://schemas.openxmlformats.org/officeDocument/2006/relationships/hyperlink" Target="http://present5.com/sankt-peterburgskij-universitet-mvd-rossii-kafedra-istorii-gosudarstva-i/"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900igr.net/prezentacija/istorija/stalinskie-repressii-192532/tukhachevskij-mikhail-nikolaevich-15.html" TargetMode="External"/><Relationship Id="rId24" Type="http://schemas.openxmlformats.org/officeDocument/2006/relationships/hyperlink" Target="https://tmb.news/exclusive/reportage/zhertvy_rezhima_chtoby_ne_povtorilos_chast_tretya/?sphrase_id=2357623" TargetMode="External"/><Relationship Id="rId32" Type="http://schemas.openxmlformats.org/officeDocument/2006/relationships/image" Target="media/image8.jpeg"/><Relationship Id="rId37" Type="http://schemas.openxmlformats.org/officeDocument/2006/relationships/image" Target="media/image13.jp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ino-teatr.net/kino/movie/sov/9353/foto/a4479/184598/" TargetMode="External"/><Relationship Id="rId23" Type="http://schemas.openxmlformats.org/officeDocument/2006/relationships/hyperlink" Target="https://infourok.ru/vvodniy-urok-po-tvorchestvu-oemandelshtama-klass-oporniy-konspekt-dlya-uchaschihsya-s-metodicheskimi-rekomendaciyami-dlya-uchite-1858346.html" TargetMode="External"/><Relationship Id="rId28" Type="http://schemas.openxmlformats.org/officeDocument/2006/relationships/image" Target="media/image4.jpeg"/><Relationship Id="rId36" Type="http://schemas.openxmlformats.org/officeDocument/2006/relationships/image" Target="media/image12.jpeg"/><Relationship Id="rId10" Type="http://schemas.openxmlformats.org/officeDocument/2006/relationships/hyperlink" Target="https://rg.ru/2013/06/05/solovki.html" TargetMode="External"/><Relationship Id="rId19" Type="http://schemas.openxmlformats.org/officeDocument/2006/relationships/hyperlink" Target="http://fb.ru/article/221437/lidiya-andreevna-ruslanova-biografiya-istoriya-jizni-tvorchestvo-i-luchshie-pesni" TargetMode="External"/><Relationship Id="rId31"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hyperlink" Target="http://www.alexanderyakovlev.org/almanah/inside/almanah-doc/1000720" TargetMode="External"/><Relationship Id="rId14" Type="http://schemas.openxmlformats.org/officeDocument/2006/relationships/hyperlink" Target="http://www.history-ryazan.ru/node/13962" TargetMode="External"/><Relationship Id="rId22" Type="http://schemas.openxmlformats.org/officeDocument/2006/relationships/hyperlink" Target="http://2p.kakuev.ru/eksponat/262~tupolev-andrej-nikolaevich/"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6023-ED9C-4E73-A839-0143A585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ГАПОУ МО "ММК"</cp:lastModifiedBy>
  <cp:revision>30</cp:revision>
  <cp:lastPrinted>2017-12-24T14:21:00Z</cp:lastPrinted>
  <dcterms:created xsi:type="dcterms:W3CDTF">2017-12-24T14:42:00Z</dcterms:created>
  <dcterms:modified xsi:type="dcterms:W3CDTF">2018-02-28T14:16:00Z</dcterms:modified>
</cp:coreProperties>
</file>