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0C" w:rsidRDefault="0014330C" w:rsidP="00D62C5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Ивановской области</w:t>
      </w:r>
    </w:p>
    <w:p w:rsidR="0014330C" w:rsidRDefault="0014330C" w:rsidP="00EF1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Областное государственное бюджетное</w:t>
      </w:r>
      <w:r w:rsidR="00EF1DD7">
        <w:rPr>
          <w:b/>
          <w:bCs/>
          <w:sz w:val="28"/>
          <w:szCs w:val="28"/>
        </w:rPr>
        <w:t xml:space="preserve"> профессиональное </w:t>
      </w:r>
      <w:r>
        <w:rPr>
          <w:b/>
          <w:bCs/>
          <w:sz w:val="28"/>
          <w:szCs w:val="28"/>
        </w:rPr>
        <w:t xml:space="preserve"> образовательное учреждение</w:t>
      </w:r>
      <w:r w:rsidR="00EF1D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«Ивановский энергетический  колледж»</w:t>
      </w: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5068"/>
      </w:tblGrid>
      <w:tr w:rsidR="0014330C">
        <w:tc>
          <w:tcPr>
            <w:tcW w:w="4644" w:type="dxa"/>
          </w:tcPr>
          <w:p w:rsidR="0014330C" w:rsidRDefault="0014330C">
            <w:pPr>
              <w:jc w:val="center"/>
              <w:rPr>
                <w:b/>
                <w:bCs/>
              </w:rPr>
            </w:pPr>
          </w:p>
        </w:tc>
        <w:tc>
          <w:tcPr>
            <w:tcW w:w="5068" w:type="dxa"/>
          </w:tcPr>
          <w:p w:rsidR="0014330C" w:rsidRDefault="0014330C" w:rsidP="00987514">
            <w:pPr>
              <w:rPr>
                <w:b/>
                <w:bCs/>
              </w:rPr>
            </w:pPr>
          </w:p>
        </w:tc>
      </w:tr>
    </w:tbl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</w:rPr>
      </w:pPr>
    </w:p>
    <w:p w:rsidR="0014330C" w:rsidRDefault="0014330C" w:rsidP="00D62C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</w:p>
    <w:p w:rsidR="0014330C" w:rsidRDefault="0014330C" w:rsidP="00D62C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ПРОФЕССИОНАЛЬНОГО МОДУЛЯ</w:t>
      </w:r>
    </w:p>
    <w:p w:rsidR="0014330C" w:rsidRDefault="0014330C" w:rsidP="00D62C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ПОДГОТОВКИ СПЕЦИАЛИСТОВ СРЕДНЕГО ЗВЕНА</w:t>
      </w:r>
    </w:p>
    <w:p w:rsidR="0014330C" w:rsidRDefault="0014330C" w:rsidP="00D62C58">
      <w:pPr>
        <w:jc w:val="center"/>
        <w:rPr>
          <w:b/>
          <w:bCs/>
          <w:sz w:val="28"/>
          <w:szCs w:val="28"/>
        </w:rPr>
      </w:pPr>
    </w:p>
    <w:p w:rsidR="0014330C" w:rsidRDefault="0014330C" w:rsidP="00D62C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ПМ.03  Контроль и управление технологическими процессами</w:t>
      </w:r>
    </w:p>
    <w:p w:rsidR="0014330C" w:rsidRDefault="0014330C" w:rsidP="00D62C5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</w:t>
      </w:r>
    </w:p>
    <w:p w:rsidR="0014330C" w:rsidRDefault="0014330C" w:rsidP="00EF1D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14330C" w:rsidRDefault="0014330C" w:rsidP="00D62C58">
      <w:pPr>
        <w:ind w:left="1416" w:firstLine="708"/>
        <w:rPr>
          <w:sz w:val="28"/>
          <w:szCs w:val="28"/>
        </w:rPr>
      </w:pPr>
    </w:p>
    <w:p w:rsidR="0014330C" w:rsidRDefault="00987514" w:rsidP="00D62C58">
      <w:pPr>
        <w:jc w:val="center"/>
        <w:rPr>
          <w:sz w:val="28"/>
          <w:szCs w:val="28"/>
        </w:rPr>
      </w:pPr>
      <w:r>
        <w:rPr>
          <w:sz w:val="28"/>
          <w:szCs w:val="28"/>
        </w:rPr>
        <w:t>13.02.03</w:t>
      </w:r>
      <w:r w:rsidR="0014330C">
        <w:rPr>
          <w:sz w:val="28"/>
          <w:szCs w:val="28"/>
        </w:rPr>
        <w:t xml:space="preserve"> </w:t>
      </w:r>
      <w:r w:rsidR="0014330C">
        <w:rPr>
          <w:sz w:val="28"/>
          <w:szCs w:val="28"/>
        </w:rPr>
        <w:tab/>
        <w:t xml:space="preserve"> Электрические станции, сети и системы</w:t>
      </w:r>
    </w:p>
    <w:p w:rsidR="0014330C" w:rsidRDefault="0014330C" w:rsidP="00D62C58">
      <w:pPr>
        <w:jc w:val="center"/>
        <w:rPr>
          <w:i/>
          <w:iCs/>
        </w:rPr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14330C" w:rsidRDefault="0014330C" w:rsidP="00D62C58">
      <w:pPr>
        <w:jc w:val="center"/>
      </w:pPr>
    </w:p>
    <w:p w:rsidR="00987514" w:rsidRDefault="00987514" w:rsidP="00D62C58">
      <w:pPr>
        <w:jc w:val="center"/>
      </w:pPr>
    </w:p>
    <w:p w:rsidR="00987514" w:rsidRDefault="00987514" w:rsidP="00D62C58">
      <w:pPr>
        <w:jc w:val="center"/>
      </w:pPr>
    </w:p>
    <w:p w:rsidR="00987514" w:rsidRDefault="00987514" w:rsidP="00D62C58">
      <w:pPr>
        <w:jc w:val="center"/>
      </w:pPr>
    </w:p>
    <w:p w:rsidR="0014330C" w:rsidRDefault="0014330C" w:rsidP="00D62C58">
      <w:pPr>
        <w:jc w:val="center"/>
      </w:pPr>
      <w:r>
        <w:t>2</w:t>
      </w:r>
      <w:r w:rsidRPr="00D62C58">
        <w:rPr>
          <w:sz w:val="28"/>
          <w:szCs w:val="28"/>
        </w:rPr>
        <w:t>01</w:t>
      </w:r>
      <w:r w:rsidR="00EF1DD7">
        <w:rPr>
          <w:sz w:val="28"/>
          <w:szCs w:val="28"/>
        </w:rPr>
        <w:t>6</w:t>
      </w:r>
      <w:r w:rsidRPr="00D62C58">
        <w:rPr>
          <w:sz w:val="28"/>
          <w:szCs w:val="28"/>
        </w:rPr>
        <w:t xml:space="preserve"> </w:t>
      </w:r>
    </w:p>
    <w:p w:rsidR="00EF1DD7" w:rsidRDefault="00EF1DD7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EF1DD7" w:rsidRDefault="00EF1DD7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EF1DD7" w:rsidRDefault="00EF1DD7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EF1DD7" w:rsidRDefault="00EF1DD7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14330C" w:rsidRDefault="0014330C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lastRenderedPageBreak/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(далее – СПО): по специальности </w:t>
      </w:r>
      <w:r w:rsidR="00987514">
        <w:t xml:space="preserve">13.02.03 </w:t>
      </w:r>
      <w:r>
        <w:t xml:space="preserve"> Электрические станции, сети и системы, утвержденного приказом Министерства образования и науки Российской Федерации </w:t>
      </w:r>
      <w:r w:rsidR="00987514">
        <w:t>ПРИКАЗ от 28 июля 2014 г. N 824</w:t>
      </w:r>
      <w:r>
        <w:t>.</w:t>
      </w:r>
    </w:p>
    <w:p w:rsidR="0014330C" w:rsidRDefault="0014330C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:rsidR="0014330C" w:rsidRDefault="0014330C" w:rsidP="00D62C5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ОГБ</w:t>
      </w:r>
      <w:r w:rsidR="00987514">
        <w:t>П</w:t>
      </w:r>
      <w:r>
        <w:t>ОУ «Ивановский энергетический колледж».</w:t>
      </w:r>
    </w:p>
    <w:p w:rsidR="0014330C" w:rsidRDefault="0014330C" w:rsidP="00D62C5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4330C" w:rsidRDefault="00987514" w:rsidP="00D62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14330C">
        <w:t>:</w:t>
      </w:r>
    </w:p>
    <w:p w:rsidR="0014330C" w:rsidRDefault="0014330C" w:rsidP="00D62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Орлова Людмила Михайловна, преподаватель ОГБ</w:t>
      </w:r>
      <w:r w:rsidR="00EF1DD7">
        <w:t>П</w:t>
      </w:r>
      <w:r>
        <w:t>ОУ «ИЭК.</w:t>
      </w:r>
    </w:p>
    <w:p w:rsidR="0014330C" w:rsidRDefault="0014330C" w:rsidP="00D62C58"/>
    <w:p w:rsidR="0014330C" w:rsidRDefault="0014330C" w:rsidP="00D62C58">
      <w:pPr>
        <w:spacing w:line="360" w:lineRule="auto"/>
      </w:pPr>
      <w:proofErr w:type="gramStart"/>
      <w:r>
        <w:t>Одобрена</w:t>
      </w:r>
      <w:proofErr w:type="gramEnd"/>
      <w:r>
        <w:t xml:space="preserve"> цикловой  комиссией электротехнических дисциплин </w:t>
      </w:r>
    </w:p>
    <w:p w:rsidR="0014330C" w:rsidRDefault="0014330C" w:rsidP="00D62C58">
      <w:pPr>
        <w:spacing w:line="360" w:lineRule="auto"/>
      </w:pPr>
      <w:r>
        <w:t>(Протокол № 1 от 29 августа 201</w:t>
      </w:r>
      <w:r w:rsidR="00987514">
        <w:t>7</w:t>
      </w:r>
      <w:r>
        <w:t>4  г.).</w:t>
      </w:r>
    </w:p>
    <w:p w:rsidR="0014330C" w:rsidRDefault="0014330C" w:rsidP="00D62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Председатель ЦК: _____________ Л. М. Орлова</w:t>
      </w:r>
    </w:p>
    <w:p w:rsidR="0014330C" w:rsidRDefault="0014330C" w:rsidP="00D62C58">
      <w:pPr>
        <w:widowControl w:val="0"/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4330C" w:rsidRDefault="0014330C" w:rsidP="00D62C58">
      <w:pPr>
        <w:widowControl w:val="0"/>
        <w:tabs>
          <w:tab w:val="left" w:pos="0"/>
        </w:tabs>
        <w:suppressAutoHyphens/>
        <w:rPr>
          <w:i/>
          <w:iCs/>
          <w:sz w:val="32"/>
          <w:szCs w:val="32"/>
          <w:vertAlign w:val="superscript"/>
        </w:rPr>
      </w:pPr>
    </w:p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14330C" w:rsidRDefault="0014330C" w:rsidP="00167FC9"/>
    <w:p w:rsidR="00987514" w:rsidRDefault="00987514" w:rsidP="00167FC9"/>
    <w:p w:rsidR="00987514" w:rsidRDefault="00987514" w:rsidP="00167FC9"/>
    <w:p w:rsidR="0014330C" w:rsidRDefault="0014330C" w:rsidP="00167FC9"/>
    <w:p w:rsidR="0014330C" w:rsidRPr="003E1F53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3E1F53">
        <w:rPr>
          <w:b/>
          <w:bCs/>
        </w:rPr>
        <w:t>СОДЕРЖАНИЕ</w:t>
      </w:r>
    </w:p>
    <w:p w:rsidR="0014330C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30C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4330C" w:rsidRPr="004415ED">
        <w:trPr>
          <w:trHeight w:val="931"/>
        </w:trPr>
        <w:tc>
          <w:tcPr>
            <w:tcW w:w="9007" w:type="dxa"/>
          </w:tcPr>
          <w:p w:rsidR="0014330C" w:rsidRPr="00A66372" w:rsidRDefault="0014330C" w:rsidP="009768DE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</w:p>
          <w:p w:rsidR="0014330C" w:rsidRPr="00A66372" w:rsidRDefault="0014330C" w:rsidP="009768DE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  <w:r w:rsidRPr="00A66372">
              <w:rPr>
                <w:b/>
                <w:bCs/>
                <w:caps/>
              </w:rPr>
              <w:t>1. ПАСПОРТ рабочей ПРОГРАММЫ ПРОФЕССИОНАЛЬНОГО МОДУЛЯ</w:t>
            </w:r>
          </w:p>
          <w:p w:rsidR="0014330C" w:rsidRPr="004415ED" w:rsidRDefault="0014330C" w:rsidP="009768DE">
            <w:pPr>
              <w:spacing w:line="360" w:lineRule="auto"/>
            </w:pPr>
          </w:p>
        </w:tc>
        <w:tc>
          <w:tcPr>
            <w:tcW w:w="800" w:type="dxa"/>
          </w:tcPr>
          <w:p w:rsidR="0014330C" w:rsidRPr="004415ED" w:rsidRDefault="0014330C" w:rsidP="009768DE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14330C" w:rsidRPr="004415ED" w:rsidRDefault="0014330C" w:rsidP="0097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330C" w:rsidRPr="004415ED">
        <w:trPr>
          <w:trHeight w:val="720"/>
        </w:trPr>
        <w:tc>
          <w:tcPr>
            <w:tcW w:w="9007" w:type="dxa"/>
          </w:tcPr>
          <w:p w:rsidR="0014330C" w:rsidRPr="004415ED" w:rsidRDefault="0014330C" w:rsidP="009768DE">
            <w:pPr>
              <w:spacing w:line="360" w:lineRule="auto"/>
              <w:rPr>
                <w:b/>
                <w:bCs/>
                <w:caps/>
              </w:rPr>
            </w:pPr>
            <w:r w:rsidRPr="004415ED">
              <w:rPr>
                <w:b/>
                <w:bCs/>
                <w:caps/>
              </w:rPr>
              <w:t>2. результаты освоения ПРОФЕССИОНАЛЬНОГО МОДУЛЯ</w:t>
            </w:r>
          </w:p>
          <w:p w:rsidR="0014330C" w:rsidRPr="004415ED" w:rsidRDefault="0014330C" w:rsidP="009768DE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14330C" w:rsidRPr="004415ED" w:rsidRDefault="0014330C" w:rsidP="0097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4330C" w:rsidRPr="004415ED">
        <w:trPr>
          <w:trHeight w:val="594"/>
        </w:trPr>
        <w:tc>
          <w:tcPr>
            <w:tcW w:w="9007" w:type="dxa"/>
          </w:tcPr>
          <w:p w:rsidR="0014330C" w:rsidRPr="00A66372" w:rsidRDefault="0014330C" w:rsidP="009768DE">
            <w:pPr>
              <w:pStyle w:val="1"/>
              <w:ind w:firstLine="0"/>
              <w:rPr>
                <w:b/>
                <w:bCs/>
                <w:caps/>
              </w:rPr>
            </w:pPr>
            <w:r w:rsidRPr="00A66372">
              <w:rPr>
                <w:b/>
                <w:bCs/>
                <w:caps/>
              </w:rPr>
              <w:t>3. СТРУКТУРА и  содержание профессионального модуля</w:t>
            </w:r>
          </w:p>
          <w:p w:rsidR="0014330C" w:rsidRPr="004415ED" w:rsidRDefault="0014330C" w:rsidP="009768DE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14330C" w:rsidRPr="004415ED" w:rsidRDefault="0014330C" w:rsidP="0097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4330C" w:rsidRPr="003D6B59">
        <w:trPr>
          <w:trHeight w:val="692"/>
        </w:trPr>
        <w:tc>
          <w:tcPr>
            <w:tcW w:w="9007" w:type="dxa"/>
          </w:tcPr>
          <w:p w:rsidR="0014330C" w:rsidRPr="00A66372" w:rsidRDefault="0014330C" w:rsidP="009768DE">
            <w:pPr>
              <w:pStyle w:val="1"/>
              <w:spacing w:line="360" w:lineRule="auto"/>
              <w:ind w:firstLine="0"/>
              <w:rPr>
                <w:b/>
                <w:bCs/>
                <w:caps/>
              </w:rPr>
            </w:pPr>
            <w:r w:rsidRPr="00A66372">
              <w:rPr>
                <w:b/>
                <w:bCs/>
                <w:caps/>
              </w:rPr>
              <w:t>4. условия реализации программы ПРОФЕССИОНАЛЬНОГО МОДУЛЯ</w:t>
            </w:r>
          </w:p>
          <w:p w:rsidR="0014330C" w:rsidRPr="004415ED" w:rsidRDefault="0014330C" w:rsidP="009768DE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14330C" w:rsidRPr="006643BE" w:rsidRDefault="0014330C" w:rsidP="009768DE">
            <w:pPr>
              <w:jc w:val="center"/>
              <w:rPr>
                <w:sz w:val="28"/>
                <w:szCs w:val="28"/>
              </w:rPr>
            </w:pPr>
            <w:r w:rsidRPr="00664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14330C" w:rsidRPr="004415ED">
        <w:trPr>
          <w:trHeight w:val="692"/>
        </w:trPr>
        <w:tc>
          <w:tcPr>
            <w:tcW w:w="9007" w:type="dxa"/>
          </w:tcPr>
          <w:p w:rsidR="0014330C" w:rsidRPr="004415ED" w:rsidRDefault="0014330C" w:rsidP="009768DE">
            <w:pPr>
              <w:spacing w:line="360" w:lineRule="auto"/>
              <w:rPr>
                <w:b/>
                <w:bCs/>
                <w:i/>
                <w:iCs/>
              </w:rPr>
            </w:pPr>
            <w:r w:rsidRPr="004415ED">
              <w:rPr>
                <w:b/>
                <w:bCs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14330C" w:rsidRPr="004415ED" w:rsidRDefault="0014330C" w:rsidP="009768DE">
            <w:pPr>
              <w:spacing w:line="360" w:lineRule="auto"/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14330C" w:rsidRPr="004415ED" w:rsidRDefault="0014330C" w:rsidP="0097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330C" w:rsidRPr="004415ED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1. паспорт рабочей</w:t>
      </w:r>
      <w:r w:rsidRPr="004415ED">
        <w:rPr>
          <w:b/>
          <w:bCs/>
          <w:caps/>
          <w:sz w:val="28"/>
          <w:szCs w:val="28"/>
        </w:rPr>
        <w:t xml:space="preserve"> ПРОГРАММЫ </w:t>
      </w:r>
    </w:p>
    <w:p w:rsidR="0014330C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:rsidR="0014330C" w:rsidRPr="00EA42E5" w:rsidRDefault="0014330C" w:rsidP="00167FC9">
      <w:pPr>
        <w:pStyle w:val="22"/>
        <w:widowControl w:val="0"/>
        <w:ind w:left="0" w:firstLine="720"/>
        <w:jc w:val="center"/>
        <w:rPr>
          <w:b/>
          <w:bCs/>
          <w:sz w:val="28"/>
          <w:szCs w:val="28"/>
        </w:rPr>
      </w:pPr>
      <w:r w:rsidRPr="00EA42E5">
        <w:rPr>
          <w:b/>
          <w:bCs/>
          <w:sz w:val="28"/>
          <w:szCs w:val="28"/>
        </w:rPr>
        <w:t xml:space="preserve">Контроль и управление технологическими процессами </w:t>
      </w: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 программы</w:t>
      </w:r>
    </w:p>
    <w:p w:rsidR="0014330C" w:rsidRPr="000440EC" w:rsidRDefault="0014330C" w:rsidP="00167F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</w:t>
      </w:r>
      <w:r>
        <w:rPr>
          <w:sz w:val="28"/>
          <w:szCs w:val="28"/>
        </w:rPr>
        <w:t>нального модуля (далее рабочая</w:t>
      </w:r>
      <w:r w:rsidRPr="004415ED">
        <w:rPr>
          <w:sz w:val="28"/>
          <w:szCs w:val="28"/>
        </w:rPr>
        <w:t xml:space="preserve"> про</w:t>
      </w:r>
      <w:r w:rsidRPr="000440EC">
        <w:rPr>
          <w:sz w:val="28"/>
          <w:szCs w:val="28"/>
        </w:rPr>
        <w:t>гра</w:t>
      </w:r>
      <w:r>
        <w:rPr>
          <w:sz w:val="28"/>
          <w:szCs w:val="28"/>
        </w:rPr>
        <w:t>мма) – является частью рабочей</w:t>
      </w:r>
      <w:r w:rsidRPr="000440EC">
        <w:rPr>
          <w:sz w:val="28"/>
          <w:szCs w:val="28"/>
        </w:rPr>
        <w:t xml:space="preserve">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СПО</w:t>
      </w:r>
      <w:r w:rsidRPr="000440EC">
        <w:rPr>
          <w:sz w:val="28"/>
          <w:szCs w:val="28"/>
        </w:rPr>
        <w:t xml:space="preserve"> по специальности  </w:t>
      </w:r>
    </w:p>
    <w:p w:rsidR="0014330C" w:rsidRPr="000440EC" w:rsidRDefault="00987514" w:rsidP="00167FC9">
      <w:pPr>
        <w:jc w:val="both"/>
        <w:rPr>
          <w:i/>
          <w:iCs/>
          <w:sz w:val="20"/>
          <w:szCs w:val="20"/>
        </w:rPr>
      </w:pPr>
      <w:r w:rsidRPr="00EF1DD7">
        <w:rPr>
          <w:bCs/>
          <w:sz w:val="28"/>
          <w:szCs w:val="28"/>
        </w:rPr>
        <w:t>13.02.03.</w:t>
      </w:r>
      <w:r w:rsidR="0014330C" w:rsidRPr="00EF1DD7">
        <w:rPr>
          <w:bCs/>
          <w:sz w:val="28"/>
          <w:szCs w:val="28"/>
        </w:rPr>
        <w:t xml:space="preserve"> Электрические станции, сети и системы</w:t>
      </w:r>
      <w:r w:rsidR="0014330C" w:rsidRPr="000440EC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</w:p>
    <w:p w:rsidR="0014330C" w:rsidRPr="0004002C" w:rsidRDefault="0014330C" w:rsidP="00167FC9">
      <w:pPr>
        <w:pStyle w:val="22"/>
        <w:widowControl w:val="0"/>
        <w:ind w:left="0" w:firstLine="0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контроль и управление технологическими процессами</w:t>
      </w:r>
      <w:r w:rsidRPr="0004002C">
        <w:rPr>
          <w:sz w:val="28"/>
          <w:szCs w:val="28"/>
        </w:rPr>
        <w:t xml:space="preserve"> и соответствующих профессиональных компетенций (ПК):</w:t>
      </w:r>
    </w:p>
    <w:p w:rsidR="0014330C" w:rsidRPr="00EA42E5" w:rsidRDefault="0014330C" w:rsidP="00167FC9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EA42E5">
        <w:rPr>
          <w:sz w:val="28"/>
          <w:szCs w:val="28"/>
        </w:rPr>
        <w:t>1. Контролировать и регулировать параметры производства электроэнергии.</w:t>
      </w:r>
    </w:p>
    <w:p w:rsidR="0014330C" w:rsidRPr="00EA42E5" w:rsidRDefault="0014330C" w:rsidP="00167FC9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EA42E5">
        <w:rPr>
          <w:sz w:val="28"/>
          <w:szCs w:val="28"/>
        </w:rPr>
        <w:t>2. Контролировать и регулировать параметры передачи электроэнергии.</w:t>
      </w:r>
    </w:p>
    <w:p w:rsidR="0014330C" w:rsidRPr="00EA42E5" w:rsidRDefault="0014330C" w:rsidP="00167FC9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EA42E5">
        <w:rPr>
          <w:sz w:val="28"/>
          <w:szCs w:val="28"/>
        </w:rPr>
        <w:t>3. </w:t>
      </w:r>
      <w:r>
        <w:rPr>
          <w:sz w:val="28"/>
          <w:szCs w:val="28"/>
        </w:rPr>
        <w:t>К</w:t>
      </w:r>
      <w:r w:rsidRPr="00EA42E5">
        <w:rPr>
          <w:sz w:val="28"/>
          <w:szCs w:val="28"/>
        </w:rPr>
        <w:t xml:space="preserve">онтролировать распределение электроэнергии </w:t>
      </w:r>
      <w:r>
        <w:rPr>
          <w:sz w:val="28"/>
          <w:szCs w:val="28"/>
        </w:rPr>
        <w:t>и у</w:t>
      </w:r>
      <w:r w:rsidRPr="00EA42E5">
        <w:rPr>
          <w:sz w:val="28"/>
          <w:szCs w:val="28"/>
        </w:rPr>
        <w:t xml:space="preserve">правлять </w:t>
      </w:r>
      <w:r>
        <w:rPr>
          <w:sz w:val="28"/>
          <w:szCs w:val="28"/>
        </w:rPr>
        <w:t>им.</w:t>
      </w:r>
    </w:p>
    <w:p w:rsidR="0014330C" w:rsidRPr="00EA42E5" w:rsidRDefault="0014330C" w:rsidP="00167FC9">
      <w:pPr>
        <w:pStyle w:val="a3"/>
        <w:widowControl w:val="0"/>
        <w:ind w:left="0" w:firstLine="0"/>
        <w:jc w:val="both"/>
        <w:rPr>
          <w:sz w:val="28"/>
          <w:szCs w:val="28"/>
        </w:rPr>
      </w:pPr>
      <w:r w:rsidRPr="00EA42E5">
        <w:rPr>
          <w:sz w:val="28"/>
          <w:szCs w:val="28"/>
        </w:rPr>
        <w:t>4. Оптимизировать технологические процессы в соответствии с нагрузкой на оборудование.</w:t>
      </w:r>
    </w:p>
    <w:p w:rsidR="0014330C" w:rsidRPr="000440EC" w:rsidRDefault="0014330C" w:rsidP="00167FC9">
      <w:pPr>
        <w:pStyle w:val="a3"/>
        <w:widowControl w:val="0"/>
        <w:ind w:left="0" w:firstLine="0"/>
        <w:jc w:val="both"/>
        <w:rPr>
          <w:i/>
          <w:iCs/>
          <w:sz w:val="28"/>
          <w:szCs w:val="28"/>
        </w:rPr>
      </w:pPr>
      <w:r w:rsidRPr="000440EC">
        <w:rPr>
          <w:sz w:val="28"/>
          <w:szCs w:val="28"/>
        </w:rPr>
        <w:t>5. Определять технико-экономические показатели работы электрооборудования.</w:t>
      </w:r>
    </w:p>
    <w:p w:rsidR="0014330C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14330C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14330C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4330C" w:rsidRPr="004A5010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:rsidR="0014330C" w:rsidRPr="00997E8C" w:rsidRDefault="0014330C" w:rsidP="00167FC9">
      <w:pPr>
        <w:numPr>
          <w:ilvl w:val="0"/>
          <w:numId w:val="1"/>
        </w:numPr>
        <w:rPr>
          <w:sz w:val="28"/>
          <w:szCs w:val="28"/>
        </w:rPr>
      </w:pPr>
      <w:r w:rsidRPr="00997E8C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Pr="00997E8C">
        <w:rPr>
          <w:sz w:val="28"/>
          <w:szCs w:val="28"/>
        </w:rPr>
        <w:t xml:space="preserve"> систем контроля и управления производства, передачи и распределения электроэнергии</w:t>
      </w:r>
      <w:r>
        <w:rPr>
          <w:sz w:val="28"/>
          <w:szCs w:val="28"/>
        </w:rPr>
        <w:t xml:space="preserve"> </w:t>
      </w:r>
      <w:r w:rsidRPr="00997E8C">
        <w:rPr>
          <w:sz w:val="28"/>
          <w:szCs w:val="28"/>
        </w:rPr>
        <w:t xml:space="preserve">с применением аппаратно-программных средств и комплексов; </w:t>
      </w:r>
    </w:p>
    <w:p w:rsidR="0014330C" w:rsidRPr="00997E8C" w:rsidRDefault="0014330C" w:rsidP="00167FC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оценки</w:t>
      </w:r>
      <w:r w:rsidRPr="00997E8C">
        <w:rPr>
          <w:sz w:val="28"/>
          <w:szCs w:val="28"/>
        </w:rPr>
        <w:t xml:space="preserve"> параметров качества передаваемой электроэнергии; </w:t>
      </w:r>
    </w:p>
    <w:p w:rsidR="0014330C" w:rsidRPr="00997E8C" w:rsidRDefault="0014330C" w:rsidP="00167F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997E8C">
        <w:rPr>
          <w:sz w:val="28"/>
          <w:szCs w:val="28"/>
        </w:rPr>
        <w:t xml:space="preserve"> напряжения на подстанциях;</w:t>
      </w:r>
    </w:p>
    <w:p w:rsidR="0014330C" w:rsidRPr="00997E8C" w:rsidRDefault="0014330C" w:rsidP="00167FC9">
      <w:pPr>
        <w:numPr>
          <w:ilvl w:val="0"/>
          <w:numId w:val="1"/>
        </w:numPr>
        <w:rPr>
          <w:sz w:val="28"/>
          <w:szCs w:val="28"/>
        </w:rPr>
      </w:pPr>
      <w:r w:rsidRPr="00997E8C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997E8C">
        <w:rPr>
          <w:sz w:val="28"/>
          <w:szCs w:val="28"/>
        </w:rPr>
        <w:t xml:space="preserve"> порядка выполнения оперативных переключений; </w:t>
      </w:r>
    </w:p>
    <w:p w:rsidR="0014330C" w:rsidRPr="00997E8C" w:rsidRDefault="0014330C" w:rsidP="00167FC9">
      <w:pPr>
        <w:numPr>
          <w:ilvl w:val="0"/>
          <w:numId w:val="1"/>
        </w:numPr>
        <w:rPr>
          <w:sz w:val="28"/>
          <w:szCs w:val="28"/>
        </w:rPr>
      </w:pPr>
      <w:r w:rsidRPr="00997E8C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997E8C">
        <w:rPr>
          <w:sz w:val="28"/>
          <w:szCs w:val="28"/>
        </w:rPr>
        <w:t xml:space="preserve"> параметров работы электрооборудования;</w:t>
      </w:r>
    </w:p>
    <w:p w:rsidR="0014330C" w:rsidRPr="00997E8C" w:rsidRDefault="0014330C" w:rsidP="00167FC9">
      <w:pPr>
        <w:numPr>
          <w:ilvl w:val="0"/>
          <w:numId w:val="1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997E8C">
        <w:rPr>
          <w:sz w:val="28"/>
          <w:szCs w:val="28"/>
        </w:rPr>
        <w:t xml:space="preserve"> технико-экономических показателей; </w:t>
      </w:r>
    </w:p>
    <w:p w:rsidR="0014330C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Pr="004A5010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уметь:</w:t>
      </w:r>
    </w:p>
    <w:p w:rsidR="0014330C" w:rsidRPr="00997E8C" w:rsidRDefault="0014330C" w:rsidP="00167FC9">
      <w:pPr>
        <w:numPr>
          <w:ilvl w:val="0"/>
          <w:numId w:val="2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>включать и отключать системы контроля управления;</w:t>
      </w:r>
    </w:p>
    <w:p w:rsidR="0014330C" w:rsidRPr="00997E8C" w:rsidRDefault="0014330C" w:rsidP="00167FC9">
      <w:pPr>
        <w:numPr>
          <w:ilvl w:val="0"/>
          <w:numId w:val="2"/>
        </w:numPr>
        <w:rPr>
          <w:sz w:val="28"/>
          <w:szCs w:val="28"/>
        </w:rPr>
      </w:pPr>
      <w:r w:rsidRPr="00997E8C">
        <w:rPr>
          <w:sz w:val="28"/>
          <w:szCs w:val="28"/>
        </w:rPr>
        <w:t>обслуживать и обеспечивать бесперебойную работу элементов систем контроля и управления, автоматических устройств регуляторов;</w:t>
      </w:r>
    </w:p>
    <w:p w:rsidR="0014330C" w:rsidRPr="00997E8C" w:rsidRDefault="0014330C" w:rsidP="00167FC9">
      <w:pPr>
        <w:numPr>
          <w:ilvl w:val="0"/>
          <w:numId w:val="2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>контролировать и корректировать параметры качества передаваемой электроэнергии;</w:t>
      </w:r>
    </w:p>
    <w:p w:rsidR="0014330C" w:rsidRPr="00997E8C" w:rsidRDefault="0014330C" w:rsidP="00167FC9">
      <w:pPr>
        <w:numPr>
          <w:ilvl w:val="0"/>
          <w:numId w:val="2"/>
        </w:numPr>
        <w:rPr>
          <w:sz w:val="28"/>
          <w:szCs w:val="28"/>
        </w:rPr>
      </w:pPr>
      <w:r w:rsidRPr="00997E8C">
        <w:rPr>
          <w:sz w:val="28"/>
          <w:szCs w:val="28"/>
        </w:rPr>
        <w:t>осуществлять оперативное управление режимами передачи;</w:t>
      </w:r>
    </w:p>
    <w:p w:rsidR="0014330C" w:rsidRPr="00997E8C" w:rsidRDefault="0014330C" w:rsidP="00167FC9">
      <w:pPr>
        <w:numPr>
          <w:ilvl w:val="0"/>
          <w:numId w:val="2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 xml:space="preserve">измерять нагрузки и напряжения в различных точках сети; </w:t>
      </w:r>
    </w:p>
    <w:p w:rsidR="0014330C" w:rsidRPr="00997E8C" w:rsidRDefault="0014330C" w:rsidP="00167FC9">
      <w:pPr>
        <w:numPr>
          <w:ilvl w:val="0"/>
          <w:numId w:val="2"/>
        </w:numPr>
        <w:rPr>
          <w:sz w:val="28"/>
          <w:szCs w:val="28"/>
        </w:rPr>
      </w:pPr>
      <w:r w:rsidRPr="00997E8C">
        <w:rPr>
          <w:sz w:val="28"/>
          <w:szCs w:val="28"/>
        </w:rPr>
        <w:lastRenderedPageBreak/>
        <w:t xml:space="preserve">пользоваться средствами диспетчерского и технологического управления и системами контроля; </w:t>
      </w:r>
    </w:p>
    <w:p w:rsidR="0014330C" w:rsidRPr="00997E8C" w:rsidRDefault="0014330C" w:rsidP="00167FC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97E8C">
        <w:rPr>
          <w:sz w:val="28"/>
          <w:szCs w:val="28"/>
        </w:rPr>
        <w:t>обеспечивать экономичный режим работы электрооборудования;</w:t>
      </w:r>
    </w:p>
    <w:p w:rsidR="0014330C" w:rsidRPr="00997E8C" w:rsidRDefault="0014330C" w:rsidP="00167FC9">
      <w:pPr>
        <w:numPr>
          <w:ilvl w:val="0"/>
          <w:numId w:val="2"/>
        </w:numPr>
        <w:rPr>
          <w:sz w:val="28"/>
          <w:szCs w:val="28"/>
        </w:rPr>
      </w:pPr>
      <w:r w:rsidRPr="00997E8C">
        <w:rPr>
          <w:sz w:val="28"/>
          <w:szCs w:val="28"/>
        </w:rPr>
        <w:t xml:space="preserve">определять показатели использования электрооборудования; </w:t>
      </w:r>
    </w:p>
    <w:p w:rsidR="0014330C" w:rsidRPr="00997E8C" w:rsidRDefault="0014330C" w:rsidP="00167FC9">
      <w:pPr>
        <w:numPr>
          <w:ilvl w:val="0"/>
          <w:numId w:val="2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 xml:space="preserve">определять выработку электроэнергии; </w:t>
      </w:r>
    </w:p>
    <w:p w:rsidR="0014330C" w:rsidRPr="00997E8C" w:rsidRDefault="0014330C" w:rsidP="00167FC9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97E8C">
        <w:rPr>
          <w:sz w:val="28"/>
          <w:szCs w:val="28"/>
        </w:rPr>
        <w:t>определять экономичность работы электрооборудования;</w:t>
      </w:r>
    </w:p>
    <w:p w:rsidR="0014330C" w:rsidRPr="004A5010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знать:</w:t>
      </w:r>
    </w:p>
    <w:p w:rsidR="0014330C" w:rsidRPr="00997E8C" w:rsidRDefault="0014330C" w:rsidP="00167FC9">
      <w:pPr>
        <w:numPr>
          <w:ilvl w:val="0"/>
          <w:numId w:val="3"/>
        </w:numPr>
        <w:rPr>
          <w:sz w:val="28"/>
          <w:szCs w:val="28"/>
        </w:rPr>
      </w:pPr>
      <w:r w:rsidRPr="00997E8C">
        <w:rPr>
          <w:sz w:val="28"/>
          <w:szCs w:val="28"/>
        </w:rPr>
        <w:t xml:space="preserve">принцип работы автоматических устройств управления и контроля; </w:t>
      </w:r>
    </w:p>
    <w:p w:rsidR="0014330C" w:rsidRPr="00997E8C" w:rsidRDefault="0014330C" w:rsidP="00167FC9">
      <w:pPr>
        <w:numPr>
          <w:ilvl w:val="0"/>
          <w:numId w:val="3"/>
        </w:numPr>
        <w:rPr>
          <w:sz w:val="28"/>
          <w:szCs w:val="28"/>
        </w:rPr>
      </w:pPr>
      <w:r w:rsidRPr="00997E8C">
        <w:rPr>
          <w:sz w:val="28"/>
          <w:szCs w:val="28"/>
        </w:rPr>
        <w:t>категории потребителей электроэнергии;</w:t>
      </w:r>
    </w:p>
    <w:p w:rsidR="0014330C" w:rsidRPr="00997E8C" w:rsidRDefault="0014330C" w:rsidP="00167FC9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 xml:space="preserve">технологический процесс производства электроэнергии; </w:t>
      </w:r>
    </w:p>
    <w:p w:rsidR="0014330C" w:rsidRPr="00997E8C" w:rsidRDefault="0014330C" w:rsidP="00167FC9">
      <w:pPr>
        <w:numPr>
          <w:ilvl w:val="0"/>
          <w:numId w:val="3"/>
        </w:numPr>
        <w:rPr>
          <w:sz w:val="28"/>
          <w:szCs w:val="28"/>
        </w:rPr>
      </w:pPr>
      <w:r w:rsidRPr="00997E8C">
        <w:rPr>
          <w:sz w:val="28"/>
          <w:szCs w:val="28"/>
        </w:rPr>
        <w:t xml:space="preserve">способы уменьшения потерь передаваемой электроэнергии; </w:t>
      </w:r>
    </w:p>
    <w:p w:rsidR="0014330C" w:rsidRPr="00997E8C" w:rsidRDefault="0014330C" w:rsidP="00167FC9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>методы регулирования напряжения в узлах сети;</w:t>
      </w:r>
    </w:p>
    <w:p w:rsidR="0014330C" w:rsidRPr="00997E8C" w:rsidRDefault="0014330C" w:rsidP="00167FC9">
      <w:pPr>
        <w:numPr>
          <w:ilvl w:val="0"/>
          <w:numId w:val="3"/>
        </w:numPr>
        <w:rPr>
          <w:sz w:val="28"/>
          <w:szCs w:val="28"/>
        </w:rPr>
      </w:pPr>
      <w:r w:rsidRPr="00997E8C">
        <w:rPr>
          <w:sz w:val="28"/>
          <w:szCs w:val="28"/>
        </w:rPr>
        <w:t xml:space="preserve">допустимые пределы отклонения частоты и напряжения; </w:t>
      </w:r>
    </w:p>
    <w:p w:rsidR="0014330C" w:rsidRPr="00997E8C" w:rsidRDefault="0014330C" w:rsidP="00167FC9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 xml:space="preserve">инструкции по диспетчерскому управлению, ведению оперативных переговоров и записей; </w:t>
      </w:r>
    </w:p>
    <w:p w:rsidR="0014330C" w:rsidRPr="00997E8C" w:rsidRDefault="0014330C" w:rsidP="00167FC9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>оперативные схемы сетей;</w:t>
      </w:r>
    </w:p>
    <w:p w:rsidR="0014330C" w:rsidRPr="00997E8C" w:rsidRDefault="0014330C" w:rsidP="00167FC9">
      <w:pPr>
        <w:numPr>
          <w:ilvl w:val="0"/>
          <w:numId w:val="3"/>
        </w:numPr>
        <w:jc w:val="both"/>
        <w:rPr>
          <w:sz w:val="28"/>
          <w:szCs w:val="28"/>
        </w:rPr>
      </w:pPr>
      <w:r w:rsidRPr="00997E8C">
        <w:rPr>
          <w:sz w:val="28"/>
          <w:szCs w:val="28"/>
        </w:rPr>
        <w:t xml:space="preserve">параметры режимов работы электрооборудования; </w:t>
      </w:r>
    </w:p>
    <w:p w:rsidR="0014330C" w:rsidRPr="00997E8C" w:rsidRDefault="0014330C" w:rsidP="00167FC9">
      <w:pPr>
        <w:numPr>
          <w:ilvl w:val="0"/>
          <w:numId w:val="3"/>
        </w:numPr>
        <w:rPr>
          <w:sz w:val="28"/>
          <w:szCs w:val="28"/>
        </w:rPr>
      </w:pPr>
      <w:r w:rsidRPr="00997E8C">
        <w:rPr>
          <w:sz w:val="28"/>
          <w:szCs w:val="28"/>
        </w:rPr>
        <w:t>методы расчета технических и экономических показателей работы;</w:t>
      </w:r>
    </w:p>
    <w:p w:rsidR="0014330C" w:rsidRPr="00997E8C" w:rsidRDefault="0014330C" w:rsidP="00167FC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7E8C">
        <w:rPr>
          <w:sz w:val="28"/>
          <w:szCs w:val="28"/>
        </w:rPr>
        <w:t>оптимальное распределение заданных нагрузок между агрегатам</w:t>
      </w:r>
      <w:r>
        <w:rPr>
          <w:sz w:val="28"/>
          <w:szCs w:val="28"/>
        </w:rPr>
        <w:t>и</w:t>
      </w:r>
      <w:r w:rsidRPr="00997E8C">
        <w:rPr>
          <w:sz w:val="28"/>
          <w:szCs w:val="28"/>
        </w:rPr>
        <w:t>.</w:t>
      </w: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3. Рекомендуемое количество часов на освоение программы профессионального модуля</w:t>
      </w:r>
      <w:r>
        <w:rPr>
          <w:b/>
          <w:bCs/>
          <w:sz w:val="28"/>
          <w:szCs w:val="28"/>
        </w:rPr>
        <w:t xml:space="preserve"> по заочной форме обучения</w:t>
      </w:r>
      <w:r w:rsidRPr="004415ED">
        <w:rPr>
          <w:b/>
          <w:bCs/>
          <w:sz w:val="28"/>
          <w:szCs w:val="28"/>
        </w:rPr>
        <w:t>:</w:t>
      </w:r>
    </w:p>
    <w:p w:rsidR="0014330C" w:rsidRPr="00EF1DD7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7D70">
        <w:rPr>
          <w:sz w:val="28"/>
          <w:szCs w:val="28"/>
        </w:rPr>
        <w:t xml:space="preserve">всего – </w:t>
      </w:r>
      <w:bookmarkStart w:id="0" w:name="_GoBack"/>
      <w:r w:rsidRPr="00EF1DD7">
        <w:rPr>
          <w:bCs/>
          <w:sz w:val="28"/>
          <w:szCs w:val="28"/>
        </w:rPr>
        <w:t>406</w:t>
      </w:r>
      <w:r w:rsidR="00EF1DD7" w:rsidRPr="00EF1DD7">
        <w:rPr>
          <w:bCs/>
          <w:sz w:val="28"/>
          <w:szCs w:val="28"/>
        </w:rPr>
        <w:t xml:space="preserve"> </w:t>
      </w:r>
      <w:r w:rsidRPr="00EF1DD7">
        <w:rPr>
          <w:sz w:val="28"/>
          <w:szCs w:val="28"/>
        </w:rPr>
        <w:t>часов, в том числе:</w:t>
      </w:r>
    </w:p>
    <w:p w:rsidR="0014330C" w:rsidRPr="00EF1DD7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1DD7">
        <w:rPr>
          <w:sz w:val="28"/>
          <w:szCs w:val="28"/>
        </w:rPr>
        <w:t xml:space="preserve">максимальной учебной нагрузки обучающегося – </w:t>
      </w:r>
      <w:r w:rsidRPr="00EF1DD7">
        <w:rPr>
          <w:bCs/>
          <w:sz w:val="28"/>
          <w:szCs w:val="28"/>
        </w:rPr>
        <w:t xml:space="preserve">262 </w:t>
      </w:r>
      <w:r w:rsidRPr="00EF1DD7">
        <w:rPr>
          <w:sz w:val="28"/>
          <w:szCs w:val="28"/>
        </w:rPr>
        <w:t>часа, включая:</w:t>
      </w:r>
    </w:p>
    <w:p w:rsidR="0014330C" w:rsidRPr="00EF1DD7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EF1DD7">
        <w:rPr>
          <w:sz w:val="28"/>
          <w:szCs w:val="28"/>
        </w:rPr>
        <w:t>обязательной аудиторной учебной нагрузки обучающегося– 34 часа;</w:t>
      </w:r>
    </w:p>
    <w:p w:rsidR="0014330C" w:rsidRPr="00EF1DD7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EF1DD7">
        <w:rPr>
          <w:sz w:val="28"/>
          <w:szCs w:val="28"/>
        </w:rPr>
        <w:t xml:space="preserve">самостоятельной работы </w:t>
      </w:r>
      <w:proofErr w:type="gramStart"/>
      <w:r w:rsidRPr="00EF1DD7">
        <w:rPr>
          <w:sz w:val="28"/>
          <w:szCs w:val="28"/>
        </w:rPr>
        <w:t>обучающегося</w:t>
      </w:r>
      <w:proofErr w:type="gramEnd"/>
      <w:r w:rsidRPr="00EF1DD7">
        <w:rPr>
          <w:sz w:val="28"/>
          <w:szCs w:val="28"/>
        </w:rPr>
        <w:t xml:space="preserve"> – 228</w:t>
      </w:r>
      <w:r w:rsidR="00EF1DD7" w:rsidRPr="00EF1DD7">
        <w:rPr>
          <w:sz w:val="28"/>
          <w:szCs w:val="28"/>
        </w:rPr>
        <w:t xml:space="preserve"> </w:t>
      </w:r>
      <w:r w:rsidRPr="00EF1DD7">
        <w:rPr>
          <w:sz w:val="28"/>
          <w:szCs w:val="28"/>
        </w:rPr>
        <w:t>часов;</w:t>
      </w:r>
    </w:p>
    <w:p w:rsidR="0014330C" w:rsidRPr="00EF1DD7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1DD7">
        <w:rPr>
          <w:sz w:val="28"/>
          <w:szCs w:val="28"/>
        </w:rPr>
        <w:t xml:space="preserve">производственной практики – </w:t>
      </w:r>
      <w:r w:rsidRPr="00EF1DD7">
        <w:rPr>
          <w:bCs/>
          <w:sz w:val="28"/>
          <w:szCs w:val="28"/>
        </w:rPr>
        <w:t>144</w:t>
      </w:r>
      <w:r w:rsidRPr="00EF1DD7">
        <w:rPr>
          <w:sz w:val="28"/>
          <w:szCs w:val="28"/>
        </w:rPr>
        <w:t xml:space="preserve">  часа.</w:t>
      </w:r>
    </w:p>
    <w:bookmarkEnd w:id="0"/>
    <w:p w:rsidR="0014330C" w:rsidRPr="004415ED" w:rsidRDefault="0014330C" w:rsidP="00167F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br w:type="page"/>
      </w:r>
      <w:r w:rsidRPr="004415ED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4330C" w:rsidRPr="004415ED" w:rsidRDefault="0014330C" w:rsidP="00167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14330C" w:rsidRDefault="0014330C" w:rsidP="00167FC9">
      <w:pPr>
        <w:pStyle w:val="22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151DAC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F3690">
        <w:rPr>
          <w:sz w:val="28"/>
          <w:szCs w:val="28"/>
        </w:rPr>
        <w:t>контроль и управление технологическими процессами, в том числе професси</w:t>
      </w:r>
      <w:r w:rsidRPr="00151DAC">
        <w:rPr>
          <w:sz w:val="28"/>
          <w:szCs w:val="28"/>
        </w:rPr>
        <w:t>ональными (ПК) и общими (</w:t>
      </w:r>
      <w:proofErr w:type="gramStart"/>
      <w:r w:rsidRPr="00151DAC">
        <w:rPr>
          <w:sz w:val="28"/>
          <w:szCs w:val="28"/>
        </w:rPr>
        <w:t>ОК</w:t>
      </w:r>
      <w:proofErr w:type="gramEnd"/>
      <w:r w:rsidRPr="00151DAC">
        <w:rPr>
          <w:sz w:val="28"/>
          <w:szCs w:val="28"/>
        </w:rPr>
        <w:t>) компетенциями:</w:t>
      </w:r>
    </w:p>
    <w:p w:rsidR="0014330C" w:rsidRPr="00151DAC" w:rsidRDefault="0014330C" w:rsidP="00167FC9">
      <w:pPr>
        <w:pStyle w:val="22"/>
        <w:widowControl w:val="0"/>
        <w:suppressAutoHyphens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14330C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9768DE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415E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415E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14330C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4330C" w:rsidRPr="003508ED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08ED">
              <w:rPr>
                <w:sz w:val="28"/>
                <w:szCs w:val="28"/>
              </w:rPr>
              <w:t xml:space="preserve">Контролировать и регулировать параметры производства электроэнергии </w:t>
            </w:r>
          </w:p>
        </w:tc>
      </w:tr>
      <w:tr w:rsidR="0014330C" w:rsidRPr="004415ED">
        <w:tc>
          <w:tcPr>
            <w:tcW w:w="833" w:type="pct"/>
            <w:tcBorders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330C" w:rsidRPr="003508ED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08ED">
              <w:rPr>
                <w:sz w:val="28"/>
                <w:szCs w:val="28"/>
              </w:rPr>
              <w:t>Контролировать и регулировать параметры передачи элек</w:t>
            </w:r>
            <w:r>
              <w:rPr>
                <w:sz w:val="28"/>
                <w:szCs w:val="28"/>
              </w:rPr>
              <w:t>троэнергии</w:t>
            </w:r>
          </w:p>
        </w:tc>
      </w:tr>
      <w:tr w:rsidR="0014330C" w:rsidRPr="004415ED">
        <w:tc>
          <w:tcPr>
            <w:tcW w:w="833" w:type="pct"/>
            <w:tcBorders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330C" w:rsidRPr="003508ED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508ED">
              <w:rPr>
                <w:sz w:val="28"/>
                <w:szCs w:val="28"/>
              </w:rPr>
              <w:t xml:space="preserve">онтролировать распределение электроэнергии </w:t>
            </w:r>
            <w:r>
              <w:rPr>
                <w:sz w:val="28"/>
                <w:szCs w:val="28"/>
              </w:rPr>
              <w:t>и у</w:t>
            </w:r>
            <w:r w:rsidRPr="003508ED">
              <w:rPr>
                <w:sz w:val="28"/>
                <w:szCs w:val="28"/>
              </w:rPr>
              <w:t>правлять и</w:t>
            </w:r>
            <w:r>
              <w:rPr>
                <w:sz w:val="28"/>
                <w:szCs w:val="28"/>
              </w:rPr>
              <w:t>м</w:t>
            </w:r>
          </w:p>
        </w:tc>
      </w:tr>
      <w:tr w:rsidR="0014330C" w:rsidRPr="004415ED">
        <w:tc>
          <w:tcPr>
            <w:tcW w:w="833" w:type="pct"/>
            <w:tcBorders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330C" w:rsidRPr="003508ED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08ED">
              <w:rPr>
                <w:sz w:val="28"/>
                <w:szCs w:val="28"/>
              </w:rPr>
              <w:t>Оптимизировать технологические процессы в соответствии с нагрузкой на оборудование</w:t>
            </w:r>
          </w:p>
        </w:tc>
      </w:tr>
      <w:tr w:rsidR="0014330C" w:rsidRPr="004415ED">
        <w:tc>
          <w:tcPr>
            <w:tcW w:w="833" w:type="pct"/>
            <w:tcBorders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330C" w:rsidRPr="003508ED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08ED">
              <w:rPr>
                <w:sz w:val="28"/>
                <w:szCs w:val="28"/>
              </w:rPr>
              <w:t>Определять технико-экономические показатели работы электрооборудования</w:t>
            </w:r>
          </w:p>
        </w:tc>
      </w:tr>
      <w:tr w:rsidR="0014330C" w:rsidRPr="004415ED">
        <w:tc>
          <w:tcPr>
            <w:tcW w:w="833" w:type="pct"/>
            <w:tcBorders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330C" w:rsidRPr="00D54299" w:rsidRDefault="0014330C" w:rsidP="009768DE">
            <w:pPr>
              <w:shd w:val="clear" w:color="auto" w:fill="FFFFFF"/>
              <w:spacing w:line="298" w:lineRule="exact"/>
              <w:ind w:left="29" w:right="14"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D54299">
              <w:rPr>
                <w:color w:val="000000"/>
                <w:spacing w:val="1"/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14330C" w:rsidRPr="004415ED">
        <w:tc>
          <w:tcPr>
            <w:tcW w:w="833" w:type="pct"/>
            <w:tcBorders>
              <w:left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330C" w:rsidRPr="00D54299" w:rsidRDefault="0014330C" w:rsidP="009768DE">
            <w:pPr>
              <w:pStyle w:val="a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"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D54299">
              <w:rPr>
                <w:color w:val="000000"/>
                <w:spacing w:val="14"/>
                <w:sz w:val="28"/>
                <w:szCs w:val="28"/>
              </w:rPr>
              <w:t xml:space="preserve">методы и способы выполнения профессиональных задач, оценивать </w:t>
            </w:r>
            <w:r w:rsidRPr="00D54299">
              <w:rPr>
                <w:color w:val="000000"/>
                <w:spacing w:val="1"/>
                <w:sz w:val="28"/>
                <w:szCs w:val="28"/>
              </w:rPr>
              <w:t>их эффективность и качество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3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4"/>
                <w:sz w:val="28"/>
                <w:szCs w:val="28"/>
              </w:rPr>
              <w:t xml:space="preserve">Принимать решения в стандартных и нестандартных </w:t>
            </w:r>
            <w:r w:rsidRPr="00D54299">
              <w:rPr>
                <w:color w:val="000000"/>
                <w:spacing w:val="1"/>
                <w:sz w:val="28"/>
                <w:szCs w:val="28"/>
              </w:rPr>
              <w:t>ситуациях и нести за них ответственность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3508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4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4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D54299">
              <w:rPr>
                <w:color w:val="000000"/>
                <w:spacing w:val="2"/>
                <w:sz w:val="28"/>
                <w:szCs w:val="28"/>
              </w:rPr>
              <w:t xml:space="preserve">необходимой для эффективного выполнения профессиональных задач, </w:t>
            </w:r>
            <w:r w:rsidRPr="00D54299">
              <w:rPr>
                <w:color w:val="000000"/>
                <w:sz w:val="28"/>
                <w:szCs w:val="28"/>
              </w:rPr>
              <w:t>профессионального и личностного развития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5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2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 w:rsidRPr="00D54299">
              <w:rPr>
                <w:color w:val="000000"/>
                <w:sz w:val="28"/>
                <w:szCs w:val="28"/>
              </w:rPr>
              <w:t>в профессиональной деятельности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6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1"/>
                <w:sz w:val="28"/>
                <w:szCs w:val="28"/>
              </w:rPr>
              <w:t xml:space="preserve">Работать в коллективе и в команде, эффективно общаться </w:t>
            </w:r>
            <w:r w:rsidRPr="00D54299">
              <w:rPr>
                <w:color w:val="000000"/>
                <w:sz w:val="28"/>
                <w:szCs w:val="28"/>
              </w:rPr>
              <w:t>с коллегами, руководством, потребителями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2"/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D54299">
              <w:rPr>
                <w:color w:val="000000"/>
                <w:sz w:val="28"/>
                <w:szCs w:val="28"/>
              </w:rPr>
              <w:t>(подчиненных), за результат выполнения заданий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7"/>
                <w:sz w:val="28"/>
                <w:szCs w:val="28"/>
              </w:rPr>
              <w:t xml:space="preserve">Самостоятельно определять задачи профессионального </w:t>
            </w:r>
            <w:r w:rsidRPr="00D54299">
              <w:rPr>
                <w:color w:val="000000"/>
                <w:spacing w:val="6"/>
                <w:sz w:val="28"/>
                <w:szCs w:val="28"/>
              </w:rPr>
              <w:t xml:space="preserve">и личностного развития, заниматься самообразованием, осознанно </w:t>
            </w:r>
            <w:r w:rsidRPr="00D54299">
              <w:rPr>
                <w:color w:val="000000"/>
                <w:sz w:val="28"/>
                <w:szCs w:val="28"/>
              </w:rPr>
              <w:t>планировать повышение квалификации</w:t>
            </w:r>
          </w:p>
        </w:tc>
      </w:tr>
      <w:tr w:rsidR="0014330C" w:rsidRPr="004415ED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A42E5">
              <w:rPr>
                <w:sz w:val="28"/>
                <w:szCs w:val="28"/>
              </w:rPr>
              <w:t>ОК</w:t>
            </w:r>
            <w:proofErr w:type="gramEnd"/>
            <w:r w:rsidRPr="00EA42E5">
              <w:rPr>
                <w:sz w:val="28"/>
                <w:szCs w:val="28"/>
              </w:rPr>
              <w:t> 9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8"/>
                <w:sz w:val="28"/>
                <w:szCs w:val="28"/>
              </w:rPr>
              <w:t xml:space="preserve">Ориентироваться в условиях частой смены технологий </w:t>
            </w:r>
            <w:r w:rsidRPr="00D54299">
              <w:rPr>
                <w:color w:val="000000"/>
                <w:sz w:val="28"/>
                <w:szCs w:val="28"/>
              </w:rPr>
              <w:t>в профессиональной деятельности</w:t>
            </w:r>
          </w:p>
        </w:tc>
      </w:tr>
      <w:tr w:rsidR="0014330C" w:rsidRPr="004415ED">
        <w:trPr>
          <w:trHeight w:val="59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4330C" w:rsidRPr="004415ED" w:rsidRDefault="0014330C" w:rsidP="009768D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 w:rsidRPr="00EA42E5">
              <w:rPr>
                <w:sz w:val="28"/>
                <w:szCs w:val="28"/>
              </w:rPr>
              <w:t>10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D54299" w:rsidRDefault="0014330C" w:rsidP="009768D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54299">
              <w:rPr>
                <w:color w:val="000000"/>
                <w:spacing w:val="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4330C" w:rsidRPr="004415ED" w:rsidRDefault="0014330C" w:rsidP="0016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4330C" w:rsidRPr="004415ED" w:rsidSect="00240C03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14330C" w:rsidRPr="00151DAC" w:rsidRDefault="0014330C" w:rsidP="009520E5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151DAC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14330C" w:rsidRPr="004415ED" w:rsidRDefault="0014330C" w:rsidP="00167FC9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151DAC">
        <w:rPr>
          <w:b/>
          <w:bCs/>
        </w:rPr>
        <w:t xml:space="preserve">3.1. Тематический план профессионального модуля </w:t>
      </w:r>
      <w:r>
        <w:rPr>
          <w:b/>
          <w:bCs/>
        </w:rPr>
        <w:t>по заочной форме обучения</w:t>
      </w: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14330C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</w:rPr>
            </w:pPr>
            <w:r w:rsidRPr="004415ED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7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 часов</w:t>
            </w:r>
          </w:p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14330C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Учебная,</w:t>
            </w:r>
          </w:p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15ED">
              <w:rPr>
                <w:b/>
                <w:bCs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bCs/>
                <w:sz w:val="20"/>
                <w:szCs w:val="20"/>
              </w:rPr>
              <w:t xml:space="preserve"> (по профилю специальности),</w:t>
            </w:r>
          </w:p>
          <w:p w:rsidR="0014330C" w:rsidRPr="004415ED" w:rsidRDefault="0014330C" w:rsidP="009768DE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4330C" w:rsidRPr="004415ED" w:rsidRDefault="0014330C" w:rsidP="009768DE">
            <w:pPr>
              <w:pStyle w:val="22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330C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jc w:val="center"/>
              <w:rPr>
                <w:b/>
                <w:bCs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bCs/>
                <w:sz w:val="20"/>
                <w:szCs w:val="20"/>
              </w:rPr>
              <w:t>. лабораторные работы и практические занятия,</w:t>
            </w:r>
          </w:p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bCs/>
                <w:sz w:val="20"/>
                <w:szCs w:val="20"/>
              </w:rPr>
              <w:t>., курсовая работа (проект),</w:t>
            </w:r>
          </w:p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bCs/>
                <w:sz w:val="20"/>
                <w:szCs w:val="20"/>
              </w:rPr>
              <w:t>., курсовая работа (проект),</w:t>
            </w:r>
          </w:p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4330C" w:rsidRPr="004415ED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4330C" w:rsidRPr="004415ED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Pr="00355666" w:rsidRDefault="0014330C" w:rsidP="00C730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1-5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Pr="00135D08" w:rsidRDefault="0014330C" w:rsidP="009768DE">
            <w:pPr>
              <w:rPr>
                <w:b/>
                <w:bCs/>
                <w:sz w:val="20"/>
                <w:szCs w:val="20"/>
              </w:rPr>
            </w:pPr>
            <w:r w:rsidRPr="00135D08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03.01</w:t>
            </w:r>
            <w:r w:rsidRPr="00135D08"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b/>
                <w:bCs/>
                <w:sz w:val="20"/>
                <w:szCs w:val="20"/>
              </w:rPr>
              <w:t xml:space="preserve">Автоматизированное управление в </w:t>
            </w:r>
            <w:proofErr w:type="spellStart"/>
            <w:r>
              <w:rPr>
                <w:b/>
                <w:bCs/>
                <w:sz w:val="20"/>
                <w:szCs w:val="20"/>
              </w:rPr>
              <w:t>электроэнергосистемах</w:t>
            </w:r>
            <w:proofErr w:type="spellEnd"/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14330C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30C" w:rsidRPr="004415ED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Default="0014330C" w:rsidP="009768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1-5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Pr="00135D08" w:rsidRDefault="0014330C" w:rsidP="009768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03.02. Измерения, контроль, учет и реализация электрической энергии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pct"/>
            <w:tcBorders>
              <w:top w:val="single" w:sz="12" w:space="0" w:color="auto"/>
            </w:tcBorders>
          </w:tcPr>
          <w:p w:rsidR="0014330C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30C" w:rsidRDefault="0014330C" w:rsidP="009768DE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330C" w:rsidRPr="004415ED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ПК 1- 5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135D08" w:rsidRDefault="0014330C" w:rsidP="009768DE">
            <w:pPr>
              <w:rPr>
                <w:sz w:val="20"/>
                <w:szCs w:val="20"/>
              </w:rPr>
            </w:pPr>
            <w:r w:rsidRPr="00135D08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 w:rsidRPr="00135D08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2568C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8C4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4330C" w:rsidRPr="004415ED" w:rsidRDefault="0014330C" w:rsidP="00976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</w:tcPr>
          <w:p w:rsidR="0014330C" w:rsidRPr="002568C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 w:rsidRPr="002568C4"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14330C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4415ED" w:rsidRDefault="0014330C" w:rsidP="009768DE">
            <w:pPr>
              <w:pStyle w:val="2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30C" w:rsidRPr="00606C5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9155FF" w:rsidRDefault="0014330C" w:rsidP="0097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9155FF" w:rsidRDefault="0014330C" w:rsidP="0097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39057F" w:rsidRDefault="0014330C" w:rsidP="00976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606C54" w:rsidRDefault="0014330C" w:rsidP="00976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</w:tr>
    </w:tbl>
    <w:p w:rsidR="0014330C" w:rsidRDefault="0014330C" w:rsidP="00167FC9">
      <w:pPr>
        <w:jc w:val="both"/>
        <w:rPr>
          <w:i/>
          <w:iCs/>
        </w:rPr>
      </w:pPr>
    </w:p>
    <w:p w:rsidR="0014330C" w:rsidRDefault="0014330C" w:rsidP="00EA68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caps/>
          <w:sz w:val="28"/>
          <w:szCs w:val="28"/>
        </w:rPr>
      </w:pPr>
    </w:p>
    <w:p w:rsidR="0014330C" w:rsidRDefault="0014330C" w:rsidP="00EA68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caps/>
          <w:sz w:val="28"/>
          <w:szCs w:val="28"/>
        </w:rPr>
      </w:pPr>
    </w:p>
    <w:p w:rsidR="0014330C" w:rsidRDefault="0014330C" w:rsidP="00EA68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caps/>
          <w:sz w:val="28"/>
          <w:szCs w:val="28"/>
        </w:rPr>
      </w:pPr>
    </w:p>
    <w:p w:rsidR="0014330C" w:rsidRDefault="0014330C" w:rsidP="00EA68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caps/>
          <w:sz w:val="28"/>
          <w:szCs w:val="28"/>
        </w:rPr>
      </w:pPr>
    </w:p>
    <w:p w:rsidR="0014330C" w:rsidRPr="002509CD" w:rsidRDefault="0014330C" w:rsidP="002509CD"/>
    <w:p w:rsidR="0014330C" w:rsidRDefault="0014330C" w:rsidP="00EA68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br w:type="page"/>
      </w:r>
      <w:r w:rsidRPr="006E6CC2">
        <w:rPr>
          <w:b/>
          <w:bCs/>
          <w:sz w:val="28"/>
          <w:szCs w:val="28"/>
        </w:rPr>
        <w:lastRenderedPageBreak/>
        <w:t>3.2 Содержание</w:t>
      </w:r>
      <w:r w:rsidR="00987514">
        <w:rPr>
          <w:b/>
          <w:bCs/>
          <w:sz w:val="28"/>
          <w:szCs w:val="28"/>
        </w:rPr>
        <w:t xml:space="preserve"> </w:t>
      </w:r>
      <w:proofErr w:type="gramStart"/>
      <w:r w:rsidRPr="006E6CC2">
        <w:rPr>
          <w:b/>
          <w:bCs/>
          <w:sz w:val="28"/>
          <w:szCs w:val="28"/>
        </w:rPr>
        <w:t>обучения по</w:t>
      </w:r>
      <w:proofErr w:type="gramEnd"/>
      <w:r w:rsidRPr="006E6CC2">
        <w:rPr>
          <w:b/>
          <w:bCs/>
          <w:sz w:val="28"/>
          <w:szCs w:val="28"/>
        </w:rPr>
        <w:t xml:space="preserve"> профессиональному модулю </w:t>
      </w:r>
      <w:r>
        <w:rPr>
          <w:b/>
          <w:bCs/>
          <w:sz w:val="28"/>
          <w:szCs w:val="28"/>
        </w:rPr>
        <w:t xml:space="preserve">«Контроль и управление технологическими процессами» </w:t>
      </w:r>
    </w:p>
    <w:p w:rsidR="0014330C" w:rsidRPr="00201EB0" w:rsidRDefault="0014330C" w:rsidP="00201EB0"/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68"/>
        <w:gridCol w:w="15"/>
        <w:gridCol w:w="54"/>
        <w:gridCol w:w="11"/>
        <w:gridCol w:w="8212"/>
        <w:gridCol w:w="1984"/>
        <w:gridCol w:w="1275"/>
      </w:tblGrid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F0B14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F0B14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Раздел 03.01.  Автоматизированное управление в </w:t>
            </w:r>
            <w:proofErr w:type="spellStart"/>
            <w:r>
              <w:rPr>
                <w:b/>
                <w:bCs/>
                <w:sz w:val="20"/>
                <w:szCs w:val="20"/>
              </w:rPr>
              <w:t>электро</w:t>
            </w:r>
            <w:r w:rsidRPr="002F0B14">
              <w:rPr>
                <w:b/>
                <w:bCs/>
                <w:sz w:val="20"/>
                <w:szCs w:val="20"/>
              </w:rPr>
              <w:t>энергосистемах</w:t>
            </w:r>
            <w:proofErr w:type="spellEnd"/>
          </w:p>
        </w:tc>
        <w:tc>
          <w:tcPr>
            <w:tcW w:w="8860" w:type="dxa"/>
            <w:gridSpan w:val="5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МДК 03.01 Автоматизированные </w:t>
            </w:r>
          </w:p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системы управления </w:t>
            </w: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электроэнергосистемах</w:t>
            </w:r>
            <w:proofErr w:type="spellEnd"/>
          </w:p>
        </w:tc>
        <w:tc>
          <w:tcPr>
            <w:tcW w:w="8860" w:type="dxa"/>
            <w:gridSpan w:val="5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330C" w:rsidRPr="001A5F3D" w:rsidRDefault="0014330C" w:rsidP="009E2ABB">
            <w:pPr>
              <w:jc w:val="center"/>
              <w:rPr>
                <w:sz w:val="20"/>
                <w:szCs w:val="20"/>
              </w:rPr>
            </w:pPr>
            <w:r w:rsidRPr="001A5F3D"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BFBFBF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Тема 3.1.1.</w:t>
            </w:r>
          </w:p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530F5C">
            <w:pPr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4" w:type="dxa"/>
          </w:tcPr>
          <w:p w:rsidR="0014330C" w:rsidRPr="00D138C9" w:rsidRDefault="0014330C" w:rsidP="00CF08D5">
            <w:pPr>
              <w:jc w:val="center"/>
              <w:rPr>
                <w:sz w:val="20"/>
                <w:szCs w:val="20"/>
              </w:rPr>
            </w:pPr>
            <w:r w:rsidRPr="00D138C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BFBFBF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268"/>
        </w:trPr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D138C9" w:rsidRDefault="0014330C" w:rsidP="00D138C9">
            <w:pPr>
              <w:jc w:val="center"/>
              <w:rPr>
                <w:sz w:val="20"/>
                <w:szCs w:val="20"/>
              </w:rPr>
            </w:pPr>
            <w:r w:rsidRPr="00D138C9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482996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Основные задачи АСУ ТП ЭЭС. Составные части АСУ ТП ЭЭС. Функции АСУ ТП ЭЭС</w:t>
            </w:r>
          </w:p>
        </w:tc>
        <w:tc>
          <w:tcPr>
            <w:tcW w:w="1984" w:type="dxa"/>
            <w:vMerge w:val="restart"/>
          </w:tcPr>
          <w:p w:rsidR="0014330C" w:rsidRPr="001A5F3D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5F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D138C9" w:rsidRDefault="0014330C" w:rsidP="00D138C9">
            <w:pPr>
              <w:jc w:val="center"/>
              <w:rPr>
                <w:sz w:val="20"/>
                <w:szCs w:val="20"/>
              </w:rPr>
            </w:pPr>
            <w:r w:rsidRPr="00D138C9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482996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Понятие электроэнергетической системы. Особенности технологических процессов ЭЭС</w:t>
            </w:r>
            <w:r w:rsidRPr="002F0B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D138C9" w:rsidRDefault="0014330C" w:rsidP="00D138C9">
            <w:pPr>
              <w:jc w:val="center"/>
              <w:rPr>
                <w:sz w:val="20"/>
                <w:szCs w:val="20"/>
              </w:rPr>
            </w:pPr>
            <w:r w:rsidRPr="00D138C9"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D138C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Категории потребителей электроэнергии</w:t>
            </w:r>
            <w:r w:rsidRPr="002F0B1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D138C9" w:rsidRDefault="0014330C" w:rsidP="00D138C9">
            <w:pPr>
              <w:jc w:val="center"/>
              <w:rPr>
                <w:sz w:val="20"/>
                <w:szCs w:val="20"/>
              </w:rPr>
            </w:pPr>
            <w:r w:rsidRPr="00D138C9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</w:tcPr>
          <w:p w:rsidR="0014330C" w:rsidRPr="00D138C9" w:rsidRDefault="0014330C" w:rsidP="00D138C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Комплекс технических средств.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D138C9" w:rsidRDefault="0014330C" w:rsidP="00D138C9">
            <w:pPr>
              <w:jc w:val="center"/>
              <w:rPr>
                <w:sz w:val="20"/>
                <w:szCs w:val="20"/>
              </w:rPr>
            </w:pPr>
            <w:r w:rsidRPr="00D138C9"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482996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Информационное и программное обеспечение АСУ ТП.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482996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D138C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</w:tc>
        <w:tc>
          <w:tcPr>
            <w:tcW w:w="1984" w:type="dxa"/>
          </w:tcPr>
          <w:p w:rsidR="0014330C" w:rsidRPr="001A5F3D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5F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6A6A6"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Тема 3.1.2</w:t>
            </w:r>
          </w:p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Регулирование режимов ЭЭС автоматизированными системами управления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0F504A">
            <w:pPr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984" w:type="dxa"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CF08D5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Принципы регулирования режимов АСУ ЭЭС. Баланс мощности. Параметры режимов работы </w:t>
            </w:r>
            <w:proofErr w:type="spellStart"/>
            <w:r w:rsidRPr="002F0B14">
              <w:rPr>
                <w:sz w:val="20"/>
                <w:szCs w:val="20"/>
              </w:rPr>
              <w:t>электроэнергосистем</w:t>
            </w:r>
            <w:proofErr w:type="spellEnd"/>
            <w:r w:rsidRPr="002F0B14">
              <w:rPr>
                <w:sz w:val="20"/>
                <w:szCs w:val="20"/>
              </w:rPr>
              <w:t>. Задачи регулирования режимов.</w:t>
            </w:r>
          </w:p>
        </w:tc>
        <w:tc>
          <w:tcPr>
            <w:tcW w:w="1984" w:type="dxa"/>
            <w:vMerge w:val="restart"/>
          </w:tcPr>
          <w:p w:rsidR="0014330C" w:rsidRPr="00A05A8F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A05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B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1A5F3D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Уровни управления ЭЭС по времени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</w:tcPr>
          <w:p w:rsidR="0014330C" w:rsidRPr="001A5F3D" w:rsidRDefault="0014330C" w:rsidP="001A5F3D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Показатели качества электроэнергии. Нормы показателей качества частоты </w:t>
            </w:r>
            <w:proofErr w:type="spellStart"/>
            <w:r w:rsidRPr="002F0B14">
              <w:rPr>
                <w:sz w:val="20"/>
                <w:szCs w:val="20"/>
              </w:rPr>
              <w:t>вЭЭС</w:t>
            </w:r>
            <w:proofErr w:type="spellEnd"/>
            <w:r w:rsidRPr="002F0B1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1A5F3D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Нормы показателей качества  напряжения в ЭЭС. Допустимые пределы отклонений.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1A5F3D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Управление нормальными режимами.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1A5F3D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Регулирование частоты в энергосистемах. Принцип работы АЧР.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1A5F3D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Методы регулирования напряжения в узлах сети.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CF08D5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2F0B14">
              <w:rPr>
                <w:sz w:val="20"/>
                <w:szCs w:val="20"/>
              </w:rPr>
              <w:t>электроэнергосистемами</w:t>
            </w:r>
            <w:proofErr w:type="spellEnd"/>
            <w:r w:rsidRPr="002F0B14">
              <w:rPr>
                <w:sz w:val="20"/>
                <w:szCs w:val="20"/>
              </w:rPr>
              <w:t xml:space="preserve"> в аварийном режиме.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CF08D5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14330C" w:rsidRPr="00A05A8F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A05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1A5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A5F3D">
              <w:rPr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CF08D5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схем и принципов работы релейных защит и противоаварийной автоматики</w:t>
            </w:r>
          </w:p>
        </w:tc>
        <w:tc>
          <w:tcPr>
            <w:tcW w:w="1984" w:type="dxa"/>
            <w:vMerge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  <w:vAlign w:val="center"/>
          </w:tcPr>
          <w:p w:rsidR="0014330C" w:rsidRPr="002F0B14" w:rsidRDefault="0014330C" w:rsidP="00A05A8F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A05A8F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lastRenderedPageBreak/>
              <w:t>Изучение содержания материала по литературе.</w:t>
            </w:r>
          </w:p>
        </w:tc>
        <w:tc>
          <w:tcPr>
            <w:tcW w:w="1984" w:type="dxa"/>
          </w:tcPr>
          <w:p w:rsidR="0014330C" w:rsidRPr="00A05A8F" w:rsidRDefault="0014330C" w:rsidP="00CF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A05A8F">
              <w:rPr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CF08D5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lastRenderedPageBreak/>
              <w:t>Раздел 03.02.  Измерения, контроль, учет и реализация электрической энергии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330C" w:rsidRPr="002B2D7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МДК 03.02 .Учет и реализация электрической энергии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216</w:t>
            </w: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Тема 3.2.1.Измерительная техника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114D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5" w:type="dxa"/>
            <w:vMerge/>
            <w:shd w:val="clear" w:color="auto" w:fill="C0C0C0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545E3E" w:rsidRDefault="0014330C" w:rsidP="00545E3E">
            <w:pPr>
              <w:widowControl w:val="0"/>
              <w:rPr>
                <w:sz w:val="20"/>
                <w:szCs w:val="20"/>
              </w:rPr>
            </w:pPr>
            <w:r w:rsidRPr="00545E3E">
              <w:rPr>
                <w:b/>
                <w:bCs/>
                <w:sz w:val="20"/>
                <w:szCs w:val="20"/>
              </w:rPr>
              <w:t>3.2.1.1.</w:t>
            </w:r>
            <w:r w:rsidRPr="00545E3E">
              <w:rPr>
                <w:sz w:val="20"/>
                <w:szCs w:val="20"/>
              </w:rPr>
              <w:t xml:space="preserve"> Введение.</w:t>
            </w:r>
          </w:p>
          <w:p w:rsidR="0014330C" w:rsidRPr="00545E3E" w:rsidRDefault="0014330C" w:rsidP="00545E3E">
            <w:pPr>
              <w:widowControl w:val="0"/>
              <w:rPr>
                <w:sz w:val="20"/>
                <w:szCs w:val="20"/>
              </w:rPr>
            </w:pPr>
            <w:r w:rsidRPr="00545E3E">
              <w:rPr>
                <w:sz w:val="20"/>
                <w:szCs w:val="20"/>
              </w:rPr>
              <w:t>Основные понятия и</w:t>
            </w:r>
          </w:p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  <w:r w:rsidRPr="00545E3E">
              <w:rPr>
                <w:sz w:val="20"/>
                <w:szCs w:val="20"/>
              </w:rPr>
              <w:t>определения</w:t>
            </w:r>
          </w:p>
        </w:tc>
        <w:tc>
          <w:tcPr>
            <w:tcW w:w="8860" w:type="dxa"/>
            <w:gridSpan w:val="5"/>
          </w:tcPr>
          <w:p w:rsidR="0014330C" w:rsidRPr="002B2D74" w:rsidRDefault="0014330C" w:rsidP="002B2D74">
            <w:pPr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545E3E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3F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>Измерение. Общие сведения о средствах измерений.</w:t>
            </w:r>
          </w:p>
        </w:tc>
        <w:tc>
          <w:tcPr>
            <w:tcW w:w="1984" w:type="dxa"/>
            <w:vMerge/>
          </w:tcPr>
          <w:p w:rsidR="0014330C" w:rsidRPr="00545E3E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>Виды и методы измерения. Точность, достоверность, чувствительность.</w:t>
            </w:r>
          </w:p>
        </w:tc>
        <w:tc>
          <w:tcPr>
            <w:tcW w:w="1984" w:type="dxa"/>
            <w:vMerge/>
          </w:tcPr>
          <w:p w:rsidR="0014330C" w:rsidRPr="00545E3E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>Единство измерений.</w:t>
            </w:r>
          </w:p>
        </w:tc>
        <w:tc>
          <w:tcPr>
            <w:tcW w:w="1984" w:type="dxa"/>
            <w:vMerge/>
          </w:tcPr>
          <w:p w:rsidR="0014330C" w:rsidRPr="00545E3E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2B2D74" w:rsidRDefault="0014330C" w:rsidP="002B2D74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2B2D74">
              <w:rPr>
                <w:sz w:val="20"/>
                <w:szCs w:val="20"/>
              </w:rPr>
              <w:t xml:space="preserve">Техника безопасности в лаборатории </w:t>
            </w:r>
            <w:proofErr w:type="gramStart"/>
            <w:r w:rsidRPr="002B2D74"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984" w:type="dxa"/>
            <w:vMerge/>
          </w:tcPr>
          <w:p w:rsidR="0014330C" w:rsidRPr="00545E3E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545E3E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545E3E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545E3E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545E3E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  <w:r w:rsidRPr="00545E3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6A6A6"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545E3E" w:rsidRDefault="0014330C" w:rsidP="00545E3E">
            <w:pPr>
              <w:rPr>
                <w:b/>
                <w:bCs/>
                <w:sz w:val="20"/>
                <w:szCs w:val="20"/>
              </w:rPr>
            </w:pPr>
            <w:r w:rsidRPr="00545E3E">
              <w:rPr>
                <w:b/>
                <w:bCs/>
                <w:sz w:val="20"/>
                <w:szCs w:val="20"/>
              </w:rPr>
              <w:t>3.2.1.2</w:t>
            </w:r>
            <w:r w:rsidRPr="00545E3E">
              <w:rPr>
                <w:sz w:val="20"/>
                <w:szCs w:val="20"/>
              </w:rPr>
              <w:t>.Погрешности измерения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114DF6">
            <w:pPr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3F1FBC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3F09E0" w:rsidRDefault="0014330C" w:rsidP="003F09E0">
            <w:pPr>
              <w:jc w:val="center"/>
              <w:rPr>
                <w:sz w:val="20"/>
                <w:szCs w:val="20"/>
              </w:rPr>
            </w:pPr>
            <w:r w:rsidRPr="003F09E0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3F09E0" w:rsidRDefault="0014330C" w:rsidP="00114DF6">
            <w:pPr>
              <w:rPr>
                <w:b/>
                <w:bCs/>
                <w:sz w:val="20"/>
                <w:szCs w:val="20"/>
              </w:rPr>
            </w:pPr>
            <w:r w:rsidRPr="003F09E0">
              <w:rPr>
                <w:sz w:val="20"/>
                <w:szCs w:val="20"/>
              </w:rPr>
              <w:t>Погрешности измерения. Классификация. Причины возникновения. Условия возникновения. Класс точности.</w:t>
            </w:r>
          </w:p>
        </w:tc>
        <w:tc>
          <w:tcPr>
            <w:tcW w:w="1984" w:type="dxa"/>
            <w:vMerge/>
          </w:tcPr>
          <w:p w:rsidR="0014330C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3F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1B2840" w:rsidRDefault="0014330C" w:rsidP="00114DF6">
            <w:pPr>
              <w:rPr>
                <w:b/>
                <w:bCs/>
                <w:sz w:val="20"/>
                <w:szCs w:val="20"/>
              </w:rPr>
            </w:pPr>
            <w:r w:rsidRPr="001B2840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4" w:type="dxa"/>
            <w:vMerge w:val="restart"/>
          </w:tcPr>
          <w:p w:rsidR="0014330C" w:rsidRPr="003F09E0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3F09E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6A6A6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3F09E0" w:rsidRDefault="0014330C" w:rsidP="003F09E0">
            <w:pPr>
              <w:jc w:val="center"/>
              <w:rPr>
                <w:sz w:val="20"/>
                <w:szCs w:val="20"/>
              </w:rPr>
            </w:pPr>
            <w:r w:rsidRPr="003F09E0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3F09E0" w:rsidRDefault="0014330C" w:rsidP="003F09E0">
            <w:pPr>
              <w:widowControl w:val="0"/>
              <w:shd w:val="clear" w:color="auto" w:fill="FFFFFF"/>
              <w:spacing w:line="240" w:lineRule="exact"/>
              <w:rPr>
                <w:sz w:val="20"/>
                <w:szCs w:val="20"/>
                <w:lang w:eastAsia="ar-SA"/>
              </w:rPr>
            </w:pPr>
            <w:r w:rsidRPr="003F09E0">
              <w:rPr>
                <w:sz w:val="20"/>
                <w:szCs w:val="20"/>
              </w:rPr>
              <w:t>Поверка амперметра.</w:t>
            </w:r>
          </w:p>
        </w:tc>
        <w:tc>
          <w:tcPr>
            <w:tcW w:w="1984" w:type="dxa"/>
            <w:vMerge/>
          </w:tcPr>
          <w:p w:rsidR="0014330C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3F09E0" w:rsidRDefault="0014330C" w:rsidP="003F09E0">
            <w:pPr>
              <w:jc w:val="center"/>
              <w:rPr>
                <w:sz w:val="20"/>
                <w:szCs w:val="20"/>
              </w:rPr>
            </w:pPr>
            <w:r w:rsidRPr="003F09E0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</w:tcPr>
          <w:p w:rsidR="0014330C" w:rsidRPr="003F09E0" w:rsidRDefault="0014330C" w:rsidP="00114DF6">
            <w:pPr>
              <w:rPr>
                <w:b/>
                <w:bCs/>
                <w:sz w:val="20"/>
                <w:szCs w:val="20"/>
              </w:rPr>
            </w:pPr>
            <w:r w:rsidRPr="003F09E0">
              <w:rPr>
                <w:sz w:val="20"/>
                <w:szCs w:val="20"/>
              </w:rPr>
              <w:t>Поверка вольтметра</w:t>
            </w:r>
          </w:p>
        </w:tc>
        <w:tc>
          <w:tcPr>
            <w:tcW w:w="1984" w:type="dxa"/>
            <w:vMerge/>
          </w:tcPr>
          <w:p w:rsidR="0014330C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3F09E0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3F09E0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3F09E0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3F09E0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3F09E0" w:rsidRDefault="0014330C" w:rsidP="003F09E0">
            <w:pPr>
              <w:widowControl w:val="0"/>
              <w:jc w:val="both"/>
              <w:rPr>
                <w:sz w:val="20"/>
                <w:szCs w:val="20"/>
              </w:rPr>
            </w:pPr>
            <w:r w:rsidRPr="003F09E0">
              <w:rPr>
                <w:b/>
                <w:bCs/>
                <w:sz w:val="20"/>
                <w:szCs w:val="20"/>
              </w:rPr>
              <w:t>3.2.1.3.</w:t>
            </w:r>
            <w:r w:rsidRPr="003F09E0">
              <w:rPr>
                <w:sz w:val="20"/>
                <w:szCs w:val="20"/>
              </w:rPr>
              <w:t xml:space="preserve">Измерительные </w:t>
            </w:r>
          </w:p>
          <w:p w:rsidR="0014330C" w:rsidRPr="003F09E0" w:rsidRDefault="0014330C" w:rsidP="003F09E0">
            <w:pPr>
              <w:jc w:val="both"/>
              <w:rPr>
                <w:b/>
                <w:bCs/>
                <w:sz w:val="20"/>
                <w:szCs w:val="20"/>
              </w:rPr>
            </w:pPr>
            <w:r w:rsidRPr="003F09E0">
              <w:rPr>
                <w:sz w:val="20"/>
                <w:szCs w:val="20"/>
              </w:rPr>
              <w:t>преобразователи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4B0F4A">
            <w:pPr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3F1FBC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3F1FBC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3F09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spacing w:line="240" w:lineRule="exact"/>
              <w:rPr>
                <w:spacing w:val="-2"/>
                <w:sz w:val="18"/>
                <w:szCs w:val="18"/>
                <w:lang w:eastAsia="ar-SA"/>
              </w:rPr>
            </w:pPr>
            <w:r w:rsidRPr="001B2840">
              <w:rPr>
                <w:spacing w:val="-2"/>
                <w:sz w:val="18"/>
                <w:szCs w:val="18"/>
              </w:rPr>
              <w:t>Шунты и добавочные резисторы. Назначение, схема включения, расчет.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3F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tabs>
                <w:tab w:val="left" w:pos="404"/>
              </w:tabs>
              <w:spacing w:line="240" w:lineRule="exact"/>
              <w:rPr>
                <w:sz w:val="18"/>
                <w:szCs w:val="18"/>
                <w:lang w:eastAsia="ar-SA"/>
              </w:rPr>
            </w:pPr>
            <w:r w:rsidRPr="001B2840">
              <w:rPr>
                <w:sz w:val="18"/>
                <w:szCs w:val="18"/>
              </w:rPr>
              <w:t>Измерительные трансформаторы. Назначение, классификация.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tabs>
                <w:tab w:val="left" w:pos="404"/>
              </w:tabs>
              <w:spacing w:line="240" w:lineRule="exact"/>
              <w:rPr>
                <w:spacing w:val="-4"/>
                <w:sz w:val="18"/>
                <w:szCs w:val="18"/>
                <w:lang w:eastAsia="ar-SA"/>
              </w:rPr>
            </w:pPr>
            <w:r w:rsidRPr="001B2840">
              <w:rPr>
                <w:spacing w:val="-4"/>
                <w:sz w:val="18"/>
                <w:szCs w:val="18"/>
              </w:rPr>
              <w:t>Трансформаторы тока. Устройство, схема включения, режим работы, расчет коэффициента трансформации.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tabs>
                <w:tab w:val="left" w:pos="404"/>
              </w:tabs>
              <w:spacing w:line="240" w:lineRule="exact"/>
              <w:rPr>
                <w:sz w:val="18"/>
                <w:szCs w:val="18"/>
                <w:lang w:eastAsia="ar-SA"/>
              </w:rPr>
            </w:pPr>
            <w:r w:rsidRPr="001B2840">
              <w:rPr>
                <w:sz w:val="18"/>
                <w:szCs w:val="18"/>
              </w:rPr>
              <w:t>Измерительные клещи. Устройство, назначение, классификация.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spacing w:line="240" w:lineRule="exact"/>
              <w:rPr>
                <w:spacing w:val="-2"/>
                <w:sz w:val="18"/>
                <w:szCs w:val="18"/>
                <w:lang w:eastAsia="ar-SA"/>
              </w:rPr>
            </w:pPr>
            <w:r w:rsidRPr="001B2840">
              <w:rPr>
                <w:sz w:val="18"/>
                <w:szCs w:val="18"/>
              </w:rPr>
              <w:t>Трансформаторы напряжения. Устройство, схема включения, режим работы.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1B2840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1B2840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1B2840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1B2840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84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1B2840" w:rsidRDefault="0014330C" w:rsidP="001B284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4B0F4A">
            <w:pPr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77616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761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1B2840" w:rsidRDefault="0014330C" w:rsidP="001B2840">
            <w:pPr>
              <w:jc w:val="both"/>
              <w:rPr>
                <w:b/>
                <w:bCs/>
                <w:sz w:val="20"/>
                <w:szCs w:val="20"/>
              </w:rPr>
            </w:pPr>
            <w:r w:rsidRPr="001B2840">
              <w:rPr>
                <w:b/>
                <w:bCs/>
                <w:sz w:val="20"/>
                <w:szCs w:val="20"/>
              </w:rPr>
              <w:lastRenderedPageBreak/>
              <w:t>3.2.1.4.</w:t>
            </w:r>
            <w:r w:rsidRPr="001B2840">
              <w:rPr>
                <w:sz w:val="20"/>
                <w:szCs w:val="20"/>
              </w:rPr>
              <w:t>Мостовые цепи</w:t>
            </w: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spacing w:line="240" w:lineRule="exact"/>
              <w:rPr>
                <w:sz w:val="20"/>
                <w:szCs w:val="20"/>
                <w:lang w:eastAsia="ar-SA"/>
              </w:rPr>
            </w:pPr>
            <w:r w:rsidRPr="001B2840">
              <w:rPr>
                <w:sz w:val="20"/>
                <w:szCs w:val="20"/>
              </w:rPr>
              <w:t xml:space="preserve">Мостовые цепи. Измерение </w:t>
            </w:r>
            <w:r>
              <w:rPr>
                <w:sz w:val="20"/>
                <w:szCs w:val="20"/>
              </w:rPr>
              <w:t>мостами постоянного и переменного тока.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1B2840" w:rsidRDefault="0014330C" w:rsidP="001B2840">
            <w:pPr>
              <w:jc w:val="center"/>
              <w:rPr>
                <w:sz w:val="20"/>
                <w:szCs w:val="20"/>
              </w:rPr>
            </w:pPr>
            <w:r w:rsidRPr="001B2840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1B2840" w:rsidRDefault="0014330C" w:rsidP="004B0F4A">
            <w:pPr>
              <w:widowControl w:val="0"/>
              <w:shd w:val="clear" w:color="auto" w:fill="FFFFFF"/>
              <w:spacing w:line="240" w:lineRule="exact"/>
              <w:rPr>
                <w:sz w:val="20"/>
                <w:szCs w:val="20"/>
                <w:lang w:eastAsia="ar-SA"/>
              </w:rPr>
            </w:pPr>
            <w:r w:rsidRPr="001B2840">
              <w:rPr>
                <w:sz w:val="20"/>
                <w:szCs w:val="20"/>
              </w:rPr>
              <w:t>Свойства мостовых цепей. Условие равновесия моста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4B0F4A">
            <w:pPr>
              <w:rPr>
                <w:b/>
                <w:bCs/>
                <w:sz w:val="20"/>
                <w:szCs w:val="20"/>
              </w:rPr>
            </w:pPr>
            <w:r w:rsidRPr="001B2840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4" w:type="dxa"/>
          </w:tcPr>
          <w:p w:rsidR="0014330C" w:rsidRPr="0077616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7616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:rsidR="0014330C" w:rsidRPr="00776164" w:rsidRDefault="0014330C" w:rsidP="004B0F4A">
            <w:pPr>
              <w:rPr>
                <w:sz w:val="20"/>
                <w:szCs w:val="20"/>
              </w:rPr>
            </w:pPr>
            <w:r w:rsidRPr="0077616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277" w:type="dxa"/>
            <w:gridSpan w:val="3"/>
          </w:tcPr>
          <w:p w:rsidR="0014330C" w:rsidRPr="00776164" w:rsidRDefault="0014330C" w:rsidP="004B0F4A">
            <w:pPr>
              <w:rPr>
                <w:sz w:val="20"/>
                <w:szCs w:val="20"/>
              </w:rPr>
            </w:pPr>
            <w:r w:rsidRPr="00776164">
              <w:rPr>
                <w:sz w:val="20"/>
                <w:szCs w:val="20"/>
              </w:rPr>
              <w:t>Измерение параметров электрических цепей мостом переменного тока.</w:t>
            </w:r>
          </w:p>
        </w:tc>
        <w:tc>
          <w:tcPr>
            <w:tcW w:w="1984" w:type="dxa"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76164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76164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76164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77616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77616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8A24EF" w:rsidRDefault="0014330C" w:rsidP="00776164">
            <w:pPr>
              <w:widowControl w:val="0"/>
              <w:rPr>
                <w:sz w:val="20"/>
                <w:szCs w:val="20"/>
              </w:rPr>
            </w:pPr>
            <w:r w:rsidRPr="00776164">
              <w:rPr>
                <w:b/>
                <w:bCs/>
                <w:sz w:val="20"/>
                <w:szCs w:val="20"/>
              </w:rPr>
              <w:t>3.2.1.5.</w:t>
            </w:r>
            <w:r w:rsidRPr="008A24EF">
              <w:rPr>
                <w:sz w:val="20"/>
                <w:szCs w:val="20"/>
              </w:rPr>
              <w:t xml:space="preserve">Аналоговые </w:t>
            </w:r>
          </w:p>
          <w:p w:rsidR="0014330C" w:rsidRPr="008A24EF" w:rsidRDefault="0014330C" w:rsidP="00776164">
            <w:pPr>
              <w:widowControl w:val="0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 xml:space="preserve"> электроизмерительные </w:t>
            </w:r>
          </w:p>
          <w:p w:rsidR="0014330C" w:rsidRPr="002F0B14" w:rsidRDefault="0014330C" w:rsidP="00776164">
            <w:pPr>
              <w:rPr>
                <w:b/>
                <w:bCs/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 xml:space="preserve"> приборы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2B2D74">
            <w:pPr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8A24EF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A24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spacing w:line="240" w:lineRule="exact"/>
              <w:rPr>
                <w:spacing w:val="-2"/>
                <w:sz w:val="20"/>
                <w:szCs w:val="20"/>
                <w:lang w:eastAsia="ar-SA"/>
              </w:rPr>
            </w:pPr>
            <w:r w:rsidRPr="008A24EF">
              <w:rPr>
                <w:spacing w:val="-2"/>
                <w:sz w:val="20"/>
                <w:szCs w:val="20"/>
              </w:rPr>
              <w:t>1. Электромеханические приборы. Общие сведения. Классификация. Общие принципы функционирования.</w:t>
            </w:r>
          </w:p>
        </w:tc>
        <w:tc>
          <w:tcPr>
            <w:tcW w:w="1984" w:type="dxa"/>
            <w:vMerge/>
          </w:tcPr>
          <w:p w:rsidR="0014330C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spacing w:line="240" w:lineRule="exact"/>
              <w:rPr>
                <w:sz w:val="20"/>
                <w:szCs w:val="20"/>
                <w:lang w:eastAsia="ar-SA"/>
              </w:rPr>
            </w:pPr>
            <w:r w:rsidRPr="008A24EF">
              <w:rPr>
                <w:sz w:val="20"/>
                <w:szCs w:val="20"/>
              </w:rPr>
              <w:t>2. Приборы магнитоэлектрической системы. Устройство, принцип действия, назначение. Логометры.</w:t>
            </w:r>
          </w:p>
        </w:tc>
        <w:tc>
          <w:tcPr>
            <w:tcW w:w="1984" w:type="dxa"/>
            <w:vMerge/>
          </w:tcPr>
          <w:p w:rsidR="0014330C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8A24EF">
              <w:rPr>
                <w:sz w:val="20"/>
                <w:szCs w:val="20"/>
              </w:rPr>
              <w:t>3. Приборы электромагнитной системы.</w:t>
            </w:r>
          </w:p>
        </w:tc>
        <w:tc>
          <w:tcPr>
            <w:tcW w:w="1984" w:type="dxa"/>
            <w:vMerge/>
          </w:tcPr>
          <w:p w:rsidR="0014330C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8A24EF">
              <w:rPr>
                <w:sz w:val="20"/>
                <w:szCs w:val="20"/>
              </w:rPr>
              <w:t>4. Приборы электродинамической системы. Электродинамические амперметры, вольтметры, ваттметры. Логометры. Схемы включения.</w:t>
            </w:r>
          </w:p>
        </w:tc>
        <w:tc>
          <w:tcPr>
            <w:tcW w:w="1984" w:type="dxa"/>
            <w:vMerge/>
          </w:tcPr>
          <w:p w:rsidR="0014330C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2B2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8A24EF">
              <w:rPr>
                <w:sz w:val="20"/>
                <w:szCs w:val="20"/>
              </w:rPr>
              <w:t>5. Приборы ферродинамической системы. Устройство, принцип действия, назначение.</w:t>
            </w:r>
          </w:p>
        </w:tc>
        <w:tc>
          <w:tcPr>
            <w:tcW w:w="1984" w:type="dxa"/>
            <w:vMerge/>
          </w:tcPr>
          <w:p w:rsidR="0014330C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2B2D74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6.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8A24EF">
              <w:rPr>
                <w:sz w:val="20"/>
                <w:szCs w:val="20"/>
              </w:rPr>
              <w:t>6. Электронные измерительные приборы.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8A24EF" w:rsidRDefault="0014330C" w:rsidP="008A24EF">
            <w:pPr>
              <w:jc w:val="center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>7.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8A24EF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8A24EF">
              <w:rPr>
                <w:sz w:val="20"/>
                <w:szCs w:val="20"/>
              </w:rPr>
              <w:t>7. Структурная схема. Особенности.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8A24EF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8A24EF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8A24EF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8A24EF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8A24E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8A24EF" w:rsidRDefault="0014330C" w:rsidP="008A24EF">
            <w:pPr>
              <w:widowControl w:val="0"/>
              <w:rPr>
                <w:sz w:val="20"/>
                <w:szCs w:val="20"/>
              </w:rPr>
            </w:pPr>
            <w:r w:rsidRPr="008A24EF">
              <w:rPr>
                <w:b/>
                <w:bCs/>
                <w:sz w:val="20"/>
                <w:szCs w:val="20"/>
              </w:rPr>
              <w:t>3.2.1.6.</w:t>
            </w:r>
            <w:r w:rsidRPr="008A24EF">
              <w:rPr>
                <w:sz w:val="20"/>
                <w:szCs w:val="20"/>
              </w:rPr>
              <w:t xml:space="preserve"> Измерение</w:t>
            </w:r>
          </w:p>
          <w:p w:rsidR="0014330C" w:rsidRPr="008A24EF" w:rsidRDefault="0014330C" w:rsidP="008A24EF">
            <w:pPr>
              <w:widowControl w:val="0"/>
              <w:rPr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 xml:space="preserve">электрических и </w:t>
            </w:r>
          </w:p>
          <w:p w:rsidR="0014330C" w:rsidRPr="002F0B14" w:rsidRDefault="0014330C" w:rsidP="008A24EF">
            <w:pPr>
              <w:rPr>
                <w:b/>
                <w:bCs/>
                <w:sz w:val="20"/>
                <w:szCs w:val="20"/>
              </w:rPr>
            </w:pPr>
            <w:r w:rsidRPr="008A24EF">
              <w:rPr>
                <w:sz w:val="20"/>
                <w:szCs w:val="20"/>
              </w:rPr>
              <w:t xml:space="preserve"> неэлектрических величин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4B0F4A">
            <w:pPr>
              <w:rPr>
                <w:b/>
                <w:bCs/>
                <w:sz w:val="20"/>
                <w:szCs w:val="20"/>
              </w:rPr>
            </w:pPr>
            <w:r w:rsidRPr="002B2D7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C21265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shd w:val="clear" w:color="auto" w:fill="A6A6A6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Измерение токов и напряжений. Амперметры и вольтметры.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Измерение сопротивлений. Методы.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 xml:space="preserve">Метод непосредственной оценки. Омметры. </w:t>
            </w:r>
            <w:proofErr w:type="spellStart"/>
            <w:r w:rsidRPr="00C21265">
              <w:rPr>
                <w:sz w:val="20"/>
                <w:szCs w:val="20"/>
              </w:rPr>
              <w:t>Мегаомметры</w:t>
            </w:r>
            <w:proofErr w:type="spellEnd"/>
            <w:r w:rsidRPr="00C2126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Косвенный метод. Метод амперметра и вольтметра. Схемы.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Метод сравнения.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6.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Измерение индуктивности. Методы. Понятия добротности.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7.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 xml:space="preserve">Измерение емкости. Методы. </w:t>
            </w:r>
            <w:proofErr w:type="spellStart"/>
            <w:r w:rsidRPr="00C21265">
              <w:rPr>
                <w:sz w:val="20"/>
                <w:szCs w:val="20"/>
              </w:rPr>
              <w:t>Микрофаратометры</w:t>
            </w:r>
            <w:proofErr w:type="spellEnd"/>
            <w:r w:rsidRPr="00C2126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8.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Мосты переменного тока для измерения индуктивности и емкости.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9.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Измерение активной мощности в цепях переменного тока.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10.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Метод непосредственной оценки.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11.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змерение активной мощности в тре</w:t>
            </w:r>
            <w:r w:rsidRPr="00C21265">
              <w:rPr>
                <w:sz w:val="20"/>
                <w:szCs w:val="20"/>
              </w:rPr>
              <w:t>хфазных цепях.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12.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Метод одного ваттметра.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13.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Метод двух ваттметров.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14.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Метод трех ваттметров.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15.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 xml:space="preserve">Измерение электрической энергии. Цели и технико-экономические задачи. Единицы </w:t>
            </w:r>
            <w:r w:rsidRPr="00C21265">
              <w:rPr>
                <w:sz w:val="20"/>
                <w:szCs w:val="20"/>
              </w:rPr>
              <w:lastRenderedPageBreak/>
              <w:t>измерения. График нагрузки потребителя.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16.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Счетчики электроэнергии. Классификация.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17.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Электронные счетчики электроэнергии. Функциональные возможности, технические характеристики. Многотарифный учет.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18.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Счетчики с функциями измерения ПКЭ. Динамические и интегральные ПКЭ.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C21265" w:rsidRDefault="0014330C" w:rsidP="00C21265">
            <w:pPr>
              <w:jc w:val="center"/>
              <w:rPr>
                <w:sz w:val="20"/>
                <w:szCs w:val="20"/>
              </w:rPr>
            </w:pPr>
            <w:r w:rsidRPr="00C21265">
              <w:rPr>
                <w:sz w:val="20"/>
                <w:szCs w:val="20"/>
              </w:rPr>
              <w:t>19.</w:t>
            </w:r>
          </w:p>
        </w:tc>
        <w:tc>
          <w:tcPr>
            <w:tcW w:w="8277" w:type="dxa"/>
            <w:gridSpan w:val="3"/>
            <w:vAlign w:val="center"/>
          </w:tcPr>
          <w:p w:rsidR="0014330C" w:rsidRPr="00C21265" w:rsidRDefault="0014330C" w:rsidP="004B0F4A">
            <w:pPr>
              <w:widowControl w:val="0"/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C21265">
              <w:rPr>
                <w:sz w:val="20"/>
                <w:szCs w:val="20"/>
              </w:rPr>
              <w:t>Информационно-измерительные системы. Структура.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4B0F4A">
            <w:pPr>
              <w:rPr>
                <w:b/>
                <w:bCs/>
                <w:sz w:val="20"/>
                <w:szCs w:val="20"/>
              </w:rPr>
            </w:pPr>
            <w:r w:rsidRPr="001B2840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4" w:type="dxa"/>
            <w:vMerge w:val="restart"/>
          </w:tcPr>
          <w:p w:rsidR="0014330C" w:rsidRPr="00B125D7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 w:rsidRPr="00B125D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B125D7" w:rsidRDefault="0014330C" w:rsidP="00B125D7">
            <w:pPr>
              <w:jc w:val="center"/>
              <w:rPr>
                <w:sz w:val="20"/>
                <w:szCs w:val="20"/>
              </w:rPr>
            </w:pPr>
            <w:r w:rsidRPr="00B125D7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</w:tcPr>
          <w:p w:rsidR="0014330C" w:rsidRPr="003F1FBC" w:rsidRDefault="0014330C" w:rsidP="004B0F4A">
            <w:pPr>
              <w:rPr>
                <w:sz w:val="20"/>
                <w:szCs w:val="20"/>
              </w:rPr>
            </w:pPr>
            <w:r w:rsidRPr="003F1FBC">
              <w:rPr>
                <w:sz w:val="20"/>
                <w:szCs w:val="20"/>
              </w:rPr>
              <w:t>Изучение схем включения ваттметров</w:t>
            </w:r>
            <w:r>
              <w:rPr>
                <w:sz w:val="20"/>
                <w:szCs w:val="20"/>
              </w:rPr>
              <w:t>. Измерение активной мощности в</w:t>
            </w:r>
            <w:r w:rsidRPr="003F1FBC">
              <w:rPr>
                <w:sz w:val="20"/>
                <w:szCs w:val="20"/>
              </w:rPr>
              <w:t xml:space="preserve"> трехфазной трехпроводной цепи методом двух ваттметров.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B125D7" w:rsidRDefault="0014330C" w:rsidP="00B125D7">
            <w:pPr>
              <w:jc w:val="center"/>
              <w:rPr>
                <w:sz w:val="20"/>
                <w:szCs w:val="20"/>
              </w:rPr>
            </w:pPr>
            <w:r w:rsidRPr="00B125D7"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4B0F4A">
            <w:pPr>
              <w:rPr>
                <w:b/>
                <w:bCs/>
                <w:sz w:val="20"/>
                <w:szCs w:val="20"/>
              </w:rPr>
            </w:pPr>
            <w:r w:rsidRPr="003F1FBC">
              <w:rPr>
                <w:sz w:val="20"/>
                <w:szCs w:val="20"/>
              </w:rPr>
              <w:t>Поверка однофазного индукционного счетчика электрической энергии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B125D7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B125D7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B125D7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B125D7" w:rsidRDefault="0014330C" w:rsidP="004B0F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4B0F4A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</w:tcPr>
          <w:p w:rsidR="0014330C" w:rsidRPr="002F0B14" w:rsidRDefault="0014330C" w:rsidP="009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Тема3.2.2.Учет и реализация электрической энергии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4330C" w:rsidRPr="002F0B14" w:rsidRDefault="0014330C" w:rsidP="00261665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9E2ABB">
            <w:pPr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284"/>
        </w:trPr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3.2.2.1</w:t>
            </w:r>
            <w:r w:rsidRPr="002F0B14">
              <w:rPr>
                <w:sz w:val="20"/>
                <w:szCs w:val="20"/>
              </w:rPr>
              <w:t xml:space="preserve">Реформирование </w:t>
            </w:r>
          </w:p>
          <w:p w:rsidR="0014330C" w:rsidRPr="002F0B14" w:rsidRDefault="0014330C" w:rsidP="00A04CF3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электроэнергетической </w:t>
            </w:r>
          </w:p>
          <w:p w:rsidR="0014330C" w:rsidRPr="002F0B14" w:rsidRDefault="0014330C" w:rsidP="00A04CF3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отрасли  России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</w:t>
            </w:r>
          </w:p>
          <w:p w:rsidR="0014330C" w:rsidRPr="002F0B14" w:rsidRDefault="0014330C" w:rsidP="00C002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729"/>
        </w:trPr>
        <w:tc>
          <w:tcPr>
            <w:tcW w:w="2765" w:type="dxa"/>
            <w:vMerge/>
          </w:tcPr>
          <w:p w:rsidR="0014330C" w:rsidRPr="002F0B14" w:rsidRDefault="0014330C" w:rsidP="00AE45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C002BE">
            <w:pPr>
              <w:tabs>
                <w:tab w:val="left" w:pos="1995"/>
              </w:tabs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Цели, принципы и задачи реформирования. Этапы  реформирования электроэнергетики. Создание территориальных и оптовых генерирующих компаний, региональных и  </w:t>
            </w:r>
            <w:proofErr w:type="gramStart"/>
            <w:r w:rsidRPr="002F0B14">
              <w:rPr>
                <w:sz w:val="20"/>
                <w:szCs w:val="20"/>
              </w:rPr>
              <w:t>федеральной</w:t>
            </w:r>
            <w:proofErr w:type="gramEnd"/>
            <w:r w:rsidRPr="002F0B14">
              <w:rPr>
                <w:sz w:val="20"/>
                <w:szCs w:val="20"/>
              </w:rPr>
              <w:t xml:space="preserve"> сетевых компаний. Организация купли-продажи электроэнергии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Pr="002F0B14" w:rsidRDefault="0014330C" w:rsidP="00232D1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rPr>
          <w:trHeight w:val="870"/>
        </w:trPr>
        <w:tc>
          <w:tcPr>
            <w:tcW w:w="2765" w:type="dxa"/>
            <w:vMerge/>
          </w:tcPr>
          <w:p w:rsidR="0014330C" w:rsidRPr="002F0B14" w:rsidRDefault="0014330C" w:rsidP="00AE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C002BE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C002BE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C002BE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370"/>
        </w:trPr>
        <w:tc>
          <w:tcPr>
            <w:tcW w:w="2765" w:type="dxa"/>
            <w:vMerge w:val="restart"/>
          </w:tcPr>
          <w:p w:rsidR="0014330C" w:rsidRPr="002F0B14" w:rsidRDefault="0014330C" w:rsidP="00AE45DD">
            <w:pPr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3.2.2.2.</w:t>
            </w:r>
            <w:r w:rsidRPr="002F0B14">
              <w:rPr>
                <w:sz w:val="20"/>
                <w:szCs w:val="20"/>
              </w:rPr>
              <w:t xml:space="preserve"> Особенности рынка электроэнергии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*</w:t>
            </w:r>
          </w:p>
          <w:p w:rsidR="0014330C" w:rsidRPr="002F0B14" w:rsidRDefault="0014330C" w:rsidP="008639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541"/>
        </w:trPr>
        <w:tc>
          <w:tcPr>
            <w:tcW w:w="2765" w:type="dxa"/>
            <w:vMerge/>
          </w:tcPr>
          <w:p w:rsidR="0014330C" w:rsidRPr="002F0B14" w:rsidRDefault="0014330C" w:rsidP="00AE45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7F1449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Специфика электроэнергии как товара. Основные отличия рынка электроэнергии от рынка других продуктов. Факторы, препятствующие торговле энергии. Факторы, способствующие созданию рынка электроэнергии в России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AE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284"/>
        </w:trPr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3.2.2.3.</w:t>
            </w:r>
            <w:r w:rsidRPr="002F0B14">
              <w:rPr>
                <w:sz w:val="20"/>
                <w:szCs w:val="20"/>
              </w:rPr>
              <w:t xml:space="preserve"> Оптовый рынок </w:t>
            </w:r>
          </w:p>
          <w:p w:rsidR="0014330C" w:rsidRPr="002F0B14" w:rsidRDefault="0014330C" w:rsidP="00A04CF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</w:t>
            </w:r>
          </w:p>
          <w:p w:rsidR="0014330C" w:rsidRPr="002F0B14" w:rsidRDefault="0014330C" w:rsidP="0086397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793"/>
        </w:trPr>
        <w:tc>
          <w:tcPr>
            <w:tcW w:w="2765" w:type="dxa"/>
            <w:vMerge/>
          </w:tcPr>
          <w:p w:rsidR="0014330C" w:rsidRPr="002F0B14" w:rsidRDefault="0014330C" w:rsidP="00AE45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12" w:type="dxa"/>
          </w:tcPr>
          <w:p w:rsidR="0014330C" w:rsidRPr="002F0B14" w:rsidRDefault="0014330C" w:rsidP="007F1449">
            <w:pPr>
              <w:jc w:val="both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Субъекты оптового рынка электроэнергии. Правила функционирования конкурентного оптового рынка, принципы взаимоотношений его участников. Сектора торговли электроэнергией. Ценообразование на рынке. Рынок мощности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AE45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lastRenderedPageBreak/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365"/>
        </w:trPr>
        <w:tc>
          <w:tcPr>
            <w:tcW w:w="2765" w:type="dxa"/>
            <w:vMerge w:val="restart"/>
          </w:tcPr>
          <w:p w:rsidR="0014330C" w:rsidRPr="002F0B14" w:rsidRDefault="0014330C" w:rsidP="00AE45DD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lastRenderedPageBreak/>
              <w:t>3.2.2.4.</w:t>
            </w:r>
            <w:r w:rsidRPr="002F0B14">
              <w:rPr>
                <w:sz w:val="20"/>
                <w:szCs w:val="20"/>
              </w:rPr>
              <w:t xml:space="preserve"> Розничный рынок </w:t>
            </w:r>
          </w:p>
          <w:p w:rsidR="0014330C" w:rsidRPr="002F0B14" w:rsidRDefault="0014330C" w:rsidP="00AE45DD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1272"/>
        </w:trPr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14330C" w:rsidRPr="002F0B14" w:rsidRDefault="0014330C" w:rsidP="00232D13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12" w:type="dxa"/>
          </w:tcPr>
          <w:p w:rsidR="0014330C" w:rsidRPr="002F0B14" w:rsidRDefault="0014330C" w:rsidP="00395F4D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Состав хозяйствующих субъектов, осуществляющих деятельность на розничном рынке электроэнергии. Гарантирующий поставщик. Правила функционирования розничного рынка, принципы взаимоотношений его участников. Порядок присвоения статуса гарантирующего поставщика. </w:t>
            </w:r>
          </w:p>
          <w:p w:rsidR="0014330C" w:rsidRPr="002F0B14" w:rsidRDefault="0014330C" w:rsidP="00EA681C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Классификация потребителей на розничном рынке электроэнергии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284"/>
        </w:trPr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3.2.2.5.</w:t>
            </w:r>
            <w:r w:rsidRPr="002F0B14">
              <w:rPr>
                <w:sz w:val="20"/>
                <w:szCs w:val="20"/>
              </w:rPr>
              <w:t xml:space="preserve">Ростехнадзор и </w:t>
            </w:r>
          </w:p>
          <w:p w:rsidR="0014330C" w:rsidRPr="002F0B14" w:rsidRDefault="0014330C" w:rsidP="00A04CF3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его функции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14330C" w:rsidRPr="002F0B14" w:rsidRDefault="0014330C" w:rsidP="00A06309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12" w:type="dxa"/>
          </w:tcPr>
          <w:p w:rsidR="0014330C" w:rsidRPr="002F0B14" w:rsidRDefault="0014330C" w:rsidP="00A06309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1.Структура органов государственного энергетического надзора. Основные задачи, функции, права и ответственность предприятий </w:t>
            </w:r>
            <w:proofErr w:type="spellStart"/>
            <w:r w:rsidRPr="002F0B14">
              <w:rPr>
                <w:sz w:val="20"/>
                <w:szCs w:val="20"/>
              </w:rPr>
              <w:t>энергонадзора</w:t>
            </w:r>
            <w:proofErr w:type="spellEnd"/>
            <w:r w:rsidRPr="002F0B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14330C" w:rsidRPr="002F0B14" w:rsidRDefault="0014330C" w:rsidP="00A06309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2.</w:t>
            </w:r>
          </w:p>
        </w:tc>
        <w:tc>
          <w:tcPr>
            <w:tcW w:w="8212" w:type="dxa"/>
          </w:tcPr>
          <w:p w:rsidR="0014330C" w:rsidRPr="002F0B14" w:rsidRDefault="0014330C" w:rsidP="00A06309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2. Реорганизация  органов государственного энергетического надзора в РФ в соответствии с Законом РФ о конкуренции и ограничении монополистической деятельности на товарном рынке. 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14330C" w:rsidRPr="002F0B14" w:rsidRDefault="0014330C" w:rsidP="00A06309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3.</w:t>
            </w:r>
          </w:p>
        </w:tc>
        <w:tc>
          <w:tcPr>
            <w:tcW w:w="8212" w:type="dxa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3. Независимость государственных инспекторов от негосударственных </w:t>
            </w:r>
            <w:proofErr w:type="spellStart"/>
            <w:r w:rsidRPr="002F0B14">
              <w:rPr>
                <w:sz w:val="20"/>
                <w:szCs w:val="20"/>
              </w:rPr>
              <w:t>энергоснабжающих</w:t>
            </w:r>
            <w:proofErr w:type="spellEnd"/>
            <w:r w:rsidRPr="002F0B14">
              <w:rPr>
                <w:sz w:val="20"/>
                <w:szCs w:val="20"/>
              </w:rPr>
              <w:t xml:space="preserve"> организаций.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284"/>
        </w:trPr>
        <w:tc>
          <w:tcPr>
            <w:tcW w:w="2765" w:type="dxa"/>
            <w:vMerge w:val="restart"/>
          </w:tcPr>
          <w:p w:rsidR="0014330C" w:rsidRPr="002F0B14" w:rsidRDefault="0014330C" w:rsidP="0066325F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3.2.2.6</w:t>
            </w:r>
            <w:r w:rsidRPr="002F0B14">
              <w:rPr>
                <w:sz w:val="20"/>
                <w:szCs w:val="20"/>
              </w:rPr>
              <w:t xml:space="preserve"> Понятие технологического присоединения и </w:t>
            </w:r>
          </w:p>
          <w:p w:rsidR="0014330C" w:rsidRPr="002F0B14" w:rsidRDefault="0014330C" w:rsidP="0066325F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процедура его</w:t>
            </w:r>
          </w:p>
          <w:p w:rsidR="0014330C" w:rsidRPr="002F0B14" w:rsidRDefault="0014330C" w:rsidP="009D4162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осуществления</w:t>
            </w:r>
          </w:p>
        </w:tc>
        <w:tc>
          <w:tcPr>
            <w:tcW w:w="8860" w:type="dxa"/>
            <w:gridSpan w:val="5"/>
          </w:tcPr>
          <w:p w:rsidR="0014330C" w:rsidRPr="00A66372" w:rsidRDefault="0014330C" w:rsidP="007F1449">
            <w:pPr>
              <w:pStyle w:val="a8"/>
              <w:widowControl w:val="0"/>
              <w:rPr>
                <w:b/>
                <w:bCs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1984" w:type="dxa"/>
            <w:vMerge w:val="restart"/>
          </w:tcPr>
          <w:p w:rsidR="0014330C" w:rsidRPr="00A66372" w:rsidRDefault="0014330C" w:rsidP="00AE45DD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hRule="exact" w:val="1782"/>
        </w:trPr>
        <w:tc>
          <w:tcPr>
            <w:tcW w:w="2765" w:type="dxa"/>
            <w:vMerge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A66372" w:rsidRDefault="0014330C" w:rsidP="00A06309">
            <w:pPr>
              <w:pStyle w:val="a8"/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232D13">
            <w:pPr>
              <w:jc w:val="both"/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Правовые основы осуществления деятельности по технологическому присоединению. Процедура технологического присоединения, содержание заявки на технологическое присоединение и договора технологического присоединения. Плата за технологическое присоединение. Выполнение сторонами договора мероприятий, предусмотренных договором Получение разрешения </w:t>
            </w:r>
            <w:proofErr w:type="spellStart"/>
            <w:r w:rsidRPr="002F0B14">
              <w:rPr>
                <w:sz w:val="20"/>
                <w:szCs w:val="20"/>
              </w:rPr>
              <w:t>Ростехнадзора</w:t>
            </w:r>
            <w:proofErr w:type="spellEnd"/>
            <w:r w:rsidRPr="002F0B14">
              <w:rPr>
                <w:sz w:val="20"/>
                <w:szCs w:val="20"/>
              </w:rPr>
              <w:t xml:space="preserve"> на допуск в эксплуатацию. Осуществление сетевой организацией фактического присоединения объектов заявителя к электрическим сетям  объектов заявителя Составление акта о технологическом присоединении и акта разграничения балансовой принадлежности и эксплуатационной ответственности сторон</w:t>
            </w:r>
          </w:p>
        </w:tc>
        <w:tc>
          <w:tcPr>
            <w:tcW w:w="1984" w:type="dxa"/>
            <w:vMerge/>
          </w:tcPr>
          <w:p w:rsidR="0014330C" w:rsidRPr="00A66372" w:rsidRDefault="0014330C" w:rsidP="007F1449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A06309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Составление акта на определение границы балансовой принадлежности  и ответственности за эксплуатацию электроустановок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 Изучение содержания материала по литературе.</w:t>
            </w:r>
          </w:p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lastRenderedPageBreak/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354"/>
        </w:trPr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lastRenderedPageBreak/>
              <w:t>3.2.2.7.</w:t>
            </w:r>
            <w:r w:rsidRPr="002F0B14">
              <w:rPr>
                <w:sz w:val="20"/>
                <w:szCs w:val="20"/>
              </w:rPr>
              <w:t xml:space="preserve"> Договор</w:t>
            </w:r>
          </w:p>
          <w:p w:rsidR="0014330C" w:rsidRPr="002F0B14" w:rsidRDefault="0014330C" w:rsidP="00A04CF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энергоснабжения</w:t>
            </w: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232D13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Правовая основа договора энергоснабжения. Виды договоров. Исходная документация для составления договора электроснабжения. Порядок заключения договора. Форма договора на отпуск электроэнергии, основные разделы договора: преамбула, обязательства сторон, ответственность сторон, порядок </w:t>
            </w:r>
            <w:proofErr w:type="gramStart"/>
            <w:r w:rsidRPr="002F0B14">
              <w:rPr>
                <w:sz w:val="20"/>
                <w:szCs w:val="20"/>
              </w:rPr>
              <w:t>контроля за</w:t>
            </w:r>
            <w:proofErr w:type="gramEnd"/>
            <w:r w:rsidRPr="002F0B14">
              <w:rPr>
                <w:sz w:val="20"/>
                <w:szCs w:val="20"/>
              </w:rPr>
              <w:t xml:space="preserve"> параметрами электропотребления, порядок расчета за потребленную электроэнергию и мощность, форс-мажорные обстоятельства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rPr>
          <w:trHeight w:hRule="exact" w:val="284"/>
        </w:trPr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spacing w:line="276" w:lineRule="auto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gridSpan w:val="4"/>
          </w:tcPr>
          <w:p w:rsidR="0014330C" w:rsidRPr="002F0B14" w:rsidRDefault="0014330C" w:rsidP="007F1449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2.</w:t>
            </w:r>
          </w:p>
        </w:tc>
        <w:tc>
          <w:tcPr>
            <w:tcW w:w="8212" w:type="dxa"/>
          </w:tcPr>
          <w:p w:rsidR="0014330C" w:rsidRPr="00A66372" w:rsidRDefault="0014330C" w:rsidP="007F1449">
            <w:pPr>
              <w:pStyle w:val="ad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A66372">
              <w:rPr>
                <w:b w:val="0"/>
                <w:bCs w:val="0"/>
                <w:sz w:val="20"/>
                <w:szCs w:val="20"/>
              </w:rPr>
              <w:t>Анализ статей договора энергоснабжения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3.2.2.8.</w:t>
            </w:r>
            <w:r w:rsidRPr="002F0B14">
              <w:rPr>
                <w:sz w:val="20"/>
                <w:szCs w:val="20"/>
              </w:rPr>
              <w:t xml:space="preserve"> Организация</w:t>
            </w:r>
          </w:p>
          <w:p w:rsidR="0014330C" w:rsidRPr="002F0B14" w:rsidRDefault="0014330C" w:rsidP="00A04CF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учета</w:t>
            </w:r>
          </w:p>
          <w:p w:rsidR="0014330C" w:rsidRPr="002F0B14" w:rsidRDefault="0014330C" w:rsidP="00A04CF3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электроэнергии на объектах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508"/>
        </w:trPr>
        <w:tc>
          <w:tcPr>
            <w:tcW w:w="2765" w:type="dxa"/>
            <w:vMerge/>
          </w:tcPr>
          <w:p w:rsidR="0014330C" w:rsidRPr="002F0B14" w:rsidRDefault="0014330C" w:rsidP="00A04C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A04CF3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A66372" w:rsidRDefault="0014330C" w:rsidP="00A04CF3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 xml:space="preserve">1.Общие положения и основные определения. Цели и задачи учета электрической энергии в электроэнергетических системах. 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A04C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A04CF3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</w:tcPr>
          <w:p w:rsidR="0014330C" w:rsidRPr="00A66372" w:rsidRDefault="0014330C" w:rsidP="00EA681C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2.Требования к расчетным приборам учета. Организация учета электрической энергии на электрических станциях. Фактический и допустимый небаланс электроэнергии. Организация учета электроэнергии в электрических сетях. Фактический и допустимый небаланс электроэнергии в электрических сетях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A04C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A04CF3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Организация  учета электроэнергии у потребителей. Места установки расчетных приборов учета.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A04C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A04CF3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Автоматизированные системы  коммерческого и технического учета электроэнергии.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750"/>
        </w:trPr>
        <w:tc>
          <w:tcPr>
            <w:tcW w:w="2765" w:type="dxa"/>
            <w:vMerge/>
          </w:tcPr>
          <w:p w:rsidR="0014330C" w:rsidRPr="00AE2D33" w:rsidRDefault="0014330C" w:rsidP="00A04C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A66372" w:rsidRDefault="0014330C" w:rsidP="00DA0FC8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374"/>
        </w:trPr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3.2.2.9.</w:t>
            </w:r>
            <w:r w:rsidRPr="002F0B14">
              <w:rPr>
                <w:sz w:val="20"/>
                <w:szCs w:val="20"/>
              </w:rPr>
              <w:t xml:space="preserve"> Режимы </w:t>
            </w:r>
          </w:p>
          <w:p w:rsidR="0014330C" w:rsidRPr="002F0B14" w:rsidRDefault="0014330C" w:rsidP="00A04CF3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электропотребления и</w:t>
            </w:r>
          </w:p>
          <w:p w:rsidR="0014330C" w:rsidRPr="002F0B14" w:rsidRDefault="0014330C" w:rsidP="00A04CF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их регулирование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14330C" w:rsidRPr="002F0B14" w:rsidRDefault="0014330C" w:rsidP="00A04CF3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23" w:type="dxa"/>
            <w:gridSpan w:val="2"/>
          </w:tcPr>
          <w:p w:rsidR="0014330C" w:rsidRPr="00A66372" w:rsidRDefault="0014330C" w:rsidP="00DA0FC8">
            <w:pPr>
              <w:pStyle w:val="a8"/>
              <w:ind w:firstLine="0"/>
              <w:rPr>
                <w:b/>
                <w:bCs/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 xml:space="preserve">Организация работы  по снятию  суточных графиков нагрузки. Режимный день. Порядок снятия показаний электросчетчиков.  Анализ суточных графиков нагрузки. Роль графиков нагрузки в выборе  оптимальных режимов работы энергосистем и электропотребления. Использования графика нагрузки для </w:t>
            </w:r>
            <w:proofErr w:type="gramStart"/>
            <w:r w:rsidRPr="00A66372">
              <w:rPr>
                <w:sz w:val="20"/>
                <w:szCs w:val="20"/>
              </w:rPr>
              <w:t>контроля за</w:t>
            </w:r>
            <w:proofErr w:type="gramEnd"/>
            <w:r w:rsidRPr="00A66372">
              <w:rPr>
                <w:sz w:val="20"/>
                <w:szCs w:val="20"/>
              </w:rPr>
              <w:t xml:space="preserve"> величиной договорной мощности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3.2.2.10</w:t>
            </w:r>
            <w:r w:rsidRPr="002F0B14">
              <w:rPr>
                <w:sz w:val="20"/>
                <w:szCs w:val="20"/>
              </w:rPr>
              <w:t xml:space="preserve"> .Тарифы  и цены на электроэнергию</w:t>
            </w: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rPr>
          <w:trHeight w:val="354"/>
        </w:trPr>
        <w:tc>
          <w:tcPr>
            <w:tcW w:w="2765" w:type="dxa"/>
            <w:vMerge/>
            <w:vAlign w:val="center"/>
          </w:tcPr>
          <w:p w:rsidR="0014330C" w:rsidRPr="002F0B14" w:rsidRDefault="0014330C" w:rsidP="00EA681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EA681C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Виды тарифов, их характеристика, достоинство и недостатки. Государственное регулирование тарифов на электрическую энергию. Функции тарифов 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  <w:vAlign w:val="center"/>
          </w:tcPr>
          <w:p w:rsidR="0014330C" w:rsidRPr="002F0B14" w:rsidRDefault="0014330C" w:rsidP="00EA681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EA681C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Структура потребителей в зависимости от применения тарифов. Регулируемая и </w:t>
            </w:r>
            <w:r w:rsidRPr="002F0B14">
              <w:rPr>
                <w:sz w:val="20"/>
                <w:szCs w:val="20"/>
              </w:rPr>
              <w:lastRenderedPageBreak/>
              <w:t>нерегулируемая группа потребителей по тарифам.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  <w:vAlign w:val="center"/>
          </w:tcPr>
          <w:p w:rsidR="0014330C" w:rsidRPr="002F0B14" w:rsidRDefault="0014330C" w:rsidP="00EA681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3.</w:t>
            </w:r>
          </w:p>
        </w:tc>
        <w:tc>
          <w:tcPr>
            <w:tcW w:w="8292" w:type="dxa"/>
            <w:gridSpan w:val="4"/>
          </w:tcPr>
          <w:p w:rsidR="0014330C" w:rsidRPr="002F0B14" w:rsidRDefault="0014330C" w:rsidP="00EA681C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Ценовые категории. Выбор потребителями ценовой категории. Применение дифференцированных по зонам времени и величине питающего напряжения тарифных ставок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  <w:vAlign w:val="center"/>
          </w:tcPr>
          <w:p w:rsidR="0014330C" w:rsidRPr="002F0B14" w:rsidRDefault="0014330C" w:rsidP="00EA681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4.</w:t>
            </w:r>
          </w:p>
        </w:tc>
        <w:tc>
          <w:tcPr>
            <w:tcW w:w="8292" w:type="dxa"/>
            <w:gridSpan w:val="4"/>
          </w:tcPr>
          <w:p w:rsidR="0014330C" w:rsidRPr="002F0B14" w:rsidRDefault="0014330C" w:rsidP="00EA681C">
            <w:pPr>
              <w:widowControl w:val="0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Нерегулируемые цены на электроэнергию. Структура нерегулируемой цены.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  <w:vAlign w:val="center"/>
          </w:tcPr>
          <w:p w:rsidR="0014330C" w:rsidRPr="002F0B14" w:rsidRDefault="0014330C" w:rsidP="00EA681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14330C" w:rsidRPr="002F0B14" w:rsidRDefault="0014330C" w:rsidP="00EA681C">
            <w:pPr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5.</w:t>
            </w:r>
          </w:p>
        </w:tc>
        <w:tc>
          <w:tcPr>
            <w:tcW w:w="8292" w:type="dxa"/>
            <w:gridSpan w:val="4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Тарифы на электроэнергию для населения и населенных пунктов.</w:t>
            </w:r>
          </w:p>
        </w:tc>
        <w:tc>
          <w:tcPr>
            <w:tcW w:w="1984" w:type="dxa"/>
            <w:vMerge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2F0B14" w:rsidRDefault="0014330C" w:rsidP="007F144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7F1449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2F0B14" w:rsidRDefault="0014330C" w:rsidP="007F1449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 w:val="restart"/>
          </w:tcPr>
          <w:p w:rsidR="0014330C" w:rsidRPr="002F0B14" w:rsidRDefault="0014330C" w:rsidP="00A04CF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3.2.2.11.</w:t>
            </w:r>
            <w:r w:rsidRPr="002F0B14">
              <w:rPr>
                <w:sz w:val="20"/>
                <w:szCs w:val="20"/>
              </w:rPr>
              <w:t>Расчеты  за  электроэнергию  (мощность)  на  оптовом   и  розничном  рынках</w:t>
            </w:r>
          </w:p>
          <w:p w:rsidR="0014330C" w:rsidRPr="002F0B14" w:rsidRDefault="0014330C" w:rsidP="00A04CF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0" w:type="dxa"/>
            <w:gridSpan w:val="5"/>
            <w:vAlign w:val="center"/>
          </w:tcPr>
          <w:p w:rsidR="0014330C" w:rsidRPr="00A66372" w:rsidRDefault="0014330C" w:rsidP="0066325F">
            <w:pPr>
              <w:pStyle w:val="a8"/>
              <w:ind w:firstLine="0"/>
              <w:rPr>
                <w:spacing w:val="-4"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14330C" w:rsidRPr="00A66372" w:rsidRDefault="0014330C" w:rsidP="00201EB0">
            <w:pPr>
              <w:pStyle w:val="a8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A04C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A66372" w:rsidRDefault="0014330C" w:rsidP="00201EB0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1.</w:t>
            </w:r>
          </w:p>
        </w:tc>
        <w:tc>
          <w:tcPr>
            <w:tcW w:w="8277" w:type="dxa"/>
            <w:gridSpan w:val="3"/>
          </w:tcPr>
          <w:p w:rsidR="0014330C" w:rsidRPr="00A66372" w:rsidRDefault="0014330C" w:rsidP="0066325F">
            <w:pPr>
              <w:pStyle w:val="a8"/>
              <w:ind w:firstLine="0"/>
              <w:rPr>
                <w:spacing w:val="-4"/>
                <w:sz w:val="20"/>
                <w:szCs w:val="20"/>
              </w:rPr>
            </w:pPr>
            <w:r w:rsidRPr="00A66372">
              <w:rPr>
                <w:spacing w:val="-4"/>
                <w:sz w:val="20"/>
                <w:szCs w:val="20"/>
              </w:rPr>
              <w:t>Ценообразование на оптовом рынке. Функции администратора торговой системы.</w:t>
            </w:r>
          </w:p>
          <w:p w:rsidR="0014330C" w:rsidRPr="00A66372" w:rsidRDefault="0014330C" w:rsidP="00847DCF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Ценообразование на розничном рынке.</w:t>
            </w:r>
          </w:p>
        </w:tc>
        <w:tc>
          <w:tcPr>
            <w:tcW w:w="1984" w:type="dxa"/>
            <w:vMerge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330C" w:rsidRPr="002F0B14" w:rsidRDefault="0014330C" w:rsidP="002616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2</w:t>
            </w: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7F144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A66372" w:rsidRDefault="0014330C" w:rsidP="00201EB0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2.</w:t>
            </w:r>
          </w:p>
        </w:tc>
        <w:tc>
          <w:tcPr>
            <w:tcW w:w="8277" w:type="dxa"/>
            <w:gridSpan w:val="3"/>
          </w:tcPr>
          <w:p w:rsidR="0014330C" w:rsidRPr="00A66372" w:rsidRDefault="0014330C" w:rsidP="00847DCF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Условия платежа за электроэнергию и мощность, указываемые в договоре. Сроки оплаты потребителем потребленной энергии (мощности)</w:t>
            </w:r>
            <w:proofErr w:type="gramStart"/>
            <w:r w:rsidRPr="00A66372">
              <w:rPr>
                <w:sz w:val="20"/>
                <w:szCs w:val="20"/>
              </w:rPr>
              <w:t>.в</w:t>
            </w:r>
            <w:proofErr w:type="gramEnd"/>
            <w:r w:rsidRPr="00A66372">
              <w:rPr>
                <w:sz w:val="20"/>
                <w:szCs w:val="20"/>
              </w:rPr>
              <w:t>еличин абонентом. Расчет за электроэнергию при временном отсутствии учета.</w:t>
            </w:r>
          </w:p>
        </w:tc>
        <w:tc>
          <w:tcPr>
            <w:tcW w:w="1984" w:type="dxa"/>
            <w:vMerge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7F144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A66372" w:rsidRDefault="0014330C" w:rsidP="00201EB0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3.</w:t>
            </w:r>
          </w:p>
        </w:tc>
        <w:tc>
          <w:tcPr>
            <w:tcW w:w="8277" w:type="dxa"/>
            <w:gridSpan w:val="3"/>
          </w:tcPr>
          <w:p w:rsidR="0014330C" w:rsidRPr="00A66372" w:rsidRDefault="0014330C" w:rsidP="00847DCF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 xml:space="preserve">Взаимоотношения потребителя электроэнергии и банка. </w:t>
            </w:r>
          </w:p>
        </w:tc>
        <w:tc>
          <w:tcPr>
            <w:tcW w:w="1984" w:type="dxa"/>
            <w:vMerge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7F144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A66372" w:rsidRDefault="0014330C" w:rsidP="00201EB0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4.</w:t>
            </w:r>
          </w:p>
        </w:tc>
        <w:tc>
          <w:tcPr>
            <w:tcW w:w="8277" w:type="dxa"/>
            <w:gridSpan w:val="3"/>
          </w:tcPr>
          <w:p w:rsidR="0014330C" w:rsidRPr="00A66372" w:rsidRDefault="0014330C" w:rsidP="00201EB0">
            <w:pPr>
              <w:pStyle w:val="a8"/>
              <w:ind w:firstLine="0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 xml:space="preserve">Расчеты с бытовыми потребителями. Открытие лицевого счета бытовым потребителям, содержание лицевого счета. Принятие мер к неплательщикам. Порядок оформления потребителей, пользующихся электроэнергией временно, без приборов учета Оформление акта при </w:t>
            </w:r>
            <w:proofErr w:type="spellStart"/>
            <w:r w:rsidRPr="00A66372">
              <w:rPr>
                <w:sz w:val="20"/>
                <w:szCs w:val="20"/>
              </w:rPr>
              <w:t>безучетном</w:t>
            </w:r>
            <w:proofErr w:type="spellEnd"/>
            <w:r w:rsidRPr="00A66372">
              <w:rPr>
                <w:sz w:val="20"/>
                <w:szCs w:val="20"/>
              </w:rPr>
              <w:t xml:space="preserve"> и бездоговорном использовании электроэнергии.</w:t>
            </w:r>
          </w:p>
        </w:tc>
        <w:tc>
          <w:tcPr>
            <w:tcW w:w="1984" w:type="dxa"/>
            <w:vMerge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7F144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3" w:type="dxa"/>
            <w:gridSpan w:val="2"/>
            <w:vAlign w:val="center"/>
          </w:tcPr>
          <w:p w:rsidR="0014330C" w:rsidRPr="00A66372" w:rsidRDefault="0014330C" w:rsidP="00201EB0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5.</w:t>
            </w:r>
          </w:p>
        </w:tc>
        <w:tc>
          <w:tcPr>
            <w:tcW w:w="8277" w:type="dxa"/>
            <w:gridSpan w:val="3"/>
          </w:tcPr>
          <w:p w:rsidR="0014330C" w:rsidRPr="002F0B14" w:rsidRDefault="0014330C" w:rsidP="0066325F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 xml:space="preserve">Подсчет бездоговорного и </w:t>
            </w:r>
            <w:proofErr w:type="spellStart"/>
            <w:r w:rsidRPr="002F0B14">
              <w:rPr>
                <w:sz w:val="20"/>
                <w:szCs w:val="20"/>
              </w:rPr>
              <w:t>безучетного</w:t>
            </w:r>
            <w:proofErr w:type="spellEnd"/>
            <w:r w:rsidRPr="002F0B14">
              <w:rPr>
                <w:sz w:val="20"/>
                <w:szCs w:val="20"/>
              </w:rPr>
              <w:t xml:space="preserve"> потребления электроэнергии.</w:t>
            </w:r>
          </w:p>
        </w:tc>
        <w:tc>
          <w:tcPr>
            <w:tcW w:w="1984" w:type="dxa"/>
            <w:vMerge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2765" w:type="dxa"/>
            <w:vMerge/>
          </w:tcPr>
          <w:p w:rsidR="0014330C" w:rsidRPr="00AE2D33" w:rsidRDefault="0014330C" w:rsidP="007F144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860" w:type="dxa"/>
            <w:gridSpan w:val="5"/>
          </w:tcPr>
          <w:p w:rsidR="0014330C" w:rsidRPr="002F0B14" w:rsidRDefault="0014330C" w:rsidP="0066325F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14330C" w:rsidRPr="002F0B14" w:rsidRDefault="0014330C" w:rsidP="0066325F">
            <w:p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Изучение содержания материала по литературе.</w:t>
            </w:r>
          </w:p>
          <w:p w:rsidR="0014330C" w:rsidRPr="00A66372" w:rsidRDefault="0014330C" w:rsidP="0066325F">
            <w:pPr>
              <w:pStyle w:val="a8"/>
              <w:ind w:firstLine="0"/>
              <w:rPr>
                <w:spacing w:val="-4"/>
                <w:sz w:val="20"/>
                <w:szCs w:val="20"/>
              </w:rPr>
            </w:pPr>
            <w:r w:rsidRPr="00A66372">
              <w:rPr>
                <w:sz w:val="20"/>
                <w:szCs w:val="20"/>
              </w:rPr>
              <w:t>Выполнение домашних контрольных работ.</w:t>
            </w:r>
          </w:p>
        </w:tc>
        <w:tc>
          <w:tcPr>
            <w:tcW w:w="1984" w:type="dxa"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11625" w:type="dxa"/>
            <w:gridSpan w:val="6"/>
          </w:tcPr>
          <w:p w:rsidR="0014330C" w:rsidRPr="002F0B14" w:rsidRDefault="0014330C" w:rsidP="00BB5726">
            <w:pPr>
              <w:rPr>
                <w:i/>
                <w:i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Производственная практика (по профилю специальности) итоговая по модулю</w:t>
            </w:r>
          </w:p>
          <w:p w:rsidR="0014330C" w:rsidRPr="002F0B14" w:rsidRDefault="0014330C" w:rsidP="00BB5726">
            <w:pPr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Виды работ</w:t>
            </w:r>
          </w:p>
          <w:p w:rsidR="0014330C" w:rsidRPr="00A66372" w:rsidRDefault="0014330C" w:rsidP="00BB5726">
            <w:pPr>
              <w:pStyle w:val="HTM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A66372">
              <w:rPr>
                <w:rFonts w:ascii="Times New Roman" w:hAnsi="Times New Roman" w:cs="Times New Roman"/>
              </w:rPr>
              <w:t>Участие в обеспечении   установленного  режима  по  напряжению,  нагрузке,  температуре  и    другим    параметрам;</w:t>
            </w:r>
          </w:p>
          <w:p w:rsidR="0014330C" w:rsidRPr="002F0B14" w:rsidRDefault="0014330C" w:rsidP="00BB572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Участие в режимных   оперативных   переключениях   в    электрических сетях</w:t>
            </w:r>
          </w:p>
          <w:p w:rsidR="0014330C" w:rsidRPr="002F0B14" w:rsidRDefault="0014330C" w:rsidP="00BB572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Оценка  параметров качества передаваемой электроэнергии</w:t>
            </w:r>
          </w:p>
          <w:p w:rsidR="0014330C" w:rsidRPr="002F0B14" w:rsidRDefault="0014330C" w:rsidP="00BB572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Обслуживание элементов систем контроля  и управления</w:t>
            </w:r>
          </w:p>
          <w:p w:rsidR="0014330C" w:rsidRPr="002F0B14" w:rsidRDefault="0014330C" w:rsidP="00BB572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Участие в оперативном управлении режимами передачи электрической энергии</w:t>
            </w:r>
          </w:p>
          <w:p w:rsidR="0014330C" w:rsidRPr="002F0B14" w:rsidRDefault="0014330C" w:rsidP="00BB572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F0B14">
              <w:rPr>
                <w:sz w:val="20"/>
                <w:szCs w:val="20"/>
              </w:rPr>
              <w:t>Участие в выборе экономичного режима работы электрооборудования</w:t>
            </w:r>
          </w:p>
        </w:tc>
        <w:tc>
          <w:tcPr>
            <w:tcW w:w="1984" w:type="dxa"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4330C" w:rsidRPr="00AE2D33">
        <w:tc>
          <w:tcPr>
            <w:tcW w:w="11625" w:type="dxa"/>
            <w:gridSpan w:val="6"/>
          </w:tcPr>
          <w:p w:rsidR="0014330C" w:rsidRPr="002F0B14" w:rsidRDefault="0014330C" w:rsidP="00BB5726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2F0B1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14330C" w:rsidRPr="00A66372" w:rsidRDefault="0014330C" w:rsidP="00CC798E">
            <w:pPr>
              <w:pStyle w:val="a8"/>
              <w:rPr>
                <w:b/>
                <w:bCs/>
                <w:sz w:val="20"/>
                <w:szCs w:val="20"/>
              </w:rPr>
            </w:pPr>
            <w:r w:rsidRPr="00A66372">
              <w:rPr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275" w:type="dxa"/>
            <w:vMerge/>
            <w:shd w:val="clear" w:color="auto" w:fill="BFBFBF"/>
          </w:tcPr>
          <w:p w:rsidR="0014330C" w:rsidRPr="002F0B14" w:rsidRDefault="0014330C" w:rsidP="007F144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4330C" w:rsidRPr="00AE2D33" w:rsidRDefault="0014330C" w:rsidP="007F1449">
      <w:pPr>
        <w:rPr>
          <w:sz w:val="22"/>
          <w:szCs w:val="22"/>
        </w:rPr>
      </w:pPr>
    </w:p>
    <w:p w:rsidR="0014330C" w:rsidRPr="004415ED" w:rsidRDefault="0014330C" w:rsidP="00F11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4330C" w:rsidRPr="004415ED" w:rsidRDefault="0014330C" w:rsidP="00F11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4415ED">
        <w:rPr>
          <w:sz w:val="20"/>
          <w:szCs w:val="20"/>
        </w:rPr>
        <w:t xml:space="preserve">– </w:t>
      </w:r>
      <w:proofErr w:type="gramStart"/>
      <w:r w:rsidRPr="004415ED">
        <w:rPr>
          <w:sz w:val="20"/>
          <w:szCs w:val="20"/>
        </w:rPr>
        <w:t>ознакомительный</w:t>
      </w:r>
      <w:proofErr w:type="gramEnd"/>
      <w:r w:rsidRPr="004415ED">
        <w:rPr>
          <w:sz w:val="20"/>
          <w:szCs w:val="20"/>
        </w:rPr>
        <w:t xml:space="preserve"> (узнавание ранее изученных объектов, свойств); </w:t>
      </w:r>
    </w:p>
    <w:p w:rsidR="0014330C" w:rsidRPr="004415ED" w:rsidRDefault="0014330C" w:rsidP="00F11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4415ED">
        <w:rPr>
          <w:sz w:val="20"/>
          <w:szCs w:val="20"/>
        </w:rPr>
        <w:t>– </w:t>
      </w:r>
      <w:proofErr w:type="gramStart"/>
      <w:r w:rsidRPr="004415ED">
        <w:rPr>
          <w:sz w:val="20"/>
          <w:szCs w:val="20"/>
        </w:rPr>
        <w:t>репродуктивный</w:t>
      </w:r>
      <w:proofErr w:type="gramEnd"/>
      <w:r w:rsidRPr="004415E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14330C" w:rsidRDefault="0014330C" w:rsidP="00F11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3 – </w:t>
      </w:r>
      <w:proofErr w:type="gramStart"/>
      <w:r w:rsidRPr="004415ED">
        <w:rPr>
          <w:sz w:val="20"/>
          <w:szCs w:val="20"/>
        </w:rPr>
        <w:t>продуктивный</w:t>
      </w:r>
      <w:proofErr w:type="gramEnd"/>
      <w:r w:rsidRPr="004415E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14330C" w:rsidRPr="001D3383" w:rsidRDefault="0014330C" w:rsidP="00F11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</w:rPr>
      </w:pPr>
      <w:r>
        <w:rPr>
          <w:sz w:val="20"/>
          <w:szCs w:val="20"/>
        </w:rPr>
        <w:t>* - материал темы изучается самостоятельно.</w:t>
      </w:r>
    </w:p>
    <w:p w:rsidR="0014330C" w:rsidRPr="007F1449" w:rsidRDefault="0014330C" w:rsidP="007F1449">
      <w:pPr>
        <w:sectPr w:rsidR="0014330C" w:rsidRPr="007F1449" w:rsidSect="00240C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330C" w:rsidRPr="004415ED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14330C" w:rsidRPr="004415ED" w:rsidRDefault="0014330C" w:rsidP="00FF57DE"/>
    <w:p w:rsidR="0014330C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4330C" w:rsidRPr="00FF57DE" w:rsidRDefault="0014330C" w:rsidP="00FF57DE"/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наличие</w:t>
      </w:r>
      <w:r>
        <w:rPr>
          <w:sz w:val="28"/>
          <w:szCs w:val="28"/>
        </w:rPr>
        <w:t>: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57C4">
        <w:rPr>
          <w:b/>
          <w:bCs/>
          <w:sz w:val="28"/>
          <w:szCs w:val="28"/>
        </w:rPr>
        <w:t>лабораторий</w:t>
      </w:r>
      <w:r>
        <w:rPr>
          <w:sz w:val="28"/>
          <w:szCs w:val="28"/>
        </w:rPr>
        <w:t>: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электрических станций, сетей и систем;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электротехники и электроники;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релейной  защиты и автоматики электроэнергетических систем.</w:t>
      </w:r>
    </w:p>
    <w:p w:rsidR="0014330C" w:rsidRPr="004415ED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  э</w:t>
      </w:r>
      <w:r w:rsidRPr="00351A96">
        <w:rPr>
          <w:sz w:val="28"/>
          <w:szCs w:val="28"/>
        </w:rPr>
        <w:t>лектрических</w:t>
      </w:r>
      <w:r>
        <w:rPr>
          <w:sz w:val="28"/>
          <w:szCs w:val="28"/>
        </w:rPr>
        <w:t xml:space="preserve"> станций, сетей и систем</w:t>
      </w:r>
      <w:r>
        <w:rPr>
          <w:b/>
          <w:bCs/>
          <w:sz w:val="28"/>
          <w:szCs w:val="28"/>
        </w:rPr>
        <w:t>: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72F">
        <w:rPr>
          <w:sz w:val="28"/>
          <w:szCs w:val="28"/>
        </w:rPr>
        <w:t>плакат</w:t>
      </w:r>
      <w:r>
        <w:rPr>
          <w:sz w:val="28"/>
          <w:szCs w:val="28"/>
        </w:rPr>
        <w:t>ы</w:t>
      </w:r>
      <w:r w:rsidRPr="0032472F">
        <w:rPr>
          <w:sz w:val="28"/>
          <w:szCs w:val="28"/>
        </w:rPr>
        <w:t>,</w:t>
      </w:r>
      <w:r>
        <w:rPr>
          <w:sz w:val="28"/>
          <w:szCs w:val="28"/>
        </w:rPr>
        <w:t xml:space="preserve"> планшеты;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практических работ;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каталоги электрооборудования;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образцы силовых и контрольных кабелей, изоляторов, макеты опор воздушных линий электропередач;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нормативная документация;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самостоятельной работы.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A96">
        <w:rPr>
          <w:sz w:val="28"/>
          <w:szCs w:val="28"/>
        </w:rPr>
        <w:t xml:space="preserve">Оборудование лаборатории и рабочих мест </w:t>
      </w:r>
      <w:proofErr w:type="spellStart"/>
      <w:r w:rsidRPr="00351A96">
        <w:rPr>
          <w:sz w:val="28"/>
          <w:szCs w:val="28"/>
        </w:rPr>
        <w:t>лаборатории</w:t>
      </w:r>
      <w:r>
        <w:rPr>
          <w:sz w:val="28"/>
          <w:szCs w:val="28"/>
        </w:rPr>
        <w:t>электротехники</w:t>
      </w:r>
      <w:proofErr w:type="spellEnd"/>
      <w:r>
        <w:rPr>
          <w:sz w:val="28"/>
          <w:szCs w:val="28"/>
        </w:rPr>
        <w:t xml:space="preserve"> и электроники:</w:t>
      </w:r>
    </w:p>
    <w:p w:rsidR="0014330C" w:rsidRPr="00E77BD8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E77BD8">
        <w:rPr>
          <w:sz w:val="28"/>
          <w:szCs w:val="28"/>
        </w:rPr>
        <w:t>комплект учебно-методической документации;</w:t>
      </w:r>
    </w:p>
    <w:p w:rsidR="0014330C" w:rsidRPr="00E77BD8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E77BD8">
        <w:rPr>
          <w:sz w:val="28"/>
          <w:szCs w:val="28"/>
        </w:rPr>
        <w:t>образцы</w:t>
      </w:r>
      <w:r>
        <w:rPr>
          <w:sz w:val="28"/>
          <w:szCs w:val="28"/>
        </w:rPr>
        <w:t xml:space="preserve"> измерительных приборов</w:t>
      </w:r>
      <w:r w:rsidRPr="00E77BD8">
        <w:rPr>
          <w:sz w:val="28"/>
          <w:szCs w:val="28"/>
        </w:rPr>
        <w:t>;</w:t>
      </w:r>
    </w:p>
    <w:p w:rsidR="0014330C" w:rsidRPr="00E77BD8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E77BD8">
        <w:rPr>
          <w:sz w:val="28"/>
          <w:szCs w:val="28"/>
        </w:rPr>
        <w:t xml:space="preserve">схемы </w:t>
      </w:r>
      <w:r>
        <w:rPr>
          <w:sz w:val="28"/>
          <w:szCs w:val="28"/>
        </w:rPr>
        <w:t>по автоматизированным системам управления</w:t>
      </w:r>
      <w:r w:rsidRPr="00E77BD8">
        <w:rPr>
          <w:sz w:val="28"/>
          <w:szCs w:val="28"/>
        </w:rPr>
        <w:t>;</w:t>
      </w:r>
    </w:p>
    <w:p w:rsidR="0014330C" w:rsidRPr="003C56E1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3C56E1">
        <w:rPr>
          <w:sz w:val="28"/>
          <w:szCs w:val="28"/>
        </w:rPr>
        <w:t>лабораторные стенды по измерительной технике «Исследование электрических цепей с помощью электронного осциллографа», «Поверка индукционного однофазного счетчика», «Измерение сопротивления с помощью моста и мегомметра», «Измерение мощности в трехфазной цепи с использованием измерительных трансформаторов», «Измерение активной и реактивной энергии трехфазной цепи»</w:t>
      </w:r>
      <w:r>
        <w:rPr>
          <w:sz w:val="28"/>
          <w:szCs w:val="28"/>
        </w:rPr>
        <w:t>;</w:t>
      </w:r>
    </w:p>
    <w:p w:rsidR="0014330C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7BD8">
        <w:rPr>
          <w:sz w:val="28"/>
          <w:szCs w:val="28"/>
        </w:rPr>
        <w:t>абочие места по количеству обучающи</w:t>
      </w:r>
      <w:r>
        <w:rPr>
          <w:sz w:val="28"/>
          <w:szCs w:val="28"/>
        </w:rPr>
        <w:t xml:space="preserve">хся, с учетом выполнения работ </w:t>
      </w:r>
      <w:r w:rsidRPr="00E77BD8">
        <w:rPr>
          <w:sz w:val="28"/>
          <w:szCs w:val="28"/>
        </w:rPr>
        <w:t>бригадами по 3-4 человека.</w:t>
      </w:r>
    </w:p>
    <w:p w:rsidR="0014330C" w:rsidRPr="00E77BD8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14330C" w:rsidRDefault="0014330C" w:rsidP="002457B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A96">
        <w:rPr>
          <w:sz w:val="28"/>
          <w:szCs w:val="28"/>
        </w:rPr>
        <w:t>Оборудование лаборатории и рабочих мест лаборатории</w:t>
      </w:r>
      <w:r>
        <w:rPr>
          <w:sz w:val="28"/>
          <w:szCs w:val="28"/>
        </w:rPr>
        <w:t xml:space="preserve"> релейной  защиты и автоматики:</w:t>
      </w:r>
    </w:p>
    <w:p w:rsidR="0014330C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E77BD8">
        <w:rPr>
          <w:sz w:val="28"/>
          <w:szCs w:val="28"/>
        </w:rPr>
        <w:t>комплект учебно-методической документации;</w:t>
      </w:r>
    </w:p>
    <w:p w:rsidR="0014330C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3C56E1">
        <w:rPr>
          <w:sz w:val="28"/>
          <w:szCs w:val="28"/>
        </w:rPr>
        <w:t>лабораторные стенды по</w:t>
      </w:r>
      <w:r>
        <w:rPr>
          <w:sz w:val="28"/>
          <w:szCs w:val="28"/>
        </w:rPr>
        <w:t xml:space="preserve"> автоматике «</w:t>
      </w:r>
      <w:r w:rsidRPr="003C56E1">
        <w:rPr>
          <w:color w:val="000000"/>
          <w:spacing w:val="1"/>
          <w:sz w:val="28"/>
          <w:szCs w:val="28"/>
        </w:rPr>
        <w:t xml:space="preserve">Исследование устройства автоматического повторного включения», «Исследование устройства автоматической частотной </w:t>
      </w:r>
      <w:r>
        <w:rPr>
          <w:color w:val="000000"/>
          <w:spacing w:val="1"/>
          <w:sz w:val="28"/>
          <w:szCs w:val="28"/>
        </w:rPr>
        <w:t>разгрузки, испытание схемы АЧР»;</w:t>
      </w:r>
    </w:p>
    <w:p w:rsidR="0014330C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  <w:r w:rsidRPr="00E77BD8">
        <w:rPr>
          <w:sz w:val="28"/>
          <w:szCs w:val="28"/>
        </w:rPr>
        <w:t>Рабочие места по количеству обучающихся, с учетом выполнения работ  бригадами по 3-4 человека.</w:t>
      </w:r>
    </w:p>
    <w:p w:rsidR="0014330C" w:rsidRDefault="0014330C" w:rsidP="002457BA">
      <w:pPr>
        <w:widowControl w:val="0"/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A96">
        <w:rPr>
          <w:sz w:val="28"/>
          <w:szCs w:val="28"/>
        </w:rPr>
        <w:lastRenderedPageBreak/>
        <w:t>Технические средства обучения: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компьютеры;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1A96">
        <w:rPr>
          <w:sz w:val="28"/>
          <w:szCs w:val="28"/>
        </w:rPr>
        <w:t>обучающие</w:t>
      </w:r>
      <w:r>
        <w:rPr>
          <w:sz w:val="28"/>
          <w:szCs w:val="28"/>
        </w:rPr>
        <w:t xml:space="preserve"> программы;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мультимедийная установка;</w:t>
      </w:r>
    </w:p>
    <w:p w:rsidR="0014330C" w:rsidRPr="009F0308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F0308">
        <w:rPr>
          <w:sz w:val="28"/>
          <w:szCs w:val="28"/>
        </w:rPr>
        <w:t>диски с учебными фильмами</w:t>
      </w:r>
      <w:r>
        <w:rPr>
          <w:sz w:val="28"/>
          <w:szCs w:val="28"/>
        </w:rPr>
        <w:t>, фотографиями</w:t>
      </w:r>
      <w:r w:rsidRPr="009F0308">
        <w:rPr>
          <w:sz w:val="28"/>
          <w:szCs w:val="28"/>
        </w:rPr>
        <w:t>.</w:t>
      </w:r>
    </w:p>
    <w:p w:rsidR="0014330C" w:rsidRPr="00E77BD8" w:rsidRDefault="0014330C" w:rsidP="00FF57DE">
      <w:pPr>
        <w:widowControl w:val="0"/>
        <w:tabs>
          <w:tab w:val="left" w:pos="-567"/>
        </w:tabs>
        <w:ind w:firstLine="540"/>
        <w:jc w:val="both"/>
        <w:rPr>
          <w:sz w:val="28"/>
          <w:szCs w:val="28"/>
        </w:rPr>
      </w:pPr>
    </w:p>
    <w:p w:rsidR="0014330C" w:rsidRPr="004415ED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</w:t>
      </w:r>
      <w:r>
        <w:rPr>
          <w:sz w:val="28"/>
          <w:szCs w:val="28"/>
        </w:rPr>
        <w:t xml:space="preserve"> (по профилю специальности), которая проводится концентрированно</w:t>
      </w:r>
      <w:r w:rsidRPr="004415ED">
        <w:rPr>
          <w:sz w:val="28"/>
          <w:szCs w:val="28"/>
        </w:rPr>
        <w:t>.</w:t>
      </w:r>
    </w:p>
    <w:p w:rsidR="0014330C" w:rsidRPr="0012111F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111F">
        <w:rPr>
          <w:sz w:val="28"/>
          <w:szCs w:val="28"/>
        </w:rPr>
        <w:t>Оборудование и технологическое оснащение рабочих мест:</w:t>
      </w:r>
    </w:p>
    <w:p w:rsidR="0014330C" w:rsidRPr="0012111F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111F">
        <w:rPr>
          <w:sz w:val="28"/>
          <w:szCs w:val="28"/>
        </w:rPr>
        <w:t>- основное и вспомогательное оборудование электростанции или электрической сети;</w:t>
      </w:r>
    </w:p>
    <w:p w:rsidR="0014330C" w:rsidRPr="0012111F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111F">
        <w:rPr>
          <w:sz w:val="28"/>
          <w:szCs w:val="28"/>
        </w:rPr>
        <w:t>- распределительные устройства</w:t>
      </w:r>
      <w:r>
        <w:rPr>
          <w:sz w:val="28"/>
          <w:szCs w:val="28"/>
        </w:rPr>
        <w:t xml:space="preserve"> различных напряжений на электростанциях и подстанциях</w:t>
      </w:r>
      <w:r w:rsidRPr="0012111F">
        <w:rPr>
          <w:sz w:val="28"/>
          <w:szCs w:val="28"/>
        </w:rPr>
        <w:t>;</w:t>
      </w:r>
    </w:p>
    <w:p w:rsidR="0014330C" w:rsidRPr="0012111F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111F">
        <w:rPr>
          <w:sz w:val="28"/>
          <w:szCs w:val="28"/>
        </w:rPr>
        <w:t>- щиты управления</w:t>
      </w:r>
      <w:r>
        <w:rPr>
          <w:sz w:val="28"/>
          <w:szCs w:val="28"/>
        </w:rPr>
        <w:t xml:space="preserve"> (БЩУ, ЦЩУ, ГЩУ, ОПУ)</w:t>
      </w:r>
      <w:r w:rsidRPr="0012111F">
        <w:rPr>
          <w:sz w:val="28"/>
          <w:szCs w:val="28"/>
        </w:rPr>
        <w:t>;</w:t>
      </w:r>
    </w:p>
    <w:p w:rsidR="0014330C" w:rsidRPr="0012111F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111F">
        <w:rPr>
          <w:sz w:val="28"/>
          <w:szCs w:val="28"/>
        </w:rPr>
        <w:t>- оперативная и техническая документация.</w:t>
      </w:r>
    </w:p>
    <w:p w:rsidR="0014330C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4330C" w:rsidRPr="004415ED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4.2. Информационное обеспечение обучения</w:t>
      </w:r>
    </w:p>
    <w:p w:rsidR="0014330C" w:rsidRPr="004415ED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330C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Основные источники:</w:t>
      </w:r>
    </w:p>
    <w:p w:rsidR="0014330C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Pr="00D82E27" w:rsidRDefault="0014330C" w:rsidP="00D82E27">
      <w:pPr>
        <w:jc w:val="center"/>
        <w:rPr>
          <w:b/>
          <w:bCs/>
          <w:sz w:val="28"/>
          <w:szCs w:val="28"/>
        </w:rPr>
      </w:pPr>
      <w:r w:rsidRPr="00D82E27">
        <w:rPr>
          <w:b/>
          <w:bCs/>
          <w:sz w:val="28"/>
          <w:szCs w:val="28"/>
        </w:rPr>
        <w:t xml:space="preserve">МДК 03.01 Автоматизированные </w:t>
      </w:r>
    </w:p>
    <w:p w:rsidR="0014330C" w:rsidRDefault="0014330C" w:rsidP="00D8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2E27">
        <w:rPr>
          <w:b/>
          <w:bCs/>
          <w:sz w:val="28"/>
          <w:szCs w:val="28"/>
        </w:rPr>
        <w:t xml:space="preserve">системы управления в </w:t>
      </w:r>
      <w:proofErr w:type="spellStart"/>
      <w:r w:rsidRPr="00D82E27">
        <w:rPr>
          <w:b/>
          <w:bCs/>
          <w:sz w:val="28"/>
          <w:szCs w:val="28"/>
        </w:rPr>
        <w:t>электроэнергосистемах</w:t>
      </w:r>
      <w:proofErr w:type="spellEnd"/>
    </w:p>
    <w:p w:rsidR="0014330C" w:rsidRDefault="0014330C" w:rsidP="00D8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4330C" w:rsidRPr="00D82E27" w:rsidRDefault="0014330C" w:rsidP="00D82E2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82E27">
        <w:rPr>
          <w:sz w:val="28"/>
          <w:szCs w:val="28"/>
        </w:rPr>
        <w:t xml:space="preserve">1. Автоматизация технологических процессов </w:t>
      </w:r>
      <w:r w:rsidRPr="00D82E27">
        <w:rPr>
          <w:sz w:val="28"/>
          <w:szCs w:val="28"/>
        </w:rPr>
        <w:tab/>
      </w:r>
      <w:proofErr w:type="spellStart"/>
      <w:r w:rsidRPr="00D82E27">
        <w:rPr>
          <w:sz w:val="28"/>
          <w:szCs w:val="28"/>
        </w:rPr>
        <w:t>Селевцов</w:t>
      </w:r>
      <w:proofErr w:type="spellEnd"/>
      <w:r w:rsidRPr="00D82E27">
        <w:rPr>
          <w:sz w:val="28"/>
          <w:szCs w:val="28"/>
        </w:rPr>
        <w:t xml:space="preserve"> Л. И, </w:t>
      </w:r>
      <w:proofErr w:type="spellStart"/>
      <w:r w:rsidRPr="00D82E27">
        <w:rPr>
          <w:sz w:val="28"/>
          <w:szCs w:val="28"/>
        </w:rPr>
        <w:t>Селевцов</w:t>
      </w:r>
      <w:proofErr w:type="spellEnd"/>
      <w:r w:rsidRPr="00D82E27">
        <w:rPr>
          <w:sz w:val="28"/>
          <w:szCs w:val="28"/>
        </w:rPr>
        <w:t xml:space="preserve"> А. Л</w:t>
      </w:r>
      <w:r w:rsidRPr="00D82E27">
        <w:rPr>
          <w:sz w:val="28"/>
          <w:szCs w:val="28"/>
        </w:rPr>
        <w:tab/>
        <w:t>М.: ОИЦ «Академия»,</w:t>
      </w:r>
      <w:r w:rsidRPr="00D82E27">
        <w:rPr>
          <w:sz w:val="28"/>
          <w:szCs w:val="28"/>
        </w:rPr>
        <w:tab/>
        <w:t>201</w:t>
      </w:r>
      <w:r w:rsidR="00987514">
        <w:rPr>
          <w:sz w:val="28"/>
          <w:szCs w:val="28"/>
        </w:rPr>
        <w:t>5</w:t>
      </w:r>
      <w:r w:rsidRPr="00D82E27">
        <w:rPr>
          <w:sz w:val="28"/>
          <w:szCs w:val="28"/>
        </w:rPr>
        <w:t>.</w:t>
      </w:r>
    </w:p>
    <w:p w:rsidR="0014330C" w:rsidRPr="00D82E27" w:rsidRDefault="0014330C" w:rsidP="00D82E2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82E27">
        <w:rPr>
          <w:sz w:val="28"/>
          <w:szCs w:val="28"/>
        </w:rPr>
        <w:t>2. Автоматизация технологических процессов</w:t>
      </w:r>
      <w:r w:rsidRPr="00D82E27">
        <w:rPr>
          <w:sz w:val="28"/>
          <w:szCs w:val="28"/>
        </w:rPr>
        <w:tab/>
      </w:r>
      <w:proofErr w:type="spellStart"/>
      <w:r w:rsidRPr="00D82E27">
        <w:rPr>
          <w:sz w:val="28"/>
          <w:szCs w:val="28"/>
        </w:rPr>
        <w:t>Шишмарев</w:t>
      </w:r>
      <w:proofErr w:type="spellEnd"/>
      <w:r w:rsidRPr="00D82E27">
        <w:rPr>
          <w:sz w:val="28"/>
          <w:szCs w:val="28"/>
        </w:rPr>
        <w:t xml:space="preserve"> В.Ю.</w:t>
      </w:r>
      <w:r w:rsidRPr="00D82E27">
        <w:rPr>
          <w:sz w:val="28"/>
          <w:szCs w:val="28"/>
        </w:rPr>
        <w:tab/>
        <w:t>М.: ОИЦ «Академия»,</w:t>
      </w:r>
      <w:r w:rsidRPr="00D82E27">
        <w:rPr>
          <w:sz w:val="28"/>
          <w:szCs w:val="28"/>
        </w:rPr>
        <w:tab/>
        <w:t>201</w:t>
      </w:r>
      <w:r w:rsidR="00987514">
        <w:rPr>
          <w:sz w:val="28"/>
          <w:szCs w:val="28"/>
        </w:rPr>
        <w:t>6</w:t>
      </w:r>
      <w:r w:rsidRPr="00D82E27">
        <w:rPr>
          <w:sz w:val="28"/>
          <w:szCs w:val="28"/>
        </w:rPr>
        <w:t>.</w:t>
      </w:r>
    </w:p>
    <w:p w:rsidR="0014330C" w:rsidRDefault="0014330C" w:rsidP="00D82E2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82E27">
        <w:rPr>
          <w:sz w:val="28"/>
          <w:szCs w:val="28"/>
        </w:rPr>
        <w:t>3. Типовые элементы систем автоматического управления</w:t>
      </w:r>
      <w:r w:rsidRPr="00D82E27">
        <w:rPr>
          <w:sz w:val="28"/>
          <w:szCs w:val="28"/>
        </w:rPr>
        <w:tab/>
      </w:r>
      <w:proofErr w:type="spellStart"/>
      <w:r w:rsidRPr="00D82E27">
        <w:rPr>
          <w:sz w:val="28"/>
          <w:szCs w:val="28"/>
        </w:rPr>
        <w:t>Шишмарев</w:t>
      </w:r>
      <w:proofErr w:type="spellEnd"/>
      <w:r w:rsidRPr="00D82E27">
        <w:rPr>
          <w:sz w:val="28"/>
          <w:szCs w:val="28"/>
        </w:rPr>
        <w:t xml:space="preserve"> В.Ю.</w:t>
      </w:r>
      <w:r w:rsidRPr="00D82E27">
        <w:rPr>
          <w:sz w:val="28"/>
          <w:szCs w:val="28"/>
        </w:rPr>
        <w:tab/>
        <w:t>М.: ОИЦ «Академия»,</w:t>
      </w:r>
      <w:r w:rsidRPr="00D82E27">
        <w:rPr>
          <w:sz w:val="28"/>
          <w:szCs w:val="28"/>
        </w:rPr>
        <w:tab/>
        <w:t>201</w:t>
      </w:r>
      <w:r w:rsidR="00987514">
        <w:rPr>
          <w:sz w:val="28"/>
          <w:szCs w:val="28"/>
        </w:rPr>
        <w:t>6</w:t>
      </w:r>
      <w:r w:rsidRPr="00D82E27">
        <w:rPr>
          <w:sz w:val="28"/>
          <w:szCs w:val="28"/>
        </w:rPr>
        <w:t>.</w:t>
      </w:r>
    </w:p>
    <w:p w:rsidR="0014330C" w:rsidRDefault="0014330C" w:rsidP="00D82E27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4330C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240C03">
        <w:rPr>
          <w:b/>
          <w:bCs/>
          <w:sz w:val="28"/>
          <w:szCs w:val="28"/>
        </w:rPr>
        <w:t>МДК 03.02 .Учет и реализация электрической энергии</w:t>
      </w:r>
    </w:p>
    <w:p w:rsidR="0014330C" w:rsidRPr="00240C03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14330C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630789">
        <w:rPr>
          <w:b/>
          <w:bCs/>
          <w:sz w:val="28"/>
          <w:szCs w:val="28"/>
        </w:rPr>
        <w:t>Тема 3.2.1.Измерительная техника</w:t>
      </w:r>
    </w:p>
    <w:p w:rsidR="0014330C" w:rsidRPr="00630789" w:rsidRDefault="0014330C" w:rsidP="00630789">
      <w:pPr>
        <w:tabs>
          <w:tab w:val="left" w:pos="284"/>
        </w:tabs>
        <w:jc w:val="center"/>
        <w:rPr>
          <w:sz w:val="28"/>
          <w:szCs w:val="28"/>
        </w:rPr>
      </w:pPr>
    </w:p>
    <w:p w:rsidR="0014330C" w:rsidRPr="004E57E2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4E57E2">
        <w:rPr>
          <w:sz w:val="28"/>
          <w:szCs w:val="28"/>
        </w:rPr>
        <w:t xml:space="preserve">1. Панфилов В.А. Электрические измерения : учебник для студ. учреждений </w:t>
      </w:r>
      <w:proofErr w:type="spellStart"/>
      <w:r w:rsidRPr="004E57E2">
        <w:rPr>
          <w:sz w:val="28"/>
          <w:szCs w:val="28"/>
        </w:rPr>
        <w:t>сред</w:t>
      </w:r>
      <w:proofErr w:type="gramStart"/>
      <w:r w:rsidRPr="004E57E2">
        <w:rPr>
          <w:sz w:val="28"/>
          <w:szCs w:val="28"/>
        </w:rPr>
        <w:t>.п</w:t>
      </w:r>
      <w:proofErr w:type="gramEnd"/>
      <w:r w:rsidRPr="004E57E2">
        <w:rPr>
          <w:sz w:val="28"/>
          <w:szCs w:val="28"/>
        </w:rPr>
        <w:t>роф</w:t>
      </w:r>
      <w:proofErr w:type="spellEnd"/>
      <w:r w:rsidRPr="004E57E2">
        <w:rPr>
          <w:sz w:val="28"/>
          <w:szCs w:val="28"/>
        </w:rPr>
        <w:t>. образования / В.А. Панфилов. – 9-е изд., стер. – М.</w:t>
      </w:r>
      <w:proofErr w:type="gramStart"/>
      <w:r w:rsidRPr="004E57E2">
        <w:rPr>
          <w:sz w:val="28"/>
          <w:szCs w:val="28"/>
        </w:rPr>
        <w:t xml:space="preserve"> :</w:t>
      </w:r>
      <w:proofErr w:type="gramEnd"/>
      <w:r w:rsidRPr="004E57E2">
        <w:rPr>
          <w:sz w:val="28"/>
          <w:szCs w:val="28"/>
        </w:rPr>
        <w:t xml:space="preserve"> Издательский центр «Академия», 2014. – 288 с.</w:t>
      </w:r>
    </w:p>
    <w:p w:rsidR="0014330C" w:rsidRPr="004E57E2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57E2">
        <w:rPr>
          <w:sz w:val="28"/>
          <w:szCs w:val="28"/>
        </w:rPr>
        <w:t xml:space="preserve">. </w:t>
      </w:r>
      <w:proofErr w:type="spellStart"/>
      <w:r w:rsidRPr="004E57E2">
        <w:rPr>
          <w:sz w:val="28"/>
          <w:szCs w:val="28"/>
        </w:rPr>
        <w:t>Хромоин</w:t>
      </w:r>
      <w:proofErr w:type="spellEnd"/>
      <w:r w:rsidRPr="004E57E2">
        <w:rPr>
          <w:sz w:val="28"/>
          <w:szCs w:val="28"/>
        </w:rPr>
        <w:t xml:space="preserve"> П.К. Электротехнические измерения. – М.: ИД Форум</w:t>
      </w:r>
      <w:r>
        <w:rPr>
          <w:sz w:val="28"/>
          <w:szCs w:val="28"/>
        </w:rPr>
        <w:t>:</w:t>
      </w:r>
      <w:r w:rsidR="00987514">
        <w:rPr>
          <w:sz w:val="28"/>
          <w:szCs w:val="28"/>
        </w:rPr>
        <w:t xml:space="preserve"> НИЦ</w:t>
      </w:r>
      <w:proofErr w:type="gramStart"/>
      <w:r w:rsidR="00987514">
        <w:rPr>
          <w:sz w:val="28"/>
          <w:szCs w:val="28"/>
        </w:rPr>
        <w:t xml:space="preserve"> И</w:t>
      </w:r>
      <w:proofErr w:type="gramEnd"/>
      <w:r w:rsidR="00987514">
        <w:rPr>
          <w:sz w:val="28"/>
          <w:szCs w:val="28"/>
        </w:rPr>
        <w:t>нфра. – М,  2015</w:t>
      </w:r>
      <w:r w:rsidRPr="004E57E2">
        <w:rPr>
          <w:sz w:val="28"/>
          <w:szCs w:val="28"/>
        </w:rPr>
        <w:t xml:space="preserve">. </w:t>
      </w:r>
    </w:p>
    <w:p w:rsidR="0014330C" w:rsidRPr="004E57E2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4E57E2">
        <w:rPr>
          <w:sz w:val="28"/>
          <w:szCs w:val="28"/>
        </w:rPr>
        <w:t>Шишмарев</w:t>
      </w:r>
      <w:proofErr w:type="spellEnd"/>
      <w:r w:rsidRPr="004E57E2">
        <w:rPr>
          <w:sz w:val="28"/>
          <w:szCs w:val="28"/>
        </w:rPr>
        <w:t xml:space="preserve"> В.Ю. Измерительная техника : учебник для студ. учреждений </w:t>
      </w:r>
      <w:proofErr w:type="spellStart"/>
      <w:r w:rsidRPr="004E57E2">
        <w:rPr>
          <w:sz w:val="28"/>
          <w:szCs w:val="28"/>
        </w:rPr>
        <w:t>сред</w:t>
      </w:r>
      <w:proofErr w:type="gramStart"/>
      <w:r w:rsidRPr="004E57E2">
        <w:rPr>
          <w:sz w:val="28"/>
          <w:szCs w:val="28"/>
        </w:rPr>
        <w:t>.п</w:t>
      </w:r>
      <w:proofErr w:type="gramEnd"/>
      <w:r w:rsidRPr="004E57E2">
        <w:rPr>
          <w:sz w:val="28"/>
          <w:szCs w:val="28"/>
        </w:rPr>
        <w:t>роф</w:t>
      </w:r>
      <w:proofErr w:type="spellEnd"/>
      <w:r w:rsidRPr="004E57E2">
        <w:rPr>
          <w:sz w:val="28"/>
          <w:szCs w:val="28"/>
        </w:rPr>
        <w:t xml:space="preserve">. образования / В.Ю. </w:t>
      </w:r>
      <w:proofErr w:type="spellStart"/>
      <w:r w:rsidRPr="004E57E2">
        <w:rPr>
          <w:sz w:val="28"/>
          <w:szCs w:val="28"/>
        </w:rPr>
        <w:t>Шишмарев</w:t>
      </w:r>
      <w:proofErr w:type="spellEnd"/>
      <w:r w:rsidRPr="004E57E2">
        <w:rPr>
          <w:sz w:val="28"/>
          <w:szCs w:val="28"/>
        </w:rPr>
        <w:t xml:space="preserve">. – 5-е изд., стер. – М.: </w:t>
      </w:r>
      <w:r w:rsidRPr="004E57E2">
        <w:rPr>
          <w:sz w:val="28"/>
          <w:szCs w:val="28"/>
        </w:rPr>
        <w:lastRenderedPageBreak/>
        <w:t>Изд</w:t>
      </w:r>
      <w:r w:rsidR="00987514">
        <w:rPr>
          <w:sz w:val="28"/>
          <w:szCs w:val="28"/>
        </w:rPr>
        <w:t>ательский центр «Академия», 2016</w:t>
      </w:r>
      <w:r w:rsidRPr="004E57E2">
        <w:rPr>
          <w:sz w:val="28"/>
          <w:szCs w:val="28"/>
        </w:rPr>
        <w:t>. – 288 с.</w:t>
      </w:r>
    </w:p>
    <w:p w:rsidR="0014330C" w:rsidRPr="004E57E2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7E2">
        <w:rPr>
          <w:sz w:val="28"/>
          <w:szCs w:val="28"/>
        </w:rPr>
        <w:t xml:space="preserve">. Нефедов В. И., Сигов А. С., </w:t>
      </w:r>
      <w:proofErr w:type="spellStart"/>
      <w:r w:rsidRPr="004E57E2">
        <w:rPr>
          <w:sz w:val="28"/>
          <w:szCs w:val="28"/>
        </w:rPr>
        <w:t>Битюков</w:t>
      </w:r>
      <w:proofErr w:type="spellEnd"/>
      <w:r w:rsidRPr="004E57E2">
        <w:rPr>
          <w:sz w:val="28"/>
          <w:szCs w:val="28"/>
        </w:rPr>
        <w:t xml:space="preserve"> В. К. </w:t>
      </w:r>
      <w:proofErr w:type="spellStart"/>
      <w:r w:rsidRPr="004E57E2">
        <w:rPr>
          <w:sz w:val="28"/>
          <w:szCs w:val="28"/>
        </w:rPr>
        <w:t>Электрорадиоизмерения</w:t>
      </w:r>
      <w:proofErr w:type="spellEnd"/>
      <w:r w:rsidRPr="004E57E2">
        <w:rPr>
          <w:sz w:val="28"/>
          <w:szCs w:val="28"/>
        </w:rPr>
        <w:t>. – М.: ИД Форум: НИЦ</w:t>
      </w:r>
      <w:proofErr w:type="gramStart"/>
      <w:r w:rsidRPr="004E57E2">
        <w:rPr>
          <w:sz w:val="28"/>
          <w:szCs w:val="28"/>
        </w:rPr>
        <w:t xml:space="preserve"> И</w:t>
      </w:r>
      <w:proofErr w:type="gramEnd"/>
      <w:r w:rsidRPr="004E57E2">
        <w:rPr>
          <w:sz w:val="28"/>
          <w:szCs w:val="28"/>
        </w:rPr>
        <w:t>нфра – М.</w:t>
      </w:r>
      <w:r w:rsidR="00987514">
        <w:rPr>
          <w:sz w:val="28"/>
          <w:szCs w:val="28"/>
        </w:rPr>
        <w:t>: 2016</w:t>
      </w:r>
      <w:r w:rsidRPr="004E57E2">
        <w:rPr>
          <w:sz w:val="28"/>
          <w:szCs w:val="28"/>
        </w:rPr>
        <w:t xml:space="preserve">. </w:t>
      </w:r>
    </w:p>
    <w:p w:rsidR="0014330C" w:rsidRPr="00C72EE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EEE">
        <w:rPr>
          <w:sz w:val="28"/>
          <w:szCs w:val="28"/>
        </w:rPr>
        <w:t xml:space="preserve">. </w:t>
      </w:r>
      <w:proofErr w:type="spellStart"/>
      <w:r w:rsidRPr="00C72EEE">
        <w:rPr>
          <w:sz w:val="28"/>
          <w:szCs w:val="28"/>
        </w:rPr>
        <w:t>Шишмарев</w:t>
      </w:r>
      <w:proofErr w:type="spellEnd"/>
      <w:r w:rsidRPr="00C72EEE">
        <w:rPr>
          <w:sz w:val="28"/>
          <w:szCs w:val="28"/>
        </w:rPr>
        <w:t xml:space="preserve"> В.Ю. Средства измерений. </w:t>
      </w:r>
      <w:r>
        <w:rPr>
          <w:sz w:val="28"/>
          <w:szCs w:val="28"/>
        </w:rPr>
        <w:t>–</w:t>
      </w:r>
      <w:r w:rsidRPr="00C72EEE">
        <w:rPr>
          <w:sz w:val="28"/>
          <w:szCs w:val="28"/>
        </w:rPr>
        <w:t xml:space="preserve"> М.: ОИЦ «Академия», 2010. 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69BA">
        <w:rPr>
          <w:sz w:val="28"/>
          <w:szCs w:val="28"/>
        </w:rPr>
        <w:t xml:space="preserve">Электрические измерения (с лабораторными работами): Учебник для техникумов. Под  ред. </w:t>
      </w:r>
      <w:proofErr w:type="spellStart"/>
      <w:r w:rsidRPr="004069BA">
        <w:rPr>
          <w:sz w:val="28"/>
          <w:szCs w:val="28"/>
        </w:rPr>
        <w:t>В.Н.Малиновского</w:t>
      </w:r>
      <w:proofErr w:type="spellEnd"/>
      <w:r w:rsidRPr="004069BA">
        <w:rPr>
          <w:sz w:val="28"/>
          <w:szCs w:val="28"/>
        </w:rPr>
        <w:t xml:space="preserve">. – М.: </w:t>
      </w:r>
      <w:proofErr w:type="spellStart"/>
      <w:r w:rsidRPr="004069BA">
        <w:rPr>
          <w:sz w:val="28"/>
          <w:szCs w:val="28"/>
        </w:rPr>
        <w:t>Энергоиздат</w:t>
      </w:r>
      <w:proofErr w:type="spellEnd"/>
      <w:r w:rsidRPr="004069BA">
        <w:rPr>
          <w:sz w:val="28"/>
          <w:szCs w:val="28"/>
        </w:rPr>
        <w:t>, 1983.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4069BA">
        <w:rPr>
          <w:sz w:val="28"/>
          <w:szCs w:val="28"/>
        </w:rPr>
        <w:t>Алукер</w:t>
      </w:r>
      <w:proofErr w:type="spellEnd"/>
      <w:r>
        <w:rPr>
          <w:sz w:val="28"/>
          <w:szCs w:val="28"/>
        </w:rPr>
        <w:t xml:space="preserve"> Ш.М</w:t>
      </w:r>
      <w:r w:rsidRPr="004069BA">
        <w:rPr>
          <w:sz w:val="28"/>
          <w:szCs w:val="28"/>
        </w:rPr>
        <w:t>. Электроизмерительные приборы. Уч. пособие. – М.: Высшая школа, 1976.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069BA">
        <w:rPr>
          <w:sz w:val="28"/>
          <w:szCs w:val="28"/>
        </w:rPr>
        <w:t>Правила учета электрической энергии. Сборник основных нормативно-технических документов в области учета электроэнергии. – М.: АОЗТ «</w:t>
      </w:r>
      <w:proofErr w:type="spellStart"/>
      <w:r w:rsidRPr="004069BA">
        <w:rPr>
          <w:sz w:val="28"/>
          <w:szCs w:val="28"/>
        </w:rPr>
        <w:t>Энергосервис</w:t>
      </w:r>
      <w:proofErr w:type="spellEnd"/>
      <w:r w:rsidRPr="004069BA">
        <w:rPr>
          <w:sz w:val="28"/>
          <w:szCs w:val="28"/>
        </w:rPr>
        <w:t>», 1998.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4069BA">
        <w:rPr>
          <w:sz w:val="28"/>
          <w:szCs w:val="28"/>
        </w:rPr>
        <w:t>Панеев</w:t>
      </w:r>
      <w:proofErr w:type="spellEnd"/>
      <w:r>
        <w:rPr>
          <w:sz w:val="28"/>
          <w:szCs w:val="28"/>
        </w:rPr>
        <w:t xml:space="preserve"> Б.И</w:t>
      </w:r>
      <w:r w:rsidRPr="004069BA">
        <w:rPr>
          <w:sz w:val="28"/>
          <w:szCs w:val="28"/>
        </w:rPr>
        <w:t xml:space="preserve">. Электрические измерения: Справочник. – М.: </w:t>
      </w:r>
      <w:proofErr w:type="spellStart"/>
      <w:r w:rsidRPr="004069BA">
        <w:rPr>
          <w:sz w:val="28"/>
          <w:szCs w:val="28"/>
        </w:rPr>
        <w:t>Агропромиздат</w:t>
      </w:r>
      <w:proofErr w:type="spellEnd"/>
      <w:r w:rsidRPr="004069BA">
        <w:rPr>
          <w:sz w:val="28"/>
          <w:szCs w:val="28"/>
        </w:rPr>
        <w:t>, 1987.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069BA">
        <w:rPr>
          <w:sz w:val="28"/>
          <w:szCs w:val="28"/>
        </w:rPr>
        <w:t>Информационно-измерительная техника и технология. Учебник для вузов</w:t>
      </w:r>
      <w:proofErr w:type="gramStart"/>
      <w:r w:rsidRPr="004069BA">
        <w:rPr>
          <w:sz w:val="28"/>
          <w:szCs w:val="28"/>
        </w:rPr>
        <w:t>/ П</w:t>
      </w:r>
      <w:proofErr w:type="gramEnd"/>
      <w:r w:rsidRPr="004069BA">
        <w:rPr>
          <w:sz w:val="28"/>
          <w:szCs w:val="28"/>
        </w:rPr>
        <w:t xml:space="preserve">од ред. </w:t>
      </w:r>
      <w:proofErr w:type="spellStart"/>
      <w:r w:rsidRPr="004069BA">
        <w:rPr>
          <w:sz w:val="28"/>
          <w:szCs w:val="28"/>
        </w:rPr>
        <w:t>РанневаГ.Г</w:t>
      </w:r>
      <w:proofErr w:type="spellEnd"/>
      <w:r w:rsidRPr="004069BA">
        <w:rPr>
          <w:sz w:val="28"/>
          <w:szCs w:val="28"/>
        </w:rPr>
        <w:t>. – М.: Высшая школа, 20</w:t>
      </w:r>
      <w:r w:rsidR="00987514">
        <w:rPr>
          <w:sz w:val="28"/>
          <w:szCs w:val="28"/>
        </w:rPr>
        <w:t>15</w:t>
      </w:r>
      <w:r w:rsidRPr="004069BA">
        <w:rPr>
          <w:sz w:val="28"/>
          <w:szCs w:val="28"/>
        </w:rPr>
        <w:t>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069BA">
        <w:rPr>
          <w:sz w:val="28"/>
          <w:szCs w:val="28"/>
        </w:rPr>
        <w:t>Вайнштейн</w:t>
      </w:r>
      <w:r>
        <w:rPr>
          <w:sz w:val="28"/>
          <w:szCs w:val="28"/>
        </w:rPr>
        <w:t xml:space="preserve"> И. Б</w:t>
      </w:r>
      <w:r w:rsidRPr="004069BA">
        <w:rPr>
          <w:sz w:val="28"/>
          <w:szCs w:val="28"/>
        </w:rPr>
        <w:t>. Учет потребления электроэнергии и регулирование графиков нагрузок потребителей с применением многотарифных электрон</w:t>
      </w:r>
      <w:r>
        <w:rPr>
          <w:sz w:val="28"/>
          <w:szCs w:val="28"/>
        </w:rPr>
        <w:t>ных счетчиков</w:t>
      </w:r>
      <w:r w:rsidRPr="004069BA">
        <w:rPr>
          <w:sz w:val="28"/>
          <w:szCs w:val="28"/>
        </w:rPr>
        <w:t>: Учебное пособие. – Иваново, 2000.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Савельев В.А., З</w:t>
      </w:r>
      <w:r w:rsidRPr="004069BA">
        <w:rPr>
          <w:sz w:val="28"/>
          <w:szCs w:val="28"/>
        </w:rPr>
        <w:t>ыков А.В., Лушников А.М. Автоматизированные информационно-измерительные системы коммерческого учета энергии (мощности): Учебное пособие/ ИГЭУ. – Иваново, 2004.</w:t>
      </w:r>
    </w:p>
    <w:p w:rsidR="0014330C" w:rsidRPr="004069BA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69BA">
        <w:rPr>
          <w:sz w:val="28"/>
          <w:szCs w:val="28"/>
        </w:rPr>
        <w:t>Зыкин</w:t>
      </w:r>
      <w:r>
        <w:rPr>
          <w:sz w:val="28"/>
          <w:szCs w:val="28"/>
        </w:rPr>
        <w:t xml:space="preserve"> Ф.А.</w:t>
      </w:r>
      <w:r w:rsidRPr="004069BA">
        <w:rPr>
          <w:sz w:val="28"/>
          <w:szCs w:val="28"/>
        </w:rPr>
        <w:t xml:space="preserve">, </w:t>
      </w:r>
      <w:proofErr w:type="spellStart"/>
      <w:r w:rsidRPr="004069BA">
        <w:rPr>
          <w:sz w:val="28"/>
          <w:szCs w:val="28"/>
        </w:rPr>
        <w:t>Каханович</w:t>
      </w:r>
      <w:proofErr w:type="spellEnd"/>
      <w:r>
        <w:rPr>
          <w:sz w:val="28"/>
          <w:szCs w:val="28"/>
        </w:rPr>
        <w:t xml:space="preserve"> В.С</w:t>
      </w:r>
      <w:r w:rsidRPr="004069BA">
        <w:rPr>
          <w:sz w:val="28"/>
          <w:szCs w:val="28"/>
        </w:rPr>
        <w:t xml:space="preserve">. Измерение и учет электрической энергии. – М.: </w:t>
      </w:r>
      <w:proofErr w:type="spellStart"/>
      <w:r w:rsidRPr="004069BA">
        <w:rPr>
          <w:sz w:val="28"/>
          <w:szCs w:val="28"/>
        </w:rPr>
        <w:t>Энергоиздат</w:t>
      </w:r>
      <w:proofErr w:type="spellEnd"/>
      <w:r w:rsidRPr="004069BA">
        <w:rPr>
          <w:sz w:val="28"/>
          <w:szCs w:val="28"/>
        </w:rPr>
        <w:t>, 1982.</w:t>
      </w:r>
    </w:p>
    <w:p w:rsidR="0014330C" w:rsidRPr="003C5BA8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69BA">
        <w:rPr>
          <w:sz w:val="28"/>
          <w:szCs w:val="28"/>
        </w:rPr>
        <w:t>Попов В.С. Электротехни</w:t>
      </w:r>
      <w:r>
        <w:rPr>
          <w:sz w:val="28"/>
          <w:szCs w:val="28"/>
        </w:rPr>
        <w:t xml:space="preserve">ческие измерения и приборы. – Л.: </w:t>
      </w:r>
      <w:proofErr w:type="spellStart"/>
      <w:r w:rsidRPr="004069BA">
        <w:rPr>
          <w:sz w:val="28"/>
          <w:szCs w:val="28"/>
        </w:rPr>
        <w:t>Госэнергоиздат</w:t>
      </w:r>
      <w:proofErr w:type="spellEnd"/>
      <w:r w:rsidRPr="004069BA">
        <w:rPr>
          <w:sz w:val="28"/>
          <w:szCs w:val="28"/>
        </w:rPr>
        <w:t>, 1963.</w:t>
      </w:r>
    </w:p>
    <w:p w:rsidR="0014330C" w:rsidRDefault="0014330C" w:rsidP="00630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4330C" w:rsidRDefault="0014330C" w:rsidP="00D82E27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bCs/>
          <w:sz w:val="28"/>
          <w:szCs w:val="28"/>
        </w:rPr>
      </w:pPr>
      <w:r w:rsidRPr="00D82E27">
        <w:rPr>
          <w:b/>
          <w:bCs/>
          <w:sz w:val="28"/>
          <w:szCs w:val="28"/>
        </w:rPr>
        <w:t>Тема3.2.2.Учет и реализация электрической энергии</w:t>
      </w:r>
    </w:p>
    <w:p w:rsidR="0014330C" w:rsidRPr="00D82E27" w:rsidRDefault="0014330C" w:rsidP="00D82E27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1C0E">
        <w:rPr>
          <w:sz w:val="28"/>
          <w:szCs w:val="28"/>
        </w:rPr>
        <w:t>Гражданский Кодекс РФ ч.1 от 30.11.1994г. № 51-ФЗ.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1C0E">
        <w:rPr>
          <w:sz w:val="28"/>
          <w:szCs w:val="28"/>
        </w:rPr>
        <w:t>Гражданский Кодекс РФ ч.2 от26.01.1996г. № 14- ФЗ.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РД 34.09.101-94. Типовая инструкция по учету  электроэнергии при ее</w:t>
      </w:r>
      <w:r w:rsidRPr="00951C0E">
        <w:rPr>
          <w:sz w:val="28"/>
          <w:szCs w:val="28"/>
        </w:rPr>
        <w:t xml:space="preserve"> производстве, пе</w:t>
      </w:r>
      <w:r>
        <w:rPr>
          <w:sz w:val="28"/>
          <w:szCs w:val="28"/>
        </w:rPr>
        <w:t>редаче и</w:t>
      </w:r>
      <w:r w:rsidRPr="00951C0E">
        <w:rPr>
          <w:sz w:val="28"/>
          <w:szCs w:val="28"/>
        </w:rPr>
        <w:t xml:space="preserve"> распределении.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1C0E">
        <w:rPr>
          <w:sz w:val="28"/>
          <w:szCs w:val="28"/>
        </w:rPr>
        <w:t>Правила учета  электроэнергии. Утв. Минтопэнерго, 19.06.96.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Правила</w:t>
      </w:r>
      <w:r w:rsidRPr="00951C0E">
        <w:rPr>
          <w:sz w:val="28"/>
          <w:szCs w:val="28"/>
        </w:rPr>
        <w:t xml:space="preserve"> устройства электроустановок: Вс</w:t>
      </w:r>
      <w:r>
        <w:rPr>
          <w:sz w:val="28"/>
          <w:szCs w:val="28"/>
        </w:rPr>
        <w:t>е действующие разделы шестого и</w:t>
      </w:r>
      <w:r w:rsidRPr="00951C0E">
        <w:rPr>
          <w:sz w:val="28"/>
          <w:szCs w:val="28"/>
        </w:rPr>
        <w:t xml:space="preserve"> седьмого из</w:t>
      </w:r>
      <w:r>
        <w:rPr>
          <w:sz w:val="28"/>
          <w:szCs w:val="28"/>
        </w:rPr>
        <w:t>дания с изменениями и</w:t>
      </w:r>
      <w:r w:rsidRPr="00951C0E">
        <w:rPr>
          <w:sz w:val="28"/>
          <w:szCs w:val="28"/>
        </w:rPr>
        <w:t xml:space="preserve"> дополнениями по состоянию на 1 февраля 2008г.</w:t>
      </w:r>
      <w:r>
        <w:rPr>
          <w:sz w:val="28"/>
          <w:szCs w:val="28"/>
        </w:rPr>
        <w:t xml:space="preserve"> – </w:t>
      </w:r>
      <w:r w:rsidRPr="00951C0E">
        <w:rPr>
          <w:sz w:val="28"/>
          <w:szCs w:val="28"/>
        </w:rPr>
        <w:t>М.:</w:t>
      </w:r>
      <w:proofErr w:type="spellStart"/>
      <w:r w:rsidRPr="00951C0E">
        <w:rPr>
          <w:sz w:val="28"/>
          <w:szCs w:val="28"/>
        </w:rPr>
        <w:t>КноРус</w:t>
      </w:r>
      <w:proofErr w:type="spellEnd"/>
      <w:r w:rsidRPr="00951C0E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  <w:r w:rsidRPr="00951C0E">
        <w:rPr>
          <w:sz w:val="28"/>
          <w:szCs w:val="28"/>
        </w:rPr>
        <w:t>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1C0E">
        <w:rPr>
          <w:sz w:val="28"/>
          <w:szCs w:val="28"/>
        </w:rPr>
        <w:t>Федеральный закон № 35 «Об электроэнергетике» от 26.03.2003 г.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Федеральный закон № 36 « Об </w:t>
      </w:r>
      <w:r w:rsidRPr="00951C0E">
        <w:rPr>
          <w:sz w:val="28"/>
          <w:szCs w:val="28"/>
        </w:rPr>
        <w:t>особенностях функционирования электроэнергетики в переходный  период»</w:t>
      </w:r>
      <w:r>
        <w:rPr>
          <w:sz w:val="28"/>
          <w:szCs w:val="28"/>
        </w:rPr>
        <w:t>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>8. Постановление Правительства № 1172 « Об утверждении Правил оптового рынка» от  27.12.2010г.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 xml:space="preserve">9. Постановление Правительства № 861 « Об утверждении Правил недискриминационного </w:t>
      </w:r>
      <w:r>
        <w:rPr>
          <w:sz w:val="28"/>
          <w:szCs w:val="28"/>
        </w:rPr>
        <w:t xml:space="preserve">доступа и Правил </w:t>
      </w:r>
      <w:r w:rsidRPr="00951C0E">
        <w:rPr>
          <w:sz w:val="28"/>
          <w:szCs w:val="28"/>
        </w:rPr>
        <w:t>технологического присоединения» от 27.12.2004.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lastRenderedPageBreak/>
        <w:t>10. П</w:t>
      </w:r>
      <w:r>
        <w:rPr>
          <w:sz w:val="28"/>
          <w:szCs w:val="28"/>
        </w:rPr>
        <w:t>остановление Правительства № 442</w:t>
      </w:r>
      <w:r w:rsidRPr="00951C0E">
        <w:rPr>
          <w:sz w:val="28"/>
          <w:szCs w:val="28"/>
        </w:rPr>
        <w:t xml:space="preserve"> «Основные положения функционирования розничного ры</w:t>
      </w:r>
      <w:r>
        <w:rPr>
          <w:sz w:val="28"/>
          <w:szCs w:val="28"/>
        </w:rPr>
        <w:t>нка электрической энергии» от 04.05.2012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 xml:space="preserve">11. Менеджмент и маркетинг в электроэнергетике: учебное пособие под  редакцией </w:t>
      </w:r>
      <w:proofErr w:type="spellStart"/>
      <w:r w:rsidRPr="00951C0E">
        <w:rPr>
          <w:sz w:val="28"/>
          <w:szCs w:val="28"/>
        </w:rPr>
        <w:t>А.Ф.Дъякова</w:t>
      </w:r>
      <w:proofErr w:type="spellEnd"/>
      <w:r>
        <w:rPr>
          <w:sz w:val="28"/>
          <w:szCs w:val="28"/>
        </w:rPr>
        <w:t>. –</w:t>
      </w:r>
      <w:r w:rsidRPr="00951C0E">
        <w:rPr>
          <w:sz w:val="28"/>
          <w:szCs w:val="28"/>
        </w:rPr>
        <w:t xml:space="preserve"> М.: Издательство МЭИ,2005.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>12. Дубинский Е.В. Методическое  пособие по предмету « Учет и  реализация элект</w:t>
      </w:r>
      <w:r>
        <w:rPr>
          <w:sz w:val="28"/>
          <w:szCs w:val="28"/>
        </w:rPr>
        <w:t xml:space="preserve">рической энергии. – </w:t>
      </w:r>
      <w:r w:rsidRPr="00951C0E">
        <w:rPr>
          <w:sz w:val="28"/>
          <w:szCs w:val="28"/>
        </w:rPr>
        <w:t>Иваново,1994.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Михайлов В.В. </w:t>
      </w:r>
      <w:r w:rsidRPr="00951C0E">
        <w:rPr>
          <w:sz w:val="28"/>
          <w:szCs w:val="28"/>
        </w:rPr>
        <w:t>Тарифы и режимы электропотребления</w:t>
      </w:r>
      <w:r>
        <w:rPr>
          <w:sz w:val="28"/>
          <w:szCs w:val="28"/>
        </w:rPr>
        <w:t xml:space="preserve">. – М.: </w:t>
      </w:r>
      <w:r w:rsidRPr="00951C0E">
        <w:rPr>
          <w:sz w:val="28"/>
          <w:szCs w:val="28"/>
        </w:rPr>
        <w:t>Энергоатомиздат,1986.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Липкин Б.Ю. </w:t>
      </w:r>
      <w:r w:rsidRPr="00951C0E">
        <w:rPr>
          <w:sz w:val="28"/>
          <w:szCs w:val="28"/>
        </w:rPr>
        <w:t>Электроснабжение промышленных предприятий и установок</w:t>
      </w:r>
      <w:r>
        <w:rPr>
          <w:sz w:val="28"/>
          <w:szCs w:val="28"/>
        </w:rPr>
        <w:t>. – М.:</w:t>
      </w:r>
      <w:r w:rsidRPr="00951C0E">
        <w:rPr>
          <w:sz w:val="28"/>
          <w:szCs w:val="28"/>
        </w:rPr>
        <w:t xml:space="preserve"> Изд. Высшая  школа,1990.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951C0E">
        <w:rPr>
          <w:sz w:val="28"/>
          <w:szCs w:val="28"/>
        </w:rPr>
        <w:t>15. РД 152-34.0-11.209-99:Рекомендации. Автоматизированные системы  контроля и учета электроэнергии и</w:t>
      </w:r>
      <w:r>
        <w:rPr>
          <w:sz w:val="28"/>
          <w:szCs w:val="28"/>
        </w:rPr>
        <w:t xml:space="preserve"> мощности. Типовая </w:t>
      </w:r>
      <w:r w:rsidRPr="00951C0E">
        <w:rPr>
          <w:sz w:val="28"/>
          <w:szCs w:val="28"/>
        </w:rPr>
        <w:t>методика выполнения  измерений электроэнергии и  мощности.</w:t>
      </w:r>
    </w:p>
    <w:p w:rsidR="0014330C" w:rsidRPr="00951C0E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Ю.Д., 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М.Ю. Электроснабжение / учебное пособие. – М.: Радио-Софт, 2010.</w:t>
      </w:r>
    </w:p>
    <w:p w:rsidR="0014330C" w:rsidRDefault="0014330C" w:rsidP="00FF57D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Default="0014330C" w:rsidP="00FF57D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0433">
        <w:rPr>
          <w:sz w:val="28"/>
          <w:szCs w:val="28"/>
        </w:rPr>
        <w:t>Дополнительные источники:</w:t>
      </w:r>
    </w:p>
    <w:p w:rsidR="0014330C" w:rsidRDefault="0014330C" w:rsidP="00FF57D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Pr="00D82E27" w:rsidRDefault="0014330C" w:rsidP="00D82E27">
      <w:pPr>
        <w:jc w:val="center"/>
        <w:rPr>
          <w:b/>
          <w:bCs/>
          <w:sz w:val="28"/>
          <w:szCs w:val="28"/>
        </w:rPr>
      </w:pPr>
      <w:r w:rsidRPr="00D82E27">
        <w:rPr>
          <w:b/>
          <w:bCs/>
          <w:sz w:val="28"/>
          <w:szCs w:val="28"/>
        </w:rPr>
        <w:t xml:space="preserve">МДК 03.01 Автоматизированные </w:t>
      </w:r>
    </w:p>
    <w:p w:rsidR="0014330C" w:rsidRDefault="0014330C" w:rsidP="00D8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2E27">
        <w:rPr>
          <w:b/>
          <w:bCs/>
          <w:sz w:val="28"/>
          <w:szCs w:val="28"/>
        </w:rPr>
        <w:t xml:space="preserve">системы управления в </w:t>
      </w:r>
      <w:proofErr w:type="spellStart"/>
      <w:r w:rsidRPr="00D82E27">
        <w:rPr>
          <w:b/>
          <w:bCs/>
          <w:sz w:val="28"/>
          <w:szCs w:val="28"/>
        </w:rPr>
        <w:t>электроэнергосистемах</w:t>
      </w:r>
      <w:proofErr w:type="spellEnd"/>
    </w:p>
    <w:p w:rsidR="0014330C" w:rsidRDefault="0014330C" w:rsidP="00D8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4330C" w:rsidRPr="00D82E27" w:rsidRDefault="0014330C" w:rsidP="00D82E27">
      <w:pPr>
        <w:tabs>
          <w:tab w:val="num" w:pos="540"/>
          <w:tab w:val="num" w:pos="567"/>
        </w:tabs>
        <w:ind w:firstLine="709"/>
        <w:jc w:val="both"/>
        <w:rPr>
          <w:sz w:val="28"/>
          <w:szCs w:val="28"/>
        </w:rPr>
      </w:pPr>
      <w:r w:rsidRPr="00D82E27">
        <w:rPr>
          <w:sz w:val="28"/>
          <w:szCs w:val="28"/>
        </w:rPr>
        <w:t>1. Автоматика электрических станций и электроэнергетических систем Овчаренко Н. И.</w:t>
      </w:r>
      <w:r w:rsidRPr="00D82E27">
        <w:rPr>
          <w:sz w:val="28"/>
          <w:szCs w:val="28"/>
        </w:rPr>
        <w:tab/>
        <w:t xml:space="preserve">М.: Изд-во НЦ </w:t>
      </w:r>
      <w:proofErr w:type="spellStart"/>
      <w:r w:rsidRPr="00D82E27">
        <w:rPr>
          <w:sz w:val="28"/>
          <w:szCs w:val="28"/>
        </w:rPr>
        <w:t>Энас</w:t>
      </w:r>
      <w:proofErr w:type="spellEnd"/>
      <w:r w:rsidR="00987514">
        <w:rPr>
          <w:sz w:val="28"/>
          <w:szCs w:val="28"/>
        </w:rPr>
        <w:t>,</w:t>
      </w:r>
      <w:r w:rsidRPr="00D82E27">
        <w:rPr>
          <w:sz w:val="28"/>
          <w:szCs w:val="28"/>
        </w:rPr>
        <w:tab/>
        <w:t>20</w:t>
      </w:r>
      <w:r w:rsidR="00987514">
        <w:rPr>
          <w:sz w:val="28"/>
          <w:szCs w:val="28"/>
        </w:rPr>
        <w:t>16</w:t>
      </w:r>
    </w:p>
    <w:p w:rsidR="0014330C" w:rsidRDefault="0014330C" w:rsidP="00FF57D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240C03">
        <w:rPr>
          <w:b/>
          <w:bCs/>
          <w:sz w:val="28"/>
          <w:szCs w:val="28"/>
        </w:rPr>
        <w:t>МДК 03.02 .Учет и реализация электрической энергии</w:t>
      </w:r>
    </w:p>
    <w:p w:rsidR="0014330C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14330C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630789">
        <w:rPr>
          <w:b/>
          <w:bCs/>
          <w:sz w:val="28"/>
          <w:szCs w:val="28"/>
        </w:rPr>
        <w:t>Тема 3.2.1.Измерительная техника</w:t>
      </w:r>
    </w:p>
    <w:p w:rsidR="0014330C" w:rsidRDefault="0014330C" w:rsidP="00630789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14330C" w:rsidRPr="00C358A2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C358A2">
        <w:rPr>
          <w:sz w:val="28"/>
          <w:szCs w:val="28"/>
        </w:rPr>
        <w:t xml:space="preserve">1. </w:t>
      </w:r>
      <w:proofErr w:type="spellStart"/>
      <w:r w:rsidRPr="00C358A2">
        <w:rPr>
          <w:sz w:val="28"/>
          <w:szCs w:val="28"/>
        </w:rPr>
        <w:t>Шишм</w:t>
      </w:r>
      <w:r>
        <w:rPr>
          <w:sz w:val="28"/>
          <w:szCs w:val="28"/>
        </w:rPr>
        <w:t>арев</w:t>
      </w:r>
      <w:proofErr w:type="spellEnd"/>
      <w:r>
        <w:rPr>
          <w:sz w:val="28"/>
          <w:szCs w:val="28"/>
        </w:rPr>
        <w:t xml:space="preserve"> В.Ю. Измерительная техника. – </w:t>
      </w:r>
      <w:r w:rsidRPr="00C358A2">
        <w:rPr>
          <w:sz w:val="28"/>
          <w:szCs w:val="28"/>
        </w:rPr>
        <w:t>М.: ОИЦ «Академия»,  20</w:t>
      </w:r>
      <w:r w:rsidR="00987514">
        <w:rPr>
          <w:sz w:val="28"/>
          <w:szCs w:val="28"/>
        </w:rPr>
        <w:t>14</w:t>
      </w:r>
      <w:r w:rsidRPr="00C358A2">
        <w:rPr>
          <w:sz w:val="28"/>
          <w:szCs w:val="28"/>
        </w:rPr>
        <w:t>.</w:t>
      </w:r>
    </w:p>
    <w:p w:rsidR="0014330C" w:rsidRPr="00C358A2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C358A2">
        <w:rPr>
          <w:sz w:val="28"/>
          <w:szCs w:val="28"/>
        </w:rPr>
        <w:t xml:space="preserve">2.  </w:t>
      </w:r>
      <w:proofErr w:type="spellStart"/>
      <w:r w:rsidRPr="00C358A2">
        <w:rPr>
          <w:sz w:val="28"/>
          <w:szCs w:val="28"/>
        </w:rPr>
        <w:t>Хрусталёва</w:t>
      </w:r>
      <w:proofErr w:type="spellEnd"/>
      <w:r w:rsidRPr="00C358A2">
        <w:rPr>
          <w:sz w:val="28"/>
          <w:szCs w:val="28"/>
        </w:rPr>
        <w:t xml:space="preserve"> З. А</w:t>
      </w:r>
      <w:r>
        <w:rPr>
          <w:sz w:val="28"/>
          <w:szCs w:val="28"/>
        </w:rPr>
        <w:t xml:space="preserve">. Электротехнические измерения. – </w:t>
      </w:r>
      <w:r w:rsidRPr="00C358A2">
        <w:rPr>
          <w:sz w:val="28"/>
          <w:szCs w:val="28"/>
        </w:rPr>
        <w:t xml:space="preserve">М.: ООО Издательство </w:t>
      </w:r>
      <w:r>
        <w:rPr>
          <w:sz w:val="28"/>
          <w:szCs w:val="28"/>
        </w:rPr>
        <w:t>«</w:t>
      </w:r>
      <w:proofErr w:type="spellStart"/>
      <w:r w:rsidRPr="00C358A2">
        <w:rPr>
          <w:sz w:val="28"/>
          <w:szCs w:val="28"/>
        </w:rPr>
        <w:t>КноРус</w:t>
      </w:r>
      <w:proofErr w:type="spellEnd"/>
      <w:r w:rsidRPr="00C358A2">
        <w:rPr>
          <w:sz w:val="28"/>
          <w:szCs w:val="28"/>
        </w:rPr>
        <w:t>», 20</w:t>
      </w:r>
      <w:r w:rsidR="00987514">
        <w:rPr>
          <w:sz w:val="28"/>
          <w:szCs w:val="28"/>
        </w:rPr>
        <w:t>15</w:t>
      </w:r>
      <w:r w:rsidRPr="00C358A2">
        <w:rPr>
          <w:sz w:val="28"/>
          <w:szCs w:val="28"/>
        </w:rPr>
        <w:t>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 w:rsidRPr="00C358A2">
        <w:rPr>
          <w:sz w:val="28"/>
          <w:szCs w:val="28"/>
        </w:rPr>
        <w:t xml:space="preserve">3. </w:t>
      </w:r>
      <w:proofErr w:type="spellStart"/>
      <w:r w:rsidRPr="00C358A2">
        <w:rPr>
          <w:sz w:val="28"/>
          <w:szCs w:val="28"/>
        </w:rPr>
        <w:t>Боридько</w:t>
      </w:r>
      <w:proofErr w:type="spellEnd"/>
      <w:r w:rsidRPr="00C358A2">
        <w:rPr>
          <w:sz w:val="28"/>
          <w:szCs w:val="28"/>
        </w:rPr>
        <w:t xml:space="preserve"> С.И., Дементьев Н.В., Тихонов Б.Н., Ходжаев И.А. Метрология и </w:t>
      </w:r>
      <w:proofErr w:type="spellStart"/>
      <w:r w:rsidRPr="00C358A2">
        <w:rPr>
          <w:sz w:val="28"/>
          <w:szCs w:val="28"/>
        </w:rPr>
        <w:t>электрорадиоизмерения</w:t>
      </w:r>
      <w:proofErr w:type="spellEnd"/>
      <w:r w:rsidRPr="00C358A2">
        <w:rPr>
          <w:sz w:val="28"/>
          <w:szCs w:val="28"/>
        </w:rPr>
        <w:t xml:space="preserve"> в </w:t>
      </w:r>
      <w:r>
        <w:rPr>
          <w:sz w:val="28"/>
          <w:szCs w:val="28"/>
        </w:rPr>
        <w:t>телекоммуникационных системах –</w:t>
      </w:r>
      <w:r w:rsidRPr="00C358A2">
        <w:rPr>
          <w:sz w:val="28"/>
          <w:szCs w:val="28"/>
        </w:rPr>
        <w:t xml:space="preserve"> М.: Горячая линия – Телеком, 20</w:t>
      </w:r>
      <w:r w:rsidR="00987514">
        <w:rPr>
          <w:sz w:val="28"/>
          <w:szCs w:val="28"/>
        </w:rPr>
        <w:t>14</w:t>
      </w:r>
      <w:r w:rsidRPr="00C358A2">
        <w:rPr>
          <w:sz w:val="28"/>
          <w:szCs w:val="28"/>
        </w:rPr>
        <w:t>.</w:t>
      </w:r>
    </w:p>
    <w:p w:rsidR="0014330C" w:rsidRDefault="0014330C" w:rsidP="00FF57D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Default="0014330C" w:rsidP="00D82E27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bCs/>
          <w:sz w:val="28"/>
          <w:szCs w:val="28"/>
        </w:rPr>
      </w:pPr>
      <w:r w:rsidRPr="00D82E27">
        <w:rPr>
          <w:b/>
          <w:bCs/>
          <w:sz w:val="28"/>
          <w:szCs w:val="28"/>
        </w:rPr>
        <w:t>Тема3.2.2.Учет и реализация электрической энергии</w:t>
      </w:r>
    </w:p>
    <w:p w:rsidR="0014330C" w:rsidRPr="00D82E27" w:rsidRDefault="0014330C" w:rsidP="00D82E27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Рынок  электрической энергии и мощности в России: каким ему быть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В. И. </w:t>
      </w:r>
      <w:proofErr w:type="spellStart"/>
      <w:r>
        <w:rPr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20</w:t>
      </w:r>
      <w:r w:rsidR="00987514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Семенов В.А. Оптовые рынки электроэнергии за рубежом: Аналитический обзор. – М.: Изд-во НЦ ЭНАС,1998 г.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Папков Б. В. Надежность и эффективность электроснабжения: Учебное  пособие НГТУ. – </w:t>
      </w:r>
      <w:proofErr w:type="spellStart"/>
      <w:r>
        <w:rPr>
          <w:sz w:val="28"/>
          <w:szCs w:val="28"/>
        </w:rPr>
        <w:t>Н.Новгород</w:t>
      </w:r>
      <w:proofErr w:type="spellEnd"/>
      <w:r>
        <w:rPr>
          <w:sz w:val="28"/>
          <w:szCs w:val="28"/>
        </w:rPr>
        <w:t>: НГТУ, 1996.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Савельев В. А., Зыков А. В., Лушников А. М. Автоматизированные  информационно-измерительные системы коммерческого учета электрической энергии (мощности). Учебное пособие ИГЭУ. – Иваново: ИГЭУ, 2004.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Дьяков А. Ф., Платонов В. В. Единая электроэнергетическая система России в период рыночных преобразований: Учебное пособие. – М.: Изд-во МЭИ, 2003.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Рынок электроэнергии. – М.: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2005 .</w:t>
      </w:r>
    </w:p>
    <w:p w:rsidR="0014330C" w:rsidRDefault="0014330C" w:rsidP="006307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Беляев Л. С. Недостатки конкурентного рынка электроэнергии и целесообразность корректировки концепции электроэнергетики России. Ж. Энергетик № 5,6, 2006 г.</w:t>
      </w:r>
    </w:p>
    <w:p w:rsidR="0014330C" w:rsidRPr="008E5DDB" w:rsidRDefault="0014330C" w:rsidP="002457B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E5DDB">
        <w:rPr>
          <w:b/>
          <w:bCs/>
          <w:sz w:val="28"/>
          <w:szCs w:val="28"/>
        </w:rPr>
        <w:t>Журналы</w:t>
      </w:r>
    </w:p>
    <w:p w:rsidR="0014330C" w:rsidRPr="00C358A2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58A2">
        <w:rPr>
          <w:sz w:val="28"/>
          <w:szCs w:val="28"/>
        </w:rPr>
        <w:t>. Журнал «Электрические  станции». Периодическое издание. М.:НФТ «</w:t>
      </w:r>
      <w:proofErr w:type="spellStart"/>
      <w:r w:rsidRPr="00C358A2">
        <w:rPr>
          <w:sz w:val="28"/>
          <w:szCs w:val="28"/>
        </w:rPr>
        <w:t>Энергопрогресс</w:t>
      </w:r>
      <w:proofErr w:type="spellEnd"/>
      <w:r w:rsidRPr="00C358A2">
        <w:rPr>
          <w:sz w:val="28"/>
          <w:szCs w:val="28"/>
        </w:rPr>
        <w:t>».</w:t>
      </w:r>
    </w:p>
    <w:p w:rsidR="0014330C" w:rsidRPr="00C358A2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58A2">
        <w:rPr>
          <w:sz w:val="28"/>
          <w:szCs w:val="28"/>
        </w:rPr>
        <w:t>. Журнал «Энергетик». Периодическое издание. М.:НФТ «</w:t>
      </w:r>
      <w:proofErr w:type="spellStart"/>
      <w:r w:rsidRPr="00C358A2">
        <w:rPr>
          <w:sz w:val="28"/>
          <w:szCs w:val="28"/>
        </w:rPr>
        <w:t>Энергопрогресс</w:t>
      </w:r>
      <w:proofErr w:type="spellEnd"/>
      <w:r w:rsidRPr="00C358A2">
        <w:rPr>
          <w:sz w:val="28"/>
          <w:szCs w:val="28"/>
        </w:rPr>
        <w:t xml:space="preserve">». </w:t>
      </w:r>
    </w:p>
    <w:p w:rsidR="0014330C" w:rsidRPr="00C358A2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58A2">
        <w:rPr>
          <w:sz w:val="28"/>
          <w:szCs w:val="28"/>
        </w:rPr>
        <w:t>. Журнал «Энергосбережение». Периодическое издание. М.:ООО ИИП «АВОК-ПРЕСС».</w:t>
      </w:r>
    </w:p>
    <w:p w:rsidR="0014330C" w:rsidRPr="00C32B91" w:rsidRDefault="0014330C" w:rsidP="002457BA">
      <w:pPr>
        <w:widowControl w:val="0"/>
        <w:ind w:firstLine="709"/>
        <w:jc w:val="both"/>
        <w:rPr>
          <w:sz w:val="18"/>
          <w:szCs w:val="18"/>
        </w:rPr>
      </w:pPr>
    </w:p>
    <w:p w:rsidR="0014330C" w:rsidRPr="00085EC7" w:rsidRDefault="0014330C" w:rsidP="002457B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85EC7">
        <w:rPr>
          <w:b/>
          <w:bCs/>
          <w:sz w:val="28"/>
          <w:szCs w:val="28"/>
        </w:rPr>
        <w:t>Интернет-ресурсы</w:t>
      </w:r>
    </w:p>
    <w:p w:rsidR="0014330C" w:rsidRPr="00240C03" w:rsidRDefault="0014330C" w:rsidP="002457BA">
      <w:pPr>
        <w:widowControl w:val="0"/>
        <w:ind w:firstLine="709"/>
        <w:jc w:val="both"/>
        <w:rPr>
          <w:rStyle w:val="af6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240C03">
        <w:rPr>
          <w:sz w:val="28"/>
          <w:szCs w:val="28"/>
        </w:rPr>
        <w:t>.</w:t>
      </w:r>
      <w:hyperlink r:id="rId9" w:history="1">
        <w:r w:rsidRPr="00240C03">
          <w:rPr>
            <w:rStyle w:val="af6"/>
            <w:color w:val="auto"/>
            <w:sz w:val="28"/>
            <w:szCs w:val="28"/>
            <w:lang w:val="en-US" w:eastAsia="en-US"/>
          </w:rPr>
          <w:t>http</w:t>
        </w:r>
        <w:r w:rsidRPr="00240C03">
          <w:rPr>
            <w:rStyle w:val="af6"/>
            <w:color w:val="auto"/>
            <w:sz w:val="28"/>
            <w:szCs w:val="28"/>
            <w:lang w:eastAsia="en-US"/>
          </w:rPr>
          <w:t>://</w:t>
        </w:r>
        <w:proofErr w:type="spellStart"/>
        <w:r w:rsidRPr="00240C03">
          <w:rPr>
            <w:rStyle w:val="af6"/>
            <w:color w:val="auto"/>
            <w:sz w:val="28"/>
            <w:szCs w:val="28"/>
            <w:lang w:val="en-US" w:eastAsia="en-US"/>
          </w:rPr>
          <w:t>vestnik</w:t>
        </w:r>
        <w:proofErr w:type="spellEnd"/>
        <w:r w:rsidRPr="00240C03">
          <w:rPr>
            <w:rStyle w:val="af6"/>
            <w:color w:val="auto"/>
            <w:sz w:val="28"/>
            <w:szCs w:val="28"/>
            <w:lang w:eastAsia="en-US"/>
          </w:rPr>
          <w:t>.</w:t>
        </w:r>
        <w:proofErr w:type="spellStart"/>
        <w:r w:rsidRPr="00240C03">
          <w:rPr>
            <w:rStyle w:val="af6"/>
            <w:color w:val="auto"/>
            <w:sz w:val="28"/>
            <w:szCs w:val="28"/>
            <w:lang w:val="en-US" w:eastAsia="en-US"/>
          </w:rPr>
          <w:t>ispu</w:t>
        </w:r>
        <w:proofErr w:type="spellEnd"/>
        <w:r w:rsidRPr="00240C03">
          <w:rPr>
            <w:rStyle w:val="af6"/>
            <w:color w:val="auto"/>
            <w:sz w:val="28"/>
            <w:szCs w:val="28"/>
            <w:lang w:eastAsia="en-US"/>
          </w:rPr>
          <w:t>.</w:t>
        </w:r>
        <w:proofErr w:type="spellStart"/>
        <w:r w:rsidRPr="00240C03">
          <w:rPr>
            <w:rStyle w:val="af6"/>
            <w:color w:val="auto"/>
            <w:sz w:val="28"/>
            <w:szCs w:val="28"/>
            <w:lang w:val="en-US" w:eastAsia="en-US"/>
          </w:rPr>
          <w:t>ru</w:t>
        </w:r>
        <w:proofErr w:type="spellEnd"/>
        <w:r w:rsidRPr="00240C03">
          <w:rPr>
            <w:rStyle w:val="af6"/>
            <w:color w:val="auto"/>
            <w:sz w:val="28"/>
            <w:szCs w:val="28"/>
            <w:lang w:eastAsia="en-US"/>
          </w:rPr>
          <w:t>/</w:t>
        </w:r>
      </w:hyperlink>
    </w:p>
    <w:p w:rsidR="0014330C" w:rsidRPr="00240C03" w:rsidRDefault="00475031" w:rsidP="002457BA">
      <w:pPr>
        <w:widowControl w:val="0"/>
        <w:ind w:firstLine="709"/>
        <w:jc w:val="both"/>
        <w:rPr>
          <w:spacing w:val="-6"/>
          <w:sz w:val="28"/>
          <w:szCs w:val="28"/>
        </w:rPr>
      </w:pPr>
      <w:hyperlink r:id="rId10" w:history="1"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http</w:t>
        </w:r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://</w:t>
        </w:r>
        <w:proofErr w:type="spellStart"/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vestnik</w:t>
        </w:r>
        <w:proofErr w:type="spellEnd"/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.</w:t>
        </w:r>
        <w:proofErr w:type="spellStart"/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ispu</w:t>
        </w:r>
        <w:proofErr w:type="spellEnd"/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.</w:t>
        </w:r>
        <w:proofErr w:type="spellStart"/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ru</w:t>
        </w:r>
        <w:proofErr w:type="spellEnd"/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/</w:t>
        </w:r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sites</w:t>
        </w:r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/</w:t>
        </w:r>
        <w:proofErr w:type="spellStart"/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vestnik</w:t>
        </w:r>
        <w:proofErr w:type="spellEnd"/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.</w:t>
        </w:r>
        <w:proofErr w:type="spellStart"/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ispu</w:t>
        </w:r>
        <w:proofErr w:type="spellEnd"/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.</w:t>
        </w:r>
        <w:proofErr w:type="spellStart"/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ru</w:t>
        </w:r>
        <w:proofErr w:type="spellEnd"/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/</w:t>
        </w:r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files</w:t>
        </w:r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/</w:t>
        </w:r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publications</w:t>
        </w:r>
        <w:r w:rsidR="0014330C" w:rsidRPr="00240C03">
          <w:rPr>
            <w:rStyle w:val="af6"/>
            <w:color w:val="auto"/>
            <w:sz w:val="28"/>
            <w:szCs w:val="28"/>
            <w:lang w:eastAsia="en-US"/>
          </w:rPr>
          <w:t>/42-49.</w:t>
        </w:r>
        <w:r w:rsidR="0014330C" w:rsidRPr="00240C03">
          <w:rPr>
            <w:rStyle w:val="af6"/>
            <w:color w:val="auto"/>
            <w:sz w:val="28"/>
            <w:szCs w:val="28"/>
            <w:lang w:val="en-US" w:eastAsia="en-US"/>
          </w:rPr>
          <w:t>pdf</w:t>
        </w:r>
      </w:hyperlink>
      <w:r w:rsidR="0014330C" w:rsidRPr="00240C03">
        <w:rPr>
          <w:sz w:val="28"/>
          <w:szCs w:val="28"/>
        </w:rPr>
        <w:t xml:space="preserve"> –автоматизированные системы управления и тренажеры </w:t>
      </w:r>
      <w:proofErr w:type="gramStart"/>
      <w:r w:rsidR="0014330C" w:rsidRPr="00240C03">
        <w:rPr>
          <w:sz w:val="28"/>
          <w:szCs w:val="28"/>
        </w:rPr>
        <w:t>в  электроэнергетике</w:t>
      </w:r>
      <w:proofErr w:type="gramEnd"/>
      <w:r w:rsidR="0014330C" w:rsidRPr="00240C03">
        <w:rPr>
          <w:sz w:val="28"/>
          <w:szCs w:val="28"/>
        </w:rPr>
        <w:t xml:space="preserve">; </w:t>
      </w:r>
      <w:r w:rsidR="0014330C" w:rsidRPr="00240C03">
        <w:rPr>
          <w:spacing w:val="-6"/>
          <w:sz w:val="28"/>
          <w:szCs w:val="28"/>
        </w:rPr>
        <w:t>обоснование и возможный способ их интеграции; модель объекта управления.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6"/>
          <w:szCs w:val="6"/>
        </w:rPr>
      </w:pP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2. </w:t>
      </w:r>
      <w:hyperlink r:id="rId11" w:history="1">
        <w:r w:rsidRPr="00240C03">
          <w:rPr>
            <w:rStyle w:val="af6"/>
            <w:color w:val="auto"/>
            <w:sz w:val="28"/>
            <w:szCs w:val="28"/>
            <w:lang w:eastAsia="en-US"/>
          </w:rPr>
          <w:t>http://www.tracemode.ua/apps/power/company/oik_yzrdc/</w:t>
        </w:r>
      </w:hyperlink>
      <w:r w:rsidRPr="00240C03">
        <w:rPr>
          <w:sz w:val="28"/>
          <w:szCs w:val="28"/>
        </w:rPr>
        <w:t xml:space="preserve"> – </w:t>
      </w:r>
      <w:hyperlink r:id="rId12" w:tgtFrame="_blank" w:history="1">
        <w:r w:rsidRPr="00240C03">
          <w:rPr>
            <w:sz w:val="28"/>
            <w:szCs w:val="28"/>
          </w:rPr>
          <w:t xml:space="preserve">SCADA </w:t>
        </w:r>
        <w:proofErr w:type="spellStart"/>
        <w:r w:rsidRPr="00240C03">
          <w:rPr>
            <w:sz w:val="28"/>
            <w:szCs w:val="28"/>
          </w:rPr>
          <w:t>Tracemode</w:t>
        </w:r>
        <w:proofErr w:type="spellEnd"/>
        <w:r w:rsidRPr="00240C03">
          <w:rPr>
            <w:sz w:val="28"/>
            <w:szCs w:val="28"/>
          </w:rPr>
          <w:t xml:space="preserve"> в ОИК АСДУ энергосистемы </w:t>
        </w:r>
        <w:proofErr w:type="spellStart"/>
        <w:r w:rsidRPr="00240C03">
          <w:rPr>
            <w:sz w:val="28"/>
            <w:szCs w:val="28"/>
          </w:rPr>
          <w:t>облэнерго</w:t>
        </w:r>
        <w:proofErr w:type="spellEnd"/>
      </w:hyperlink>
      <w:r w:rsidRPr="00240C03">
        <w:rPr>
          <w:sz w:val="28"/>
          <w:szCs w:val="28"/>
        </w:rPr>
        <w:t xml:space="preserve">  – ОИК АСДУ Юго-Западной электроэнергетической системы Украины на базе</w:t>
      </w:r>
      <w:r w:rsidRPr="00240C03">
        <w:rPr>
          <w:lang w:val="en-US"/>
        </w:rPr>
        <w:t> </w:t>
      </w:r>
      <w:r w:rsidRPr="00240C03">
        <w:rPr>
          <w:sz w:val="28"/>
          <w:szCs w:val="28"/>
          <w:lang w:val="en-US"/>
        </w:rPr>
        <w:t>SCADATRACEMODE</w:t>
      </w:r>
      <w:r w:rsidRPr="00240C03">
        <w:rPr>
          <w:sz w:val="28"/>
          <w:szCs w:val="28"/>
        </w:rPr>
        <w:t>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8"/>
          <w:szCs w:val="8"/>
        </w:rPr>
      </w:pP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3. </w:t>
      </w:r>
      <w:hyperlink r:id="rId13" w:history="1">
        <w:r w:rsidRPr="00240C03">
          <w:rPr>
            <w:rStyle w:val="af6"/>
            <w:color w:val="auto"/>
            <w:sz w:val="28"/>
            <w:szCs w:val="28"/>
            <w:lang w:eastAsia="en-US"/>
          </w:rPr>
          <w:t>www.krug2000.ru/decisions/solutions_energy</w:t>
        </w:r>
      </w:hyperlink>
      <w:r w:rsidRPr="00240C03">
        <w:rPr>
          <w:rStyle w:val="af6"/>
          <w:color w:val="auto"/>
          <w:sz w:val="28"/>
          <w:szCs w:val="28"/>
          <w:lang w:eastAsia="en-US"/>
        </w:rPr>
        <w:t>,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rStyle w:val="af6"/>
          <w:color w:val="auto"/>
          <w:sz w:val="28"/>
          <w:szCs w:val="28"/>
          <w:lang w:eastAsia="en-US"/>
        </w:rPr>
        <w:t xml:space="preserve">4. </w:t>
      </w:r>
      <w:hyperlink r:id="rId14" w:history="1">
        <w:r w:rsidRPr="00240C03">
          <w:rPr>
            <w:rStyle w:val="af6"/>
            <w:color w:val="auto"/>
            <w:sz w:val="28"/>
            <w:szCs w:val="28"/>
            <w:lang w:eastAsia="en-US"/>
          </w:rPr>
          <w:t>http://controlengrussia.com/</w:t>
        </w:r>
      </w:hyperlink>
      <w:r w:rsidRPr="00240C03">
        <w:rPr>
          <w:sz w:val="28"/>
          <w:szCs w:val="28"/>
        </w:rPr>
        <w:t xml:space="preserve">  – современный инжиниринг и управление. НПО «МИР».   Энергосбережение, автоматизация энергосбережения, </w:t>
      </w:r>
      <w:proofErr w:type="spellStart"/>
      <w:r w:rsidRPr="00240C03">
        <w:rPr>
          <w:sz w:val="28"/>
          <w:szCs w:val="28"/>
        </w:rPr>
        <w:t>энергоаудит</w:t>
      </w:r>
      <w:proofErr w:type="spellEnd"/>
      <w:r w:rsidRPr="00240C03">
        <w:rPr>
          <w:sz w:val="28"/>
          <w:szCs w:val="28"/>
        </w:rPr>
        <w:t>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5. </w:t>
      </w:r>
      <w:hyperlink r:id="rId15" w:history="1">
        <w:r w:rsidRPr="00240C03">
          <w:rPr>
            <w:rStyle w:val="af6"/>
            <w:color w:val="auto"/>
            <w:sz w:val="28"/>
            <w:szCs w:val="28"/>
            <w:lang w:eastAsia="en-US"/>
          </w:rPr>
          <w:t>http://www.zakonprost.ru/content/base/part/336099/</w:t>
        </w:r>
      </w:hyperlink>
      <w:r w:rsidRPr="00240C03">
        <w:rPr>
          <w:sz w:val="28"/>
          <w:szCs w:val="28"/>
        </w:rPr>
        <w:t xml:space="preserve"> – Приказ Минэнерго от 19.06.2003. 229 « Об утверждении правил эксплуатации электрических станций и сетей РФ». Правила технической эксплуатации электрических станций и сетей РФ.  Оперативно – диспетчерское управление.  Автоматизированные системы диспетчерского управления.  Нормативно-техническая документация.</w:t>
      </w:r>
    </w:p>
    <w:p w:rsidR="0014330C" w:rsidRPr="00240C03" w:rsidRDefault="0014330C" w:rsidP="002457BA">
      <w:pPr>
        <w:pStyle w:val="afb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0C03">
        <w:rPr>
          <w:rFonts w:ascii="Times New Roman" w:hAnsi="Times New Roman" w:cs="Times New Roman"/>
          <w:sz w:val="28"/>
          <w:szCs w:val="28"/>
        </w:rPr>
        <w:t>6.</w:t>
      </w:r>
      <w:hyperlink r:id="rId16" w:history="1"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izmerenie</w:t>
        </w:r>
        <w:proofErr w:type="spellEnd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40C03">
          <w:rPr>
            <w:rStyle w:val="af6"/>
            <w:color w:val="auto"/>
          </w:rPr>
          <w:t>/</w:t>
        </w:r>
      </w:hyperlink>
      <w:r w:rsidRPr="00240C03">
        <w:rPr>
          <w:rFonts w:ascii="Times New Roman" w:hAnsi="Times New Roman" w:cs="Times New Roman"/>
          <w:sz w:val="28"/>
          <w:szCs w:val="28"/>
          <w:lang w:eastAsia="ar-SA"/>
        </w:rPr>
        <w:t>– информационный портал для производителей и потребителей энергоресурсов, рассказывающий о современных разработках, создании и эксплуатации автоматизированных систем учёта электроэнергии и других энергоресурсов.</w:t>
      </w:r>
    </w:p>
    <w:p w:rsidR="0014330C" w:rsidRPr="00240C03" w:rsidRDefault="0014330C" w:rsidP="002457BA">
      <w:pPr>
        <w:pStyle w:val="afb"/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0C03">
        <w:rPr>
          <w:rFonts w:ascii="Times New Roman" w:hAnsi="Times New Roman" w:cs="Times New Roman"/>
          <w:sz w:val="28"/>
          <w:szCs w:val="28"/>
        </w:rPr>
        <w:t xml:space="preserve">7. </w:t>
      </w:r>
      <w:hyperlink r:id="rId17" w:history="1"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energomera</w:t>
        </w:r>
        <w:proofErr w:type="spellEnd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40C03">
          <w:rPr>
            <w:rStyle w:val="af6"/>
            <w:color w:val="auto"/>
          </w:rPr>
          <w:t>/</w:t>
        </w:r>
      </w:hyperlink>
      <w:r w:rsidRPr="00240C03">
        <w:rPr>
          <w:rFonts w:ascii="Times New Roman" w:hAnsi="Times New Roman" w:cs="Times New Roman"/>
          <w:sz w:val="28"/>
          <w:szCs w:val="28"/>
          <w:lang w:eastAsia="ar-SA"/>
        </w:rPr>
        <w:t>– ЗАО «Электротехнические заводы «</w:t>
      </w:r>
      <w:proofErr w:type="spellStart"/>
      <w:r w:rsidRPr="00240C03">
        <w:rPr>
          <w:rFonts w:ascii="Times New Roman" w:hAnsi="Times New Roman" w:cs="Times New Roman"/>
          <w:sz w:val="28"/>
          <w:szCs w:val="28"/>
          <w:lang w:eastAsia="ar-SA"/>
        </w:rPr>
        <w:t>Энергомера</w:t>
      </w:r>
      <w:proofErr w:type="spellEnd"/>
      <w:r w:rsidRPr="00240C03">
        <w:rPr>
          <w:rFonts w:ascii="Times New Roman" w:hAnsi="Times New Roman" w:cs="Times New Roman"/>
          <w:sz w:val="28"/>
          <w:szCs w:val="28"/>
          <w:lang w:eastAsia="ar-SA"/>
        </w:rPr>
        <w:t xml:space="preserve">» – дочерняя компания </w:t>
      </w:r>
      <w:hyperlink r:id="rId18" w:tgtFrame="_blanck" w:history="1">
        <w:r w:rsidRPr="00240C03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ОАО «Концерн </w:t>
        </w:r>
        <w:proofErr w:type="spellStart"/>
        <w:r w:rsidRPr="00240C03">
          <w:rPr>
            <w:rFonts w:ascii="Times New Roman" w:hAnsi="Times New Roman" w:cs="Times New Roman"/>
            <w:sz w:val="28"/>
            <w:szCs w:val="28"/>
            <w:lang w:eastAsia="ar-SA"/>
          </w:rPr>
          <w:t>Энергомера</w:t>
        </w:r>
        <w:proofErr w:type="spellEnd"/>
        <w:r w:rsidRPr="00240C03">
          <w:rPr>
            <w:rFonts w:ascii="Times New Roman" w:hAnsi="Times New Roman" w:cs="Times New Roman"/>
            <w:sz w:val="28"/>
            <w:szCs w:val="28"/>
            <w:lang w:eastAsia="ar-SA"/>
          </w:rPr>
          <w:t>»</w:t>
        </w:r>
      </w:hyperlink>
      <w:r w:rsidRPr="00240C03">
        <w:rPr>
          <w:rFonts w:ascii="Times New Roman" w:hAnsi="Times New Roman" w:cs="Times New Roman"/>
          <w:sz w:val="28"/>
          <w:szCs w:val="28"/>
          <w:lang w:eastAsia="ar-SA"/>
        </w:rPr>
        <w:t xml:space="preserve">, которая </w:t>
      </w:r>
      <w:r w:rsidRPr="00240C0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работает в одном из четырех бизнес - сегментов Концерна – электротехническом приборостроении.</w:t>
      </w:r>
    </w:p>
    <w:p w:rsidR="0014330C" w:rsidRPr="00240C03" w:rsidRDefault="0014330C" w:rsidP="002457BA">
      <w:pPr>
        <w:pStyle w:val="afb"/>
        <w:spacing w:line="240" w:lineRule="auto"/>
        <w:ind w:left="0" w:firstLine="709"/>
        <w:jc w:val="both"/>
      </w:pPr>
      <w:r w:rsidRPr="00240C03">
        <w:rPr>
          <w:rFonts w:ascii="Times New Roman" w:hAnsi="Times New Roman" w:cs="Times New Roman"/>
          <w:sz w:val="28"/>
          <w:szCs w:val="28"/>
        </w:rPr>
        <w:t xml:space="preserve">8. </w:t>
      </w:r>
      <w:hyperlink r:id="rId19" w:history="1"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energo</w:t>
        </w:r>
        <w:proofErr w:type="spellEnd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progress</w:t>
        </w:r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40C03">
          <w:rPr>
            <w:rStyle w:val="af6"/>
            <w:color w:val="auto"/>
          </w:rPr>
          <w:t>/</w:t>
        </w:r>
      </w:hyperlink>
      <w:r w:rsidRPr="00240C03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240C03">
        <w:rPr>
          <w:rFonts w:ascii="Times New Roman" w:hAnsi="Times New Roman" w:cs="Times New Roman"/>
          <w:sz w:val="28"/>
          <w:szCs w:val="28"/>
        </w:rPr>
        <w:t>Энергопрогресс</w:t>
      </w:r>
      <w:proofErr w:type="spellEnd"/>
      <w:r w:rsidRPr="00240C03">
        <w:rPr>
          <w:rFonts w:ascii="Times New Roman" w:hAnsi="Times New Roman" w:cs="Times New Roman"/>
          <w:sz w:val="28"/>
          <w:szCs w:val="28"/>
        </w:rPr>
        <w:t>». Электротехническое оборудование.</w:t>
      </w:r>
    </w:p>
    <w:p w:rsidR="0014330C" w:rsidRPr="00240C03" w:rsidRDefault="0014330C" w:rsidP="002457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40C03">
        <w:rPr>
          <w:sz w:val="28"/>
          <w:szCs w:val="28"/>
        </w:rPr>
        <w:t xml:space="preserve">9. </w:t>
      </w:r>
      <w:hyperlink r:id="rId20" w:history="1">
        <w:r w:rsidRPr="00240C03">
          <w:rPr>
            <w:rStyle w:val="af6"/>
            <w:color w:val="auto"/>
            <w:sz w:val="28"/>
            <w:szCs w:val="28"/>
          </w:rPr>
          <w:t>http://www.kipis.ru/info/index.php?ELEMENT_ID=20943/</w:t>
        </w:r>
      </w:hyperlink>
      <w:r w:rsidRPr="00240C03">
        <w:rPr>
          <w:sz w:val="28"/>
          <w:szCs w:val="28"/>
        </w:rPr>
        <w:t xml:space="preserve"> – журнал «</w:t>
      </w:r>
      <w:r w:rsidRPr="00240C03">
        <w:rPr>
          <w:spacing w:val="-4"/>
          <w:sz w:val="28"/>
          <w:szCs w:val="28"/>
        </w:rPr>
        <w:t>Контрольно-измерительные приборы и системы». Энциклопедия измерений.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10. </w:t>
      </w:r>
      <w:hyperlink r:id="rId21" w:history="1">
        <w:r w:rsidRPr="00240C03">
          <w:rPr>
            <w:rStyle w:val="af6"/>
            <w:color w:val="auto"/>
            <w:sz w:val="28"/>
            <w:szCs w:val="28"/>
          </w:rPr>
          <w:t>http://www.kit-e.ru/articles/measure.php/</w:t>
        </w:r>
      </w:hyperlink>
      <w:r w:rsidRPr="00240C03">
        <w:rPr>
          <w:sz w:val="28"/>
          <w:szCs w:val="28"/>
        </w:rPr>
        <w:t xml:space="preserve"> – Компоненты и технологии. Измерительное оборудование.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11. </w:t>
      </w:r>
      <w:hyperlink r:id="rId22" w:history="1">
        <w:r w:rsidRPr="00240C03">
          <w:rPr>
            <w:rStyle w:val="af6"/>
            <w:color w:val="auto"/>
            <w:sz w:val="28"/>
            <w:szCs w:val="28"/>
          </w:rPr>
          <w:t>http://www.kipis.ru/upload/kipis_articles/article_ahp_func.pdf/</w:t>
        </w:r>
      </w:hyperlink>
      <w:r w:rsidRPr="00240C03">
        <w:rPr>
          <w:sz w:val="28"/>
          <w:szCs w:val="28"/>
        </w:rPr>
        <w:t xml:space="preserve"> – Современная измерительная техника  </w:t>
      </w:r>
    </w:p>
    <w:p w:rsidR="0014330C" w:rsidRPr="00240C03" w:rsidRDefault="0014330C" w:rsidP="002457BA">
      <w:pPr>
        <w:widowControl w:val="0"/>
        <w:ind w:firstLine="709"/>
        <w:jc w:val="both"/>
        <w:rPr>
          <w:rStyle w:val="af6"/>
          <w:color w:val="auto"/>
          <w:sz w:val="28"/>
          <w:szCs w:val="28"/>
        </w:rPr>
      </w:pPr>
      <w:r w:rsidRPr="00240C03">
        <w:rPr>
          <w:sz w:val="28"/>
          <w:szCs w:val="28"/>
        </w:rPr>
        <w:t xml:space="preserve">12. </w:t>
      </w:r>
      <w:proofErr w:type="spellStart"/>
      <w:r w:rsidRPr="00240C03">
        <w:rPr>
          <w:rStyle w:val="af6"/>
          <w:color w:val="auto"/>
          <w:sz w:val="28"/>
          <w:szCs w:val="28"/>
        </w:rPr>
        <w:t>www</w:t>
      </w:r>
      <w:proofErr w:type="spellEnd"/>
      <w:r w:rsidRPr="00240C03">
        <w:rPr>
          <w:rStyle w:val="af6"/>
          <w:color w:val="auto"/>
          <w:sz w:val="28"/>
          <w:szCs w:val="28"/>
        </w:rPr>
        <w:t xml:space="preserve">. </w:t>
      </w:r>
      <w:proofErr w:type="spellStart"/>
      <w:r w:rsidRPr="00240C03">
        <w:rPr>
          <w:rStyle w:val="af6"/>
          <w:color w:val="auto"/>
          <w:sz w:val="28"/>
          <w:szCs w:val="28"/>
        </w:rPr>
        <w:t>minentrgo</w:t>
      </w:r>
      <w:proofErr w:type="spellEnd"/>
      <w:r w:rsidRPr="00240C03">
        <w:rPr>
          <w:rStyle w:val="af6"/>
          <w:color w:val="auto"/>
          <w:sz w:val="28"/>
          <w:szCs w:val="28"/>
        </w:rPr>
        <w:t xml:space="preserve">. </w:t>
      </w:r>
      <w:proofErr w:type="spellStart"/>
      <w:r w:rsidRPr="00240C03">
        <w:rPr>
          <w:rStyle w:val="af6"/>
          <w:color w:val="auto"/>
          <w:sz w:val="28"/>
          <w:szCs w:val="28"/>
        </w:rPr>
        <w:t>gov</w:t>
      </w:r>
      <w:proofErr w:type="spellEnd"/>
      <w:r w:rsidRPr="00240C03">
        <w:rPr>
          <w:rStyle w:val="af6"/>
          <w:color w:val="auto"/>
          <w:sz w:val="28"/>
          <w:szCs w:val="28"/>
        </w:rPr>
        <w:t xml:space="preserve">. </w:t>
      </w:r>
      <w:proofErr w:type="spellStart"/>
      <w:r w:rsidRPr="00240C03">
        <w:rPr>
          <w:rStyle w:val="af6"/>
          <w:color w:val="auto"/>
          <w:sz w:val="28"/>
          <w:szCs w:val="28"/>
        </w:rPr>
        <w:t>ru</w:t>
      </w:r>
      <w:proofErr w:type="spellEnd"/>
      <w:r w:rsidRPr="00240C03">
        <w:rPr>
          <w:rStyle w:val="af6"/>
          <w:color w:val="auto"/>
          <w:sz w:val="28"/>
          <w:szCs w:val="28"/>
        </w:rPr>
        <w:t>/</w:t>
      </w:r>
      <w:r w:rsidRPr="00240C03">
        <w:rPr>
          <w:sz w:val="28"/>
          <w:szCs w:val="28"/>
        </w:rPr>
        <w:t xml:space="preserve"> – портал Министерства энергетики Российской Федерации.</w:t>
      </w:r>
    </w:p>
    <w:p w:rsidR="0014330C" w:rsidRPr="00240C03" w:rsidRDefault="0014330C" w:rsidP="002457BA">
      <w:pPr>
        <w:widowControl w:val="0"/>
        <w:ind w:firstLine="709"/>
        <w:jc w:val="both"/>
        <w:rPr>
          <w:rStyle w:val="af6"/>
          <w:color w:val="auto"/>
          <w:sz w:val="28"/>
          <w:szCs w:val="28"/>
        </w:rPr>
      </w:pPr>
      <w:r w:rsidRPr="00240C03">
        <w:rPr>
          <w:sz w:val="28"/>
          <w:szCs w:val="28"/>
        </w:rPr>
        <w:t xml:space="preserve">13.– </w:t>
      </w:r>
      <w:proofErr w:type="spellStart"/>
      <w:r w:rsidRPr="00240C03">
        <w:rPr>
          <w:rStyle w:val="af6"/>
          <w:color w:val="auto"/>
          <w:sz w:val="28"/>
          <w:szCs w:val="28"/>
        </w:rPr>
        <w:t>www</w:t>
      </w:r>
      <w:proofErr w:type="spellEnd"/>
      <w:r w:rsidRPr="00240C03">
        <w:rPr>
          <w:rStyle w:val="af6"/>
          <w:color w:val="auto"/>
          <w:sz w:val="28"/>
          <w:szCs w:val="28"/>
        </w:rPr>
        <w:t xml:space="preserve">. </w:t>
      </w:r>
      <w:proofErr w:type="spellStart"/>
      <w:r w:rsidRPr="00240C03">
        <w:rPr>
          <w:rStyle w:val="af6"/>
          <w:color w:val="auto"/>
          <w:sz w:val="28"/>
          <w:szCs w:val="28"/>
        </w:rPr>
        <w:t>rosatom</w:t>
      </w:r>
      <w:proofErr w:type="spellEnd"/>
      <w:r w:rsidRPr="00240C03">
        <w:rPr>
          <w:rStyle w:val="af6"/>
          <w:color w:val="auto"/>
          <w:sz w:val="28"/>
          <w:szCs w:val="28"/>
        </w:rPr>
        <w:t xml:space="preserve"> .</w:t>
      </w:r>
      <w:proofErr w:type="spellStart"/>
      <w:r w:rsidRPr="00240C03">
        <w:rPr>
          <w:rStyle w:val="af6"/>
          <w:color w:val="auto"/>
          <w:sz w:val="28"/>
          <w:szCs w:val="28"/>
        </w:rPr>
        <w:t>ru</w:t>
      </w:r>
      <w:proofErr w:type="spellEnd"/>
      <w:r w:rsidRPr="00240C03">
        <w:rPr>
          <w:rStyle w:val="af6"/>
          <w:color w:val="auto"/>
          <w:sz w:val="28"/>
          <w:szCs w:val="28"/>
        </w:rPr>
        <w:t>/</w:t>
      </w:r>
      <w:r w:rsidRPr="00240C03">
        <w:rPr>
          <w:sz w:val="28"/>
          <w:szCs w:val="28"/>
        </w:rPr>
        <w:t xml:space="preserve"> – сайт Государственной корпорации по атомной энергии «</w:t>
      </w:r>
      <w:proofErr w:type="spellStart"/>
      <w:r w:rsidRPr="00240C03">
        <w:rPr>
          <w:sz w:val="28"/>
          <w:szCs w:val="28"/>
        </w:rPr>
        <w:t>Росатом</w:t>
      </w:r>
      <w:proofErr w:type="spellEnd"/>
      <w:r w:rsidRPr="00240C03">
        <w:rPr>
          <w:sz w:val="28"/>
          <w:szCs w:val="28"/>
        </w:rPr>
        <w:t>».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14. </w:t>
      </w:r>
      <w:hyperlink r:id="rId23" w:history="1">
        <w:r w:rsidRPr="00240C03">
          <w:rPr>
            <w:rStyle w:val="af6"/>
            <w:color w:val="auto"/>
            <w:sz w:val="28"/>
            <w:szCs w:val="28"/>
          </w:rPr>
          <w:t>http://www.transform.ru/</w:t>
        </w:r>
      </w:hyperlink>
      <w:r w:rsidRPr="00240C03">
        <w:rPr>
          <w:sz w:val="28"/>
          <w:szCs w:val="28"/>
        </w:rPr>
        <w:t xml:space="preserve"> – Реформа электроэнергетики и ее возможные последствия для экономики России.</w:t>
      </w:r>
    </w:p>
    <w:p w:rsidR="0014330C" w:rsidRPr="00240C03" w:rsidRDefault="0014330C" w:rsidP="002457BA">
      <w:pPr>
        <w:widowControl w:val="0"/>
        <w:ind w:firstLine="709"/>
        <w:jc w:val="both"/>
        <w:rPr>
          <w:spacing w:val="-4"/>
          <w:sz w:val="28"/>
          <w:szCs w:val="28"/>
          <w:u w:val="single"/>
        </w:rPr>
      </w:pPr>
      <w:r w:rsidRPr="00240C03">
        <w:rPr>
          <w:spacing w:val="-4"/>
          <w:sz w:val="28"/>
          <w:szCs w:val="28"/>
        </w:rPr>
        <w:t xml:space="preserve">15. </w:t>
      </w:r>
      <w:hyperlink r:id="rId24" w:history="1">
        <w:r w:rsidRPr="00240C03">
          <w:rPr>
            <w:rStyle w:val="af6"/>
            <w:color w:val="auto"/>
            <w:spacing w:val="-4"/>
            <w:sz w:val="28"/>
            <w:szCs w:val="28"/>
          </w:rPr>
          <w:t>http://www.ogk6.ru/users/wholesalemarket/</w:t>
        </w:r>
      </w:hyperlink>
    </w:p>
    <w:p w:rsidR="0014330C" w:rsidRPr="00240C03" w:rsidRDefault="0014330C" w:rsidP="002457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40C03">
        <w:rPr>
          <w:spacing w:val="-4"/>
          <w:sz w:val="28"/>
          <w:szCs w:val="28"/>
        </w:rPr>
        <w:t>– Организация эффективной системы оптовой и розничной торговли электрической энергии и мощности.</w:t>
      </w:r>
    </w:p>
    <w:p w:rsidR="0014330C" w:rsidRPr="00240C03" w:rsidRDefault="0014330C" w:rsidP="002457B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40C03">
        <w:rPr>
          <w:spacing w:val="-4"/>
          <w:sz w:val="28"/>
          <w:szCs w:val="28"/>
        </w:rPr>
        <w:t xml:space="preserve">16. </w:t>
      </w:r>
      <w:hyperlink r:id="rId25" w:history="1">
        <w:r w:rsidRPr="00240C03">
          <w:rPr>
            <w:rStyle w:val="af6"/>
            <w:color w:val="auto"/>
            <w:spacing w:val="-4"/>
            <w:sz w:val="28"/>
            <w:szCs w:val="28"/>
          </w:rPr>
          <w:t>http://www.rao-ees.ru/</w:t>
        </w:r>
      </w:hyperlink>
      <w:r w:rsidRPr="00240C03">
        <w:rPr>
          <w:spacing w:val="-4"/>
          <w:sz w:val="28"/>
          <w:szCs w:val="28"/>
        </w:rPr>
        <w:t xml:space="preserve"> – – Оптовый рынок электроэнергии и мощности.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17. </w:t>
      </w:r>
      <w:hyperlink r:id="rId26" w:history="1">
        <w:r w:rsidRPr="00240C03">
          <w:rPr>
            <w:rStyle w:val="af6"/>
            <w:color w:val="auto"/>
            <w:sz w:val="28"/>
            <w:szCs w:val="28"/>
          </w:rPr>
          <w:t>http://energomarket.nemosoft.ru/2011_06_01archive.html/</w:t>
        </w:r>
      </w:hyperlink>
      <w:r w:rsidRPr="00240C03">
        <w:rPr>
          <w:sz w:val="28"/>
          <w:szCs w:val="28"/>
        </w:rPr>
        <w:t>– Рынок электроэнергии.</w:t>
      </w:r>
    </w:p>
    <w:p w:rsidR="0014330C" w:rsidRPr="00987514" w:rsidRDefault="0014330C" w:rsidP="00987514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18. </w:t>
      </w:r>
      <w:hyperlink r:id="rId27" w:history="1">
        <w:r w:rsidRPr="00240C03">
          <w:rPr>
            <w:rStyle w:val="af6"/>
            <w:color w:val="auto"/>
            <w:sz w:val="28"/>
            <w:szCs w:val="28"/>
          </w:rPr>
          <w:t>http://gosnadzor.ru/</w:t>
        </w:r>
      </w:hyperlink>
      <w:r w:rsidRPr="00240C03">
        <w:rPr>
          <w:sz w:val="28"/>
          <w:szCs w:val="28"/>
        </w:rPr>
        <w:t xml:space="preserve"> – положение об Управлении  </w:t>
      </w:r>
      <w:proofErr w:type="spellStart"/>
      <w:r w:rsidRPr="00240C03">
        <w:rPr>
          <w:sz w:val="28"/>
          <w:szCs w:val="28"/>
        </w:rPr>
        <w:t>энергонадзором</w:t>
      </w:r>
      <w:proofErr w:type="spellEnd"/>
      <w:r w:rsidRPr="00240C03">
        <w:rPr>
          <w:sz w:val="28"/>
          <w:szCs w:val="28"/>
        </w:rPr>
        <w:t>.</w:t>
      </w:r>
    </w:p>
    <w:p w:rsidR="0014330C" w:rsidRPr="00240C03" w:rsidRDefault="0014330C" w:rsidP="002457BA">
      <w:pPr>
        <w:pStyle w:val="afb"/>
        <w:spacing w:line="240" w:lineRule="auto"/>
        <w:ind w:left="0" w:firstLine="709"/>
        <w:jc w:val="both"/>
        <w:rPr>
          <w:spacing w:val="-4"/>
        </w:rPr>
      </w:pPr>
      <w:r w:rsidRPr="00240C03">
        <w:rPr>
          <w:rFonts w:ascii="Times New Roman" w:hAnsi="Times New Roman" w:cs="Times New Roman"/>
          <w:spacing w:val="-4"/>
          <w:sz w:val="28"/>
          <w:szCs w:val="28"/>
        </w:rPr>
        <w:t xml:space="preserve">19. </w:t>
      </w:r>
      <w:hyperlink r:id="rId28" w:history="1">
        <w:r w:rsidRPr="00240C03">
          <w:rPr>
            <w:rStyle w:val="af6"/>
            <w:rFonts w:ascii="Times New Roman" w:hAnsi="Times New Roman" w:cs="Times New Roman"/>
            <w:color w:val="auto"/>
            <w:spacing w:val="-4"/>
            <w:sz w:val="28"/>
            <w:szCs w:val="28"/>
            <w:lang w:val="en-US"/>
          </w:rPr>
          <w:t>www</w:t>
        </w:r>
        <w:r w:rsidRPr="00240C03">
          <w:rPr>
            <w:rStyle w:val="af6"/>
            <w:rFonts w:ascii="Times New Roman" w:hAnsi="Times New Roman" w:cs="Times New Roman"/>
            <w:color w:val="auto"/>
            <w:spacing w:val="-4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pacing w:val="-4"/>
            <w:sz w:val="28"/>
            <w:szCs w:val="28"/>
            <w:lang w:val="en-US"/>
          </w:rPr>
          <w:t>energosovet</w:t>
        </w:r>
        <w:proofErr w:type="spellEnd"/>
        <w:r w:rsidRPr="00240C03">
          <w:rPr>
            <w:rStyle w:val="af6"/>
            <w:rFonts w:ascii="Times New Roman" w:hAnsi="Times New Roman" w:cs="Times New Roman"/>
            <w:color w:val="auto"/>
            <w:spacing w:val="-4"/>
            <w:sz w:val="28"/>
            <w:szCs w:val="28"/>
          </w:rPr>
          <w:t>.</w:t>
        </w:r>
        <w:proofErr w:type="spellStart"/>
        <w:r w:rsidRPr="00240C03">
          <w:rPr>
            <w:rStyle w:val="af6"/>
            <w:rFonts w:ascii="Times New Roman" w:hAnsi="Times New Roman" w:cs="Times New Roman"/>
            <w:color w:val="auto"/>
            <w:spacing w:val="-4"/>
            <w:sz w:val="28"/>
            <w:szCs w:val="28"/>
            <w:lang w:val="en-US"/>
          </w:rPr>
          <w:t>ru</w:t>
        </w:r>
        <w:proofErr w:type="spellEnd"/>
        <w:r w:rsidRPr="00240C03">
          <w:rPr>
            <w:rStyle w:val="af6"/>
            <w:color w:val="auto"/>
            <w:spacing w:val="-4"/>
          </w:rPr>
          <w:t>/</w:t>
        </w:r>
      </w:hyperlink>
      <w:r w:rsidRPr="00240C03">
        <w:rPr>
          <w:rFonts w:ascii="Times New Roman" w:hAnsi="Times New Roman" w:cs="Times New Roman"/>
          <w:spacing w:val="-4"/>
          <w:sz w:val="28"/>
          <w:szCs w:val="28"/>
        </w:rPr>
        <w:t xml:space="preserve"> – «</w:t>
      </w:r>
      <w:proofErr w:type="spellStart"/>
      <w:r w:rsidRPr="00240C03">
        <w:rPr>
          <w:rFonts w:ascii="Times New Roman" w:hAnsi="Times New Roman" w:cs="Times New Roman"/>
          <w:spacing w:val="-4"/>
          <w:sz w:val="28"/>
          <w:szCs w:val="28"/>
        </w:rPr>
        <w:t>Энергосовет</w:t>
      </w:r>
      <w:proofErr w:type="spellEnd"/>
      <w:r w:rsidRPr="00240C03">
        <w:rPr>
          <w:rFonts w:ascii="Times New Roman" w:hAnsi="Times New Roman" w:cs="Times New Roman"/>
          <w:spacing w:val="-4"/>
          <w:sz w:val="28"/>
          <w:szCs w:val="28"/>
        </w:rPr>
        <w:t>». Портал по энергосбережению.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20. </w:t>
      </w:r>
      <w:hyperlink r:id="rId29" w:history="1">
        <w:r w:rsidRPr="00240C03">
          <w:rPr>
            <w:rStyle w:val="af6"/>
            <w:color w:val="auto"/>
            <w:sz w:val="28"/>
            <w:szCs w:val="28"/>
          </w:rPr>
          <w:t>http://www.energeff.ru/</w:t>
        </w:r>
      </w:hyperlink>
      <w:r w:rsidRPr="00240C03">
        <w:rPr>
          <w:sz w:val="28"/>
          <w:szCs w:val="28"/>
        </w:rPr>
        <w:t xml:space="preserve"> – электронная версия журнала «</w:t>
      </w:r>
      <w:proofErr w:type="spellStart"/>
      <w:r w:rsidRPr="00240C03">
        <w:rPr>
          <w:sz w:val="28"/>
          <w:szCs w:val="28"/>
        </w:rPr>
        <w:t>Энергоэффективность</w:t>
      </w:r>
      <w:proofErr w:type="spellEnd"/>
      <w:r w:rsidRPr="00240C03">
        <w:rPr>
          <w:sz w:val="28"/>
          <w:szCs w:val="28"/>
        </w:rPr>
        <w:t xml:space="preserve"> и энергосбережение».</w:t>
      </w:r>
    </w:p>
    <w:p w:rsidR="0014330C" w:rsidRPr="00240C03" w:rsidRDefault="0014330C" w:rsidP="002457BA">
      <w:pPr>
        <w:widowControl w:val="0"/>
        <w:ind w:firstLine="709"/>
        <w:jc w:val="both"/>
        <w:rPr>
          <w:sz w:val="28"/>
          <w:szCs w:val="28"/>
        </w:rPr>
      </w:pPr>
      <w:r w:rsidRPr="00240C03">
        <w:rPr>
          <w:sz w:val="28"/>
          <w:szCs w:val="28"/>
        </w:rPr>
        <w:t xml:space="preserve">21. </w:t>
      </w:r>
      <w:hyperlink r:id="rId30" w:history="1">
        <w:r w:rsidRPr="00240C03">
          <w:rPr>
            <w:rStyle w:val="af6"/>
            <w:color w:val="auto"/>
            <w:sz w:val="28"/>
            <w:szCs w:val="28"/>
          </w:rPr>
          <w:t>http://portal-energo.ru/</w:t>
        </w:r>
      </w:hyperlink>
      <w:r w:rsidRPr="00240C03">
        <w:rPr>
          <w:sz w:val="28"/>
          <w:szCs w:val="28"/>
        </w:rPr>
        <w:t xml:space="preserve"> – электронный портал Портал-</w:t>
      </w:r>
      <w:proofErr w:type="spellStart"/>
      <w:r w:rsidRPr="00240C03">
        <w:rPr>
          <w:sz w:val="28"/>
          <w:szCs w:val="28"/>
        </w:rPr>
        <w:t>энерго</w:t>
      </w:r>
      <w:proofErr w:type="spellEnd"/>
      <w:r w:rsidRPr="00240C03">
        <w:rPr>
          <w:sz w:val="28"/>
          <w:szCs w:val="28"/>
        </w:rPr>
        <w:t>. Эффективность и энергосбережение.</w:t>
      </w:r>
    </w:p>
    <w:p w:rsidR="0014330C" w:rsidRPr="00240C03" w:rsidRDefault="0014330C" w:rsidP="002457BA">
      <w:pPr>
        <w:widowControl w:val="0"/>
        <w:ind w:firstLine="709"/>
        <w:jc w:val="both"/>
        <w:rPr>
          <w:rStyle w:val="af6"/>
          <w:color w:val="auto"/>
          <w:sz w:val="28"/>
          <w:szCs w:val="28"/>
        </w:rPr>
      </w:pPr>
      <w:r w:rsidRPr="00240C03">
        <w:rPr>
          <w:sz w:val="28"/>
          <w:szCs w:val="28"/>
        </w:rPr>
        <w:t xml:space="preserve">22.– </w:t>
      </w:r>
      <w:r w:rsidRPr="00240C03">
        <w:rPr>
          <w:rStyle w:val="af6"/>
          <w:color w:val="auto"/>
          <w:sz w:val="28"/>
          <w:szCs w:val="28"/>
        </w:rPr>
        <w:t xml:space="preserve">http:/www. </w:t>
      </w:r>
      <w:proofErr w:type="spellStart"/>
      <w:r w:rsidRPr="00240C03">
        <w:rPr>
          <w:rStyle w:val="af6"/>
          <w:color w:val="auto"/>
          <w:sz w:val="28"/>
          <w:szCs w:val="28"/>
        </w:rPr>
        <w:t>ecotoc</w:t>
      </w:r>
      <w:proofErr w:type="spellEnd"/>
      <w:r w:rsidRPr="00240C03">
        <w:rPr>
          <w:rStyle w:val="af6"/>
          <w:color w:val="auto"/>
          <w:sz w:val="28"/>
          <w:szCs w:val="28"/>
        </w:rPr>
        <w:t>/</w:t>
      </w:r>
      <w:proofErr w:type="spellStart"/>
      <w:r w:rsidRPr="00240C03">
        <w:rPr>
          <w:rStyle w:val="af6"/>
          <w:color w:val="auto"/>
          <w:sz w:val="28"/>
          <w:szCs w:val="28"/>
        </w:rPr>
        <w:t>ru</w:t>
      </w:r>
      <w:proofErr w:type="spellEnd"/>
      <w:r w:rsidRPr="00240C03">
        <w:rPr>
          <w:rStyle w:val="af6"/>
          <w:color w:val="auto"/>
          <w:sz w:val="28"/>
          <w:szCs w:val="28"/>
        </w:rPr>
        <w:t>/ – портал «</w:t>
      </w:r>
      <w:proofErr w:type="spellStart"/>
      <w:r w:rsidRPr="00240C03">
        <w:rPr>
          <w:sz w:val="28"/>
          <w:szCs w:val="28"/>
        </w:rPr>
        <w:t>Экоток</w:t>
      </w:r>
      <w:proofErr w:type="spellEnd"/>
      <w:r w:rsidRPr="00240C03">
        <w:rPr>
          <w:sz w:val="28"/>
          <w:szCs w:val="28"/>
        </w:rPr>
        <w:t>. Экологические технологии. Альтернативная энергетика».</w:t>
      </w:r>
    </w:p>
    <w:p w:rsidR="0014330C" w:rsidRDefault="0014330C" w:rsidP="00FF57DE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330C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14330C" w:rsidRDefault="0014330C" w:rsidP="00FF57DE"/>
    <w:p w:rsidR="0014330C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занятий:</w:t>
      </w:r>
    </w:p>
    <w:p w:rsidR="0014330C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специализированных лабораториях. При организации учебных занятий в целях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должны применяться активные и интерактивные формы и методы обучения (деловые и ролевые игры, разбор конкретных ситуаций и т.п.), средства повышения мотивации к обучению. Часть занятий может быть проведена на базе предприятий социальных партнеров.</w:t>
      </w:r>
    </w:p>
    <w:p w:rsidR="0014330C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Условия организации производственной практики:</w:t>
      </w:r>
    </w:p>
    <w:p w:rsidR="0014330C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(по профилю специальности) является итоговой по модулю, проводится концентрированно, после изучения </w:t>
      </w:r>
      <w:r>
        <w:rPr>
          <w:sz w:val="28"/>
          <w:szCs w:val="28"/>
        </w:rPr>
        <w:lastRenderedPageBreak/>
        <w:t>теоретического материала, выполнения всех лабораторных работ, практических занятий и защиты курсового проекта.</w:t>
      </w:r>
    </w:p>
    <w:p w:rsidR="0014330C" w:rsidRDefault="0014330C" w:rsidP="00FF57DE">
      <w:pPr>
        <w:pStyle w:val="ConsPlusNormal"/>
        <w:widowControl/>
        <w:tabs>
          <w:tab w:val="left" w:pos="93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Производственное обучение осуществляется на предприятиях, в учреждениях и организациях </w:t>
      </w:r>
      <w:r w:rsidRPr="0008372E">
        <w:rPr>
          <w:rFonts w:ascii="Times New Roman" w:hAnsi="Times New Roman" w:cs="Times New Roman"/>
          <w:sz w:val="28"/>
          <w:szCs w:val="28"/>
        </w:rPr>
        <w:t>различных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деятельности которых соответствует профилю подготовки обучающихся, на основе прямых договоров, заключаемых между предприятием, учреждением, организацией и образовательным учреждением. </w:t>
      </w:r>
    </w:p>
    <w:p w:rsidR="0014330C" w:rsidRDefault="0014330C" w:rsidP="00FF57DE">
      <w:pPr>
        <w:pStyle w:val="ConsPlusNormal"/>
        <w:widowControl/>
        <w:tabs>
          <w:tab w:val="left" w:pos="936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</w:t>
      </w:r>
    </w:p>
    <w:p w:rsidR="0014330C" w:rsidRDefault="0014330C" w:rsidP="00FF57DE">
      <w:pPr>
        <w:pStyle w:val="ConsPlusNormal"/>
        <w:widowControl/>
        <w:tabs>
          <w:tab w:val="left" w:pos="9360"/>
        </w:tabs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консультационной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330C" w:rsidRDefault="0014330C" w:rsidP="002457BA">
      <w:pPr>
        <w:pStyle w:val="ConsPlusNormal"/>
        <w:widowControl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Консультационная помощь обучающимся оказывается за счет проведения индивидуальных и групповых консультаций во внеурочное время по расписанию, утвержденному учебной частью. Самостоятельная внеаудиторная работа должна сопровождаться методическим обеспечением (учебными элементами, методическими рекомендациями и т. п). Во время самостоятельной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подготовки, обучающиеся должны быть обеспечены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доступом к сети Интернет.</w:t>
      </w:r>
    </w:p>
    <w:p w:rsidR="0014330C" w:rsidRPr="00E26621" w:rsidRDefault="0014330C" w:rsidP="002457BA">
      <w:pPr>
        <w:ind w:firstLine="709"/>
        <w:jc w:val="both"/>
        <w:rPr>
          <w:sz w:val="28"/>
          <w:szCs w:val="28"/>
        </w:rPr>
      </w:pPr>
      <w:r w:rsidRPr="00DA0FA6">
        <w:rPr>
          <w:sz w:val="28"/>
          <w:szCs w:val="28"/>
        </w:rPr>
        <w:t>Для освоения данного модуля должно предшествовать изучение следующих общепрофессиональных дисциплин:</w:t>
      </w:r>
      <w:r>
        <w:rPr>
          <w:sz w:val="28"/>
          <w:szCs w:val="28"/>
        </w:rPr>
        <w:t xml:space="preserve"> «Техническая механика», «Э</w:t>
      </w:r>
      <w:r w:rsidRPr="00E26621">
        <w:rPr>
          <w:sz w:val="28"/>
          <w:szCs w:val="28"/>
        </w:rPr>
        <w:t>лектротехника и электроника</w:t>
      </w:r>
      <w:r>
        <w:rPr>
          <w:sz w:val="28"/>
          <w:szCs w:val="28"/>
        </w:rPr>
        <w:t>»</w:t>
      </w:r>
      <w:r w:rsidRPr="00E26621">
        <w:rPr>
          <w:sz w:val="28"/>
          <w:szCs w:val="28"/>
        </w:rPr>
        <w:t xml:space="preserve">, </w:t>
      </w:r>
      <w:r>
        <w:rPr>
          <w:sz w:val="28"/>
          <w:szCs w:val="28"/>
        </w:rPr>
        <w:t>«М</w:t>
      </w:r>
      <w:r w:rsidRPr="00E26621">
        <w:rPr>
          <w:sz w:val="28"/>
          <w:szCs w:val="28"/>
        </w:rPr>
        <w:t>атериаловедение</w:t>
      </w:r>
      <w:r>
        <w:rPr>
          <w:sz w:val="28"/>
          <w:szCs w:val="28"/>
        </w:rPr>
        <w:t>»</w:t>
      </w:r>
      <w:r w:rsidRPr="00E26621">
        <w:rPr>
          <w:sz w:val="28"/>
          <w:szCs w:val="28"/>
        </w:rPr>
        <w:t xml:space="preserve">, </w:t>
      </w:r>
      <w:r>
        <w:rPr>
          <w:sz w:val="28"/>
          <w:szCs w:val="28"/>
        </w:rPr>
        <w:t>«И</w:t>
      </w:r>
      <w:r w:rsidRPr="00E26621">
        <w:rPr>
          <w:sz w:val="28"/>
          <w:szCs w:val="28"/>
        </w:rPr>
        <w:t>нженерная графика</w:t>
      </w:r>
      <w:r>
        <w:rPr>
          <w:sz w:val="28"/>
          <w:szCs w:val="28"/>
        </w:rPr>
        <w:t>»</w:t>
      </w:r>
      <w:r w:rsidRPr="00E26621">
        <w:rPr>
          <w:sz w:val="28"/>
          <w:szCs w:val="28"/>
        </w:rPr>
        <w:t>.</w:t>
      </w:r>
    </w:p>
    <w:p w:rsidR="0014330C" w:rsidRPr="00E26621" w:rsidRDefault="0014330C" w:rsidP="00245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6621">
        <w:rPr>
          <w:sz w:val="28"/>
          <w:szCs w:val="28"/>
        </w:rPr>
        <w:t xml:space="preserve">Освоение данного профессионального модуля должен осуществляться одновременно с профессиональным модулем </w:t>
      </w:r>
      <w:r>
        <w:rPr>
          <w:sz w:val="28"/>
          <w:szCs w:val="28"/>
        </w:rPr>
        <w:t>«</w:t>
      </w:r>
      <w:r w:rsidRPr="00E26621">
        <w:rPr>
          <w:sz w:val="28"/>
          <w:szCs w:val="28"/>
        </w:rPr>
        <w:t>Обслуживание электрооборудования электрических станций, сетей и систем</w:t>
      </w:r>
      <w:r>
        <w:rPr>
          <w:sz w:val="28"/>
          <w:szCs w:val="28"/>
        </w:rPr>
        <w:t>»</w:t>
      </w:r>
      <w:r w:rsidRPr="00E26621">
        <w:rPr>
          <w:sz w:val="28"/>
          <w:szCs w:val="28"/>
        </w:rPr>
        <w:t>.</w:t>
      </w:r>
    </w:p>
    <w:p w:rsidR="0014330C" w:rsidRPr="004415ED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14330C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4330C" w:rsidRPr="00240C03" w:rsidRDefault="0014330C" w:rsidP="00240C03"/>
    <w:p w:rsidR="0014330C" w:rsidRPr="00DA0FA6" w:rsidRDefault="0014330C" w:rsidP="00DF0437">
      <w:pPr>
        <w:pStyle w:val="22"/>
        <w:widowControl w:val="0"/>
        <w:ind w:left="0" w:firstLine="709"/>
        <w:jc w:val="both"/>
        <w:rPr>
          <w:sz w:val="28"/>
          <w:szCs w:val="28"/>
        </w:rPr>
      </w:pPr>
      <w:r w:rsidRPr="00DA0FA6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DA0FA6">
        <w:rPr>
          <w:sz w:val="28"/>
          <w:szCs w:val="28"/>
        </w:rPr>
        <w:t>обучение по</w:t>
      </w:r>
      <w:proofErr w:type="gramEnd"/>
      <w:r w:rsidRPr="00DA0FA6">
        <w:rPr>
          <w:sz w:val="28"/>
          <w:szCs w:val="28"/>
        </w:rPr>
        <w:t xml:space="preserve"> междисциплинарным курсам: наличие высшего профессионального образования, соответствующего профилю модуля «Контроль и управление технологическими процессами производства, передачи и распределения электроэнергии в электроэнергетических системах». </w:t>
      </w:r>
    </w:p>
    <w:p w:rsidR="0014330C" w:rsidRDefault="0014330C" w:rsidP="00DF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3276">
        <w:rPr>
          <w:sz w:val="28"/>
          <w:szCs w:val="28"/>
        </w:rPr>
        <w:t>Требования к квалификации педагогических кадров, осуществляющих руководство практикой: преподаватели</w:t>
      </w:r>
      <w:r>
        <w:rPr>
          <w:sz w:val="28"/>
          <w:szCs w:val="28"/>
        </w:rPr>
        <w:t xml:space="preserve"> </w:t>
      </w:r>
      <w:r w:rsidRPr="005C3276">
        <w:rPr>
          <w:sz w:val="28"/>
          <w:szCs w:val="28"/>
        </w:rPr>
        <w:t>междисциплинарн</w:t>
      </w:r>
      <w:r>
        <w:rPr>
          <w:sz w:val="28"/>
          <w:szCs w:val="28"/>
        </w:rPr>
        <w:t>ых</w:t>
      </w:r>
      <w:r w:rsidRPr="005C3276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5C327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преподаватели </w:t>
      </w:r>
      <w:r w:rsidRPr="005C3276">
        <w:rPr>
          <w:sz w:val="28"/>
          <w:szCs w:val="28"/>
        </w:rPr>
        <w:t>общепрофессиональн</w:t>
      </w:r>
      <w:r>
        <w:rPr>
          <w:sz w:val="28"/>
          <w:szCs w:val="28"/>
        </w:rPr>
        <w:t>ы</w:t>
      </w:r>
      <w:r w:rsidRPr="005C3276">
        <w:rPr>
          <w:sz w:val="28"/>
          <w:szCs w:val="28"/>
        </w:rPr>
        <w:t xml:space="preserve">х дисциплин «Электротехника и </w:t>
      </w:r>
      <w:r w:rsidRPr="00380370">
        <w:rPr>
          <w:sz w:val="28"/>
          <w:szCs w:val="28"/>
        </w:rPr>
        <w:t>электроника», «Материаловедение», «Охрана труда»</w:t>
      </w:r>
      <w:r>
        <w:rPr>
          <w:sz w:val="28"/>
          <w:szCs w:val="28"/>
        </w:rPr>
        <w:t xml:space="preserve"> с высшим профессиональным образованием.</w:t>
      </w:r>
    </w:p>
    <w:p w:rsidR="0014330C" w:rsidRPr="00987514" w:rsidRDefault="0014330C" w:rsidP="00987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80370">
        <w:rPr>
          <w:sz w:val="28"/>
          <w:szCs w:val="28"/>
        </w:rPr>
        <w:t>Инженерно-педагогический состав</w:t>
      </w:r>
      <w:r>
        <w:rPr>
          <w:sz w:val="28"/>
          <w:szCs w:val="28"/>
        </w:rPr>
        <w:t xml:space="preserve"> </w:t>
      </w:r>
      <w:r w:rsidRPr="00380370">
        <w:rPr>
          <w:sz w:val="28"/>
          <w:szCs w:val="28"/>
        </w:rPr>
        <w:t>должен иметь</w:t>
      </w:r>
      <w:r>
        <w:rPr>
          <w:sz w:val="28"/>
          <w:szCs w:val="28"/>
        </w:rPr>
        <w:t xml:space="preserve"> </w:t>
      </w:r>
      <w:r w:rsidRPr="00380370">
        <w:rPr>
          <w:sz w:val="28"/>
          <w:szCs w:val="28"/>
        </w:rPr>
        <w:t xml:space="preserve">опыт деятельности в организациях соответствующей профессиональной сферы </w:t>
      </w:r>
      <w:r>
        <w:rPr>
          <w:sz w:val="28"/>
          <w:szCs w:val="28"/>
        </w:rPr>
        <w:t xml:space="preserve">и </w:t>
      </w:r>
      <w:r w:rsidRPr="00380370">
        <w:rPr>
          <w:sz w:val="28"/>
          <w:szCs w:val="28"/>
        </w:rPr>
        <w:t>должен проходить стажировку в профильных организациях не реже 1 раза в 3 года.</w:t>
      </w:r>
    </w:p>
    <w:p w:rsidR="0014330C" w:rsidRPr="008F6C4B" w:rsidRDefault="0014330C" w:rsidP="00FF57DE"/>
    <w:p w:rsidR="0014330C" w:rsidRPr="004415ED" w:rsidRDefault="0014330C" w:rsidP="00FF5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4330C" w:rsidRPr="004415ED" w:rsidRDefault="0014330C" w:rsidP="00FF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60"/>
        <w:gridCol w:w="2097"/>
      </w:tblGrid>
      <w:tr w:rsidR="0014330C" w:rsidRPr="004415ED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FF57D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14330C" w:rsidRPr="004415ED" w:rsidRDefault="0014330C" w:rsidP="00FF57D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30C" w:rsidRPr="004415ED" w:rsidRDefault="0014330C" w:rsidP="00FF57DE">
            <w:pPr>
              <w:jc w:val="center"/>
            </w:pPr>
            <w:r w:rsidRPr="004415ED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30C" w:rsidRPr="004415ED" w:rsidRDefault="0014330C" w:rsidP="00FF57D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14330C" w:rsidRPr="004415ED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30C" w:rsidRDefault="0014330C" w:rsidP="00FF57DE">
            <w:pPr>
              <w:pStyle w:val="a3"/>
              <w:widowControl w:val="0"/>
              <w:ind w:left="0" w:firstLine="0"/>
            </w:pPr>
            <w:r w:rsidRPr="00A4506D">
              <w:t>1. Контролировать и регулировать параметры производства электроэнер</w:t>
            </w:r>
            <w:r>
              <w:t>гии</w:t>
            </w:r>
          </w:p>
          <w:p w:rsidR="0014330C" w:rsidRPr="00A4506D" w:rsidRDefault="0014330C" w:rsidP="00FF57DE">
            <w:pPr>
              <w:pStyle w:val="a3"/>
              <w:widowControl w:val="0"/>
              <w:ind w:left="0" w:firstLine="0"/>
            </w:pPr>
          </w:p>
          <w:p w:rsidR="0014330C" w:rsidRPr="00A4506D" w:rsidRDefault="0014330C" w:rsidP="00FF57DE">
            <w:pPr>
              <w:pStyle w:val="a3"/>
              <w:widowControl w:val="0"/>
              <w:ind w:left="0" w:firstLine="709"/>
              <w:jc w:val="both"/>
              <w:rPr>
                <w:i/>
                <w:iCs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14330C" w:rsidRPr="00A4506D" w:rsidRDefault="0014330C" w:rsidP="00FF57DE">
            <w:r w:rsidRPr="00A4506D">
              <w:t>- Правильность выделения производственных этапов выработки энергии на станциях различного типа в соответствии с технологическим процессом;</w:t>
            </w:r>
          </w:p>
          <w:p w:rsidR="0014330C" w:rsidRPr="00A4506D" w:rsidRDefault="0014330C" w:rsidP="00FF57DE">
            <w:r w:rsidRPr="00A4506D">
              <w:t xml:space="preserve">-  </w:t>
            </w:r>
            <w:r>
              <w:t xml:space="preserve">точность проведения </w:t>
            </w:r>
            <w:r w:rsidRPr="00A4506D">
              <w:t>измерени</w:t>
            </w:r>
            <w:r>
              <w:t>й</w:t>
            </w:r>
            <w:r w:rsidRPr="00A4506D">
              <w:t xml:space="preserve"> электрических параметров на электростанции;  </w:t>
            </w:r>
          </w:p>
          <w:p w:rsidR="0014330C" w:rsidRPr="00A4506D" w:rsidRDefault="0014330C" w:rsidP="00FF57DE">
            <w:r w:rsidRPr="00A4506D">
              <w:t xml:space="preserve">- четкость </w:t>
            </w:r>
            <w:proofErr w:type="gramStart"/>
            <w:r w:rsidRPr="00A4506D">
              <w:t>изложения принципов действия устройств регулирования параметров</w:t>
            </w:r>
            <w:proofErr w:type="gramEnd"/>
            <w:r w:rsidRPr="00A4506D">
              <w:t xml:space="preserve"> на электростанции;</w:t>
            </w:r>
          </w:p>
          <w:p w:rsidR="0014330C" w:rsidRPr="00A4506D" w:rsidRDefault="0014330C" w:rsidP="00FF57DE">
            <w:r w:rsidRPr="00A4506D">
              <w:t xml:space="preserve">- демонстрация навыков исследования различных </w:t>
            </w:r>
          </w:p>
          <w:p w:rsidR="0014330C" w:rsidRPr="00A4506D" w:rsidRDefault="0014330C" w:rsidP="00FF57DE">
            <w:r w:rsidRPr="00A4506D">
              <w:t>автоматических устройств, применяемых на электростанциях;</w:t>
            </w:r>
          </w:p>
          <w:p w:rsidR="0014330C" w:rsidRDefault="0014330C" w:rsidP="00FF57DE">
            <w:r>
              <w:t xml:space="preserve">- </w:t>
            </w:r>
            <w:r w:rsidRPr="00A4506D">
              <w:t xml:space="preserve"> выбор трансформаторов на электростанциях</w:t>
            </w:r>
            <w:r>
              <w:t xml:space="preserve"> в соответствии с требованиями ГОСТ и Правил технической эксплуатации (ПТЭ);</w:t>
            </w:r>
          </w:p>
          <w:p w:rsidR="0014330C" w:rsidRPr="00A4506D" w:rsidRDefault="0014330C" w:rsidP="00FF57DE">
            <w:r>
              <w:t>- оценка параметров качества вырабатываемой электроэнергии в соответствии с ГОСТ.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DF0437" w:rsidRDefault="0014330C" w:rsidP="00FF57DE">
            <w:pPr>
              <w:jc w:val="both"/>
            </w:pPr>
            <w:r w:rsidRPr="00DF0437">
              <w:t>Оценка результатов защиты  практического задания;</w:t>
            </w:r>
          </w:p>
          <w:p w:rsidR="0014330C" w:rsidRPr="00DF0437" w:rsidRDefault="0014330C" w:rsidP="00FF57DE">
            <w:pPr>
              <w:jc w:val="both"/>
            </w:pPr>
          </w:p>
          <w:p w:rsidR="0014330C" w:rsidRPr="00DF0437" w:rsidRDefault="0014330C" w:rsidP="00FF57DE">
            <w:pPr>
              <w:jc w:val="both"/>
            </w:pPr>
            <w:r w:rsidRPr="00DF0437">
              <w:t xml:space="preserve"> оценка результатов лабораторных работ;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защиты  практического задания;</w:t>
            </w:r>
          </w:p>
          <w:p w:rsidR="0014330C" w:rsidRPr="00DF0437" w:rsidRDefault="0014330C" w:rsidP="00FF57DE">
            <w:pPr>
              <w:tabs>
                <w:tab w:val="left" w:pos="506"/>
              </w:tabs>
              <w:jc w:val="both"/>
            </w:pPr>
            <w:r w:rsidRPr="00DF0437">
              <w:t>оценка защиты лабораторных работ;</w:t>
            </w:r>
          </w:p>
          <w:p w:rsidR="0014330C" w:rsidRPr="00DF0437" w:rsidRDefault="0014330C" w:rsidP="00FF57DE">
            <w:pPr>
              <w:jc w:val="both"/>
            </w:pPr>
          </w:p>
          <w:p w:rsidR="0014330C" w:rsidRPr="00DF0437" w:rsidRDefault="0014330C" w:rsidP="00FF57DE">
            <w:pPr>
              <w:jc w:val="both"/>
            </w:pPr>
            <w:r w:rsidRPr="00DF0437">
              <w:t>оценка результатов выполнения практического задания;</w:t>
            </w:r>
          </w:p>
          <w:p w:rsidR="0014330C" w:rsidRPr="00A4506D" w:rsidRDefault="0014330C" w:rsidP="00FF57DE">
            <w:pPr>
              <w:jc w:val="both"/>
              <w:rPr>
                <w:i/>
                <w:iCs/>
              </w:rPr>
            </w:pPr>
            <w:r w:rsidRPr="00DF0437">
              <w:t xml:space="preserve"> оценка результатов выполнения практического задания.</w:t>
            </w:r>
          </w:p>
        </w:tc>
      </w:tr>
      <w:tr w:rsidR="0014330C" w:rsidRPr="004415ED">
        <w:trPr>
          <w:trHeight w:val="33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30C" w:rsidRPr="00A4506D" w:rsidRDefault="0014330C" w:rsidP="00FF57DE">
            <w:pPr>
              <w:pStyle w:val="a3"/>
              <w:widowControl w:val="0"/>
              <w:ind w:left="0" w:firstLine="0"/>
            </w:pPr>
            <w:r w:rsidRPr="00A4506D">
              <w:t>2. Контролировать и регулировать параметры передачи элек</w:t>
            </w:r>
            <w:r>
              <w:t>троэнергии</w:t>
            </w:r>
          </w:p>
          <w:p w:rsidR="0014330C" w:rsidRPr="00A4506D" w:rsidRDefault="0014330C" w:rsidP="00FF57DE">
            <w:pPr>
              <w:pStyle w:val="a3"/>
              <w:widowControl w:val="0"/>
              <w:ind w:left="0" w:firstLine="709"/>
              <w:jc w:val="both"/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14330C" w:rsidRPr="00A4506D" w:rsidRDefault="0014330C" w:rsidP="00FF57DE">
            <w:r w:rsidRPr="00A4506D">
              <w:t xml:space="preserve">- </w:t>
            </w:r>
            <w:r>
              <w:t xml:space="preserve">Определение  </w:t>
            </w:r>
            <w:r w:rsidRPr="00A4506D">
              <w:t>элементов конструкции воздушной лини электропередач</w:t>
            </w:r>
            <w:r>
              <w:t xml:space="preserve"> в соответствии с ГОСТами и Правилами устройства электроустановок (ПУЭ)</w:t>
            </w:r>
            <w:r w:rsidRPr="00A4506D">
              <w:t>;</w:t>
            </w:r>
          </w:p>
          <w:p w:rsidR="0014330C" w:rsidRPr="00A4506D" w:rsidRDefault="0014330C" w:rsidP="00FF57DE">
            <w:r w:rsidRPr="00473E55">
              <w:t xml:space="preserve">- точность </w:t>
            </w:r>
            <w:r>
              <w:t xml:space="preserve">определения </w:t>
            </w:r>
            <w:r w:rsidRPr="00473E55">
              <w:t>конструктивных элементов кабеля в соответствии с техническими условиями и ПУЭ;</w:t>
            </w:r>
          </w:p>
          <w:p w:rsidR="0014330C" w:rsidRPr="00A4506D" w:rsidRDefault="0014330C" w:rsidP="00FF57DE">
            <w:r w:rsidRPr="00A4506D">
              <w:t>- определения параметров и потерь мощности в  электрической сети</w:t>
            </w:r>
            <w:r>
              <w:t xml:space="preserve"> в соответствии с алгоритмом</w:t>
            </w:r>
            <w:r w:rsidRPr="00A4506D">
              <w:t>;</w:t>
            </w:r>
          </w:p>
          <w:p w:rsidR="0014330C" w:rsidRDefault="0014330C" w:rsidP="00FF57DE">
            <w:r w:rsidRPr="007E3CE8">
              <w:t xml:space="preserve">- демонстрация </w:t>
            </w:r>
            <w:proofErr w:type="gramStart"/>
            <w:r w:rsidRPr="007E3CE8">
              <w:t>навыков оценки  параметров качества передаваемой электроэнергии</w:t>
            </w:r>
            <w:proofErr w:type="gramEnd"/>
            <w:r w:rsidRPr="007E3CE8">
              <w:t>;</w:t>
            </w:r>
          </w:p>
          <w:p w:rsidR="0014330C" w:rsidRDefault="0014330C" w:rsidP="00FF57DE"/>
          <w:p w:rsidR="0014330C" w:rsidRPr="004B3809" w:rsidRDefault="0014330C" w:rsidP="00FF57DE"/>
          <w:p w:rsidR="0014330C" w:rsidRPr="00A4506D" w:rsidRDefault="0014330C" w:rsidP="00FF57DE">
            <w:pPr>
              <w:jc w:val="both"/>
            </w:pPr>
            <w:r w:rsidRPr="00A4506D">
              <w:t xml:space="preserve">- </w:t>
            </w:r>
            <w:r>
              <w:t>определение</w:t>
            </w:r>
            <w:r w:rsidRPr="00A4506D">
              <w:t xml:space="preserve"> и оценк</w:t>
            </w:r>
            <w:r>
              <w:t>а</w:t>
            </w:r>
            <w:r w:rsidRPr="00A4506D">
              <w:t xml:space="preserve"> потерь напряжения в разомкнутых и замкнутых электрических сетях</w:t>
            </w:r>
            <w:r>
              <w:t xml:space="preserve"> в соответствии с алгоритмом</w:t>
            </w:r>
            <w:r w:rsidRPr="00A4506D">
              <w:t>;</w:t>
            </w:r>
          </w:p>
          <w:p w:rsidR="0014330C" w:rsidRPr="00A4506D" w:rsidRDefault="0014330C" w:rsidP="00FF57DE">
            <w:r w:rsidRPr="00A4506D">
              <w:t>- демонстрация навыков исследования автоматических устройств, применяемых в сетях;</w:t>
            </w:r>
          </w:p>
          <w:p w:rsidR="0014330C" w:rsidRPr="00A4506D" w:rsidRDefault="0014330C" w:rsidP="00FF57DE">
            <w:pPr>
              <w:widowControl w:val="0"/>
              <w:suppressAutoHyphens/>
              <w:ind w:left="68"/>
              <w:jc w:val="both"/>
            </w:pPr>
            <w:r w:rsidRPr="00A4506D">
              <w:t>- выбор</w:t>
            </w:r>
            <w:r>
              <w:t xml:space="preserve"> </w:t>
            </w:r>
            <w:r w:rsidRPr="00A4506D">
              <w:t xml:space="preserve">схем электрических сетей </w:t>
            </w:r>
            <w:r>
              <w:t>в соответствии с</w:t>
            </w:r>
            <w:r w:rsidRPr="00A4506D">
              <w:t xml:space="preserve">  нормативными документами;</w:t>
            </w:r>
          </w:p>
          <w:p w:rsidR="0014330C" w:rsidRPr="00A4506D" w:rsidRDefault="0014330C" w:rsidP="00FF57DE">
            <w:r w:rsidRPr="00A4506D">
              <w:t xml:space="preserve">- </w:t>
            </w:r>
            <w:r>
              <w:t>точность</w:t>
            </w:r>
            <w:r w:rsidRPr="00A4506D">
              <w:t xml:space="preserve">  измерени</w:t>
            </w:r>
            <w:r>
              <w:t>й</w:t>
            </w:r>
            <w:r w:rsidRPr="00A4506D">
              <w:t xml:space="preserve"> электрических параметров в электрических сетях;</w:t>
            </w:r>
          </w:p>
          <w:p w:rsidR="0014330C" w:rsidRPr="00A4506D" w:rsidRDefault="0014330C" w:rsidP="00FF57DE">
            <w:r w:rsidRPr="00A4506D">
              <w:t xml:space="preserve">  - обеспечени</w:t>
            </w:r>
            <w:r>
              <w:t>е</w:t>
            </w:r>
            <w:r w:rsidRPr="00A4506D">
              <w:t xml:space="preserve"> установленного режима</w:t>
            </w:r>
            <w:r>
              <w:t xml:space="preserve"> работы сети по различным параметрам в соответствии с  ПТЭ;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DF0437" w:rsidRDefault="0014330C" w:rsidP="00FF57DE">
            <w:pPr>
              <w:jc w:val="both"/>
            </w:pPr>
            <w:r w:rsidRPr="00DF0437">
              <w:lastRenderedPageBreak/>
              <w:t>Оценка результатов тестирования;</w:t>
            </w:r>
          </w:p>
          <w:p w:rsidR="0014330C" w:rsidRPr="00DF0437" w:rsidRDefault="0014330C" w:rsidP="00FF57DE">
            <w:pPr>
              <w:jc w:val="both"/>
            </w:pPr>
          </w:p>
          <w:p w:rsidR="0014330C" w:rsidRPr="00DF0437" w:rsidRDefault="0014330C" w:rsidP="00FF57DE">
            <w:pPr>
              <w:jc w:val="both"/>
            </w:pPr>
          </w:p>
          <w:p w:rsidR="0014330C" w:rsidRPr="00DF0437" w:rsidRDefault="0014330C" w:rsidP="00FF57DE">
            <w:pPr>
              <w:jc w:val="both"/>
            </w:pPr>
            <w:r w:rsidRPr="00DF0437">
              <w:t>оценка результатов выполнения  практического задания;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выполнения практических заданий;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наблюдение за выполнением</w:t>
            </w:r>
            <w:r>
              <w:t xml:space="preserve"> </w:t>
            </w:r>
            <w:r w:rsidRPr="00DF0437">
              <w:lastRenderedPageBreak/>
              <w:t>заданий на производственной практике;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выполнения практических заданий;</w:t>
            </w:r>
          </w:p>
          <w:p w:rsidR="0014330C" w:rsidRPr="00DF0437" w:rsidRDefault="0014330C" w:rsidP="00FF57DE">
            <w:pPr>
              <w:jc w:val="both"/>
            </w:pPr>
          </w:p>
          <w:p w:rsidR="0014330C" w:rsidRPr="00DF0437" w:rsidRDefault="0014330C" w:rsidP="00FF57DE">
            <w:pPr>
              <w:tabs>
                <w:tab w:val="left" w:pos="506"/>
              </w:tabs>
              <w:jc w:val="both"/>
            </w:pPr>
            <w:r w:rsidRPr="00DF0437">
              <w:t>оценка защиты лабораторных работ;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выполнения практических заданий;</w:t>
            </w:r>
          </w:p>
          <w:p w:rsidR="0014330C" w:rsidRPr="00DF0437" w:rsidRDefault="0014330C" w:rsidP="00FF57DE">
            <w:pPr>
              <w:tabs>
                <w:tab w:val="left" w:pos="506"/>
              </w:tabs>
              <w:jc w:val="both"/>
            </w:pPr>
            <w:r w:rsidRPr="00DF0437">
              <w:t xml:space="preserve"> оценка защиты лабораторной работы;</w:t>
            </w:r>
          </w:p>
          <w:p w:rsidR="0014330C" w:rsidRPr="00A4506D" w:rsidRDefault="0014330C" w:rsidP="00FF57DE">
            <w:pPr>
              <w:jc w:val="both"/>
              <w:rPr>
                <w:i/>
                <w:iCs/>
              </w:rPr>
            </w:pPr>
            <w:r w:rsidRPr="00DF0437">
              <w:t xml:space="preserve">наблюдение за деятельностью </w:t>
            </w:r>
            <w:proofErr w:type="gramStart"/>
            <w:r w:rsidRPr="00DF0437">
              <w:t>обучающихся</w:t>
            </w:r>
            <w:proofErr w:type="gramEnd"/>
            <w:r w:rsidRPr="00DF0437">
              <w:t xml:space="preserve"> на производственной практике.</w:t>
            </w:r>
          </w:p>
        </w:tc>
      </w:tr>
      <w:tr w:rsidR="0014330C" w:rsidRPr="004415ED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30C" w:rsidRPr="00A4506D" w:rsidRDefault="0014330C" w:rsidP="00FF57DE">
            <w:pPr>
              <w:pStyle w:val="a3"/>
              <w:widowControl w:val="0"/>
              <w:ind w:left="0" w:firstLine="0"/>
            </w:pPr>
            <w:r w:rsidRPr="00A4506D">
              <w:lastRenderedPageBreak/>
              <w:t>3. </w:t>
            </w:r>
            <w:r>
              <w:t>Контролировать распределение электроэнергии и управлять им</w:t>
            </w:r>
          </w:p>
          <w:p w:rsidR="0014330C" w:rsidRPr="00A4506D" w:rsidRDefault="0014330C" w:rsidP="00FF57DE">
            <w:pPr>
              <w:pStyle w:val="a3"/>
              <w:widowControl w:val="0"/>
              <w:ind w:left="0" w:firstLine="709"/>
              <w:jc w:val="both"/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14330C" w:rsidRDefault="0014330C" w:rsidP="00FF57DE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</w:pPr>
            <w:r>
              <w:t>О</w:t>
            </w:r>
            <w:r w:rsidRPr="00A4506D">
              <w:t>пределени</w:t>
            </w:r>
            <w:r>
              <w:t>е</w:t>
            </w:r>
            <w:r w:rsidRPr="00A4506D">
              <w:t xml:space="preserve"> порядка  действий при оперативных переключениях в схемах сетей</w:t>
            </w:r>
            <w:r>
              <w:t xml:space="preserve"> в соответствии с типовыми бланками переключений</w:t>
            </w:r>
            <w:r w:rsidRPr="00A4506D">
              <w:t>;</w:t>
            </w:r>
          </w:p>
          <w:p w:rsidR="0014330C" w:rsidRDefault="0014330C" w:rsidP="00FF57DE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</w:pPr>
            <w:r w:rsidRPr="00A4506D">
              <w:t>демонстрация навыков выполнения оперативных переключений в электрических сетях;</w:t>
            </w:r>
          </w:p>
          <w:p w:rsidR="0014330C" w:rsidRPr="00A4506D" w:rsidRDefault="0014330C" w:rsidP="00FF57DE">
            <w:pPr>
              <w:widowControl w:val="0"/>
              <w:suppressAutoHyphens/>
              <w:ind w:left="68"/>
              <w:jc w:val="both"/>
            </w:pPr>
          </w:p>
          <w:p w:rsidR="0014330C" w:rsidRPr="00A4506D" w:rsidRDefault="0014330C" w:rsidP="00FF57DE">
            <w:r w:rsidRPr="006D0DE8">
              <w:t xml:space="preserve">- </w:t>
            </w:r>
            <w:r>
              <w:t>и</w:t>
            </w:r>
            <w:r w:rsidRPr="006D0DE8">
              <w:t>зложени</w:t>
            </w:r>
            <w:r>
              <w:t>е</w:t>
            </w:r>
            <w:r w:rsidRPr="006D0DE8">
              <w:t xml:space="preserve"> технологии диспетчерского  управления</w:t>
            </w:r>
            <w:r>
              <w:t xml:space="preserve"> в соответствии с ПТЭ;</w:t>
            </w:r>
          </w:p>
          <w:p w:rsidR="0014330C" w:rsidRPr="007E3CE8" w:rsidRDefault="0014330C" w:rsidP="00FF57DE">
            <w:pPr>
              <w:rPr>
                <w:highlight w:val="yellow"/>
              </w:rPr>
            </w:pPr>
            <w:r w:rsidRPr="00A4506D">
              <w:t xml:space="preserve">- выбор трансформаторов на </w:t>
            </w:r>
            <w:r>
              <w:t>подстанции в соответствии с требованиями ГОСТов и ПТЭ;</w:t>
            </w:r>
          </w:p>
          <w:p w:rsidR="0014330C" w:rsidRPr="00A4506D" w:rsidRDefault="0014330C" w:rsidP="00FF57DE">
            <w:r w:rsidRPr="004D4A95">
              <w:t>- демонстрация навыков обслуживания систем контроля и управления.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DF0437" w:rsidRDefault="0014330C" w:rsidP="00FF57DE">
            <w:pPr>
              <w:jc w:val="both"/>
            </w:pPr>
            <w:r w:rsidRPr="00DF0437">
              <w:t>Оценка выполнения  практического задания;</w:t>
            </w:r>
          </w:p>
          <w:p w:rsidR="0014330C" w:rsidRPr="00DF0437" w:rsidRDefault="0014330C" w:rsidP="00FF57DE">
            <w:pPr>
              <w:jc w:val="both"/>
            </w:pPr>
          </w:p>
          <w:p w:rsidR="0014330C" w:rsidRPr="00DF0437" w:rsidRDefault="0014330C" w:rsidP="00FF57DE">
            <w:pPr>
              <w:jc w:val="both"/>
            </w:pPr>
            <w:r w:rsidRPr="00DF0437">
              <w:t>наблюдение за выполнением заданий на производственной практике;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защиты  практического занятия;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выполнения  практического задания;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наблюдение за выполнением заданий на производственной практике.</w:t>
            </w:r>
          </w:p>
        </w:tc>
      </w:tr>
      <w:tr w:rsidR="0014330C" w:rsidRPr="004415ED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30C" w:rsidRPr="00A4506D" w:rsidRDefault="0014330C" w:rsidP="00FF57DE">
            <w:pPr>
              <w:pStyle w:val="a3"/>
              <w:widowControl w:val="0"/>
              <w:ind w:left="0" w:firstLine="0"/>
            </w:pPr>
            <w:r w:rsidRPr="00A4506D">
              <w:t xml:space="preserve"> 4. Оптимизировать технологические процессы в соответствии с нагрузкой на оборудова</w:t>
            </w:r>
            <w:r>
              <w:t>ние</w:t>
            </w:r>
          </w:p>
          <w:p w:rsidR="0014330C" w:rsidRPr="00A4506D" w:rsidRDefault="0014330C" w:rsidP="00FF57DE">
            <w:pPr>
              <w:pStyle w:val="a3"/>
              <w:widowControl w:val="0"/>
              <w:ind w:left="0" w:firstLine="709"/>
              <w:jc w:val="both"/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14330C" w:rsidRPr="004D4A95" w:rsidRDefault="0014330C" w:rsidP="00FF57DE">
            <w:r w:rsidRPr="00A4506D">
              <w:t xml:space="preserve">- </w:t>
            </w:r>
            <w:r w:rsidRPr="004D4A95">
              <w:t>Расчет нагрузок на электрооборудование электростанци</w:t>
            </w:r>
            <w:r>
              <w:t>й</w:t>
            </w:r>
            <w:r w:rsidRPr="004D4A95">
              <w:t xml:space="preserve"> и подстан</w:t>
            </w:r>
            <w:r>
              <w:t xml:space="preserve">ций </w:t>
            </w:r>
            <w:r w:rsidRPr="004D4A95">
              <w:t xml:space="preserve"> в соответствии с Правилами устройства электроустановок (ПУЭ) и Нормами технологического </w:t>
            </w:r>
            <w:r w:rsidRPr="004D4A95">
              <w:lastRenderedPageBreak/>
              <w:t>проектирования (НТП);</w:t>
            </w:r>
          </w:p>
          <w:p w:rsidR="0014330C" w:rsidRPr="004D4A95" w:rsidRDefault="0014330C" w:rsidP="00FF57DE">
            <w:r w:rsidRPr="004D4A95">
              <w:t xml:space="preserve">- выбор параметров электрооборудования, электрических аппаратов и проводников на электростанциях и подстанциях в соответствии с (ПУЭ); </w:t>
            </w:r>
          </w:p>
          <w:p w:rsidR="0014330C" w:rsidRPr="00A4506D" w:rsidRDefault="0014330C" w:rsidP="00FF57DE">
            <w:r w:rsidRPr="004D4A95">
              <w:t>- оптимальный выбор варианта сети с учетом надежности электроснабжения.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DF0437" w:rsidRDefault="0014330C" w:rsidP="00DF0437">
            <w:pPr>
              <w:jc w:val="both"/>
            </w:pPr>
            <w:r w:rsidRPr="00DF0437">
              <w:lastRenderedPageBreak/>
              <w:t>наблюдение за выполнением заданий на производственной практике;</w:t>
            </w:r>
          </w:p>
          <w:p w:rsidR="0014330C" w:rsidRPr="00DF0437" w:rsidRDefault="0014330C" w:rsidP="00DF0437">
            <w:pPr>
              <w:jc w:val="both"/>
            </w:pPr>
            <w:r w:rsidRPr="00DF0437">
              <w:t xml:space="preserve">оценка защиты  </w:t>
            </w:r>
            <w:r w:rsidRPr="00DF0437">
              <w:lastRenderedPageBreak/>
              <w:t>практического занятия;</w:t>
            </w:r>
          </w:p>
          <w:p w:rsidR="0014330C" w:rsidRPr="00DF0437" w:rsidRDefault="0014330C" w:rsidP="00FF57DE">
            <w:pPr>
              <w:jc w:val="both"/>
            </w:pPr>
            <w:r w:rsidRPr="00DF0437">
              <w:t>оценка выполнения домашних контрольных работ</w:t>
            </w:r>
          </w:p>
        </w:tc>
      </w:tr>
      <w:tr w:rsidR="0014330C" w:rsidRPr="004415ED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30C" w:rsidRPr="00A4506D" w:rsidRDefault="0014330C" w:rsidP="00FF57DE">
            <w:pPr>
              <w:pStyle w:val="a3"/>
              <w:widowControl w:val="0"/>
              <w:ind w:left="0" w:firstLine="0"/>
            </w:pPr>
            <w:r w:rsidRPr="00A4506D">
              <w:lastRenderedPageBreak/>
              <w:t>5. Определять технико-экономические показатели работы электрооборудова</w:t>
            </w:r>
            <w:r>
              <w:t>ния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14330C" w:rsidRDefault="0014330C" w:rsidP="00FF57DE">
            <w:r w:rsidRPr="00A4506D">
              <w:t xml:space="preserve">-  </w:t>
            </w:r>
            <w:r>
              <w:t>Расчет технико-экономических показателей работы электрооборудования в соответствии с алгоритмом.</w:t>
            </w:r>
          </w:p>
          <w:p w:rsidR="0014330C" w:rsidRPr="00A4506D" w:rsidRDefault="0014330C" w:rsidP="00FF57DE">
            <w:pPr>
              <w:ind w:firstLine="227"/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DF0437" w:rsidRDefault="0014330C" w:rsidP="00DF0437">
            <w:pPr>
              <w:jc w:val="both"/>
            </w:pPr>
            <w:r w:rsidRPr="00DF0437">
              <w:t>наблюдение за выполнением заданий на производственной практике;</w:t>
            </w:r>
          </w:p>
          <w:p w:rsidR="0014330C" w:rsidRPr="00DF0437" w:rsidRDefault="0014330C" w:rsidP="00DF0437">
            <w:pPr>
              <w:jc w:val="both"/>
            </w:pPr>
            <w:r w:rsidRPr="00DF0437">
              <w:t>оценка защиты  практического занятия;</w:t>
            </w:r>
          </w:p>
          <w:p w:rsidR="0014330C" w:rsidRPr="00A4506D" w:rsidRDefault="0014330C" w:rsidP="00DF0437">
            <w:pPr>
              <w:jc w:val="both"/>
            </w:pPr>
            <w:r w:rsidRPr="00DF0437">
              <w:t>оценка выполнения домашних контрольных работ</w:t>
            </w:r>
          </w:p>
        </w:tc>
      </w:tr>
      <w:tr w:rsidR="0014330C" w:rsidRPr="004415ED">
        <w:trPr>
          <w:trHeight w:val="365"/>
        </w:trPr>
        <w:tc>
          <w:tcPr>
            <w:tcW w:w="9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30C" w:rsidRPr="00A4506D" w:rsidRDefault="0014330C" w:rsidP="00FF57DE">
            <w:pPr>
              <w:jc w:val="both"/>
              <w:rPr>
                <w:i/>
                <w:iCs/>
              </w:rPr>
            </w:pPr>
            <w:r w:rsidRPr="00A4506D">
              <w:t>По окончании данного модуля проводится экзамен</w:t>
            </w:r>
            <w:r>
              <w:t xml:space="preserve"> (квалификационный)</w:t>
            </w:r>
          </w:p>
        </w:tc>
      </w:tr>
    </w:tbl>
    <w:p w:rsidR="0014330C" w:rsidRDefault="0014330C" w:rsidP="00FF5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4330C" w:rsidRDefault="0014330C" w:rsidP="00FF5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4330C" w:rsidRDefault="0014330C" w:rsidP="00FF5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2700"/>
      </w:tblGrid>
      <w:tr w:rsidR="0014330C" w:rsidRPr="008173C2">
        <w:tc>
          <w:tcPr>
            <w:tcW w:w="3600" w:type="dxa"/>
            <w:vAlign w:val="center"/>
          </w:tcPr>
          <w:p w:rsidR="0014330C" w:rsidRPr="008173C2" w:rsidRDefault="0014330C" w:rsidP="00BC2128">
            <w:pPr>
              <w:jc w:val="center"/>
              <w:rPr>
                <w:b/>
                <w:bCs/>
              </w:rPr>
            </w:pPr>
            <w:r w:rsidRPr="008173C2">
              <w:rPr>
                <w:b/>
                <w:bCs/>
              </w:rPr>
              <w:t>Результаты</w:t>
            </w:r>
          </w:p>
          <w:p w:rsidR="0014330C" w:rsidRPr="008173C2" w:rsidRDefault="0014330C" w:rsidP="00BC2128">
            <w:pPr>
              <w:jc w:val="center"/>
              <w:rPr>
                <w:b/>
                <w:bCs/>
              </w:rPr>
            </w:pPr>
            <w:r w:rsidRPr="008173C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vAlign w:val="center"/>
          </w:tcPr>
          <w:p w:rsidR="0014330C" w:rsidRPr="008173C2" w:rsidRDefault="0014330C" w:rsidP="00BC2128">
            <w:pPr>
              <w:jc w:val="center"/>
            </w:pPr>
            <w:r w:rsidRPr="008173C2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700" w:type="dxa"/>
            <w:vAlign w:val="center"/>
          </w:tcPr>
          <w:p w:rsidR="0014330C" w:rsidRPr="008173C2" w:rsidRDefault="0014330C" w:rsidP="00BC2128">
            <w:pPr>
              <w:jc w:val="center"/>
              <w:rPr>
                <w:b/>
                <w:bCs/>
              </w:rPr>
            </w:pPr>
            <w:r w:rsidRPr="008173C2">
              <w:rPr>
                <w:b/>
                <w:bCs/>
              </w:rPr>
              <w:t>Формы и методы контроля и оценки</w:t>
            </w:r>
          </w:p>
        </w:tc>
      </w:tr>
      <w:tr w:rsidR="0014330C" w:rsidRPr="00A25A94">
        <w:trPr>
          <w:trHeight w:val="1683"/>
        </w:trPr>
        <w:tc>
          <w:tcPr>
            <w:tcW w:w="3600" w:type="dxa"/>
          </w:tcPr>
          <w:p w:rsidR="0014330C" w:rsidRPr="00585DF3" w:rsidRDefault="0014330C" w:rsidP="00BC2128">
            <w:pPr>
              <w:pStyle w:val="a3"/>
              <w:widowControl w:val="0"/>
              <w:ind w:left="0" w:firstLine="0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r w:rsidRPr="00585DF3">
              <w:t>Понимать сущность и социальную значимость своей будущей профессии, проявлять к ней устойчивы</w:t>
            </w:r>
            <w:r>
              <w:t>й интерес</w:t>
            </w:r>
          </w:p>
          <w:p w:rsidR="0014330C" w:rsidRPr="00585DF3" w:rsidRDefault="0014330C" w:rsidP="00BC2128">
            <w:pPr>
              <w:pStyle w:val="a3"/>
              <w:widowControl w:val="0"/>
              <w:ind w:left="0" w:firstLine="709"/>
              <w:jc w:val="both"/>
            </w:pPr>
            <w:r w:rsidRPr="00585DF3">
              <w:t>.</w:t>
            </w:r>
          </w:p>
          <w:p w:rsidR="0014330C" w:rsidRPr="00585DF3" w:rsidRDefault="0014330C" w:rsidP="00BC2128">
            <w:pPr>
              <w:pStyle w:val="a3"/>
              <w:widowControl w:val="0"/>
              <w:ind w:left="0" w:firstLine="709"/>
              <w:jc w:val="both"/>
            </w:pPr>
            <w:r w:rsidRPr="00585DF3">
              <w:t>.</w:t>
            </w:r>
          </w:p>
          <w:p w:rsidR="0014330C" w:rsidRPr="00585DF3" w:rsidRDefault="0014330C" w:rsidP="00BC2128">
            <w:pPr>
              <w:pStyle w:val="a3"/>
              <w:widowControl w:val="0"/>
              <w:ind w:left="0" w:firstLine="709"/>
              <w:jc w:val="both"/>
            </w:pPr>
            <w:r w:rsidRPr="00585DF3">
              <w:t>.</w:t>
            </w:r>
          </w:p>
          <w:p w:rsidR="0014330C" w:rsidRPr="00585DF3" w:rsidRDefault="0014330C" w:rsidP="00BC2128">
            <w:pPr>
              <w:pStyle w:val="a3"/>
              <w:widowControl w:val="0"/>
              <w:ind w:left="0" w:firstLine="709"/>
              <w:jc w:val="both"/>
            </w:pPr>
          </w:p>
        </w:tc>
        <w:tc>
          <w:tcPr>
            <w:tcW w:w="3420" w:type="dxa"/>
          </w:tcPr>
          <w:p w:rsidR="0014330C" w:rsidRPr="00C06CA7" w:rsidRDefault="0014330C" w:rsidP="00BC2128">
            <w:r>
              <w:t>– ч</w:t>
            </w:r>
            <w:r w:rsidRPr="00C06CA7">
              <w:t>еткое владение информацией о профессиональной области, о профессии и основных видах</w:t>
            </w:r>
            <w:r>
              <w:t xml:space="preserve"> деятельности техника-электрика;</w:t>
            </w:r>
          </w:p>
          <w:p w:rsidR="0014330C" w:rsidRPr="00C06CA7" w:rsidRDefault="0014330C" w:rsidP="00BC2128"/>
          <w:p w:rsidR="0014330C" w:rsidRPr="00C06CA7" w:rsidRDefault="0014330C" w:rsidP="00BC2128"/>
          <w:p w:rsidR="0014330C" w:rsidRPr="00C06CA7" w:rsidRDefault="0014330C" w:rsidP="00BC2128"/>
          <w:p w:rsidR="0014330C" w:rsidRPr="00C06CA7" w:rsidRDefault="0014330C" w:rsidP="00BC2128"/>
          <w:p w:rsidR="0014330C" w:rsidRPr="00C06CA7" w:rsidRDefault="0014330C" w:rsidP="00BC2128"/>
          <w:p w:rsidR="0014330C" w:rsidRPr="00C06CA7" w:rsidRDefault="0014330C" w:rsidP="00BC2128">
            <w:r>
              <w:t xml:space="preserve"> –</w:t>
            </w:r>
            <w:r w:rsidRPr="00C06CA7">
              <w:t xml:space="preserve"> грамотная постановка цели дальнейшего профессионального роста и развития;</w:t>
            </w:r>
          </w:p>
          <w:p w:rsidR="0014330C" w:rsidRPr="00C06CA7" w:rsidRDefault="0014330C" w:rsidP="00BC2128">
            <w:r>
              <w:t>–</w:t>
            </w:r>
            <w:r w:rsidRPr="00C06CA7">
              <w:t xml:space="preserve"> адекватное оценивание своих образовательных  и </w:t>
            </w:r>
            <w:r w:rsidRPr="00C06CA7">
              <w:lastRenderedPageBreak/>
              <w:t>профессиональных достижений.</w:t>
            </w:r>
          </w:p>
        </w:tc>
        <w:tc>
          <w:tcPr>
            <w:tcW w:w="2700" w:type="dxa"/>
          </w:tcPr>
          <w:p w:rsidR="0014330C" w:rsidRPr="00A25A94" w:rsidRDefault="0014330C" w:rsidP="00BC2128">
            <w:r w:rsidRPr="00A25A94">
              <w:lastRenderedPageBreak/>
              <w:t>Наблюдение, оценка деятельности на практических занятиях и лабораторных работах, п</w:t>
            </w:r>
            <w:r>
              <w:t xml:space="preserve">ри выполнении работ на </w:t>
            </w:r>
            <w:r w:rsidRPr="00A25A94">
              <w:t>производственной практике, экзаменах и Государственной (итоговой) аттестации</w:t>
            </w:r>
            <w:r>
              <w:t xml:space="preserve"> в </w:t>
            </w:r>
            <w:proofErr w:type="spellStart"/>
            <w:r>
              <w:t>неучебной</w:t>
            </w:r>
            <w:proofErr w:type="spellEnd"/>
            <w:r>
              <w:t xml:space="preserve"> деятельности</w:t>
            </w:r>
            <w:r w:rsidRPr="00A25A94">
              <w:t xml:space="preserve">; оценка портфолио (результатов достижений); </w:t>
            </w:r>
          </w:p>
          <w:p w:rsidR="0014330C" w:rsidRPr="00A25A94" w:rsidRDefault="0014330C" w:rsidP="00BC2128"/>
          <w:p w:rsidR="0014330C" w:rsidRPr="00A25A94" w:rsidRDefault="0014330C" w:rsidP="00BC2128">
            <w:r w:rsidRPr="00A25A94">
              <w:t>интерпретация резуль</w:t>
            </w:r>
            <w:r w:rsidRPr="00A25A94">
              <w:softHyphen/>
              <w:t xml:space="preserve">татов наблюдений за </w:t>
            </w:r>
            <w:r w:rsidRPr="00A25A94">
              <w:lastRenderedPageBreak/>
              <w:t>деятельностью обу</w:t>
            </w:r>
            <w:r w:rsidRPr="00A25A94">
              <w:softHyphen/>
              <w:t>чающегося в процессе освоения образова</w:t>
            </w:r>
            <w:r w:rsidRPr="00A25A94">
              <w:softHyphen/>
              <w:t>тельной программы.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585DF3" w:rsidRDefault="0014330C" w:rsidP="00BC2128">
            <w:pPr>
              <w:pStyle w:val="a3"/>
              <w:widowControl w:val="0"/>
              <w:ind w:left="0" w:firstLine="0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2. </w:t>
            </w:r>
            <w:r w:rsidRPr="00585DF3"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t>ать их эффективность и качество</w:t>
            </w:r>
          </w:p>
          <w:p w:rsidR="0014330C" w:rsidRPr="00585DF3" w:rsidRDefault="0014330C" w:rsidP="00BC2128"/>
        </w:tc>
        <w:tc>
          <w:tcPr>
            <w:tcW w:w="3420" w:type="dxa"/>
          </w:tcPr>
          <w:p w:rsidR="0014330C" w:rsidRPr="00C06CA7" w:rsidRDefault="0014330C" w:rsidP="00BC2128">
            <w:r>
              <w:t>– п</w:t>
            </w:r>
            <w:r w:rsidRPr="00C06CA7">
              <w:t>равильная организация рабочего места в соответствии с выполняемой работой и требованиями охраны труда;</w:t>
            </w:r>
          </w:p>
          <w:p w:rsidR="0014330C" w:rsidRPr="00C06CA7" w:rsidRDefault="0014330C" w:rsidP="00BC2128">
            <w:r>
              <w:t>–</w:t>
            </w:r>
            <w:r w:rsidRPr="00C06CA7">
              <w:t xml:space="preserve"> грамотный выбор и применение методов и способов решения профессио</w:t>
            </w:r>
            <w:r w:rsidRPr="00C06CA7">
              <w:softHyphen/>
              <w:t>нальных задач в соответствии с требованиями техники безопасности и видами работ;</w:t>
            </w:r>
          </w:p>
          <w:p w:rsidR="0014330C" w:rsidRPr="00C06CA7" w:rsidRDefault="0014330C" w:rsidP="00BC2128">
            <w:r>
              <w:rPr>
                <w:color w:val="000000"/>
              </w:rPr>
              <w:t>–</w:t>
            </w:r>
            <w:r w:rsidRPr="00C06CA7">
              <w:rPr>
                <w:color w:val="000000"/>
              </w:rPr>
              <w:t xml:space="preserve"> применение методов </w:t>
            </w:r>
            <w:proofErr w:type="spellStart"/>
            <w:proofErr w:type="gramStart"/>
            <w:r w:rsidRPr="00C06CA7">
              <w:rPr>
                <w:color w:val="000000"/>
              </w:rPr>
              <w:t>профес-сиональной</w:t>
            </w:r>
            <w:proofErr w:type="spellEnd"/>
            <w:proofErr w:type="gramEnd"/>
            <w:r w:rsidRPr="00C06CA7">
              <w:rPr>
                <w:color w:val="000000"/>
              </w:rPr>
              <w:t xml:space="preserve"> профилактики своего здоровья</w:t>
            </w:r>
            <w:r w:rsidRPr="00C06CA7">
              <w:t>.</w:t>
            </w:r>
          </w:p>
        </w:tc>
        <w:tc>
          <w:tcPr>
            <w:tcW w:w="2700" w:type="dxa"/>
          </w:tcPr>
          <w:p w:rsidR="0014330C" w:rsidRPr="00A25A94" w:rsidRDefault="0014330C" w:rsidP="00BC2128">
            <w:r w:rsidRPr="00A25A94">
              <w:t>Наблюдение, оценка деятельности на практических занятиях и лабораторных работах, при выполнении работ на  производственной практике.</w:t>
            </w:r>
          </w:p>
          <w:p w:rsidR="0014330C" w:rsidRPr="00A25A94" w:rsidRDefault="0014330C" w:rsidP="00BC2128"/>
        </w:tc>
      </w:tr>
      <w:tr w:rsidR="0014330C" w:rsidRPr="00A25A94">
        <w:trPr>
          <w:trHeight w:val="350"/>
        </w:trPr>
        <w:tc>
          <w:tcPr>
            <w:tcW w:w="3600" w:type="dxa"/>
          </w:tcPr>
          <w:p w:rsidR="0014330C" w:rsidRPr="00585DF3" w:rsidRDefault="0014330C" w:rsidP="00BC2128">
            <w:r>
              <w:t>ОК</w:t>
            </w:r>
            <w:r w:rsidRPr="00585DF3">
              <w:t>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20" w:type="dxa"/>
          </w:tcPr>
          <w:p w:rsidR="0014330C" w:rsidRPr="00C06CA7" w:rsidRDefault="0014330C" w:rsidP="00BC2128">
            <w:r>
              <w:t>– п</w:t>
            </w:r>
            <w:r w:rsidRPr="00C06CA7">
              <w:t>равильное решение стандартных и нестандартных профессиональных задач с  применением интегрированных знаний профессиональной области.</w:t>
            </w:r>
          </w:p>
        </w:tc>
        <w:tc>
          <w:tcPr>
            <w:tcW w:w="2700" w:type="dxa"/>
          </w:tcPr>
          <w:p w:rsidR="0014330C" w:rsidRPr="00A25A94" w:rsidRDefault="0014330C" w:rsidP="00BC2128">
            <w:r w:rsidRPr="00A25A94">
              <w:t>Интерпретация резуль</w:t>
            </w:r>
            <w:r w:rsidRPr="00A25A94">
              <w:softHyphen/>
              <w:t>татов наблюдений за деятельностью обу</w:t>
            </w:r>
            <w:r w:rsidRPr="00A25A94">
              <w:softHyphen/>
              <w:t>чающегося в процессе освоения образова</w:t>
            </w:r>
            <w:r w:rsidRPr="00A25A94">
              <w:softHyphen/>
              <w:t>тельной программы.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585DF3" w:rsidRDefault="0014330C" w:rsidP="00BC2128">
            <w:r>
              <w:t>ОК</w:t>
            </w:r>
            <w:proofErr w:type="gramStart"/>
            <w:r w:rsidRPr="00585DF3">
              <w:t>4</w:t>
            </w:r>
            <w:proofErr w:type="gramEnd"/>
            <w:r w:rsidRPr="00585DF3">
              <w:t>.Осуществлять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t>нального и личностного развития</w:t>
            </w:r>
          </w:p>
        </w:tc>
        <w:tc>
          <w:tcPr>
            <w:tcW w:w="3420" w:type="dxa"/>
          </w:tcPr>
          <w:p w:rsidR="0014330C" w:rsidRPr="00C06CA7" w:rsidRDefault="0014330C" w:rsidP="00BC2128">
            <w:r>
              <w:t>– э</w:t>
            </w:r>
            <w:r w:rsidRPr="00C06CA7">
              <w:t xml:space="preserve">ффективный поиск </w:t>
            </w:r>
            <w:r>
              <w:t>необходи</w:t>
            </w:r>
            <w:r w:rsidRPr="00C06CA7">
              <w:t>мой информации;</w:t>
            </w:r>
          </w:p>
          <w:p w:rsidR="0014330C" w:rsidRPr="008A28A2" w:rsidRDefault="0014330C" w:rsidP="00BC2128">
            <w:r w:rsidRPr="00C06CA7">
              <w:t>- использование различных ис</w:t>
            </w:r>
            <w:r w:rsidRPr="00C06CA7">
              <w:softHyphen/>
              <w:t>точников информации, включая электронные.</w:t>
            </w:r>
          </w:p>
        </w:tc>
        <w:tc>
          <w:tcPr>
            <w:tcW w:w="2700" w:type="dxa"/>
          </w:tcPr>
          <w:p w:rsidR="0014330C" w:rsidRPr="00A25A94" w:rsidRDefault="0014330C" w:rsidP="00BC2128">
            <w:r w:rsidRPr="00A25A94">
              <w:t>Интерпретация резуль</w:t>
            </w:r>
            <w:r w:rsidRPr="00A25A94">
              <w:softHyphen/>
              <w:t>татов наблюдений за деятельностью обу</w:t>
            </w:r>
            <w:r w:rsidRPr="00A25A94">
              <w:softHyphen/>
              <w:t>чающегося в процессе освоения образова</w:t>
            </w:r>
            <w:r w:rsidRPr="00A25A94">
              <w:softHyphen/>
              <w:t>тельной программы.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A66372" w:rsidRDefault="0014330C" w:rsidP="00240C03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A66372">
              <w:rPr>
                <w:sz w:val="24"/>
                <w:szCs w:val="24"/>
              </w:rPr>
              <w:t>ОК</w:t>
            </w:r>
            <w:proofErr w:type="gramEnd"/>
            <w:r w:rsidRPr="00A66372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</w:tcPr>
          <w:p w:rsidR="0014330C" w:rsidRPr="00C06CA7" w:rsidRDefault="0014330C" w:rsidP="00BC2128">
            <w:r>
              <w:t>– в</w:t>
            </w:r>
            <w:r w:rsidRPr="009D6E40">
              <w:t>ладе</w:t>
            </w:r>
            <w:r>
              <w:t>ние</w:t>
            </w:r>
            <w:r w:rsidRPr="009D6E40">
              <w:t xml:space="preserve"> программными, и техническими  средствами и устройствами, систем</w:t>
            </w:r>
            <w:r>
              <w:t xml:space="preserve">ами </w:t>
            </w:r>
            <w:r w:rsidRPr="009D6E40">
              <w:t xml:space="preserve"> транслирования информации, информационного обмена</w:t>
            </w:r>
          </w:p>
        </w:tc>
        <w:tc>
          <w:tcPr>
            <w:tcW w:w="2700" w:type="dxa"/>
          </w:tcPr>
          <w:p w:rsidR="0014330C" w:rsidRPr="00A25A94" w:rsidRDefault="0014330C" w:rsidP="00BC2128">
            <w:r>
              <w:t>Интерпретация ре</w:t>
            </w:r>
            <w:r w:rsidRPr="00A25A94">
              <w:t>зуль</w:t>
            </w:r>
            <w:r>
              <w:softHyphen/>
              <w:t>татов наблю</w:t>
            </w:r>
            <w:r w:rsidRPr="00A25A94">
              <w:t>де</w:t>
            </w:r>
            <w:r>
              <w:t>ний за деятельно</w:t>
            </w:r>
            <w:r w:rsidRPr="00A25A94">
              <w:t>стью обу</w:t>
            </w:r>
            <w:r>
              <w:softHyphen/>
              <w:t>чающе</w:t>
            </w:r>
            <w:r w:rsidRPr="00A25A94">
              <w:t>гося в про</w:t>
            </w:r>
            <w:r>
              <w:t>цессе освоения об</w:t>
            </w:r>
            <w:r w:rsidRPr="00A25A94">
              <w:t>разова</w:t>
            </w:r>
            <w:r w:rsidRPr="00A25A94">
              <w:softHyphen/>
              <w:t>тельной программы.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A66372" w:rsidRDefault="0014330C" w:rsidP="00240C03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proofErr w:type="gramStart"/>
            <w:r w:rsidRPr="00A66372">
              <w:rPr>
                <w:sz w:val="24"/>
                <w:szCs w:val="24"/>
              </w:rPr>
              <w:t>ОК</w:t>
            </w:r>
            <w:proofErr w:type="gramEnd"/>
            <w:r w:rsidRPr="00A66372">
              <w:rPr>
                <w:sz w:val="24"/>
                <w:szCs w:val="24"/>
              </w:rPr>
              <w:t xml:space="preserve"> 6. 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3420" w:type="dxa"/>
          </w:tcPr>
          <w:p w:rsidR="0014330C" w:rsidRPr="00C06CA7" w:rsidRDefault="0014330C" w:rsidP="00BC2128">
            <w:r>
              <w:t>– у</w:t>
            </w:r>
            <w:r w:rsidRPr="00C06CA7">
              <w:t>становление позитивного стиля общения, владение  диалоговыми формами общения;</w:t>
            </w:r>
          </w:p>
          <w:p w:rsidR="0014330C" w:rsidRPr="00C06CA7" w:rsidRDefault="0014330C" w:rsidP="00BC2128">
            <w:r>
              <w:t>–</w:t>
            </w:r>
            <w:r w:rsidRPr="00C06CA7">
              <w:t xml:space="preserve"> аргументирование  и обоснование  своей точки зрения.</w:t>
            </w:r>
          </w:p>
        </w:tc>
        <w:tc>
          <w:tcPr>
            <w:tcW w:w="2700" w:type="dxa"/>
          </w:tcPr>
          <w:p w:rsidR="0014330C" w:rsidRPr="00A25A94" w:rsidRDefault="0014330C" w:rsidP="00BC2128">
            <w:r>
              <w:t>Интерпретация ре</w:t>
            </w:r>
            <w:r w:rsidRPr="00A25A94">
              <w:t>зуль</w:t>
            </w:r>
            <w:r>
              <w:softHyphen/>
              <w:t>татов наблю</w:t>
            </w:r>
            <w:r w:rsidRPr="00A25A94">
              <w:t>де</w:t>
            </w:r>
            <w:r>
              <w:t>ний за деятельно</w:t>
            </w:r>
            <w:r w:rsidRPr="00A25A94">
              <w:t>стью обу</w:t>
            </w:r>
            <w:r>
              <w:softHyphen/>
              <w:t>чающе</w:t>
            </w:r>
            <w:r w:rsidRPr="00A25A94">
              <w:t>гося в про</w:t>
            </w:r>
            <w:r>
              <w:t>цессе освоения об</w:t>
            </w:r>
            <w:r w:rsidRPr="00A25A94">
              <w:t>разова</w:t>
            </w:r>
            <w:r w:rsidRPr="00A25A94">
              <w:softHyphen/>
              <w:t>тельной программы.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585DF3" w:rsidRDefault="0014330C" w:rsidP="00BC2128">
            <w:proofErr w:type="gramStart"/>
            <w:r>
              <w:t>ОК</w:t>
            </w:r>
            <w:proofErr w:type="gramEnd"/>
            <w:r>
              <w:t xml:space="preserve"> 7. </w:t>
            </w:r>
            <w:r w:rsidRPr="00585DF3">
              <w:t xml:space="preserve">Брать на себя ответственность за работу членов команды (подчиненных), </w:t>
            </w:r>
            <w:r>
              <w:t xml:space="preserve">за </w:t>
            </w:r>
            <w:r w:rsidRPr="00585DF3">
              <w:t>результат выполнения заданий</w:t>
            </w:r>
          </w:p>
        </w:tc>
        <w:tc>
          <w:tcPr>
            <w:tcW w:w="3420" w:type="dxa"/>
          </w:tcPr>
          <w:p w:rsidR="0014330C" w:rsidRPr="000E5E9F" w:rsidRDefault="0014330C" w:rsidP="00BC2128">
            <w:pPr>
              <w:widowControl w:val="0"/>
              <w:suppressAutoHyphens/>
              <w:jc w:val="both"/>
            </w:pPr>
            <w:r>
              <w:t>–</w:t>
            </w:r>
            <w:r w:rsidRPr="000E5E9F">
              <w:t xml:space="preserve"> самоанализ и коррекция результатов собственной деятельности;</w:t>
            </w:r>
          </w:p>
          <w:p w:rsidR="0014330C" w:rsidRPr="000E5E9F" w:rsidRDefault="0014330C" w:rsidP="00BC2128">
            <w:pPr>
              <w:widowControl w:val="0"/>
              <w:suppressAutoHyphens/>
              <w:jc w:val="both"/>
            </w:pPr>
            <w:r>
              <w:t>–организация работы команды, постановка целей, мотивация, контроль результатов.</w:t>
            </w:r>
          </w:p>
        </w:tc>
        <w:tc>
          <w:tcPr>
            <w:tcW w:w="2700" w:type="dxa"/>
          </w:tcPr>
          <w:p w:rsidR="0014330C" w:rsidRPr="00A25A94" w:rsidRDefault="0014330C" w:rsidP="00BC2128">
            <w:pPr>
              <w:jc w:val="both"/>
            </w:pPr>
            <w:r w:rsidRPr="00A25A94">
              <w:t>Анализ</w:t>
            </w:r>
            <w:r>
              <w:t xml:space="preserve"> результатов дея</w:t>
            </w:r>
            <w:r w:rsidRPr="00A25A94">
              <w:t>тельности обу</w:t>
            </w:r>
            <w:r>
              <w:softHyphen/>
              <w:t>чающе</w:t>
            </w:r>
            <w:r w:rsidRPr="00A25A94">
              <w:t>гося в про</w:t>
            </w:r>
            <w:r>
              <w:t>цессе освоения об</w:t>
            </w:r>
            <w:r w:rsidRPr="00A25A94">
              <w:t>разова</w:t>
            </w:r>
            <w:r w:rsidRPr="00A25A94">
              <w:softHyphen/>
              <w:t>тельной программы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585DF3" w:rsidRDefault="0014330C" w:rsidP="00BC2128">
            <w:proofErr w:type="gramStart"/>
            <w:r>
              <w:lastRenderedPageBreak/>
              <w:t>ОК</w:t>
            </w:r>
            <w:proofErr w:type="gramEnd"/>
            <w:r>
              <w:t xml:space="preserve"> 8. </w:t>
            </w:r>
            <w:r w:rsidRPr="00585DF3">
              <w:t>Самостоятельно опреде</w:t>
            </w:r>
            <w:r>
              <w:t xml:space="preserve">лять задачи профессионального и </w:t>
            </w:r>
            <w:r w:rsidRPr="00585DF3">
              <w:t>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20" w:type="dxa"/>
          </w:tcPr>
          <w:p w:rsidR="0014330C" w:rsidRPr="00C06CA7" w:rsidRDefault="0014330C" w:rsidP="00BC2128">
            <w:r>
              <w:t>– ч</w:t>
            </w:r>
            <w:r w:rsidRPr="00C06CA7">
              <w:t>еткая организация самостоятельных занятий при изучении профессионального модуля;</w:t>
            </w:r>
          </w:p>
          <w:p w:rsidR="0014330C" w:rsidRPr="00C06CA7" w:rsidRDefault="0014330C" w:rsidP="00BC2128">
            <w:r>
              <w:t>–</w:t>
            </w:r>
            <w:r w:rsidRPr="00C06CA7">
              <w:t xml:space="preserve"> планирование повышения личностного и квалификационного уровня.</w:t>
            </w:r>
          </w:p>
        </w:tc>
        <w:tc>
          <w:tcPr>
            <w:tcW w:w="2700" w:type="dxa"/>
          </w:tcPr>
          <w:p w:rsidR="0014330C" w:rsidRPr="00A25A94" w:rsidRDefault="0014330C" w:rsidP="00BC2128">
            <w:r>
              <w:t>Интерпретация ре</w:t>
            </w:r>
            <w:r w:rsidRPr="00A25A94">
              <w:t>зуль</w:t>
            </w:r>
            <w:r>
              <w:softHyphen/>
              <w:t>татов наблю</w:t>
            </w:r>
            <w:r w:rsidRPr="00A25A94">
              <w:t>де</w:t>
            </w:r>
            <w:r>
              <w:t>ний за деятельно</w:t>
            </w:r>
            <w:r w:rsidRPr="00A25A94">
              <w:t>стью обу</w:t>
            </w:r>
            <w:r>
              <w:softHyphen/>
              <w:t>чающе</w:t>
            </w:r>
            <w:r w:rsidRPr="00A25A94">
              <w:t>гося в про</w:t>
            </w:r>
            <w:r>
              <w:t>цессе освоения об</w:t>
            </w:r>
            <w:r w:rsidRPr="00A25A94">
              <w:t>разова</w:t>
            </w:r>
            <w:r w:rsidRPr="00A25A94">
              <w:softHyphen/>
              <w:t>тельной программы.</w:t>
            </w:r>
          </w:p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A66372" w:rsidRDefault="0014330C" w:rsidP="00240C03">
            <w:pPr>
              <w:pStyle w:val="3"/>
              <w:widowControl w:val="0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A66372">
              <w:rPr>
                <w:sz w:val="24"/>
                <w:szCs w:val="24"/>
              </w:rPr>
              <w:t>ОК</w:t>
            </w:r>
            <w:proofErr w:type="gramEnd"/>
            <w:r w:rsidRPr="00A66372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  <w:p w:rsidR="0014330C" w:rsidRPr="00C06CA7" w:rsidRDefault="0014330C" w:rsidP="00BC2128"/>
        </w:tc>
        <w:tc>
          <w:tcPr>
            <w:tcW w:w="3420" w:type="dxa"/>
          </w:tcPr>
          <w:p w:rsidR="0014330C" w:rsidRPr="00C06CA7" w:rsidRDefault="0014330C" w:rsidP="00BC2128">
            <w:r>
              <w:t>– а</w:t>
            </w:r>
            <w:r w:rsidRPr="00C06CA7">
              <w:t>ктивное участие в научно-техническом творчестве, проявление интереса к инновациям в области профессиональной деятельности;</w:t>
            </w:r>
          </w:p>
          <w:p w:rsidR="0014330C" w:rsidRPr="00C06CA7" w:rsidRDefault="0014330C" w:rsidP="00BC2128">
            <w:r>
              <w:t xml:space="preserve">– </w:t>
            </w:r>
            <w:r w:rsidRPr="00C06CA7">
              <w:t>владение и использование современных технологий в профессиональной деятельности.</w:t>
            </w:r>
          </w:p>
        </w:tc>
        <w:tc>
          <w:tcPr>
            <w:tcW w:w="2700" w:type="dxa"/>
          </w:tcPr>
          <w:p w:rsidR="0014330C" w:rsidRPr="00A25A94" w:rsidRDefault="0014330C" w:rsidP="00BC2128">
            <w:r w:rsidRPr="00A25A94">
              <w:t xml:space="preserve">Наблюдение, </w:t>
            </w:r>
            <w:r>
              <w:t xml:space="preserve">оценка портфолио </w:t>
            </w:r>
            <w:r w:rsidRPr="00A25A94">
              <w:t>(свидетельств, сертификатов, дипломов, грамот, видео-фотоматериалов и др.)</w:t>
            </w:r>
          </w:p>
          <w:p w:rsidR="0014330C" w:rsidRPr="00A25A94" w:rsidRDefault="0014330C" w:rsidP="00BC2128"/>
        </w:tc>
      </w:tr>
      <w:tr w:rsidR="0014330C" w:rsidRPr="00A25A94">
        <w:trPr>
          <w:trHeight w:val="637"/>
        </w:trPr>
        <w:tc>
          <w:tcPr>
            <w:tcW w:w="3600" w:type="dxa"/>
          </w:tcPr>
          <w:p w:rsidR="0014330C" w:rsidRPr="00C06CA7" w:rsidRDefault="0014330C" w:rsidP="00BC2128">
            <w:proofErr w:type="gramStart"/>
            <w:r>
              <w:t>ОК</w:t>
            </w:r>
            <w:proofErr w:type="gramEnd"/>
            <w:r>
              <w:t xml:space="preserve"> 10. </w:t>
            </w:r>
            <w:r w:rsidRPr="00585DF3">
              <w:t>Исполнять воинскую обязанность, в том числе с применением полученных профе</w:t>
            </w:r>
            <w:r>
              <w:t>ссиональных знаний (для юношей)</w:t>
            </w:r>
          </w:p>
        </w:tc>
        <w:tc>
          <w:tcPr>
            <w:tcW w:w="3420" w:type="dxa"/>
          </w:tcPr>
          <w:p w:rsidR="0014330C" w:rsidRPr="00C06CA7" w:rsidRDefault="0014330C" w:rsidP="00BC2128">
            <w:r>
              <w:t>–у</w:t>
            </w:r>
            <w:r w:rsidRPr="00C06CA7">
              <w:t>спешное выполнение ситуационных задач, требующих применения профессиональных знаний и навыков</w:t>
            </w:r>
            <w:r>
              <w:t>.</w:t>
            </w:r>
          </w:p>
        </w:tc>
        <w:tc>
          <w:tcPr>
            <w:tcW w:w="2700" w:type="dxa"/>
          </w:tcPr>
          <w:p w:rsidR="0014330C" w:rsidRPr="00A25A94" w:rsidRDefault="0014330C" w:rsidP="00BC2128">
            <w:r>
              <w:t>Наблю</w:t>
            </w:r>
            <w:r w:rsidRPr="00A25A94">
              <w:t>дение за дея</w:t>
            </w:r>
            <w:r>
              <w:softHyphen/>
              <w:t>тельностью обу</w:t>
            </w:r>
            <w:r w:rsidRPr="00A25A94">
              <w:t>чающ</w:t>
            </w:r>
            <w:r>
              <w:t>е</w:t>
            </w:r>
            <w:r>
              <w:softHyphen/>
              <w:t>гося в про</w:t>
            </w:r>
            <w:r w:rsidRPr="00A25A94">
              <w:t>цессе освое</w:t>
            </w:r>
            <w:r>
              <w:softHyphen/>
              <w:t>ния образова</w:t>
            </w:r>
            <w:r w:rsidRPr="00A25A94">
              <w:t>тельной программы</w:t>
            </w:r>
          </w:p>
        </w:tc>
      </w:tr>
    </w:tbl>
    <w:p w:rsidR="0014330C" w:rsidRDefault="0014330C" w:rsidP="00FF57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14330C" w:rsidSect="0016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31" w:rsidRDefault="00475031" w:rsidP="00167FC9">
      <w:r>
        <w:separator/>
      </w:r>
    </w:p>
  </w:endnote>
  <w:endnote w:type="continuationSeparator" w:id="0">
    <w:p w:rsidR="00475031" w:rsidRDefault="00475031" w:rsidP="0016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0C" w:rsidRDefault="00D0108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F1DD7">
      <w:rPr>
        <w:noProof/>
      </w:rPr>
      <w:t>5</w:t>
    </w:r>
    <w:r>
      <w:rPr>
        <w:noProof/>
      </w:rPr>
      <w:fldChar w:fldCharType="end"/>
    </w:r>
  </w:p>
  <w:p w:rsidR="0014330C" w:rsidRDefault="0014330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31" w:rsidRDefault="00475031" w:rsidP="00167FC9">
      <w:r>
        <w:separator/>
      </w:r>
    </w:p>
  </w:footnote>
  <w:footnote w:type="continuationSeparator" w:id="0">
    <w:p w:rsidR="00475031" w:rsidRDefault="00475031" w:rsidP="00167FC9">
      <w:r>
        <w:continuationSeparator/>
      </w:r>
    </w:p>
  </w:footnote>
  <w:footnote w:id="1">
    <w:p w:rsidR="0014330C" w:rsidRDefault="0014330C" w:rsidP="002509C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2C"/>
    <w:multiLevelType w:val="hybridMultilevel"/>
    <w:tmpl w:val="E772C2CC"/>
    <w:lvl w:ilvl="0" w:tplc="4DE0DE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114"/>
    <w:multiLevelType w:val="hybridMultilevel"/>
    <w:tmpl w:val="211A27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4B3978"/>
    <w:multiLevelType w:val="hybridMultilevel"/>
    <w:tmpl w:val="DB943C34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CF599C"/>
    <w:multiLevelType w:val="singleLevel"/>
    <w:tmpl w:val="F5B6F2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E8C4C31"/>
    <w:multiLevelType w:val="hybridMultilevel"/>
    <w:tmpl w:val="77B6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86D24"/>
    <w:multiLevelType w:val="hybridMultilevel"/>
    <w:tmpl w:val="7804A0FE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334E54"/>
    <w:multiLevelType w:val="hybridMultilevel"/>
    <w:tmpl w:val="4D44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8A598F"/>
    <w:multiLevelType w:val="hybridMultilevel"/>
    <w:tmpl w:val="197CF8EE"/>
    <w:lvl w:ilvl="0" w:tplc="C016864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B0163D"/>
    <w:multiLevelType w:val="hybridMultilevel"/>
    <w:tmpl w:val="4AA04C46"/>
    <w:lvl w:ilvl="0" w:tplc="7D905C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696A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E4C0B"/>
    <w:multiLevelType w:val="hybridMultilevel"/>
    <w:tmpl w:val="FACAA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33EE6"/>
    <w:multiLevelType w:val="hybridMultilevel"/>
    <w:tmpl w:val="9D765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352E"/>
    <w:multiLevelType w:val="hybridMultilevel"/>
    <w:tmpl w:val="075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71881"/>
    <w:multiLevelType w:val="hybridMultilevel"/>
    <w:tmpl w:val="932A44D6"/>
    <w:lvl w:ilvl="0" w:tplc="BCAA5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04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1E5FA9"/>
    <w:multiLevelType w:val="hybridMultilevel"/>
    <w:tmpl w:val="60BEB02A"/>
    <w:lvl w:ilvl="0" w:tplc="47AE61D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B8823A5"/>
    <w:multiLevelType w:val="hybridMultilevel"/>
    <w:tmpl w:val="E332AC8E"/>
    <w:lvl w:ilvl="0" w:tplc="78942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D4599"/>
    <w:multiLevelType w:val="hybridMultilevel"/>
    <w:tmpl w:val="6A5CA642"/>
    <w:lvl w:ilvl="0" w:tplc="87D0A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677075"/>
    <w:multiLevelType w:val="hybridMultilevel"/>
    <w:tmpl w:val="0E4CCAE8"/>
    <w:lvl w:ilvl="0" w:tplc="964A43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5F3FCD"/>
    <w:multiLevelType w:val="hybridMultilevel"/>
    <w:tmpl w:val="DDACAD8A"/>
    <w:lvl w:ilvl="0" w:tplc="FB20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66FA7"/>
    <w:multiLevelType w:val="hybridMultilevel"/>
    <w:tmpl w:val="15FA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622D0"/>
    <w:multiLevelType w:val="hybridMultilevel"/>
    <w:tmpl w:val="CFEAF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75064"/>
    <w:multiLevelType w:val="hybridMultilevel"/>
    <w:tmpl w:val="9A2C2874"/>
    <w:lvl w:ilvl="0" w:tplc="47AE61D2">
      <w:start w:val="2"/>
      <w:numFmt w:val="bullet"/>
      <w:lvlText w:val="-"/>
      <w:lvlJc w:val="left"/>
      <w:pPr>
        <w:tabs>
          <w:tab w:val="num" w:pos="947"/>
        </w:tabs>
        <w:ind w:left="9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5">
    <w:nsid w:val="780B1CC6"/>
    <w:multiLevelType w:val="hybridMultilevel"/>
    <w:tmpl w:val="0A4A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6"/>
  </w:num>
  <w:num w:numId="5">
    <w:abstractNumId w:val="0"/>
  </w:num>
  <w:num w:numId="6">
    <w:abstractNumId w:val="23"/>
  </w:num>
  <w:num w:numId="7">
    <w:abstractNumId w:val="7"/>
  </w:num>
  <w:num w:numId="8">
    <w:abstractNumId w:val="22"/>
  </w:num>
  <w:num w:numId="9">
    <w:abstractNumId w:val="17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4"/>
  </w:num>
  <w:num w:numId="21">
    <w:abstractNumId w:val="19"/>
  </w:num>
  <w:num w:numId="22">
    <w:abstractNumId w:val="20"/>
  </w:num>
  <w:num w:numId="23">
    <w:abstractNumId w:val="18"/>
  </w:num>
  <w:num w:numId="24">
    <w:abstractNumId w:val="11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9"/>
    <w:rsid w:val="00005C04"/>
    <w:rsid w:val="00011175"/>
    <w:rsid w:val="000255E6"/>
    <w:rsid w:val="0004002C"/>
    <w:rsid w:val="000440EC"/>
    <w:rsid w:val="000443FE"/>
    <w:rsid w:val="00047A5A"/>
    <w:rsid w:val="0006580F"/>
    <w:rsid w:val="0007038E"/>
    <w:rsid w:val="000801F1"/>
    <w:rsid w:val="0008372E"/>
    <w:rsid w:val="000842C3"/>
    <w:rsid w:val="00085EC7"/>
    <w:rsid w:val="00087F09"/>
    <w:rsid w:val="000E5E9F"/>
    <w:rsid w:val="000E78A2"/>
    <w:rsid w:val="000F3690"/>
    <w:rsid w:val="000F504A"/>
    <w:rsid w:val="001014C5"/>
    <w:rsid w:val="00107BD5"/>
    <w:rsid w:val="00114DF6"/>
    <w:rsid w:val="0012111F"/>
    <w:rsid w:val="00135D08"/>
    <w:rsid w:val="0014330C"/>
    <w:rsid w:val="001434F9"/>
    <w:rsid w:val="00151DAC"/>
    <w:rsid w:val="00157631"/>
    <w:rsid w:val="0016467E"/>
    <w:rsid w:val="00167FC9"/>
    <w:rsid w:val="00170AA9"/>
    <w:rsid w:val="00183B2F"/>
    <w:rsid w:val="001A5F3D"/>
    <w:rsid w:val="001A7E13"/>
    <w:rsid w:val="001B1DCB"/>
    <w:rsid w:val="001B2708"/>
    <w:rsid w:val="001B2840"/>
    <w:rsid w:val="001B57C4"/>
    <w:rsid w:val="001D2F14"/>
    <w:rsid w:val="001D3383"/>
    <w:rsid w:val="001E1237"/>
    <w:rsid w:val="00201EB0"/>
    <w:rsid w:val="00226C6D"/>
    <w:rsid w:val="00232D13"/>
    <w:rsid w:val="00240C03"/>
    <w:rsid w:val="002457BA"/>
    <w:rsid w:val="002509CD"/>
    <w:rsid w:val="002568C4"/>
    <w:rsid w:val="00261665"/>
    <w:rsid w:val="002651F2"/>
    <w:rsid w:val="002A0621"/>
    <w:rsid w:val="002B2D74"/>
    <w:rsid w:val="002B464F"/>
    <w:rsid w:val="002B63A1"/>
    <w:rsid w:val="002E3578"/>
    <w:rsid w:val="002F0B14"/>
    <w:rsid w:val="002F7A2C"/>
    <w:rsid w:val="00307909"/>
    <w:rsid w:val="00311953"/>
    <w:rsid w:val="00316728"/>
    <w:rsid w:val="003202B0"/>
    <w:rsid w:val="00322F0C"/>
    <w:rsid w:val="0032472F"/>
    <w:rsid w:val="00325F35"/>
    <w:rsid w:val="003377D8"/>
    <w:rsid w:val="00341FF5"/>
    <w:rsid w:val="00346E71"/>
    <w:rsid w:val="003508ED"/>
    <w:rsid w:val="00351A96"/>
    <w:rsid w:val="00355666"/>
    <w:rsid w:val="00361136"/>
    <w:rsid w:val="00371C04"/>
    <w:rsid w:val="00380370"/>
    <w:rsid w:val="0039057F"/>
    <w:rsid w:val="00395F4D"/>
    <w:rsid w:val="003A2965"/>
    <w:rsid w:val="003B5C3C"/>
    <w:rsid w:val="003C56E1"/>
    <w:rsid w:val="003C5BA8"/>
    <w:rsid w:val="003D6B59"/>
    <w:rsid w:val="003E1F53"/>
    <w:rsid w:val="003F0253"/>
    <w:rsid w:val="003F09E0"/>
    <w:rsid w:val="003F1FBC"/>
    <w:rsid w:val="004069BA"/>
    <w:rsid w:val="00417599"/>
    <w:rsid w:val="0043048E"/>
    <w:rsid w:val="00440C56"/>
    <w:rsid w:val="004415ED"/>
    <w:rsid w:val="0044331D"/>
    <w:rsid w:val="004565D0"/>
    <w:rsid w:val="00465A98"/>
    <w:rsid w:val="00473E55"/>
    <w:rsid w:val="00474D2C"/>
    <w:rsid w:val="00475031"/>
    <w:rsid w:val="00482996"/>
    <w:rsid w:val="00496601"/>
    <w:rsid w:val="004A5010"/>
    <w:rsid w:val="004A613A"/>
    <w:rsid w:val="004B0F4A"/>
    <w:rsid w:val="004B3809"/>
    <w:rsid w:val="004C4B5A"/>
    <w:rsid w:val="004C5F92"/>
    <w:rsid w:val="004D469E"/>
    <w:rsid w:val="004D4A95"/>
    <w:rsid w:val="004D7BDC"/>
    <w:rsid w:val="004E57E2"/>
    <w:rsid w:val="004F791B"/>
    <w:rsid w:val="00511653"/>
    <w:rsid w:val="005175AD"/>
    <w:rsid w:val="00522777"/>
    <w:rsid w:val="00530F5C"/>
    <w:rsid w:val="00531BDD"/>
    <w:rsid w:val="00545E3E"/>
    <w:rsid w:val="00546EF0"/>
    <w:rsid w:val="00556A3B"/>
    <w:rsid w:val="00565D28"/>
    <w:rsid w:val="00585DF3"/>
    <w:rsid w:val="005A7EAF"/>
    <w:rsid w:val="005C3276"/>
    <w:rsid w:val="005D2B9F"/>
    <w:rsid w:val="005D69AB"/>
    <w:rsid w:val="005F1F89"/>
    <w:rsid w:val="00600BBA"/>
    <w:rsid w:val="0060278D"/>
    <w:rsid w:val="00606C54"/>
    <w:rsid w:val="00630789"/>
    <w:rsid w:val="0066325F"/>
    <w:rsid w:val="006643BE"/>
    <w:rsid w:val="00672AAF"/>
    <w:rsid w:val="00677D70"/>
    <w:rsid w:val="006961A9"/>
    <w:rsid w:val="006B1C6F"/>
    <w:rsid w:val="006B718D"/>
    <w:rsid w:val="006B7B8D"/>
    <w:rsid w:val="006D0DE8"/>
    <w:rsid w:val="006D313C"/>
    <w:rsid w:val="006E6CC2"/>
    <w:rsid w:val="00710B51"/>
    <w:rsid w:val="00752EC3"/>
    <w:rsid w:val="00776164"/>
    <w:rsid w:val="007A4892"/>
    <w:rsid w:val="007A7E31"/>
    <w:rsid w:val="007B6684"/>
    <w:rsid w:val="007D7622"/>
    <w:rsid w:val="007E369F"/>
    <w:rsid w:val="007E3CE8"/>
    <w:rsid w:val="007F1449"/>
    <w:rsid w:val="008173C2"/>
    <w:rsid w:val="00847284"/>
    <w:rsid w:val="00847DCF"/>
    <w:rsid w:val="00863970"/>
    <w:rsid w:val="00873EB4"/>
    <w:rsid w:val="00874C78"/>
    <w:rsid w:val="00876297"/>
    <w:rsid w:val="00896C2A"/>
    <w:rsid w:val="008A24EF"/>
    <w:rsid w:val="008A28A2"/>
    <w:rsid w:val="008C3441"/>
    <w:rsid w:val="008D0096"/>
    <w:rsid w:val="008D0E3E"/>
    <w:rsid w:val="008E5DDB"/>
    <w:rsid w:val="008F3204"/>
    <w:rsid w:val="008F6C4B"/>
    <w:rsid w:val="009155FF"/>
    <w:rsid w:val="0091781E"/>
    <w:rsid w:val="009227CF"/>
    <w:rsid w:val="00935CA9"/>
    <w:rsid w:val="00951C0E"/>
    <w:rsid w:val="009520E5"/>
    <w:rsid w:val="009528A8"/>
    <w:rsid w:val="00962C47"/>
    <w:rsid w:val="009768DE"/>
    <w:rsid w:val="00987514"/>
    <w:rsid w:val="0099279C"/>
    <w:rsid w:val="00997E8C"/>
    <w:rsid w:val="009A183D"/>
    <w:rsid w:val="009C1AD3"/>
    <w:rsid w:val="009D399D"/>
    <w:rsid w:val="009D4162"/>
    <w:rsid w:val="009D4948"/>
    <w:rsid w:val="009D6E40"/>
    <w:rsid w:val="009E208B"/>
    <w:rsid w:val="009E2ABB"/>
    <w:rsid w:val="009F0308"/>
    <w:rsid w:val="00A04CF3"/>
    <w:rsid w:val="00A05A8F"/>
    <w:rsid w:val="00A06309"/>
    <w:rsid w:val="00A25A94"/>
    <w:rsid w:val="00A268B3"/>
    <w:rsid w:val="00A3350A"/>
    <w:rsid w:val="00A4506D"/>
    <w:rsid w:val="00A52B23"/>
    <w:rsid w:val="00A66372"/>
    <w:rsid w:val="00A75737"/>
    <w:rsid w:val="00A77336"/>
    <w:rsid w:val="00A92AB0"/>
    <w:rsid w:val="00AE2D33"/>
    <w:rsid w:val="00AE45DD"/>
    <w:rsid w:val="00B125D7"/>
    <w:rsid w:val="00B636C5"/>
    <w:rsid w:val="00BB5726"/>
    <w:rsid w:val="00BC12FC"/>
    <w:rsid w:val="00BC2128"/>
    <w:rsid w:val="00C002BE"/>
    <w:rsid w:val="00C06CA7"/>
    <w:rsid w:val="00C21265"/>
    <w:rsid w:val="00C23C89"/>
    <w:rsid w:val="00C32B91"/>
    <w:rsid w:val="00C358A2"/>
    <w:rsid w:val="00C4088B"/>
    <w:rsid w:val="00C5271D"/>
    <w:rsid w:val="00C53736"/>
    <w:rsid w:val="00C70B6D"/>
    <w:rsid w:val="00C72EEE"/>
    <w:rsid w:val="00C730D4"/>
    <w:rsid w:val="00C81580"/>
    <w:rsid w:val="00CA2983"/>
    <w:rsid w:val="00CC19C3"/>
    <w:rsid w:val="00CC798E"/>
    <w:rsid w:val="00CE496F"/>
    <w:rsid w:val="00CE6847"/>
    <w:rsid w:val="00CF08D5"/>
    <w:rsid w:val="00D0108F"/>
    <w:rsid w:val="00D138C9"/>
    <w:rsid w:val="00D20433"/>
    <w:rsid w:val="00D245B3"/>
    <w:rsid w:val="00D25EAF"/>
    <w:rsid w:val="00D5217A"/>
    <w:rsid w:val="00D54299"/>
    <w:rsid w:val="00D62C58"/>
    <w:rsid w:val="00D82E27"/>
    <w:rsid w:val="00D87ACB"/>
    <w:rsid w:val="00D906D9"/>
    <w:rsid w:val="00DA0FA6"/>
    <w:rsid w:val="00DA0FC8"/>
    <w:rsid w:val="00DA23B3"/>
    <w:rsid w:val="00DD1574"/>
    <w:rsid w:val="00DD6CCA"/>
    <w:rsid w:val="00DE2AE9"/>
    <w:rsid w:val="00DE3DCF"/>
    <w:rsid w:val="00DF0437"/>
    <w:rsid w:val="00E204AF"/>
    <w:rsid w:val="00E26621"/>
    <w:rsid w:val="00E40B70"/>
    <w:rsid w:val="00E4685C"/>
    <w:rsid w:val="00E65934"/>
    <w:rsid w:val="00E7617F"/>
    <w:rsid w:val="00E77BD8"/>
    <w:rsid w:val="00E8178E"/>
    <w:rsid w:val="00E92B16"/>
    <w:rsid w:val="00E97BA4"/>
    <w:rsid w:val="00EA2418"/>
    <w:rsid w:val="00EA42E5"/>
    <w:rsid w:val="00EA681C"/>
    <w:rsid w:val="00EB4570"/>
    <w:rsid w:val="00EF1DD7"/>
    <w:rsid w:val="00F00A81"/>
    <w:rsid w:val="00F02BB2"/>
    <w:rsid w:val="00F1170F"/>
    <w:rsid w:val="00F15E03"/>
    <w:rsid w:val="00F252AB"/>
    <w:rsid w:val="00F776EA"/>
    <w:rsid w:val="00FA02AE"/>
    <w:rsid w:val="00FB5D2F"/>
    <w:rsid w:val="00FD14E5"/>
    <w:rsid w:val="00FF1302"/>
    <w:rsid w:val="00FF1BE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FC9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FF57DE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FF57DE"/>
    <w:pPr>
      <w:spacing w:before="240" w:after="60"/>
      <w:outlineLvl w:val="6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7E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7EAF"/>
    <w:rPr>
      <w:rFonts w:ascii="Calibri" w:hAnsi="Calibri" w:cs="Calibri"/>
      <w:sz w:val="24"/>
      <w:szCs w:val="24"/>
    </w:rPr>
  </w:style>
  <w:style w:type="paragraph" w:customStyle="1" w:styleId="21">
    <w:name w:val="Знак2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2">
    <w:name w:val="List 2"/>
    <w:basedOn w:val="a"/>
    <w:uiPriority w:val="99"/>
    <w:rsid w:val="00167FC9"/>
    <w:pPr>
      <w:ind w:left="566" w:hanging="283"/>
    </w:pPr>
  </w:style>
  <w:style w:type="paragraph" w:customStyle="1" w:styleId="210">
    <w:name w:val="Знак21"/>
    <w:basedOn w:val="a"/>
    <w:uiPriority w:val="99"/>
    <w:rsid w:val="00167F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"/>
    <w:basedOn w:val="a"/>
    <w:uiPriority w:val="99"/>
    <w:semiHidden/>
    <w:rsid w:val="00167FC9"/>
    <w:pPr>
      <w:ind w:left="283" w:hanging="283"/>
    </w:pPr>
  </w:style>
  <w:style w:type="paragraph" w:styleId="a4">
    <w:name w:val="Normal (Web)"/>
    <w:basedOn w:val="a"/>
    <w:uiPriority w:val="99"/>
    <w:rsid w:val="00167FC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167FC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67FC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67FC9"/>
    <w:rPr>
      <w:vertAlign w:val="superscript"/>
    </w:rPr>
  </w:style>
  <w:style w:type="paragraph" w:customStyle="1" w:styleId="Style24">
    <w:name w:val="Style24"/>
    <w:basedOn w:val="a"/>
    <w:uiPriority w:val="99"/>
    <w:rsid w:val="009768DE"/>
    <w:pPr>
      <w:widowControl w:val="0"/>
      <w:autoSpaceDE w:val="0"/>
      <w:autoSpaceDN w:val="0"/>
      <w:adjustRightInd w:val="0"/>
      <w:spacing w:line="233" w:lineRule="exact"/>
      <w:ind w:firstLine="504"/>
      <w:jc w:val="both"/>
    </w:pPr>
  </w:style>
  <w:style w:type="character" w:customStyle="1" w:styleId="FontStyle52">
    <w:name w:val="Font Style52"/>
    <w:uiPriority w:val="99"/>
    <w:rsid w:val="009768DE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link w:val="a9"/>
    <w:uiPriority w:val="99"/>
    <w:rsid w:val="009768DE"/>
    <w:pPr>
      <w:ind w:firstLine="540"/>
      <w:jc w:val="both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768D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768D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68D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8D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68DE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7F14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uiPriority w:val="99"/>
    <w:qFormat/>
    <w:rsid w:val="007F1449"/>
    <w:pPr>
      <w:ind w:firstLine="510"/>
    </w:pPr>
    <w:rPr>
      <w:rFonts w:eastAsia="Calibri"/>
      <w:b/>
      <w:bCs/>
    </w:rPr>
  </w:style>
  <w:style w:type="character" w:customStyle="1" w:styleId="ae">
    <w:name w:val="Подзаголовок Знак"/>
    <w:basedOn w:val="a0"/>
    <w:link w:val="ad"/>
    <w:uiPriority w:val="99"/>
    <w:locked/>
    <w:rsid w:val="007F144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F57DE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EAF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FF57DE"/>
    <w:pPr>
      <w:spacing w:after="120" w:line="480" w:lineRule="auto"/>
    </w:pPr>
    <w:rPr>
      <w:rFonts w:eastAsia="Calibri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5A7EA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FF57D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5A7EAF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FF57DE"/>
    <w:rPr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FF57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A7EAF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FF57DE"/>
  </w:style>
  <w:style w:type="paragraph" w:customStyle="1" w:styleId="af4">
    <w:name w:val="Знак Знак Знак"/>
    <w:basedOn w:val="a"/>
    <w:uiPriority w:val="99"/>
    <w:rsid w:val="00FF57DE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31">
    <w:name w:val="Body Text 3"/>
    <w:basedOn w:val="a"/>
    <w:link w:val="32"/>
    <w:uiPriority w:val="99"/>
    <w:rsid w:val="00FF57D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A7EAF"/>
    <w:rPr>
      <w:rFonts w:ascii="Times New Roman" w:hAnsi="Times New Roman"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FF57DE"/>
    <w:pPr>
      <w:keepNext/>
      <w:widowControl w:val="0"/>
      <w:jc w:val="center"/>
    </w:pPr>
    <w:rPr>
      <w:rFonts w:eastAsia="Calibri"/>
      <w:b/>
      <w:bCs/>
      <w:sz w:val="20"/>
      <w:szCs w:val="20"/>
    </w:rPr>
  </w:style>
  <w:style w:type="paragraph" w:customStyle="1" w:styleId="12">
    <w:name w:val="Знак1 Знак Знак Знак Знак Знак Знак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F5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A7EAF"/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FF57DE"/>
    <w:rPr>
      <w:color w:val="0000FF"/>
      <w:u w:val="single"/>
    </w:rPr>
  </w:style>
  <w:style w:type="paragraph" w:customStyle="1" w:styleId="ConsPlusNormal">
    <w:name w:val="ConsPlusNormal"/>
    <w:uiPriority w:val="99"/>
    <w:rsid w:val="00FF5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 Знак Знак Знак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8">
    <w:name w:val="annotation reference"/>
    <w:basedOn w:val="a0"/>
    <w:uiPriority w:val="99"/>
    <w:semiHidden/>
    <w:rsid w:val="00FF57D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FF57DE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5A7EAF"/>
    <w:rPr>
      <w:rFonts w:ascii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99"/>
    <w:qFormat/>
    <w:rsid w:val="00245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locked/>
    <w:rsid w:val="00240C0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240C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7FC9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FF57DE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FF57DE"/>
    <w:pPr>
      <w:spacing w:before="240" w:after="60"/>
      <w:outlineLvl w:val="6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7E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7EAF"/>
    <w:rPr>
      <w:rFonts w:ascii="Calibri" w:hAnsi="Calibri" w:cs="Calibri"/>
      <w:sz w:val="24"/>
      <w:szCs w:val="24"/>
    </w:rPr>
  </w:style>
  <w:style w:type="paragraph" w:customStyle="1" w:styleId="21">
    <w:name w:val="Знак2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22">
    <w:name w:val="List 2"/>
    <w:basedOn w:val="a"/>
    <w:uiPriority w:val="99"/>
    <w:rsid w:val="00167FC9"/>
    <w:pPr>
      <w:ind w:left="566" w:hanging="283"/>
    </w:pPr>
  </w:style>
  <w:style w:type="paragraph" w:customStyle="1" w:styleId="210">
    <w:name w:val="Знак21"/>
    <w:basedOn w:val="a"/>
    <w:uiPriority w:val="99"/>
    <w:rsid w:val="00167F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"/>
    <w:basedOn w:val="a"/>
    <w:uiPriority w:val="99"/>
    <w:semiHidden/>
    <w:rsid w:val="00167FC9"/>
    <w:pPr>
      <w:ind w:left="283" w:hanging="283"/>
    </w:pPr>
  </w:style>
  <w:style w:type="paragraph" w:styleId="a4">
    <w:name w:val="Normal (Web)"/>
    <w:basedOn w:val="a"/>
    <w:uiPriority w:val="99"/>
    <w:rsid w:val="00167FC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rsid w:val="00167FC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67FC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67FC9"/>
    <w:rPr>
      <w:vertAlign w:val="superscript"/>
    </w:rPr>
  </w:style>
  <w:style w:type="paragraph" w:customStyle="1" w:styleId="Style24">
    <w:name w:val="Style24"/>
    <w:basedOn w:val="a"/>
    <w:uiPriority w:val="99"/>
    <w:rsid w:val="009768DE"/>
    <w:pPr>
      <w:widowControl w:val="0"/>
      <w:autoSpaceDE w:val="0"/>
      <w:autoSpaceDN w:val="0"/>
      <w:adjustRightInd w:val="0"/>
      <w:spacing w:line="233" w:lineRule="exact"/>
      <w:ind w:firstLine="504"/>
      <w:jc w:val="both"/>
    </w:pPr>
  </w:style>
  <w:style w:type="character" w:customStyle="1" w:styleId="FontStyle52">
    <w:name w:val="Font Style52"/>
    <w:uiPriority w:val="99"/>
    <w:rsid w:val="009768DE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link w:val="a9"/>
    <w:uiPriority w:val="99"/>
    <w:rsid w:val="009768DE"/>
    <w:pPr>
      <w:ind w:firstLine="540"/>
      <w:jc w:val="both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768D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768D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68D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8D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68DE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7F14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uiPriority w:val="99"/>
    <w:qFormat/>
    <w:rsid w:val="007F1449"/>
    <w:pPr>
      <w:ind w:firstLine="510"/>
    </w:pPr>
    <w:rPr>
      <w:rFonts w:eastAsia="Calibri"/>
      <w:b/>
      <w:bCs/>
    </w:rPr>
  </w:style>
  <w:style w:type="character" w:customStyle="1" w:styleId="ae">
    <w:name w:val="Подзаголовок Знак"/>
    <w:basedOn w:val="a0"/>
    <w:link w:val="ad"/>
    <w:uiPriority w:val="99"/>
    <w:locked/>
    <w:rsid w:val="007F144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F57DE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EAF"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FF57DE"/>
    <w:pPr>
      <w:spacing w:after="120" w:line="480" w:lineRule="auto"/>
    </w:pPr>
    <w:rPr>
      <w:rFonts w:eastAsia="Calibri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5A7EA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FF57D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5A7EAF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locked/>
    <w:rsid w:val="00FF57DE"/>
    <w:rPr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FF57D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A7EAF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FF57DE"/>
  </w:style>
  <w:style w:type="paragraph" w:customStyle="1" w:styleId="af4">
    <w:name w:val="Знак Знак Знак"/>
    <w:basedOn w:val="a"/>
    <w:uiPriority w:val="99"/>
    <w:rsid w:val="00FF57DE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31">
    <w:name w:val="Body Text 3"/>
    <w:basedOn w:val="a"/>
    <w:link w:val="32"/>
    <w:uiPriority w:val="99"/>
    <w:rsid w:val="00FF57D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A7EAF"/>
    <w:rPr>
      <w:rFonts w:ascii="Times New Roman" w:hAnsi="Times New Roman"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FF57DE"/>
    <w:pPr>
      <w:keepNext/>
      <w:widowControl w:val="0"/>
      <w:jc w:val="center"/>
    </w:pPr>
    <w:rPr>
      <w:rFonts w:eastAsia="Calibri"/>
      <w:b/>
      <w:bCs/>
      <w:sz w:val="20"/>
      <w:szCs w:val="20"/>
    </w:rPr>
  </w:style>
  <w:style w:type="paragraph" w:customStyle="1" w:styleId="12">
    <w:name w:val="Знак1 Знак Знак Знак Знак Знак Знак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F5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A7EAF"/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FF57DE"/>
    <w:rPr>
      <w:color w:val="0000FF"/>
      <w:u w:val="single"/>
    </w:rPr>
  </w:style>
  <w:style w:type="paragraph" w:customStyle="1" w:styleId="ConsPlusNormal">
    <w:name w:val="ConsPlusNormal"/>
    <w:uiPriority w:val="99"/>
    <w:rsid w:val="00FF5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 Знак Знак Знак"/>
    <w:basedOn w:val="a"/>
    <w:uiPriority w:val="99"/>
    <w:rsid w:val="00FF57D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8">
    <w:name w:val="annotation reference"/>
    <w:basedOn w:val="a0"/>
    <w:uiPriority w:val="99"/>
    <w:semiHidden/>
    <w:rsid w:val="00FF57D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FF57DE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5A7EAF"/>
    <w:rPr>
      <w:rFonts w:ascii="Times New Roman" w:hAnsi="Times New Roman" w:cs="Times New Roman"/>
      <w:sz w:val="20"/>
      <w:szCs w:val="20"/>
    </w:rPr>
  </w:style>
  <w:style w:type="paragraph" w:styleId="afb">
    <w:name w:val="List Paragraph"/>
    <w:basedOn w:val="a"/>
    <w:uiPriority w:val="99"/>
    <w:qFormat/>
    <w:rsid w:val="002457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locked/>
    <w:rsid w:val="00240C0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240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ug2000.ru/decisions/solutions_energy" TargetMode="External"/><Relationship Id="rId18" Type="http://schemas.openxmlformats.org/officeDocument/2006/relationships/hyperlink" Target="http://www.energomera.com/ru/home" TargetMode="External"/><Relationship Id="rId26" Type="http://schemas.openxmlformats.org/officeDocument/2006/relationships/hyperlink" Target="http://energomarket.nemosoft.ru/2011_06_01archive.htm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t-e.ru/articles/measure.ph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cemode.ua/apps/power/company/oik_yzrdc/" TargetMode="External"/><Relationship Id="rId17" Type="http://schemas.openxmlformats.org/officeDocument/2006/relationships/hyperlink" Target="http://www.energomera.ru/" TargetMode="External"/><Relationship Id="rId25" Type="http://schemas.openxmlformats.org/officeDocument/2006/relationships/hyperlink" Target="http://www.rao-e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merenie.ru/" TargetMode="External"/><Relationship Id="rId20" Type="http://schemas.openxmlformats.org/officeDocument/2006/relationships/hyperlink" Target="http://www.kipis.ru/info/index.php?ELEMENT_ID=20943/" TargetMode="External"/><Relationship Id="rId29" Type="http://schemas.openxmlformats.org/officeDocument/2006/relationships/hyperlink" Target="http://www.energeff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cemode.ua/apps/power/company/oik_yzrdc/" TargetMode="External"/><Relationship Id="rId24" Type="http://schemas.openxmlformats.org/officeDocument/2006/relationships/hyperlink" Target="http://www.ogk6.ru/users/wholesalemark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prost.ru/content/base/part/336099/" TargetMode="External"/><Relationship Id="rId23" Type="http://schemas.openxmlformats.org/officeDocument/2006/relationships/hyperlink" Target="http://www.transform.ru/" TargetMode="External"/><Relationship Id="rId28" Type="http://schemas.openxmlformats.org/officeDocument/2006/relationships/hyperlink" Target="http://www.energosovet.ru/" TargetMode="External"/><Relationship Id="rId10" Type="http://schemas.openxmlformats.org/officeDocument/2006/relationships/hyperlink" Target="http://vestnik.ispu.ru/sites/vestnik.ispu.ru/files/publications/42-49.pdf" TargetMode="External"/><Relationship Id="rId19" Type="http://schemas.openxmlformats.org/officeDocument/2006/relationships/hyperlink" Target="http://www.energo-progress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stnik.ispu.ru/" TargetMode="External"/><Relationship Id="rId14" Type="http://schemas.openxmlformats.org/officeDocument/2006/relationships/hyperlink" Target="http://controlengrussia.com/" TargetMode="External"/><Relationship Id="rId22" Type="http://schemas.openxmlformats.org/officeDocument/2006/relationships/hyperlink" Target="http://www.kipis.ru/upload/kipis_articles/article_ahp_func.pdf/" TargetMode="External"/><Relationship Id="rId27" Type="http://schemas.openxmlformats.org/officeDocument/2006/relationships/hyperlink" Target="http://gosnadzor.ru/" TargetMode="External"/><Relationship Id="rId30" Type="http://schemas.openxmlformats.org/officeDocument/2006/relationships/hyperlink" Target="http://portal-ener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</cp:lastModifiedBy>
  <cp:revision>3</cp:revision>
  <cp:lastPrinted>2015-02-04T10:22:00Z</cp:lastPrinted>
  <dcterms:created xsi:type="dcterms:W3CDTF">2018-03-27T12:55:00Z</dcterms:created>
  <dcterms:modified xsi:type="dcterms:W3CDTF">2018-03-27T12:57:00Z</dcterms:modified>
</cp:coreProperties>
</file>