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23" w:rsidRDefault="00E27E23" w:rsidP="00E27E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ОБРАЗОВАНИЯ, НАУКИ И МОЛОДЁЖНОЙ ПОЛИТИКИ КРАСНОДАРСКОГО КРАЯ </w:t>
      </w:r>
    </w:p>
    <w:p w:rsidR="00E27E23" w:rsidRDefault="00E27E23" w:rsidP="00E27E23">
      <w:pPr>
        <w:pStyle w:val="a3"/>
        <w:rPr>
          <w:b w:val="0"/>
          <w:caps/>
          <w:sz w:val="24"/>
          <w:szCs w:val="24"/>
        </w:rPr>
      </w:pPr>
    </w:p>
    <w:p w:rsidR="00E27E23" w:rsidRDefault="00E27E23" w:rsidP="00E27E23">
      <w:pPr>
        <w:pStyle w:val="a3"/>
        <w:ind w:left="-851" w:right="-711"/>
        <w:rPr>
          <w:sz w:val="24"/>
          <w:szCs w:val="24"/>
        </w:rPr>
      </w:pPr>
      <w:r>
        <w:rPr>
          <w:b w:val="0"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E27E23" w:rsidRDefault="00E27E23" w:rsidP="00E27E23">
      <w:pPr>
        <w:pStyle w:val="a3"/>
        <w:ind w:left="-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КРАСНОДАРСКОГО КРАЯ</w:t>
      </w:r>
    </w:p>
    <w:p w:rsidR="00E27E23" w:rsidRDefault="00E27E23" w:rsidP="00E27E23">
      <w:pPr>
        <w:pStyle w:val="a3"/>
        <w:ind w:left="-851"/>
        <w:rPr>
          <w:b w:val="0"/>
          <w:caps/>
          <w:sz w:val="24"/>
          <w:szCs w:val="24"/>
        </w:rPr>
      </w:pPr>
    </w:p>
    <w:p w:rsidR="00E27E23" w:rsidRDefault="00E27E23" w:rsidP="00E27E23">
      <w:pPr>
        <w:pStyle w:val="a3"/>
        <w:ind w:left="-851"/>
        <w:rPr>
          <w:b w:val="0"/>
          <w:caps/>
          <w:sz w:val="26"/>
          <w:szCs w:val="26"/>
        </w:rPr>
      </w:pPr>
      <w:r>
        <w:rPr>
          <w:b w:val="0"/>
          <w:caps/>
          <w:sz w:val="24"/>
          <w:szCs w:val="24"/>
        </w:rPr>
        <w:t>«Новороссийский колледж радиоэлектронного Приборостроения</w:t>
      </w:r>
      <w:r>
        <w:rPr>
          <w:b w:val="0"/>
          <w:caps/>
          <w:sz w:val="26"/>
          <w:szCs w:val="26"/>
        </w:rPr>
        <w:t>»</w:t>
      </w:r>
    </w:p>
    <w:p w:rsidR="00E27E23" w:rsidRDefault="00E27E23" w:rsidP="00E27E23">
      <w:pPr>
        <w:pStyle w:val="a3"/>
        <w:ind w:right="-186"/>
        <w:rPr>
          <w:b w:val="0"/>
          <w:caps/>
          <w:sz w:val="24"/>
          <w:szCs w:val="24"/>
        </w:rPr>
      </w:pPr>
    </w:p>
    <w:p w:rsidR="00AE6781" w:rsidRDefault="00AE6781" w:rsidP="00766024">
      <w:pPr>
        <w:rPr>
          <w:rFonts w:ascii="Times New Roman" w:hAnsi="Times New Roman"/>
          <w:b/>
          <w:sz w:val="28"/>
          <w:szCs w:val="28"/>
        </w:rPr>
      </w:pPr>
    </w:p>
    <w:p w:rsidR="00766024" w:rsidRDefault="00766024" w:rsidP="00766024">
      <w:pPr>
        <w:rPr>
          <w:rFonts w:ascii="Times New Roman" w:hAnsi="Times New Roman" w:cs="Times New Roman"/>
          <w:b/>
          <w:sz w:val="28"/>
          <w:szCs w:val="28"/>
        </w:rPr>
      </w:pPr>
    </w:p>
    <w:p w:rsidR="00AE6781" w:rsidRDefault="00AE6781" w:rsidP="00AE6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81" w:rsidRDefault="00AE6781" w:rsidP="00AE6781">
      <w:pPr>
        <w:rPr>
          <w:rFonts w:ascii="Times New Roman" w:hAnsi="Times New Roman" w:cs="Times New Roman"/>
          <w:b/>
          <w:sz w:val="28"/>
          <w:szCs w:val="28"/>
        </w:rPr>
      </w:pPr>
    </w:p>
    <w:p w:rsidR="00AE6781" w:rsidRDefault="00AE6781" w:rsidP="00AE67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 оценочных средств </w:t>
      </w:r>
    </w:p>
    <w:p w:rsidR="00AE6781" w:rsidRDefault="00AE6781" w:rsidP="00AE67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аттестации в форме дифференцированного зачета </w:t>
      </w:r>
    </w:p>
    <w:p w:rsidR="00AE6781" w:rsidRDefault="00AE6781" w:rsidP="00AE67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240737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дисциплине ОП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.07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E6781" w:rsidRPr="00104360" w:rsidRDefault="00AE6781" w:rsidP="00AE67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360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</w:p>
    <w:p w:rsidR="00AE6781" w:rsidRPr="00953511" w:rsidRDefault="00AE6781" w:rsidP="00AE678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E6781" w:rsidRDefault="00AE6781" w:rsidP="00AE6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программы подготовки специалиста среднего звена (ППССЗ)</w:t>
      </w:r>
    </w:p>
    <w:p w:rsidR="00AE6781" w:rsidRDefault="00AE6781" w:rsidP="00AE6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СПО</w:t>
      </w:r>
    </w:p>
    <w:p w:rsidR="00AE6781" w:rsidRDefault="00AE6781" w:rsidP="00AE67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781">
        <w:rPr>
          <w:rFonts w:ascii="Times New Roman" w:hAnsi="Times New Roman" w:cs="Times New Roman"/>
          <w:b/>
          <w:sz w:val="28"/>
          <w:szCs w:val="28"/>
        </w:rPr>
        <w:t xml:space="preserve"> 23.02.03</w:t>
      </w:r>
      <w:r w:rsidR="00CE4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781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AE6781" w:rsidRDefault="00AE6781" w:rsidP="00AE6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81" w:rsidRDefault="00AE6781" w:rsidP="00AE6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81" w:rsidRDefault="00AE6781" w:rsidP="00AE6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81" w:rsidRDefault="00AE6781" w:rsidP="00AE6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81" w:rsidRDefault="00AE6781" w:rsidP="00AE6781">
      <w:pPr>
        <w:rPr>
          <w:rFonts w:ascii="Times New Roman" w:hAnsi="Times New Roman" w:cs="Times New Roman"/>
          <w:sz w:val="28"/>
          <w:szCs w:val="28"/>
        </w:rPr>
      </w:pPr>
    </w:p>
    <w:p w:rsidR="00AE6781" w:rsidRDefault="00AE6781" w:rsidP="00AE6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81" w:rsidRDefault="00AE6781" w:rsidP="00AE6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2E2" w:rsidRPr="00104360" w:rsidRDefault="00240737" w:rsidP="00AE6781">
      <w:pPr>
        <w:pStyle w:val="a3"/>
        <w:rPr>
          <w:b w:val="0"/>
          <w:sz w:val="24"/>
          <w:szCs w:val="24"/>
        </w:rPr>
      </w:pPr>
      <w:r>
        <w:rPr>
          <w:b w:val="0"/>
          <w:bCs/>
          <w:spacing w:val="60"/>
          <w:sz w:val="28"/>
          <w:szCs w:val="28"/>
        </w:rPr>
        <w:t>2017</w:t>
      </w: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5495"/>
        <w:gridCol w:w="4270"/>
      </w:tblGrid>
      <w:tr w:rsidR="00AE6781" w:rsidRPr="005A62B0" w:rsidTr="00AE6781">
        <w:tc>
          <w:tcPr>
            <w:tcW w:w="5495" w:type="dxa"/>
          </w:tcPr>
          <w:p w:rsidR="00AE6781" w:rsidRPr="00AE6781" w:rsidRDefault="00AE6781" w:rsidP="00AE6781">
            <w:pPr>
              <w:pStyle w:val="4"/>
              <w:suppressAutoHyphens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AE6781"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lastRenderedPageBreak/>
              <w:t>СОГЛАСОВАНО</w:t>
            </w:r>
          </w:p>
          <w:p w:rsidR="00AE6781" w:rsidRPr="00AE6781" w:rsidRDefault="00AE6781" w:rsidP="00AE6781">
            <w:pPr>
              <w:pStyle w:val="4"/>
              <w:suppressAutoHyphens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AE6781"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>Зам. директора по НМР</w:t>
            </w:r>
          </w:p>
          <w:p w:rsidR="00AE6781" w:rsidRPr="005A62B0" w:rsidRDefault="00AE6781" w:rsidP="00AE67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__________ Е.В. Заслонова</w:t>
            </w:r>
          </w:p>
          <w:p w:rsidR="00AE6781" w:rsidRPr="005A62B0" w:rsidRDefault="00AE6781" w:rsidP="00AE678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bCs/>
                <w:sz w:val="24"/>
                <w:szCs w:val="24"/>
              </w:rPr>
              <w:t>___   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5A62B0">
              <w:rPr>
                <w:rFonts w:ascii="Times New Roman" w:hAnsi="Times New Roman" w:cs="Times New Roman"/>
                <w:bCs/>
                <w:sz w:val="24"/>
                <w:szCs w:val="24"/>
              </w:rPr>
              <w:t>______ 201</w:t>
            </w:r>
            <w:r w:rsidR="002407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A6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AE6781" w:rsidRPr="005A62B0" w:rsidRDefault="00AE6781" w:rsidP="00AE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E6781" w:rsidRPr="005A62B0" w:rsidRDefault="00AE6781" w:rsidP="00AE6781">
            <w:p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AE6781" w:rsidRPr="005A62B0" w:rsidRDefault="00AE6781" w:rsidP="00AE6781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AE6781" w:rsidRPr="005A62B0" w:rsidRDefault="00AE6781" w:rsidP="00AE6781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_________ Т.В.Трусова</w:t>
            </w:r>
          </w:p>
          <w:p w:rsidR="00AE6781" w:rsidRPr="005A62B0" w:rsidRDefault="00AE6781" w:rsidP="00AE6781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___   _________ 20</w:t>
            </w:r>
            <w:r w:rsidR="00240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6781" w:rsidRPr="005A62B0" w:rsidRDefault="00AE6781" w:rsidP="00AE67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1" w:rsidRPr="005A62B0" w:rsidRDefault="00AE6781" w:rsidP="00AE67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1" w:rsidRPr="005A62B0" w:rsidRDefault="00AE6781" w:rsidP="00AE67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781" w:rsidRPr="005A62B0" w:rsidTr="00AE6781">
        <w:tc>
          <w:tcPr>
            <w:tcW w:w="5495" w:type="dxa"/>
          </w:tcPr>
          <w:p w:rsidR="00AE6781" w:rsidRPr="00E24A83" w:rsidRDefault="00AE6781" w:rsidP="00AE6781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4A8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Одобрен </w:t>
            </w:r>
          </w:p>
          <w:p w:rsidR="00AE6781" w:rsidRDefault="00AE6781" w:rsidP="00AE6781">
            <w:pPr>
              <w:pStyle w:val="3"/>
              <w:spacing w:after="0" w:line="276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УМО </w:t>
            </w:r>
            <w:r w:rsidRPr="00AE6781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их гуманитарных</w:t>
            </w:r>
          </w:p>
          <w:p w:rsidR="00AE6781" w:rsidRPr="005A62B0" w:rsidRDefault="00AE6781" w:rsidP="00AE6781">
            <w:pPr>
              <w:pStyle w:val="3"/>
              <w:spacing w:after="0" w:line="276" w:lineRule="auto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социальных</w:t>
            </w:r>
            <w:r w:rsidRPr="00AE6781">
              <w:rPr>
                <w:sz w:val="24"/>
                <w:szCs w:val="24"/>
              </w:rPr>
              <w:t xml:space="preserve"> дисциплин</w:t>
            </w:r>
          </w:p>
          <w:p w:rsidR="00AE6781" w:rsidRPr="005A62B0" w:rsidRDefault="00AE6781" w:rsidP="00AE6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>Протокол от ________ 201</w:t>
            </w:r>
            <w:r w:rsidR="0024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 xml:space="preserve"> г. № __</w:t>
            </w:r>
          </w:p>
          <w:p w:rsidR="00AE6781" w:rsidRPr="005A62B0" w:rsidRDefault="00AE6781" w:rsidP="00AE6781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AE6781" w:rsidRPr="005A62B0" w:rsidRDefault="00AE6781" w:rsidP="00AE67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________________________</w:t>
            </w:r>
          </w:p>
          <w:p w:rsidR="00AE6781" w:rsidRPr="005A62B0" w:rsidRDefault="00AE6781" w:rsidP="00AE6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E6781" w:rsidRPr="005A62B0" w:rsidRDefault="00AE6781" w:rsidP="00AE67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2F4329" w:rsidRPr="008C53B8" w:rsidRDefault="00AE6781" w:rsidP="008C53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Комплект оценочных средств для проведения промежуточной аттестации по </w:t>
      </w:r>
      <w:r w:rsidR="008C53B8">
        <w:rPr>
          <w:rFonts w:ascii="Times New Roman" w:hAnsi="Times New Roman"/>
          <w:sz w:val="24"/>
          <w:szCs w:val="24"/>
        </w:rPr>
        <w:t xml:space="preserve">учебной </w:t>
      </w:r>
      <w:r>
        <w:rPr>
          <w:rFonts w:ascii="Times New Roman" w:hAnsi="Times New Roman"/>
          <w:sz w:val="24"/>
          <w:szCs w:val="24"/>
        </w:rPr>
        <w:t xml:space="preserve">дисциплине </w:t>
      </w:r>
      <w:r w:rsidRPr="00FA1627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разработан </w:t>
      </w:r>
      <w:r w:rsidRPr="006A3F16">
        <w:rPr>
          <w:rFonts w:ascii="Times New Roman" w:hAnsi="Times New Roman" w:cs="Times New Roman"/>
        </w:rPr>
        <w:t xml:space="preserve">на основе федерального государственного образовательного стандарта среднего профессионального образования по специальности </w:t>
      </w:r>
      <w:r w:rsidR="00FA1627" w:rsidRPr="00FA1627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  <w:r w:rsidRPr="006A3F16">
        <w:rPr>
          <w:rFonts w:ascii="Times New Roman" w:hAnsi="Times New Roman" w:cs="Times New Roman"/>
        </w:rPr>
        <w:t>(утв. приказом Министерства образования и науки Российской Федерации</w:t>
      </w:r>
      <w:r w:rsidR="00240737">
        <w:rPr>
          <w:rFonts w:ascii="Times New Roman" w:hAnsi="Times New Roman" w:cs="Times New Roman"/>
        </w:rPr>
        <w:t xml:space="preserve"> </w:t>
      </w:r>
      <w:r w:rsidRPr="006A3F16">
        <w:rPr>
          <w:rFonts w:ascii="Times New Roman" w:hAnsi="Times New Roman" w:cs="Times New Roman"/>
        </w:rPr>
        <w:t xml:space="preserve">от </w:t>
      </w:r>
      <w:r w:rsidR="00FA1627" w:rsidRPr="00FA1627">
        <w:rPr>
          <w:rFonts w:ascii="Times New Roman" w:hAnsi="Times New Roman" w:cs="Times New Roman"/>
        </w:rPr>
        <w:t>22.04.2014 г. № 383</w:t>
      </w:r>
      <w:r w:rsidRPr="00FA1627">
        <w:rPr>
          <w:rFonts w:ascii="Times New Roman" w:hAnsi="Times New Roman" w:cs="Times New Roman"/>
        </w:rPr>
        <w:t xml:space="preserve">, зарегистрирован в Минюст России от </w:t>
      </w:r>
      <w:r w:rsidR="00FA1627" w:rsidRPr="00FA1627">
        <w:rPr>
          <w:rFonts w:ascii="Times New Roman" w:hAnsi="Times New Roman" w:cs="Times New Roman"/>
        </w:rPr>
        <w:t>27.06.2014 г. № 32878</w:t>
      </w:r>
      <w:r w:rsidRPr="00FA1627">
        <w:t>),</w:t>
      </w:r>
      <w:r>
        <w:rPr>
          <w:rFonts w:ascii="Times New Roman" w:hAnsi="Times New Roman"/>
          <w:sz w:val="24"/>
          <w:szCs w:val="24"/>
        </w:rPr>
        <w:t>рабочей программы</w:t>
      </w:r>
      <w:r w:rsidR="008C53B8">
        <w:rPr>
          <w:rFonts w:ascii="Times New Roman" w:hAnsi="Times New Roman"/>
          <w:sz w:val="24"/>
          <w:szCs w:val="24"/>
        </w:rPr>
        <w:t xml:space="preserve"> учебной </w:t>
      </w:r>
      <w:r>
        <w:rPr>
          <w:rFonts w:ascii="Times New Roman" w:hAnsi="Times New Roman"/>
          <w:sz w:val="24"/>
          <w:szCs w:val="24"/>
        </w:rPr>
        <w:t xml:space="preserve"> дисциплины </w:t>
      </w:r>
      <w:r w:rsidRPr="006A3F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утв. директором колледжа), Положения по организации текущего контроля успеваемости и промежуточной аттестации обучающихся ГБПОУ КК НКРП (утв. директором колледжа), Положения по формированию КОС по</w:t>
      </w:r>
      <w:r w:rsidR="008C53B8">
        <w:rPr>
          <w:rFonts w:ascii="Times New Roman" w:hAnsi="Times New Roman"/>
          <w:sz w:val="24"/>
          <w:szCs w:val="24"/>
        </w:rPr>
        <w:t xml:space="preserve"> учебной</w:t>
      </w:r>
      <w:r>
        <w:rPr>
          <w:rFonts w:ascii="Times New Roman" w:hAnsi="Times New Roman"/>
          <w:sz w:val="24"/>
          <w:szCs w:val="24"/>
        </w:rPr>
        <w:t xml:space="preserve"> дисциплине, МДК (утв. директором колледжа)</w:t>
      </w:r>
    </w:p>
    <w:p w:rsidR="00AE6781" w:rsidRPr="002F4329" w:rsidRDefault="00AE6781" w:rsidP="00AE6781">
      <w:pPr>
        <w:jc w:val="both"/>
      </w:pPr>
      <w:r w:rsidRPr="006A3F16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6A3F16">
        <w:rPr>
          <w:rFonts w:ascii="Times New Roman" w:hAnsi="Times New Roman" w:cs="Times New Roman"/>
          <w:sz w:val="24"/>
          <w:szCs w:val="24"/>
        </w:rPr>
        <w:t xml:space="preserve"> ГБПОУ КК «Новороссийский колледж радиоэлектронного приборостроения» (далее ГБПОУ КК НКРП)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F55D35" w:rsidRPr="00F55D35" w:rsidTr="00F55D35">
        <w:tc>
          <w:tcPr>
            <w:tcW w:w="4786" w:type="dxa"/>
            <w:hideMark/>
          </w:tcPr>
          <w:p w:rsidR="00F55D35" w:rsidRPr="00F55D35" w:rsidRDefault="00F55D35" w:rsidP="00F5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35">
              <w:rPr>
                <w:rFonts w:ascii="Times New Roman" w:hAnsi="Times New Roman" w:cs="Times New Roman"/>
                <w:b/>
              </w:rPr>
              <w:t>Разработчик:</w:t>
            </w:r>
          </w:p>
          <w:p w:rsidR="00F55D35" w:rsidRPr="00F55D35" w:rsidRDefault="00F55D35" w:rsidP="00F55D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3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ГБПОУ КК НКРП </w:t>
            </w:r>
          </w:p>
          <w:p w:rsidR="00F55D35" w:rsidRPr="00F55D35" w:rsidRDefault="00F55D35" w:rsidP="00F55D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5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(должность, место работы)</w:t>
            </w:r>
          </w:p>
        </w:tc>
        <w:tc>
          <w:tcPr>
            <w:tcW w:w="1985" w:type="dxa"/>
          </w:tcPr>
          <w:p w:rsidR="00F55D35" w:rsidRDefault="00F55D35" w:rsidP="00F55D35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5" w:rsidRPr="00F55D35" w:rsidRDefault="00F55D35" w:rsidP="00F55D35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F55D35" w:rsidRPr="00F55D35" w:rsidRDefault="00F55D35" w:rsidP="00F55D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0" w:type="dxa"/>
          </w:tcPr>
          <w:p w:rsidR="00F55D35" w:rsidRPr="00F55D35" w:rsidRDefault="00F55D35" w:rsidP="00F55D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5" w:rsidRPr="00F55D35" w:rsidRDefault="00F55D35" w:rsidP="00F55D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5">
              <w:rPr>
                <w:rFonts w:ascii="Times New Roman" w:hAnsi="Times New Roman" w:cs="Times New Roman"/>
              </w:rPr>
              <w:t>Л.И.Жаркова</w:t>
            </w:r>
          </w:p>
        </w:tc>
      </w:tr>
    </w:tbl>
    <w:p w:rsidR="00F55D35" w:rsidRPr="00F55D35" w:rsidRDefault="00F55D35" w:rsidP="00F55D3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1130" w:type="dxa"/>
        <w:tblLook w:val="04A0" w:firstRow="1" w:lastRow="0" w:firstColumn="1" w:lastColumn="0" w:noHBand="0" w:noVBand="1"/>
      </w:tblPr>
      <w:tblGrid>
        <w:gridCol w:w="2943"/>
        <w:gridCol w:w="567"/>
        <w:gridCol w:w="6061"/>
        <w:gridCol w:w="1559"/>
      </w:tblGrid>
      <w:tr w:rsidR="00F55D35" w:rsidRPr="00F55D35" w:rsidTr="00F55D35">
        <w:trPr>
          <w:gridAfter w:val="1"/>
          <w:wAfter w:w="1559" w:type="dxa"/>
        </w:trPr>
        <w:tc>
          <w:tcPr>
            <w:tcW w:w="2943" w:type="dxa"/>
            <w:hideMark/>
          </w:tcPr>
          <w:p w:rsidR="00F55D35" w:rsidRPr="00F55D35" w:rsidRDefault="00F55D35" w:rsidP="00F55D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5">
              <w:rPr>
                <w:rFonts w:ascii="Times New Roman" w:hAnsi="Times New Roman" w:cs="Times New Roman"/>
                <w:b/>
              </w:rPr>
              <w:t>Рецензенты:</w:t>
            </w:r>
          </w:p>
        </w:tc>
        <w:tc>
          <w:tcPr>
            <w:tcW w:w="6628" w:type="dxa"/>
            <w:gridSpan w:val="2"/>
          </w:tcPr>
          <w:p w:rsidR="00F55D35" w:rsidRPr="00F55D35" w:rsidRDefault="00F55D35" w:rsidP="00F55D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5" w:rsidRPr="00F55D35" w:rsidTr="00F55D35">
        <w:trPr>
          <w:gridAfter w:val="1"/>
          <w:wAfter w:w="1559" w:type="dxa"/>
          <w:trHeight w:val="459"/>
        </w:trPr>
        <w:tc>
          <w:tcPr>
            <w:tcW w:w="2943" w:type="dxa"/>
            <w:hideMark/>
          </w:tcPr>
          <w:p w:rsidR="00F55D35" w:rsidRPr="00F55D35" w:rsidRDefault="0050327F" w:rsidP="00F55D35">
            <w:pPr>
              <w:spacing w:line="240" w:lineRule="auto"/>
              <w:ind w:right="-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С.Н.Наумов </w:t>
            </w:r>
          </w:p>
        </w:tc>
        <w:tc>
          <w:tcPr>
            <w:tcW w:w="6628" w:type="dxa"/>
            <w:gridSpan w:val="2"/>
            <w:hideMark/>
          </w:tcPr>
          <w:p w:rsidR="00F55D35" w:rsidRPr="00F55D35" w:rsidRDefault="00F55D35" w:rsidP="00F5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35">
              <w:rPr>
                <w:rFonts w:ascii="Times New Roman" w:hAnsi="Times New Roman" w:cs="Times New Roman"/>
              </w:rPr>
              <w:t>преподаватель  НФ ФГБОУ ВПО «Адыгейский государственный университет»</w:t>
            </w:r>
          </w:p>
        </w:tc>
      </w:tr>
      <w:tr w:rsidR="00F55D35" w:rsidRPr="00F55D35" w:rsidTr="00F55D35">
        <w:tc>
          <w:tcPr>
            <w:tcW w:w="11130" w:type="dxa"/>
            <w:gridSpan w:val="4"/>
          </w:tcPr>
          <w:p w:rsidR="00F55D35" w:rsidRPr="00F55D35" w:rsidRDefault="00F55D35" w:rsidP="00F55D35">
            <w:pPr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5">
              <w:rPr>
                <w:rFonts w:ascii="Times New Roman" w:hAnsi="Times New Roman" w:cs="Times New Roman"/>
              </w:rPr>
              <w:t xml:space="preserve">                                                 Квалификации по диплому -  учитель истории, правоведения </w:t>
            </w:r>
          </w:p>
          <w:p w:rsidR="00F55D35" w:rsidRPr="007F627D" w:rsidRDefault="00F55D35" w:rsidP="007F627D">
            <w:pPr>
              <w:spacing w:line="240" w:lineRule="auto"/>
              <w:ind w:left="459"/>
              <w:rPr>
                <w:rFonts w:ascii="Times New Roman" w:hAnsi="Times New Roman" w:cs="Times New Roman"/>
              </w:rPr>
            </w:pPr>
            <w:r w:rsidRPr="00F55D35">
              <w:rPr>
                <w:rFonts w:ascii="Times New Roman" w:hAnsi="Times New Roman" w:cs="Times New Roman"/>
              </w:rPr>
              <w:t xml:space="preserve">                                                 и сов.права</w:t>
            </w:r>
          </w:p>
        </w:tc>
      </w:tr>
      <w:tr w:rsidR="00F55D35" w:rsidRPr="00F55D35" w:rsidTr="00F55D35">
        <w:tc>
          <w:tcPr>
            <w:tcW w:w="3510" w:type="dxa"/>
            <w:gridSpan w:val="2"/>
            <w:hideMark/>
          </w:tcPr>
          <w:p w:rsidR="00F55D35" w:rsidRPr="00F55D35" w:rsidRDefault="0050327F" w:rsidP="00F55D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А.Б.Канцев </w:t>
            </w:r>
            <w:r w:rsidR="00F55D35" w:rsidRPr="00F55D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0" w:type="dxa"/>
            <w:gridSpan w:val="2"/>
            <w:hideMark/>
          </w:tcPr>
          <w:p w:rsidR="00F55D35" w:rsidRPr="00F55D35" w:rsidRDefault="00F55D35" w:rsidP="00F55D35">
            <w:pPr>
              <w:spacing w:line="240" w:lineRule="auto"/>
              <w:ind w:left="-108"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5">
              <w:rPr>
                <w:rFonts w:ascii="Times New Roman" w:hAnsi="Times New Roman" w:cs="Times New Roman"/>
              </w:rPr>
              <w:t xml:space="preserve">преподаватель   НФ   ФГБОУ    ВПО «Адыгейский </w:t>
            </w:r>
          </w:p>
          <w:p w:rsidR="00F55D35" w:rsidRPr="00F55D35" w:rsidRDefault="00F55D35" w:rsidP="00F55D35">
            <w:pPr>
              <w:spacing w:line="240" w:lineRule="auto"/>
              <w:ind w:left="-108" w:right="849"/>
              <w:jc w:val="both"/>
              <w:rPr>
                <w:rFonts w:ascii="Times New Roman" w:hAnsi="Times New Roman" w:cs="Times New Roman"/>
              </w:rPr>
            </w:pPr>
            <w:r w:rsidRPr="00F55D35">
              <w:rPr>
                <w:rFonts w:ascii="Times New Roman" w:hAnsi="Times New Roman" w:cs="Times New Roman"/>
              </w:rPr>
              <w:t>государственный университет»</w:t>
            </w:r>
          </w:p>
          <w:p w:rsidR="00F55D35" w:rsidRPr="00F55D35" w:rsidRDefault="00F55D35" w:rsidP="00F55D35">
            <w:pPr>
              <w:tabs>
                <w:tab w:val="left" w:pos="6129"/>
              </w:tabs>
              <w:spacing w:line="240" w:lineRule="auto"/>
              <w:ind w:left="-108" w:right="8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5">
              <w:rPr>
                <w:rFonts w:ascii="Times New Roman" w:hAnsi="Times New Roman" w:cs="Times New Roman"/>
              </w:rPr>
              <w:t>Квалификации по диплому - юрист по специальности юриспруденция</w:t>
            </w:r>
          </w:p>
        </w:tc>
      </w:tr>
    </w:tbl>
    <w:p w:rsidR="00C80FFE" w:rsidRPr="00C80FFE" w:rsidRDefault="00C80FFE" w:rsidP="00C80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138" w:rsidRPr="00CE2138" w:rsidRDefault="00CE2138" w:rsidP="00CE2138">
      <w:pPr>
        <w:pStyle w:val="a5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138">
        <w:rPr>
          <w:rFonts w:ascii="Times New Roman" w:hAnsi="Times New Roman" w:cs="Times New Roman"/>
          <w:sz w:val="28"/>
          <w:szCs w:val="28"/>
        </w:rPr>
        <w:lastRenderedPageBreak/>
        <w:t>Паспорт комплекта оценочных средств</w:t>
      </w:r>
    </w:p>
    <w:p w:rsidR="00CE2138" w:rsidRDefault="00CE2138" w:rsidP="00CE2138">
      <w:pPr>
        <w:pStyle w:val="a5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CE2138" w:rsidRDefault="00CE2138" w:rsidP="00CE2138">
      <w:pPr>
        <w:pStyle w:val="a5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 комплекта оценочных средств</w:t>
      </w:r>
    </w:p>
    <w:p w:rsidR="00CE2138" w:rsidRPr="0020351C" w:rsidRDefault="00CE2138" w:rsidP="00CE213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оценочных средств (КОС) предназначен для оценки результатов освоения учебной дисциплины </w:t>
      </w:r>
      <w:r w:rsidRPr="00CB0051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ОП.0</w:t>
      </w:r>
      <w:r w:rsidR="00CB0051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 xml:space="preserve">7. </w:t>
      </w:r>
      <w:r w:rsidR="00760701" w:rsidRPr="0020351C">
        <w:rPr>
          <w:rFonts w:ascii="Times New Roman" w:hAnsi="Times New Roman" w:cs="Times New Roman"/>
          <w:sz w:val="28"/>
          <w:szCs w:val="28"/>
          <w:u w:val="single"/>
        </w:rPr>
        <w:t xml:space="preserve">Правовое обеспечение профессиональной деятельности  </w:t>
      </w:r>
    </w:p>
    <w:p w:rsidR="00CE2138" w:rsidRDefault="00CE2138" w:rsidP="00CE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 включает контрольные материалы для проведения текущего контроля и промежуточ</w:t>
      </w:r>
      <w:r w:rsidR="00760701">
        <w:rPr>
          <w:rFonts w:ascii="Times New Roman" w:hAnsi="Times New Roman" w:cs="Times New Roman"/>
          <w:sz w:val="28"/>
          <w:szCs w:val="28"/>
        </w:rPr>
        <w:t>ной аттестации в форме дифференцированного зачета.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7"/>
        <w:gridCol w:w="2748"/>
        <w:gridCol w:w="2382"/>
        <w:gridCol w:w="2074"/>
      </w:tblGrid>
      <w:tr w:rsidR="002F1D28" w:rsidTr="00F02980">
        <w:tc>
          <w:tcPr>
            <w:tcW w:w="2392" w:type="dxa"/>
          </w:tcPr>
          <w:p w:rsidR="00CE2138" w:rsidRPr="00F20D00" w:rsidRDefault="00CE2138" w:rsidP="00CE21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0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освоения</w:t>
            </w:r>
          </w:p>
          <w:p w:rsidR="00CE2138" w:rsidRPr="00F20D00" w:rsidRDefault="00CE2138" w:rsidP="00CE21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00">
              <w:rPr>
                <w:rFonts w:ascii="Times New Roman" w:hAnsi="Times New Roman" w:cs="Times New Roman"/>
                <w:sz w:val="28"/>
                <w:szCs w:val="28"/>
              </w:rPr>
              <w:t>(объекты оценивания)</w:t>
            </w:r>
          </w:p>
          <w:p w:rsidR="00CE2138" w:rsidRDefault="00CE2138" w:rsidP="00CE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CE2138" w:rsidRDefault="00CE2138" w:rsidP="00240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409" w:type="dxa"/>
          </w:tcPr>
          <w:p w:rsidR="00CE2138" w:rsidRPr="00F20D00" w:rsidRDefault="00CE2138" w:rsidP="00CE21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00">
              <w:rPr>
                <w:rFonts w:ascii="Times New Roman" w:hAnsi="Times New Roman" w:cs="Times New Roman"/>
                <w:b/>
                <w:sz w:val="28"/>
                <w:szCs w:val="28"/>
              </w:rPr>
              <w:t>Тип задания;</w:t>
            </w:r>
          </w:p>
          <w:p w:rsidR="00CE2138" w:rsidRPr="00F20D00" w:rsidRDefault="00CE2138" w:rsidP="00CE21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00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  <w:p w:rsidR="00CE2138" w:rsidRDefault="00CE2138" w:rsidP="00CE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2138" w:rsidRPr="00F20D00" w:rsidRDefault="00CE2138" w:rsidP="00CE21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00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  <w:p w:rsidR="00CE2138" w:rsidRDefault="00CE2138" w:rsidP="00CE2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00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2F1D28" w:rsidRPr="00F02980" w:rsidTr="00F02980">
        <w:tc>
          <w:tcPr>
            <w:tcW w:w="2392" w:type="dxa"/>
          </w:tcPr>
          <w:p w:rsidR="00CE2138" w:rsidRPr="00240737" w:rsidRDefault="00240737" w:rsidP="0041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Pr="002407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использовать </w:t>
            </w: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>необходимые нормативно-правовые документы</w:t>
            </w:r>
          </w:p>
        </w:tc>
        <w:tc>
          <w:tcPr>
            <w:tcW w:w="2678" w:type="dxa"/>
          </w:tcPr>
          <w:p w:rsidR="00CE2138" w:rsidRPr="00240737" w:rsidRDefault="0050327F" w:rsidP="0041493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Понимание и передача умения</w:t>
            </w:r>
            <w:r w:rsidR="002F1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1D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использования </w:t>
            </w:r>
            <w:r w:rsidR="00240737" w:rsidRPr="00240737">
              <w:rPr>
                <w:rFonts w:ascii="Times New Roman" w:hAnsi="Times New Roman" w:cs="Times New Roman"/>
                <w:sz w:val="26"/>
                <w:szCs w:val="26"/>
              </w:rPr>
              <w:t>необходимых нормативно-правовых документов</w:t>
            </w:r>
          </w:p>
        </w:tc>
        <w:tc>
          <w:tcPr>
            <w:tcW w:w="2409" w:type="dxa"/>
          </w:tcPr>
          <w:p w:rsidR="00BB0E6C" w:rsidRPr="00240737" w:rsidRDefault="00007540" w:rsidP="000075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</w:rPr>
              <w:t xml:space="preserve">Устный: индивидуальный и </w:t>
            </w: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  <w:r w:rsidRPr="00240737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</w:rPr>
              <w:t xml:space="preserve"> опрос, выполнение индивидуальных заданий</w:t>
            </w:r>
          </w:p>
        </w:tc>
        <w:tc>
          <w:tcPr>
            <w:tcW w:w="2092" w:type="dxa"/>
          </w:tcPr>
          <w:p w:rsidR="00F02980" w:rsidRPr="00240737" w:rsidRDefault="00BB0E6C" w:rsidP="00F02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>Текущий контроль</w:t>
            </w:r>
            <w:r w:rsidR="00F02980" w:rsidRPr="00240737">
              <w:rPr>
                <w:rFonts w:ascii="Times New Roman" w:hAnsi="Times New Roman" w:cs="Times New Roman"/>
                <w:sz w:val="26"/>
                <w:szCs w:val="26"/>
              </w:rPr>
              <w:t>, дифференци-</w:t>
            </w:r>
          </w:p>
          <w:p w:rsidR="00F02980" w:rsidRPr="00240737" w:rsidRDefault="00F02980" w:rsidP="00F02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</w:p>
          <w:p w:rsidR="00F02980" w:rsidRPr="00240737" w:rsidRDefault="00F02980" w:rsidP="00F02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 xml:space="preserve"> зачет</w:t>
            </w:r>
          </w:p>
          <w:p w:rsidR="00CE2138" w:rsidRPr="00240737" w:rsidRDefault="00CE2138" w:rsidP="00CE21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D28" w:rsidTr="00CE46EE">
        <w:trPr>
          <w:trHeight w:val="274"/>
        </w:trPr>
        <w:tc>
          <w:tcPr>
            <w:tcW w:w="2392" w:type="dxa"/>
          </w:tcPr>
          <w:p w:rsidR="00CE2138" w:rsidRPr="00396887" w:rsidRDefault="00396887" w:rsidP="00240737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Pr="00396887">
              <w:rPr>
                <w:rFonts w:ascii="Times New Roman" w:hAnsi="Times New Roman" w:cs="Times New Roman"/>
                <w:sz w:val="26"/>
                <w:szCs w:val="26"/>
              </w:rPr>
              <w:t>применять документацию систем качества</w:t>
            </w:r>
          </w:p>
        </w:tc>
        <w:tc>
          <w:tcPr>
            <w:tcW w:w="2678" w:type="dxa"/>
          </w:tcPr>
          <w:p w:rsidR="00007540" w:rsidRPr="00240737" w:rsidRDefault="0050327F" w:rsidP="000075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Перечисление</w:t>
            </w:r>
            <w:r w:rsidR="00396887">
              <w:rPr>
                <w:rFonts w:ascii="Times New Roman" w:hAnsi="Times New Roman" w:cs="Times New Roman"/>
                <w:sz w:val="26"/>
                <w:szCs w:val="26"/>
              </w:rPr>
              <w:t xml:space="preserve"> умения</w:t>
            </w:r>
          </w:p>
          <w:p w:rsidR="00CE2138" w:rsidRPr="00240737" w:rsidRDefault="00396887" w:rsidP="0041493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887">
              <w:rPr>
                <w:rFonts w:ascii="Times New Roman" w:hAnsi="Times New Roman" w:cs="Times New Roman"/>
                <w:sz w:val="26"/>
                <w:szCs w:val="26"/>
              </w:rPr>
              <w:t>применять документацию систем качества</w:t>
            </w:r>
          </w:p>
        </w:tc>
        <w:tc>
          <w:tcPr>
            <w:tcW w:w="2409" w:type="dxa"/>
          </w:tcPr>
          <w:p w:rsidR="00BB0E6C" w:rsidRPr="00240737" w:rsidRDefault="00007540" w:rsidP="003968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</w:rPr>
              <w:t xml:space="preserve">Заполнение тематических таблиц, </w:t>
            </w:r>
            <w:r w:rsidR="00396887">
              <w:rPr>
                <w:rFonts w:ascii="Times New Roman" w:hAnsi="Times New Roman" w:cs="Times New Roman"/>
                <w:sz w:val="26"/>
                <w:szCs w:val="26"/>
              </w:rPr>
              <w:t>практические задания</w:t>
            </w: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240737" w:rsidRPr="00240737" w:rsidRDefault="00240737" w:rsidP="00240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>Текущий контроль, дифференци-</w:t>
            </w:r>
          </w:p>
          <w:p w:rsidR="00240737" w:rsidRPr="00240737" w:rsidRDefault="00240737" w:rsidP="00240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</w:p>
          <w:p w:rsidR="00240737" w:rsidRPr="00240737" w:rsidRDefault="00240737" w:rsidP="00240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 xml:space="preserve"> зачет</w:t>
            </w:r>
          </w:p>
          <w:p w:rsidR="00CE2138" w:rsidRPr="00240737" w:rsidRDefault="00CE2138" w:rsidP="00BB0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D28" w:rsidTr="00240737">
        <w:trPr>
          <w:trHeight w:val="1875"/>
        </w:trPr>
        <w:tc>
          <w:tcPr>
            <w:tcW w:w="2392" w:type="dxa"/>
            <w:tcBorders>
              <w:bottom w:val="single" w:sz="4" w:space="0" w:color="auto"/>
            </w:tcBorders>
          </w:tcPr>
          <w:p w:rsidR="00240737" w:rsidRPr="00240737" w:rsidRDefault="00240737" w:rsidP="0041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Знание основных положений Конституции Российской Федерации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CE2138" w:rsidRPr="00240737" w:rsidRDefault="0050327F" w:rsidP="00240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Владение</w:t>
            </w:r>
            <w:r w:rsidR="002F1D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знания</w:t>
            </w:r>
            <w:r w:rsidR="00240737" w:rsidRPr="002407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основных положений Конституции Российской Федерации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2138" w:rsidRPr="00240737" w:rsidRDefault="00007540" w:rsidP="000075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</w:rPr>
              <w:t>Выполнение тестовых заданий,</w:t>
            </w:r>
            <w:r w:rsidRPr="002407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заданий с развернутым ответом, с выбором ответа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40737" w:rsidRPr="00240737" w:rsidRDefault="00240737" w:rsidP="00240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>Текущий контроль, дифференци-</w:t>
            </w:r>
          </w:p>
          <w:p w:rsidR="00240737" w:rsidRPr="00240737" w:rsidRDefault="00240737" w:rsidP="00240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</w:p>
          <w:p w:rsidR="00240737" w:rsidRPr="00240737" w:rsidRDefault="00240737" w:rsidP="00240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 xml:space="preserve"> зачет</w:t>
            </w:r>
          </w:p>
          <w:p w:rsidR="00CE2138" w:rsidRPr="00240737" w:rsidRDefault="00CE2138" w:rsidP="00BB0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D28" w:rsidTr="00240737">
        <w:trPr>
          <w:trHeight w:val="1155"/>
        </w:trPr>
        <w:tc>
          <w:tcPr>
            <w:tcW w:w="2392" w:type="dxa"/>
            <w:tcBorders>
              <w:top w:val="single" w:sz="4" w:space="0" w:color="auto"/>
            </w:tcBorders>
          </w:tcPr>
          <w:p w:rsidR="00240737" w:rsidRPr="00240737" w:rsidRDefault="00240737" w:rsidP="0041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2407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Знание </w:t>
            </w:r>
            <w:r w:rsidR="003968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основ </w:t>
            </w: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>трудового права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240737" w:rsidRPr="00240737" w:rsidRDefault="0050327F" w:rsidP="002407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Изложение</w:t>
            </w:r>
            <w:r w:rsidR="00240737" w:rsidRPr="002407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знания </w:t>
            </w:r>
            <w:r w:rsidR="00240737" w:rsidRPr="00240737">
              <w:rPr>
                <w:rFonts w:ascii="Times New Roman" w:hAnsi="Times New Roman" w:cs="Times New Roman"/>
                <w:sz w:val="26"/>
                <w:szCs w:val="26"/>
              </w:rPr>
              <w:t>трудового права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40737" w:rsidRPr="00240737" w:rsidRDefault="00240737" w:rsidP="00007540">
            <w:pPr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</w:rPr>
            </w:pPr>
            <w:r w:rsidRPr="00240737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</w:rPr>
              <w:t xml:space="preserve">Устный </w:t>
            </w: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>фронтальный</w:t>
            </w:r>
            <w:r w:rsidRPr="00240737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</w:rPr>
              <w:t xml:space="preserve"> опрос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40737" w:rsidRPr="00240737" w:rsidRDefault="00396887" w:rsidP="00BB0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</w:t>
            </w:r>
          </w:p>
        </w:tc>
      </w:tr>
      <w:tr w:rsidR="002F1D28" w:rsidTr="00F02980">
        <w:tc>
          <w:tcPr>
            <w:tcW w:w="2392" w:type="dxa"/>
          </w:tcPr>
          <w:p w:rsidR="00CB0051" w:rsidRPr="00240737" w:rsidRDefault="00CB0051" w:rsidP="00CB0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 xml:space="preserve">Знание законодательных актов и другие нормативных документов, регулирующих </w:t>
            </w:r>
            <w:r w:rsidRPr="00240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правоотношения в процессе профессиональной деятельности</w:t>
            </w:r>
          </w:p>
          <w:p w:rsidR="00CE2138" w:rsidRPr="00240737" w:rsidRDefault="00CE2138" w:rsidP="0041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138" w:rsidRPr="00240737" w:rsidRDefault="00CE2138" w:rsidP="0041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78" w:type="dxa"/>
          </w:tcPr>
          <w:p w:rsidR="00D82385" w:rsidRPr="00240737" w:rsidRDefault="0050327F" w:rsidP="00D82385">
            <w:pPr>
              <w:ind w:left="142" w:right="1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Обобщение знания </w:t>
            </w:r>
            <w:bookmarkStart w:id="0" w:name="_GoBack"/>
            <w:bookmarkEnd w:id="0"/>
            <w:r w:rsidR="00396887">
              <w:rPr>
                <w:rFonts w:ascii="Times New Roman" w:hAnsi="Times New Roman" w:cs="Times New Roman"/>
                <w:sz w:val="26"/>
                <w:szCs w:val="26"/>
              </w:rPr>
              <w:t>законодательных актов и других</w:t>
            </w:r>
            <w:r w:rsidR="00007540" w:rsidRPr="00240737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 документов, </w:t>
            </w:r>
            <w:r w:rsidR="00D82385" w:rsidRPr="002407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оперативностью </w:t>
            </w:r>
            <w:r w:rsidR="00D82385" w:rsidRPr="0024073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поиска и использования </w:t>
            </w:r>
            <w:r w:rsidR="00D82385" w:rsidRPr="00240737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необходимой </w:t>
            </w:r>
            <w:r w:rsidR="00D82385" w:rsidRPr="002407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информации </w:t>
            </w:r>
            <w:r w:rsidR="00D82385" w:rsidRPr="00240737">
              <w:rPr>
                <w:rFonts w:ascii="Times New Roman" w:hAnsi="Times New Roman" w:cs="Times New Roman"/>
                <w:sz w:val="26"/>
                <w:szCs w:val="26"/>
              </w:rPr>
              <w:t>для качественного выполнения профессиональных задач, профессионального и личностного развития</w:t>
            </w:r>
          </w:p>
          <w:p w:rsidR="00007540" w:rsidRPr="00240737" w:rsidRDefault="00007540" w:rsidP="00007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2138" w:rsidRPr="00240737" w:rsidRDefault="00CE2138" w:rsidP="0041493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76430" w:rsidRPr="00240737" w:rsidRDefault="00396887" w:rsidP="00F02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</w:rPr>
              <w:lastRenderedPageBreak/>
              <w:t>П</w:t>
            </w:r>
            <w:r w:rsidRPr="00240737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</w:rPr>
              <w:t xml:space="preserve">одготовка к семинарским занятиям, выполнение творческих заданий, </w:t>
            </w:r>
            <w:r w:rsidRPr="00240737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</w:rPr>
              <w:lastRenderedPageBreak/>
              <w:t>написание эссе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</w:rPr>
              <w:t>.</w:t>
            </w:r>
            <w:r w:rsidRPr="00240737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</w:rPr>
              <w:t xml:space="preserve"> </w:t>
            </w:r>
            <w:r w:rsidR="00007540" w:rsidRPr="00240737">
              <w:rPr>
                <w:rFonts w:ascii="Times New Roman" w:eastAsia="Calibri" w:hAnsi="Times New Roman" w:cs="Times New Roman"/>
                <w:bCs/>
                <w:kern w:val="24"/>
                <w:sz w:val="26"/>
                <w:szCs w:val="26"/>
              </w:rPr>
              <w:t xml:space="preserve">Самостоятельная работа, </w:t>
            </w:r>
            <w:r w:rsidR="00007540" w:rsidRPr="00240737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092" w:type="dxa"/>
          </w:tcPr>
          <w:p w:rsidR="00240737" w:rsidRPr="00240737" w:rsidRDefault="00240737" w:rsidP="00240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Текущий контроль, дифференци-</w:t>
            </w:r>
          </w:p>
          <w:p w:rsidR="00240737" w:rsidRPr="00240737" w:rsidRDefault="00240737" w:rsidP="00240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</w:p>
          <w:p w:rsidR="00240737" w:rsidRPr="00240737" w:rsidRDefault="00240737" w:rsidP="00240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737">
              <w:rPr>
                <w:rFonts w:ascii="Times New Roman" w:hAnsi="Times New Roman" w:cs="Times New Roman"/>
                <w:sz w:val="26"/>
                <w:szCs w:val="26"/>
              </w:rPr>
              <w:t xml:space="preserve"> зачет</w:t>
            </w:r>
          </w:p>
          <w:p w:rsidR="00CE2138" w:rsidRPr="00240737" w:rsidRDefault="00CE2138" w:rsidP="00BB0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48CA" w:rsidRDefault="003348CA" w:rsidP="00CE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8CA" w:rsidRPr="00D82385" w:rsidRDefault="003348CA" w:rsidP="00CE21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8CA" w:rsidRDefault="003348CA" w:rsidP="00CE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8CA" w:rsidRDefault="003348CA" w:rsidP="00CE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8CA" w:rsidRDefault="003348CA" w:rsidP="00CE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FFE" w:rsidRDefault="00C80FFE" w:rsidP="00427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FFE" w:rsidRDefault="00C80FFE" w:rsidP="00427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FFE" w:rsidRDefault="00C80FFE" w:rsidP="00427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FFE" w:rsidRDefault="00C80FFE" w:rsidP="00427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FFE" w:rsidRDefault="00C80FFE" w:rsidP="00427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37" w:rsidRDefault="00240737" w:rsidP="00427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37" w:rsidRDefault="00240737" w:rsidP="00427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37" w:rsidRDefault="00240737" w:rsidP="00427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37" w:rsidRDefault="00240737" w:rsidP="00427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37" w:rsidRDefault="00240737" w:rsidP="00427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37" w:rsidRDefault="00240737" w:rsidP="00427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887" w:rsidRDefault="00396887" w:rsidP="00427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887" w:rsidRDefault="00396887" w:rsidP="00427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284" w:rsidRPr="006A21BF" w:rsidRDefault="00127284" w:rsidP="00127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1B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1BF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127284" w:rsidRPr="006A21BF" w:rsidRDefault="00127284" w:rsidP="00127284">
      <w:pPr>
        <w:tabs>
          <w:tab w:val="left" w:pos="273"/>
        </w:tabs>
        <w:rPr>
          <w:b/>
          <w:sz w:val="28"/>
          <w:szCs w:val="28"/>
        </w:rPr>
      </w:pPr>
      <w:r w:rsidRPr="006A21BF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FED">
        <w:rPr>
          <w:rFonts w:ascii="Times New Roman" w:hAnsi="Times New Roman" w:cs="Times New Roman"/>
          <w:b/>
          <w:sz w:val="28"/>
          <w:szCs w:val="28"/>
        </w:rPr>
        <w:t xml:space="preserve">Объект оценивания   </w:t>
      </w:r>
      <w:r w:rsidRPr="006A21BF">
        <w:rPr>
          <w:rFonts w:ascii="Times New Roman" w:hAnsi="Times New Roman" w:cs="Times New Roman"/>
          <w:b/>
          <w:sz w:val="28"/>
          <w:szCs w:val="28"/>
        </w:rPr>
        <w:t xml:space="preserve"> «Умение </w:t>
      </w:r>
      <w:r w:rsidRPr="006A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использовать </w:t>
      </w:r>
      <w:r w:rsidRPr="006A21BF">
        <w:rPr>
          <w:rFonts w:ascii="Times New Roman" w:hAnsi="Times New Roman" w:cs="Times New Roman"/>
          <w:b/>
          <w:sz w:val="28"/>
          <w:szCs w:val="28"/>
        </w:rPr>
        <w:t>необходимые нормативно-правовые документы»</w:t>
      </w:r>
    </w:p>
    <w:p w:rsidR="00127284" w:rsidRDefault="00127284" w:rsidP="00127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1BF">
        <w:rPr>
          <w:rFonts w:ascii="Times New Roman" w:eastAsia="Times New Roman" w:hAnsi="Times New Roman" w:cs="Times New Roman"/>
          <w:b/>
          <w:bCs/>
          <w:sz w:val="28"/>
          <w:szCs w:val="28"/>
        </w:rPr>
        <w:t> 2.1.1.Тестовые задания</w:t>
      </w:r>
      <w:r w:rsidRPr="006A21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21B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27284" w:rsidRPr="00943FED" w:rsidRDefault="00127284" w:rsidP="001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1.К какому подходу правопонимания относится следующее определение: «Право – это система общеобязательных, формально определенных, исходящих от государства и им охраняемых норм, регулирующих общественные отношения»?</w:t>
      </w:r>
    </w:p>
    <w:p w:rsidR="00127284" w:rsidRPr="00943FED" w:rsidRDefault="00127284" w:rsidP="001272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К философскому.</w:t>
      </w:r>
    </w:p>
    <w:p w:rsidR="00127284" w:rsidRPr="00943FED" w:rsidRDefault="00127284" w:rsidP="001272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К нормативному.</w:t>
      </w:r>
    </w:p>
    <w:p w:rsidR="00127284" w:rsidRPr="00943FED" w:rsidRDefault="00127284" w:rsidP="001272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К социологическому.</w:t>
      </w:r>
    </w:p>
    <w:p w:rsidR="00127284" w:rsidRPr="00943FED" w:rsidRDefault="00127284" w:rsidP="001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2. Правило поведения, в котором самым главным является заранее строго заданная форма его исполнения, называется:</w:t>
      </w:r>
    </w:p>
    <w:p w:rsidR="00127284" w:rsidRPr="00943FED" w:rsidRDefault="00127284" w:rsidP="0012728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Традиция.</w:t>
      </w:r>
    </w:p>
    <w:p w:rsidR="00127284" w:rsidRPr="00943FED" w:rsidRDefault="00127284" w:rsidP="0012728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Табу.</w:t>
      </w:r>
    </w:p>
    <w:p w:rsidR="00127284" w:rsidRPr="00943FED" w:rsidRDefault="00127284" w:rsidP="0012728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Деловое обыкновение</w:t>
      </w:r>
    </w:p>
    <w:p w:rsidR="00127284" w:rsidRPr="00943FED" w:rsidRDefault="00127284" w:rsidP="0012728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Ритуал.</w:t>
      </w:r>
    </w:p>
    <w:p w:rsidR="00127284" w:rsidRPr="00943FED" w:rsidRDefault="00127284" w:rsidP="001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3. Укажите, какой из перечисленных признаков является признаком права:</w:t>
      </w:r>
    </w:p>
    <w:p w:rsidR="00127284" w:rsidRPr="00943FED" w:rsidRDefault="00127284" w:rsidP="001272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Общеобязательность.</w:t>
      </w:r>
    </w:p>
    <w:p w:rsidR="00127284" w:rsidRPr="00943FED" w:rsidRDefault="00127284" w:rsidP="001272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Формальная определенность</w:t>
      </w:r>
    </w:p>
    <w:p w:rsidR="00127284" w:rsidRPr="00943FED" w:rsidRDefault="00127284" w:rsidP="001272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Связь с государством.</w:t>
      </w:r>
    </w:p>
    <w:p w:rsidR="00127284" w:rsidRPr="00943FED" w:rsidRDefault="00127284" w:rsidP="001272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Все перечисленные признаки.</w:t>
      </w:r>
    </w:p>
    <w:p w:rsidR="00127284" w:rsidRPr="00943FED" w:rsidRDefault="00127284" w:rsidP="001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4. К какому понятию относится следующее определение: «Основополагающие идеи, руководящие начала, лежащие в основе права и выражающие его сущность»?</w:t>
      </w:r>
    </w:p>
    <w:p w:rsidR="00127284" w:rsidRPr="00943FED" w:rsidRDefault="00127284" w:rsidP="001272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Ценность права.</w:t>
      </w:r>
    </w:p>
    <w:p w:rsidR="00127284" w:rsidRPr="00943FED" w:rsidRDefault="00127284" w:rsidP="001272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Принципы права.</w:t>
      </w:r>
    </w:p>
    <w:p w:rsidR="00127284" w:rsidRPr="00943FED" w:rsidRDefault="00127284" w:rsidP="001272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Функции права.</w:t>
      </w:r>
    </w:p>
    <w:p w:rsidR="00127284" w:rsidRPr="00943FED" w:rsidRDefault="00127284" w:rsidP="001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5. Назовите функцию права:</w:t>
      </w:r>
    </w:p>
    <w:p w:rsidR="00127284" w:rsidRPr="00943FED" w:rsidRDefault="00127284" w:rsidP="0012728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Охранительная.</w:t>
      </w:r>
    </w:p>
    <w:p w:rsidR="00127284" w:rsidRPr="00943FED" w:rsidRDefault="00127284" w:rsidP="0012728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Организационная.</w:t>
      </w:r>
    </w:p>
    <w:p w:rsidR="00127284" w:rsidRPr="00943FED" w:rsidRDefault="00127284" w:rsidP="0012728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Познавательная.</w:t>
      </w:r>
    </w:p>
    <w:p w:rsidR="00127284" w:rsidRPr="00943FED" w:rsidRDefault="00127284" w:rsidP="0012728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Научная.</w:t>
      </w:r>
    </w:p>
    <w:p w:rsidR="00127284" w:rsidRPr="00943FED" w:rsidRDefault="00127284" w:rsidP="001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6. К какому понятию относится следующее определение: «Способность удовлетворять определенные потребности субъектов»?</w:t>
      </w:r>
    </w:p>
    <w:p w:rsidR="00127284" w:rsidRPr="00943FED" w:rsidRDefault="00127284" w:rsidP="001272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Принципы права</w:t>
      </w:r>
    </w:p>
    <w:p w:rsidR="00127284" w:rsidRPr="00943FED" w:rsidRDefault="00127284" w:rsidP="001272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Ценность права.</w:t>
      </w:r>
    </w:p>
    <w:p w:rsidR="00127284" w:rsidRPr="00943FED" w:rsidRDefault="00127284" w:rsidP="001272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Сущность права.</w:t>
      </w:r>
    </w:p>
    <w:p w:rsidR="00127284" w:rsidRPr="00943FED" w:rsidRDefault="00127284" w:rsidP="001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7.Укажите общую черту права и морали:</w:t>
      </w:r>
    </w:p>
    <w:p w:rsidR="00127284" w:rsidRPr="00943FED" w:rsidRDefault="00127284" w:rsidP="001272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lastRenderedPageBreak/>
        <w:t>Они гарантированы государством.</w:t>
      </w:r>
    </w:p>
    <w:p w:rsidR="00127284" w:rsidRPr="00943FED" w:rsidRDefault="00127284" w:rsidP="001272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Они имеют сходную структуру.</w:t>
      </w:r>
    </w:p>
    <w:p w:rsidR="00127284" w:rsidRPr="00943FED" w:rsidRDefault="00127284" w:rsidP="001272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Они имеют одинаковую определенность формулировок.</w:t>
      </w:r>
    </w:p>
    <w:p w:rsidR="00127284" w:rsidRPr="00943FED" w:rsidRDefault="00127284" w:rsidP="001272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Они имеют одинаковое время возникновения.</w:t>
      </w:r>
    </w:p>
    <w:p w:rsidR="00127284" w:rsidRPr="00943FED" w:rsidRDefault="00127284" w:rsidP="001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8. Определите, какая из трех форм реализации функций права относится к непосредственно к юридическому воздействию.</w:t>
      </w:r>
    </w:p>
    <w:p w:rsidR="00127284" w:rsidRPr="00943FED" w:rsidRDefault="00127284" w:rsidP="001272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Информационное воздействие.</w:t>
      </w:r>
    </w:p>
    <w:p w:rsidR="00127284" w:rsidRPr="00943FED" w:rsidRDefault="00127284" w:rsidP="001272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Ориентационное воздействие.</w:t>
      </w:r>
    </w:p>
    <w:p w:rsidR="00127284" w:rsidRPr="00943FED" w:rsidRDefault="00127284" w:rsidP="001272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Правовое регулирование.</w:t>
      </w:r>
    </w:p>
    <w:p w:rsidR="00127284" w:rsidRPr="00943FED" w:rsidRDefault="00127284" w:rsidP="001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9. Какая из форм права определяется как «двустороннее или многостороннее соглашение между субъектами правотворчества, содержащее нормы права»?</w:t>
      </w:r>
    </w:p>
    <w:p w:rsidR="00127284" w:rsidRPr="00943FED" w:rsidRDefault="00127284" w:rsidP="0012728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Правовой прецедент.</w:t>
      </w:r>
    </w:p>
    <w:p w:rsidR="00127284" w:rsidRPr="00943FED" w:rsidRDefault="00127284" w:rsidP="0012728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Договор нормативного содержания.</w:t>
      </w:r>
    </w:p>
    <w:p w:rsidR="00127284" w:rsidRPr="00943FED" w:rsidRDefault="00127284" w:rsidP="0012728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Правовой обычай.</w:t>
      </w:r>
    </w:p>
    <w:p w:rsidR="00127284" w:rsidRPr="00943FED" w:rsidRDefault="00127284" w:rsidP="001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10. Какая из форм права не имеет текстуального воспроизведения в правовом документе?</w:t>
      </w:r>
    </w:p>
    <w:p w:rsidR="00127284" w:rsidRPr="00943FED" w:rsidRDefault="00127284" w:rsidP="001272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Нормативный правовой акт.</w:t>
      </w:r>
    </w:p>
    <w:p w:rsidR="00127284" w:rsidRPr="00943FED" w:rsidRDefault="00127284" w:rsidP="001272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Правовой обычай.</w:t>
      </w:r>
    </w:p>
    <w:p w:rsidR="00127284" w:rsidRPr="00943FED" w:rsidRDefault="00127284" w:rsidP="001272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Правовой прецедент.</w:t>
      </w:r>
    </w:p>
    <w:p w:rsidR="00127284" w:rsidRPr="00943FED" w:rsidRDefault="00127284" w:rsidP="0012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11. В какой правовой системе характерным источником права является доктрина (правовая школа)?</w:t>
      </w:r>
    </w:p>
    <w:p w:rsidR="00127284" w:rsidRPr="00943FED" w:rsidRDefault="00127284" w:rsidP="001272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В мусульманском праве.</w:t>
      </w:r>
    </w:p>
    <w:p w:rsidR="00127284" w:rsidRPr="00943FED" w:rsidRDefault="00127284" w:rsidP="001272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В романо-германской.</w:t>
      </w:r>
    </w:p>
    <w:p w:rsidR="00E16B99" w:rsidRPr="00943FED" w:rsidRDefault="00127284" w:rsidP="001272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sz w:val="24"/>
          <w:szCs w:val="24"/>
        </w:rPr>
        <w:t>В англосаксонской.</w:t>
      </w:r>
    </w:p>
    <w:p w:rsidR="00F32CE2" w:rsidRPr="00FE14D5" w:rsidRDefault="00127284" w:rsidP="00A944D6">
      <w:pPr>
        <w:spacing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127284">
        <w:rPr>
          <w:rFonts w:ascii="Times New Roman" w:hAnsi="Times New Roman" w:cs="Times New Roman"/>
          <w:b/>
          <w:sz w:val="28"/>
          <w:szCs w:val="28"/>
        </w:rPr>
        <w:t>2.2</w:t>
      </w:r>
      <w:r w:rsidR="003513F6" w:rsidRPr="001272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2CE2" w:rsidRPr="00127284">
        <w:rPr>
          <w:rFonts w:ascii="Times New Roman" w:hAnsi="Times New Roman" w:cs="Times New Roman"/>
          <w:b/>
          <w:sz w:val="28"/>
          <w:szCs w:val="28"/>
        </w:rPr>
        <w:t xml:space="preserve">Объект оценивания </w:t>
      </w:r>
      <w:r w:rsidR="003513F6" w:rsidRPr="00127284">
        <w:rPr>
          <w:rFonts w:ascii="Times New Roman" w:hAnsi="Times New Roman" w:cs="Times New Roman"/>
          <w:b/>
          <w:sz w:val="28"/>
          <w:szCs w:val="28"/>
        </w:rPr>
        <w:t>«</w:t>
      </w:r>
      <w:r w:rsidRPr="00127284">
        <w:rPr>
          <w:rFonts w:ascii="Times New Roman" w:hAnsi="Times New Roman" w:cs="Times New Roman"/>
          <w:b/>
          <w:sz w:val="28"/>
          <w:szCs w:val="28"/>
        </w:rPr>
        <w:t>Умение применять документацию систем качества</w:t>
      </w:r>
      <w:r w:rsidR="003513F6" w:rsidRPr="00127284">
        <w:rPr>
          <w:rFonts w:ascii="Times New Roman" w:hAnsi="Times New Roman" w:cs="Times New Roman"/>
          <w:sz w:val="28"/>
          <w:szCs w:val="28"/>
        </w:rPr>
        <w:t>»</w:t>
      </w:r>
    </w:p>
    <w:p w:rsidR="003513F6" w:rsidRPr="00943FED" w:rsidRDefault="00127284" w:rsidP="00A944D6">
      <w:pPr>
        <w:spacing w:line="240" w:lineRule="auto"/>
        <w:ind w:left="113"/>
        <w:jc w:val="both"/>
        <w:rPr>
          <w:b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2.2</w:t>
      </w:r>
      <w:r w:rsidR="00F32CE2" w:rsidRPr="00943FED">
        <w:rPr>
          <w:rFonts w:ascii="Times New Roman" w:hAnsi="Times New Roman" w:cs="Times New Roman"/>
          <w:sz w:val="24"/>
          <w:szCs w:val="24"/>
        </w:rPr>
        <w:t xml:space="preserve">.1 </w:t>
      </w:r>
      <w:r w:rsidR="00156F57" w:rsidRPr="00943FED">
        <w:rPr>
          <w:rFonts w:ascii="Times New Roman" w:hAnsi="Times New Roman" w:cs="Times New Roman"/>
          <w:sz w:val="24"/>
          <w:szCs w:val="24"/>
        </w:rPr>
        <w:t>Вопросы</w:t>
      </w:r>
      <w:r w:rsidR="00E16B99" w:rsidRPr="00943FED">
        <w:rPr>
          <w:rFonts w:ascii="Times New Roman" w:hAnsi="Times New Roman" w:cs="Times New Roman"/>
          <w:sz w:val="24"/>
          <w:szCs w:val="24"/>
        </w:rPr>
        <w:t xml:space="preserve"> для проведения устного опроса </w:t>
      </w:r>
    </w:p>
    <w:p w:rsidR="003513F6" w:rsidRPr="00943FED" w:rsidRDefault="003513F6" w:rsidP="00A944D6">
      <w:pPr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Вариант 1</w:t>
      </w:r>
    </w:p>
    <w:p w:rsidR="003513F6" w:rsidRPr="00943FED" w:rsidRDefault="003513F6" w:rsidP="00A944D6">
      <w:pPr>
        <w:spacing w:line="240" w:lineRule="auto"/>
        <w:ind w:lef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1.</w:t>
      </w:r>
      <w:r w:rsidRPr="00943FED">
        <w:rPr>
          <w:rFonts w:ascii="Times New Roman" w:hAnsi="Times New Roman" w:cs="Times New Roman"/>
          <w:bCs/>
          <w:sz w:val="24"/>
          <w:szCs w:val="24"/>
        </w:rPr>
        <w:t>Трудовой договор: понятие, содержание, виды.</w:t>
      </w:r>
    </w:p>
    <w:p w:rsidR="003513F6" w:rsidRPr="00943FED" w:rsidRDefault="003513F6" w:rsidP="00A944D6">
      <w:pPr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2.  Дисциплинарная ответственность.</w:t>
      </w:r>
    </w:p>
    <w:p w:rsidR="003513F6" w:rsidRPr="00943FED" w:rsidRDefault="003513F6" w:rsidP="00A944D6">
      <w:pPr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Вариант 2</w:t>
      </w:r>
    </w:p>
    <w:p w:rsidR="003513F6" w:rsidRPr="00943FED" w:rsidRDefault="003513F6" w:rsidP="00A944D6">
      <w:pPr>
        <w:spacing w:line="240" w:lineRule="auto"/>
        <w:ind w:lef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1.</w:t>
      </w:r>
      <w:r w:rsidRPr="00943FED">
        <w:rPr>
          <w:rFonts w:ascii="Times New Roman" w:hAnsi="Times New Roman" w:cs="Times New Roman"/>
          <w:bCs/>
          <w:sz w:val="24"/>
          <w:szCs w:val="24"/>
        </w:rPr>
        <w:t>Государственное регулирование обеспечения занятости населения.</w:t>
      </w:r>
    </w:p>
    <w:p w:rsidR="003513F6" w:rsidRPr="00943FED" w:rsidRDefault="003513F6" w:rsidP="00A944D6">
      <w:pPr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2. Заработная плата: понятие, системы, правила оплаты, правовое регулирование, порядок выплаты.</w:t>
      </w:r>
    </w:p>
    <w:p w:rsidR="00943FED" w:rsidRDefault="00943FED" w:rsidP="00A944D6">
      <w:pPr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3513F6" w:rsidRPr="00943FED" w:rsidRDefault="003513F6" w:rsidP="00A944D6">
      <w:pPr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Вариант 3</w:t>
      </w:r>
    </w:p>
    <w:p w:rsidR="003513F6" w:rsidRPr="00943FED" w:rsidRDefault="003513F6" w:rsidP="00A944D6">
      <w:pPr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lastRenderedPageBreak/>
        <w:t>1. Порядок заключения трудового договора. Изменение трудового договора и основания его прекращения.</w:t>
      </w:r>
    </w:p>
    <w:p w:rsidR="006520F5" w:rsidRPr="00943FED" w:rsidRDefault="003513F6" w:rsidP="00943FED">
      <w:pPr>
        <w:spacing w:line="240" w:lineRule="auto"/>
        <w:ind w:left="113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 xml:space="preserve">2.  Рабочее время и время отдыха. </w:t>
      </w:r>
    </w:p>
    <w:p w:rsidR="00127284" w:rsidRPr="00943FED" w:rsidRDefault="00127284" w:rsidP="00127284">
      <w:pPr>
        <w:spacing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  <w:r w:rsidRPr="00943FED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6520F5" w:rsidRPr="00943FED">
        <w:rPr>
          <w:rFonts w:ascii="Times New Roman" w:hAnsi="Times New Roman" w:cs="Times New Roman"/>
          <w:b/>
          <w:bCs/>
          <w:sz w:val="28"/>
          <w:szCs w:val="28"/>
        </w:rPr>
        <w:t xml:space="preserve">.2.Выполнение тестовых заданий по теме </w:t>
      </w:r>
      <w:r w:rsidR="006520F5" w:rsidRPr="00943FED">
        <w:rPr>
          <w:rFonts w:ascii="Times New Roman" w:hAnsi="Times New Roman" w:cs="Times New Roman"/>
          <w:b/>
          <w:sz w:val="28"/>
          <w:szCs w:val="28"/>
        </w:rPr>
        <w:t xml:space="preserve">«Правовое регулирование </w:t>
      </w:r>
      <w:r w:rsidRPr="00943FED">
        <w:rPr>
          <w:rFonts w:ascii="Times New Roman" w:hAnsi="Times New Roman" w:cs="Times New Roman"/>
          <w:b/>
          <w:sz w:val="28"/>
          <w:szCs w:val="28"/>
        </w:rPr>
        <w:t>применения документации систем качества»</w:t>
      </w:r>
    </w:p>
    <w:p w:rsidR="006520F5" w:rsidRPr="00943FED" w:rsidRDefault="006520F5" w:rsidP="00A94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1.Трудовое право относится к: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базовым отраслям права;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специальным отраслям права;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комплексным отраслям права;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процессуальным отраслям права.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2. Соотнесите принципы трудового права и группу, в которую они входят: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принципы, выражающие политику в области правового регулирования рынка труда и эффективной занятости;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принципы, определяющие установление условий труда;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принципы, определяющие применение труда работников;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принципы, определяющие охрану трудовых прав работников;</w:t>
      </w:r>
    </w:p>
    <w:p w:rsidR="006520F5" w:rsidRPr="00943FED" w:rsidRDefault="00CE46EE" w:rsidP="00CE4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  </w:t>
      </w:r>
      <w:r w:rsidR="006520F5" w:rsidRPr="00943FED">
        <w:rPr>
          <w:rFonts w:ascii="Times New Roman" w:hAnsi="Times New Roman" w:cs="Times New Roman"/>
          <w:sz w:val="24"/>
          <w:szCs w:val="24"/>
        </w:rPr>
        <w:t>1) определенность трудовой функции;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2) единство и дифференциация условий труда;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3) свобода трудового договора ( контракта);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4) обеспечение охраны труда и здоровья работников;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5) вознаграждение за труд без какой бы то ни было дискриминации и не ниже установленного федеральным законом минимума;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6) активное участие профсоюзов в установлении условий труда;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7) свобода труда;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8) устойчивость трудовых правоотношений;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9) обеспечение нормальной дисциплины труда;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10) гарантированность трудовых прав работников.</w:t>
      </w:r>
    </w:p>
    <w:p w:rsidR="006520F5" w:rsidRPr="00943FED" w:rsidRDefault="006520F5" w:rsidP="00A94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3. Трудовое законодательство относится к ведению: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Российской Федерации;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субъектов Российской Федерации;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совместному ведению Федерации и ее субъектов;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органов местного самоуправления.</w:t>
      </w:r>
    </w:p>
    <w:p w:rsidR="006520F5" w:rsidRPr="00943FED" w:rsidRDefault="006520F5" w:rsidP="00A94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lastRenderedPageBreak/>
        <w:t>4. Трудоваяправосубъектность устанавливается действующим законодательством, как правило, по достижению:</w:t>
      </w:r>
    </w:p>
    <w:p w:rsidR="006520F5" w:rsidRPr="00943FED" w:rsidRDefault="006520F5" w:rsidP="00127284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15 лет;</w:t>
      </w:r>
      <w:r w:rsidR="00127284" w:rsidRPr="00943F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б) 16 лет;</w:t>
      </w:r>
    </w:p>
    <w:p w:rsidR="006520F5" w:rsidRPr="00943FED" w:rsidRDefault="006520F5" w:rsidP="00127284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18 лет;</w:t>
      </w:r>
      <w:r w:rsidR="00127284" w:rsidRPr="00943FE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г) 21 год.</w:t>
      </w:r>
    </w:p>
    <w:p w:rsidR="006520F5" w:rsidRPr="00943FED" w:rsidRDefault="006520F5" w:rsidP="00A94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5.За нарушении или невыполнение коллективного договора лица, представляющие работодателя, подвергаются штрафу в размере до:</w:t>
      </w:r>
    </w:p>
    <w:p w:rsidR="006520F5" w:rsidRPr="00943FED" w:rsidRDefault="006520F5" w:rsidP="00127284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10 МРОТ;</w:t>
      </w:r>
      <w:r w:rsidR="00127284" w:rsidRPr="00943F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43FED">
        <w:rPr>
          <w:rFonts w:ascii="Times New Roman" w:hAnsi="Times New Roman" w:cs="Times New Roman"/>
          <w:sz w:val="24"/>
          <w:szCs w:val="24"/>
        </w:rPr>
        <w:t>в) 100 МРОТ;</w:t>
      </w:r>
      <w:r w:rsidR="00127284" w:rsidRPr="00943F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г) 500 МРОТ.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6. Под перечень « занятых граждан», содержащийся в законодательстве, не подпадают: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лица, работающие по найму на условиях неполного рабочего времени;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лица, занимающиеся предпринимательской деятельностью;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лица, проходящие военную службу в органах внутренних дел;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лица, занимающиеся воспитанием детей.</w:t>
      </w:r>
    </w:p>
    <w:p w:rsidR="006520F5" w:rsidRPr="00943FED" w:rsidRDefault="006520F5" w:rsidP="00A94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7. Рабочее время совместителей: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 а) ограничивается 2 часами в день;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 б) ограничивается 4 часами в день;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  в) ограничивается 6 часами в день;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  г) не ограничивается вообще.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8. В случае расторжения трудового договора по инициативе работника последний обязан предупредить работодателя письменно: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за 2 недели;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за 1 месяц;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за 2 месяца;</w:t>
      </w:r>
    </w:p>
    <w:p w:rsidR="006520F5" w:rsidRPr="00943FED" w:rsidRDefault="006520F5" w:rsidP="00A94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9. За работниками, высвобождаемыми вследствие ликвидации организации, сокращение численности или штата работников, сохраняется непрерывный стаж работы, если перерыв в работе после увольнения не превышает:</w:t>
      </w:r>
    </w:p>
    <w:p w:rsidR="006520F5" w:rsidRPr="00943FED" w:rsidRDefault="006520F5" w:rsidP="00127284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2 недели;</w:t>
      </w:r>
      <w:r w:rsidR="00127284" w:rsidRPr="00943FE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б) 1 месяц;</w:t>
      </w:r>
    </w:p>
    <w:p w:rsidR="006520F5" w:rsidRPr="00943FED" w:rsidRDefault="006520F5" w:rsidP="00127284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2 месяца;</w:t>
      </w:r>
      <w:r w:rsidR="00127284" w:rsidRPr="00943FE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г) 3 месяца.</w:t>
      </w:r>
    </w:p>
    <w:p w:rsidR="006520F5" w:rsidRPr="00943FED" w:rsidRDefault="006520F5" w:rsidP="00A94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10. Продолжительность рабочего дня для несовершеннолетних в возрасте от 16 до 18 лет не может превышать:</w:t>
      </w:r>
    </w:p>
    <w:p w:rsidR="006520F5" w:rsidRPr="00943FED" w:rsidRDefault="006520F5" w:rsidP="00127284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12 часов в неделю;</w:t>
      </w:r>
      <w:r w:rsidR="00127284" w:rsidRPr="00943F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б) 18 часов в неделю;</w:t>
      </w:r>
    </w:p>
    <w:p w:rsidR="006520F5" w:rsidRPr="00943FED" w:rsidRDefault="006520F5" w:rsidP="00127284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36 часов в неделю;</w:t>
      </w:r>
      <w:r w:rsidR="00127284" w:rsidRPr="00943F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г) 40 часов в неделю.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lastRenderedPageBreak/>
        <w:t>11.Продолжительность основного отпуска для государственных служащих составляет не менее:</w:t>
      </w:r>
    </w:p>
    <w:p w:rsidR="006520F5" w:rsidRPr="00943FED" w:rsidRDefault="006520F5" w:rsidP="00127284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24 календарных дней;</w:t>
      </w:r>
      <w:r w:rsidR="00127284" w:rsidRPr="00943F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б) 30  календарных дней;</w:t>
      </w:r>
    </w:p>
    <w:p w:rsidR="006520F5" w:rsidRPr="00943FED" w:rsidRDefault="006520F5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в) 45  календарных дней;                   </w:t>
      </w:r>
      <w:r w:rsidR="00127284" w:rsidRPr="00943FED">
        <w:rPr>
          <w:rFonts w:ascii="Times New Roman" w:hAnsi="Times New Roman" w:cs="Times New Roman"/>
          <w:sz w:val="24"/>
          <w:szCs w:val="24"/>
        </w:rPr>
        <w:t xml:space="preserve">  </w:t>
      </w:r>
      <w:r w:rsidRPr="00943FED">
        <w:rPr>
          <w:rFonts w:ascii="Times New Roman" w:hAnsi="Times New Roman" w:cs="Times New Roman"/>
          <w:sz w:val="24"/>
          <w:szCs w:val="24"/>
        </w:rPr>
        <w:t xml:space="preserve">  </w:t>
      </w:r>
      <w:r w:rsidR="00127284" w:rsidRPr="00943FED">
        <w:rPr>
          <w:rFonts w:ascii="Times New Roman" w:hAnsi="Times New Roman" w:cs="Times New Roman"/>
          <w:sz w:val="24"/>
          <w:szCs w:val="24"/>
        </w:rPr>
        <w:t>г) 48  календарных дней.</w:t>
      </w:r>
      <w:r w:rsidRPr="00943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7284" w:rsidRPr="00943FE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27284" w:rsidRPr="00943FED" w:rsidRDefault="00943FED" w:rsidP="00943FED">
      <w:pPr>
        <w:pStyle w:val="a5"/>
        <w:numPr>
          <w:ilvl w:val="2"/>
          <w:numId w:val="46"/>
        </w:numPr>
        <w:spacing w:line="240" w:lineRule="auto"/>
        <w:jc w:val="both"/>
        <w:rPr>
          <w:b/>
          <w:sz w:val="28"/>
          <w:szCs w:val="28"/>
        </w:rPr>
      </w:pPr>
      <w:r w:rsidRPr="00943FED">
        <w:rPr>
          <w:rFonts w:ascii="Times New Roman" w:hAnsi="Times New Roman" w:cs="Times New Roman"/>
          <w:b/>
          <w:sz w:val="28"/>
          <w:szCs w:val="28"/>
        </w:rPr>
        <w:t xml:space="preserve">Вопросы для проведения устного опроса 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теории государства и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роль теории государства и права в системе наук, изучающих государство и право.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теории государства и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Методология теории государства и права. Система методов, применяемых при изучении государства и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Первобытное общество: общественная власть, социальные нормы, экономика.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возникновения государства и права. Типичные и уникальные фор</w:t>
      </w: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возникновения государства.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государства и права в раннеклассовых обществах.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признаки государства.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Типология государств в формационном подходе.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Цивилизационный подход к типологии государства.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формы государства. Ее элементы.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формы правления. Ее виды.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Разновидности монархий.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Президентская и парламентская республика.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Территориальное государственное устройство: понятие и виды.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Унитарное и федеративное государство.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Конфедерация и иные межгосударственные объединения.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виды политического режима.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Тоталитарное государство. Понятие и признаки.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демократического политического режима.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 происхождения государства.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классификация функций государства.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государственного аппарата и его структура.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органы: понятие и классификация.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Представительные органы государственной власти (порядок формирования, струк</w:t>
      </w: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тура, компетенция).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государственной исполнительной власти: структура, функции.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и надзорные органы государственной власти,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структура политической системы общества. Виды политических систем.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роль государства в политической системе общества.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и партии. Виды партий.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и церковь.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бюрократии, ее роль в осуществлении функций государства.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и ненормативные регуляторы общественных отношений.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и технические нормы.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социальных норм. Общее и особенное в социальных нормах.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признаки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и принципы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Объективное и субъективное право.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и государство, право и политика.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и мораль.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концепции правопонимания.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формы (источника) права. Виды форм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Нормативно-правовые акты: понятие и виды.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Судебный и административный прецедент.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обычай. Обычное право.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Нормативно-правовой договор и юридическая доктрина как источники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Закон: понятие, признаки. Виды законов.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Подзаконные нормативно-правовые акты.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признаки нормы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нормы права,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изложения норм права в статьях нормативно-правовых актов.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норм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субъекты правотворчества. Виды правотворчества.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Законотворческий процесс.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нормативных актов во времени.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нормативных актов в пространстве и по кругу лиц.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нормативно-правовых актов.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техника и язык нормативно-правовых актов.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и структура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и метод правового регулирования.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отрасли и института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отраслей современного российского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и частное право.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Материальное и процессуальное право.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права и система законодательства.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правовые системы в современном мире.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 и обновление в праве. Рецепция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правоотношений. Их связь с нормами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(элементы) правоотношения.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виды субъектов правоотношения.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Правоспособность, дееспособность. Правосубъектность. Правовой статус.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Субъективное право и субъективная юридическая обязанность как содержание пра</w:t>
      </w: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воотношения.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виды юридических фактов.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права: понятие, формы, методы.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права. Понятие и субъекты применения.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Стадии применения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Толкование правовых норм. Способы и виды толкования.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Пробелы в праве и способы их восполнения.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Коллизии в праве и способы их устранения.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виды правосознания.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правосознания и его роль в правотворчестве и реализации права.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Правовая культура и правовое воспитание,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нигилизм и пути его преодоления.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законности. Конституционная законность.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правопорядка. Правопорядок, законность и общественный порядок.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Законность и дисциплина. Виды дисциплины.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правонарушения и его признаки.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состав правонарушения.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формы вины.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правонарушений. Деликтоспособность.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правонарушений.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Понятие, признаки и принципы юридической ответственности.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юридической ответственности.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освобождения от юридической ответственности.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Презумпция невиновности.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свободы личности, их система.</w:t>
      </w:r>
    </w:p>
    <w:p w:rsidR="00FC0B8F" w:rsidRPr="00943FED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правового государства.</w:t>
      </w:r>
    </w:p>
    <w:p w:rsidR="00FC0B8F" w:rsidRDefault="00FC0B8F" w:rsidP="00A944D6">
      <w:pPr>
        <w:numPr>
          <w:ilvl w:val="0"/>
          <w:numId w:val="11"/>
        </w:num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3FE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общество и его институты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27284" w:rsidRDefault="00127284" w:rsidP="00A944D6">
      <w:pPr>
        <w:spacing w:after="0" w:line="240" w:lineRule="auto"/>
        <w:ind w:left="113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27284" w:rsidRDefault="00054E11" w:rsidP="0012728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7284" w:rsidRPr="006A21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27284" w:rsidRPr="006A21BF">
        <w:rPr>
          <w:rFonts w:ascii="Times New Roman" w:hAnsi="Times New Roman" w:cs="Times New Roman"/>
          <w:b/>
          <w:sz w:val="28"/>
          <w:szCs w:val="28"/>
        </w:rPr>
        <w:t xml:space="preserve"> Объект оценивания  «</w:t>
      </w:r>
      <w:r w:rsidR="00127284" w:rsidRPr="006A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Знание основных положений Конституции Российской Федерации»</w:t>
      </w:r>
    </w:p>
    <w:p w:rsidR="00054E11" w:rsidRPr="006A21BF" w:rsidRDefault="00054E11" w:rsidP="001272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2.3.1 Тестовые вопросмы.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1.Монархия отличается от республики 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наличием института референдума;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наличием поста президента;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передачей власти главы государства в порядке престолонаследия;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ответственностью правительства перед парламентом.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2. Укажите форму правления,   при которой правительство образуется на парламентской основе и несет политическую ответственность перед парламентом: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дуалистическая монархия;                           в) президентская республика;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парламентская республика;                          г) смешанная республика.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3.Какое из указанных положений характеризует форму правления государства: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способ объединения населения на определенные территории;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соотношение компетенции центральных и местных органов власти;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источник и способ организации власти;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средства и методы осуществления государственной власти.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4.Какой из признаков характеризует президентскую республику: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внепарламентский способ избрания президента;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ответственность правительства перед парламентом;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наличие у президента права роспуска парламента;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наличие поста премьер- министра.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5. В каком ряду указаны явления, противоречащие друг другу: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lastRenderedPageBreak/>
        <w:t xml:space="preserve">а) парламентская монархия, назначение главы правительства по принципу партийного большинства, институт контрасигнатуры, право абсолютного  </w:t>
      </w:r>
      <w:r w:rsidRPr="00943FED">
        <w:rPr>
          <w:rFonts w:ascii="Times New Roman" w:hAnsi="Times New Roman" w:cs="Times New Roman"/>
          <w:sz w:val="24"/>
          <w:szCs w:val="24"/>
          <w:lang w:val="en-US"/>
        </w:rPr>
        <w:t>veto</w:t>
      </w:r>
      <w:r w:rsidRPr="00943FED">
        <w:rPr>
          <w:rFonts w:ascii="Times New Roman" w:hAnsi="Times New Roman" w:cs="Times New Roman"/>
          <w:sz w:val="24"/>
          <w:szCs w:val="24"/>
        </w:rPr>
        <w:t xml:space="preserve"> у монарха;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дуалистическая монархия, неограниченное право роспуска парламента у монарха, ответственность правительства перед монархом, право монарха на чрезвычайное указное законодательство в период между сессиями парламента;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президентская республика, ответственность правительства перед президентом, отсутствие поста премьер- министра, избрание президента внепарламентским путем;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парламентская республика, наличие права роспуска парламента у президента, существование поста премьер-министра, избрание президента парламентским путем.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6. Институт контрасигнатуры существует в: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абсолютной монархии;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дуалистической монархии;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парламентарной монархии;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президентской республики.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7. Какое из указанных положений характеризует форму государственного устройства: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методы и приемы осуществления государственной власти;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способ территориального устройства, порядок взаимоотношений между центральной, региональной и местной властями;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источник и способ образования и организации высших органов государственной власти и управления;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соединение законодательных, исполнительных и контрольных функций.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8. В чем заключается отличие унитарного государства от федеративного: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в наличии двух уровней государственного аппарата;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в том, что субъект суверенитета – народ;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в наличии двойного гражданства;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в существовании одноканальной налоговой системе.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9.Соотнесите форму государственного устройства и ее признаки: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унитарное государство;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федерация;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конфедерация;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lastRenderedPageBreak/>
        <w:t>1) использование власти центральным правительством без прямого одобрения членами местных органов власти;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2) одноканальная система налогов;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3) отсутствие единой территории;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4) наличие двойного гражданства;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5) формирование бюджетов на основе добровольных взносов;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6) единая правовая система.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10. В каких исторических условиях демократический режим может приобретать черты авторитарного режима: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если правительство не пользуется доверием населения;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в обстановке острого конфликта различных ветвей власти;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в случае чрезвычайной ситуации в общенациональном масштабе;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в случае перехода власти от одной партийной  коалиции к другой;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11. Укажите отличие авторитарного режима от тоталитарного: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государство является элементом политической системы;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государство не претендует не всеобъемлющий контроль над обществом;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проводятся равные и свободные выборы;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личность имеет широкие возможности влиять на принятие политических решений.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12. В каком ряду указаны явления и понятия, противоречащие друг другу: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форма правления, парламентарная монархия, передача власти по наследству, Англия;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форма государственного устройства, унитарное государство, единая судебная система, Франция;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политический режим, хунта, многопартийность, США;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политический режим, демократия. выборность государственных органов, Франция.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13.Когда в России был введен институт президентства: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991 г"/>
        </w:smartTagPr>
        <w:r w:rsidRPr="00943FED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943FED">
        <w:rPr>
          <w:rFonts w:ascii="Times New Roman" w:hAnsi="Times New Roman" w:cs="Times New Roman"/>
          <w:sz w:val="24"/>
          <w:szCs w:val="24"/>
        </w:rPr>
        <w:t>;</w:t>
      </w:r>
      <w:r w:rsidR="00943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43FED">
        <w:rPr>
          <w:rFonts w:ascii="Times New Roman" w:hAnsi="Times New Roman" w:cs="Times New Roman"/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993 г"/>
        </w:smartTagPr>
        <w:r w:rsidRPr="00943FED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943FED">
        <w:rPr>
          <w:rFonts w:ascii="Times New Roman" w:hAnsi="Times New Roman" w:cs="Times New Roman"/>
          <w:sz w:val="24"/>
          <w:szCs w:val="24"/>
        </w:rPr>
        <w:t>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995 г"/>
        </w:smartTagPr>
        <w:r w:rsidRPr="00943FED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943FED">
        <w:rPr>
          <w:rFonts w:ascii="Times New Roman" w:hAnsi="Times New Roman" w:cs="Times New Roman"/>
          <w:sz w:val="24"/>
          <w:szCs w:val="24"/>
        </w:rPr>
        <w:t>;</w:t>
      </w:r>
      <w:r w:rsidR="00943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г) верный ответ отсутствует.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14. Президент Российской Федерации является: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главой правительства РФ;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lastRenderedPageBreak/>
        <w:t>б) главой исполнительной власти;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главой законодательной власти;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главой государства.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15.Выборы Президента РФ назначает: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Государственная Дума РФ;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Совет Федерации;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Конституционный суд РФ;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верный ответ отсутствует.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16. Решение о назначении выборов Президента РФ должно быть принято: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не ранее чем за 150 и не позднее чем за 120 дней до дня голосования;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не ранее чем за 120 и не позднее чем за 100 дней со дня голосования;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 в) не ранее чем за 150 и не позднее чем за 100 дней со дня голосования;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не ранее чем за 200 и не позднее чем за 100 дней до дня голосования.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17.Возрастной ценз для кандидата на должность Президента РФ составляет: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а)30 лет;</w:t>
      </w:r>
      <w:r w:rsidR="00943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б) 35 лет;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40 лет;</w:t>
      </w:r>
      <w:r w:rsidR="00943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г) 45 лет.</w:t>
      </w:r>
    </w:p>
    <w:p w:rsidR="00127284" w:rsidRPr="00943FED" w:rsidRDefault="00127284" w:rsidP="00127284">
      <w:pPr>
        <w:rPr>
          <w:rFonts w:ascii="Times New Roman" w:hAnsi="Times New Roman" w:cs="Times New Roman"/>
          <w:b/>
          <w:sz w:val="24"/>
          <w:szCs w:val="24"/>
        </w:rPr>
      </w:pPr>
      <w:r w:rsidRPr="00943FED">
        <w:rPr>
          <w:rFonts w:ascii="Times New Roman" w:hAnsi="Times New Roman" w:cs="Times New Roman"/>
          <w:b/>
          <w:sz w:val="24"/>
          <w:szCs w:val="24"/>
        </w:rPr>
        <w:t>18.В случае проведения досрочных выборов Президента РФ сроки осуществления избирательных действий: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остаются прежними;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сокращаются наполовину;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сокращаются на треть;</w:t>
      </w:r>
    </w:p>
    <w:p w:rsidR="00054E11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сокращаются на четверть.</w:t>
      </w:r>
    </w:p>
    <w:p w:rsidR="00127284" w:rsidRPr="00054E11" w:rsidRDefault="00054E11" w:rsidP="0012728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2.3.2</w:t>
      </w:r>
      <w:r w:rsidR="00127284" w:rsidRPr="006A2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284" w:rsidRPr="008E252E">
        <w:rPr>
          <w:rFonts w:ascii="Times New Roman" w:hAnsi="Times New Roman"/>
          <w:b/>
          <w:sz w:val="28"/>
          <w:szCs w:val="28"/>
        </w:rPr>
        <w:t xml:space="preserve">Примеры </w:t>
      </w:r>
      <w:r>
        <w:rPr>
          <w:rFonts w:ascii="Times New Roman" w:hAnsi="Times New Roman"/>
          <w:b/>
          <w:sz w:val="28"/>
          <w:szCs w:val="28"/>
        </w:rPr>
        <w:t xml:space="preserve">возможных заданий для  </w:t>
      </w:r>
      <w:r w:rsidR="00127284" w:rsidRPr="008E252E">
        <w:rPr>
          <w:rFonts w:ascii="Times New Roman" w:hAnsi="Times New Roman"/>
          <w:b/>
          <w:sz w:val="28"/>
          <w:szCs w:val="28"/>
        </w:rPr>
        <w:t xml:space="preserve"> контрольной работы</w:t>
      </w:r>
      <w:r w:rsidR="00127284">
        <w:rPr>
          <w:rFonts w:ascii="Times New Roman" w:hAnsi="Times New Roman"/>
          <w:b/>
          <w:sz w:val="28"/>
          <w:szCs w:val="28"/>
        </w:rPr>
        <w:t>.</w:t>
      </w:r>
    </w:p>
    <w:p w:rsidR="00127284" w:rsidRPr="00943FED" w:rsidRDefault="00127284" w:rsidP="001272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 xml:space="preserve">Задание № 1 Телевидение как-то показывало материал журналиста, побывавшего в Бразилии. Речь в нем шла о небольшом городке с населением около 20 тыс. человек, расположенном недалеко от Рио-де-Жанейро. В этом городке некогда был полицейский участок, но он закрылся, поскольку в городке уже года два не было совершено ни одного правонарушения. Точно так же закрыли и тюрьму, начальник которой устал от безделья. Не оказалось в данном городке и суда. На вопрос журналиста: «У вас что, никто друг с </w:t>
      </w:r>
      <w:r w:rsidRPr="00943FED">
        <w:rPr>
          <w:rFonts w:ascii="Times New Roman" w:hAnsi="Times New Roman"/>
          <w:sz w:val="24"/>
          <w:szCs w:val="24"/>
        </w:rPr>
        <w:lastRenderedPageBreak/>
        <w:t>другом не спорит и не конфликтует?» — жители отвечали, что если споры и возникают то они обращаются за помощью к мэру городка.</w:t>
      </w:r>
    </w:p>
    <w:p w:rsidR="00127284" w:rsidRPr="00943FED" w:rsidRDefault="00127284" w:rsidP="0012728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Можно ли говорить о том, что правоохранительные органы являются необходимым признаком государства?</w:t>
      </w:r>
    </w:p>
    <w:p w:rsidR="00127284" w:rsidRPr="00943FED" w:rsidRDefault="00127284" w:rsidP="001272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Задание №2  Вы — министр финансов и распоряжаетесь финансами страны, котоые довольно ограниченны. В стране бастуют шахтеры, энергетики, учителя, преподаватели вузов, врачи, военнослужащие, требуя повышения зарплаты.</w:t>
      </w:r>
    </w:p>
    <w:p w:rsidR="00127284" w:rsidRPr="00943FED" w:rsidRDefault="00127284" w:rsidP="001272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Где вы возьмете деньги и кому прежде всего повысите заработную плату?</w:t>
      </w:r>
    </w:p>
    <w:p w:rsidR="00127284" w:rsidRPr="00943FED" w:rsidRDefault="00127284" w:rsidP="001272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Задание № 3 На территории США японцы на свои деньги строят заводы (напри.мер, заводы по сборке автомобилей «Тойота»), покупают американские предприятия, участки земли, строят дома для престарелых, отправляя туда жить своих престарелых граждан, и т. п.</w:t>
      </w:r>
    </w:p>
    <w:p w:rsidR="00127284" w:rsidRPr="00943FED" w:rsidRDefault="00127284" w:rsidP="0012728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Скажите, не следует ли из этого то, что границы Японии как бы расширяются? В таком случае является ли территория необходимым признаком государства?</w:t>
      </w:r>
    </w:p>
    <w:p w:rsidR="00127284" w:rsidRPr="00943FED" w:rsidRDefault="00127284" w:rsidP="001272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Задание № 4. В законодательстве установлено следующее (отнюдь не жесткое) правило: обсуждение законопроекта обычно проходит три чтения. Во время обсуждения депутаты могут позволить себе отклониться от темы и говорить не по существу, затягивая чтение законопроекта до бесконечности. Но работа законодательных органов оплачивается из кармана налогоплательщиков, в том числе и ваших родителей.</w:t>
      </w:r>
    </w:p>
    <w:p w:rsidR="00127284" w:rsidRPr="00943FED" w:rsidRDefault="00127284" w:rsidP="0012728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Как вы думаете, следует ли эту норму права сделать жесткой и четко расписать процесс обсуждения законопроекта?</w:t>
      </w:r>
    </w:p>
    <w:p w:rsidR="00127284" w:rsidRPr="00943FED" w:rsidRDefault="00127284" w:rsidP="001272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Задание № 5 Республиканская форма правления, т. е. форма правления, при которой весь народ может участвовать в формировании органов государственной власти, возникла гораздо позже монархической формы, а именно в конце XVIII в. Монархия, доминировавшая как форма правления многие века, уступила сейчас пальму первенства республике. Вот тому последний пример. В 1996 г. население Австралии, входящей в Британское Содружество, главой которого является английская королева Елизавета II, высказалось на референдуме за республику.</w:t>
      </w:r>
    </w:p>
    <w:p w:rsidR="00127284" w:rsidRPr="00943FED" w:rsidRDefault="00127284" w:rsidP="0012728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Как вы думаете, почему в настоящее время республика как форма правления победно шествует по всему миру?</w:t>
      </w:r>
    </w:p>
    <w:p w:rsidR="00127284" w:rsidRPr="00943FED" w:rsidRDefault="00127284" w:rsidP="001272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Задание № 6 Многие называют собственность благом: в своем доме мы можем скрыться от непогоды, от холода, он помогает сохранить имущество от воров, на автомобиле мы можем быстро домчаться из одной точки в другую, без толкотни и шума.</w:t>
      </w:r>
    </w:p>
    <w:p w:rsidR="00127284" w:rsidRPr="00943FED" w:rsidRDefault="00127284" w:rsidP="0012728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lastRenderedPageBreak/>
        <w:t>Другие называют собственность бременем: автомобиль нужно монтировать, заправлять, мыть, платить дорожный налог, покупать для него гараж и т. д. Так что же такое собственность — благо или тяжелое бремя?</w:t>
      </w:r>
    </w:p>
    <w:p w:rsidR="00054E11" w:rsidRDefault="00054E11" w:rsidP="001272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284" w:rsidRPr="006A21BF" w:rsidRDefault="00054E11" w:rsidP="00127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127284" w:rsidRPr="006A21BF">
        <w:rPr>
          <w:rFonts w:ascii="Times New Roman" w:hAnsi="Times New Roman" w:cs="Times New Roman"/>
          <w:b/>
          <w:sz w:val="28"/>
          <w:szCs w:val="28"/>
        </w:rPr>
        <w:t xml:space="preserve"> Объект оценивания «</w:t>
      </w:r>
      <w:r w:rsidR="00127284" w:rsidRPr="006A2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Знание трудового права»</w:t>
      </w:r>
    </w:p>
    <w:p w:rsidR="00127284" w:rsidRPr="00943FED" w:rsidRDefault="00054E11" w:rsidP="001272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2.4.</w:t>
      </w:r>
      <w:r w:rsidR="00127284" w:rsidRPr="006A21BF">
        <w:rPr>
          <w:rFonts w:ascii="Times New Roman" w:hAnsi="Times New Roman"/>
          <w:b/>
          <w:sz w:val="28"/>
          <w:szCs w:val="28"/>
        </w:rPr>
        <w:t>1. Выполнение тестовых заданий</w:t>
      </w:r>
      <w:r w:rsidR="00127284" w:rsidRPr="00DF797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127284" w:rsidRPr="00FD5667">
        <w:rPr>
          <w:color w:val="000000"/>
          <w:sz w:val="27"/>
          <w:szCs w:val="27"/>
        </w:rPr>
        <w:br/>
      </w:r>
      <w:r w:rsidR="00127284" w:rsidRPr="00943FED">
        <w:rPr>
          <w:rFonts w:ascii="Times New Roman" w:hAnsi="Times New Roman" w:cs="Times New Roman"/>
          <w:sz w:val="24"/>
          <w:szCs w:val="24"/>
        </w:rPr>
        <w:t>1.С достижением какого возраста гражданское  законодательство связывает наступление у граждан полной дееспособности: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с момента рождения;                                       б) с 14 лет;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с 18 лет;                                                            г) с 21 года.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2. Малолетние в возрасте от 6 до 14 лет не могут: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в соответствии с законом вносить вклады в кредитные учреждения и распоряжаться ими;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совершать мелкие бытовые сделки;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совершать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распоряжаться средствами, предоставленными с согласия законного представителя третьим лицом для определенной цели или для свободного распоряжения.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3. Опека устанавливается над: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лишенными родительского попечения несовершеннолетними в возрасте от 14 до 18 лет;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гражданами. признанными судом недееспособными вследствие психического расстройства;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гражданами, ограниченными судом в дееспособности;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над всеми категориями лиц, перечисленными выше.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4. Регулярное оказание помощи в осуществлении прав, их защите и выполнении обязанностей совершеннолетнему дееспособному лицу, нуждающемуся  в этом  по состоянию здоровья, называется: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представительством;                                                       б) опекой;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патронажем;                                                                    г) обязательством.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5 Опекунами и попечителями не могут быть: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учреждения социальной защиты;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lastRenderedPageBreak/>
        <w:t>б) лечебные учреждения;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дееспособные граждане, лишенные родительских прав;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совершеннолетние дееспособные граждане.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6.Опекуны и попечители имеют право: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совершать сделки с подопечными, направленные к выгоде последних;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давать согласие на отчуждение имущества подопечных;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совершать сделки, влекущие отказ от принадлежащих подопечному прав;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сдавать внаем имущество подопечного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7. Местом жительства гражданина считается то место, где: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он имеет собственность;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он прописан;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он постоянно или преимущественно проживает;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проживают его родители.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8. Гражданин может быть объявлен умершим в том случае, если он безвестно отсутствует в течение: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1 года;                                                      б) 3 лет;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5 лет;                                                        г) 10 лет.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9. Не требуется истечения сроков, предусмотренных ГК РФ для объявления лица умершим, в случае, когда: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требуется установить в судебном порядке факт смерти гражданина;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гражданин пропал без вести при обстоятельствах, угрожавщих смертью или дающих основание предполагать его гибель от определенного несчастного случая;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гражданин пропал без вести в связи с военными действиями;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во всех перечисленных выше случаях.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10. Какой из перечисленных ниже актов гражданского состояния является событием: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заключение брака;                                     б) расторжение брака;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перемена имени;                                        г) смерть.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11. Процедура объявления несовершеннолетнего, достигшего 16 лет и работающего по трудовому договору ( контракту) , полностью дееспособным называется: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регистрацией;                                            б) эмансипацией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lastRenderedPageBreak/>
        <w:t>в) инициацией;                                               г) верный ответ отсутствует.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12. Что не может быть основанием ограничения дееспособности гражданина: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невыполнение родительских обязанностей;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употребление спиртных напитков;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употребление наркотических средств;</w:t>
      </w:r>
    </w:p>
    <w:p w:rsidR="00127284" w:rsidRPr="00943FED" w:rsidRDefault="00127284" w:rsidP="00127284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неразумное расходование заработка.</w:t>
      </w:r>
    </w:p>
    <w:p w:rsidR="00AA4DC6" w:rsidRDefault="00AA4DC6" w:rsidP="00943FED">
      <w:pPr>
        <w:spacing w:after="0" w:line="240" w:lineRule="auto"/>
        <w:jc w:val="both"/>
        <w:rPr>
          <w:color w:val="000000"/>
          <w:sz w:val="27"/>
          <w:szCs w:val="27"/>
        </w:rPr>
      </w:pPr>
    </w:p>
    <w:p w:rsidR="00FE14D5" w:rsidRPr="00127284" w:rsidRDefault="00127284" w:rsidP="00A9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" w:right="-185"/>
        <w:rPr>
          <w:rFonts w:ascii="Times New Roman" w:hAnsi="Times New Roman" w:cs="Times New Roman"/>
          <w:b/>
          <w:sz w:val="28"/>
          <w:szCs w:val="28"/>
        </w:rPr>
      </w:pPr>
      <w:r w:rsidRPr="00127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</w:t>
      </w:r>
      <w:r w:rsidR="00FE14D5" w:rsidRPr="00127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Объект оценивания «</w:t>
      </w:r>
      <w:r w:rsidR="00FE14D5" w:rsidRPr="00127284">
        <w:rPr>
          <w:rFonts w:ascii="Times New Roman" w:hAnsi="Times New Roman" w:cs="Times New Roman"/>
          <w:b/>
          <w:sz w:val="28"/>
          <w:szCs w:val="28"/>
        </w:rPr>
        <w:t>Знание законодательных актов и другие нормативных документов, регулирующих правоотношения в процессе профессиональной деятельности»</w:t>
      </w:r>
    </w:p>
    <w:p w:rsidR="00AA4DC6" w:rsidRPr="00943FED" w:rsidRDefault="00127284" w:rsidP="00A944D6">
      <w:pPr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2.5.1 </w:t>
      </w:r>
      <w:r w:rsidR="00AA4DC6" w:rsidRPr="00127284">
        <w:rPr>
          <w:rFonts w:ascii="Times New Roman" w:hAnsi="Times New Roman" w:cs="Times New Roman"/>
          <w:b/>
          <w:color w:val="000000"/>
          <w:sz w:val="28"/>
          <w:szCs w:val="28"/>
        </w:rPr>
        <w:t>Разрешение ситуационных задач</w:t>
      </w:r>
      <w:r w:rsidR="00FE14D5" w:rsidRPr="00127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r w:rsidR="00FE14D5" w:rsidRPr="00127284">
        <w:rPr>
          <w:rFonts w:ascii="Times New Roman" w:hAnsi="Times New Roman" w:cs="Times New Roman"/>
          <w:b/>
          <w:sz w:val="28"/>
          <w:szCs w:val="28"/>
        </w:rPr>
        <w:t>регулирования правоотношений в процессе профессиональной деятельности</w:t>
      </w:r>
      <w:r w:rsidR="00414934" w:rsidRPr="00127284">
        <w:rPr>
          <w:color w:val="000000"/>
          <w:sz w:val="28"/>
          <w:szCs w:val="28"/>
        </w:rPr>
        <w:br/>
      </w:r>
      <w:r w:rsidR="00AA4DC6" w:rsidRPr="00943FED">
        <w:rPr>
          <w:rFonts w:ascii="Times New Roman" w:hAnsi="Times New Roman"/>
          <w:sz w:val="24"/>
          <w:szCs w:val="24"/>
        </w:rPr>
        <w:t>Правовая ситуация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Предлагается диалог двух лиц— продавца и покупателя. Речь идет об обмене некачественного товара, приобретенного в магазине. Школьники должны предложить свой вариант разрешения спора между продавцом и покупателем.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Покупатель: Я по поводу бракованного товара. Вот чек, подтверждающий, что эти туфли были куплены в вашем магазине неделю назад. Посмотрите, на что они стали похожи после первой же носки.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Продавец: К сожалению, проданный товар мы не обмениваем.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Покупатель: Этот товар — туфли, стало быть, обувь, на которую распространяется определенный порядок обмена.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Продавец: Знаете, с обувью не все так просто, я не могу принять никаких претензий. Кстати, можно взглянуть на чек? Бывает, человек раздобудет где-нибудь чек и идет менять свои старые туфли...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Покупатель: Я не знаю, что там бывает, но у меня чек но на эти туфли, и я требую их замены!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 xml:space="preserve">Продавец: Ну-ка покажите их... Хм... Да в них не меньше года ходили! 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Покупатель: Я потому и пришел, что за день носки они превратились в рухлядь.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Продавец: Я бы и рад вам помочь, но при всем желании обменять туфли не могу — у нас уже не осталось ни одной пары.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Покупатель: Тогда верните деньги!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Продавец: У меня не такая зарплата, чтобы платить из своего кармана. Извините, вы мешаете мне работать, у меня покупатели.</w:t>
      </w:r>
    </w:p>
    <w:p w:rsidR="00AA4DC6" w:rsidRPr="00943FED" w:rsidRDefault="00054E11" w:rsidP="00A944D6">
      <w:pPr>
        <w:spacing w:after="0" w:line="240" w:lineRule="auto"/>
        <w:ind w:left="113" w:firstLine="851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 xml:space="preserve">     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Задача № 1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Буфетчица школы Баженова по дороге на работу попала в «пробку»: милиция перекрыла дорогу из-за аварии. Более того, работники милиции привлекли ее в качестве понятой. Директор школы уволил Баженову за прогул, объяснив, что она, прежде чем соглашаться давать показания, должна была тщательно взвесить все «за» (помощь милиции в расследовании причин аварий) и «против» (голодными на весь день остались несколько сот учеников школы).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Законно ли поступил директор школы?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</w:p>
    <w:p w:rsidR="00CE46EE" w:rsidRPr="00943FED" w:rsidRDefault="00CE46EE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</w:p>
    <w:p w:rsidR="00CE46EE" w:rsidRPr="00943FED" w:rsidRDefault="00CE46EE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Задача № 2</w:t>
      </w:r>
    </w:p>
    <w:p w:rsidR="00AA4DC6" w:rsidRPr="00943FED" w:rsidRDefault="00AA4DC6" w:rsidP="00054E11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Сантехник строительной организации Радчиков был уволен за то, что он, находясь в нетрезвом состоянии, учинил в общ</w:t>
      </w:r>
      <w:r w:rsidR="00054E11" w:rsidRPr="00943FED">
        <w:rPr>
          <w:rFonts w:ascii="Times New Roman" w:hAnsi="Times New Roman"/>
          <w:sz w:val="24"/>
          <w:szCs w:val="24"/>
        </w:rPr>
        <w:t xml:space="preserve">ежитии, где он проживал, дебош. </w:t>
      </w:r>
      <w:r w:rsidRPr="00943FED">
        <w:rPr>
          <w:rFonts w:ascii="Times New Roman" w:hAnsi="Times New Roman"/>
          <w:sz w:val="24"/>
          <w:szCs w:val="24"/>
        </w:rPr>
        <w:t>Законно ли решение директора?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Задача № 3</w:t>
      </w:r>
    </w:p>
    <w:p w:rsidR="00AA4DC6" w:rsidRPr="00943FED" w:rsidRDefault="00AA4DC6" w:rsidP="00054E11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Библиотекарь заводской библиотеки Шумилова была уволена за систематическое нарушение трудовых обязанностей, которое выражалось в том, что она неправильно вела себя в коллективе (обо всех говорила только плохо, сплетничала), а также грубо относилась к читателям, на что заведующая библиот</w:t>
      </w:r>
      <w:r w:rsidR="00054E11" w:rsidRPr="00943FED">
        <w:rPr>
          <w:rFonts w:ascii="Times New Roman" w:hAnsi="Times New Roman"/>
          <w:sz w:val="24"/>
          <w:szCs w:val="24"/>
        </w:rPr>
        <w:t xml:space="preserve">екой ей неоднократно указывала. </w:t>
      </w:r>
      <w:r w:rsidRPr="00943FED">
        <w:rPr>
          <w:rFonts w:ascii="Times New Roman" w:hAnsi="Times New Roman"/>
          <w:sz w:val="24"/>
          <w:szCs w:val="24"/>
        </w:rPr>
        <w:t>Законно ли увольнение?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</w:p>
    <w:p w:rsidR="00054E11" w:rsidRPr="00943FED" w:rsidRDefault="00054E11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</w:p>
    <w:p w:rsidR="00AA4DC6" w:rsidRPr="00943FED" w:rsidRDefault="00943FED" w:rsidP="0094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A4DC6" w:rsidRPr="00943FED">
        <w:rPr>
          <w:rFonts w:ascii="Times New Roman" w:hAnsi="Times New Roman"/>
          <w:sz w:val="24"/>
          <w:szCs w:val="24"/>
        </w:rPr>
        <w:t>Задача № 4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Молодой бизнесмен заключил брак с хорошенькой девушкой, которую он искренне и неясно полюбил. Она отвечала ему взаимностью. Они зарегистрировали брак в отделе ЗАГС. После свадьбы бизнесмен потребовал, чтобы жена бросила работу и занималась домашним хозяйством, а также воспитанием будущих детей — денег он будет ей давать столько, сколько она пожелает. Кроме того, он заявил, что не хотел бы вмешательства жены в свои дела.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Можно ли такой брак признать равноправным?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Задача №5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Молодые супруги Светлана и Игорь, вступив в брак, поклялись друг другу в верности на всю жизнь. Свое обязательство никогда не расторгать брак и сопровождать друг друга пожизненно они зафиксировали на бумаге и, скрепив подписями, положили в шкатулку с фамильными ценностями.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Спустя год, Игорь, приехав из отпуска, признался, что полюбил другую женщину. Светлана сказала, что она бы согласилась на развод, если бы они не заключили соглашение никогда не расторгать брак.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Разрешите данную ситуацию.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Задача №6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Когда студент-вечерник Соколов возвращался домой, к нему на пустынной улице подошли двое его знакомых. Они попросили у него закурить и, получив отказ, избили Соколова. Тот побежал звать на помощь своих друзей. Через полчаса они нашли обидчиков и нанесли им телесные повреждения средней тяжести.</w:t>
      </w:r>
    </w:p>
    <w:p w:rsidR="00AA4DC6" w:rsidRPr="00943FED" w:rsidRDefault="00AA4DC6" w:rsidP="00A944D6">
      <w:pPr>
        <w:spacing w:after="0" w:line="240" w:lineRule="auto"/>
        <w:ind w:left="113" w:firstLine="851"/>
        <w:jc w:val="both"/>
        <w:rPr>
          <w:rFonts w:ascii="Times New Roman" w:hAnsi="Times New Roman"/>
          <w:sz w:val="24"/>
          <w:szCs w:val="24"/>
        </w:rPr>
      </w:pPr>
      <w:r w:rsidRPr="00943FED">
        <w:rPr>
          <w:rFonts w:ascii="Times New Roman" w:hAnsi="Times New Roman"/>
          <w:sz w:val="24"/>
          <w:szCs w:val="24"/>
        </w:rPr>
        <w:t>Можно ли их действия назвать необходимой обороной?</w:t>
      </w:r>
    </w:p>
    <w:p w:rsidR="0042763F" w:rsidRPr="00943FED" w:rsidRDefault="0042763F" w:rsidP="00A944D6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42763F" w:rsidRPr="0042763F" w:rsidRDefault="0042763F" w:rsidP="00A944D6">
      <w:pPr>
        <w:spacing w:after="0" w:line="240" w:lineRule="auto"/>
        <w:ind w:left="113"/>
        <w:jc w:val="both"/>
        <w:rPr>
          <w:rFonts w:ascii="Times New Roman" w:hAnsi="Times New Roman"/>
          <w:b/>
          <w:sz w:val="32"/>
          <w:szCs w:val="32"/>
        </w:rPr>
      </w:pPr>
    </w:p>
    <w:p w:rsidR="00AA4DC6" w:rsidRPr="00054E11" w:rsidRDefault="00054E11" w:rsidP="00A944D6">
      <w:pPr>
        <w:spacing w:after="0" w:line="240" w:lineRule="auto"/>
        <w:ind w:left="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2.5.2</w:t>
      </w:r>
      <w:r w:rsidR="00FE14D5" w:rsidRPr="00054E11">
        <w:rPr>
          <w:rFonts w:ascii="Times New Roman" w:hAnsi="Times New Roman"/>
          <w:b/>
          <w:sz w:val="28"/>
          <w:szCs w:val="28"/>
        </w:rPr>
        <w:t xml:space="preserve"> </w:t>
      </w:r>
      <w:r w:rsidR="0042763F" w:rsidRPr="00054E11">
        <w:rPr>
          <w:rFonts w:ascii="Times New Roman" w:hAnsi="Times New Roman"/>
          <w:b/>
          <w:sz w:val="28"/>
          <w:szCs w:val="28"/>
        </w:rPr>
        <w:t>Выполнение тестовых заданий</w:t>
      </w:r>
      <w:r w:rsidR="00FE14D5" w:rsidRPr="00054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r w:rsidR="00FE14D5" w:rsidRPr="00054E11">
        <w:rPr>
          <w:rFonts w:ascii="Times New Roman" w:hAnsi="Times New Roman" w:cs="Times New Roman"/>
          <w:b/>
          <w:sz w:val="28"/>
          <w:szCs w:val="28"/>
        </w:rPr>
        <w:t>регулирования правоотношений в процессе профессиональной деятельности</w:t>
      </w:r>
      <w:r w:rsidR="00FE14D5" w:rsidRPr="00054E11">
        <w:rPr>
          <w:color w:val="000000"/>
          <w:sz w:val="28"/>
          <w:szCs w:val="28"/>
        </w:rPr>
        <w:br/>
      </w:r>
    </w:p>
    <w:p w:rsidR="00B76E2A" w:rsidRPr="00943FED" w:rsidRDefault="00B76E2A" w:rsidP="007E7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1.С достижением какого возраста гражданское  законодательство связывает наступление у граждан полной дееспособности:</w:t>
      </w:r>
    </w:p>
    <w:p w:rsidR="00B76E2A" w:rsidRPr="00943FED" w:rsidRDefault="00B76E2A" w:rsidP="00943FED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с момента рождения;</w:t>
      </w:r>
      <w:r w:rsidR="00943FE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б) с 14 лет;</w:t>
      </w:r>
    </w:p>
    <w:p w:rsidR="00B76E2A" w:rsidRPr="00943FED" w:rsidRDefault="00B76E2A" w:rsidP="00943FED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с 18 лет;</w:t>
      </w:r>
      <w:r w:rsidR="00943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г) с 21 года.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2. Малолетние в возрасте от 6 до 14 лет не могут: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lastRenderedPageBreak/>
        <w:t>а) в соответствии с законом вносить вклады в кредитные учреждения и распоряжаться ими;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совершать мелкие бытовые сделки;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совершать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распоряжаться средствами, предоставленными с согласия законного представителя третьим лицом для определенной цели или для свободного распоряжения.</w:t>
      </w:r>
    </w:p>
    <w:p w:rsidR="00B76E2A" w:rsidRPr="00943FED" w:rsidRDefault="00B76E2A" w:rsidP="007E7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3. Опека устанавливается над: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лишенными родительского попечения несовершеннолетними в возрасте от 14 до 18 лет;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гражданами.признанными судом недееспособными вследствие психического расстройства;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гражданами, ограниченными судом в дееспособности;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над всеми категориями лиц, перечисленными выше.</w:t>
      </w:r>
    </w:p>
    <w:p w:rsidR="00B76E2A" w:rsidRPr="00943FED" w:rsidRDefault="00B76E2A" w:rsidP="007E7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4. Регулярное оказание помощи в осуществлении прав, их защите и выполнении обязанностей совершеннолетнему дееспособному лицу, нуждающемуся  в этом  по состоянию здоровья, называется: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представительством;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опекой;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патронажем;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обязательством.</w:t>
      </w:r>
    </w:p>
    <w:p w:rsidR="00B76E2A" w:rsidRPr="00943FED" w:rsidRDefault="00B76E2A" w:rsidP="007E7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5 Опекунами и попечителями не могут быть: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учреждения социальной защиты;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лечебные учреждения;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дееспособные граждане, лишенные родительских прав;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совершеннолетние дееспособные граждане.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6.Опекуны и попечители имеют право: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совершать сделки с подопечными, направленные к выгоде последних;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давать согласие на отчуждение имущества подопечных;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совершать сделки, влекущие отказ от принадлежащих подопечному прав;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сдавать внаем имущество подопечного</w:t>
      </w:r>
    </w:p>
    <w:p w:rsidR="00B76E2A" w:rsidRPr="00943FED" w:rsidRDefault="00B76E2A" w:rsidP="007E7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7. Местом жительства гражданина считается то место, где: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он имеет собственность;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lastRenderedPageBreak/>
        <w:t>б) он прописан;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он постоянно или преимущественно проживает;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проживают его родители.</w:t>
      </w:r>
    </w:p>
    <w:p w:rsidR="00B76E2A" w:rsidRPr="00943FED" w:rsidRDefault="00B76E2A" w:rsidP="007E7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8. Гражданин может быть объявлен умершим в том случае, если он безвестно отсутствует в течение:</w:t>
      </w:r>
    </w:p>
    <w:p w:rsidR="00B76E2A" w:rsidRPr="00943FED" w:rsidRDefault="00B76E2A" w:rsidP="00943FED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1 года;</w:t>
      </w:r>
      <w:r w:rsidR="00943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б) 3 лет;</w:t>
      </w:r>
    </w:p>
    <w:p w:rsidR="00B76E2A" w:rsidRPr="00943FED" w:rsidRDefault="00B76E2A" w:rsidP="00943FED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5 лет;</w:t>
      </w:r>
      <w:r w:rsidR="00943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43FED">
        <w:rPr>
          <w:rFonts w:ascii="Times New Roman" w:hAnsi="Times New Roman" w:cs="Times New Roman"/>
          <w:sz w:val="24"/>
          <w:szCs w:val="24"/>
        </w:rPr>
        <w:t>г) 10 лет.</w:t>
      </w:r>
    </w:p>
    <w:p w:rsidR="00B76E2A" w:rsidRPr="00943FED" w:rsidRDefault="00B76E2A" w:rsidP="007E7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9. Не требуется истечения сроков, предусмотренных ГК РФ для объявления лица умершим, в случае, когда: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требуется установить в судебном порядке факт смерти гражданина;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гражданин пропал без вести при обстоятельствах, угрожавщих смертью или дающих основание предполагать его гибель от определенного несчастного случая;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гражданин пропал без вести в связи с военными действиями;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во всех перечисленных выше случаях.</w:t>
      </w:r>
    </w:p>
    <w:p w:rsidR="00B76E2A" w:rsidRPr="00943FED" w:rsidRDefault="00B76E2A" w:rsidP="007E7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10. Какой из перечисленных ниже актов гражданского состояния является событием: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заключение брака;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расторжение брака;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перемена имени;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смерть.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11. Процедура объявления несовершеннолетнего, достигшего 16 лет и работающего по трудовому договору ( контракту) , полностью дееспособным называется: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регистрацией;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эмансипацией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инициацией;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верный ответ отсутствует.</w:t>
      </w:r>
    </w:p>
    <w:p w:rsidR="00B76E2A" w:rsidRPr="00943FED" w:rsidRDefault="00B76E2A" w:rsidP="007E7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12. Что не может быть основанием ограничения дееспособности гражданина: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а) невыполнение родительских обязанностей;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б) употребление спиртных напитков;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в) употребление наркотических средств;</w:t>
      </w:r>
    </w:p>
    <w:p w:rsidR="00B76E2A" w:rsidRPr="00943FED" w:rsidRDefault="00B76E2A" w:rsidP="00A944D6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г) неразумное расходование заработка.</w:t>
      </w:r>
    </w:p>
    <w:p w:rsidR="00943FED" w:rsidRDefault="00943FED" w:rsidP="0005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C80FFE" w:rsidRPr="00943FED" w:rsidRDefault="00C80FFE" w:rsidP="00943FED">
      <w:pPr>
        <w:jc w:val="both"/>
        <w:rPr>
          <w:rFonts w:ascii="Times New Roman" w:hAnsi="Times New Roman"/>
          <w:sz w:val="28"/>
          <w:szCs w:val="28"/>
        </w:rPr>
      </w:pPr>
    </w:p>
    <w:p w:rsidR="00C80FFE" w:rsidRPr="00054E11" w:rsidRDefault="00054E11" w:rsidP="00054E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C80FFE" w:rsidRPr="00054E11">
        <w:rPr>
          <w:rFonts w:ascii="Times New Roman" w:hAnsi="Times New Roman"/>
          <w:b/>
          <w:sz w:val="28"/>
          <w:szCs w:val="28"/>
        </w:rPr>
        <w:t>Пакет экзаменатора</w:t>
      </w:r>
    </w:p>
    <w:p w:rsidR="00054E11" w:rsidRPr="00943FED" w:rsidRDefault="00054E11" w:rsidP="00943FED">
      <w:pPr>
        <w:jc w:val="both"/>
        <w:rPr>
          <w:rFonts w:ascii="Times New Roman" w:hAnsi="Times New Roman"/>
          <w:b/>
          <w:sz w:val="28"/>
          <w:szCs w:val="28"/>
        </w:rPr>
      </w:pPr>
      <w:r w:rsidRPr="00943FED">
        <w:rPr>
          <w:rFonts w:ascii="Times New Roman" w:hAnsi="Times New Roman" w:cs="Times New Roman"/>
          <w:b/>
          <w:bCs/>
          <w:sz w:val="28"/>
          <w:szCs w:val="28"/>
        </w:rPr>
        <w:t>Вопросы для дифференцированного зачета</w:t>
      </w:r>
    </w:p>
    <w:p w:rsidR="00054E11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1.Понятие и предмет гражданского права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2.Система гражданского права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3.Особенности метода гражданско – правового регулирования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4.Принципы гражданского права: понятие, система, значение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5.Понятие и виды источников гражданского права. Гражданское законодательство и иные правовые акты. Международные договоры и соглашения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6.Обычай как источник гражданского права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7.Роль и значение разъяснений и толкований высших органов судебной власти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8.Действие и порядок применения норм гражданского законодательства. Применение норм гражданского законодательства по аналогии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9.Гражданское правоотношение: понятие, состав и структурные особенности гражданского правоотношения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10.Классификация гражданских правоотношений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11.Основания возникновения, изменения и прекращения гражданских правоотношений. Юридические факты и юридические составы в гражданском праве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12.Осуществление гражданских прав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13.Защита гражданских прав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14.Граждане (физические лица) как субъекты гражданского права. Гражданская право и дееспособность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15.Гражданская дееспособность малолетних и несовершеннолетних граждан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16.Ограничение гражданина в дееспособности и лишение гражданина дееспособности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17.Осуществление гражданами предпринимательской деятельности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18.Опека и попечительство по гражданскому законодательству России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19.Признание гражданина безвестно отсутствующим и объявление умершим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20.Имя и место жительства гражданина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21.Акты гражданского состояния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22.Понятие и признаки юридического лица. Органы юридического лица, филиалы и представительства</w:t>
      </w:r>
    </w:p>
    <w:p w:rsidR="00054E11" w:rsidRPr="00943FED" w:rsidRDefault="00054E11" w:rsidP="00054E11">
      <w:pPr>
        <w:pStyle w:val="1"/>
        <w:keepNext w:val="0"/>
        <w:keepLines w:val="0"/>
        <w:tabs>
          <w:tab w:val="left" w:pos="0"/>
        </w:tabs>
        <w:autoSpaceDE w:val="0"/>
        <w:autoSpaceDN w:val="0"/>
        <w:adjustRightInd w:val="0"/>
        <w:spacing w:before="108" w:line="240" w:lineRule="auto"/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943FED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23.Классификация (виды) юридических лиц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24.Создание (учреждение) юридических лиц. Учредительные документы юридического лица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25.Реорганизация юридического лица.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26.Ликвидация юридического лица. Порядок ликвидации и очередность удовлетворения требований кредиторов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27.Хозяйственные товарищества. Понятие и виды. Особенности их правового положения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28.Хозяйственные общества. Понятие, характерные черты, виды. 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29.Производственные кооперативы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30.Государственные и муниципальные унитарные предприятия как юридические лица: понятие, виды и общая характеристика их правового статуса.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31.Некоммерческие организации как юридические лица: понятие, виды, сфера деятельности и общая характеристика их правового статуса.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32.Участие Российской Федерации, субъектов Российской Федерации и муниципальных образований в отношениях, регулируемых гражданским правом.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33.Понятие и виды объектов гражданских прав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 xml:space="preserve">34.Вещи как объекты гражданских прав. </w:t>
      </w:r>
      <w:r w:rsidRPr="00943FED">
        <w:rPr>
          <w:rFonts w:ascii="Times New Roman" w:hAnsi="Times New Roman" w:cs="Times New Roman"/>
          <w:sz w:val="24"/>
          <w:szCs w:val="24"/>
        </w:rPr>
        <w:t>Классификация вещей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35.Деньги как объекты гражданских прав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lastRenderedPageBreak/>
        <w:t>36.Результаты интеллектуальной деятельности, средства индивидуализации юридического лица как объекты гражданских прав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37.Работы и услуги как объекты гражданских прав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38.Нематериальные блага как объекты гражданских прав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 xml:space="preserve">39.Ценные бумаги как объекты гражданских прав. Понятие, свойства, классификация  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40.Понятие  и виды сделок</w:t>
      </w:r>
    </w:p>
    <w:p w:rsidR="00054E11" w:rsidRPr="00943FED" w:rsidRDefault="00054E11" w:rsidP="00054E11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41.Форма и государственная регистрация сделок. Последствия их несоблюдения.</w:t>
      </w:r>
    </w:p>
    <w:p w:rsidR="00054E11" w:rsidRPr="00943FED" w:rsidRDefault="00054E11" w:rsidP="0005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42.Недействительность сделок: понятие и основания. Ничтожные и оспоримые сделки. Последствия недействительности сделок. Сроки исковой давности по недействительным сделкам. </w:t>
      </w:r>
    </w:p>
    <w:p w:rsidR="00054E11" w:rsidRPr="00943FED" w:rsidRDefault="00054E11" w:rsidP="0005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43. Недействительность сделок с пороком субъектного состава.</w:t>
      </w:r>
    </w:p>
    <w:p w:rsidR="00054E11" w:rsidRPr="00943FED" w:rsidRDefault="00054E11" w:rsidP="0005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44. Недействительность сделок с пороком воли.</w:t>
      </w:r>
    </w:p>
    <w:p w:rsidR="00054E11" w:rsidRPr="00943FED" w:rsidRDefault="00054E11" w:rsidP="0005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45. Недействительность сделки с пороком правового основания. </w:t>
      </w:r>
    </w:p>
    <w:p w:rsidR="00054E11" w:rsidRPr="00943FED" w:rsidRDefault="00054E11" w:rsidP="0005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46.Представительство в гражданском праве: понятие, значение и виды представительства. Доверенность.</w:t>
      </w:r>
    </w:p>
    <w:p w:rsidR="00054E11" w:rsidRPr="00943FED" w:rsidRDefault="00054E11" w:rsidP="0005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47.Сроки в гражданском праве: понятие, значение и виды гражданско – правовых сроков. Правила исчисления гражданско – правовых сроков.</w:t>
      </w:r>
    </w:p>
    <w:p w:rsidR="00054E11" w:rsidRPr="00943FED" w:rsidRDefault="00054E11" w:rsidP="0005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48. Исковая давность в гражданском праве: понятие и значение исковой давности. Сроки исковой давности. Применение исковой давности.</w:t>
      </w:r>
    </w:p>
    <w:p w:rsidR="00054E11" w:rsidRPr="00943FED" w:rsidRDefault="00054E11" w:rsidP="0005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49. Начало течения исковой давности, основания перерыва и приостановления исковой давности, восстановление исковой давности. Требования, на которые исковая давность не распространяется.</w:t>
      </w:r>
    </w:p>
    <w:p w:rsidR="00054E11" w:rsidRPr="00943FED" w:rsidRDefault="00054E11" w:rsidP="0005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50.Вещные права в системе имущественных гражданских прав. </w:t>
      </w:r>
    </w:p>
    <w:p w:rsidR="00054E11" w:rsidRPr="00943FED" w:rsidRDefault="00054E11" w:rsidP="0005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51.Отношения собственности как предмет гражданско-правового регулирования. Формы и виды собственности.</w:t>
      </w:r>
    </w:p>
    <w:p w:rsidR="00054E11" w:rsidRPr="00943FED" w:rsidRDefault="00054E11" w:rsidP="0005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52. Понятие и содержание права собственности. Бремя содержания имущества и риск его случайной гибели.</w:t>
      </w:r>
    </w:p>
    <w:p w:rsidR="00C80FFE" w:rsidRDefault="00C80FFE" w:rsidP="00C80F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D" w:rsidRDefault="00943FED" w:rsidP="00C80F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D" w:rsidRDefault="00943FED" w:rsidP="00C80F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D" w:rsidRDefault="00943FED" w:rsidP="00C80F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D" w:rsidRDefault="00943FED" w:rsidP="00C80F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D" w:rsidRDefault="00943FED" w:rsidP="00C80F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D" w:rsidRDefault="00943FED" w:rsidP="00C80F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D" w:rsidRDefault="00943FED" w:rsidP="00C80F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D" w:rsidRDefault="00943FED" w:rsidP="00C80F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D" w:rsidRDefault="00943FED" w:rsidP="00C80F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D" w:rsidRDefault="00943FED" w:rsidP="00C80F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D" w:rsidRDefault="00943FED" w:rsidP="00C80F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ED" w:rsidRDefault="00943FED" w:rsidP="00C80F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FE" w:rsidRPr="00CE46EE" w:rsidRDefault="00054E11" w:rsidP="00CE46E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 </w:t>
      </w:r>
      <w:r w:rsidR="00C80FFE" w:rsidRPr="00CE46EE">
        <w:rPr>
          <w:rFonts w:ascii="Times New Roman" w:hAnsi="Times New Roman" w:cs="Times New Roman"/>
          <w:sz w:val="28"/>
          <w:szCs w:val="28"/>
        </w:rPr>
        <w:t xml:space="preserve"> УСЛОВИЯ</w:t>
      </w:r>
    </w:p>
    <w:p w:rsidR="00C80FFE" w:rsidRDefault="00C80FFE" w:rsidP="0005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FE" w:rsidRPr="00943FED" w:rsidRDefault="00C80FFE" w:rsidP="00054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Количество вариантов:</w:t>
      </w:r>
      <w:r w:rsidR="00054E11" w:rsidRPr="00943FED">
        <w:rPr>
          <w:rFonts w:ascii="Times New Roman" w:hAnsi="Times New Roman" w:cs="Times New Roman"/>
          <w:sz w:val="24"/>
          <w:szCs w:val="24"/>
        </w:rPr>
        <w:t xml:space="preserve"> 4 варианта</w:t>
      </w:r>
      <w:r w:rsidR="007E7A90" w:rsidRPr="00943FED">
        <w:rPr>
          <w:rFonts w:ascii="Times New Roman" w:hAnsi="Times New Roman" w:cs="Times New Roman"/>
          <w:sz w:val="24"/>
          <w:szCs w:val="24"/>
        </w:rPr>
        <w:t>.</w:t>
      </w:r>
    </w:p>
    <w:p w:rsidR="007E7A90" w:rsidRPr="00943FED" w:rsidRDefault="00C80FFE" w:rsidP="007E7A90">
      <w:pPr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Врем</w:t>
      </w:r>
      <w:r w:rsidR="004121A5" w:rsidRPr="00943FED">
        <w:rPr>
          <w:rFonts w:ascii="Times New Roman" w:hAnsi="Times New Roman" w:cs="Times New Roman"/>
          <w:sz w:val="24"/>
          <w:szCs w:val="24"/>
        </w:rPr>
        <w:t>я выполнения каждого задания:</w:t>
      </w:r>
      <w:r w:rsidR="00054E11" w:rsidRPr="00943FED">
        <w:rPr>
          <w:rFonts w:ascii="Times New Roman" w:hAnsi="Times New Roman" w:cs="Times New Roman"/>
          <w:sz w:val="24"/>
          <w:szCs w:val="24"/>
        </w:rPr>
        <w:t xml:space="preserve"> 45 минут</w:t>
      </w:r>
    </w:p>
    <w:p w:rsidR="004121A5" w:rsidRPr="00943FED" w:rsidRDefault="004121A5" w:rsidP="007E7A90">
      <w:pPr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Место (время) выполнения задания: аудитория 342</w:t>
      </w:r>
    </w:p>
    <w:p w:rsidR="00C80FFE" w:rsidRPr="00943FED" w:rsidRDefault="004121A5" w:rsidP="00054E1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Максимальное время выполнения  задания: 90 минут</w:t>
      </w:r>
    </w:p>
    <w:p w:rsidR="006C3E3A" w:rsidRPr="00CE46EE" w:rsidRDefault="006C3E3A" w:rsidP="006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E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C3E3A" w:rsidRPr="00943FED" w:rsidRDefault="006C3E3A" w:rsidP="006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 xml:space="preserve">- персональный компьютер с выходом в Интернет, лицензионным программным обеспечением общего и профессионального назначения, </w:t>
      </w:r>
    </w:p>
    <w:p w:rsidR="006C3E3A" w:rsidRPr="00943FED" w:rsidRDefault="006C3E3A" w:rsidP="006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 xml:space="preserve">- мультимедийное оборудование. </w:t>
      </w:r>
    </w:p>
    <w:p w:rsidR="006C3E3A" w:rsidRPr="00943FED" w:rsidRDefault="006C3E3A" w:rsidP="006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- ноутбук;</w:t>
      </w:r>
    </w:p>
    <w:p w:rsidR="006C3E3A" w:rsidRPr="00943FED" w:rsidRDefault="006C3E3A" w:rsidP="006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6C3E3A" w:rsidRPr="00943FED" w:rsidRDefault="006C3E3A" w:rsidP="006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- рабочие места по количеству обучающихся.</w:t>
      </w:r>
    </w:p>
    <w:p w:rsidR="006C3E3A" w:rsidRPr="00943FED" w:rsidRDefault="006C3E3A" w:rsidP="006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- нормативные правовые документы;</w:t>
      </w:r>
    </w:p>
    <w:p w:rsidR="006C3E3A" w:rsidRPr="00943FED" w:rsidRDefault="00054E11" w:rsidP="0005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- учебно-методический комплекс.</w:t>
      </w:r>
    </w:p>
    <w:p w:rsidR="00C80FFE" w:rsidRPr="00CE46EE" w:rsidRDefault="00C80FFE" w:rsidP="00CE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EE">
        <w:rPr>
          <w:rFonts w:ascii="Times New Roman" w:hAnsi="Times New Roman" w:cs="Times New Roman"/>
          <w:b/>
          <w:sz w:val="28"/>
          <w:szCs w:val="28"/>
        </w:rPr>
        <w:t>Литература для обучающегося</w:t>
      </w:r>
      <w:r w:rsidR="006C3E3A" w:rsidRPr="00CE46EE">
        <w:rPr>
          <w:rFonts w:ascii="Times New Roman" w:hAnsi="Times New Roman" w:cs="Times New Roman"/>
          <w:b/>
          <w:sz w:val="28"/>
          <w:szCs w:val="28"/>
        </w:rPr>
        <w:t>:</w:t>
      </w:r>
    </w:p>
    <w:p w:rsidR="006C3E3A" w:rsidRPr="00943FED" w:rsidRDefault="00C80FFE" w:rsidP="006C3E3A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Учебники:</w:t>
      </w:r>
    </w:p>
    <w:p w:rsidR="006C3E3A" w:rsidRPr="00943FED" w:rsidRDefault="006C3E3A" w:rsidP="006C3E3A">
      <w:pPr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1. Казанцев С.Я. Основы права: учебник для учреждений сред.проф. образования 2013г.</w:t>
      </w:r>
    </w:p>
    <w:p w:rsidR="006C3E3A" w:rsidRPr="00943FED" w:rsidRDefault="006C3E3A" w:rsidP="006C3E3A">
      <w:pPr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2. Федорянич О.И. Правовое обеспечение профессиональной деятельности в сфере коммерции и торговли: учебник для студ. Учреждений сред. Проф. образования  2013 г.</w:t>
      </w:r>
    </w:p>
    <w:p w:rsidR="006C3E3A" w:rsidRPr="00943FED" w:rsidRDefault="006C3E3A" w:rsidP="006C3E3A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 xml:space="preserve">3. Певцова Е.А. </w:t>
      </w:r>
      <w:r w:rsidRPr="00943FED">
        <w:rPr>
          <w:rFonts w:ascii="Times New Roman" w:hAnsi="Times New Roman" w:cs="Times New Roman"/>
          <w:sz w:val="24"/>
          <w:szCs w:val="24"/>
        </w:rPr>
        <w:t>Право для профессий и специальностей социально-экономического профиля (1-е изд.) учебник НПО и СПО. М.: Академия, 2011.</w:t>
      </w:r>
    </w:p>
    <w:p w:rsidR="006C3E3A" w:rsidRPr="00943FED" w:rsidRDefault="006C3E3A" w:rsidP="006C3E3A">
      <w:pPr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4. Румынина В.В. Правовое обеспечение профессиональной деятельности. М.: Инфра-М, 2010.</w:t>
      </w:r>
    </w:p>
    <w:p w:rsidR="006C3E3A" w:rsidRPr="00943FED" w:rsidRDefault="006C3E3A" w:rsidP="006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5. Правовое обеспечение профессиональной деятельности: учебник / А.Г. Хабибулин, К.Р. Мурсалимов. М.: ИД Форум, 2011.</w:t>
      </w:r>
    </w:p>
    <w:p w:rsidR="006C3E3A" w:rsidRPr="00943FED" w:rsidRDefault="006C3E3A" w:rsidP="006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6. Шкатулла В.И., Шкатулла В.В., Сытинская М.В. Основы правовых знаний: учеб. Пособие для студ. сред.проф. учеб. заведений  2010 г.</w:t>
      </w:r>
    </w:p>
    <w:p w:rsidR="006C3E3A" w:rsidRPr="00943FED" w:rsidRDefault="006C3E3A" w:rsidP="006C3E3A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7. Основы правовых знаний: учеб. Пособие для студ. сред.проф. учеб. заведений / В.И. Шкатулла,  В.В. Надвикова, М.В. Сытинская; под. Ред. В.И.Шкатуллы .- 5-е изд., перераб. И доп. – М.: Издательский центр </w:t>
      </w:r>
    </w:p>
    <w:p w:rsidR="006C3E3A" w:rsidRPr="00943FED" w:rsidRDefault="006C3E3A" w:rsidP="006C3E3A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« Академия» , 2008.</w:t>
      </w:r>
    </w:p>
    <w:p w:rsidR="006C3E3A" w:rsidRPr="00943FED" w:rsidRDefault="006C3E3A" w:rsidP="006C3E3A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lastRenderedPageBreak/>
        <w:t xml:space="preserve">8. Румынина В.В. Правовое обеспечение профессиональной деятельности: </w:t>
      </w:r>
    </w:p>
    <w:p w:rsidR="006C3E3A" w:rsidRPr="00943FED" w:rsidRDefault="006C3E3A" w:rsidP="006C3E3A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9. Учебник для студ. сред.проф. учеб. заведений / В.В. Румынина. – 5-е изд., стер. – М.: Издательский центр « Академия», 2009.</w:t>
      </w:r>
    </w:p>
    <w:p w:rsidR="006C3E3A" w:rsidRPr="00943FED" w:rsidRDefault="006C3E3A" w:rsidP="006C3E3A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10. Гомола А.И. Гражданское право: Учебник для сред.проф. учеб. заведений -3-е изд., испр. и допол. – М.: Издательский центр « Академия»,2005</w:t>
      </w:r>
    </w:p>
    <w:p w:rsidR="006C3E3A" w:rsidRPr="00943FED" w:rsidRDefault="006C3E3A" w:rsidP="006C3E3A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FED">
        <w:rPr>
          <w:rFonts w:ascii="Times New Roman" w:hAnsi="Times New Roman" w:cs="Times New Roman"/>
          <w:color w:val="auto"/>
          <w:sz w:val="24"/>
          <w:szCs w:val="24"/>
        </w:rPr>
        <w:t>Д.О.Тузова, В.С.Аракчеева  Правовое обеспечение профессиональной деятельности: Учебник   - М.: ФОРУМ: ИНФРА-М, 2005.</w:t>
      </w:r>
    </w:p>
    <w:p w:rsidR="006C3E3A" w:rsidRPr="00943FED" w:rsidRDefault="006C3E3A" w:rsidP="006C3E3A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3FED">
        <w:rPr>
          <w:rFonts w:ascii="Times New Roman" w:hAnsi="Times New Roman" w:cs="Times New Roman"/>
          <w:color w:val="auto"/>
          <w:sz w:val="24"/>
          <w:szCs w:val="24"/>
        </w:rPr>
        <w:t>Кашанина Т.В. Методическое пособие по курсу « Право».10-11 кл. ( Профильный уровень образования): Пособие для учителя- М.: ВИТА-ПРЕСС, 2009.</w:t>
      </w:r>
    </w:p>
    <w:p w:rsidR="00CE46EE" w:rsidRPr="00943FED" w:rsidRDefault="006C3E3A" w:rsidP="00054E1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Кашанина Т.В. Методическое пособие по курсу « Основы права»( Базовый уровеньобра</w:t>
      </w:r>
      <w:r w:rsidR="00054E11" w:rsidRPr="00943FED">
        <w:rPr>
          <w:rFonts w:ascii="Times New Roman" w:hAnsi="Times New Roman" w:cs="Times New Roman"/>
          <w:sz w:val="24"/>
          <w:szCs w:val="24"/>
        </w:rPr>
        <w:t>зования)- М.: Вита-Пресс, 2005.</w:t>
      </w:r>
    </w:p>
    <w:p w:rsidR="00CE46EE" w:rsidRPr="00CE46EE" w:rsidRDefault="00CE46EE" w:rsidP="00CE46EE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E46EE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</w:p>
    <w:p w:rsidR="006C3E3A" w:rsidRPr="00943FED" w:rsidRDefault="006C3E3A" w:rsidP="00943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- проверочные тесты по учебной дисциплине «Право»;</w:t>
      </w:r>
    </w:p>
    <w:p w:rsidR="006C3E3A" w:rsidRPr="00943FED" w:rsidRDefault="006C3E3A" w:rsidP="00943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- проверочные тесты по учебной дисциплине «Правовое обеспечение профессиональной деятельности»;</w:t>
      </w:r>
    </w:p>
    <w:p w:rsidR="00B16251" w:rsidRPr="00943FED" w:rsidRDefault="00B16251" w:rsidP="00943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- конспект лекций по учебной дисциплине «Право»;</w:t>
      </w:r>
    </w:p>
    <w:p w:rsidR="006C3E3A" w:rsidRPr="00943FED" w:rsidRDefault="00B16251" w:rsidP="00943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 xml:space="preserve">- конспект лекций по учебной дисциплине«Правовое обеспечение профессиональной деятельности» </w:t>
      </w:r>
    </w:p>
    <w:p w:rsidR="00C80FFE" w:rsidRPr="00CE46EE" w:rsidRDefault="00C80FFE" w:rsidP="00CE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EE">
        <w:rPr>
          <w:rFonts w:ascii="Times New Roman" w:hAnsi="Times New Roman" w:cs="Times New Roman"/>
          <w:b/>
          <w:sz w:val="28"/>
          <w:szCs w:val="28"/>
        </w:rPr>
        <w:t>Справочная литература:</w:t>
      </w:r>
    </w:p>
    <w:p w:rsidR="006C3E3A" w:rsidRPr="00943FED" w:rsidRDefault="006C3E3A" w:rsidP="006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Законодательные материалы</w:t>
      </w:r>
    </w:p>
    <w:p w:rsidR="006C3E3A" w:rsidRPr="00943FED" w:rsidRDefault="006C3E3A" w:rsidP="006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1. Конституция РФ.</w:t>
      </w:r>
      <w:r w:rsidR="00CE46EE" w:rsidRPr="0094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FED">
        <w:rPr>
          <w:rFonts w:ascii="Times New Roman" w:hAnsi="Times New Roman" w:cs="Times New Roman"/>
          <w:sz w:val="24"/>
          <w:szCs w:val="24"/>
        </w:rPr>
        <w:t>Принята на референдуме 12 декабря 1993 г.</w:t>
      </w:r>
    </w:p>
    <w:p w:rsidR="006C3E3A" w:rsidRPr="00943FED" w:rsidRDefault="006C3E3A" w:rsidP="006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2.</w:t>
      </w:r>
      <w:r w:rsidRPr="00943FED">
        <w:rPr>
          <w:rFonts w:ascii="Times New Roman" w:hAnsi="Times New Roman" w:cs="Times New Roman"/>
          <w:sz w:val="24"/>
          <w:szCs w:val="24"/>
        </w:rPr>
        <w:t xml:space="preserve"> Гражданский кодекс РФ. Ч.1: ФЗ от 30.11.1994 г. № 51-ФЗ, Ч.2: ФЗ от 14.11.2002 г. № 138-ФЗ.</w:t>
      </w:r>
    </w:p>
    <w:p w:rsidR="006C3E3A" w:rsidRPr="00943FED" w:rsidRDefault="006C3E3A" w:rsidP="006C3E3A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3. Трудовой кодекс РФ: ФЗ от 30.12.2001 г. № 197-ФЗ.</w:t>
      </w:r>
    </w:p>
    <w:p w:rsidR="006C3E3A" w:rsidRPr="00943FED" w:rsidRDefault="006C3E3A" w:rsidP="006C3E3A">
      <w:pPr>
        <w:rPr>
          <w:rFonts w:ascii="Times New Roman" w:hAnsi="Times New Roman" w:cs="Times New Roman"/>
          <w:sz w:val="24"/>
          <w:szCs w:val="24"/>
        </w:rPr>
      </w:pPr>
      <w:r w:rsidRPr="00943FED">
        <w:rPr>
          <w:rFonts w:ascii="Times New Roman" w:hAnsi="Times New Roman" w:cs="Times New Roman"/>
          <w:sz w:val="24"/>
          <w:szCs w:val="24"/>
        </w:rPr>
        <w:t>4. Кодекс РФ об административных правонарушениях: ФЗ от 30.12.2001 г. № 195-ФЗ.</w:t>
      </w:r>
    </w:p>
    <w:p w:rsidR="006C3E3A" w:rsidRPr="00943FED" w:rsidRDefault="006C3E3A" w:rsidP="006C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5. Гражданский процессуальный кодекс РФ: ФЗ от 14.11.2002 г. № 138-ФЗ.</w:t>
      </w:r>
    </w:p>
    <w:p w:rsidR="006C3E3A" w:rsidRPr="00943FED" w:rsidRDefault="006C3E3A" w:rsidP="006C3E3A">
      <w:pPr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 xml:space="preserve">6. Арбитражный процессуальный кодекс РФ: ФЗ от 24.07.2002 г. № 95-ФЗ. </w:t>
      </w:r>
    </w:p>
    <w:p w:rsidR="006C3E3A" w:rsidRPr="00943FED" w:rsidRDefault="006C3E3A" w:rsidP="006C3E3A">
      <w:pPr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7. Закон РФ от 07.02.1992 г. № 2300-1 «О защите прав потребителей».</w:t>
      </w:r>
    </w:p>
    <w:p w:rsidR="006C3E3A" w:rsidRPr="00943FED" w:rsidRDefault="006C3E3A" w:rsidP="006C3E3A">
      <w:pPr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8. Федеральный закон от 02.01.2000 г. № 29-ФЗ «О качестве и безопасности пищевых продуктов».</w:t>
      </w:r>
    </w:p>
    <w:p w:rsidR="006C3E3A" w:rsidRPr="00943FED" w:rsidRDefault="006C3E3A" w:rsidP="006C3E3A">
      <w:pPr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9. Федеральный конституционный закон РФ от 31.12.1996 г. № 1-ФКЗ  «О судебной системе РФ».</w:t>
      </w:r>
    </w:p>
    <w:p w:rsidR="006C3E3A" w:rsidRPr="00943FED" w:rsidRDefault="006C3E3A" w:rsidP="006C3E3A">
      <w:pPr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10. Закон РФ от 19.04.1991 г. № 1032-1 «О занятости населения в РФ».</w:t>
      </w:r>
    </w:p>
    <w:p w:rsidR="006C3E3A" w:rsidRPr="00943FED" w:rsidRDefault="006C3E3A" w:rsidP="006C3E3A">
      <w:pPr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lastRenderedPageBreak/>
        <w:t>11. Федеральный закон от 08.08.2001 г. № 129-ФЗ «О государственной регистрации юридических лиц и индивидуальных предпринимателей».</w:t>
      </w:r>
    </w:p>
    <w:p w:rsidR="006C3E3A" w:rsidRPr="00943FED" w:rsidRDefault="006C3E3A" w:rsidP="006C3E3A">
      <w:pPr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12. Федеральный закон от 12.01.1996 г. № 7-ФЗ «О некоммерческих организациях».</w:t>
      </w:r>
    </w:p>
    <w:p w:rsidR="006C3E3A" w:rsidRPr="00943FED" w:rsidRDefault="006C3E3A" w:rsidP="006C3E3A">
      <w:pPr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>13. Федеральный закон от 26.12.1995 г. № 208-ФЗ «Об акционерных обществах».</w:t>
      </w:r>
    </w:p>
    <w:p w:rsidR="006C3E3A" w:rsidRPr="006C3E3A" w:rsidRDefault="006C3E3A" w:rsidP="006C3E3A">
      <w:pPr>
        <w:rPr>
          <w:rFonts w:ascii="Times New Roman" w:hAnsi="Times New Roman" w:cs="Times New Roman"/>
          <w:bCs/>
          <w:sz w:val="28"/>
        </w:rPr>
      </w:pPr>
      <w:r w:rsidRPr="006C3E3A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6C3E3A" w:rsidRPr="00943FED" w:rsidRDefault="006C3E3A" w:rsidP="006C3E3A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 xml:space="preserve">«Всё о праве». </w:t>
      </w:r>
      <w:hyperlink r:id="rId8" w:history="1">
        <w:r w:rsidRPr="00943FED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943FED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943FED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allpravo</w:t>
        </w:r>
        <w:r w:rsidRPr="00943FED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943FED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r w:rsidRPr="00943FED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</w:hyperlink>
    </w:p>
    <w:p w:rsidR="006C3E3A" w:rsidRPr="00943FED" w:rsidRDefault="006C3E3A" w:rsidP="006C3E3A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 xml:space="preserve">Консультант Плюс 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www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consultant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</w:p>
    <w:p w:rsidR="006C3E3A" w:rsidRPr="00943FED" w:rsidRDefault="006C3E3A" w:rsidP="006C3E3A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 xml:space="preserve">Правовой портал «Гарант» 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htt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</w:rPr>
        <w:t>://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www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garant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</w:p>
    <w:p w:rsidR="006C3E3A" w:rsidRPr="00943FED" w:rsidRDefault="006C3E3A" w:rsidP="006C3E3A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 xml:space="preserve">Правовая библиотека: учебники, учебные пособия, лекции по юриспруденции. </w:t>
      </w:r>
      <w:hyperlink r:id="rId9" w:history="1">
        <w:r w:rsidRPr="00943FED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http://tarasei.narod.ru/uchebniki.html</w:t>
        </w:r>
      </w:hyperlink>
    </w:p>
    <w:p w:rsidR="006C3E3A" w:rsidRPr="00054E11" w:rsidRDefault="006C3E3A" w:rsidP="006C3E3A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3FED">
        <w:rPr>
          <w:rFonts w:ascii="Times New Roman" w:hAnsi="Times New Roman" w:cs="Times New Roman"/>
          <w:bCs/>
          <w:sz w:val="24"/>
          <w:szCs w:val="24"/>
        </w:rPr>
        <w:t xml:space="preserve">Федеральный правовой портал «Юридическая Россия» 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www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law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edu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943FE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r w:rsidRPr="00054E11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</w:p>
    <w:p w:rsidR="006C3E3A" w:rsidRDefault="006C3E3A" w:rsidP="006C3E3A">
      <w:pPr>
        <w:pBdr>
          <w:bottom w:val="single" w:sz="4" w:space="1" w:color="auto"/>
        </w:pBdr>
        <w:spacing w:after="0" w:line="360" w:lineRule="auto"/>
        <w:jc w:val="both"/>
        <w:rPr>
          <w:bCs/>
          <w:color w:val="0000FF"/>
          <w:sz w:val="28"/>
          <w:szCs w:val="28"/>
          <w:u w:val="single"/>
        </w:rPr>
      </w:pPr>
    </w:p>
    <w:p w:rsidR="00CE2138" w:rsidRPr="0042763F" w:rsidRDefault="00C80FFE" w:rsidP="006C3E3A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5662A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801299" w:rsidRPr="00943FED" w:rsidRDefault="00801299" w:rsidP="00801299">
      <w:pPr>
        <w:pStyle w:val="af"/>
        <w:shd w:val="clear" w:color="auto" w:fill="FFFFFF"/>
        <w:spacing w:before="30" w:beforeAutospacing="0" w:after="30" w:afterAutospacing="0"/>
        <w:ind w:firstLine="360"/>
        <w:jc w:val="both"/>
      </w:pPr>
      <w:r w:rsidRPr="00943FED">
        <w:rPr>
          <w:bCs/>
        </w:rPr>
        <w:t>НОРМЫ ОЦЕНКИ ЗНАНИЙ ПО ПРАВОВОМУ ОБЕСПЕЧЕНИЮ ПРОФЕССИОНАЛЬНОЙ ДЕЯТЕЛЬНОСТИ.</w:t>
      </w:r>
    </w:p>
    <w:p w:rsidR="00801299" w:rsidRPr="00943FED" w:rsidRDefault="00801299" w:rsidP="00801299">
      <w:pPr>
        <w:pStyle w:val="af"/>
        <w:shd w:val="clear" w:color="auto" w:fill="FFFFFF"/>
        <w:spacing w:before="30" w:beforeAutospacing="0" w:after="30" w:afterAutospacing="0"/>
        <w:ind w:firstLine="360"/>
        <w:jc w:val="both"/>
      </w:pPr>
      <w:r w:rsidRPr="00943FED">
        <w:rPr>
          <w:bCs/>
        </w:rPr>
        <w:t>Оценка «5»</w:t>
      </w:r>
      <w:r w:rsidRPr="00943FED">
        <w:rPr>
          <w:rStyle w:val="apple-converted-space"/>
        </w:rPr>
        <w:t> </w:t>
      </w:r>
      <w:r w:rsidRPr="00943FED">
        <w:t>- материал усвоен в полном объеме; изложение ло</w:t>
      </w:r>
      <w:r w:rsidRPr="00943FED">
        <w:softHyphen/>
        <w:t>гично; основные умения сформированы и устойчивы; выводы и обобщения точны и связаны с явлениями окружающей жизни;</w:t>
      </w:r>
    </w:p>
    <w:p w:rsidR="00801299" w:rsidRPr="00943FED" w:rsidRDefault="00801299" w:rsidP="00801299">
      <w:pPr>
        <w:pStyle w:val="af"/>
        <w:shd w:val="clear" w:color="auto" w:fill="FFFFFF"/>
        <w:spacing w:before="30" w:beforeAutospacing="0" w:after="30" w:afterAutospacing="0"/>
        <w:ind w:firstLine="360"/>
        <w:jc w:val="both"/>
      </w:pPr>
      <w:r w:rsidRPr="00943FED">
        <w:rPr>
          <w:bCs/>
        </w:rPr>
        <w:t>Оценка «4»</w:t>
      </w:r>
      <w:r w:rsidRPr="00943FED">
        <w:rPr>
          <w:rStyle w:val="apple-converted-space"/>
        </w:rPr>
        <w:t> </w:t>
      </w:r>
      <w:r w:rsidRPr="00943FED">
        <w:t>- в усвоении материала незначительные пробелы, из</w:t>
      </w:r>
      <w:r w:rsidRPr="00943FED">
        <w:softHyphen/>
        <w:t>ложение недостаточно систематизированное; отдельные умения недостаточ</w:t>
      </w:r>
      <w:r w:rsidRPr="00943FED">
        <w:softHyphen/>
        <w:t>но устойчивы; в выводах и обобщениях имеются некоторые неточности;</w:t>
      </w:r>
    </w:p>
    <w:p w:rsidR="00801299" w:rsidRPr="00943FED" w:rsidRDefault="00801299" w:rsidP="00801299">
      <w:pPr>
        <w:pStyle w:val="af"/>
        <w:shd w:val="clear" w:color="auto" w:fill="FFFFFF"/>
        <w:spacing w:before="30" w:beforeAutospacing="0" w:after="30" w:afterAutospacing="0"/>
        <w:ind w:firstLine="360"/>
        <w:jc w:val="both"/>
      </w:pPr>
      <w:r w:rsidRPr="00943FED">
        <w:rPr>
          <w:bCs/>
        </w:rPr>
        <w:t>Оценка «3»</w:t>
      </w:r>
      <w:r w:rsidRPr="00943FED">
        <w:rPr>
          <w:rStyle w:val="apple-converted-space"/>
        </w:rPr>
        <w:t> </w:t>
      </w:r>
      <w:r w:rsidRPr="00943FED">
        <w:t>- в усвоении материала имеются пробелы, он излагается несистематизированно; отдельные умения недостаточно сформированы; выво</w:t>
      </w:r>
      <w:r w:rsidRPr="00943FED">
        <w:softHyphen/>
        <w:t>ды и обобщения аргументированы слабо, в них допускаются ошибки;</w:t>
      </w:r>
    </w:p>
    <w:p w:rsidR="00801299" w:rsidRPr="00943FED" w:rsidRDefault="00801299" w:rsidP="00801299">
      <w:pPr>
        <w:pStyle w:val="af"/>
        <w:shd w:val="clear" w:color="auto" w:fill="FFFFFF"/>
        <w:spacing w:before="30" w:beforeAutospacing="0" w:after="30" w:afterAutospacing="0"/>
        <w:ind w:firstLine="360"/>
        <w:jc w:val="both"/>
      </w:pPr>
      <w:r w:rsidRPr="00943FED">
        <w:rPr>
          <w:bCs/>
        </w:rPr>
        <w:t>Оценка «2»-</w:t>
      </w:r>
      <w:r w:rsidRPr="00943FED">
        <w:rPr>
          <w:rStyle w:val="apple-converted-space"/>
        </w:rPr>
        <w:t> </w:t>
      </w:r>
      <w:r w:rsidRPr="00943FED">
        <w:t>основное содержание материала не усвоено, выводов и обобщений нет.</w:t>
      </w:r>
    </w:p>
    <w:p w:rsidR="002F0105" w:rsidRPr="00054E11" w:rsidRDefault="002F0105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0105" w:rsidRDefault="002F0105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943FE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54E11" w:rsidRDefault="00054E11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0105" w:rsidRDefault="002F0105" w:rsidP="002F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А</w:t>
      </w:r>
    </w:p>
    <w:p w:rsidR="00054E11" w:rsidRDefault="00054E11" w:rsidP="002F0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105" w:rsidRDefault="002F0105" w:rsidP="002F0105">
      <w:pPr>
        <w:pStyle w:val="af1"/>
        <w:jc w:val="left"/>
        <w:outlineLvl w:val="0"/>
      </w:pPr>
      <w:r>
        <w:rPr>
          <w:rFonts w:eastAsiaTheme="minorEastAsia"/>
          <w:sz w:val="28"/>
          <w:szCs w:val="28"/>
        </w:rPr>
        <w:t xml:space="preserve">                        </w:t>
      </w:r>
      <w:r>
        <w:t>ЛИСТ ОЗНАКОМЛЕНИЯ ОБУЧАЮЩИХСЯ</w:t>
      </w:r>
    </w:p>
    <w:p w:rsidR="002F0105" w:rsidRDefault="002F0105" w:rsidP="002F0105">
      <w:pPr>
        <w:pStyle w:val="af1"/>
        <w:outlineLvl w:val="0"/>
      </w:pPr>
      <w:r>
        <w:t>с формами, процедурой текущего, рубежного контроля знаний, промежуточной аттестации по дисциплинам, профессиональным модулям, содержанием комплекта оценочных средств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F0105" w:rsidTr="002F0105">
        <w:tc>
          <w:tcPr>
            <w:tcW w:w="4785" w:type="dxa"/>
            <w:hideMark/>
          </w:tcPr>
          <w:p w:rsidR="002F0105" w:rsidRDefault="002F0105">
            <w:pPr>
              <w:pStyle w:val="af1"/>
              <w:jc w:val="both"/>
              <w:rPr>
                <w:b w:val="0"/>
                <w:szCs w:val="24"/>
              </w:rPr>
            </w:pPr>
            <w:r>
              <w:rPr>
                <w:szCs w:val="24"/>
              </w:rPr>
              <w:t>Учебная дисциплина (ПМ)</w:t>
            </w:r>
          </w:p>
        </w:tc>
        <w:tc>
          <w:tcPr>
            <w:tcW w:w="4785" w:type="dxa"/>
            <w:hideMark/>
          </w:tcPr>
          <w:p w:rsidR="002F0105" w:rsidRDefault="002F010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 .07 Правовое обеспечение профессиональной деятельности</w:t>
            </w:r>
          </w:p>
        </w:tc>
      </w:tr>
      <w:tr w:rsidR="002F0105" w:rsidTr="002F0105">
        <w:tc>
          <w:tcPr>
            <w:tcW w:w="4785" w:type="dxa"/>
            <w:hideMark/>
          </w:tcPr>
          <w:p w:rsidR="002F0105" w:rsidRDefault="002F0105" w:rsidP="00054E11">
            <w:pPr>
              <w:pStyle w:val="af1"/>
              <w:jc w:val="both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Группа              </w:t>
            </w:r>
          </w:p>
        </w:tc>
        <w:tc>
          <w:tcPr>
            <w:tcW w:w="4785" w:type="dxa"/>
          </w:tcPr>
          <w:p w:rsidR="002F0105" w:rsidRPr="00054E11" w:rsidRDefault="00054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11">
              <w:rPr>
                <w:rFonts w:ascii="Times New Roman" w:hAnsi="Times New Roman" w:cs="Times New Roman"/>
                <w:b/>
                <w:szCs w:val="24"/>
              </w:rPr>
              <w:t>3-М-1, 3-М-2</w:t>
            </w:r>
          </w:p>
          <w:p w:rsidR="002F0105" w:rsidRDefault="002F0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</w:tr>
      <w:tr w:rsidR="002F0105" w:rsidTr="002F0105">
        <w:tc>
          <w:tcPr>
            <w:tcW w:w="4785" w:type="dxa"/>
            <w:hideMark/>
          </w:tcPr>
          <w:p w:rsidR="002F0105" w:rsidRDefault="002F0105">
            <w:pPr>
              <w:pStyle w:val="af1"/>
              <w:jc w:val="both"/>
              <w:rPr>
                <w:b w:val="0"/>
              </w:rPr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4785" w:type="dxa"/>
            <w:hideMark/>
          </w:tcPr>
          <w:p w:rsidR="002F0105" w:rsidRDefault="002F0105">
            <w:pPr>
              <w:rPr>
                <w:b/>
              </w:rPr>
            </w:pPr>
          </w:p>
        </w:tc>
      </w:tr>
      <w:tr w:rsidR="002F0105" w:rsidTr="002F0105">
        <w:tc>
          <w:tcPr>
            <w:tcW w:w="4785" w:type="dxa"/>
            <w:hideMark/>
          </w:tcPr>
          <w:p w:rsidR="002F0105" w:rsidRDefault="002F0105">
            <w:pPr>
              <w:pStyle w:val="af1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>Преподаватель</w:t>
            </w:r>
          </w:p>
        </w:tc>
        <w:tc>
          <w:tcPr>
            <w:tcW w:w="4785" w:type="dxa"/>
            <w:hideMark/>
          </w:tcPr>
          <w:p w:rsidR="002F0105" w:rsidRDefault="002F0105">
            <w:pPr>
              <w:pStyle w:val="af1"/>
              <w:jc w:val="both"/>
              <w:rPr>
                <w:b w:val="0"/>
              </w:rPr>
            </w:pPr>
            <w:r>
              <w:rPr>
                <w:b w:val="0"/>
              </w:rPr>
              <w:t>Жаркова Л.И.</w:t>
            </w:r>
          </w:p>
        </w:tc>
      </w:tr>
    </w:tbl>
    <w:p w:rsidR="002F0105" w:rsidRDefault="002F0105" w:rsidP="002F0105">
      <w:pPr>
        <w:pStyle w:val="af1"/>
        <w:jc w:val="left"/>
        <w:outlineLvl w:val="0"/>
        <w:rPr>
          <w:b w:val="0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57"/>
        <w:gridCol w:w="3400"/>
        <w:gridCol w:w="2134"/>
      </w:tblGrid>
      <w:tr w:rsidR="002F0105" w:rsidTr="002F0105">
        <w:trPr>
          <w:trHeight w:val="8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5" w:rsidRDefault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5" w:rsidRDefault="002F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05" w:rsidRDefault="002F0105" w:rsidP="002F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616"/>
        <w:gridCol w:w="3941"/>
      </w:tblGrid>
      <w:tr w:rsidR="002F0105" w:rsidTr="002F0105">
        <w:tc>
          <w:tcPr>
            <w:tcW w:w="3190" w:type="dxa"/>
            <w:hideMark/>
          </w:tcPr>
          <w:p w:rsidR="002F0105" w:rsidRDefault="002F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16" w:type="dxa"/>
            <w:hideMark/>
          </w:tcPr>
          <w:p w:rsidR="002F0105" w:rsidRDefault="002F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941" w:type="dxa"/>
          </w:tcPr>
          <w:p w:rsidR="002F0105" w:rsidRDefault="002F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Л.И.Жаркова</w:t>
            </w:r>
          </w:p>
          <w:p w:rsidR="002F0105" w:rsidRDefault="002F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05" w:rsidTr="002F0105">
        <w:tc>
          <w:tcPr>
            <w:tcW w:w="3190" w:type="dxa"/>
            <w:hideMark/>
          </w:tcPr>
          <w:p w:rsidR="002F0105" w:rsidRDefault="002F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</w:tc>
        <w:tc>
          <w:tcPr>
            <w:tcW w:w="2616" w:type="dxa"/>
            <w:hideMark/>
          </w:tcPr>
          <w:p w:rsidR="002F0105" w:rsidRDefault="002F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941" w:type="dxa"/>
          </w:tcPr>
          <w:p w:rsidR="002F0105" w:rsidRDefault="002F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Л.В.Рузмикина</w:t>
            </w:r>
          </w:p>
          <w:p w:rsidR="002F0105" w:rsidRDefault="002F01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138" w:rsidRPr="00801299" w:rsidRDefault="00CE2138" w:rsidP="00CE21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2138" w:rsidRPr="00801299" w:rsidSect="0010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9C" w:rsidRDefault="003A3A9C" w:rsidP="00CE2138">
      <w:pPr>
        <w:spacing w:after="0" w:line="240" w:lineRule="auto"/>
      </w:pPr>
      <w:r>
        <w:separator/>
      </w:r>
    </w:p>
  </w:endnote>
  <w:endnote w:type="continuationSeparator" w:id="0">
    <w:p w:rsidR="003A3A9C" w:rsidRDefault="003A3A9C" w:rsidP="00CE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9C" w:rsidRDefault="003A3A9C" w:rsidP="00CE2138">
      <w:pPr>
        <w:spacing w:after="0" w:line="240" w:lineRule="auto"/>
      </w:pPr>
      <w:r>
        <w:separator/>
      </w:r>
    </w:p>
  </w:footnote>
  <w:footnote w:type="continuationSeparator" w:id="0">
    <w:p w:rsidR="003A3A9C" w:rsidRDefault="003A3A9C" w:rsidP="00CE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7F6"/>
    <w:multiLevelType w:val="multilevel"/>
    <w:tmpl w:val="9D08BA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7626D88"/>
    <w:multiLevelType w:val="multilevel"/>
    <w:tmpl w:val="8C34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20D6"/>
    <w:multiLevelType w:val="hybridMultilevel"/>
    <w:tmpl w:val="BF06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33FF"/>
    <w:multiLevelType w:val="multilevel"/>
    <w:tmpl w:val="17BE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16FFE"/>
    <w:multiLevelType w:val="hybridMultilevel"/>
    <w:tmpl w:val="13EE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B518A"/>
    <w:multiLevelType w:val="multilevel"/>
    <w:tmpl w:val="ACACEF2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1DE3285"/>
    <w:multiLevelType w:val="hybridMultilevel"/>
    <w:tmpl w:val="99283E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45AC3"/>
    <w:multiLevelType w:val="hybridMultilevel"/>
    <w:tmpl w:val="FCA8681E"/>
    <w:lvl w:ilvl="0" w:tplc="AC6E99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6AF5B39"/>
    <w:multiLevelType w:val="multilevel"/>
    <w:tmpl w:val="ADA6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8706E"/>
    <w:multiLevelType w:val="multilevel"/>
    <w:tmpl w:val="D960EBE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180436"/>
    <w:multiLevelType w:val="multilevel"/>
    <w:tmpl w:val="6050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8A2C8C"/>
    <w:multiLevelType w:val="hybridMultilevel"/>
    <w:tmpl w:val="D54A09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87C97"/>
    <w:multiLevelType w:val="multilevel"/>
    <w:tmpl w:val="F5F4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6A2A75"/>
    <w:multiLevelType w:val="multilevel"/>
    <w:tmpl w:val="1050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BE74E3"/>
    <w:multiLevelType w:val="multilevel"/>
    <w:tmpl w:val="19BE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6D2D65"/>
    <w:multiLevelType w:val="multilevel"/>
    <w:tmpl w:val="8B90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61777"/>
    <w:multiLevelType w:val="multilevel"/>
    <w:tmpl w:val="CED6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086D32"/>
    <w:multiLevelType w:val="multilevel"/>
    <w:tmpl w:val="AB70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7E5BFF"/>
    <w:multiLevelType w:val="multilevel"/>
    <w:tmpl w:val="40FA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2C74BB"/>
    <w:multiLevelType w:val="multilevel"/>
    <w:tmpl w:val="181A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635459"/>
    <w:multiLevelType w:val="multilevel"/>
    <w:tmpl w:val="42A6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9668D1"/>
    <w:multiLevelType w:val="hybridMultilevel"/>
    <w:tmpl w:val="E4DE9A9C"/>
    <w:lvl w:ilvl="0" w:tplc="7390F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72206"/>
    <w:multiLevelType w:val="multilevel"/>
    <w:tmpl w:val="13DE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4C2274"/>
    <w:multiLevelType w:val="multilevel"/>
    <w:tmpl w:val="0192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BB5501"/>
    <w:multiLevelType w:val="multilevel"/>
    <w:tmpl w:val="B8EA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18427A"/>
    <w:multiLevelType w:val="multilevel"/>
    <w:tmpl w:val="207E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2F2139"/>
    <w:multiLevelType w:val="multilevel"/>
    <w:tmpl w:val="82F8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A713BD"/>
    <w:multiLevelType w:val="multilevel"/>
    <w:tmpl w:val="CC38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FA5010"/>
    <w:multiLevelType w:val="multilevel"/>
    <w:tmpl w:val="607E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A3E52"/>
    <w:multiLevelType w:val="hybridMultilevel"/>
    <w:tmpl w:val="451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77F72"/>
    <w:multiLevelType w:val="hybridMultilevel"/>
    <w:tmpl w:val="EE98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482127"/>
    <w:multiLevelType w:val="multilevel"/>
    <w:tmpl w:val="188A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FF002F"/>
    <w:multiLevelType w:val="multilevel"/>
    <w:tmpl w:val="955A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552107"/>
    <w:multiLevelType w:val="multilevel"/>
    <w:tmpl w:val="80140C9A"/>
    <w:lvl w:ilvl="0">
      <w:start w:val="2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656" w:hanging="600"/>
      </w:pPr>
      <w:rPr>
        <w:rFonts w:ascii="Times New Roman" w:hAnsi="Times New Roman" w:cs="Times New Roman" w:hint="default"/>
        <w:b w:val="0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48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72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192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608" w:hanging="2160"/>
      </w:pPr>
      <w:rPr>
        <w:rFonts w:ascii="Times New Roman" w:hAnsi="Times New Roman" w:cs="Times New Roman" w:hint="default"/>
        <w:b w:val="0"/>
      </w:rPr>
    </w:lvl>
  </w:abstractNum>
  <w:abstractNum w:abstractNumId="34">
    <w:nsid w:val="4D4B0D28"/>
    <w:multiLevelType w:val="multilevel"/>
    <w:tmpl w:val="CBC2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DB0012"/>
    <w:multiLevelType w:val="multilevel"/>
    <w:tmpl w:val="B88A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6C3D60"/>
    <w:multiLevelType w:val="multilevel"/>
    <w:tmpl w:val="9412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715C9F"/>
    <w:multiLevelType w:val="hybridMultilevel"/>
    <w:tmpl w:val="9174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F52EC"/>
    <w:multiLevelType w:val="multilevel"/>
    <w:tmpl w:val="D4D8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3C6F3A"/>
    <w:multiLevelType w:val="multilevel"/>
    <w:tmpl w:val="ACACEF2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5A4C6F99"/>
    <w:multiLevelType w:val="multilevel"/>
    <w:tmpl w:val="0EB4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D45F39"/>
    <w:multiLevelType w:val="multilevel"/>
    <w:tmpl w:val="C576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4A2947"/>
    <w:multiLevelType w:val="multilevel"/>
    <w:tmpl w:val="6C1E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533DAA"/>
    <w:multiLevelType w:val="multilevel"/>
    <w:tmpl w:val="E870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D35943"/>
    <w:multiLevelType w:val="hybridMultilevel"/>
    <w:tmpl w:val="9174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55539"/>
    <w:multiLevelType w:val="multilevel"/>
    <w:tmpl w:val="7DA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1"/>
  </w:num>
  <w:num w:numId="5">
    <w:abstractNumId w:val="6"/>
  </w:num>
  <w:num w:numId="6">
    <w:abstractNumId w:val="44"/>
  </w:num>
  <w:num w:numId="7">
    <w:abstractNumId w:val="2"/>
  </w:num>
  <w:num w:numId="8">
    <w:abstractNumId w:val="4"/>
  </w:num>
  <w:num w:numId="9">
    <w:abstractNumId w:val="30"/>
  </w:num>
  <w:num w:numId="10">
    <w:abstractNumId w:val="3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9"/>
  </w:num>
  <w:num w:numId="44">
    <w:abstractNumId w:val="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138"/>
    <w:rsid w:val="00007540"/>
    <w:rsid w:val="000133E9"/>
    <w:rsid w:val="00054E11"/>
    <w:rsid w:val="000912A0"/>
    <w:rsid w:val="0009604D"/>
    <w:rsid w:val="000C41F3"/>
    <w:rsid w:val="000C5489"/>
    <w:rsid w:val="000F7DA6"/>
    <w:rsid w:val="00103753"/>
    <w:rsid w:val="001041BA"/>
    <w:rsid w:val="00104360"/>
    <w:rsid w:val="00127284"/>
    <w:rsid w:val="00156F57"/>
    <w:rsid w:val="00172491"/>
    <w:rsid w:val="00186BAC"/>
    <w:rsid w:val="001B2D52"/>
    <w:rsid w:val="001C5C8C"/>
    <w:rsid w:val="001E0AF3"/>
    <w:rsid w:val="0020351C"/>
    <w:rsid w:val="0022419D"/>
    <w:rsid w:val="00240737"/>
    <w:rsid w:val="00242DAD"/>
    <w:rsid w:val="002520F1"/>
    <w:rsid w:val="00270E62"/>
    <w:rsid w:val="00275449"/>
    <w:rsid w:val="002D0B1D"/>
    <w:rsid w:val="002E334F"/>
    <w:rsid w:val="002F0105"/>
    <w:rsid w:val="002F1D28"/>
    <w:rsid w:val="002F4329"/>
    <w:rsid w:val="00322511"/>
    <w:rsid w:val="003348CA"/>
    <w:rsid w:val="003513F6"/>
    <w:rsid w:val="00383866"/>
    <w:rsid w:val="00396887"/>
    <w:rsid w:val="003A3A9C"/>
    <w:rsid w:val="003A6230"/>
    <w:rsid w:val="003B6FA6"/>
    <w:rsid w:val="0040208E"/>
    <w:rsid w:val="004121A5"/>
    <w:rsid w:val="00414934"/>
    <w:rsid w:val="0042763F"/>
    <w:rsid w:val="0043005F"/>
    <w:rsid w:val="00430D92"/>
    <w:rsid w:val="004554F5"/>
    <w:rsid w:val="00482E2B"/>
    <w:rsid w:val="004B3075"/>
    <w:rsid w:val="004E2CE9"/>
    <w:rsid w:val="004F22F5"/>
    <w:rsid w:val="0050327F"/>
    <w:rsid w:val="00504179"/>
    <w:rsid w:val="00544391"/>
    <w:rsid w:val="00562587"/>
    <w:rsid w:val="00576D85"/>
    <w:rsid w:val="00585E42"/>
    <w:rsid w:val="005928FD"/>
    <w:rsid w:val="00592DB7"/>
    <w:rsid w:val="005A0F49"/>
    <w:rsid w:val="005C1A55"/>
    <w:rsid w:val="005C660C"/>
    <w:rsid w:val="005D36B4"/>
    <w:rsid w:val="005D5C5E"/>
    <w:rsid w:val="005D7E3C"/>
    <w:rsid w:val="005E086B"/>
    <w:rsid w:val="00613FFE"/>
    <w:rsid w:val="006520F5"/>
    <w:rsid w:val="00667806"/>
    <w:rsid w:val="006B631F"/>
    <w:rsid w:val="006C1C29"/>
    <w:rsid w:val="006C3E3A"/>
    <w:rsid w:val="007258D3"/>
    <w:rsid w:val="00731463"/>
    <w:rsid w:val="0075419D"/>
    <w:rsid w:val="00760701"/>
    <w:rsid w:val="00760EB6"/>
    <w:rsid w:val="007622E2"/>
    <w:rsid w:val="00766024"/>
    <w:rsid w:val="007840E7"/>
    <w:rsid w:val="00791EB1"/>
    <w:rsid w:val="007B1F46"/>
    <w:rsid w:val="007B25E5"/>
    <w:rsid w:val="007C6A28"/>
    <w:rsid w:val="007E7A90"/>
    <w:rsid w:val="007F627D"/>
    <w:rsid w:val="00801299"/>
    <w:rsid w:val="0081141A"/>
    <w:rsid w:val="008269EC"/>
    <w:rsid w:val="008611CF"/>
    <w:rsid w:val="00887A8A"/>
    <w:rsid w:val="008C53B8"/>
    <w:rsid w:val="008D25D0"/>
    <w:rsid w:val="009135F9"/>
    <w:rsid w:val="009156DE"/>
    <w:rsid w:val="00922414"/>
    <w:rsid w:val="0092585B"/>
    <w:rsid w:val="009318A8"/>
    <w:rsid w:val="00943FED"/>
    <w:rsid w:val="009571D6"/>
    <w:rsid w:val="009751DC"/>
    <w:rsid w:val="00976430"/>
    <w:rsid w:val="0097761B"/>
    <w:rsid w:val="009848FC"/>
    <w:rsid w:val="009B352A"/>
    <w:rsid w:val="009D5690"/>
    <w:rsid w:val="009F3673"/>
    <w:rsid w:val="00A030B8"/>
    <w:rsid w:val="00A541AC"/>
    <w:rsid w:val="00A56B37"/>
    <w:rsid w:val="00A631E5"/>
    <w:rsid w:val="00A944D6"/>
    <w:rsid w:val="00AA4DC6"/>
    <w:rsid w:val="00AB661E"/>
    <w:rsid w:val="00AE6781"/>
    <w:rsid w:val="00B16251"/>
    <w:rsid w:val="00B166A0"/>
    <w:rsid w:val="00B47CDF"/>
    <w:rsid w:val="00B73909"/>
    <w:rsid w:val="00B76E2A"/>
    <w:rsid w:val="00B82F3C"/>
    <w:rsid w:val="00B861CA"/>
    <w:rsid w:val="00BB0E6C"/>
    <w:rsid w:val="00BB6381"/>
    <w:rsid w:val="00BC08CC"/>
    <w:rsid w:val="00C41FE6"/>
    <w:rsid w:val="00C477ED"/>
    <w:rsid w:val="00C519E1"/>
    <w:rsid w:val="00C80FFE"/>
    <w:rsid w:val="00CB0051"/>
    <w:rsid w:val="00CC397D"/>
    <w:rsid w:val="00CE2138"/>
    <w:rsid w:val="00CE46EE"/>
    <w:rsid w:val="00CF2314"/>
    <w:rsid w:val="00D117A6"/>
    <w:rsid w:val="00D1511A"/>
    <w:rsid w:val="00D27851"/>
    <w:rsid w:val="00D82385"/>
    <w:rsid w:val="00DB69B7"/>
    <w:rsid w:val="00DF3A23"/>
    <w:rsid w:val="00DF6633"/>
    <w:rsid w:val="00E14E65"/>
    <w:rsid w:val="00E16B99"/>
    <w:rsid w:val="00E263D1"/>
    <w:rsid w:val="00E27E23"/>
    <w:rsid w:val="00E3352C"/>
    <w:rsid w:val="00E911B7"/>
    <w:rsid w:val="00EB3970"/>
    <w:rsid w:val="00ED45A9"/>
    <w:rsid w:val="00EF295B"/>
    <w:rsid w:val="00F02980"/>
    <w:rsid w:val="00F0721E"/>
    <w:rsid w:val="00F222DE"/>
    <w:rsid w:val="00F32CE2"/>
    <w:rsid w:val="00F4031D"/>
    <w:rsid w:val="00F475FC"/>
    <w:rsid w:val="00F55D35"/>
    <w:rsid w:val="00F62736"/>
    <w:rsid w:val="00FA1627"/>
    <w:rsid w:val="00FA5901"/>
    <w:rsid w:val="00FC0B8F"/>
    <w:rsid w:val="00FC449E"/>
    <w:rsid w:val="00FD1AA4"/>
    <w:rsid w:val="00FE14D5"/>
    <w:rsid w:val="00FE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18FB89-399C-4355-A0B9-B284EFE7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BA"/>
  </w:style>
  <w:style w:type="paragraph" w:styleId="1">
    <w:name w:val="heading 1"/>
    <w:basedOn w:val="a"/>
    <w:next w:val="a"/>
    <w:link w:val="10"/>
    <w:uiPriority w:val="9"/>
    <w:qFormat/>
    <w:rsid w:val="00F22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E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08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E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1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CE2138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List Paragraph"/>
    <w:basedOn w:val="a"/>
    <w:uiPriority w:val="34"/>
    <w:qFormat/>
    <w:rsid w:val="00CE2138"/>
    <w:pPr>
      <w:ind w:left="720"/>
      <w:contextualSpacing/>
    </w:pPr>
  </w:style>
  <w:style w:type="table" w:styleId="a6">
    <w:name w:val="Table Grid"/>
    <w:basedOn w:val="a1"/>
    <w:uiPriority w:val="59"/>
    <w:rsid w:val="00CE2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CE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E213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nhideWhenUsed/>
    <w:rsid w:val="00CE2138"/>
    <w:rPr>
      <w:vertAlign w:val="superscript"/>
    </w:rPr>
  </w:style>
  <w:style w:type="character" w:styleId="aa">
    <w:name w:val="Placeholder Text"/>
    <w:basedOn w:val="a0"/>
    <w:uiPriority w:val="99"/>
    <w:semiHidden/>
    <w:rsid w:val="00FA590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A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9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85E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585E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5E42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0721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0721E"/>
  </w:style>
  <w:style w:type="character" w:customStyle="1" w:styleId="40">
    <w:name w:val="Заголовок 4 Знак"/>
    <w:basedOn w:val="a0"/>
    <w:link w:val="4"/>
    <w:uiPriority w:val="9"/>
    <w:semiHidden/>
    <w:rsid w:val="004020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Normal (Web)"/>
    <w:basedOn w:val="a"/>
    <w:semiHidden/>
    <w:unhideWhenUsed/>
    <w:rsid w:val="00F0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299"/>
  </w:style>
  <w:style w:type="character" w:customStyle="1" w:styleId="butback">
    <w:name w:val="butback"/>
    <w:basedOn w:val="a0"/>
    <w:rsid w:val="00414934"/>
  </w:style>
  <w:style w:type="character" w:customStyle="1" w:styleId="submenu-table">
    <w:name w:val="submenu-table"/>
    <w:basedOn w:val="a0"/>
    <w:rsid w:val="00414934"/>
  </w:style>
  <w:style w:type="character" w:customStyle="1" w:styleId="10">
    <w:name w:val="Заголовок 1 Знак"/>
    <w:basedOn w:val="a0"/>
    <w:link w:val="1"/>
    <w:uiPriority w:val="9"/>
    <w:rsid w:val="00F22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semiHidden/>
    <w:unhideWhenUsed/>
    <w:rsid w:val="00F222DE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rsid w:val="00AE6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E6781"/>
    <w:rPr>
      <w:rFonts w:ascii="Courier New" w:eastAsia="Times New Roman" w:hAnsi="Courier New" w:cs="Courier New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C3E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rsid w:val="006C3E3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styleId="af1">
    <w:name w:val="caption"/>
    <w:basedOn w:val="a"/>
    <w:unhideWhenUsed/>
    <w:qFormat/>
    <w:rsid w:val="007258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rasei.narod.ru/ucheb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BE29-5206-4158-A4BD-BB1ADC19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6543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216Z</dc:creator>
  <cp:keywords/>
  <dc:description/>
  <cp:lastModifiedBy>342gark</cp:lastModifiedBy>
  <cp:revision>99</cp:revision>
  <cp:lastPrinted>2012-12-11T13:23:00Z</cp:lastPrinted>
  <dcterms:created xsi:type="dcterms:W3CDTF">2012-12-06T13:39:00Z</dcterms:created>
  <dcterms:modified xsi:type="dcterms:W3CDTF">2017-12-13T14:34:00Z</dcterms:modified>
</cp:coreProperties>
</file>