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F5" w:rsidRDefault="00581877" w:rsidP="00953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F5">
        <w:rPr>
          <w:rFonts w:ascii="Times New Roman" w:hAnsi="Times New Roman" w:cs="Times New Roman"/>
          <w:sz w:val="28"/>
          <w:szCs w:val="28"/>
        </w:rPr>
        <w:t>Гостищева Л.В.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., преподаватель спецдисциплин </w:t>
      </w:r>
      <w:r w:rsidR="00C902F5">
        <w:rPr>
          <w:rFonts w:ascii="Times New Roman" w:hAnsi="Times New Roman" w:cs="Times New Roman"/>
          <w:sz w:val="28"/>
          <w:szCs w:val="28"/>
        </w:rPr>
        <w:t>ГБПОУ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 «</w:t>
      </w:r>
      <w:r w:rsidR="00C902F5">
        <w:rPr>
          <w:rFonts w:ascii="Times New Roman" w:hAnsi="Times New Roman" w:cs="Times New Roman"/>
          <w:sz w:val="28"/>
          <w:szCs w:val="28"/>
        </w:rPr>
        <w:t>Ставропольский региональный многопрофильный колледж</w:t>
      </w:r>
      <w:r w:rsidR="00C902F5" w:rsidRPr="00C902F5">
        <w:rPr>
          <w:rFonts w:ascii="Times New Roman" w:hAnsi="Times New Roman" w:cs="Times New Roman"/>
          <w:sz w:val="28"/>
          <w:szCs w:val="28"/>
        </w:rPr>
        <w:t>»</w:t>
      </w:r>
    </w:p>
    <w:p w:rsidR="00953973" w:rsidRPr="00C902F5" w:rsidRDefault="00953973" w:rsidP="00953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2F5" w:rsidRDefault="00C902F5" w:rsidP="0095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F5">
        <w:rPr>
          <w:rFonts w:ascii="Times New Roman" w:hAnsi="Times New Roman" w:cs="Times New Roman"/>
          <w:b/>
          <w:sz w:val="28"/>
          <w:szCs w:val="28"/>
        </w:rPr>
        <w:t>«Применение учебного материала дисциплин профессионального цикла для мотивации будущей трудовой деятельности»</w:t>
      </w:r>
    </w:p>
    <w:p w:rsidR="00953973" w:rsidRPr="00C902F5" w:rsidRDefault="00953973" w:rsidP="00953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2F5" w:rsidRPr="00C902F5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>Ключевые слова: познавательная активность, познавательная деятельность, трудовое воспитание студентов, планирование урока, содержание специальной технологии, самостоятельная работа.</w:t>
      </w:r>
    </w:p>
    <w:p w:rsidR="00C9511A" w:rsidRDefault="00C9511A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В настоящее время проблема познавательной активности студентов раскрыта достаточно широко как в общей педагогике, так и в педагогике профтехобразования, однако вопросы методики подготовки будущих </w:t>
      </w:r>
      <w:r w:rsidR="00BB3B96">
        <w:rPr>
          <w:rFonts w:ascii="Times New Roman" w:hAnsi="Times New Roman" w:cs="Times New Roman"/>
          <w:sz w:val="28"/>
          <w:szCs w:val="28"/>
        </w:rPr>
        <w:t>юристов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 к активной деятельности в области профессии или группы профессий исследованы недостаточно; педагогическая практика преподавания испытывает трудности в формировании личности, активной в профессиональной деятельности. Возникшее в связи с этим противоречие между требованиями социального и научно-технического прогресса к профессиональным качествам личности современного специалиста и методической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 для их формирования вызывает необходимость внедрения эффективных организационных форм, методов и средств формирования профессиональной активности при подготовке будущих </w:t>
      </w:r>
      <w:r w:rsidR="00BB3B96">
        <w:rPr>
          <w:rFonts w:ascii="Times New Roman" w:hAnsi="Times New Roman" w:cs="Times New Roman"/>
          <w:sz w:val="28"/>
          <w:szCs w:val="28"/>
        </w:rPr>
        <w:t>специалистов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. Осуществляя подготовку молодой смены для активного участия в производительном труде в области профессии или группы профессий, педагогам предстоит решить задачу формирования всесторонне развитых, </w:t>
      </w:r>
      <w:r w:rsidR="00BB3B96">
        <w:rPr>
          <w:rFonts w:ascii="Times New Roman" w:hAnsi="Times New Roman" w:cs="Times New Roman"/>
          <w:sz w:val="28"/>
          <w:szCs w:val="28"/>
        </w:rPr>
        <w:t>грамотных, квалифицированных выпускников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, владеющих профессиональным мастерством, глубокими знаниями основ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, отвечающих требованиям научно-технического прогресса. Ускоряющиеся темпы социального и научно-технического прогресса в нашей стране усложняют практическое </w:t>
      </w:r>
      <w:r>
        <w:rPr>
          <w:rFonts w:ascii="Times New Roman" w:hAnsi="Times New Roman" w:cs="Times New Roman"/>
          <w:sz w:val="28"/>
          <w:szCs w:val="28"/>
        </w:rPr>
        <w:t>решение проблемы подготовки со</w:t>
      </w:r>
      <w:r w:rsidR="00C902F5" w:rsidRPr="00C902F5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BB3B96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, что вызвано: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 – непрерывным изменением содержания образования в связи с внедрением вычислительной техники, совершенствованием приемов и методов труда;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значительным усложнением содержания образования, связанным с увеличением объема информации, обострением задач развития мышления учащихся и обучения их рациональным методам и приемам познавательной и профессиональной деятельности;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необходимостью готовить студентов к непрерывному образованию, формировать профессиональный интерес к тем формам общения, когда стираются грани между умственным и физическим трудом.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Профессиональная активность проявляется в устойчивости профессиональных интересов и готовности к содержанию и процессу профессиональной деятельности. Данное качество будет способствовать более полному раскрытию способностей каждого человека в труде. Деятельность студентов колледжа включает в себя учение и </w:t>
      </w:r>
      <w:proofErr w:type="gramStart"/>
      <w:r w:rsidRPr="00C902F5">
        <w:rPr>
          <w:rFonts w:ascii="Times New Roman" w:hAnsi="Times New Roman" w:cs="Times New Roman"/>
          <w:sz w:val="28"/>
          <w:szCs w:val="28"/>
        </w:rPr>
        <w:t>учебно- производительный</w:t>
      </w:r>
      <w:proofErr w:type="gramEnd"/>
      <w:r w:rsidRPr="00C902F5">
        <w:rPr>
          <w:rFonts w:ascii="Times New Roman" w:hAnsi="Times New Roman" w:cs="Times New Roman"/>
          <w:sz w:val="28"/>
          <w:szCs w:val="28"/>
        </w:rPr>
        <w:t xml:space="preserve"> труд, овладение которыми вооружает их общеобразовательными, политехническими и профессиональ</w:t>
      </w:r>
      <w:r w:rsidR="00C9511A">
        <w:rPr>
          <w:rFonts w:ascii="Times New Roman" w:hAnsi="Times New Roman" w:cs="Times New Roman"/>
          <w:sz w:val="28"/>
          <w:szCs w:val="28"/>
        </w:rPr>
        <w:t>ными знаниями, умениями и навы</w:t>
      </w:r>
      <w:r w:rsidRPr="00C902F5">
        <w:rPr>
          <w:rFonts w:ascii="Times New Roman" w:hAnsi="Times New Roman" w:cs="Times New Roman"/>
          <w:sz w:val="28"/>
          <w:szCs w:val="28"/>
        </w:rPr>
        <w:t xml:space="preserve">ками. В процессе обучения </w:t>
      </w:r>
      <w:r w:rsidRPr="00C902F5">
        <w:rPr>
          <w:rFonts w:ascii="Times New Roman" w:hAnsi="Times New Roman" w:cs="Times New Roman"/>
          <w:sz w:val="28"/>
          <w:szCs w:val="28"/>
        </w:rPr>
        <w:lastRenderedPageBreak/>
        <w:t>происходит формирование личности будущих специалистов. Поэтому, познавательная деятельность, трудовое воспитание студентов и всестороннее развитие личности на основе соедин</w:t>
      </w:r>
      <w:r w:rsidR="00C9511A">
        <w:rPr>
          <w:rFonts w:ascii="Times New Roman" w:hAnsi="Times New Roman" w:cs="Times New Roman"/>
          <w:sz w:val="28"/>
          <w:szCs w:val="28"/>
        </w:rPr>
        <w:t>ения обучения с производи</w:t>
      </w:r>
      <w:r w:rsidRPr="00C902F5">
        <w:rPr>
          <w:rFonts w:ascii="Times New Roman" w:hAnsi="Times New Roman" w:cs="Times New Roman"/>
          <w:sz w:val="28"/>
          <w:szCs w:val="28"/>
        </w:rPr>
        <w:t>тельным трудом могут быть теоретической основой формирования профессиональной активности. При обучении студентов в колледже формирование профессиональной активности базируется на познавательной активности в процессе теоретического обучения профессии, трудовой активности в процессе производственного обучения и общественно полезной профессиональной деятельности во вн</w:t>
      </w:r>
      <w:proofErr w:type="gramStart"/>
      <w:r w:rsidRPr="00C902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902F5">
        <w:rPr>
          <w:rFonts w:ascii="Times New Roman" w:hAnsi="Times New Roman" w:cs="Times New Roman"/>
          <w:sz w:val="28"/>
          <w:szCs w:val="28"/>
        </w:rPr>
        <w:t xml:space="preserve"> урочное время. Формированию профессиональной активности должны способствовать цели, содержание и методы, средства, организационные формы и результаты профессиональной подготовки. Большие возможности для формирования профессиональной активности имеются при преподавании </w:t>
      </w:r>
      <w:r w:rsidR="00BB3B96">
        <w:rPr>
          <w:rFonts w:ascii="Times New Roman" w:hAnsi="Times New Roman" w:cs="Times New Roman"/>
          <w:sz w:val="28"/>
          <w:szCs w:val="28"/>
        </w:rPr>
        <w:t>спецдисциплин юридического цикла</w:t>
      </w:r>
      <w:r w:rsidRPr="00C902F5">
        <w:rPr>
          <w:rFonts w:ascii="Times New Roman" w:hAnsi="Times New Roman" w:cs="Times New Roman"/>
          <w:sz w:val="28"/>
          <w:szCs w:val="28"/>
        </w:rPr>
        <w:t xml:space="preserve">, которые позволили выявить методические условия формирования профессиональной активности у студентов в процессе обучения. Такими условиями являются: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>– применение методов про</w:t>
      </w:r>
      <w:r w:rsidR="00C9511A">
        <w:rPr>
          <w:rFonts w:ascii="Times New Roman" w:hAnsi="Times New Roman" w:cs="Times New Roman"/>
          <w:sz w:val="28"/>
          <w:szCs w:val="28"/>
        </w:rPr>
        <w:t xml:space="preserve">блемно-развивающего обучения; </w:t>
      </w:r>
      <w:r w:rsidRPr="00C9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применение алгоритмов в обучении;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применение заданий производственного характера и проблемных ситуаций; – организация самостоятельных работ </w:t>
      </w:r>
      <w:r>
        <w:rPr>
          <w:rFonts w:ascii="Times New Roman" w:hAnsi="Times New Roman" w:cs="Times New Roman"/>
          <w:sz w:val="28"/>
          <w:szCs w:val="28"/>
        </w:rPr>
        <w:t>учащихся, ориентирующих на кол</w:t>
      </w:r>
      <w:r w:rsidRPr="00C902F5">
        <w:rPr>
          <w:rFonts w:ascii="Times New Roman" w:hAnsi="Times New Roman" w:cs="Times New Roman"/>
          <w:sz w:val="28"/>
          <w:szCs w:val="28"/>
        </w:rPr>
        <w:t xml:space="preserve">лективные формы деятельности, открытые уроки, уроки-конференции, выступления с докладами, презентациями. Содержание </w:t>
      </w:r>
      <w:r w:rsidR="00D478A9">
        <w:rPr>
          <w:rFonts w:ascii="Times New Roman" w:hAnsi="Times New Roman" w:cs="Times New Roman"/>
          <w:sz w:val="28"/>
          <w:szCs w:val="28"/>
        </w:rPr>
        <w:t xml:space="preserve">спецдисциплин юридического цикла являются </w:t>
      </w:r>
      <w:r w:rsidRPr="00C902F5">
        <w:rPr>
          <w:rFonts w:ascii="Times New Roman" w:hAnsi="Times New Roman" w:cs="Times New Roman"/>
          <w:sz w:val="28"/>
          <w:szCs w:val="28"/>
        </w:rPr>
        <w:t xml:space="preserve">предметами усвоения и, в то же время, средством достижения целей для формирования профессиональной активности. На этих уроках я стараюсь: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привить студентам интерес к профессии;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сформировать у них систему необходимых профессиональных понятий, умений и навыков;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развить </w:t>
      </w:r>
      <w:r w:rsidR="00D478A9">
        <w:rPr>
          <w:rFonts w:ascii="Times New Roman" w:hAnsi="Times New Roman" w:cs="Times New Roman"/>
          <w:sz w:val="28"/>
          <w:szCs w:val="28"/>
        </w:rPr>
        <w:t>правовое</w:t>
      </w:r>
      <w:r w:rsidRPr="00C902F5">
        <w:rPr>
          <w:rFonts w:ascii="Times New Roman" w:hAnsi="Times New Roman" w:cs="Times New Roman"/>
          <w:sz w:val="28"/>
          <w:szCs w:val="28"/>
        </w:rPr>
        <w:t xml:space="preserve"> мышление, умение самостоятельно применять п</w:t>
      </w:r>
      <w:proofErr w:type="gramStart"/>
      <w:r w:rsidRPr="00C902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02F5">
        <w:rPr>
          <w:rFonts w:ascii="Times New Roman" w:hAnsi="Times New Roman" w:cs="Times New Roman"/>
          <w:sz w:val="28"/>
          <w:szCs w:val="28"/>
        </w:rPr>
        <w:t xml:space="preserve"> лученные знания на практике; </w:t>
      </w:r>
    </w:p>
    <w:p w:rsidR="00D478A9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научить студентов работать с учебной, технической, справочной и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902F5">
        <w:rPr>
          <w:rFonts w:ascii="Times New Roman" w:hAnsi="Times New Roman" w:cs="Times New Roman"/>
          <w:sz w:val="28"/>
          <w:szCs w:val="28"/>
        </w:rPr>
        <w:t xml:space="preserve">струкционно-технологической документацией и </w:t>
      </w:r>
      <w:r w:rsidR="00D478A9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C902F5">
        <w:rPr>
          <w:rFonts w:ascii="Times New Roman" w:hAnsi="Times New Roman" w:cs="Times New Roman"/>
          <w:sz w:val="28"/>
          <w:szCs w:val="28"/>
        </w:rPr>
        <w:t xml:space="preserve">литературой; </w:t>
      </w:r>
    </w:p>
    <w:p w:rsidR="00C9511A" w:rsidRDefault="00D478A9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сформировать умения и навыки творческого отношения к профессиональной деятельности;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сформировать у будущих </w:t>
      </w:r>
      <w:r w:rsidR="00C9511A">
        <w:rPr>
          <w:rFonts w:ascii="Times New Roman" w:hAnsi="Times New Roman" w:cs="Times New Roman"/>
          <w:sz w:val="28"/>
          <w:szCs w:val="28"/>
        </w:rPr>
        <w:t>юристов</w:t>
      </w:r>
      <w:r w:rsidRPr="00C902F5">
        <w:rPr>
          <w:rFonts w:ascii="Times New Roman" w:hAnsi="Times New Roman" w:cs="Times New Roman"/>
          <w:sz w:val="28"/>
          <w:szCs w:val="28"/>
        </w:rPr>
        <w:t xml:space="preserve"> умение осуществлять самоконтроль;</w:t>
      </w:r>
    </w:p>
    <w:p w:rsidR="00C9511A" w:rsidRDefault="00D478A9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02F5" w:rsidRPr="00C902F5">
        <w:rPr>
          <w:rFonts w:ascii="Times New Roman" w:hAnsi="Times New Roman" w:cs="Times New Roman"/>
          <w:sz w:val="28"/>
          <w:szCs w:val="28"/>
        </w:rPr>
        <w:t xml:space="preserve">привить студентам стремление к активному овладению профессиональными знаниями, умениями и навыками;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научить студентов правильно оценивать </w:t>
      </w:r>
      <w:r w:rsidR="00D478A9">
        <w:rPr>
          <w:rFonts w:ascii="Times New Roman" w:hAnsi="Times New Roman" w:cs="Times New Roman"/>
          <w:sz w:val="28"/>
          <w:szCs w:val="28"/>
        </w:rPr>
        <w:t>изменения в законодательстве и применять их при решении практических ситуаций</w:t>
      </w:r>
    </w:p>
    <w:p w:rsidR="00BF6F30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>– воспитать добросовестное и ответственное от</w:t>
      </w:r>
      <w:r>
        <w:rPr>
          <w:rFonts w:ascii="Times New Roman" w:hAnsi="Times New Roman" w:cs="Times New Roman"/>
          <w:sz w:val="28"/>
          <w:szCs w:val="28"/>
        </w:rPr>
        <w:t>ношение к профессио</w:t>
      </w:r>
      <w:r w:rsidRPr="00C902F5">
        <w:rPr>
          <w:rFonts w:ascii="Times New Roman" w:hAnsi="Times New Roman" w:cs="Times New Roman"/>
          <w:sz w:val="28"/>
          <w:szCs w:val="28"/>
        </w:rPr>
        <w:t>нальной деятельности. Формирование профессиональной актив</w:t>
      </w:r>
      <w:r>
        <w:rPr>
          <w:rFonts w:ascii="Times New Roman" w:hAnsi="Times New Roman" w:cs="Times New Roman"/>
          <w:sz w:val="28"/>
          <w:szCs w:val="28"/>
        </w:rPr>
        <w:t xml:space="preserve">ности у студентов на уроках </w:t>
      </w:r>
      <w:r w:rsidRPr="00C902F5">
        <w:rPr>
          <w:rFonts w:ascii="Times New Roman" w:hAnsi="Times New Roman" w:cs="Times New Roman"/>
          <w:sz w:val="28"/>
          <w:szCs w:val="28"/>
        </w:rPr>
        <w:t>т</w:t>
      </w:r>
      <w:r w:rsidR="00C9511A">
        <w:rPr>
          <w:rFonts w:ascii="Times New Roman" w:hAnsi="Times New Roman" w:cs="Times New Roman"/>
          <w:sz w:val="28"/>
          <w:szCs w:val="28"/>
        </w:rPr>
        <w:t>ребует осуществления отбора со</w:t>
      </w:r>
      <w:r w:rsidRPr="00C902F5">
        <w:rPr>
          <w:rFonts w:ascii="Times New Roman" w:hAnsi="Times New Roman" w:cs="Times New Roman"/>
          <w:sz w:val="28"/>
          <w:szCs w:val="28"/>
        </w:rPr>
        <w:t xml:space="preserve">держания учебного материала, предполагающего такое вычленение </w:t>
      </w:r>
      <w:r w:rsidR="00D478A9">
        <w:rPr>
          <w:rFonts w:ascii="Times New Roman" w:hAnsi="Times New Roman" w:cs="Times New Roman"/>
          <w:sz w:val="28"/>
          <w:szCs w:val="28"/>
        </w:rPr>
        <w:t>теоретических</w:t>
      </w:r>
      <w:r w:rsidRPr="00C902F5">
        <w:rPr>
          <w:rFonts w:ascii="Times New Roman" w:hAnsi="Times New Roman" w:cs="Times New Roman"/>
          <w:sz w:val="28"/>
          <w:szCs w:val="28"/>
        </w:rPr>
        <w:t xml:space="preserve"> основ профессии и </w:t>
      </w:r>
      <w:r w:rsidR="00D478A9">
        <w:rPr>
          <w:rFonts w:ascii="Times New Roman" w:hAnsi="Times New Roman" w:cs="Times New Roman"/>
          <w:sz w:val="28"/>
          <w:szCs w:val="28"/>
        </w:rPr>
        <w:t>практики</w:t>
      </w:r>
      <w:r w:rsidRPr="00C902F5">
        <w:rPr>
          <w:rFonts w:ascii="Times New Roman" w:hAnsi="Times New Roman" w:cs="Times New Roman"/>
          <w:sz w:val="28"/>
          <w:szCs w:val="28"/>
        </w:rPr>
        <w:t xml:space="preserve">, которое позволило бы более полно реализовать сочетание педагогических принципов: активность в обучении, связь теории с практикой, соединение обучения с производительным трудом. Отбор содержания учебного </w:t>
      </w:r>
      <w:r w:rsidRPr="00C902F5">
        <w:rPr>
          <w:rFonts w:ascii="Times New Roman" w:hAnsi="Times New Roman" w:cs="Times New Roman"/>
          <w:sz w:val="28"/>
          <w:szCs w:val="28"/>
        </w:rPr>
        <w:lastRenderedPageBreak/>
        <w:t>материала должен быть направлен на привитие студентам колледжа навыков поисковой деятельности, анализа производственной обстановки, умений перестройки деятельности и самостоятельного принятия решений. С этой целью в содержании предмета необходимо предусмотреть систему зада</w:t>
      </w:r>
      <w:r w:rsidR="00C9511A">
        <w:rPr>
          <w:rFonts w:ascii="Times New Roman" w:hAnsi="Times New Roman" w:cs="Times New Roman"/>
          <w:sz w:val="28"/>
          <w:szCs w:val="28"/>
        </w:rPr>
        <w:t xml:space="preserve">ний для самостоятельных работ </w:t>
      </w:r>
      <w:r w:rsidRPr="00C902F5">
        <w:rPr>
          <w:rFonts w:ascii="Times New Roman" w:hAnsi="Times New Roman" w:cs="Times New Roman"/>
          <w:sz w:val="28"/>
          <w:szCs w:val="28"/>
        </w:rPr>
        <w:t xml:space="preserve"> производственного характера, передовых приемов и методов труда: рациональных форм организации труда; новейших достижений техники и технологии производства; </w:t>
      </w:r>
      <w:r w:rsidR="00D478A9">
        <w:rPr>
          <w:rFonts w:ascii="Times New Roman" w:hAnsi="Times New Roman" w:cs="Times New Roman"/>
          <w:sz w:val="28"/>
          <w:szCs w:val="28"/>
        </w:rPr>
        <w:t>новаций законодательства</w:t>
      </w:r>
      <w:r w:rsidRPr="00C902F5">
        <w:rPr>
          <w:rFonts w:ascii="Times New Roman" w:hAnsi="Times New Roman" w:cs="Times New Roman"/>
          <w:sz w:val="28"/>
          <w:szCs w:val="28"/>
        </w:rPr>
        <w:t xml:space="preserve">; конкретных производственных ситуаций, </w:t>
      </w:r>
      <w:r w:rsidR="00D478A9">
        <w:rPr>
          <w:rFonts w:ascii="Times New Roman" w:hAnsi="Times New Roman" w:cs="Times New Roman"/>
          <w:sz w:val="28"/>
          <w:szCs w:val="28"/>
        </w:rPr>
        <w:t>требующих юридической помощи</w:t>
      </w:r>
      <w:r w:rsidRPr="00C902F5">
        <w:rPr>
          <w:rFonts w:ascii="Times New Roman" w:hAnsi="Times New Roman" w:cs="Times New Roman"/>
          <w:sz w:val="28"/>
          <w:szCs w:val="28"/>
        </w:rPr>
        <w:t>. При планировании темы или раздела преподаватель должен</w:t>
      </w:r>
      <w:r w:rsidR="00C9511A">
        <w:rPr>
          <w:rFonts w:ascii="Times New Roman" w:hAnsi="Times New Roman" w:cs="Times New Roman"/>
          <w:sz w:val="28"/>
          <w:szCs w:val="28"/>
        </w:rPr>
        <w:t>,</w:t>
      </w:r>
      <w:r w:rsidRPr="00C902F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9511A">
        <w:rPr>
          <w:rFonts w:ascii="Times New Roman" w:hAnsi="Times New Roman" w:cs="Times New Roman"/>
          <w:sz w:val="28"/>
          <w:szCs w:val="28"/>
        </w:rPr>
        <w:t>,</w:t>
      </w:r>
      <w:r w:rsidRPr="00C902F5">
        <w:rPr>
          <w:rFonts w:ascii="Times New Roman" w:hAnsi="Times New Roman" w:cs="Times New Roman"/>
          <w:sz w:val="28"/>
          <w:szCs w:val="28"/>
        </w:rPr>
        <w:t xml:space="preserve"> определить, какие знания и на каком уровне должны быть усвоены учащимися, какие задачи должны быть решены. Затем преподаватель определяет роль каждого урока в </w:t>
      </w:r>
      <w:proofErr w:type="gramStart"/>
      <w:r w:rsidRPr="00C902F5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C902F5">
        <w:rPr>
          <w:rFonts w:ascii="Times New Roman" w:hAnsi="Times New Roman" w:cs="Times New Roman"/>
          <w:sz w:val="28"/>
          <w:szCs w:val="28"/>
        </w:rPr>
        <w:t xml:space="preserve"> поставленных целей формирования профессиональной активности, способы контроля за усвоением знаний, раскрывает то содержание, при помощи которого реализуются цели. Здесь необходимо обеспечить соответствие методов отобранному содержанию и уровню его усвоения. Особое внимание при планировании урока следует уделить содержанию и организации самостоятельной работы студентов. Наиболее эффективными при формировании профессиональной активности являются следующие виды самостоятельных работ: </w:t>
      </w:r>
      <w:r w:rsidR="00BF6F30">
        <w:rPr>
          <w:rFonts w:ascii="Times New Roman" w:hAnsi="Times New Roman" w:cs="Times New Roman"/>
          <w:sz w:val="28"/>
          <w:szCs w:val="28"/>
        </w:rPr>
        <w:t>сравнительный анализ действующего законодательства,</w:t>
      </w:r>
      <w:r w:rsidRPr="00C902F5">
        <w:rPr>
          <w:rFonts w:ascii="Times New Roman" w:hAnsi="Times New Roman" w:cs="Times New Roman"/>
          <w:sz w:val="28"/>
          <w:szCs w:val="28"/>
        </w:rPr>
        <w:t xml:space="preserve"> </w:t>
      </w:r>
      <w:r w:rsidR="00BF6F30">
        <w:rPr>
          <w:rFonts w:ascii="Times New Roman" w:hAnsi="Times New Roman" w:cs="Times New Roman"/>
          <w:sz w:val="28"/>
          <w:szCs w:val="28"/>
        </w:rPr>
        <w:t>мониторинг судебной практики</w:t>
      </w:r>
      <w:r w:rsidRPr="00C902F5">
        <w:rPr>
          <w:rFonts w:ascii="Times New Roman" w:hAnsi="Times New Roman" w:cs="Times New Roman"/>
          <w:sz w:val="28"/>
          <w:szCs w:val="28"/>
        </w:rPr>
        <w:t xml:space="preserve">, составление </w:t>
      </w:r>
      <w:r w:rsidR="00BB3B96">
        <w:rPr>
          <w:rFonts w:ascii="Times New Roman" w:hAnsi="Times New Roman" w:cs="Times New Roman"/>
          <w:sz w:val="28"/>
          <w:szCs w:val="28"/>
        </w:rPr>
        <w:t>судебных документов</w:t>
      </w:r>
      <w:r w:rsidRPr="00C902F5">
        <w:rPr>
          <w:rFonts w:ascii="Times New Roman" w:hAnsi="Times New Roman" w:cs="Times New Roman"/>
          <w:sz w:val="28"/>
          <w:szCs w:val="28"/>
        </w:rPr>
        <w:t>,</w:t>
      </w:r>
      <w:r w:rsidR="00BB3B96">
        <w:rPr>
          <w:rFonts w:ascii="Times New Roman" w:hAnsi="Times New Roman" w:cs="Times New Roman"/>
          <w:sz w:val="28"/>
          <w:szCs w:val="28"/>
        </w:rPr>
        <w:t xml:space="preserve"> решение ситуационных задач, </w:t>
      </w:r>
      <w:r w:rsidRPr="00C902F5">
        <w:rPr>
          <w:rFonts w:ascii="Times New Roman" w:hAnsi="Times New Roman" w:cs="Times New Roman"/>
          <w:sz w:val="28"/>
          <w:szCs w:val="28"/>
        </w:rPr>
        <w:t xml:space="preserve"> составление алгоритмов профессиональной деятельности; самостоятельные работы, ориентирующие на коллективные формы деятельности; задания производственного характера. Усвоение учебного материала для </w:t>
      </w:r>
      <w:r w:rsidR="00C9511A">
        <w:rPr>
          <w:rFonts w:ascii="Times New Roman" w:hAnsi="Times New Roman" w:cs="Times New Roman"/>
          <w:sz w:val="28"/>
          <w:szCs w:val="28"/>
        </w:rPr>
        <w:t>юристов</w:t>
      </w:r>
      <w:r w:rsidRPr="00C902F5">
        <w:rPr>
          <w:rFonts w:ascii="Times New Roman" w:hAnsi="Times New Roman" w:cs="Times New Roman"/>
          <w:sz w:val="28"/>
          <w:szCs w:val="28"/>
        </w:rPr>
        <w:t xml:space="preserve"> требует применения самостоятельных работ с возрастающей степенью сложности и проблемности. Система самостоятельных работ для формирования профессиональной активности решает следующие задачи: </w:t>
      </w:r>
    </w:p>
    <w:p w:rsidR="00BF6F30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формирование учебных умений; </w:t>
      </w:r>
    </w:p>
    <w:p w:rsidR="00BF6F30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формирование профессиональных умений; </w:t>
      </w:r>
    </w:p>
    <w:p w:rsidR="00BF6F30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формирование умений применять знания на практике; </w:t>
      </w:r>
    </w:p>
    <w:p w:rsidR="00BF6F30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– перенос знаний и умений в новую ситуацию </w:t>
      </w:r>
    </w:p>
    <w:p w:rsidR="00BF6F30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>– формирование умений принимать решения в конкретной производстве</w:t>
      </w:r>
      <w:proofErr w:type="gramStart"/>
      <w:r w:rsidRPr="00C902F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902F5">
        <w:rPr>
          <w:rFonts w:ascii="Times New Roman" w:hAnsi="Times New Roman" w:cs="Times New Roman"/>
          <w:sz w:val="28"/>
          <w:szCs w:val="28"/>
        </w:rPr>
        <w:t xml:space="preserve"> ной ситуации при оформлении </w:t>
      </w:r>
      <w:r w:rsidR="00BF6F30">
        <w:rPr>
          <w:rFonts w:ascii="Times New Roman" w:hAnsi="Times New Roman" w:cs="Times New Roman"/>
          <w:sz w:val="28"/>
          <w:szCs w:val="28"/>
        </w:rPr>
        <w:t>договоров и сделок</w:t>
      </w:r>
      <w:r w:rsidRPr="00C90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F30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>Содержание должно предусматривать раскрытие общественной значимости профессиональной деятельности, способствовать достижению студентами-</w:t>
      </w:r>
      <w:r w:rsidR="00BF6F30">
        <w:rPr>
          <w:rFonts w:ascii="Times New Roman" w:hAnsi="Times New Roman" w:cs="Times New Roman"/>
          <w:sz w:val="28"/>
          <w:szCs w:val="28"/>
        </w:rPr>
        <w:t>юристами</w:t>
      </w:r>
      <w:r w:rsidRPr="00C902F5">
        <w:rPr>
          <w:rFonts w:ascii="Times New Roman" w:hAnsi="Times New Roman" w:cs="Times New Roman"/>
          <w:sz w:val="28"/>
          <w:szCs w:val="28"/>
        </w:rPr>
        <w:t xml:space="preserve"> учебных успехов в сочетании со стремлением занять достойное положение в коллективе сверстников. Воспитание в отличие от обучения обращено, прежде всего, к мотивационной и эмоционально-действенной сферам, к отношениям личности с миром и с самим собой – поэтому в содержании специальной </w:t>
      </w:r>
      <w:r w:rsidR="00BF6F30">
        <w:rPr>
          <w:rFonts w:ascii="Times New Roman" w:hAnsi="Times New Roman" w:cs="Times New Roman"/>
          <w:sz w:val="28"/>
          <w:szCs w:val="28"/>
        </w:rPr>
        <w:t>дисциплины</w:t>
      </w:r>
      <w:r w:rsidRPr="00C902F5">
        <w:rPr>
          <w:rFonts w:ascii="Times New Roman" w:hAnsi="Times New Roman" w:cs="Times New Roman"/>
          <w:sz w:val="28"/>
          <w:szCs w:val="28"/>
        </w:rPr>
        <w:t xml:space="preserve"> должны найти отражение взаимоотношения в производственном коллективе. </w:t>
      </w:r>
    </w:p>
    <w:p w:rsidR="00953973" w:rsidRDefault="00953973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73" w:rsidRDefault="00953973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73" w:rsidRDefault="00953973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73" w:rsidRDefault="00953973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используемой литературы: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1. Асеев В. Г. Мотивация учебной деятельности и формирование личности. М., 2005.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>2. Климов Е. А. Психология профессионального самоопределения. Ростов-н</w:t>
      </w:r>
      <w:proofErr w:type="gramStart"/>
      <w:r w:rsidRPr="00C902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02F5">
        <w:rPr>
          <w:rFonts w:ascii="Times New Roman" w:hAnsi="Times New Roman" w:cs="Times New Roman"/>
          <w:sz w:val="28"/>
          <w:szCs w:val="28"/>
        </w:rPr>
        <w:t xml:space="preserve"> Дону, 2007.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3. Лапкин М. М., Яковлева Н. В. Мотивация учебной деятельности успешности обучения студентов в вузе//Психологический журнал. Т. 14. 2003. № 4. </w:t>
      </w:r>
    </w:p>
    <w:p w:rsidR="00C9511A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 xml:space="preserve">4. Маркова А. К., Матис Т. А., Орлов А. Б. Формирование мотивации учения. М., 2008. </w:t>
      </w:r>
    </w:p>
    <w:p w:rsidR="00930AD2" w:rsidRPr="00C902F5" w:rsidRDefault="00C902F5" w:rsidP="0095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F5">
        <w:rPr>
          <w:rFonts w:ascii="Times New Roman" w:hAnsi="Times New Roman" w:cs="Times New Roman"/>
          <w:sz w:val="28"/>
          <w:szCs w:val="28"/>
        </w:rPr>
        <w:t>5. Шалионов Г. М. Личностная зрелость и профессиональное самоопределение в подростковом и юношеском возрасте: Автореферат. СПб</w:t>
      </w:r>
      <w:proofErr w:type="gramStart"/>
      <w:r w:rsidRPr="00C902F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902F5">
        <w:rPr>
          <w:rFonts w:ascii="Times New Roman" w:hAnsi="Times New Roman" w:cs="Times New Roman"/>
          <w:sz w:val="28"/>
          <w:szCs w:val="28"/>
        </w:rPr>
        <w:t>1997.</w:t>
      </w:r>
    </w:p>
    <w:sectPr w:rsidR="00930AD2" w:rsidRPr="00C902F5" w:rsidSect="009539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2F5"/>
    <w:rsid w:val="000D0D55"/>
    <w:rsid w:val="00581877"/>
    <w:rsid w:val="00621D68"/>
    <w:rsid w:val="00741774"/>
    <w:rsid w:val="00930AD2"/>
    <w:rsid w:val="00953973"/>
    <w:rsid w:val="00A728E7"/>
    <w:rsid w:val="00BB3B96"/>
    <w:rsid w:val="00BF6F30"/>
    <w:rsid w:val="00C45D5E"/>
    <w:rsid w:val="00C902F5"/>
    <w:rsid w:val="00C9511A"/>
    <w:rsid w:val="00D4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2015-11-26T18:28:00Z</dcterms:created>
  <dcterms:modified xsi:type="dcterms:W3CDTF">2018-02-20T06:54:00Z</dcterms:modified>
</cp:coreProperties>
</file>