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10915" w:type="dxa"/>
        <w:tblLayout w:type="fixed"/>
        <w:tblLook w:val="0000" w:firstRow="0" w:lastRow="0" w:firstColumn="0" w:lastColumn="0" w:noHBand="0" w:noVBand="0"/>
      </w:tblPr>
      <w:tblGrid>
        <w:gridCol w:w="10881"/>
        <w:gridCol w:w="34"/>
      </w:tblGrid>
      <w:tr w:rsidR="00E32671" w:rsidRPr="009E7DED" w:rsidTr="00E363F1">
        <w:tc>
          <w:tcPr>
            <w:tcW w:w="10915" w:type="dxa"/>
            <w:gridSpan w:val="2"/>
            <w:shd w:val="clear" w:color="auto" w:fill="auto"/>
          </w:tcPr>
          <w:p w:rsidR="00E32671" w:rsidRPr="00B2625A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hi-IN" w:bidi="hi-IN"/>
              </w:rPr>
            </w:pPr>
          </w:p>
        </w:tc>
      </w:tr>
      <w:tr w:rsidR="00E32671" w:rsidRPr="009E7DED" w:rsidTr="00E363F1">
        <w:trPr>
          <w:gridAfter w:val="1"/>
          <w:wAfter w:w="34" w:type="dxa"/>
        </w:trPr>
        <w:tc>
          <w:tcPr>
            <w:tcW w:w="10881" w:type="dxa"/>
            <w:shd w:val="clear" w:color="auto" w:fill="auto"/>
          </w:tcPr>
          <w:p w:rsidR="00E32671" w:rsidRDefault="00E32671" w:rsidP="00E363F1">
            <w:pPr>
              <w:widowControl w:val="0"/>
              <w:suppressAutoHyphens/>
              <w:autoSpaceDE w:val="0"/>
              <w:spacing w:after="0" w:line="240" w:lineRule="auto"/>
              <w:ind w:left="-709"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suppressAutoHyphens/>
              <w:autoSpaceDE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suppressAutoHyphens/>
              <w:autoSpaceDE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FFFFFF"/>
                <w:lang w:eastAsia="zh-CN"/>
              </w:rPr>
              <w:t>МИНИСТЕРСТВО ТРАНСПОРТА РОССИЙСКОЙ ФЕДЕРАЦИИ</w:t>
            </w:r>
          </w:p>
          <w:p w:rsidR="00E32671" w:rsidRDefault="00E32671" w:rsidP="00E363F1">
            <w:pPr>
              <w:suppressAutoHyphens/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color="FFFFFF"/>
                <w:lang w:eastAsia="zh-CN"/>
              </w:rPr>
              <w:t>ФЕДЕРАЛЬНОЕ АГЕНТСТВО ЖЕЛЕЗНОДОРОЖНОГО ТРАНСПОРТА</w:t>
            </w:r>
          </w:p>
          <w:p w:rsidR="00E32671" w:rsidRPr="009E7DED" w:rsidRDefault="00E32671" w:rsidP="00E363F1">
            <w:pPr>
              <w:suppressAutoHyphens/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  <w:lang w:eastAsia="zh-CN"/>
              </w:rPr>
              <w:t xml:space="preserve"> ФИЛИАЛ ФЕДЕРАЛЬНОГО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  <w:lang w:eastAsia="zh-CN"/>
              </w:rPr>
              <w:t>ГО</w:t>
            </w:r>
            <w:r w:rsidRPr="009E7DED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  <w:lang w:eastAsia="zh-CN"/>
              </w:rPr>
              <w:t>СУДАРСТВЕННОГО БЮДЖЕТНОГО ОБРАЗОВАТЕЛЬНОГО УЧРЕЖДЕНИЯ ВЫСШЕГО ОБРАЗОВАНИЯ</w:t>
            </w:r>
          </w:p>
          <w:p w:rsidR="00E32671" w:rsidRDefault="00E32671" w:rsidP="00E363F1">
            <w:pPr>
              <w:suppressAutoHyphens/>
              <w:spacing w:after="0" w:line="240" w:lineRule="auto"/>
              <w:ind w:left="-283" w:right="57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  </w:t>
            </w:r>
            <w:r w:rsidRPr="00F55709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«САМАРСКИЙ ГОСУДАРСТВЕННЫЙ УНИВЕРСИТЕТ ПУТЕЙ</w:t>
            </w:r>
          </w:p>
          <w:p w:rsidR="00E32671" w:rsidRPr="00F55709" w:rsidRDefault="00E32671" w:rsidP="00E363F1">
            <w:pPr>
              <w:suppressAutoHyphens/>
              <w:spacing w:after="0" w:line="240" w:lineRule="auto"/>
              <w:ind w:left="-283" w:right="57" w:firstLine="3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u w:val="single" w:color="FFFFFF"/>
                <w:lang w:eastAsia="zh-CN"/>
              </w:rPr>
            </w:pPr>
            <w:r w:rsidRPr="00F55709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 СООБЩЕНИЯ» </w:t>
            </w:r>
            <w:r w:rsidRPr="00F5570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zh-CN"/>
              </w:rPr>
              <w:t>в г</w:t>
            </w:r>
            <w:r w:rsidRPr="00F55709">
              <w:rPr>
                <w:rFonts w:ascii="Times New Roman" w:eastAsia="Times New Roman" w:hAnsi="Times New Roman" w:cs="Times New Roman"/>
                <w:caps/>
                <w:sz w:val="28"/>
                <w:szCs w:val="28"/>
                <w:u w:val="single" w:color="FFFFFF"/>
                <w:lang w:eastAsia="zh-CN"/>
              </w:rPr>
              <w:t xml:space="preserve">. </w:t>
            </w:r>
            <w:r w:rsidRPr="00F5570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zh-CN"/>
              </w:rPr>
              <w:t>АЛАТЫРЕ</w:t>
            </w: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175" w:hanging="425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  <w:t xml:space="preserve">                                                                                         УТВЕРЖДАЮ:</w:t>
            </w: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                                                                                  Зам. директора по УР  </w:t>
            </w: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      _____________</w:t>
            </w:r>
            <w:r w:rsidRPr="009E7DED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/</w:t>
            </w:r>
            <w:r w:rsidRPr="00EA1B34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Базилевич Т.Ю.</w:t>
            </w:r>
            <w:r w:rsidRPr="009E7DED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/</w:t>
            </w: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                                                                                  «___» ______ 20__ г.</w:t>
            </w: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  <w:t>РАБОЧАЯ ПРОГРАММа УЧЕБНОЙ ДИСЦИПЛИНЫ</w:t>
            </w:r>
          </w:p>
          <w:p w:rsidR="00E32671" w:rsidRPr="00A36E5A" w:rsidRDefault="00E32671" w:rsidP="00E3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ru-RU"/>
              </w:rPr>
            </w:pPr>
            <w:r w:rsidRPr="00A36E5A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ru-RU"/>
              </w:rPr>
              <w:t xml:space="preserve">ОП. 03 ЭЛЕКТРОТЕХНИКА </w:t>
            </w:r>
          </w:p>
          <w:p w:rsidR="00E32671" w:rsidRPr="009E7DED" w:rsidRDefault="00E32671" w:rsidP="00E3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для специальности</w:t>
            </w:r>
          </w:p>
          <w:p w:rsidR="00E32671" w:rsidRDefault="00E32671" w:rsidP="00E3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E5A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ru-RU"/>
              </w:rPr>
              <w:t>23.02.06 ТЕХНИЧЕСКАЯ ЭКСПЛУАТАЦИЯ ПОДВИЖНОГО СОСТАВА ЖЕЛЕЗНЫХ ДОРОГ</w:t>
            </w:r>
            <w:r w:rsidRPr="00EE0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32671" w:rsidRPr="00EA1B34" w:rsidRDefault="00E32671" w:rsidP="00E3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ru-RU"/>
              </w:rPr>
            </w:pPr>
            <w:r w:rsidRPr="00EA1B34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ru-RU"/>
              </w:rPr>
              <w:t>УРОВЕНЬ ПОДГОТОВКИ - БАЗОВЫЙ</w:t>
            </w: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Pr="00F55709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val="en-US" w:eastAsia="zh-CN"/>
              </w:rPr>
            </w:pPr>
          </w:p>
          <w:p w:rsidR="00E32671" w:rsidRPr="00F55709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hi-IN" w:bidi="hi-IN"/>
              </w:rPr>
            </w:pPr>
            <w:r w:rsidRPr="00F55709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Алатырь 2016 </w:t>
            </w:r>
          </w:p>
        </w:tc>
      </w:tr>
    </w:tbl>
    <w:p w:rsidR="004A7CBF" w:rsidRDefault="004A7CBF"/>
    <w:p w:rsidR="004A7CBF" w:rsidRDefault="004A7CBF"/>
    <w:tbl>
      <w:tblPr>
        <w:tblW w:w="11040" w:type="dxa"/>
        <w:tblLayout w:type="fixed"/>
        <w:tblLook w:val="0000" w:firstRow="0" w:lastRow="0" w:firstColumn="0" w:lastColumn="0" w:noHBand="0" w:noVBand="0"/>
      </w:tblPr>
      <w:tblGrid>
        <w:gridCol w:w="657"/>
        <w:gridCol w:w="4441"/>
        <w:gridCol w:w="5100"/>
        <w:gridCol w:w="842"/>
      </w:tblGrid>
      <w:tr w:rsidR="00E32671" w:rsidRPr="009E7DED" w:rsidTr="00E32671">
        <w:trPr>
          <w:gridAfter w:val="1"/>
          <w:wAfter w:w="842" w:type="dxa"/>
          <w:trHeight w:val="2571"/>
        </w:trPr>
        <w:tc>
          <w:tcPr>
            <w:tcW w:w="5098" w:type="dxa"/>
            <w:gridSpan w:val="2"/>
            <w:shd w:val="clear" w:color="auto" w:fill="auto"/>
          </w:tcPr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86265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ru-RU"/>
              </w:rPr>
              <w:lastRenderedPageBreak/>
              <w:t>ОДОБРЕНО</w:t>
            </w:r>
          </w:p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86265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на заседании ЦК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общепрофессиональных </w:t>
            </w:r>
            <w:r w:rsidRPr="0086265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дисциплин </w:t>
            </w:r>
            <w:r w:rsidRPr="008626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color="FFFFFF"/>
                <w:lang w:eastAsia="ru-RU"/>
              </w:rPr>
              <w:t xml:space="preserve"> </w:t>
            </w:r>
          </w:p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86265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Протокол № ___ от «__» _____ 20__ г.</w:t>
            </w:r>
          </w:p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</w:p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86265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Председатель </w:t>
            </w:r>
          </w:p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ru-RU"/>
              </w:rPr>
            </w:pPr>
            <w:r w:rsidRPr="0086265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 ___________    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Краснов А.И.</w:t>
            </w:r>
            <w:r w:rsidRPr="0086265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/</w:t>
            </w: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</w:tc>
        <w:tc>
          <w:tcPr>
            <w:tcW w:w="5100" w:type="dxa"/>
            <w:shd w:val="clear" w:color="auto" w:fill="auto"/>
          </w:tcPr>
          <w:p w:rsidR="00E32671" w:rsidRPr="00EE0235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E023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Рабочая программа учебной дисциплины разработана в соответствии с требованиями  ФГОС по специальности СПО (приказ </w:t>
            </w:r>
            <w:proofErr w:type="spellStart"/>
            <w:r w:rsidRPr="00EE023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Минобрнауки</w:t>
            </w:r>
            <w:proofErr w:type="spellEnd"/>
            <w:r w:rsidRPr="00EE023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РФ от 22.04.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2014 г. №376), </w:t>
            </w:r>
            <w:r w:rsidRPr="00A36E5A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23.02.06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. </w:t>
            </w:r>
            <w:r w:rsidRPr="00A36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Техническая эксплуатация подвижного состава железных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E023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</w:p>
        </w:tc>
      </w:tr>
      <w:tr w:rsidR="00E32671" w:rsidRPr="009E7DED" w:rsidTr="00E32671">
        <w:trPr>
          <w:gridAfter w:val="1"/>
          <w:wAfter w:w="842" w:type="dxa"/>
          <w:trHeight w:val="396"/>
        </w:trPr>
        <w:tc>
          <w:tcPr>
            <w:tcW w:w="5098" w:type="dxa"/>
            <w:gridSpan w:val="2"/>
            <w:shd w:val="clear" w:color="auto" w:fill="auto"/>
          </w:tcPr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  <w:r w:rsidRPr="009E7D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</w:tc>
      </w:tr>
      <w:tr w:rsidR="00E32671" w:rsidRPr="009E7DED" w:rsidTr="00E32671">
        <w:trPr>
          <w:gridAfter w:val="1"/>
          <w:wAfter w:w="842" w:type="dxa"/>
          <w:trHeight w:val="7553"/>
        </w:trPr>
        <w:tc>
          <w:tcPr>
            <w:tcW w:w="10198" w:type="dxa"/>
            <w:gridSpan w:val="3"/>
            <w:shd w:val="clear" w:color="auto" w:fill="auto"/>
          </w:tcPr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</w:p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265B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ru-RU"/>
              </w:rPr>
              <w:t xml:space="preserve">Составитель (и) (автор): </w:t>
            </w:r>
            <w:proofErr w:type="spellStart"/>
            <w:r w:rsidRPr="003E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Гостюшев</w:t>
            </w:r>
            <w:proofErr w:type="spellEnd"/>
            <w:r w:rsidRPr="003E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С.П., преподаватель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ru-RU"/>
              </w:rPr>
              <w:t xml:space="preserve"> </w:t>
            </w:r>
          </w:p>
          <w:p w:rsidR="00E32671" w:rsidRPr="0086265B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u w:color="FFFFFF"/>
                <w:lang w:eastAsia="ru-RU"/>
              </w:rPr>
            </w:pPr>
          </w:p>
          <w:p w:rsidR="00E32671" w:rsidRPr="003E34FF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65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color="FFFFFF"/>
                <w:lang w:eastAsia="ru-RU"/>
              </w:rPr>
              <w:t>Р</w:t>
            </w:r>
            <w:r w:rsidRPr="0086265B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ru-RU"/>
              </w:rPr>
              <w:t xml:space="preserve">ецензенты: </w:t>
            </w:r>
            <w:r w:rsidRPr="0086265B">
              <w:rPr>
                <w:rFonts w:ascii="Times New Roman" w:eastAsia="Times New Roman" w:hAnsi="Times New Roman" w:cs="Times New Roman"/>
                <w:caps/>
                <w:sz w:val="28"/>
                <w:szCs w:val="28"/>
                <w:u w:color="FFFFFF"/>
                <w:lang w:eastAsia="ru-RU"/>
              </w:rPr>
              <w:t>В</w:t>
            </w:r>
            <w:r w:rsidRPr="0086265B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нутренний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– </w:t>
            </w:r>
            <w:r w:rsidRPr="003E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Ю.П., преподаватель, высшая квалификационная категория</w:t>
            </w:r>
          </w:p>
          <w:p w:rsidR="00E32671" w:rsidRPr="00C57B50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57B5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Внешний – </w:t>
            </w:r>
            <w:r w:rsidRPr="003E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Е.Н., преподаватель,</w:t>
            </w:r>
            <w:r w:rsidRPr="003E34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БОУ СПО "</w:t>
            </w:r>
            <w:proofErr w:type="spellStart"/>
            <w:r w:rsidRPr="003E34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Алатырский</w:t>
            </w:r>
            <w:proofErr w:type="spellEnd"/>
            <w:r w:rsidRPr="003E34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технологический колледж»</w:t>
            </w:r>
            <w:r w:rsidRPr="003E34F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,</w:t>
            </w:r>
            <w:r w:rsidRPr="003E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1квалификационная категория</w:t>
            </w:r>
          </w:p>
          <w:p w:rsidR="00E32671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  <w:p w:rsidR="00E32671" w:rsidRPr="009E7DED" w:rsidRDefault="00E32671" w:rsidP="00E36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A36E5A" w:rsidRPr="00A36E5A" w:rsidTr="00E32671">
        <w:trPr>
          <w:gridBefore w:val="1"/>
          <w:wBefore w:w="657" w:type="dxa"/>
        </w:trPr>
        <w:tc>
          <w:tcPr>
            <w:tcW w:w="10383" w:type="dxa"/>
            <w:gridSpan w:val="3"/>
            <w:shd w:val="clear" w:color="auto" w:fill="auto"/>
          </w:tcPr>
          <w:p w:rsidR="00A36E5A" w:rsidRPr="00A36E5A" w:rsidRDefault="00A36E5A" w:rsidP="00A36E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after="0" w:line="240" w:lineRule="auto"/>
              <w:ind w:left="-7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ru-RU"/>
              </w:rPr>
            </w:pPr>
          </w:p>
        </w:tc>
      </w:tr>
    </w:tbl>
    <w:p w:rsidR="00E65B91" w:rsidRPr="00E65B91" w:rsidRDefault="00E65B91" w:rsidP="00E65B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30"/>
          <w:szCs w:val="30"/>
          <w:u w:color="FFFFFF"/>
          <w:lang w:eastAsia="zh-CN"/>
        </w:rPr>
        <w:t>СОДЕРЖАНИЕ</w:t>
      </w:r>
    </w:p>
    <w:p w:rsidR="00E65B91" w:rsidRPr="00E65B91" w:rsidRDefault="00E65B91" w:rsidP="00E65B9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E65B91" w:rsidRPr="00E65B91" w:rsidRDefault="00E65B91" w:rsidP="00E65B9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па</w:t>
      </w:r>
      <w:r w:rsidR="006B382E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спорт рабочей ПРОГРАММЫ УЧЕ</w:t>
      </w:r>
      <w:r w:rsidR="00F7660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БНОЙ ДИСЦИПЛИНЫ           </w:t>
      </w:r>
      <w:r w:rsidR="009C59B6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4</w:t>
      </w:r>
      <w:r w:rsid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</w:t>
      </w:r>
    </w:p>
    <w:p w:rsidR="009C59B6" w:rsidRDefault="00E65B91" w:rsidP="009C59B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5B5E3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СТРУКТУРА И СОДЕРЖАНИЕ </w:t>
      </w:r>
      <w:proofErr w:type="gramStart"/>
      <w:r w:rsidRPr="005B5E3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УЧЕБНОЙ</w:t>
      </w:r>
      <w:proofErr w:type="gramEnd"/>
      <w:r w:rsidRPr="005B5E3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ДИСЦИПЛИН</w:t>
      </w:r>
      <w:r w:rsidR="005B5E3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                  </w:t>
      </w:r>
      <w:r w:rsidR="009C59B6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    </w:t>
      </w:r>
      <w:r w:rsidR="005B5E3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6</w:t>
      </w:r>
      <w:r w:rsidRP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</w:t>
      </w:r>
      <w:r w:rsid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</w:t>
      </w:r>
    </w:p>
    <w:p w:rsidR="00E65B91" w:rsidRPr="005B5E3F" w:rsidRDefault="00E65B91" w:rsidP="009C59B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условия реализации УЧЕБНОЙ дисциплин</w:t>
      </w:r>
      <w:r w:rsidR="000F085C" w:rsidRP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  </w:t>
      </w:r>
      <w:r w:rsidR="00F7660F" w:rsidRP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                      </w:t>
      </w:r>
      <w:r w:rsid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19</w:t>
      </w:r>
    </w:p>
    <w:p w:rsidR="00E65B91" w:rsidRPr="00E65B91" w:rsidRDefault="00E65B91" w:rsidP="00E65B9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Контроль и оценка результатов освоения УЧЕБНОЙ Дисциплины</w:t>
      </w:r>
      <w:r w:rsidR="000F085C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                                                                   </w:t>
      </w:r>
      <w:r w:rsidR="00F7660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                      </w:t>
      </w:r>
      <w:r w:rsidR="005B5E3F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21</w:t>
      </w:r>
    </w:p>
    <w:p w:rsidR="00E65B91" w:rsidRPr="00E65B91" w:rsidRDefault="00E65B91" w:rsidP="00E65B9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>ПЕРЕЧЕНЬ ИСПОЛЬЗУЕМЫХ МЕТОДОВ ОБУЧЕНИЯ</w:t>
      </w:r>
      <w:r w:rsidR="00F7660F"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 xml:space="preserve">                            2</w:t>
      </w:r>
      <w:r w:rsidR="005B5E3F"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>4</w:t>
      </w:r>
      <w:r w:rsidRPr="00E65B91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.</w:t>
      </w:r>
      <w:r w:rsidR="00F7660F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22</w:t>
      </w: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32671" w:rsidRDefault="00E3267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32671" w:rsidRDefault="00E3267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32671" w:rsidRDefault="00E3267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32671" w:rsidRDefault="00E3267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32671" w:rsidRDefault="00E3267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32671" w:rsidRPr="00E65B91" w:rsidRDefault="00E3267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  <w:bookmarkStart w:id="0" w:name="_GoBack"/>
      <w:bookmarkEnd w:id="0"/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:rsidR="00E65B91" w:rsidRPr="00E65B91" w:rsidRDefault="00E65B91" w:rsidP="00E6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1. паспорт рабочей ПРОГРАММЫ УЧЕБНОЙ ДИСЦИПЛИНЫ</w:t>
      </w:r>
    </w:p>
    <w:p w:rsidR="00E65B91" w:rsidRDefault="00F10B88" w:rsidP="006B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 xml:space="preserve">     </w:t>
      </w:r>
      <w:r w:rsidR="006B382E" w:rsidRPr="00A36E5A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ОП. 03 Э</w:t>
      </w:r>
      <w:r w:rsidR="006B382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лектротехника.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F10B88" w:rsidRDefault="00E65B91" w:rsidP="00F10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E65B9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</w:t>
      </w:r>
      <w:r w:rsidR="00B22D4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F10B88" w:rsidRPr="00725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23.02.06  </w:t>
      </w:r>
      <w:r w:rsidR="00F10B88"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подвижного состава железных дорог.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 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</w:p>
    <w:p w:rsidR="00F10B88" w:rsidRPr="004F4557" w:rsidRDefault="00E65B91" w:rsidP="004F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Рабочая программа учебной дисциплины может быть использована</w:t>
      </w: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="00F10B88"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и при профессиональной подготовке рабочих по профессиям:</w:t>
      </w:r>
      <w:r w:rsidR="002B05BF" w:rsidRPr="002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88" w:rsidRPr="00725C66" w:rsidRDefault="00F10B88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15859 Оператор по обслуживанию и ремонту вагонов и контейнеров;</w:t>
      </w:r>
    </w:p>
    <w:p w:rsidR="00F10B88" w:rsidRPr="00725C66" w:rsidRDefault="00F10B88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16269 Осмотрщик вагонов;</w:t>
      </w:r>
    </w:p>
    <w:p w:rsidR="008E2B22" w:rsidRDefault="00F10B88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16275 Осмотрщик-ремонтник вагонов;</w:t>
      </w:r>
      <w:r w:rsidR="008E2B22"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B88" w:rsidRPr="00725C66" w:rsidRDefault="008E2B22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16856 </w:t>
      </w:r>
      <w:r w:rsidRPr="0003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мощник машиниста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дизель-поезда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B88" w:rsidRPr="00725C66" w:rsidRDefault="00F10B88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16783 Поездной электромеханик;</w:t>
      </w:r>
    </w:p>
    <w:p w:rsidR="00F10B88" w:rsidRPr="00725C66" w:rsidRDefault="00F10B88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16878 Помощник машиниста тепловоза;</w:t>
      </w:r>
    </w:p>
    <w:p w:rsidR="00F10B88" w:rsidRPr="00725C66" w:rsidRDefault="00F10B88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16885 Помощник машиниста электровоза;</w:t>
      </w:r>
    </w:p>
    <w:p w:rsidR="008E2B22" w:rsidRDefault="00F10B88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16887 Помощник машиниста электропоезда;</w:t>
      </w:r>
    </w:p>
    <w:p w:rsidR="00F10B88" w:rsidRPr="00725C66" w:rsidRDefault="008E2B22" w:rsidP="004F4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пассажирского вагона;</w:t>
      </w:r>
    </w:p>
    <w:p w:rsidR="00F10B88" w:rsidRPr="00725C66" w:rsidRDefault="00F10B88" w:rsidP="00F10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18507 Слесарь по осмотру и ремонту локомотивов на пунктах технического обслуживания (4—6 разряды);</w:t>
      </w:r>
    </w:p>
    <w:p w:rsidR="00F10B88" w:rsidRDefault="00F10B88" w:rsidP="00F10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18540 Слесарь по ремонту подвижного состава (5—8 разряды).</w:t>
      </w:r>
    </w:p>
    <w:p w:rsidR="00F10B88" w:rsidRPr="00725C66" w:rsidRDefault="00F10B88" w:rsidP="00F10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91" w:rsidRPr="00E65B91" w:rsidRDefault="00E65B91" w:rsidP="00F1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Pr="00E65B91">
        <w:rPr>
          <w:rFonts w:ascii="Times New Roman" w:eastAsia="Times New Roman" w:hAnsi="Times New Roman" w:cs="Times New Roman"/>
          <w:sz w:val="28"/>
          <w:szCs w:val="28"/>
          <w:lang w:eastAsia="zh-CN"/>
        </w:rPr>
        <w:t>ППССЗ:</w:t>
      </w:r>
    </w:p>
    <w:p w:rsidR="00F10B88" w:rsidRPr="00725C66" w:rsidRDefault="00F10B88" w:rsidP="00F10B88">
      <w:pPr>
        <w:widowControl w:val="0"/>
        <w:shd w:val="clear" w:color="auto" w:fill="FFFFFF"/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цикл, общепрофессиональная дисциплина.</w:t>
      </w:r>
      <w:r w:rsidRPr="00725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color="FFFFFF"/>
          <w:lang w:eastAsia="zh-CN"/>
        </w:rPr>
      </w:pP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уметь:</w:t>
      </w:r>
    </w:p>
    <w:p w:rsidR="00E65B91" w:rsidRDefault="00D72C71" w:rsidP="0003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</w:t>
      </w:r>
      <w:r w:rsidR="000347D5" w:rsidRPr="000347D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собирать простейшие электрические цепи</w:t>
      </w:r>
      <w:r w:rsidR="000347D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;</w:t>
      </w:r>
    </w:p>
    <w:p w:rsidR="000347D5" w:rsidRDefault="00D72C71" w:rsidP="0003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</w:t>
      </w:r>
      <w:r w:rsidR="000347D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выбирать электроизмерительные приборы</w:t>
      </w:r>
      <w:r w:rsidR="00E32E8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;</w:t>
      </w:r>
    </w:p>
    <w:p w:rsidR="00E32E82" w:rsidRDefault="00D72C71" w:rsidP="0003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</w:t>
      </w:r>
      <w:r w:rsidR="00E32E8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определять параметры электрических цепей</w:t>
      </w:r>
      <w:r w:rsidR="004F455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4F4557" w:rsidRPr="000347D5" w:rsidRDefault="004F4557" w:rsidP="0003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знать:</w:t>
      </w:r>
    </w:p>
    <w:p w:rsidR="00E65B91" w:rsidRPr="004F4557" w:rsidRDefault="00D72C71" w:rsidP="00D7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4F455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-сущность физических процессов, протекающих в электрических и магнитных цепях;</w:t>
      </w:r>
    </w:p>
    <w:p w:rsidR="00D72C71" w:rsidRPr="004F4557" w:rsidRDefault="00D72C71" w:rsidP="00D7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4F455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</w:t>
      </w:r>
      <w:r w:rsidR="004F4557" w:rsidRPr="004F455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построение электрических цепей, порядок расчета их параметров;</w:t>
      </w:r>
    </w:p>
    <w:p w:rsidR="004F4557" w:rsidRDefault="004F4557" w:rsidP="00D7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4F455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-способы включения электроизмерительных приборов и методы измерений электрических величин.</w:t>
      </w:r>
    </w:p>
    <w:p w:rsidR="004F4557" w:rsidRPr="004F4557" w:rsidRDefault="004F4557" w:rsidP="00D7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 компетенции: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 общие: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3. Принимать решения в стандартных и нестандартных ситуациях и нести за них ответственность.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5. Использовать информационно-коммуникационные технологии в профессиональной деятельности.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5B91" w:rsidRPr="00F10B88" w:rsidRDefault="00E65B91" w:rsidP="00E65B9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  <w:proofErr w:type="gramStart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</w:t>
      </w:r>
      <w:proofErr w:type="gramEnd"/>
      <w:r w:rsidRPr="00F10B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9. Ориентироваться в условиях частой смены технологий в профессиональной деятельности.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 профессиональные:</w:t>
      </w:r>
    </w:p>
    <w:p w:rsidR="00E65B91" w:rsidRPr="008E2B22" w:rsidRDefault="002B05BF" w:rsidP="008E2B2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Эксплуатировать подвижной состав железных дорог. </w:t>
      </w: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1.2. Производить техническое обслуживание и ремонт подвижного состава </w:t>
      </w: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железных дорог в соответствии с требовани</w:t>
      </w:r>
      <w:r w:rsidR="008E2B22"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технологических процессов. </w:t>
      </w: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2.2. Планировать и организовывать мероприятия</w:t>
      </w:r>
      <w:r w:rsid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норм безопасных </w:t>
      </w: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труда. </w:t>
      </w: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2.3. Контролировать и оценивать качество выполняемых рабо</w:t>
      </w:r>
      <w:r w:rsidR="008E2B22"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3.2. Разрабатывать технологические процессы на ремонт отдельных деталей и </w:t>
      </w:r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узлов подвижного </w:t>
      </w:r>
      <w:proofErr w:type="gramStart"/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proofErr w:type="gramEnd"/>
      <w:r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железных дорог в соответстви</w:t>
      </w:r>
      <w:r w:rsidR="008E2B22" w:rsidRP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нормативной документацией. 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1.4. Количество часов на освоении рабочей программы учебной дисциплины в соответствии </w:t>
      </w:r>
      <w:r w:rsidRPr="00E65B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(УП):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    максимальной учебной нагрузки </w:t>
      </w:r>
      <w:proofErr w:type="gramStart"/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обучающегося</w:t>
      </w:r>
      <w:proofErr w:type="gramEnd"/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8E2B22" w:rsidRPr="00B22D42">
        <w:rPr>
          <w:rFonts w:ascii="Times New Roman" w:eastAsia="Times New Roman" w:hAnsi="Times New Roman" w:cs="Times New Roman"/>
          <w:sz w:val="28"/>
          <w:szCs w:val="28"/>
          <w:lang w:eastAsia="zh-CN"/>
        </w:rPr>
        <w:t>108</w:t>
      </w:r>
      <w:r w:rsidR="008E2B22" w:rsidRPr="00CF0D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часов, в том числе: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 аудиторной учебной нагрузки обучающегося</w:t>
      </w:r>
      <w:r w:rsidR="008E2B2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8E2B22" w:rsidRPr="00B22D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72 </w:t>
      </w: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час</w:t>
      </w:r>
      <w:r w:rsidR="008E2B2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а</w:t>
      </w: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;</w:t>
      </w:r>
    </w:p>
    <w:p w:rsidR="00E65B91" w:rsidRPr="00E65B91" w:rsidRDefault="00E65B91" w:rsidP="00CF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самостоятельной работы </w:t>
      </w:r>
      <w:proofErr w:type="gramStart"/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обучающегося</w:t>
      </w:r>
      <w:proofErr w:type="gramEnd"/>
      <w:r w:rsidR="008E2B2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8E2B22" w:rsidRPr="00B22D42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 w:rsidR="00CF0D9E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E65B9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часов.</w:t>
      </w:r>
      <w:r w:rsidR="00CF0D9E"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 СТРУКТУРА И СОДЕРЖАНИЕ УЧЕБНОЙ ДИСЦИПЛИНЫ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E65B91" w:rsidRPr="0041269A" w:rsidTr="00E65B91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41269A" w:rsidRDefault="00E65B91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4126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E65B91" w:rsidRPr="00E65B91" w:rsidTr="00E65B91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CF0D9E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108</w:t>
            </w:r>
          </w:p>
        </w:tc>
      </w:tr>
      <w:tr w:rsidR="00E65B91" w:rsidRPr="00E65B91" w:rsidTr="00E65B91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CF0D9E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72</w:t>
            </w:r>
          </w:p>
        </w:tc>
      </w:tr>
      <w:tr w:rsidR="00E65B91" w:rsidRPr="00E65B91" w:rsidTr="00E65B91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E65B91" w:rsidP="00E65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E65B91" w:rsidRPr="00E65B91" w:rsidTr="00E65B91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лабораторные 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CF0D9E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20</w:t>
            </w:r>
          </w:p>
        </w:tc>
      </w:tr>
      <w:tr w:rsidR="00E65B91" w:rsidRPr="00E65B91" w:rsidTr="00E65B91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CF0D9E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20</w:t>
            </w:r>
          </w:p>
        </w:tc>
      </w:tr>
      <w:tr w:rsidR="00E65B91" w:rsidRPr="00E65B91" w:rsidTr="00E65B91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E65B91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*</w:t>
            </w:r>
          </w:p>
        </w:tc>
      </w:tr>
      <w:tr w:rsidR="00E65B91" w:rsidRPr="00E65B91" w:rsidTr="00E65B91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курсовая работа (проект) (</w:t>
            </w:r>
            <w:r w:rsidRPr="00E65B91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E65B91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*</w:t>
            </w:r>
          </w:p>
        </w:tc>
      </w:tr>
      <w:tr w:rsidR="00E65B91" w:rsidRPr="00E65B91" w:rsidTr="00E65B91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3E6515" w:rsidRDefault="00CF0D9E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36</w:t>
            </w:r>
          </w:p>
        </w:tc>
      </w:tr>
      <w:tr w:rsidR="00E65B91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3E6515" w:rsidRDefault="003E6515" w:rsidP="004C5C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3E651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Электрические заряды, электрическое поле, закон Кулона, диэлектрическая проницаемость. Основные характеристики электрического поля: напряженность, электрическое напряжение, электрический потенциал, единицы измерения.</w:t>
            </w:r>
          </w:p>
          <w:p w:rsidR="00E65B91" w:rsidRPr="00E65B91" w:rsidRDefault="003E6515" w:rsidP="004C5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Проводники и диэлектрики в электрическом поле.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91" w:rsidRPr="003E6515" w:rsidRDefault="003E6515" w:rsidP="003E65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E65B91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3E6515" w:rsidRDefault="003E6515" w:rsidP="004C5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Pr="003E651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Понятие «электрическая емкость». Емкость конденсатора. Единицы измерения. Конденсаторы, их виды, условные обозначения. Энергия электрического поля. Соединение конденсаторов в батареи.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91" w:rsidRPr="003E6515" w:rsidRDefault="003E6515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E65B91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3E6515" w:rsidRDefault="003E6515" w:rsidP="004C5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к практическому занятию. </w:t>
            </w:r>
            <w:r w:rsidRPr="003E651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«Расчет батарей конденсаторов».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91" w:rsidRPr="003E6515" w:rsidRDefault="003E6515" w:rsidP="003E65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E65B91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3E6515" w:rsidRDefault="003E6515" w:rsidP="004C5C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E651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4. Электрический ток, направление тока, сила тока, плотность тока, единицы измерения.  Закон Ома для участка цепи без электродвижущей силы (далее — ЭДС). Сопротивление и проводимость, единицы измерения.</w:t>
            </w:r>
          </w:p>
          <w:p w:rsidR="00E65B91" w:rsidRPr="00E65B91" w:rsidRDefault="003E6515" w:rsidP="004C5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3E651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Зависимость сопротивления от температуры. Понятия о линейных и нелинейных элементах. Резисторы, реостаты, потенциометры, их условные обозначения, схемы включения.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91" w:rsidRPr="003E6515" w:rsidRDefault="003E6515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E65B91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5B91" w:rsidRPr="004C5C70" w:rsidRDefault="004C5C70" w:rsidP="00903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5.  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Pr="009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устройством электроизмерительных приборов (магнитоэлектрической, электромагнитной и ферродинамической систем)».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91" w:rsidRPr="003E6515" w:rsidRDefault="004C5C7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4C5C70" w:rsidRDefault="004C5C70" w:rsidP="00903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="003E6515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Pr="004C5C7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C5C70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«Изучение способов включения амперметра, вольтметра, ваттметра и методов измерений электрических величин».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4C5C7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4C5C70" w:rsidRDefault="004C5C70" w:rsidP="004C5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7. Замкнутая электрическая цепь, основные элементы. Электродвижущая сила источника электрической энергии. Баланс мощностей, электрический КПД. Тепловое действие электрического тока. Закон </w:t>
            </w:r>
            <w:proofErr w:type="gramStart"/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Джоуля–Ленца</w:t>
            </w:r>
            <w:proofErr w:type="gramEnd"/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 Защита проводов от перегрузки.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4C5C7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4C5C70" w:rsidRDefault="004C5C70" w:rsidP="00903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8. Подготовка к лабораторн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«Измерение мощности в цепях постоянного тока».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4C5C7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4C5C70" w:rsidRDefault="004C5C70" w:rsidP="004C5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4C5C7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9.</w:t>
            </w:r>
            <w:r w:rsidRPr="004C5C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Схема замещения электрической цепи. Ветвь, узел, контур электрической цепи. Первый закон Кирхгофа. Второй закон Кирхгофа. Работа источника электрической энергии в режиме генератора и потребителя (двигателя). Свойства последовательного соединения. Эквивалентное сопротивление. Свойства параллельного соединения. Эквивалентное сопротивление и проводимость.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4C5C7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4C5C70" w:rsidRDefault="004C5C70" w:rsidP="00903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4C5C7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10.</w:t>
            </w:r>
            <w:r w:rsidRPr="004C5C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903E20"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«Исследование цепи постоянного тока со смешанным соединением резисторов».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903E20" w:rsidP="0090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903E20" w:rsidRDefault="00903E20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903E2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11.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 w:rsid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«Расчет простой электрической цепи постоянного тока».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903E2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903E20" w:rsidRDefault="00903E20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03E2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12.</w:t>
            </w:r>
            <w:r w:rsidRPr="0090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 w:rsid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«Расчет сложный электрической цепи постоянного тока методам законов Кирхгофа».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903E2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903E20" w:rsidRDefault="00903E20" w:rsidP="00903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903E2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13.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Гальванические химические источники электрической энергии, устройство, емкость, электродвижущая сила (далее — ЭДС). Щелочные аккумуляторы, устройство, емкость, ЭДС. Кислотные аккумуляторы, устройство, емкость, ЭДС. Свойства последовательного соединения химических источников электрической энергии в батарею. </w:t>
            </w:r>
            <w:r w:rsidRPr="00903E20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ar-SA"/>
              </w:rPr>
              <w:t>Свойства параллельного соединения химических источников электрической энергии в батарею.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Свойства смешанного соединения химических источников электрической энергии в батарею.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903E2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903E20" w:rsidRDefault="00903E20" w:rsidP="00903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903E2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14.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«правого винта», «правой руки». Магнитные полюса. Характеристики магнитного поля: магнитный поток, магнитная индукция, напряженность магнитного поля, магнитное потокосцепление, единицы измерения. Магнитная проницаемость, магнитные материалы. Намагничивание ферромагнетиков. Гистерезис. Действие магнитного поля на проводник с током. Мнемоническое правило «левой руки».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903E2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903E20" w:rsidRDefault="00903E20" w:rsidP="00903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903E2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15.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Явление электромагнитной индукции. Закон электромагнитной индукции, правило Ленца. Вихревые токи, потери, использование. </w:t>
            </w:r>
            <w:r w:rsidRPr="00903E20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eastAsia="ar-SA"/>
              </w:rPr>
              <w:t>Движение проводника в магнитном поле, ЭДС индукции, мнемоническое правило «правой руки».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Явление самоиндукции, ЭДС самоиндукции, индуктивность. Явление взаимоиндукции, ЭДС взаимоиндукции, взаимная индуктивность. Принцип действия трансформатора.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903E2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B56BDB" w:rsidRDefault="00B56BDB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16. 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ю.  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«Определение отрывной силы электромагнита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B56BDB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E65B91" w:rsidRDefault="00B56BDB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17</w:t>
            </w:r>
            <w:r w:rsidRPr="00903E2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.</w:t>
            </w:r>
            <w:r w:rsidRPr="0090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«Расчет отрывной силы электромагнита».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B56BDB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E65B91" w:rsidRDefault="00B56BDB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18</w:t>
            </w: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.</w:t>
            </w:r>
            <w:r w:rsidRPr="00B56B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Получение переменного однофазного тока, волновая и векторная диаграммы синусоидального тока. </w:t>
            </w:r>
            <w:proofErr w:type="gramStart"/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Параметры переменного синусоидального тока: мгновенное, амплитудное, действующее, среднее значения; частота, угловая частота, период, начальная фаза, сдвиг фаз, единицы измерения.</w:t>
            </w:r>
            <w:proofErr w:type="gramEnd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B56BDB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B56BDB" w:rsidRDefault="00B56BDB" w:rsidP="00B56BD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19.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B56BDB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eastAsia="ar-SA"/>
              </w:rPr>
              <w:t>Электрическая цепь переменного тока с активным сопротивлением, векторные диаграммы на</w:t>
            </w:r>
            <w:r w:rsidRPr="00B56BDB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ar-SA"/>
              </w:rPr>
              <w:t>пряжений и тока. Закон Ома, активное сопротивление, активная мощность, единицы измерения.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56BDB" w:rsidRPr="00B56BDB" w:rsidRDefault="00B56BDB" w:rsidP="00B56BD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Электрическая цепь переменного тока с индуктивностью, векторные диаграммы напряжений и тока. </w:t>
            </w:r>
          </w:p>
          <w:p w:rsidR="00B56BDB" w:rsidRPr="00B56BDB" w:rsidRDefault="00B56BDB" w:rsidP="00B56BD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Закон Ома, индуктивное сопротивление, реактивная мощность, единицы измерения.</w:t>
            </w:r>
          </w:p>
          <w:p w:rsidR="003E6515" w:rsidRPr="00E65B91" w:rsidRDefault="00B56BDB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Электрическая цепь переменного тока с емкостью, векторные диаграммы напряжений и тока. </w:t>
            </w:r>
            <w:r w:rsidRPr="00B56BDB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eastAsia="ar-SA"/>
              </w:rPr>
              <w:t xml:space="preserve">Закон Ома, емкостное сопротивление, реактивная мощность, единицы измерения. </w:t>
            </w:r>
            <w:r w:rsidRPr="00B56BDB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ar-SA"/>
              </w:rPr>
              <w:t xml:space="preserve">Электрическая цепь переменного тока с последовательным соединением элементов, векторные </w:t>
            </w:r>
            <w:r w:rsidRPr="00B56BDB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eastAsia="ar-SA"/>
              </w:rPr>
              <w:t xml:space="preserve">диаграммы напряжений и тока. Закон Ома, полное сопротивление, полная мощность, коэффициент мощности, единицы измерения. Треугольники сопротивлений и мощностей. 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Электрическая цепь переменного тока с параллельным соединением катушек индуктивности, </w:t>
            </w:r>
            <w:r w:rsidRPr="00B56BDB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ar-SA"/>
              </w:rPr>
              <w:t xml:space="preserve">векторные диаграммы напряжения и токов. Закон Ома, полня проводимость, полная мощность, </w:t>
            </w:r>
            <w:r w:rsidRPr="00B56BDB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eastAsia="ar-SA"/>
              </w:rPr>
              <w:t xml:space="preserve">коэффициент мощности, единицы измерения. Треугольники проводимостей и мощностей. 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Электрическая цепь переменного тока с параллельным соединением катушки индуктивности и конденсатора, векторные диаграммы напряжения и токов. Закон Ома, полня проводимость, полная мощность, коэффициент мощности, единицы измерения. Треугольники проводимостей и мощностей.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3E6515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515" w:rsidRPr="00B56BDB" w:rsidRDefault="00B56BDB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20.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ю. 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56BD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«Исследование цепи переменного тока с последовательным соединением активного сопротивления и индуктивности».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6515" w:rsidRPr="003E6515" w:rsidRDefault="002F25C9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B56BDB" w:rsidRDefault="00B56BDB" w:rsidP="00B5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21. </w:t>
            </w:r>
            <w:r w:rsidR="002F25C9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2F25C9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="002F25C9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ю.  «</w:t>
            </w:r>
            <w:r w:rsidR="002F25C9" w:rsidRP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Исследование цепи переменного тока с параллельным соединением катушек индуктивности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  <w:r w:rsidR="002F25C9" w:rsidRP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2F25C9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B56BDB" w:rsidRDefault="00B56BDB" w:rsidP="002F2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2</w:t>
            </w: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F25C9" w:rsidRP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«Расчет цепи переменного тока с последовательным соединением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  <w:r w:rsidR="002F25C9" w:rsidRP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2F25C9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B56BDB" w:rsidRDefault="00B56BDB" w:rsidP="002F2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3</w:t>
            </w: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F25C9" w:rsidRPr="002F25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«Расчет цепи переменного тока с параллельным соединением».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2F25C9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1C50" w:rsidRPr="004E1C50" w:rsidRDefault="004E1C50" w:rsidP="004E1C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24.</w:t>
            </w:r>
            <w:r w:rsidRPr="004E1C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Последовательное соединение катушки индуктивности и конденсатора, векторная диаграмма тока и напряжений, закон Ома, треугольник сопротивлений и мощностей. Резонанс напряжений, условия возникновения.</w:t>
            </w:r>
          </w:p>
          <w:p w:rsidR="00B56BDB" w:rsidRPr="00E65B91" w:rsidRDefault="004E1C50" w:rsidP="004E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Параллельное соединение катушки индуктивности и конденсатора, векторная диаграмма напряжения и токов, закон Ома, треугольник проводимостей и мощностей. Резонанс напряжений, условия возникновения.  Коэффициент мощности, его значение, способы улучшения.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4E1C5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E65B91" w:rsidRDefault="004E1C50" w:rsidP="004E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25.</w:t>
            </w:r>
            <w:r w:rsidRPr="00B56BDB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 «</w:t>
            </w:r>
            <w:r w:rsidRPr="004E1C5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Расчет резонансов напряжений и токов».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4E1C5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4E1C50" w:rsidRDefault="004E1C50" w:rsidP="004E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26. </w:t>
            </w: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Алгебраическая, тригонометрическая и показательная формы комплексных чисел, комплексная плоскость. Выражение синусоидальных напряжений и токов комплексными числами. Закон Ома в символической форме. Комплексные сопротивления и проводимости. Мощности в комплексной форме.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4E1C5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4E1C50" w:rsidRDefault="004E1C50" w:rsidP="004E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27. </w:t>
            </w: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Получение трехфазной системы ЭДС. Трехфазный генератор.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4E1C5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1C50" w:rsidRPr="004E1C50" w:rsidRDefault="004E1C50" w:rsidP="004E1C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28. </w:t>
            </w: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Соединение нагрузки «звездой». Векторные диаграммы напряжений и токов.</w:t>
            </w:r>
          </w:p>
          <w:p w:rsidR="004E1C50" w:rsidRPr="004E1C50" w:rsidRDefault="004E1C50" w:rsidP="004E1C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Симметричная и несимметричная нагрузки при соединении «звездой». Соотношение между фазными и линейными токами.</w:t>
            </w:r>
          </w:p>
          <w:p w:rsidR="004E1C50" w:rsidRPr="004E1C50" w:rsidRDefault="004E1C50" w:rsidP="004E1C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Роль нейтрального провода при соединении нагрузки «звездой».</w:t>
            </w:r>
          </w:p>
          <w:p w:rsidR="00B56BDB" w:rsidRPr="004E1C50" w:rsidRDefault="004E1C50" w:rsidP="004E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4E1C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Симметричная и несимметричная нагрузки при соединении «треугольником». Соотношение между фазными и линейными токами.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4E1C50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7E1F27" w:rsidRDefault="004E1C50" w:rsidP="007E1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29. </w:t>
            </w:r>
            <w:r w:rsidR="007E1F27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 w:rsid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7E1F27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="007E1F27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ю. </w:t>
            </w:r>
            <w:r w:rsidR="007E1F27"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«Исследование работы трехфазной цепи при соединении потребителей «звездой».</w:t>
            </w:r>
            <w:r w:rsidR="007E1F27"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7E1F27" w:rsidRDefault="007E1F27" w:rsidP="007E1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30. 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ю. </w:t>
            </w:r>
            <w:r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«Исследование работы трехфазной ц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епи при соединении потребителей </w:t>
            </w:r>
            <w:r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треугольником</w:t>
            </w:r>
            <w:r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7E1F27" w:rsidRDefault="007E1F27" w:rsidP="007E1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31.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Расчет работы трехфазной цепи переменного тока классическим методом».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7E1F27" w:rsidRDefault="007E1F27" w:rsidP="007E1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32. 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практическ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</w:t>
            </w:r>
            <w:r w:rsidRPr="00903E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«Расчет работы трехфазной цепи переменного тока символическим методом».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4E1C50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7E1F27" w:rsidRDefault="007E1F27" w:rsidP="007E1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33. </w:t>
            </w:r>
            <w:r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Причины возникновения несинусоидальных токов. Несинусоидальные напряжения и токи, их выражения. Действующие значения несинусоидального тока и напряжения. Мощность в электрической цепи при несинусоидальном токе.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7E1F27" w:rsidRDefault="007E1F27" w:rsidP="007E1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4</w:t>
            </w: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.</w:t>
            </w:r>
            <w:r w:rsidRPr="00525B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1F2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Погрешность измерительных приборов. Условные обозначения на шкалах электроизмерительных приборов.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B56BDB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BDB" w:rsidRPr="007E1F27" w:rsidRDefault="007E1F27" w:rsidP="005B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7E1F27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35. </w:t>
            </w:r>
            <w:r w:rsidR="005B5E3F" w:rsidRPr="005B5E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Классификация электрических сопротивлений: малые, средние и большие сопротивления. Схемы подключения измерительных приборов при измерении сопротивлений косвенным методом.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6BDB" w:rsidRPr="003E6515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7E1F27" w:rsidRPr="00E65B91" w:rsidTr="003E6515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1F27" w:rsidRPr="007E1F27" w:rsidRDefault="007E1F27" w:rsidP="00E65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36. </w:t>
            </w:r>
            <w:r w:rsidR="005B5E3F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к лабораторн</w:t>
            </w:r>
            <w:r w:rsidR="005B5E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5B5E3F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5B5E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</w:t>
            </w:r>
            <w:r w:rsidR="005B5E3F" w:rsidRPr="004C5C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заняти</w:t>
            </w:r>
            <w:r w:rsidR="005B5E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ю.  «</w:t>
            </w:r>
            <w:r w:rsidR="005B5E3F" w:rsidRPr="005B5E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Поверка технических характеристик амперметра и вольтметра».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1F27" w:rsidRDefault="007E1F27" w:rsidP="003E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1</w:t>
            </w:r>
          </w:p>
        </w:tc>
      </w:tr>
      <w:tr w:rsidR="00E65B91" w:rsidRPr="00E65B91" w:rsidTr="00E65B91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91" w:rsidRPr="00CF0D9E" w:rsidRDefault="00E65B91" w:rsidP="00CF0D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Итоговая аттестация в форме </w:t>
            </w:r>
            <w:r w:rsidR="00CF0D9E" w:rsidRP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экзамена</w:t>
            </w:r>
            <w:r w:rsid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,</w:t>
            </w:r>
            <w:r w:rsidR="00CF0D9E" w:rsidRP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 в </w:t>
            </w:r>
            <w:r w:rsidR="00CF0D9E" w:rsidRP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 xml:space="preserve">3 </w:t>
            </w:r>
            <w:r w:rsidRP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семестре</w:t>
            </w:r>
            <w:r w:rsidR="00CF0D9E" w:rsidRPr="00CF0D9E"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  <w:t>.</w:t>
            </w:r>
            <w:r w:rsidRPr="00E65B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  <w:t xml:space="preserve">  </w:t>
            </w:r>
          </w:p>
        </w:tc>
      </w:tr>
    </w:tbl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E65B91" w:rsidRPr="00E65B91" w:rsidSect="00B22D42">
          <w:footerReference w:type="default" r:id="rId9"/>
          <w:pgSz w:w="11906" w:h="16838"/>
          <w:pgMar w:top="719" w:right="851" w:bottom="765" w:left="1134" w:header="720" w:footer="709" w:gutter="0"/>
          <w:cols w:space="720"/>
          <w:titlePg/>
          <w:docGrid w:linePitch="360"/>
        </w:sectPr>
      </w:pPr>
      <w:r w:rsidRPr="00E65B91">
        <w:rPr>
          <w:rFonts w:ascii="Times New Roman" w:eastAsia="Times New Roman" w:hAnsi="Times New Roman" w:cs="Times New Roman"/>
          <w:i/>
          <w:u w:color="FFFFFF"/>
          <w:lang w:eastAsia="zh-CN"/>
        </w:rPr>
        <w:t xml:space="preserve"> </w:t>
      </w:r>
    </w:p>
    <w:p w:rsidR="00E65B91" w:rsidRPr="00E65B91" w:rsidRDefault="00E65B91" w:rsidP="000714E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2.2. Тематический план и содержание учебной дисциплины</w:t>
      </w:r>
      <w:r w:rsidR="000714E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  </w:t>
      </w:r>
      <w:r w:rsidRPr="00E65B9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 xml:space="preserve"> </w:t>
      </w:r>
      <w:r w:rsidR="000714E1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ru-RU"/>
        </w:rPr>
        <w:t xml:space="preserve">ОП. </w:t>
      </w:r>
      <w:r w:rsidR="000714E1" w:rsidRPr="000714E1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ru-RU"/>
        </w:rPr>
        <w:t>03 Электротехника</w:t>
      </w:r>
      <w:r w:rsidR="000714E1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ru-RU"/>
        </w:rPr>
        <w:t>.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u w:color="FFFFFF"/>
          <w:lang w:eastAsia="zh-CN"/>
        </w:rPr>
      </w:pPr>
    </w:p>
    <w:tbl>
      <w:tblPr>
        <w:tblW w:w="14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561"/>
        <w:gridCol w:w="7857"/>
        <w:gridCol w:w="2089"/>
        <w:gridCol w:w="2037"/>
      </w:tblGrid>
      <w:tr w:rsidR="00E65B91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Наименование разделов и тем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обучающихся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, курсовая работа (проект)</w:t>
            </w:r>
            <w:r w:rsidRPr="00E65B9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lang w:eastAsia="zh-CN"/>
              </w:rPr>
              <w:t xml:space="preserve"> (если предусмотрены)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Объем часов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Уровень освоения</w:t>
            </w:r>
          </w:p>
        </w:tc>
      </w:tr>
      <w:tr w:rsidR="00E65B91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1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</w:p>
        </w:tc>
      </w:tr>
      <w:tr w:rsidR="00E65B91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Раздел 1.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7942CC" w:rsidRDefault="007942CC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794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Электростатика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1D102C" w:rsidRDefault="001D102C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D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2CC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1.1 </w:t>
            </w:r>
          </w:p>
          <w:p w:rsidR="00E65B91" w:rsidRPr="007942CC" w:rsidRDefault="007942CC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Электрическое поле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1D102C" w:rsidRDefault="00FC0164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D10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Электрические заряды, электрическое поле. Характеристики электрического поля. Проводники и диэлектрики в электрическом поле.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FC0164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1D102C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D1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64" w:rsidRPr="001D102C" w:rsidRDefault="00FC0164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D10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Электрические заряды, электрическое поле, закон Кулона, диэлектрическая проницаемость. Основные характеристики электрического поля: напряженность, электрическое напряжение, электрический потенциал, единицы измерения.</w:t>
            </w:r>
          </w:p>
          <w:p w:rsidR="00E65B91" w:rsidRPr="001D102C" w:rsidRDefault="00FC0164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D10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Проводники и диэлектрики в электрическом поле.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FC0164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2CC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1.2 </w:t>
            </w:r>
          </w:p>
          <w:p w:rsidR="00E65B91" w:rsidRPr="009C59B6" w:rsidRDefault="007942CC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Электрическая емкость и конденсаторы.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1D102C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D1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1D102C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1D102C" w:rsidRDefault="00FC0164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</w:pPr>
            <w:r w:rsidRPr="001D10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Электрическая емкость. Конденсаторы, электрическая емкость конденсаторов. Соединение конденсаторов</w:t>
            </w:r>
            <w:r w:rsidRPr="001D10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FC0164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1D102C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D1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Практические занятия</w:t>
            </w:r>
            <w:r w:rsidR="00525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№1</w:t>
            </w:r>
            <w:r w:rsidRPr="001D1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1D102C" w:rsidRDefault="001D102C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D102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Расчет батарей конденсаторов.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1D102C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1D102C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D1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bottom w:val="single" w:sz="4" w:space="0" w:color="000000"/>
            </w:tcBorders>
            <w:shd w:val="clear" w:color="auto" w:fill="auto"/>
          </w:tcPr>
          <w:p w:rsidR="00E65B91" w:rsidRPr="001D102C" w:rsidRDefault="001D102C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D10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Понятие «электрическая емкость». Емкость 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онденсатора. Единицы измерения. </w:t>
            </w:r>
            <w:r w:rsidRPr="001D10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Конденсаторы, их виды, условные обозначения.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Энергия электрического поля. </w:t>
            </w:r>
            <w:r w:rsidRPr="001D10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Соединение конденсаторов в батареи.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1D102C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1D102C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AF67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практическому </w:t>
            </w:r>
            <w:r w:rsidRPr="00AF673E">
              <w:rPr>
                <w:rFonts w:ascii="Times New Roman" w:hAnsi="Times New Roman" w:cs="Times New Roman"/>
                <w:sz w:val="24"/>
                <w:szCs w:val="24"/>
              </w:rPr>
              <w:t>занятию.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1D102C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Раздел 2.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7942CC" w:rsidRDefault="007942CC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7942C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Электрические цепи постоянного тока.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B91" w:rsidRPr="00174366" w:rsidRDefault="00174366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7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2CC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Тема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  <w:r w:rsidR="0079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2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.1 </w:t>
            </w:r>
          </w:p>
          <w:p w:rsidR="00E65B91" w:rsidRPr="009C59B6" w:rsidRDefault="007942CC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Электрический ток, сопротивление, проводимость.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930217" w:rsidRDefault="0093021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930217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Лабораторные работы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№1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,2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930217" w:rsidRDefault="00930217" w:rsidP="001F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устройством электроизмерительных приборов (магнитоэлектрической, электромагнитной и ферродинамической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930217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930217" w:rsidRDefault="00930217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3021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Изучение способов включения амперметра, вольтметра, ваттметра и методов измерений электрических величин.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930217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B91" w:rsidRPr="00E65B91" w:rsidRDefault="00E65B9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17" w:rsidRPr="00930217" w:rsidRDefault="00930217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Электрический ток, направление тока, сила тока, плотность тока, единицы измерения.  Закон Ома для участка цепи без электродвижущей силы (далее — ЭДС). Сопротивление и проводимость, единицы измерения.</w:t>
            </w:r>
          </w:p>
          <w:p w:rsidR="00E65B91" w:rsidRPr="00930217" w:rsidRDefault="0093021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Зависимость сопротивления от температуры. Понятия о линейных и нелинейных элементах. Резисторы, реостаты, потенциометры, их условные обозначения, схемы включения.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930217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3021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17" w:rsidRPr="00E65B91" w:rsidRDefault="00930217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17" w:rsidRPr="00E65B91" w:rsidRDefault="00930217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17" w:rsidRPr="00930217" w:rsidRDefault="0093021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17" w:rsidRPr="00E65B91" w:rsidRDefault="00930217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17" w:rsidRPr="00E65B91" w:rsidRDefault="00930217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E65B91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E65B91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930217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3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930217" w:rsidRDefault="0093021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91" w:rsidRPr="00E65B91" w:rsidRDefault="00930217" w:rsidP="00E65B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E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79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2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</w:t>
            </w:r>
            <w:r w:rsidR="0079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2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</w:p>
          <w:p w:rsidR="00CF0D9E" w:rsidRPr="0027359E" w:rsidRDefault="0027359E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Электрическая энергия и мощность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CF0D9E" w:rsidRPr="00E65B91" w:rsidRDefault="00CF0D9E" w:rsidP="0096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628D9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628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Замкнутая электрическая цепь, основные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КПД. Закон </w:t>
            </w:r>
            <w:proofErr w:type="gramStart"/>
            <w:r w:rsidRPr="009628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Джоуля–Ленца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9628D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Лабораторные работы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3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9628D9" w:rsidRDefault="009628D9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628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Измерение мощности в цепях постоянного тока.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9628D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9628D9" w:rsidRDefault="009628D9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628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Замкнутая электрическая цепь, основные элементы. Электродвижущая сила источника электрической энергии. Баланс мощностей, электрический КПД. Тепловое действие электрического тока. Закон </w:t>
            </w:r>
            <w:proofErr w:type="gramStart"/>
            <w:r w:rsidRPr="009628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Джоуля–Ленца</w:t>
            </w:r>
            <w:proofErr w:type="gramEnd"/>
            <w:r w:rsidRPr="009628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Защита проводов от перегрузки.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9628D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9628D9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9628D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9628D9" w:rsidRDefault="009628D9" w:rsidP="0096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96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E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2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3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</w:p>
          <w:p w:rsidR="00CF0D9E" w:rsidRPr="009C59B6" w:rsidRDefault="0027359E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Расчет электрических цепей постоянного тока.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525B28" w:rsidRDefault="009628D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525B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Законы Кирхгофа. Последовательное, параллельное, смешанное соединение потребителей. Эквивалентное сопротивление цепи. Расчет сложных электрических цепей методами законов Кирхгофа и узлового напряжения.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28" w:rsidRDefault="00525B28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  <w:p w:rsidR="00CF0D9E" w:rsidRPr="004E0C2F" w:rsidRDefault="004E0C2F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4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Лабораторные работы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4E0C2F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4E0C2F" w:rsidRDefault="009628D9" w:rsidP="00903E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628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Исследование цепи постоянного тока со смешанным соединением резисторов</w:t>
            </w:r>
            <w:r w:rsidRPr="003E6855">
              <w:rPr>
                <w:rFonts w:ascii="Arial" w:eastAsia="Arial" w:hAnsi="Arial" w:cs="Arial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4E0C2F" w:rsidRDefault="004E0C2F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4E0C2F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Практические занятия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№2, №3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B22D42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B22D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Расчет простой электрической цепи постоянного тока.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4E0C2F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4E0C2F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B22D42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B22D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Расчет сложный электрической цепи постоянного тока методам законов Кирхгофа.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4E0C2F" w:rsidP="001F7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9C59B6">
        <w:trPr>
          <w:cantSplit/>
        </w:trPr>
        <w:tc>
          <w:tcPr>
            <w:tcW w:w="2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9C59B6">
        <w:trPr>
          <w:cantSplit/>
        </w:trPr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bottom w:val="single" w:sz="4" w:space="0" w:color="000000"/>
            </w:tcBorders>
            <w:shd w:val="clear" w:color="auto" w:fill="auto"/>
          </w:tcPr>
          <w:p w:rsidR="00CF0D9E" w:rsidRPr="004E0C2F" w:rsidRDefault="004E0C2F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0C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Схема замещения электрической цепи. Ветвь, узел, контур электрической цепи. Первый закон Кирхгофа. Второй закон Кирхгофа. Работа источника электрической энергии в режиме генератора и потребителя (двигателя). Свойства последовательного соединения. Эквивалентное сопротивление. Свойства параллельного соединения. Эквивалентное сопротивление и проводимость.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4E0C2F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4E0C2F" w:rsidRPr="00E65B91" w:rsidTr="009C59B6">
        <w:trPr>
          <w:cantSplit/>
        </w:trPr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Pr="00E65B91" w:rsidRDefault="004E0C2F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Pr="00E65B91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Pr="00E65B91" w:rsidRDefault="004E0C2F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2F" w:rsidRPr="00E65B91" w:rsidRDefault="004E0C2F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4E0C2F" w:rsidRPr="00E65B91" w:rsidTr="009C59B6">
        <w:trPr>
          <w:cantSplit/>
        </w:trPr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Pr="00E65B91" w:rsidRDefault="004E0C2F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Pr="00E65B91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3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одготовка 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2F" w:rsidRPr="00E65B91" w:rsidRDefault="004E0C2F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2F" w:rsidRPr="00E65B91" w:rsidRDefault="004E0C2F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9C59B6">
        <w:trPr>
          <w:cantSplit/>
        </w:trPr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4E0C2F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4E0C2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4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4E0C2F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одготовка 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4E0C2F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E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2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</w:p>
          <w:p w:rsidR="00CF0D9E" w:rsidRPr="009C59B6" w:rsidRDefault="0027359E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Химические источники электрической энергии. Соединение химических источников в батарею.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4676E3" w:rsidRDefault="004676E3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4676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4676E3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4676E3" w:rsidRDefault="004676E3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4676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Гальванические химические источники электрической энергии, устройство, емкость, электродвижущая сила (далее — ЭДС). Щелочные аккумуляторы, устройство, емкость, ЭДС. Кислотные аккумуляторы, устройство, емкость, ЭДС. Свойства последовательного соединения химических источников электрической энергии в батарею. </w:t>
            </w:r>
            <w:r w:rsidRPr="004676E3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>Свойства параллельного соединения химических источников электрической энергии в батарею.</w:t>
            </w:r>
            <w:r w:rsidRPr="004676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Свойства смешанного соединения химических источников электрической энергии в батарею.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4676E3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Раздел 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3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8C33C1" w:rsidRDefault="008C33C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C33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Электромагнетизм.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174366" w:rsidRDefault="00174366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7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E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3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.1 </w:t>
            </w:r>
          </w:p>
          <w:p w:rsidR="0027359E" w:rsidRPr="009C59B6" w:rsidRDefault="002735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Магнитное поле</w:t>
            </w:r>
          </w:p>
          <w:p w:rsidR="00CF0D9E" w:rsidRPr="0027359E" w:rsidRDefault="002735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  <w:lang w:eastAsia="ar-SA"/>
              </w:rPr>
              <w:t>постоянного тока</w:t>
            </w:r>
            <w:r>
              <w:rPr>
                <w:rFonts w:ascii="Times New Roman" w:eastAsia="Arial" w:hAnsi="Times New Roman" w:cs="Times New Roman"/>
                <w:b/>
                <w:bCs/>
                <w:spacing w:val="-6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4676E3" w:rsidRDefault="004676E3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676E3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4676E3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0F085C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br w:type="page"/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4676E3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94308D" w:rsidRDefault="0094308D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430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«правого винта», «правой руки». Магнитные полюса. Характеристики магнитного поля: магнитный поток, магнитная индукция, напряженность магнитного поля, магнитное потокосцепление, единицы измерения. Магнитная проницаемость, магнитные материалы. Намагничивание ферромагнетиков. Гистерезис. Действие магнитного поля на проводник с током. Мнемоническое правило «левой руки».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94308D" w:rsidP="00467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C1" w:rsidRDefault="00CF0D9E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27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3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.2 </w:t>
            </w:r>
          </w:p>
          <w:p w:rsidR="00CF0D9E" w:rsidRPr="009C59B6" w:rsidRDefault="008C33C1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Электромагнитная индукция.   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94308D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9430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Явление электромагнитной индукции, закон электромагнитной индукции, правило Ленца. Вихревые токи. Явление самоиндукции, электродвижущая сила (далее — ЭДС)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Лабораторные работы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5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430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Определение отрывной силы электромагнита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Практические занятия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430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Расчет отрывной силы электромагнита</w:t>
            </w:r>
            <w:r w:rsidRPr="00FB2657">
              <w:rPr>
                <w:rFonts w:ascii="Arial" w:eastAsia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94308D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FFFFFF"/>
                <w:lang w:eastAsia="zh-CN"/>
              </w:rPr>
            </w:pPr>
            <w:r w:rsidRPr="00943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</w:tcBorders>
            <w:shd w:val="clear" w:color="auto" w:fill="auto"/>
          </w:tcPr>
          <w:p w:rsidR="00CF0D9E" w:rsidRPr="0094308D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4308D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bottom w:val="single" w:sz="4" w:space="0" w:color="000000"/>
            </w:tcBorders>
            <w:shd w:val="clear" w:color="auto" w:fill="auto"/>
          </w:tcPr>
          <w:p w:rsidR="00CF0D9E" w:rsidRPr="0094308D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430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Явление электромагнитной индукции. Закон электромагнитной индукции, правило Ленца. Вихревые токи, потери, использование. </w:t>
            </w:r>
            <w:r w:rsidRPr="0094308D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eastAsia="ar-SA"/>
              </w:rPr>
              <w:t>Движение проводника в магнитном поле, ЭДС индукции, мнемоническое правило «правой руки».</w:t>
            </w:r>
            <w:r w:rsidRPr="009430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Явление самоиндукции, ЭДС самоиндукции, индуктивность. Явление взаимоиндукции, ЭДС взаимоиндукции, взаимная индуктивность. Принцип действия трансформатора.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4308D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8D" w:rsidRPr="00E65B91" w:rsidRDefault="0094308D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8D" w:rsidRPr="00E65B91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8D" w:rsidRPr="00E65B91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8D" w:rsidRPr="00E65B91" w:rsidRDefault="0094308D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08D" w:rsidRPr="00E65B91" w:rsidRDefault="0094308D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94308D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4308D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3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94308D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0F085C" w:rsidRDefault="000F085C">
      <w:r>
        <w:br w:type="page"/>
      </w:r>
    </w:p>
    <w:tbl>
      <w:tblPr>
        <w:tblW w:w="14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561"/>
        <w:gridCol w:w="7857"/>
        <w:gridCol w:w="2089"/>
        <w:gridCol w:w="2037"/>
      </w:tblGrid>
      <w:tr w:rsidR="00CF0D9E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8C3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Раздел </w:t>
            </w:r>
            <w:r w:rsidR="008C3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8C33C1" w:rsidRDefault="008C33C1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C33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Электрические цепи переменного  </w:t>
            </w:r>
            <w:r w:rsidRPr="008C33C1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однофазного тока.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174366" w:rsidRDefault="00174366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7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C1" w:rsidRDefault="00CF0D9E" w:rsidP="008C3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8C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.1 </w:t>
            </w:r>
          </w:p>
          <w:p w:rsidR="00CF0D9E" w:rsidRPr="009C59B6" w:rsidRDefault="008C33C1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Синусоидальный переменный ток.   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A27F84" w:rsidRDefault="00A27F84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A27F8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84" w:rsidRDefault="00A27F84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CF0D9E" w:rsidRPr="00E65B91" w:rsidRDefault="00A27F84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56391E" w:rsidRDefault="0056391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5639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Получение переменного однофазного тока, волновая и векторная диаграммы синусоидального тока. </w:t>
            </w:r>
            <w:proofErr w:type="gramStart"/>
            <w:r w:rsidRPr="005639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Параметры переменного синусоидального тока: мгновенное, амплитудное, действующее, среднее значения; частота, угловая частота, период, начальная фаза, сдвиг фаз, единицы измерения.</w:t>
            </w:r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1E" w:rsidRDefault="0056391E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CF0D9E" w:rsidRPr="00E65B91" w:rsidRDefault="0056391E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4A" w:rsidRDefault="00CF0D9E" w:rsidP="00E25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E2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</w:t>
            </w:r>
            <w:r w:rsidR="00E2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2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</w:p>
          <w:p w:rsidR="00CF0D9E" w:rsidRPr="00E2594A" w:rsidRDefault="00E2594A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Линейные  электрические цепи </w:t>
            </w:r>
            <w:r w:rsidRPr="009C59B6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синусоидального тока</w:t>
            </w:r>
            <w:r w:rsidRPr="00E2594A">
              <w:rPr>
                <w:rFonts w:ascii="Times New Roman" w:eastAsia="Arial" w:hAnsi="Times New Roman" w:cs="Times New Roman"/>
                <w:b/>
                <w:bCs/>
                <w:spacing w:val="-3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1E" w:rsidRPr="0056391E" w:rsidRDefault="0056391E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56391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материала.</w:t>
            </w:r>
          </w:p>
          <w:p w:rsidR="00CF0D9E" w:rsidRPr="00E65B91" w:rsidRDefault="0056391E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639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Активное сопротивление, индуктивность, емкость в цепи переменного тока. Закон Ома, реактивное сопротивление, векторные диаграммы. 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 Цепь переменного тока с параллельным соединением элементов, векторные диаграммы, проводимости.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56391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Лабораторные работы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6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,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7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56391E" w:rsidRDefault="0056391E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639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Исследование цепи переменного тока с последовательным соединением активного сопротивления и индуктивности.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56391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56391E" w:rsidRDefault="0056391E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Исследование цепи переменного тока с параллельным соединением катушек индуктивности.</w:t>
            </w:r>
            <w:r w:rsidRPr="0056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56391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Практические занятия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№5, №6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BE4027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Расчет </w:t>
            </w:r>
            <w:r w:rsidR="0056391E" w:rsidRPr="005639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цепи переменного тока с последовательным соединением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CF0D9E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Расчет</w:t>
            </w:r>
            <w:r w:rsidRPr="005639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цепи переменного тока с параллельным соединением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9E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0F085C" w:rsidRDefault="000F085C">
      <w:r>
        <w:br w:type="page"/>
      </w:r>
    </w:p>
    <w:tbl>
      <w:tblPr>
        <w:tblW w:w="14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561"/>
        <w:gridCol w:w="7857"/>
        <w:gridCol w:w="2089"/>
        <w:gridCol w:w="2037"/>
      </w:tblGrid>
      <w:tr w:rsidR="00CF0D9E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9E" w:rsidRPr="00E65B91" w:rsidRDefault="00CF0D9E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9E" w:rsidRPr="00E65B91" w:rsidRDefault="00CF0D9E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301447" w:rsidRPr="00E65B91" w:rsidTr="00301447">
        <w:trPr>
          <w:cantSplit/>
          <w:trHeight w:val="6071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47" w:rsidRPr="00E65B91" w:rsidRDefault="0030144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1447" w:rsidRPr="00E65B91" w:rsidRDefault="00301447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  <w:p w:rsidR="00301447" w:rsidRPr="00E65B91" w:rsidRDefault="00301447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</w:p>
        </w:tc>
        <w:tc>
          <w:tcPr>
            <w:tcW w:w="7857" w:type="dxa"/>
            <w:tcBorders>
              <w:left w:val="single" w:sz="4" w:space="0" w:color="000000"/>
            </w:tcBorders>
            <w:shd w:val="clear" w:color="auto" w:fill="auto"/>
          </w:tcPr>
          <w:p w:rsidR="00301447" w:rsidRPr="00BE4027" w:rsidRDefault="00301447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4027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>Электрическая цепь переменного тока с активным сопротивлением, векторные диаграммы на</w:t>
            </w:r>
            <w:r w:rsidRPr="00BE4027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>пряжений и тока. Закон Ома, активное сопротивление, активная мощность, единицы измерения.</w:t>
            </w:r>
            <w:r w:rsidRPr="00BE40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1447" w:rsidRPr="00BE4027" w:rsidRDefault="00301447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40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Электрическая цепь переменного тока с индуктивностью, векторные диаграммы напряжений и тока. </w:t>
            </w:r>
          </w:p>
          <w:p w:rsidR="00301447" w:rsidRPr="00BE4027" w:rsidRDefault="00301447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40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 Ома, индуктивное сопротивление, реактивная мощность, единицы измерения.</w:t>
            </w:r>
          </w:p>
          <w:p w:rsidR="00301447" w:rsidRPr="00BE4027" w:rsidRDefault="00301447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40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Электрическая цепь переменного тока с емкостью, векторные диаграммы напряжений и тока. </w:t>
            </w:r>
            <w:r w:rsidRPr="00BE4027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 xml:space="preserve">Закон Ома, емкостное сопротивление, реактивная мощность, единицы измерения. </w:t>
            </w:r>
            <w:r w:rsidRPr="00BE4027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t xml:space="preserve">Электрическая цепь переменного тока с последовательным соединением элементов, векторные </w:t>
            </w:r>
            <w:r w:rsidRPr="00BE4027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 xml:space="preserve">диаграммы напряжений и тока. Закон Ома, полное сопротивление, полная мощность, коэффициент мощности, единицы измерения. Треугольники сопротивлений и мощностей. </w:t>
            </w:r>
            <w:r w:rsidRPr="00BE40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Электрическая цепь переменного тока с параллельным соединением катушек индуктивности, </w:t>
            </w:r>
            <w:r w:rsidRPr="00BE4027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t xml:space="preserve">векторные диаграммы напряжения и токов. Закон Ома, полня проводимость, полная мощность, </w:t>
            </w:r>
            <w:r w:rsidRPr="00BE4027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 xml:space="preserve">коэффициент мощности, единицы измерения. Треугольники проводимостей и мощностей. </w:t>
            </w:r>
            <w:r w:rsidRPr="00BE40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Электрическая цепь переменного тока с параллельным соединением катушки индуктивности и конденсатора, векторные диаграммы напряжения и токов. Закон Ома, полня проводимость, полная мощность, коэффициент мощности, единицы измерения. Треугольники проводимостей и мощностей.</w:t>
            </w:r>
          </w:p>
        </w:tc>
        <w:tc>
          <w:tcPr>
            <w:tcW w:w="20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1447" w:rsidRPr="00BE4027" w:rsidRDefault="007E1F27" w:rsidP="00101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47" w:rsidRPr="00E65B91" w:rsidRDefault="0030144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BE402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F12348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BE4027" w:rsidRDefault="007E1F27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BE4027" w:rsidRPr="00E65B91" w:rsidTr="00BE402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F12348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3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BE4027" w:rsidRDefault="00BE4027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BE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BE4027" w:rsidRPr="00E65B91" w:rsidTr="00BE402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F12348" w:rsidRDefault="00F12348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F12348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4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BE4027" w:rsidRDefault="00BE4027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BE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Default="00BE4027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3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</w:p>
          <w:p w:rsidR="00BE4027" w:rsidRPr="009C59B6" w:rsidRDefault="00BE4027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Резонанс в электрических цепях переменного тока.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BE4027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BE4027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t xml:space="preserve">Последовательное соединение катушки индуктивности и конденсатора. Резонанс напряжений. </w:t>
            </w:r>
            <w:r w:rsidRPr="00BE40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Параллельное соединение катушки индуктивности и конденсатора. Резонанс токов. Коэффициент мощности, его значение, способы улучшения.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Практические занятия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№7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935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935097" w:rsidRDefault="0093509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3509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Расчет резонансов напряжений и токов.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935097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0F085C" w:rsidRDefault="000F085C">
      <w:r>
        <w:br w:type="page"/>
      </w:r>
    </w:p>
    <w:tbl>
      <w:tblPr>
        <w:tblW w:w="14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561"/>
        <w:gridCol w:w="7857"/>
        <w:gridCol w:w="2089"/>
        <w:gridCol w:w="2037"/>
      </w:tblGrid>
      <w:tr w:rsidR="00BE4027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BE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bottom w:val="single" w:sz="4" w:space="0" w:color="000000"/>
            </w:tcBorders>
            <w:shd w:val="clear" w:color="auto" w:fill="auto"/>
          </w:tcPr>
          <w:p w:rsidR="00935097" w:rsidRPr="00935097" w:rsidRDefault="00935097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350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Последовательное соединение катушки индуктивности и конденсатора, векторная диаграмма тока и напряжений, закон Ома, треугольник сопротивлений и мощностей. Резонанс напряжений, условия возникновения.</w:t>
            </w:r>
          </w:p>
          <w:p w:rsidR="00BE4027" w:rsidRPr="00E65B91" w:rsidRDefault="0093509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350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Параллельное соединение катушки индуктивности и конденсатора, векторная диаграмма напряжения и токов, закон Ома, треугольник проводимостей и мощностей. Резонанс напряжений, условия возникновения.  Коэффициент мощности, его значение, способы улучшения.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935097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Default="00BE4027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4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</w:p>
          <w:p w:rsidR="00BE4027" w:rsidRPr="009C59B6" w:rsidRDefault="00BE4027" w:rsidP="00972C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Расчет цепей переменного тока символическим    методом</w:t>
            </w:r>
            <w:r w:rsidRPr="009C59B6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935097" w:rsidRDefault="0093509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350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Три формы комплексных чисел, комплексная плоскость. Напряжения и токи в комплексной форме, закон Ома, сопротивления и проводимости в комплексной форме. Мощности в комплексной форме. Расчет неразветвленных цепей переменного тока символическим методом.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097" w:rsidRDefault="00935097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BE4027" w:rsidRPr="00E65B91" w:rsidRDefault="00935097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935097" w:rsidRDefault="0093509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350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Алгебраическая, тригонометрическая и показательная формы комплексных чисел, комплексная плоскость. Выражение синусоидальных напряжений и токов комплексными числами. Закон Ома в символической форме. Комплексные сопротивления и проводимости. Мощности в комплексной форме.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097" w:rsidRDefault="00935097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BE4027" w:rsidRPr="00E65B91" w:rsidRDefault="00935097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5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972C2A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972C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Трехфазные цепи.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174366" w:rsidRDefault="00174366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7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18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972C2A" w:rsidRDefault="00BE4027" w:rsidP="00972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972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5.1 </w:t>
            </w:r>
          </w:p>
          <w:p w:rsidR="00BE4027" w:rsidRPr="009C59B6" w:rsidRDefault="00BE4027" w:rsidP="00972C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Получение трехфазного тока.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935097" w:rsidRDefault="00935097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350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Получение трехфазной системы ЭДС. Трехфазный генератор. Соединение обмоток трехфазного генератора. Фазные и линейные напряжения, векторные диаграммы.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93509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935097" w:rsidRDefault="004E1C50" w:rsidP="004E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350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Получение трехфазной системы ЭДС. Трехфазный генератор.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93509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7A0A57" w:rsidRDefault="00BE4027" w:rsidP="007A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7A0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5.2 </w:t>
            </w:r>
          </w:p>
          <w:p w:rsidR="00BE4027" w:rsidRPr="009C59B6" w:rsidRDefault="00BE4027" w:rsidP="007A0A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Расчет цепей трехфазного тока.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3260A9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Соединение потребителей «звездой». Фазные и линейные напряжения и токи, векторные диаграммы. Роль нейтрального провода. Соединение потребителей «треугольником». Фазные и линейные напряжения и токи, векторные диаграммы.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  <w:p w:rsidR="00BE4027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Лабораторные работы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8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, </w:t>
            </w:r>
            <w:r w:rsid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9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3260A9" w:rsidRDefault="003260A9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9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Исследование работы трехфазной цепи при соединении потребителей «звездой». 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3260A9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Исследование работы трехфазной цепи при соединении потребителей «треугольником».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301447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FFFFFF"/>
                <w:lang w:eastAsia="zh-CN"/>
              </w:rPr>
            </w:pPr>
            <w:r w:rsidRP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Практические занятия</w:t>
            </w:r>
            <w:r w:rsidR="00B255F7" w:rsidRP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№8,</w:t>
            </w:r>
            <w:r w:rsidR="00301447" w:rsidRP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9</w:t>
            </w:r>
            <w:r w:rsidRPr="00301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3260A9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Расчет работы трехфазной цепи переменного тока классическим методом.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3260A9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Расчет работы трехфазной цепи переменного тока символическим методом.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bottom w:val="single" w:sz="4" w:space="0" w:color="000000"/>
            </w:tcBorders>
            <w:shd w:val="clear" w:color="auto" w:fill="auto"/>
          </w:tcPr>
          <w:p w:rsidR="003260A9" w:rsidRPr="003260A9" w:rsidRDefault="003260A9" w:rsidP="004E1C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Соединение нагрузки «звездой». Векторные диаграммы напряжений и токов.</w:t>
            </w:r>
          </w:p>
          <w:p w:rsidR="003260A9" w:rsidRPr="003260A9" w:rsidRDefault="003260A9" w:rsidP="004E1C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Симметричная и несимметричная нагрузки при соединении «звездой». Соотношение между фазными и линейными токами.</w:t>
            </w:r>
          </w:p>
          <w:p w:rsidR="003260A9" w:rsidRPr="003260A9" w:rsidRDefault="003260A9" w:rsidP="004E1C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Роль нейтрального провода при соединении нагрузки «звездой».</w:t>
            </w:r>
          </w:p>
          <w:p w:rsidR="00BE4027" w:rsidRPr="00E65B91" w:rsidRDefault="003260A9" w:rsidP="004E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60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Симметричная и несимметричная нагрузки при соединении «треугольником». Соотношение между фазными и линейными токами.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3260A9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3260A9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BE4027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3260A9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3260A9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3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3260A9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4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одготовка 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3260A9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5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одготовка 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практически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A9" w:rsidRPr="00E65B91" w:rsidRDefault="003260A9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A9" w:rsidRPr="00E65B91" w:rsidRDefault="003260A9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7A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6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7A0A57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7A0A5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Цепи несинусоидального тока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27" w:rsidRPr="00525B28" w:rsidRDefault="00174366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525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9B6" w:rsidRPr="007A0A57" w:rsidRDefault="009C59B6" w:rsidP="009C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7A0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6</w:t>
            </w:r>
            <w:r w:rsidRPr="007A0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1</w:t>
            </w:r>
            <w:r w:rsidRPr="007A0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</w:t>
            </w:r>
          </w:p>
          <w:p w:rsidR="00BE4027" w:rsidRPr="009C59B6" w:rsidRDefault="00BE4027" w:rsidP="007A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Цепи несинусоидального тока.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174366" w:rsidRDefault="00174366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7436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Цепи несинусоидального тока.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174366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BE4027" w:rsidRPr="00E65B91" w:rsidTr="007942CC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E65B91" w:rsidRDefault="00BE402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27" w:rsidRPr="00174366" w:rsidRDefault="00174366" w:rsidP="001F7C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7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43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Причины возникновения несинусоидальных токов. Несинусоидальные напряжения и токи, их выражения. Действующие значения несинусоидального тока и напряжения. Мощность в электрической цепи при несинусоидальном токе.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66" w:rsidRDefault="00174366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  <w:p w:rsidR="00BE4027" w:rsidRPr="00E65B91" w:rsidRDefault="00174366" w:rsidP="000714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7" w:rsidRPr="00E65B91" w:rsidRDefault="00BE4027" w:rsidP="0007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0F085C" w:rsidRDefault="000F085C">
      <w:r>
        <w:br w:type="page"/>
      </w:r>
    </w:p>
    <w:tbl>
      <w:tblPr>
        <w:tblW w:w="14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561"/>
        <w:gridCol w:w="7857"/>
        <w:gridCol w:w="2089"/>
        <w:gridCol w:w="2037"/>
      </w:tblGrid>
      <w:tr w:rsidR="00972C2A" w:rsidRPr="00E65B91" w:rsidTr="0093021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7A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Раздел </w:t>
            </w:r>
            <w:r w:rsidR="007A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7.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C2A" w:rsidRPr="007A0A57" w:rsidRDefault="007A0A5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7A0A5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Электрические  измерения.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C2A" w:rsidRPr="00174366" w:rsidRDefault="00174366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7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57" w:rsidRDefault="00972C2A" w:rsidP="007A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Тема </w:t>
            </w:r>
            <w:r w:rsidR="007A0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7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.1 </w:t>
            </w:r>
          </w:p>
          <w:p w:rsidR="00972C2A" w:rsidRPr="009C59B6" w:rsidRDefault="007A0A57" w:rsidP="007A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Измерительные приборы.    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525B28" w:rsidRDefault="00174366" w:rsidP="001F7C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25B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Устройство, принцип действия приборов магнитоэлектрической системы, применение. Устройство, принцип действия приборов электромагнитной системы, применение. Устройство, принцип действия приборов электродинамической и фер</w:t>
            </w:r>
            <w:r w:rsidR="00525B28" w:rsidRPr="00525B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римагнитной систем, применение.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C2A" w:rsidRPr="00E65B91" w:rsidRDefault="00525B28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FFFFFF"/>
                <w:shd w:val="clear" w:color="auto" w:fill="FFFF00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525B28" w:rsidRDefault="00525B28" w:rsidP="001F7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25B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Погрешность измерительных приборов. Условные обозначения на шкалах электроизмерительных приборов.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C2A" w:rsidRPr="00E65B91" w:rsidRDefault="00525B28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57" w:rsidRDefault="00972C2A" w:rsidP="007A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Тема</w:t>
            </w:r>
            <w:r w:rsidR="007A0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7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.2</w:t>
            </w:r>
          </w:p>
          <w:p w:rsidR="00972C2A" w:rsidRPr="007A0A57" w:rsidRDefault="007A0A57" w:rsidP="007A0A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59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Измерение электрических      сопротивлений</w:t>
            </w:r>
            <w:r w:rsidRPr="007A0A5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Содержание учебного материала</w:t>
            </w:r>
            <w:r w:rsidRPr="00E65B9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2-3</w:t>
            </w:r>
          </w:p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525B28" w:rsidRDefault="00525B28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525B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Классификация электрических сопротивлений: малые, средние и большие сопротивления. Схемы подключения измерительных приборов при измерении сопротивлений косвенным методом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28" w:rsidRDefault="00525B28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  <w:p w:rsidR="00972C2A" w:rsidRPr="00E65B91" w:rsidRDefault="00525B28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Лабораторные работы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№10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B255F7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B255F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B255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Поверка технических характеристик амперметра и вольтметра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bottom w:val="single" w:sz="4" w:space="0" w:color="000000"/>
            </w:tcBorders>
            <w:shd w:val="clear" w:color="auto" w:fill="auto"/>
          </w:tcPr>
          <w:p w:rsidR="00972C2A" w:rsidRPr="00B255F7" w:rsidRDefault="00B255F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B255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Классификация электрических сопротивлений: малые, средние и большие сопротивления. Схемы подключения измерительных приборов при измерении сопротивлений косвенным методом.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B255F7" w:rsidP="0093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B255F7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9302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одготовка к лабораторным занятиям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B255F7" w:rsidP="0093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Практические занятия</w:t>
            </w:r>
            <w:r w:rsidR="00B25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 xml:space="preserve"> №10</w:t>
            </w:r>
            <w:r w:rsidRPr="00E6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  <w:lang w:eastAsia="zh-CN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rPr>
          <w:cantSplit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0F085C" w:rsidRDefault="000F085C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0F085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Схемы подключения однофазного индукционного счетчика.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B255F7" w:rsidP="0093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972C2A" w:rsidRPr="00E65B91" w:rsidTr="00930217"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2A" w:rsidRPr="00E65B91" w:rsidRDefault="00972C2A" w:rsidP="001F7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u w:color="FFFFFF"/>
                <w:lang w:eastAsia="zh-CN"/>
              </w:rPr>
            </w:pPr>
            <w:r w:rsidRPr="00E65B9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Всего: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C2A" w:rsidRPr="000714E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0714E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108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C2A" w:rsidRPr="00E65B91" w:rsidRDefault="00972C2A" w:rsidP="00930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FC0164" w:rsidRPr="00FC0164" w:rsidRDefault="00FC0164" w:rsidP="00B22D4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характеристики уровня освоения учебного материала используются следующие обозначения:                                        </w:t>
      </w:r>
    </w:p>
    <w:p w:rsidR="00FC0164" w:rsidRPr="00FC0164" w:rsidRDefault="00FC0164" w:rsidP="00B22D4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1.- </w:t>
      </w:r>
      <w:proofErr w:type="gramStart"/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>ознакомительный</w:t>
      </w:r>
      <w:proofErr w:type="gramEnd"/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(узнавание ранее изученных объектов, свойств);</w:t>
      </w:r>
    </w:p>
    <w:p w:rsidR="00FC0164" w:rsidRPr="00FC0164" w:rsidRDefault="00FC0164" w:rsidP="00B22D42">
      <w:pPr>
        <w:widowControl w:val="0"/>
        <w:tabs>
          <w:tab w:val="left" w:pos="758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2.- </w:t>
      </w:r>
      <w:proofErr w:type="gramStart"/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>репродуктивный</w:t>
      </w:r>
      <w:proofErr w:type="gramEnd"/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(выполнение деятельности по образцу, инструкции или под руководством);</w:t>
      </w:r>
    </w:p>
    <w:p w:rsidR="000714E1" w:rsidRDefault="00FC0164" w:rsidP="00B22D42">
      <w:pPr>
        <w:widowControl w:val="0"/>
        <w:tabs>
          <w:tab w:val="left" w:pos="75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3.- </w:t>
      </w:r>
      <w:proofErr w:type="gramStart"/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>продуктивный</w:t>
      </w:r>
      <w:proofErr w:type="gramEnd"/>
      <w:r w:rsidRPr="00FC0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(планирование и самостоятельное выполнение деятельности, решение проблемных задач).</w:t>
      </w:r>
      <w:r w:rsidR="000F0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714E1" w:rsidRPr="000F085C" w:rsidRDefault="000714E1" w:rsidP="00B22D42">
      <w:pPr>
        <w:widowControl w:val="0"/>
        <w:tabs>
          <w:tab w:val="left" w:pos="11340"/>
        </w:tabs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  <w:sectPr w:rsidR="000714E1" w:rsidRPr="000F085C">
          <w:pgSz w:w="16838" w:h="11906" w:orient="landscape"/>
          <w:pgMar w:top="851" w:right="851" w:bottom="1134" w:left="1701" w:header="720" w:footer="720" w:gutter="0"/>
          <w:cols w:space="720"/>
        </w:sectPr>
      </w:pPr>
    </w:p>
    <w:p w:rsidR="00E65B91" w:rsidRPr="00E65B91" w:rsidRDefault="00E65B91" w:rsidP="00E65B9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3. условия реализации УЧЕБНОЙ дисциплины</w:t>
      </w:r>
    </w:p>
    <w:p w:rsidR="00E65B91" w:rsidRPr="00E65B91" w:rsidRDefault="00E65B91" w:rsidP="00E65B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E65B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p w:rsidR="000F7841" w:rsidRDefault="00E65B91" w:rsidP="000F78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65B91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Учебная дисциплина реализуется в учебном кабинете </w:t>
      </w:r>
      <w:r w:rsidRPr="00E65B91">
        <w:rPr>
          <w:rFonts w:ascii="Times New Roman" w:eastAsia="Times New Roman" w:hAnsi="Times New Roman" w:cs="Times New Roman"/>
          <w:sz w:val="28"/>
          <w:szCs w:val="28"/>
          <w:lang w:eastAsia="zh-CN"/>
        </w:rPr>
        <w:t>(кабинетах)</w:t>
      </w:r>
      <w:r w:rsidRPr="00E65B91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 №</w:t>
      </w:r>
      <w:r w:rsidR="00CF0D9E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 311</w:t>
      </w:r>
      <w:r w:rsidRPr="00E65B91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 </w:t>
      </w:r>
      <w:r w:rsidR="00CF0D9E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«</w:t>
      </w:r>
      <w:r w:rsidR="00CF0D9E" w:rsidRPr="001614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Электроника и микропроцессорная техника».</w:t>
      </w:r>
      <w:r w:rsidR="000F7841" w:rsidRPr="000F78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F7841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Оборудование учебного кабинета (лаборатории, мастерской):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по числу </w:t>
      </w:r>
      <w:proofErr w:type="gramStart"/>
      <w:r w:rsidRPr="001614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преподавателя; </w:t>
      </w: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учебно-наглядных пособий по электронике и микропроцессорной технике; </w:t>
      </w: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лабораторный стенд «Теория электрических цепей и основы электроники». </w:t>
      </w:r>
    </w:p>
    <w:p w:rsidR="000F7841" w:rsidRPr="001614F4" w:rsidRDefault="000F7841" w:rsidP="000F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Технические средства обучения: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 с лицензионным программным обеспечением; </w:t>
      </w: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принтер; </w:t>
      </w:r>
    </w:p>
    <w:p w:rsidR="000F7841" w:rsidRPr="001614F4" w:rsidRDefault="000F7841" w:rsidP="000F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4F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614F4">
        <w:rPr>
          <w:rFonts w:ascii="Times New Roman" w:hAnsi="Times New Roman" w:cs="Times New Roman"/>
          <w:color w:val="000000"/>
          <w:sz w:val="28"/>
          <w:szCs w:val="28"/>
        </w:rPr>
        <w:t xml:space="preserve">локальная вычислительная сеть с выходом в Интернет. 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FFFFFF"/>
          <w:lang w:eastAsia="zh-CN"/>
        </w:rPr>
      </w:pPr>
    </w:p>
    <w:p w:rsidR="00E65B91" w:rsidRPr="00E65B91" w:rsidRDefault="00E65B91" w:rsidP="000F784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  <w:r w:rsidRPr="00E65B9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3.2. Информационное обеспечение обучения</w:t>
      </w:r>
      <w:r w:rsidR="000F7841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. </w:t>
      </w:r>
      <w:r w:rsidRPr="00E65B91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E65B91" w:rsidRPr="00E65B91" w:rsidRDefault="00E65B91" w:rsidP="00E6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p w:rsidR="000F7841" w:rsidRDefault="00E65B91" w:rsidP="000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78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Основные источники:</w:t>
      </w:r>
    </w:p>
    <w:p w:rsidR="002819E4" w:rsidRDefault="002819E4" w:rsidP="000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841" w:rsidRDefault="000F7841" w:rsidP="00281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4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A8">
        <w:rPr>
          <w:rFonts w:ascii="Times New Roman" w:hAnsi="Times New Roman" w:cs="Times New Roman"/>
          <w:sz w:val="28"/>
          <w:szCs w:val="28"/>
        </w:rPr>
        <w:t>Мартынова И.О., Электротехника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E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819E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2819E4">
        <w:t xml:space="preserve">, </w:t>
      </w:r>
      <w:r w:rsidRPr="002819E4">
        <w:rPr>
          <w:rFonts w:ascii="Times New Roman" w:hAnsi="Times New Roman" w:cs="Times New Roman"/>
          <w:sz w:val="28"/>
          <w:szCs w:val="28"/>
        </w:rPr>
        <w:t>2015</w:t>
      </w:r>
      <w:r w:rsidR="002819E4" w:rsidRPr="002819E4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2819E4" w:rsidRPr="002819E4">
        <w:rPr>
          <w:rFonts w:ascii="Times New Roman" w:hAnsi="Times New Roman" w:cs="Times New Roman"/>
          <w:sz w:val="28"/>
          <w:szCs w:val="28"/>
        </w:rPr>
        <w:t xml:space="preserve"> 304</w:t>
      </w:r>
      <w:r w:rsidR="002819E4" w:rsidRPr="002819E4">
        <w:rPr>
          <w:rFonts w:ascii="Times New Roman" w:hAnsi="Times New Roman" w:cs="Times New Roman"/>
          <w:bCs/>
          <w:sz w:val="28"/>
          <w:szCs w:val="28"/>
        </w:rPr>
        <w:t>с.</w:t>
      </w:r>
      <w:r w:rsidRPr="002819E4">
        <w:rPr>
          <w:b/>
          <w:bCs/>
        </w:rPr>
        <w:br/>
      </w:r>
      <w:r>
        <w:br/>
      </w:r>
      <w:r w:rsidR="002819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CB78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.2.2 Дополнительные источники (для выполнения внеаудиторной самостоятельной работы):</w:t>
      </w:r>
      <w:r w:rsidRPr="00CB78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2819E4" w:rsidRPr="002819E4" w:rsidRDefault="002819E4" w:rsidP="00281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7841" w:rsidRDefault="000F7841" w:rsidP="002819E4">
      <w:pPr>
        <w:widowControl w:val="0"/>
        <w:tabs>
          <w:tab w:val="left" w:pos="8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ar-SA"/>
        </w:rPr>
      </w:pPr>
      <w:r w:rsidRPr="002819E4">
        <w:rPr>
          <w:rFonts w:ascii="Times New Roman" w:eastAsia="Arial" w:hAnsi="Times New Roman" w:cs="Times New Roman"/>
          <w:iCs/>
          <w:spacing w:val="-8"/>
          <w:sz w:val="28"/>
          <w:szCs w:val="28"/>
          <w:lang w:eastAsia="ar-SA"/>
        </w:rPr>
        <w:t xml:space="preserve">1. Евдокимов Ф.Е. </w:t>
      </w:r>
      <w:r w:rsidRPr="002819E4">
        <w:rPr>
          <w:rFonts w:ascii="Times New Roman" w:eastAsia="Arial" w:hAnsi="Times New Roman" w:cs="Times New Roman"/>
          <w:spacing w:val="-8"/>
          <w:sz w:val="28"/>
          <w:szCs w:val="28"/>
          <w:lang w:eastAsia="ar-SA"/>
        </w:rPr>
        <w:t>Теоретические основы электротехники. М.: Академия, 2004.- 560с.</w:t>
      </w:r>
    </w:p>
    <w:p w:rsidR="002819E4" w:rsidRPr="002819E4" w:rsidRDefault="002819E4" w:rsidP="002819E4">
      <w:pPr>
        <w:widowControl w:val="0"/>
        <w:tabs>
          <w:tab w:val="left" w:pos="8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ar-SA"/>
        </w:rPr>
      </w:pPr>
    </w:p>
    <w:p w:rsidR="000F7841" w:rsidRDefault="000F7841" w:rsidP="002819E4">
      <w:pPr>
        <w:widowControl w:val="0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  <w:r w:rsidRPr="002819E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2. </w:t>
      </w:r>
      <w:proofErr w:type="spellStart"/>
      <w:r w:rsidRPr="002819E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Зорохович</w:t>
      </w:r>
      <w:proofErr w:type="spellEnd"/>
      <w:r w:rsidRPr="002819E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А.Е., Крылов С.С. Основы электротехники для локомотивных бригад. М.:Транспорт,1987.- 414 с.</w:t>
      </w:r>
    </w:p>
    <w:p w:rsidR="002819E4" w:rsidRPr="002819E4" w:rsidRDefault="002819E4" w:rsidP="002819E4">
      <w:pPr>
        <w:widowControl w:val="0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7841" w:rsidRDefault="000F7841" w:rsidP="002819E4">
      <w:pPr>
        <w:widowControl w:val="0"/>
        <w:tabs>
          <w:tab w:val="left" w:pos="8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19E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3. Попов В.С., Николаев С.А. Общая э</w:t>
      </w:r>
      <w:r w:rsidRPr="002819E4">
        <w:rPr>
          <w:rFonts w:ascii="Times New Roman" w:eastAsia="Arial" w:hAnsi="Times New Roman" w:cs="Times New Roman"/>
          <w:sz w:val="28"/>
          <w:szCs w:val="28"/>
          <w:lang w:eastAsia="ar-SA"/>
        </w:rPr>
        <w:t>лектротехника с основами электроники. М.: Энергия,1977.- 568с.</w:t>
      </w:r>
    </w:p>
    <w:p w:rsidR="002819E4" w:rsidRPr="002819E4" w:rsidRDefault="002819E4" w:rsidP="002819E4">
      <w:pPr>
        <w:widowControl w:val="0"/>
        <w:tabs>
          <w:tab w:val="left" w:pos="8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7841" w:rsidRDefault="002819E4" w:rsidP="002819E4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Электронные образовательные программы:</w:t>
      </w:r>
      <w:r w:rsidRPr="00281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19E4" w:rsidRPr="002819E4" w:rsidRDefault="002819E4" w:rsidP="0028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841" w:rsidRDefault="000F7841" w:rsidP="002819E4">
      <w:pPr>
        <w:widowControl w:val="0"/>
        <w:tabs>
          <w:tab w:val="left" w:pos="85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</w:pPr>
      <w:r w:rsidRPr="002819E4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1. Электрические машины постоянного тока. М.: ГОУ «УМЦ ЖДТ», 2009.- 36с.</w:t>
      </w:r>
    </w:p>
    <w:p w:rsidR="002819E4" w:rsidRPr="002819E4" w:rsidRDefault="002819E4" w:rsidP="002819E4">
      <w:pPr>
        <w:widowControl w:val="0"/>
        <w:tabs>
          <w:tab w:val="left" w:pos="85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</w:pPr>
    </w:p>
    <w:p w:rsidR="000F7841" w:rsidRDefault="000F7841" w:rsidP="002819E4">
      <w:pPr>
        <w:widowControl w:val="0"/>
        <w:tabs>
          <w:tab w:val="left" w:pos="85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19E4">
        <w:rPr>
          <w:rFonts w:ascii="Times New Roman" w:eastAsia="Arial" w:hAnsi="Times New Roman" w:cs="Times New Roman"/>
          <w:sz w:val="28"/>
          <w:szCs w:val="28"/>
          <w:lang w:eastAsia="ar-SA"/>
        </w:rPr>
        <w:t>2. Электротехника (постоянный ток). М.: ГОУ «УМЦ ЖДТ», 2009.- 40с.</w:t>
      </w:r>
    </w:p>
    <w:p w:rsidR="002819E4" w:rsidRPr="002819E4" w:rsidRDefault="002819E4" w:rsidP="002819E4">
      <w:pPr>
        <w:widowControl w:val="0"/>
        <w:tabs>
          <w:tab w:val="left" w:pos="85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819E4" w:rsidRPr="00CB7881" w:rsidRDefault="002819E4" w:rsidP="0028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8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B78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Интернет – ресурсы:</w:t>
      </w:r>
      <w:r w:rsidRPr="00CB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19E4" w:rsidRDefault="002819E4" w:rsidP="000F7841">
      <w:pPr>
        <w:widowControl w:val="0"/>
        <w:suppressAutoHyphens/>
        <w:autoSpaceDE w:val="0"/>
        <w:spacing w:before="53"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2819E4" w:rsidRDefault="000F7841" w:rsidP="002819E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819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«Электро» – журнал. Форма доступа: </w:t>
      </w:r>
      <w:hyperlink r:id="rId10" w:history="1">
        <w:r w:rsidRPr="002819E4">
          <w:rPr>
            <w:rFonts w:ascii="Times New Roman" w:eastAsia="Arial" w:hAnsi="Times New Roman" w:cs="Times New Roman"/>
            <w:sz w:val="28"/>
            <w:szCs w:val="28"/>
            <w:u w:val="single"/>
          </w:rPr>
          <w:t>www.elektro.elekrtozavod.ru</w:t>
        </w:r>
      </w:hyperlink>
    </w:p>
    <w:p w:rsidR="002819E4" w:rsidRDefault="002819E4" w:rsidP="002819E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2819E4" w:rsidRPr="001614F4" w:rsidRDefault="002819E4" w:rsidP="002819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614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Научно – техническая библиотека МГУПС (НТБ МГУПС (МИИТ)). Форма</w:t>
      </w:r>
    </w:p>
    <w:p w:rsidR="002819E4" w:rsidRPr="001614F4" w:rsidRDefault="002819E4" w:rsidP="002819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614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доступа: htpp://library.miit.ru</w:t>
      </w:r>
    </w:p>
    <w:p w:rsidR="002819E4" w:rsidRPr="001614F4" w:rsidRDefault="002819E4" w:rsidP="002819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819E4" w:rsidRPr="000714E1" w:rsidRDefault="002819E4" w:rsidP="002819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614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Журнал «Железнодорожный транспорт». Форма доступа: </w:t>
      </w:r>
      <w:hyperlink r:id="rId11" w:history="1">
        <w:r w:rsidRPr="000714E1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zh-CN"/>
          </w:rPr>
          <w:t>www.zdt-maqazine.ru</w:t>
        </w:r>
      </w:hyperlink>
      <w:r w:rsidRPr="000714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2819E4" w:rsidRPr="000714E1" w:rsidRDefault="002819E4" w:rsidP="002819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819E4" w:rsidRPr="001614F4" w:rsidRDefault="002819E4" w:rsidP="002819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614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 Газета «Транспорт России» Форма доступа: www.transportrussia.ru.</w:t>
      </w:r>
    </w:p>
    <w:p w:rsidR="000F7841" w:rsidRPr="002819E4" w:rsidRDefault="000F7841" w:rsidP="000F7841">
      <w:pPr>
        <w:widowControl w:val="0"/>
        <w:suppressAutoHyphens/>
        <w:autoSpaceDE w:val="0"/>
        <w:spacing w:before="53"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65B91" w:rsidRPr="00E65B91" w:rsidRDefault="00E65B91" w:rsidP="00E6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B91" w:rsidRPr="00E65B91" w:rsidRDefault="00E65B91" w:rsidP="00E6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B91" w:rsidRPr="00E65B91" w:rsidRDefault="00E65B91" w:rsidP="00E6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B91" w:rsidRPr="00E65B91" w:rsidRDefault="00E65B91" w:rsidP="00E6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B91" w:rsidRPr="00E65B91" w:rsidRDefault="00E65B91" w:rsidP="00E6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660F" w:rsidRPr="00F267AF" w:rsidRDefault="00F7660F" w:rsidP="00F7660F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F267AF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4. Контроль и оценка результатов освоения УЧЕБНОЙ Дисциплины</w:t>
      </w:r>
    </w:p>
    <w:p w:rsidR="00F7660F" w:rsidRPr="00F267AF" w:rsidRDefault="00F7660F" w:rsidP="00F766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F7660F" w:rsidRPr="001614F4" w:rsidRDefault="00F7660F" w:rsidP="00F7660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67AF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F267A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F267AF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F267A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</w:t>
      </w:r>
      <w:r w:rsidRPr="00682F55">
        <w:rPr>
          <w:rFonts w:ascii="Times New Roman" w:eastAsia="Times New Roman" w:hAnsi="Times New Roman" w:cs="Times New Roman"/>
          <w:i/>
          <w:sz w:val="24"/>
          <w:szCs w:val="24"/>
          <w:u w:color="FFFFFF"/>
          <w:lang w:eastAsia="zh-CN"/>
        </w:rPr>
        <w:t xml:space="preserve"> </w:t>
      </w:r>
      <w:r w:rsidRPr="00161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проведения практических занятий и лабораторных работ, тестирования. </w:t>
      </w:r>
    </w:p>
    <w:p w:rsidR="00F7660F" w:rsidRPr="00F267AF" w:rsidRDefault="00F7660F" w:rsidP="00F7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260"/>
        <w:gridCol w:w="3260"/>
      </w:tblGrid>
      <w:tr w:rsidR="00F7660F" w:rsidRPr="00F267AF" w:rsidTr="0030144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0F" w:rsidRPr="00F267AF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F26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Результаты обучения</w:t>
            </w:r>
            <w:r w:rsidRPr="00F2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 (освоенные умения, усвоенные знания, освоенные компетенции)</w:t>
            </w:r>
            <w:r w:rsidRPr="00F26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0F" w:rsidRPr="00F267AF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F26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0F" w:rsidRPr="00F267AF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F267AF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F7660F" w:rsidRPr="00F267AF" w:rsidTr="0030144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0F" w:rsidRPr="001614F4" w:rsidRDefault="00F7660F" w:rsidP="00301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уметь:</w:t>
            </w:r>
          </w:p>
          <w:p w:rsidR="00F7660F" w:rsidRPr="00F7660F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F7660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-собирать простейшие электрические цепи;</w:t>
            </w:r>
          </w:p>
          <w:p w:rsidR="00F7660F" w:rsidRPr="00F7660F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F7660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-выбирать электроизмерительные приборы;</w:t>
            </w:r>
          </w:p>
          <w:p w:rsidR="00F7660F" w:rsidRPr="00F7660F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F7660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-определять параметры электрических цепей.</w:t>
            </w:r>
          </w:p>
          <w:p w:rsidR="00F7660F" w:rsidRPr="00F7660F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  <w:p w:rsidR="00F7660F" w:rsidRPr="001614F4" w:rsidRDefault="00F7660F" w:rsidP="00301447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4" w:after="0" w:line="240" w:lineRule="auto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знать:</w:t>
            </w:r>
          </w:p>
          <w:p w:rsidR="00F7660F" w:rsidRPr="00F7660F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F7660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сущность физических процессов, протекающих в электрических и магнитных цепях;</w:t>
            </w:r>
          </w:p>
          <w:p w:rsidR="00F7660F" w:rsidRPr="00F7660F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F7660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-построение электрических цепей, порядок расчета их параметров;</w:t>
            </w:r>
          </w:p>
          <w:p w:rsidR="00F7660F" w:rsidRPr="00F7660F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F7660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-способы включения электроизмерительных приборов и методы измерений электрических величин.</w:t>
            </w:r>
          </w:p>
          <w:p w:rsidR="00F7660F" w:rsidRPr="001614F4" w:rsidRDefault="00F7660F" w:rsidP="00F7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0F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Уме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ет</w:t>
            </w: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 пользоваться справочной литературой по электронике, определять статические и динамические параметры по вольтамперным характеристикам полупроводниковых приборов.</w:t>
            </w:r>
          </w:p>
          <w:p w:rsidR="00F7660F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</w:p>
          <w:p w:rsidR="00F7660F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</w:p>
          <w:p w:rsidR="00F7660F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Знает п</w:t>
            </w: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равильность сборки электрических схем, точность определения параметров с помощью приборов и аналитическим способом.</w:t>
            </w: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Понимает т</w:t>
            </w: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очность и соответствие принципиальным схемам сборки реальных электрических схем.</w:t>
            </w: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Текущий контроль, тестирование по разделам и темам, </w:t>
            </w:r>
          </w:p>
          <w:p w:rsidR="00F7660F" w:rsidRPr="001614F4" w:rsidRDefault="00F7660F" w:rsidP="00301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экспертная оценка деятельности (на практике, в ходе проведения практических и лабораторных занятий, при расчёте электронных схем), индивидуальное собеседование, тестовый опрос, защита рефератов.</w:t>
            </w:r>
          </w:p>
        </w:tc>
      </w:tr>
      <w:tr w:rsidR="00F7660F" w:rsidRPr="001614F4" w:rsidTr="0030144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устойчивый интерес.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профессиональных задач, оценивать их эффективность и качество.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ответственность.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профессиональных задач, профессионального и личностного развития.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руководством,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потребителями.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Брать на себя ответственность за работу членов команды (подчиненных), результат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заданий.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самообразованием, осознанно планировать повышение квалификации.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60F" w:rsidRPr="001614F4" w:rsidRDefault="00F7660F" w:rsidP="009C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Эксплуатировать подвижной состав железных дорог.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Обеспечивать безопасность движения подвижного состава.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Контролировать и оценивать качество выполняемых работ.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Оформлять техническую и технологическую документацию.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3.2. Разрабатывать технологические процессы на ремонт отдельных деталей и узлов подвижного </w:t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 в соответствии с нормативной документацией.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сущности и социальной значимости своей будущей профессии, проявление к ней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устойчивого интереса.</w:t>
            </w:r>
          </w:p>
          <w:p w:rsidR="00F7660F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собственной деятельности, выбор типовых методов и способов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профессиональных задач, оценивание их эффективности и качества.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и ответственность за них  в стандартных и нестандартных ситуациях.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поиска и использование информации, необходимой для эффективного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профессиональных задач, профессионального и личностного развития. Использование информационно-коммуникационные технологии в профессиональной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Работав </w:t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команде, эффективное общение с коллегами, руководством,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потребителями.</w:t>
            </w:r>
          </w:p>
          <w:p w:rsidR="00F7660F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работу членов команды (подчиненных),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заданий.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задачи профессионального и личностного развития, занятие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самообразованием, осознанное  планирование повышения квалификации.</w:t>
            </w:r>
          </w:p>
          <w:p w:rsidR="00F7660F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условиях частой смены технологий в профессиональной деятельности.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0F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0F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0F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подвижного состава железных дорог. </w:t>
            </w: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технического обслуживания и ремонта подвижного </w:t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 в соответствии с требованиями технологических процессов.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движения подвижного состава.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оценивание качества выполненных работ.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технической и технологической документации. </w:t>
            </w: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0F" w:rsidRPr="001614F4" w:rsidRDefault="00F7660F" w:rsidP="003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технологических процессов на ремонт отдельных деталей и узлов подвижного </w:t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 в соответствии с нормативной документацией.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Текущий контроль, тестирование по разделам и темам, </w:t>
            </w: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экспертная оценка деятельности, индивидуальное собеседование, </w:t>
            </w:r>
            <w:proofErr w:type="gramStart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тестовый</w:t>
            </w:r>
            <w:proofErr w:type="gramEnd"/>
            <w:r w:rsidRPr="00161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7660F" w:rsidRPr="001614F4" w:rsidRDefault="00F7660F" w:rsidP="0030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1614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опрос.</w:t>
            </w:r>
          </w:p>
        </w:tc>
      </w:tr>
    </w:tbl>
    <w:p w:rsidR="000714E1" w:rsidRPr="00E65B91" w:rsidRDefault="000714E1" w:rsidP="00F7660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7660F" w:rsidRDefault="00F7660F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65B91" w:rsidRPr="00220349" w:rsidRDefault="00E65B91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034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5</w:t>
      </w:r>
      <w:r w:rsidRPr="002203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Перечень используемых методов обучения:</w:t>
      </w:r>
    </w:p>
    <w:p w:rsidR="00E65B91" w:rsidRPr="00E65B91" w:rsidRDefault="00E65B91" w:rsidP="00E6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:rsidR="00220349" w:rsidRPr="001614F4" w:rsidRDefault="00220349" w:rsidP="00220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1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 Пассивные: </w:t>
      </w:r>
      <w:r w:rsidRPr="001614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14F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лекции, чтение, опросы и т.д.</w:t>
      </w:r>
    </w:p>
    <w:p w:rsidR="00220349" w:rsidRPr="001614F4" w:rsidRDefault="00220349" w:rsidP="002203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00"/>
          <w:lang w:eastAsia="zh-CN"/>
        </w:rPr>
      </w:pPr>
    </w:p>
    <w:p w:rsidR="00220349" w:rsidRPr="001614F4" w:rsidRDefault="00220349" w:rsidP="00220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1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 Активные и интерактивные: </w:t>
      </w:r>
      <w:r w:rsidRPr="001614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1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кейс – метод, конкурсы самостоятельных и практических работ.  </w:t>
      </w:r>
    </w:p>
    <w:sectPr w:rsidR="00220349" w:rsidRPr="001614F4" w:rsidSect="00B22D42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52" w:rsidRDefault="00F14252">
      <w:pPr>
        <w:spacing w:after="0" w:line="240" w:lineRule="auto"/>
      </w:pPr>
      <w:r>
        <w:separator/>
      </w:r>
    </w:p>
  </w:endnote>
  <w:endnote w:type="continuationSeparator" w:id="0">
    <w:p w:rsidR="00F14252" w:rsidRDefault="00F1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18457"/>
      <w:docPartObj>
        <w:docPartGallery w:val="Page Numbers (Bottom of Page)"/>
        <w:docPartUnique/>
      </w:docPartObj>
    </w:sdtPr>
    <w:sdtEndPr/>
    <w:sdtContent>
      <w:p w:rsidR="009C59B6" w:rsidRDefault="009C5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71">
          <w:rPr>
            <w:noProof/>
          </w:rPr>
          <w:t>4</w:t>
        </w:r>
        <w:r>
          <w:fldChar w:fldCharType="end"/>
        </w:r>
      </w:p>
    </w:sdtContent>
  </w:sdt>
  <w:p w:rsidR="009C59B6" w:rsidRDefault="009C59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B6" w:rsidRDefault="009C59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274309"/>
      <w:docPartObj>
        <w:docPartGallery w:val="Page Numbers (Bottom of Page)"/>
        <w:docPartUnique/>
      </w:docPartObj>
    </w:sdtPr>
    <w:sdtEndPr/>
    <w:sdtContent>
      <w:p w:rsidR="009C59B6" w:rsidRDefault="009C5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71">
          <w:rPr>
            <w:noProof/>
          </w:rPr>
          <w:t>24</w:t>
        </w:r>
        <w:r>
          <w:fldChar w:fldCharType="end"/>
        </w:r>
      </w:p>
    </w:sdtContent>
  </w:sdt>
  <w:p w:rsidR="009C59B6" w:rsidRDefault="009C59B6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03771"/>
      <w:docPartObj>
        <w:docPartGallery w:val="Page Numbers (Bottom of Page)"/>
        <w:docPartUnique/>
      </w:docPartObj>
    </w:sdtPr>
    <w:sdtEndPr/>
    <w:sdtContent>
      <w:p w:rsidR="009C59B6" w:rsidRDefault="009C5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71">
          <w:rPr>
            <w:noProof/>
          </w:rPr>
          <w:t>19</w:t>
        </w:r>
        <w:r>
          <w:fldChar w:fldCharType="end"/>
        </w:r>
      </w:p>
    </w:sdtContent>
  </w:sdt>
  <w:p w:rsidR="009C59B6" w:rsidRDefault="009C59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52" w:rsidRDefault="00F14252">
      <w:pPr>
        <w:spacing w:after="0" w:line="240" w:lineRule="auto"/>
      </w:pPr>
      <w:r>
        <w:separator/>
      </w:r>
    </w:p>
  </w:footnote>
  <w:footnote w:type="continuationSeparator" w:id="0">
    <w:p w:rsidR="00F14252" w:rsidRDefault="00F1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07F4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9414423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3">
    <w:nsid w:val="245A3D3A"/>
    <w:multiLevelType w:val="multilevel"/>
    <w:tmpl w:val="DF927B02"/>
    <w:lvl w:ilvl="0">
      <w:start w:val="2"/>
      <w:numFmt w:val="decimal"/>
      <w:lvlText w:val="%1"/>
      <w:legacy w:legacy="1" w:legacySpace="0" w:legacyIndent="178"/>
      <w:lvlJc w:val="left"/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645" w:hanging="645"/>
      </w:pPr>
      <w:rPr>
        <w:rFonts w:eastAsia="Times New Roman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">
    <w:nsid w:val="4A4E589A"/>
    <w:multiLevelType w:val="hybridMultilevel"/>
    <w:tmpl w:val="59462F10"/>
    <w:lvl w:ilvl="0" w:tplc="CB9A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EE"/>
    <w:rsid w:val="000347D5"/>
    <w:rsid w:val="000714E1"/>
    <w:rsid w:val="000F085C"/>
    <w:rsid w:val="000F7841"/>
    <w:rsid w:val="001016E8"/>
    <w:rsid w:val="00171FEE"/>
    <w:rsid w:val="00174366"/>
    <w:rsid w:val="001D102C"/>
    <w:rsid w:val="001F7C95"/>
    <w:rsid w:val="00220349"/>
    <w:rsid w:val="0027359E"/>
    <w:rsid w:val="002819E4"/>
    <w:rsid w:val="002B05BF"/>
    <w:rsid w:val="002D7176"/>
    <w:rsid w:val="002F25C9"/>
    <w:rsid w:val="00301447"/>
    <w:rsid w:val="003260A9"/>
    <w:rsid w:val="003E6515"/>
    <w:rsid w:val="003E6855"/>
    <w:rsid w:val="0041269A"/>
    <w:rsid w:val="004676E3"/>
    <w:rsid w:val="00493D3C"/>
    <w:rsid w:val="004A7CBF"/>
    <w:rsid w:val="004C5C70"/>
    <w:rsid w:val="004E0C2F"/>
    <w:rsid w:val="004E1C50"/>
    <w:rsid w:val="004F4557"/>
    <w:rsid w:val="00511A59"/>
    <w:rsid w:val="00525B28"/>
    <w:rsid w:val="0056391E"/>
    <w:rsid w:val="005B5E3F"/>
    <w:rsid w:val="005C28CC"/>
    <w:rsid w:val="00611B56"/>
    <w:rsid w:val="006B382E"/>
    <w:rsid w:val="007942CC"/>
    <w:rsid w:val="007A0A57"/>
    <w:rsid w:val="007E1F27"/>
    <w:rsid w:val="008C33C1"/>
    <w:rsid w:val="008E2B22"/>
    <w:rsid w:val="00903E20"/>
    <w:rsid w:val="00915C85"/>
    <w:rsid w:val="00930217"/>
    <w:rsid w:val="00935097"/>
    <w:rsid w:val="0094308D"/>
    <w:rsid w:val="009628D9"/>
    <w:rsid w:val="00964F08"/>
    <w:rsid w:val="00972C2A"/>
    <w:rsid w:val="009C59B6"/>
    <w:rsid w:val="00A27F84"/>
    <w:rsid w:val="00A36E5A"/>
    <w:rsid w:val="00AD30C5"/>
    <w:rsid w:val="00B22D42"/>
    <w:rsid w:val="00B2361A"/>
    <w:rsid w:val="00B255F7"/>
    <w:rsid w:val="00B56BDB"/>
    <w:rsid w:val="00BE2A19"/>
    <w:rsid w:val="00BE4027"/>
    <w:rsid w:val="00CF0D9E"/>
    <w:rsid w:val="00D339AC"/>
    <w:rsid w:val="00D72C71"/>
    <w:rsid w:val="00E2594A"/>
    <w:rsid w:val="00E32671"/>
    <w:rsid w:val="00E32E82"/>
    <w:rsid w:val="00E3376C"/>
    <w:rsid w:val="00E65B91"/>
    <w:rsid w:val="00EB6F29"/>
    <w:rsid w:val="00F10B88"/>
    <w:rsid w:val="00F12348"/>
    <w:rsid w:val="00F14252"/>
    <w:rsid w:val="00F7660F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B91"/>
  </w:style>
  <w:style w:type="paragraph" w:styleId="a4">
    <w:name w:val="footer"/>
    <w:basedOn w:val="a"/>
    <w:link w:val="a5"/>
    <w:uiPriority w:val="99"/>
    <w:rsid w:val="00E65B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E65B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819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19E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85C"/>
  </w:style>
  <w:style w:type="paragraph" w:styleId="aa">
    <w:name w:val="Balloon Text"/>
    <w:basedOn w:val="a"/>
    <w:link w:val="ab"/>
    <w:uiPriority w:val="99"/>
    <w:semiHidden/>
    <w:unhideWhenUsed/>
    <w:rsid w:val="004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B91"/>
  </w:style>
  <w:style w:type="paragraph" w:styleId="a4">
    <w:name w:val="footer"/>
    <w:basedOn w:val="a"/>
    <w:link w:val="a5"/>
    <w:uiPriority w:val="99"/>
    <w:rsid w:val="00E65B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E65B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819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19E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85C"/>
  </w:style>
  <w:style w:type="paragraph" w:styleId="aa">
    <w:name w:val="Balloon Text"/>
    <w:basedOn w:val="a"/>
    <w:link w:val="ab"/>
    <w:uiPriority w:val="99"/>
    <w:semiHidden/>
    <w:unhideWhenUsed/>
    <w:rsid w:val="004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t-maqazin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ktro.elekrtozavod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3421-9745-4A52-B2BD-A18421CC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24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2017-02-01T19:59:00Z</dcterms:created>
  <dcterms:modified xsi:type="dcterms:W3CDTF">2017-05-29T19:20:00Z</dcterms:modified>
</cp:coreProperties>
</file>