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A1" w:rsidRDefault="00311328" w:rsidP="00311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ГАРМОНИЯ В РУССКОЙ МУЗЫКЕ</w:t>
      </w:r>
    </w:p>
    <w:p w:rsidR="00311328" w:rsidRDefault="00311328" w:rsidP="00311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328" w:rsidRDefault="00311328" w:rsidP="00311328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Бельская Галина Павловна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п</w:t>
      </w:r>
      <w:r w:rsidRPr="001F7B70">
        <w:rPr>
          <w:rFonts w:ascii="Times New Roman" w:hAnsi="Times New Roman"/>
          <w:b/>
          <w:i/>
          <w:sz w:val="24"/>
          <w:szCs w:val="24"/>
        </w:rPr>
        <w:t>реподаватель  ГПОУ ТО  «</w:t>
      </w:r>
      <w:proofErr w:type="spellStart"/>
      <w:r w:rsidRPr="001F7B70">
        <w:rPr>
          <w:rFonts w:ascii="Times New Roman" w:hAnsi="Times New Roman"/>
          <w:b/>
          <w:i/>
          <w:sz w:val="24"/>
          <w:szCs w:val="24"/>
        </w:rPr>
        <w:t>Новомосковский</w:t>
      </w:r>
      <w:proofErr w:type="spellEnd"/>
      <w:r w:rsidRPr="001F7B70">
        <w:rPr>
          <w:rFonts w:ascii="Times New Roman" w:hAnsi="Times New Roman"/>
          <w:b/>
          <w:i/>
          <w:sz w:val="24"/>
          <w:szCs w:val="24"/>
        </w:rPr>
        <w:t xml:space="preserve"> музыкальный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F7B70">
        <w:rPr>
          <w:rFonts w:ascii="Times New Roman" w:hAnsi="Times New Roman"/>
          <w:b/>
          <w:i/>
          <w:sz w:val="24"/>
          <w:szCs w:val="24"/>
        </w:rPr>
        <w:t>колледж имени М.И. Глинки»</w:t>
      </w:r>
    </w:p>
    <w:p w:rsidR="00311328" w:rsidRPr="00311328" w:rsidRDefault="00311328" w:rsidP="003113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A17" w:rsidRPr="00311328" w:rsidRDefault="00FF61A1" w:rsidP="00311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328">
        <w:rPr>
          <w:rFonts w:ascii="Times New Roman" w:hAnsi="Times New Roman" w:cs="Times New Roman"/>
          <w:sz w:val="24"/>
          <w:szCs w:val="24"/>
        </w:rPr>
        <w:t xml:space="preserve">Ранние этапы ладогармонического мышления в русской музыке </w:t>
      </w:r>
      <w:r w:rsidRPr="00311328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311328">
        <w:rPr>
          <w:rFonts w:ascii="Times New Roman" w:hAnsi="Times New Roman" w:cs="Times New Roman"/>
          <w:sz w:val="24"/>
          <w:szCs w:val="24"/>
        </w:rPr>
        <w:t>-</w:t>
      </w:r>
      <w:r w:rsidRPr="0031132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311328">
        <w:rPr>
          <w:rFonts w:ascii="Times New Roman" w:hAnsi="Times New Roman" w:cs="Times New Roman"/>
          <w:sz w:val="24"/>
          <w:szCs w:val="24"/>
        </w:rPr>
        <w:t xml:space="preserve"> столетий – существенное звено в истории формирования национальной музыкальной школы: в нем </w:t>
      </w:r>
      <w:r w:rsidR="00976AE5" w:rsidRPr="00311328">
        <w:rPr>
          <w:rFonts w:ascii="Times New Roman" w:hAnsi="Times New Roman" w:cs="Times New Roman"/>
          <w:sz w:val="24"/>
          <w:szCs w:val="24"/>
        </w:rPr>
        <w:t xml:space="preserve">с самого начала обозначились те черты, которые обусловили самобытность развития «русской» гармонии в недрах общеевропейской тонально-гармонической системы. Этот период формирования национальных основ гармонического стиля определялся взаимодействием </w:t>
      </w:r>
      <w:r w:rsidR="000D1A00" w:rsidRPr="00311328">
        <w:rPr>
          <w:rFonts w:ascii="Times New Roman" w:hAnsi="Times New Roman" w:cs="Times New Roman"/>
          <w:sz w:val="24"/>
          <w:szCs w:val="24"/>
        </w:rPr>
        <w:t xml:space="preserve">мелодических ладовых факторов, вытекающих из интонационной природы русского мелоса и преобладающих на ранних стадиях развития, с </w:t>
      </w:r>
      <w:proofErr w:type="gramStart"/>
      <w:r w:rsidR="000D1A00" w:rsidRPr="00311328">
        <w:rPr>
          <w:rFonts w:ascii="Times New Roman" w:hAnsi="Times New Roman" w:cs="Times New Roman"/>
          <w:sz w:val="24"/>
          <w:szCs w:val="24"/>
        </w:rPr>
        <w:t>гармоническими</w:t>
      </w:r>
      <w:proofErr w:type="gramEnd"/>
      <w:r w:rsidR="000D1A00" w:rsidRPr="00311328">
        <w:rPr>
          <w:rFonts w:ascii="Times New Roman" w:hAnsi="Times New Roman" w:cs="Times New Roman"/>
          <w:sz w:val="24"/>
          <w:szCs w:val="24"/>
        </w:rPr>
        <w:t xml:space="preserve">, свойственными общеевропейской гармонической системе. </w:t>
      </w:r>
    </w:p>
    <w:p w:rsidR="0024797B" w:rsidRPr="00311328" w:rsidRDefault="000D1A00" w:rsidP="00311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328">
        <w:rPr>
          <w:rFonts w:ascii="Times New Roman" w:hAnsi="Times New Roman" w:cs="Times New Roman"/>
          <w:sz w:val="24"/>
          <w:szCs w:val="24"/>
        </w:rPr>
        <w:t>Основой мелодики старинной русской профессиональной музыки был так называемый знаменный распев</w:t>
      </w:r>
      <w:r w:rsidR="00626343" w:rsidRPr="00311328">
        <w:rPr>
          <w:rFonts w:ascii="Times New Roman" w:hAnsi="Times New Roman" w:cs="Times New Roman"/>
          <w:sz w:val="24"/>
          <w:szCs w:val="24"/>
        </w:rPr>
        <w:t xml:space="preserve"> – система мелодий, которые использовались в церковной певческой практике и были записаны особыми знаками – «знаменами». В процессе становления отечественной профессиональной культуры была создана система русского осмогласия – разделение всех мелодий знаменного распева на восемь «гласов». Каждый глас представлял собой особое ладомелодическое образование.  </w:t>
      </w:r>
      <w:proofErr w:type="spellStart"/>
      <w:r w:rsidR="00626343" w:rsidRPr="00311328">
        <w:rPr>
          <w:rFonts w:ascii="Times New Roman" w:hAnsi="Times New Roman" w:cs="Times New Roman"/>
          <w:sz w:val="24"/>
          <w:szCs w:val="24"/>
        </w:rPr>
        <w:t>Ладозвукорядной</w:t>
      </w:r>
      <w:proofErr w:type="spellEnd"/>
      <w:r w:rsidR="00626343" w:rsidRPr="00311328">
        <w:rPr>
          <w:rFonts w:ascii="Times New Roman" w:hAnsi="Times New Roman" w:cs="Times New Roman"/>
          <w:sz w:val="24"/>
          <w:szCs w:val="24"/>
        </w:rPr>
        <w:t xml:space="preserve"> основой мелодики старинной русской музыки был единый для всех напевов, так называемый </w:t>
      </w:r>
      <w:r w:rsidRPr="00311328">
        <w:rPr>
          <w:rFonts w:ascii="Times New Roman" w:hAnsi="Times New Roman" w:cs="Times New Roman"/>
          <w:sz w:val="24"/>
          <w:szCs w:val="24"/>
        </w:rPr>
        <w:t>обиходный звукоряд.</w:t>
      </w:r>
      <w:r w:rsidR="00626343" w:rsidRPr="00311328">
        <w:rPr>
          <w:rFonts w:ascii="Times New Roman" w:hAnsi="Times New Roman" w:cs="Times New Roman"/>
          <w:sz w:val="24"/>
          <w:szCs w:val="24"/>
        </w:rPr>
        <w:t xml:space="preserve"> Он состоял из квартовых тетрахордов</w:t>
      </w:r>
      <w:r w:rsidR="00310C09" w:rsidRPr="00311328">
        <w:rPr>
          <w:rFonts w:ascii="Times New Roman" w:hAnsi="Times New Roman" w:cs="Times New Roman"/>
          <w:sz w:val="24"/>
          <w:szCs w:val="24"/>
        </w:rPr>
        <w:t xml:space="preserve"> и в полном объеме включал 12 ступеней. Обиходный звукоряд складывался из четырех согласий: «простого», «мрачного», «светлого» и «</w:t>
      </w:r>
      <w:proofErr w:type="spellStart"/>
      <w:r w:rsidR="00310C09" w:rsidRPr="00311328">
        <w:rPr>
          <w:rFonts w:ascii="Times New Roman" w:hAnsi="Times New Roman" w:cs="Times New Roman"/>
          <w:sz w:val="24"/>
          <w:szCs w:val="24"/>
        </w:rPr>
        <w:t>тресветлого</w:t>
      </w:r>
      <w:proofErr w:type="spellEnd"/>
      <w:r w:rsidR="00310C09" w:rsidRPr="00311328">
        <w:rPr>
          <w:rFonts w:ascii="Times New Roman" w:hAnsi="Times New Roman" w:cs="Times New Roman"/>
          <w:sz w:val="24"/>
          <w:szCs w:val="24"/>
        </w:rPr>
        <w:t xml:space="preserve">». Разработка теории ладовой структуры знаменных мелодий принадлежит известному новгородскому «мастеру пения» первой половины </w:t>
      </w:r>
      <w:r w:rsidR="00310C09" w:rsidRPr="0031132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310C09" w:rsidRPr="00311328">
        <w:rPr>
          <w:rFonts w:ascii="Times New Roman" w:hAnsi="Times New Roman" w:cs="Times New Roman"/>
          <w:sz w:val="24"/>
          <w:szCs w:val="24"/>
        </w:rPr>
        <w:t xml:space="preserve"> столетия Ивану Акимовичу </w:t>
      </w:r>
      <w:proofErr w:type="spellStart"/>
      <w:r w:rsidR="00310C09" w:rsidRPr="00311328">
        <w:rPr>
          <w:rFonts w:ascii="Times New Roman" w:hAnsi="Times New Roman" w:cs="Times New Roman"/>
          <w:sz w:val="24"/>
          <w:szCs w:val="24"/>
        </w:rPr>
        <w:t>Шайдурову</w:t>
      </w:r>
      <w:proofErr w:type="spellEnd"/>
      <w:r w:rsidR="00310C09" w:rsidRPr="00311328">
        <w:rPr>
          <w:rFonts w:ascii="Times New Roman" w:hAnsi="Times New Roman" w:cs="Times New Roman"/>
          <w:sz w:val="24"/>
          <w:szCs w:val="24"/>
        </w:rPr>
        <w:t>.</w:t>
      </w:r>
    </w:p>
    <w:p w:rsidR="00A902D9" w:rsidRPr="00311328" w:rsidRDefault="0024797B" w:rsidP="00311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328">
        <w:rPr>
          <w:rFonts w:ascii="Times New Roman" w:hAnsi="Times New Roman" w:cs="Times New Roman"/>
          <w:sz w:val="24"/>
          <w:szCs w:val="24"/>
        </w:rPr>
        <w:t>В истории русского певческого многоголосия</w:t>
      </w:r>
      <w:r w:rsidR="00A902D9" w:rsidRPr="00311328">
        <w:rPr>
          <w:rFonts w:ascii="Times New Roman" w:hAnsi="Times New Roman" w:cs="Times New Roman"/>
          <w:sz w:val="24"/>
          <w:szCs w:val="24"/>
        </w:rPr>
        <w:t xml:space="preserve"> </w:t>
      </w:r>
      <w:r w:rsidRPr="00311328">
        <w:rPr>
          <w:rFonts w:ascii="Times New Roman" w:hAnsi="Times New Roman" w:cs="Times New Roman"/>
          <w:sz w:val="24"/>
          <w:szCs w:val="24"/>
        </w:rPr>
        <w:t xml:space="preserve"> </w:t>
      </w:r>
      <w:r w:rsidRPr="00311328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311328">
        <w:rPr>
          <w:rFonts w:ascii="Times New Roman" w:hAnsi="Times New Roman" w:cs="Times New Roman"/>
          <w:sz w:val="24"/>
          <w:szCs w:val="24"/>
        </w:rPr>
        <w:t>-</w:t>
      </w:r>
      <w:r w:rsidRPr="0031132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A902D9" w:rsidRPr="00311328">
        <w:rPr>
          <w:rFonts w:ascii="Times New Roman" w:hAnsi="Times New Roman" w:cs="Times New Roman"/>
          <w:sz w:val="24"/>
          <w:szCs w:val="24"/>
        </w:rPr>
        <w:t xml:space="preserve"> </w:t>
      </w:r>
      <w:r w:rsidRPr="00311328">
        <w:rPr>
          <w:rFonts w:ascii="Times New Roman" w:hAnsi="Times New Roman" w:cs="Times New Roman"/>
          <w:sz w:val="24"/>
          <w:szCs w:val="24"/>
        </w:rPr>
        <w:t xml:space="preserve">столетий можно выделить три отличающихся друг от друга стиля. Многоголосие «старого стиля» существовало задолго до </w:t>
      </w:r>
      <w:r w:rsidRPr="00311328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311328">
        <w:rPr>
          <w:rFonts w:ascii="Times New Roman" w:hAnsi="Times New Roman" w:cs="Times New Roman"/>
          <w:sz w:val="24"/>
          <w:szCs w:val="24"/>
        </w:rPr>
        <w:t xml:space="preserve"> века. До нас дошли  хоровые партитуры в крюковой и </w:t>
      </w:r>
      <w:proofErr w:type="spellStart"/>
      <w:r w:rsidRPr="00311328">
        <w:rPr>
          <w:rFonts w:ascii="Times New Roman" w:hAnsi="Times New Roman" w:cs="Times New Roman"/>
          <w:sz w:val="24"/>
          <w:szCs w:val="24"/>
        </w:rPr>
        <w:t>пятилинейной</w:t>
      </w:r>
      <w:proofErr w:type="spellEnd"/>
      <w:r w:rsidRPr="00311328">
        <w:rPr>
          <w:rFonts w:ascii="Times New Roman" w:hAnsi="Times New Roman" w:cs="Times New Roman"/>
          <w:sz w:val="24"/>
          <w:szCs w:val="24"/>
        </w:rPr>
        <w:t xml:space="preserve"> нотации. Многоголосие этого стиля называ</w:t>
      </w:r>
      <w:r w:rsidR="00A902D9" w:rsidRPr="00311328">
        <w:rPr>
          <w:rFonts w:ascii="Times New Roman" w:hAnsi="Times New Roman" w:cs="Times New Roman"/>
          <w:sz w:val="24"/>
          <w:szCs w:val="24"/>
        </w:rPr>
        <w:t>лось строчным (пение по строкам</w:t>
      </w:r>
      <w:r w:rsidRPr="00311328">
        <w:rPr>
          <w:rFonts w:ascii="Times New Roman" w:hAnsi="Times New Roman" w:cs="Times New Roman"/>
          <w:sz w:val="24"/>
          <w:szCs w:val="24"/>
        </w:rPr>
        <w:t xml:space="preserve">). Склад его – подголосочно-полифонический: все голоса выполняют мелодическую функцию, проводя основную тему или ее варианты. </w:t>
      </w:r>
      <w:proofErr w:type="gramStart"/>
      <w:r w:rsidRPr="00311328">
        <w:rPr>
          <w:rFonts w:ascii="Times New Roman" w:hAnsi="Times New Roman" w:cs="Times New Roman"/>
          <w:sz w:val="24"/>
          <w:szCs w:val="24"/>
        </w:rPr>
        <w:t>Ведущий голос – средний, именуемый «путь»</w:t>
      </w:r>
      <w:r w:rsidR="005772F9" w:rsidRPr="00311328">
        <w:rPr>
          <w:rFonts w:ascii="Times New Roman" w:hAnsi="Times New Roman" w:cs="Times New Roman"/>
          <w:sz w:val="24"/>
          <w:szCs w:val="24"/>
        </w:rPr>
        <w:t>; голос, лежащий выше, называли «верх», лежащий ниже – «низ».</w:t>
      </w:r>
      <w:proofErr w:type="gramEnd"/>
      <w:r w:rsidR="00622E24" w:rsidRPr="00311328">
        <w:rPr>
          <w:rFonts w:ascii="Times New Roman" w:hAnsi="Times New Roman" w:cs="Times New Roman"/>
          <w:sz w:val="24"/>
          <w:szCs w:val="24"/>
        </w:rPr>
        <w:t xml:space="preserve"> Для образцов этого стиля в большей степени характерна квартово-квинтовая аккордовая основа, нежели </w:t>
      </w:r>
      <w:proofErr w:type="spellStart"/>
      <w:r w:rsidR="00622E24" w:rsidRPr="00311328">
        <w:rPr>
          <w:rFonts w:ascii="Times New Roman" w:hAnsi="Times New Roman" w:cs="Times New Roman"/>
          <w:sz w:val="24"/>
          <w:szCs w:val="24"/>
        </w:rPr>
        <w:t>терцовая</w:t>
      </w:r>
      <w:proofErr w:type="spellEnd"/>
      <w:r w:rsidR="00622E24" w:rsidRPr="00311328">
        <w:rPr>
          <w:rFonts w:ascii="Times New Roman" w:hAnsi="Times New Roman" w:cs="Times New Roman"/>
          <w:sz w:val="24"/>
          <w:szCs w:val="24"/>
        </w:rPr>
        <w:t xml:space="preserve">. В партитурах мастеров </w:t>
      </w:r>
      <w:r w:rsidR="00622E24" w:rsidRPr="0031132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A902D9" w:rsidRPr="00311328">
        <w:rPr>
          <w:rFonts w:ascii="Times New Roman" w:hAnsi="Times New Roman" w:cs="Times New Roman"/>
          <w:sz w:val="24"/>
          <w:szCs w:val="24"/>
        </w:rPr>
        <w:t xml:space="preserve"> </w:t>
      </w:r>
      <w:r w:rsidR="00622E24" w:rsidRPr="00311328">
        <w:rPr>
          <w:rFonts w:ascii="Times New Roman" w:hAnsi="Times New Roman" w:cs="Times New Roman"/>
          <w:sz w:val="24"/>
          <w:szCs w:val="24"/>
        </w:rPr>
        <w:t xml:space="preserve">столетия </w:t>
      </w:r>
      <w:r w:rsidR="00176EE6" w:rsidRPr="00311328">
        <w:rPr>
          <w:rFonts w:ascii="Times New Roman" w:hAnsi="Times New Roman" w:cs="Times New Roman"/>
          <w:sz w:val="24"/>
          <w:szCs w:val="24"/>
        </w:rPr>
        <w:t xml:space="preserve">обнаруживаются диссонантные звучности, параллельные линии унисонов нередко «расщепляются» на </w:t>
      </w:r>
      <w:proofErr w:type="spellStart"/>
      <w:r w:rsidR="00176EE6" w:rsidRPr="00311328">
        <w:rPr>
          <w:rFonts w:ascii="Times New Roman" w:hAnsi="Times New Roman" w:cs="Times New Roman"/>
          <w:sz w:val="24"/>
          <w:szCs w:val="24"/>
        </w:rPr>
        <w:t>терцовое</w:t>
      </w:r>
      <w:proofErr w:type="spellEnd"/>
      <w:r w:rsidR="00176EE6" w:rsidRPr="00311328">
        <w:rPr>
          <w:rFonts w:ascii="Times New Roman" w:hAnsi="Times New Roman" w:cs="Times New Roman"/>
          <w:sz w:val="24"/>
          <w:szCs w:val="24"/>
        </w:rPr>
        <w:t xml:space="preserve"> «ленточное» </w:t>
      </w:r>
      <w:proofErr w:type="spellStart"/>
      <w:r w:rsidR="00176EE6" w:rsidRPr="00311328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="00176EE6" w:rsidRPr="00311328">
        <w:rPr>
          <w:rFonts w:ascii="Times New Roman" w:hAnsi="Times New Roman" w:cs="Times New Roman"/>
          <w:sz w:val="24"/>
          <w:szCs w:val="24"/>
        </w:rPr>
        <w:t xml:space="preserve">, используются </w:t>
      </w:r>
      <w:proofErr w:type="spellStart"/>
      <w:r w:rsidR="00176EE6" w:rsidRPr="00311328">
        <w:rPr>
          <w:rFonts w:ascii="Times New Roman" w:hAnsi="Times New Roman" w:cs="Times New Roman"/>
          <w:sz w:val="24"/>
          <w:szCs w:val="24"/>
        </w:rPr>
        <w:t>дублировки</w:t>
      </w:r>
      <w:proofErr w:type="spellEnd"/>
      <w:r w:rsidR="00176EE6" w:rsidRPr="00311328">
        <w:rPr>
          <w:rFonts w:ascii="Times New Roman" w:hAnsi="Times New Roman" w:cs="Times New Roman"/>
          <w:sz w:val="24"/>
          <w:szCs w:val="24"/>
        </w:rPr>
        <w:t xml:space="preserve"> и параллельное движение трезвучий и секстаккордов.</w:t>
      </w:r>
      <w:r w:rsidR="005772F9" w:rsidRPr="00311328">
        <w:rPr>
          <w:rFonts w:ascii="Times New Roman" w:hAnsi="Times New Roman" w:cs="Times New Roman"/>
          <w:sz w:val="24"/>
          <w:szCs w:val="24"/>
        </w:rPr>
        <w:t xml:space="preserve"> «Новым стилем» русского старинного хорового многоголосия явилось </w:t>
      </w:r>
      <w:proofErr w:type="spellStart"/>
      <w:r w:rsidR="005772F9" w:rsidRPr="00311328">
        <w:rPr>
          <w:rFonts w:ascii="Times New Roman" w:hAnsi="Times New Roman" w:cs="Times New Roman"/>
          <w:sz w:val="24"/>
          <w:szCs w:val="24"/>
        </w:rPr>
        <w:t>партесное</w:t>
      </w:r>
      <w:proofErr w:type="spellEnd"/>
      <w:r w:rsidR="005772F9" w:rsidRPr="00311328">
        <w:rPr>
          <w:rFonts w:ascii="Times New Roman" w:hAnsi="Times New Roman" w:cs="Times New Roman"/>
          <w:sz w:val="24"/>
          <w:szCs w:val="24"/>
        </w:rPr>
        <w:t xml:space="preserve"> пение (пение по партиям), сложившееся ко второй половине </w:t>
      </w:r>
      <w:r w:rsidR="005772F9" w:rsidRPr="0031132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5772F9" w:rsidRPr="00311328">
        <w:rPr>
          <w:rFonts w:ascii="Times New Roman" w:hAnsi="Times New Roman" w:cs="Times New Roman"/>
          <w:sz w:val="24"/>
          <w:szCs w:val="24"/>
        </w:rPr>
        <w:t xml:space="preserve"> столетия. Это было четырехголосие смешанного хорового состава (голоса мужчин и голоса мальчиков делились </w:t>
      </w:r>
      <w:proofErr w:type="gramStart"/>
      <w:r w:rsidR="005772F9" w:rsidRPr="0031132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772F9" w:rsidRPr="00311328">
        <w:rPr>
          <w:rFonts w:ascii="Times New Roman" w:hAnsi="Times New Roman" w:cs="Times New Roman"/>
          <w:sz w:val="24"/>
          <w:szCs w:val="24"/>
        </w:rPr>
        <w:t xml:space="preserve"> высокие и низкие). Для фактуры </w:t>
      </w:r>
      <w:proofErr w:type="spellStart"/>
      <w:r w:rsidR="005772F9" w:rsidRPr="00311328">
        <w:rPr>
          <w:rFonts w:ascii="Times New Roman" w:hAnsi="Times New Roman" w:cs="Times New Roman"/>
          <w:sz w:val="24"/>
          <w:szCs w:val="24"/>
        </w:rPr>
        <w:t>партесного</w:t>
      </w:r>
      <w:proofErr w:type="spellEnd"/>
      <w:r w:rsidR="005772F9" w:rsidRPr="00311328">
        <w:rPr>
          <w:rFonts w:ascii="Times New Roman" w:hAnsi="Times New Roman" w:cs="Times New Roman"/>
          <w:sz w:val="24"/>
          <w:szCs w:val="24"/>
        </w:rPr>
        <w:t xml:space="preserve"> пения был характерен гармонический склад, сохранивший в голосоведении некоторые приемы традиционной для русского искусства </w:t>
      </w:r>
      <w:proofErr w:type="spellStart"/>
      <w:r w:rsidR="005772F9" w:rsidRPr="00311328">
        <w:rPr>
          <w:rFonts w:ascii="Times New Roman" w:hAnsi="Times New Roman" w:cs="Times New Roman"/>
          <w:sz w:val="24"/>
          <w:szCs w:val="24"/>
        </w:rPr>
        <w:t>подголосочности</w:t>
      </w:r>
      <w:proofErr w:type="spellEnd"/>
      <w:r w:rsidR="005772F9" w:rsidRPr="00311328">
        <w:rPr>
          <w:rFonts w:ascii="Times New Roman" w:hAnsi="Times New Roman" w:cs="Times New Roman"/>
          <w:sz w:val="24"/>
          <w:szCs w:val="24"/>
        </w:rPr>
        <w:t xml:space="preserve">. Носителем основной мелодии являлся тенор. Бас стал опорой гармонии; в его партии сосредоточивались фундаментальные основные тона гармонических созвучий, </w:t>
      </w:r>
      <w:r w:rsidR="00181C22" w:rsidRPr="00311328">
        <w:rPr>
          <w:rFonts w:ascii="Times New Roman" w:hAnsi="Times New Roman" w:cs="Times New Roman"/>
          <w:sz w:val="24"/>
          <w:szCs w:val="24"/>
        </w:rPr>
        <w:t xml:space="preserve">в соединении которых наряду с </w:t>
      </w:r>
      <w:proofErr w:type="spellStart"/>
      <w:r w:rsidR="00181C22" w:rsidRPr="00311328">
        <w:rPr>
          <w:rFonts w:ascii="Times New Roman" w:hAnsi="Times New Roman" w:cs="Times New Roman"/>
          <w:sz w:val="24"/>
          <w:szCs w:val="24"/>
        </w:rPr>
        <w:t>поступенным</w:t>
      </w:r>
      <w:proofErr w:type="spellEnd"/>
      <w:r w:rsidR="00181C22" w:rsidRPr="00311328">
        <w:rPr>
          <w:rFonts w:ascii="Times New Roman" w:hAnsi="Times New Roman" w:cs="Times New Roman"/>
          <w:sz w:val="24"/>
          <w:szCs w:val="24"/>
        </w:rPr>
        <w:t xml:space="preserve"> движением возникали кварто-квинтовые и </w:t>
      </w:r>
      <w:proofErr w:type="spellStart"/>
      <w:r w:rsidR="00181C22" w:rsidRPr="00311328">
        <w:rPr>
          <w:rFonts w:ascii="Times New Roman" w:hAnsi="Times New Roman" w:cs="Times New Roman"/>
          <w:sz w:val="24"/>
          <w:szCs w:val="24"/>
        </w:rPr>
        <w:t>терцовые</w:t>
      </w:r>
      <w:proofErr w:type="spellEnd"/>
      <w:r w:rsidR="00181C22" w:rsidRPr="00311328">
        <w:rPr>
          <w:rFonts w:ascii="Times New Roman" w:hAnsi="Times New Roman" w:cs="Times New Roman"/>
          <w:sz w:val="24"/>
          <w:szCs w:val="24"/>
        </w:rPr>
        <w:t xml:space="preserve"> скачки. Альт приобрел значение </w:t>
      </w:r>
      <w:proofErr w:type="spellStart"/>
      <w:r w:rsidR="00181C22" w:rsidRPr="00311328">
        <w:rPr>
          <w:rFonts w:ascii="Times New Roman" w:hAnsi="Times New Roman" w:cs="Times New Roman"/>
          <w:sz w:val="24"/>
          <w:szCs w:val="24"/>
        </w:rPr>
        <w:t>терцового</w:t>
      </w:r>
      <w:proofErr w:type="spellEnd"/>
      <w:r w:rsidR="00181C22" w:rsidRPr="00311328">
        <w:rPr>
          <w:rFonts w:ascii="Times New Roman" w:hAnsi="Times New Roman" w:cs="Times New Roman"/>
          <w:sz w:val="24"/>
          <w:szCs w:val="24"/>
        </w:rPr>
        <w:t xml:space="preserve"> подголоска к тенору, его «вторы». Верхний голос </w:t>
      </w:r>
      <w:proofErr w:type="spellStart"/>
      <w:r w:rsidR="00181C22" w:rsidRPr="00311328">
        <w:rPr>
          <w:rFonts w:ascii="Times New Roman" w:hAnsi="Times New Roman" w:cs="Times New Roman"/>
          <w:sz w:val="24"/>
          <w:szCs w:val="24"/>
        </w:rPr>
        <w:t>четырехголосия</w:t>
      </w:r>
      <w:proofErr w:type="spellEnd"/>
      <w:r w:rsidR="00181C22" w:rsidRPr="00311328">
        <w:rPr>
          <w:rFonts w:ascii="Times New Roman" w:hAnsi="Times New Roman" w:cs="Times New Roman"/>
          <w:sz w:val="24"/>
          <w:szCs w:val="24"/>
        </w:rPr>
        <w:t xml:space="preserve"> – дискант – обладал наименьшей мелодической значимостью. Он восполнял отсутствующие в верхних партиях</w:t>
      </w:r>
      <w:r w:rsidR="00A902D9" w:rsidRPr="00311328">
        <w:rPr>
          <w:rFonts w:ascii="Times New Roman" w:hAnsi="Times New Roman" w:cs="Times New Roman"/>
          <w:sz w:val="24"/>
          <w:szCs w:val="24"/>
        </w:rPr>
        <w:t xml:space="preserve"> </w:t>
      </w:r>
      <w:r w:rsidR="00181C22" w:rsidRPr="003113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1C22" w:rsidRPr="00311328">
        <w:rPr>
          <w:rFonts w:ascii="Times New Roman" w:hAnsi="Times New Roman" w:cs="Times New Roman"/>
          <w:sz w:val="24"/>
          <w:szCs w:val="24"/>
        </w:rPr>
        <w:t>гармонические звуки</w:t>
      </w:r>
      <w:proofErr w:type="gramEnd"/>
      <w:r w:rsidR="00181C22" w:rsidRPr="00311328">
        <w:rPr>
          <w:rFonts w:ascii="Times New Roman" w:hAnsi="Times New Roman" w:cs="Times New Roman"/>
          <w:sz w:val="24"/>
          <w:szCs w:val="24"/>
        </w:rPr>
        <w:t xml:space="preserve">, удваивая основной тон аккорда. Сочетание двух видов голосоведения (подголосочного и гармонического) является характерной особенностью русского обиходного многоголосия </w:t>
      </w:r>
      <w:r w:rsidR="00181C22" w:rsidRPr="0031132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181C22" w:rsidRPr="00311328">
        <w:rPr>
          <w:rFonts w:ascii="Times New Roman" w:hAnsi="Times New Roman" w:cs="Times New Roman"/>
          <w:sz w:val="24"/>
          <w:szCs w:val="24"/>
        </w:rPr>
        <w:t xml:space="preserve"> и </w:t>
      </w:r>
      <w:r w:rsidR="00181C22" w:rsidRPr="00311328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181C22" w:rsidRPr="00311328">
        <w:rPr>
          <w:rFonts w:ascii="Times New Roman" w:hAnsi="Times New Roman" w:cs="Times New Roman"/>
          <w:sz w:val="24"/>
          <w:szCs w:val="24"/>
        </w:rPr>
        <w:t xml:space="preserve"> веков.</w:t>
      </w:r>
      <w:r w:rsidR="00E450F9" w:rsidRPr="00311328">
        <w:rPr>
          <w:rFonts w:ascii="Times New Roman" w:hAnsi="Times New Roman" w:cs="Times New Roman"/>
          <w:sz w:val="24"/>
          <w:szCs w:val="24"/>
        </w:rPr>
        <w:t xml:space="preserve"> В образцах этого стиля проявляется параллельная переменность. В развитии теории русского </w:t>
      </w:r>
      <w:proofErr w:type="spellStart"/>
      <w:r w:rsidR="00E450F9" w:rsidRPr="00311328">
        <w:rPr>
          <w:rFonts w:ascii="Times New Roman" w:hAnsi="Times New Roman" w:cs="Times New Roman"/>
          <w:sz w:val="24"/>
          <w:szCs w:val="24"/>
        </w:rPr>
        <w:t>партесного</w:t>
      </w:r>
      <w:proofErr w:type="spellEnd"/>
      <w:r w:rsidR="00E450F9" w:rsidRPr="00311328">
        <w:rPr>
          <w:rFonts w:ascii="Times New Roman" w:hAnsi="Times New Roman" w:cs="Times New Roman"/>
          <w:sz w:val="24"/>
          <w:szCs w:val="24"/>
        </w:rPr>
        <w:t xml:space="preserve"> многоголосия большое значение имели труды Николая </w:t>
      </w:r>
      <w:proofErr w:type="spellStart"/>
      <w:r w:rsidR="00E450F9" w:rsidRPr="00311328">
        <w:rPr>
          <w:rFonts w:ascii="Times New Roman" w:hAnsi="Times New Roman" w:cs="Times New Roman"/>
          <w:sz w:val="24"/>
          <w:szCs w:val="24"/>
        </w:rPr>
        <w:t>Дилецкого</w:t>
      </w:r>
      <w:proofErr w:type="spellEnd"/>
      <w:r w:rsidR="00E450F9" w:rsidRPr="00311328">
        <w:rPr>
          <w:rFonts w:ascii="Times New Roman" w:hAnsi="Times New Roman" w:cs="Times New Roman"/>
          <w:sz w:val="24"/>
          <w:szCs w:val="24"/>
        </w:rPr>
        <w:t xml:space="preserve">. Получив музыкальное образование в </w:t>
      </w:r>
      <w:proofErr w:type="spellStart"/>
      <w:r w:rsidR="00E450F9" w:rsidRPr="00311328">
        <w:rPr>
          <w:rFonts w:ascii="Times New Roman" w:hAnsi="Times New Roman" w:cs="Times New Roman"/>
          <w:sz w:val="24"/>
          <w:szCs w:val="24"/>
        </w:rPr>
        <w:t>Виленской</w:t>
      </w:r>
      <w:proofErr w:type="spellEnd"/>
      <w:r w:rsidR="00E450F9" w:rsidRPr="00311328">
        <w:rPr>
          <w:rFonts w:ascii="Times New Roman" w:hAnsi="Times New Roman" w:cs="Times New Roman"/>
          <w:sz w:val="24"/>
          <w:szCs w:val="24"/>
        </w:rPr>
        <w:t xml:space="preserve"> музыкальной академии, он создал первый русский </w:t>
      </w:r>
      <w:r w:rsidR="00E450F9" w:rsidRPr="00311328">
        <w:rPr>
          <w:rFonts w:ascii="Times New Roman" w:hAnsi="Times New Roman" w:cs="Times New Roman"/>
          <w:sz w:val="24"/>
          <w:szCs w:val="24"/>
        </w:rPr>
        <w:lastRenderedPageBreak/>
        <w:t>«трактат» о музыке «</w:t>
      </w:r>
      <w:proofErr w:type="spellStart"/>
      <w:r w:rsidR="00E450F9" w:rsidRPr="00311328">
        <w:rPr>
          <w:rFonts w:ascii="Times New Roman" w:hAnsi="Times New Roman" w:cs="Times New Roman"/>
          <w:sz w:val="24"/>
          <w:szCs w:val="24"/>
        </w:rPr>
        <w:t>Идеа</w:t>
      </w:r>
      <w:proofErr w:type="spellEnd"/>
      <w:r w:rsidR="00E450F9" w:rsidRPr="00311328">
        <w:rPr>
          <w:rFonts w:ascii="Times New Roman" w:hAnsi="Times New Roman" w:cs="Times New Roman"/>
          <w:sz w:val="24"/>
          <w:szCs w:val="24"/>
        </w:rPr>
        <w:t xml:space="preserve"> грамматики </w:t>
      </w:r>
      <w:proofErr w:type="spellStart"/>
      <w:r w:rsidR="00E450F9" w:rsidRPr="00311328">
        <w:rPr>
          <w:rFonts w:ascii="Times New Roman" w:hAnsi="Times New Roman" w:cs="Times New Roman"/>
          <w:sz w:val="24"/>
          <w:szCs w:val="24"/>
        </w:rPr>
        <w:t>мусикийской</w:t>
      </w:r>
      <w:proofErr w:type="spellEnd"/>
      <w:r w:rsidR="00E450F9" w:rsidRPr="00311328">
        <w:rPr>
          <w:rFonts w:ascii="Times New Roman" w:hAnsi="Times New Roman" w:cs="Times New Roman"/>
          <w:sz w:val="24"/>
          <w:szCs w:val="24"/>
        </w:rPr>
        <w:t xml:space="preserve">»; в нем содержались и основы учения о гармонии. «Новейшим » многоголосным стилем русской хоровой музыки был концертный стиль </w:t>
      </w:r>
      <w:proofErr w:type="spellStart"/>
      <w:r w:rsidR="00E450F9" w:rsidRPr="00311328">
        <w:rPr>
          <w:rFonts w:ascii="Times New Roman" w:hAnsi="Times New Roman" w:cs="Times New Roman"/>
          <w:sz w:val="24"/>
          <w:szCs w:val="24"/>
        </w:rPr>
        <w:t>партесного</w:t>
      </w:r>
      <w:proofErr w:type="spellEnd"/>
      <w:r w:rsidR="00E450F9" w:rsidRPr="00311328">
        <w:rPr>
          <w:rFonts w:ascii="Times New Roman" w:hAnsi="Times New Roman" w:cs="Times New Roman"/>
          <w:sz w:val="24"/>
          <w:szCs w:val="24"/>
        </w:rPr>
        <w:t xml:space="preserve"> пения, сформировавшийся в конце </w:t>
      </w:r>
      <w:r w:rsidR="00E450F9" w:rsidRPr="0031132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E450F9" w:rsidRPr="00311328">
        <w:rPr>
          <w:rFonts w:ascii="Times New Roman" w:hAnsi="Times New Roman" w:cs="Times New Roman"/>
          <w:sz w:val="24"/>
          <w:szCs w:val="24"/>
        </w:rPr>
        <w:t xml:space="preserve"> века, «</w:t>
      </w:r>
      <w:r w:rsidR="00BB0D5C" w:rsidRPr="00311328">
        <w:rPr>
          <w:rFonts w:ascii="Times New Roman" w:hAnsi="Times New Roman" w:cs="Times New Roman"/>
          <w:sz w:val="24"/>
          <w:szCs w:val="24"/>
        </w:rPr>
        <w:t>русское барокко</w:t>
      </w:r>
      <w:r w:rsidR="00E450F9" w:rsidRPr="00311328">
        <w:rPr>
          <w:rFonts w:ascii="Times New Roman" w:hAnsi="Times New Roman" w:cs="Times New Roman"/>
          <w:sz w:val="24"/>
          <w:szCs w:val="24"/>
        </w:rPr>
        <w:t>»</w:t>
      </w:r>
      <w:r w:rsidR="00BB0D5C" w:rsidRPr="0031132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B0D5C" w:rsidRPr="00311328">
        <w:rPr>
          <w:rFonts w:ascii="Times New Roman" w:hAnsi="Times New Roman" w:cs="Times New Roman"/>
          <w:sz w:val="24"/>
          <w:szCs w:val="24"/>
        </w:rPr>
        <w:t>многохорная</w:t>
      </w:r>
      <w:proofErr w:type="spellEnd"/>
      <w:r w:rsidR="00BB0D5C" w:rsidRPr="00311328">
        <w:rPr>
          <w:rFonts w:ascii="Times New Roman" w:hAnsi="Times New Roman" w:cs="Times New Roman"/>
          <w:sz w:val="24"/>
          <w:szCs w:val="24"/>
        </w:rPr>
        <w:t xml:space="preserve"> имитационная и </w:t>
      </w:r>
      <w:proofErr w:type="spellStart"/>
      <w:r w:rsidR="00BB0D5C" w:rsidRPr="00311328">
        <w:rPr>
          <w:rFonts w:ascii="Times New Roman" w:hAnsi="Times New Roman" w:cs="Times New Roman"/>
          <w:sz w:val="24"/>
          <w:szCs w:val="24"/>
        </w:rPr>
        <w:t>неимитационная</w:t>
      </w:r>
      <w:proofErr w:type="spellEnd"/>
      <w:r w:rsidR="00BB0D5C" w:rsidRPr="00311328">
        <w:rPr>
          <w:rFonts w:ascii="Times New Roman" w:hAnsi="Times New Roman" w:cs="Times New Roman"/>
          <w:sz w:val="24"/>
          <w:szCs w:val="24"/>
        </w:rPr>
        <w:t xml:space="preserve"> полифония. Зародившись в культовой музыке, концертный стиль стал основой светского хорового искусства </w:t>
      </w:r>
      <w:r w:rsidR="00BB0D5C" w:rsidRPr="00311328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BB0D5C" w:rsidRPr="00311328">
        <w:rPr>
          <w:rFonts w:ascii="Times New Roman" w:hAnsi="Times New Roman" w:cs="Times New Roman"/>
          <w:sz w:val="24"/>
          <w:szCs w:val="24"/>
        </w:rPr>
        <w:t xml:space="preserve"> века. В </w:t>
      </w:r>
      <w:proofErr w:type="spellStart"/>
      <w:r w:rsidR="00BB0D5C" w:rsidRPr="00311328">
        <w:rPr>
          <w:rFonts w:ascii="Times New Roman" w:hAnsi="Times New Roman" w:cs="Times New Roman"/>
          <w:sz w:val="24"/>
          <w:szCs w:val="24"/>
        </w:rPr>
        <w:t>партесных</w:t>
      </w:r>
      <w:proofErr w:type="spellEnd"/>
      <w:r w:rsidR="00BB0D5C" w:rsidRPr="00311328">
        <w:rPr>
          <w:rFonts w:ascii="Times New Roman" w:hAnsi="Times New Roman" w:cs="Times New Roman"/>
          <w:sz w:val="24"/>
          <w:szCs w:val="24"/>
        </w:rPr>
        <w:t xml:space="preserve"> концертах преобладает мажорное звучание. Наряду с трезвучиями трех главных ступеней используются звучания минорных аккордов </w:t>
      </w:r>
      <w:r w:rsidR="00BB0D5C" w:rsidRPr="0031132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BB0D5C" w:rsidRPr="00311328">
        <w:rPr>
          <w:rFonts w:ascii="Times New Roman" w:hAnsi="Times New Roman" w:cs="Times New Roman"/>
          <w:sz w:val="24"/>
          <w:szCs w:val="24"/>
        </w:rPr>
        <w:t xml:space="preserve"> и </w:t>
      </w:r>
      <w:r w:rsidR="00BB0D5C" w:rsidRPr="0031132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B0D5C" w:rsidRPr="00311328">
        <w:rPr>
          <w:rFonts w:ascii="Times New Roman" w:hAnsi="Times New Roman" w:cs="Times New Roman"/>
          <w:sz w:val="24"/>
          <w:szCs w:val="24"/>
        </w:rPr>
        <w:t xml:space="preserve"> ступеней.</w:t>
      </w:r>
      <w:r w:rsidR="00176EE6" w:rsidRPr="00311328">
        <w:rPr>
          <w:rFonts w:ascii="Times New Roman" w:hAnsi="Times New Roman" w:cs="Times New Roman"/>
          <w:sz w:val="24"/>
          <w:szCs w:val="24"/>
        </w:rPr>
        <w:t xml:space="preserve"> Особенностью является </w:t>
      </w:r>
      <w:proofErr w:type="spellStart"/>
      <w:r w:rsidR="00176EE6" w:rsidRPr="00311328">
        <w:rPr>
          <w:rFonts w:ascii="Times New Roman" w:hAnsi="Times New Roman" w:cs="Times New Roman"/>
          <w:sz w:val="24"/>
          <w:szCs w:val="24"/>
        </w:rPr>
        <w:t>ладофункциональная</w:t>
      </w:r>
      <w:proofErr w:type="spellEnd"/>
      <w:r w:rsidR="00176EE6" w:rsidRPr="00311328">
        <w:rPr>
          <w:rFonts w:ascii="Times New Roman" w:hAnsi="Times New Roman" w:cs="Times New Roman"/>
          <w:sz w:val="24"/>
          <w:szCs w:val="24"/>
        </w:rPr>
        <w:t xml:space="preserve"> устойчивость</w:t>
      </w:r>
      <w:r w:rsidR="00B579C8" w:rsidRPr="00311328">
        <w:rPr>
          <w:rFonts w:ascii="Times New Roman" w:hAnsi="Times New Roman" w:cs="Times New Roman"/>
          <w:sz w:val="24"/>
          <w:szCs w:val="24"/>
        </w:rPr>
        <w:t xml:space="preserve">, обусловленная значительной ролью тоники. Развивающим приемом в </w:t>
      </w:r>
      <w:proofErr w:type="spellStart"/>
      <w:r w:rsidR="00B579C8" w:rsidRPr="00311328">
        <w:rPr>
          <w:rFonts w:ascii="Times New Roman" w:hAnsi="Times New Roman" w:cs="Times New Roman"/>
          <w:sz w:val="24"/>
          <w:szCs w:val="24"/>
        </w:rPr>
        <w:t>партесном</w:t>
      </w:r>
      <w:proofErr w:type="spellEnd"/>
      <w:r w:rsidR="00B579C8" w:rsidRPr="00311328">
        <w:rPr>
          <w:rFonts w:ascii="Times New Roman" w:hAnsi="Times New Roman" w:cs="Times New Roman"/>
          <w:sz w:val="24"/>
          <w:szCs w:val="24"/>
        </w:rPr>
        <w:t xml:space="preserve"> многоголосии является </w:t>
      </w:r>
      <w:proofErr w:type="spellStart"/>
      <w:r w:rsidR="00B579C8" w:rsidRPr="00311328">
        <w:rPr>
          <w:rFonts w:ascii="Times New Roman" w:hAnsi="Times New Roman" w:cs="Times New Roman"/>
          <w:sz w:val="24"/>
          <w:szCs w:val="24"/>
        </w:rPr>
        <w:t>секвенцирование</w:t>
      </w:r>
      <w:proofErr w:type="spellEnd"/>
      <w:r w:rsidR="00B579C8" w:rsidRPr="00311328">
        <w:rPr>
          <w:rFonts w:ascii="Times New Roman" w:hAnsi="Times New Roman" w:cs="Times New Roman"/>
          <w:sz w:val="24"/>
          <w:szCs w:val="24"/>
        </w:rPr>
        <w:t>. Основные виды секвенций в мажоре – диатонические либо хроматические с преимущественно нисходящим движением по ступеням звукоряда или по квинтовому кругу с чередованием мажорных и минорных тональностей.</w:t>
      </w:r>
    </w:p>
    <w:p w:rsidR="00DC6B4D" w:rsidRPr="00311328" w:rsidRDefault="00A902D9" w:rsidP="00311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328">
        <w:rPr>
          <w:rFonts w:ascii="Times New Roman" w:hAnsi="Times New Roman" w:cs="Times New Roman"/>
          <w:sz w:val="24"/>
          <w:szCs w:val="24"/>
        </w:rPr>
        <w:t xml:space="preserve">Новый исторический </w:t>
      </w:r>
      <w:r w:rsidR="00410868" w:rsidRPr="00311328">
        <w:rPr>
          <w:rFonts w:ascii="Times New Roman" w:hAnsi="Times New Roman" w:cs="Times New Roman"/>
          <w:sz w:val="24"/>
          <w:szCs w:val="24"/>
        </w:rPr>
        <w:t>этап в развитии русской музыкальной культуры связан с  творчеством  Д.</w:t>
      </w:r>
      <w:r w:rsidR="00311328">
        <w:rPr>
          <w:rFonts w:ascii="Times New Roman" w:hAnsi="Times New Roman" w:cs="Times New Roman"/>
          <w:sz w:val="24"/>
          <w:szCs w:val="24"/>
        </w:rPr>
        <w:t xml:space="preserve"> </w:t>
      </w:r>
      <w:r w:rsidR="00410868" w:rsidRPr="00311328">
        <w:rPr>
          <w:rFonts w:ascii="Times New Roman" w:hAnsi="Times New Roman" w:cs="Times New Roman"/>
          <w:sz w:val="24"/>
          <w:szCs w:val="24"/>
        </w:rPr>
        <w:t>С.</w:t>
      </w:r>
      <w:r w:rsidR="00311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868" w:rsidRPr="00311328">
        <w:rPr>
          <w:rFonts w:ascii="Times New Roman" w:hAnsi="Times New Roman" w:cs="Times New Roman"/>
          <w:sz w:val="24"/>
          <w:szCs w:val="24"/>
        </w:rPr>
        <w:t>Бортнянского</w:t>
      </w:r>
      <w:proofErr w:type="spellEnd"/>
      <w:r w:rsidR="00410868" w:rsidRPr="00311328">
        <w:rPr>
          <w:rFonts w:ascii="Times New Roman" w:hAnsi="Times New Roman" w:cs="Times New Roman"/>
          <w:sz w:val="24"/>
          <w:szCs w:val="24"/>
        </w:rPr>
        <w:t xml:space="preserve">. На смену </w:t>
      </w:r>
      <w:proofErr w:type="spellStart"/>
      <w:r w:rsidR="00410868" w:rsidRPr="00311328">
        <w:rPr>
          <w:rFonts w:ascii="Times New Roman" w:hAnsi="Times New Roman" w:cs="Times New Roman"/>
          <w:sz w:val="24"/>
          <w:szCs w:val="24"/>
        </w:rPr>
        <w:t>партесному</w:t>
      </w:r>
      <w:proofErr w:type="spellEnd"/>
      <w:r w:rsidR="00410868" w:rsidRPr="00311328">
        <w:rPr>
          <w:rFonts w:ascii="Times New Roman" w:hAnsi="Times New Roman" w:cs="Times New Roman"/>
          <w:sz w:val="24"/>
          <w:szCs w:val="24"/>
        </w:rPr>
        <w:t xml:space="preserve"> концерту пришел так называемый «екатерининский», в эпоху утверждения и расцвета которого сложился хоровой концерт </w:t>
      </w:r>
      <w:proofErr w:type="spellStart"/>
      <w:r w:rsidR="00410868" w:rsidRPr="00311328">
        <w:rPr>
          <w:rFonts w:ascii="Times New Roman" w:hAnsi="Times New Roman" w:cs="Times New Roman"/>
          <w:sz w:val="24"/>
          <w:szCs w:val="24"/>
        </w:rPr>
        <w:t>Бортнянского</w:t>
      </w:r>
      <w:proofErr w:type="spellEnd"/>
      <w:r w:rsidR="00410868" w:rsidRPr="003113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0868" w:rsidRPr="00311328">
        <w:rPr>
          <w:rFonts w:ascii="Times New Roman" w:hAnsi="Times New Roman" w:cs="Times New Roman"/>
          <w:sz w:val="24"/>
          <w:szCs w:val="24"/>
        </w:rPr>
        <w:t>Классицистская</w:t>
      </w:r>
      <w:proofErr w:type="spellEnd"/>
      <w:r w:rsidR="00410868" w:rsidRPr="00311328">
        <w:rPr>
          <w:rFonts w:ascii="Times New Roman" w:hAnsi="Times New Roman" w:cs="Times New Roman"/>
          <w:sz w:val="24"/>
          <w:szCs w:val="24"/>
        </w:rPr>
        <w:t xml:space="preserve"> новизна </w:t>
      </w:r>
      <w:proofErr w:type="gramStart"/>
      <w:r w:rsidR="00410868" w:rsidRPr="00311328">
        <w:rPr>
          <w:rFonts w:ascii="Times New Roman" w:hAnsi="Times New Roman" w:cs="Times New Roman"/>
          <w:sz w:val="24"/>
          <w:szCs w:val="24"/>
        </w:rPr>
        <w:t>гармонического языка</w:t>
      </w:r>
      <w:proofErr w:type="gramEnd"/>
      <w:r w:rsidR="00AA3953" w:rsidRPr="00311328">
        <w:rPr>
          <w:rFonts w:ascii="Times New Roman" w:hAnsi="Times New Roman" w:cs="Times New Roman"/>
          <w:sz w:val="24"/>
          <w:szCs w:val="24"/>
        </w:rPr>
        <w:t xml:space="preserve"> нового стиля, в первую очередь</w:t>
      </w:r>
      <w:r w:rsidR="00410868" w:rsidRPr="00311328">
        <w:rPr>
          <w:rFonts w:ascii="Times New Roman" w:hAnsi="Times New Roman" w:cs="Times New Roman"/>
          <w:sz w:val="24"/>
          <w:szCs w:val="24"/>
        </w:rPr>
        <w:t xml:space="preserve">, определилась в фактуре. Сложная хоровая фактура </w:t>
      </w:r>
      <w:proofErr w:type="spellStart"/>
      <w:r w:rsidR="00410868" w:rsidRPr="00311328">
        <w:rPr>
          <w:rFonts w:ascii="Times New Roman" w:hAnsi="Times New Roman" w:cs="Times New Roman"/>
          <w:sz w:val="24"/>
          <w:szCs w:val="24"/>
        </w:rPr>
        <w:t>партесного</w:t>
      </w:r>
      <w:proofErr w:type="spellEnd"/>
      <w:r w:rsidR="00410868" w:rsidRPr="00311328">
        <w:rPr>
          <w:rFonts w:ascii="Times New Roman" w:hAnsi="Times New Roman" w:cs="Times New Roman"/>
          <w:sz w:val="24"/>
          <w:szCs w:val="24"/>
        </w:rPr>
        <w:t xml:space="preserve"> </w:t>
      </w:r>
      <w:r w:rsidR="004C2BD2" w:rsidRPr="00311328">
        <w:rPr>
          <w:rFonts w:ascii="Times New Roman" w:hAnsi="Times New Roman" w:cs="Times New Roman"/>
          <w:sz w:val="24"/>
          <w:szCs w:val="24"/>
        </w:rPr>
        <w:t xml:space="preserve">концерта, </w:t>
      </w:r>
      <w:r w:rsidR="00410868" w:rsidRPr="00311328">
        <w:rPr>
          <w:rFonts w:ascii="Times New Roman" w:hAnsi="Times New Roman" w:cs="Times New Roman"/>
          <w:sz w:val="24"/>
          <w:szCs w:val="24"/>
        </w:rPr>
        <w:t xml:space="preserve"> с огромным количеством голосов (до 48), </w:t>
      </w:r>
      <w:r w:rsidR="004C2BD2" w:rsidRPr="00311328">
        <w:rPr>
          <w:rFonts w:ascii="Times New Roman" w:hAnsi="Times New Roman" w:cs="Times New Roman"/>
          <w:sz w:val="24"/>
          <w:szCs w:val="24"/>
        </w:rPr>
        <w:t>мелодически развитых и перекрещивающихся, с цветистыми подголосками, со свободным удвоением голосов в восьм</w:t>
      </w:r>
      <w:proofErr w:type="gramStart"/>
      <w:r w:rsidR="004C2BD2" w:rsidRPr="0031132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4C2BD2" w:rsidRPr="003113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C2BD2" w:rsidRPr="00311328">
        <w:rPr>
          <w:rFonts w:ascii="Times New Roman" w:hAnsi="Times New Roman" w:cs="Times New Roman"/>
          <w:sz w:val="24"/>
          <w:szCs w:val="24"/>
        </w:rPr>
        <w:t>двенадцатизвучных</w:t>
      </w:r>
      <w:proofErr w:type="spellEnd"/>
      <w:r w:rsidR="004C2BD2" w:rsidRPr="00311328">
        <w:rPr>
          <w:rFonts w:ascii="Times New Roman" w:hAnsi="Times New Roman" w:cs="Times New Roman"/>
          <w:sz w:val="24"/>
          <w:szCs w:val="24"/>
        </w:rPr>
        <w:t xml:space="preserve"> аккордовых комплексах, с обилием параллелизмов и </w:t>
      </w:r>
      <w:proofErr w:type="spellStart"/>
      <w:r w:rsidR="004C2BD2" w:rsidRPr="00311328">
        <w:rPr>
          <w:rFonts w:ascii="Times New Roman" w:hAnsi="Times New Roman" w:cs="Times New Roman"/>
          <w:sz w:val="24"/>
          <w:szCs w:val="24"/>
        </w:rPr>
        <w:t>перечений</w:t>
      </w:r>
      <w:proofErr w:type="spellEnd"/>
      <w:r w:rsidR="004C2BD2" w:rsidRPr="00311328">
        <w:rPr>
          <w:rFonts w:ascii="Times New Roman" w:hAnsi="Times New Roman" w:cs="Times New Roman"/>
          <w:sz w:val="24"/>
          <w:szCs w:val="24"/>
        </w:rPr>
        <w:t xml:space="preserve">, сменилась классическим четырехголосным гармоническим изложением. </w:t>
      </w:r>
      <w:proofErr w:type="spellStart"/>
      <w:r w:rsidR="004C2BD2" w:rsidRPr="00311328">
        <w:rPr>
          <w:rFonts w:ascii="Times New Roman" w:hAnsi="Times New Roman" w:cs="Times New Roman"/>
          <w:sz w:val="24"/>
          <w:szCs w:val="24"/>
        </w:rPr>
        <w:t>Бортнянский</w:t>
      </w:r>
      <w:proofErr w:type="spellEnd"/>
      <w:r w:rsidR="004C2BD2" w:rsidRPr="00311328">
        <w:rPr>
          <w:rFonts w:ascii="Times New Roman" w:hAnsi="Times New Roman" w:cs="Times New Roman"/>
          <w:sz w:val="24"/>
          <w:szCs w:val="24"/>
        </w:rPr>
        <w:t xml:space="preserve"> опирается на гомофонно-гармоническую фактуру европейского типа. Гармоническая ткань его концертов насыщена полифоническими элементами, включающими имитации,</w:t>
      </w:r>
      <w:r w:rsidR="0099173E" w:rsidRPr="00311328">
        <w:rPr>
          <w:rFonts w:ascii="Times New Roman" w:hAnsi="Times New Roman" w:cs="Times New Roman"/>
          <w:sz w:val="24"/>
          <w:szCs w:val="24"/>
        </w:rPr>
        <w:t xml:space="preserve"> «</w:t>
      </w:r>
      <w:r w:rsidR="004C2BD2" w:rsidRPr="00311328">
        <w:rPr>
          <w:rFonts w:ascii="Times New Roman" w:hAnsi="Times New Roman" w:cs="Times New Roman"/>
          <w:sz w:val="24"/>
          <w:szCs w:val="24"/>
        </w:rPr>
        <w:t xml:space="preserve"> гармонические контрапункты</w:t>
      </w:r>
      <w:r w:rsidR="0099173E" w:rsidRPr="00311328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99173E" w:rsidRPr="00311328">
        <w:rPr>
          <w:rFonts w:ascii="Times New Roman" w:hAnsi="Times New Roman" w:cs="Times New Roman"/>
          <w:sz w:val="24"/>
          <w:szCs w:val="24"/>
        </w:rPr>
        <w:t>отвеиные</w:t>
      </w:r>
      <w:proofErr w:type="spellEnd"/>
      <w:r w:rsidR="0099173E" w:rsidRPr="00311328">
        <w:rPr>
          <w:rFonts w:ascii="Times New Roman" w:hAnsi="Times New Roman" w:cs="Times New Roman"/>
          <w:sz w:val="24"/>
          <w:szCs w:val="24"/>
        </w:rPr>
        <w:t xml:space="preserve"> ходы в средних голосах.</w:t>
      </w:r>
      <w:r w:rsidR="00AA3953" w:rsidRPr="00311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3E" w:rsidRPr="00311328">
        <w:rPr>
          <w:rFonts w:ascii="Times New Roman" w:hAnsi="Times New Roman" w:cs="Times New Roman"/>
          <w:sz w:val="24"/>
          <w:szCs w:val="24"/>
        </w:rPr>
        <w:t>Бортнянский</w:t>
      </w:r>
      <w:proofErr w:type="spellEnd"/>
      <w:r w:rsidR="0099173E" w:rsidRPr="00311328">
        <w:rPr>
          <w:rFonts w:ascii="Times New Roman" w:hAnsi="Times New Roman" w:cs="Times New Roman"/>
          <w:sz w:val="24"/>
          <w:szCs w:val="24"/>
        </w:rPr>
        <w:t xml:space="preserve"> сох</w:t>
      </w:r>
      <w:r w:rsidR="00AA3953" w:rsidRPr="00311328">
        <w:rPr>
          <w:rFonts w:ascii="Times New Roman" w:hAnsi="Times New Roman" w:cs="Times New Roman"/>
          <w:sz w:val="24"/>
          <w:szCs w:val="24"/>
        </w:rPr>
        <w:t xml:space="preserve">раняет принцип </w:t>
      </w:r>
      <w:proofErr w:type="spellStart"/>
      <w:r w:rsidR="00AA3953" w:rsidRPr="00311328">
        <w:rPr>
          <w:rFonts w:ascii="Times New Roman" w:hAnsi="Times New Roman" w:cs="Times New Roman"/>
          <w:sz w:val="24"/>
          <w:szCs w:val="24"/>
        </w:rPr>
        <w:t>терцовой</w:t>
      </w:r>
      <w:proofErr w:type="spellEnd"/>
      <w:r w:rsidR="00AA3953" w:rsidRPr="00311328">
        <w:rPr>
          <w:rFonts w:ascii="Times New Roman" w:hAnsi="Times New Roman" w:cs="Times New Roman"/>
          <w:sz w:val="24"/>
          <w:szCs w:val="24"/>
        </w:rPr>
        <w:t xml:space="preserve"> вторы, </w:t>
      </w:r>
      <w:r w:rsidR="0099173E" w:rsidRPr="00311328">
        <w:rPr>
          <w:rFonts w:ascii="Times New Roman" w:hAnsi="Times New Roman" w:cs="Times New Roman"/>
          <w:sz w:val="24"/>
          <w:szCs w:val="24"/>
        </w:rPr>
        <w:t xml:space="preserve">делает его достоянием любой пары голосов и использует как имитационный прием. Показательны и квинтовые, иногда и октавные параллелизмы, нарушающие строго классическое голосоведение. Квинтовые параллелизмы встречаются в основном в заключительных каденциях. Синтез народных и классических приемов голосоведения, обогащенных полифоническими элементами, приводит к развитому голосоведению. Именно здесь рождается традиция русской «поющей гармонии». </w:t>
      </w:r>
      <w:r w:rsidR="00706993" w:rsidRPr="00311328">
        <w:rPr>
          <w:rFonts w:ascii="Times New Roman" w:hAnsi="Times New Roman" w:cs="Times New Roman"/>
          <w:sz w:val="24"/>
          <w:szCs w:val="24"/>
        </w:rPr>
        <w:t xml:space="preserve">Ладогармоническая сторона хоровых тем </w:t>
      </w:r>
      <w:proofErr w:type="spellStart"/>
      <w:r w:rsidR="00706993" w:rsidRPr="00311328">
        <w:rPr>
          <w:rFonts w:ascii="Times New Roman" w:hAnsi="Times New Roman" w:cs="Times New Roman"/>
          <w:sz w:val="24"/>
          <w:szCs w:val="24"/>
        </w:rPr>
        <w:t>Бортнянского</w:t>
      </w:r>
      <w:proofErr w:type="spellEnd"/>
      <w:r w:rsidR="00706993" w:rsidRPr="00311328">
        <w:rPr>
          <w:rFonts w:ascii="Times New Roman" w:hAnsi="Times New Roman" w:cs="Times New Roman"/>
          <w:sz w:val="24"/>
          <w:szCs w:val="24"/>
        </w:rPr>
        <w:t xml:space="preserve"> опирается на развитую мажорно-минорную гармоническую систему с четко выраженным </w:t>
      </w:r>
      <w:r w:rsidR="00AA3953" w:rsidRPr="00311328">
        <w:rPr>
          <w:rFonts w:ascii="Times New Roman" w:hAnsi="Times New Roman" w:cs="Times New Roman"/>
          <w:sz w:val="24"/>
          <w:szCs w:val="24"/>
        </w:rPr>
        <w:t xml:space="preserve">принципом централизации. Гармонические последовательности включают в себя автентические, плагальные, полные и прерванные обороты. Гармонические средства скромны: преобладают трезвучия, используются </w:t>
      </w:r>
      <w:proofErr w:type="spellStart"/>
      <w:r w:rsidR="00AA3953" w:rsidRPr="00311328">
        <w:rPr>
          <w:rFonts w:ascii="Times New Roman" w:hAnsi="Times New Roman" w:cs="Times New Roman"/>
          <w:sz w:val="24"/>
          <w:szCs w:val="24"/>
        </w:rPr>
        <w:t>доминантсептаккорд</w:t>
      </w:r>
      <w:proofErr w:type="spellEnd"/>
      <w:r w:rsidR="00AA3953" w:rsidRPr="00311328">
        <w:rPr>
          <w:rFonts w:ascii="Times New Roman" w:hAnsi="Times New Roman" w:cs="Times New Roman"/>
          <w:sz w:val="24"/>
          <w:szCs w:val="24"/>
        </w:rPr>
        <w:t xml:space="preserve"> и его обращения, в качестве </w:t>
      </w:r>
      <w:proofErr w:type="spellStart"/>
      <w:r w:rsidR="00AA3953" w:rsidRPr="00311328">
        <w:rPr>
          <w:rFonts w:ascii="Times New Roman" w:hAnsi="Times New Roman" w:cs="Times New Roman"/>
          <w:sz w:val="24"/>
          <w:szCs w:val="24"/>
        </w:rPr>
        <w:t>каденционного</w:t>
      </w:r>
      <w:proofErr w:type="spellEnd"/>
      <w:r w:rsidR="00AA3953" w:rsidRPr="00311328">
        <w:rPr>
          <w:rFonts w:ascii="Times New Roman" w:hAnsi="Times New Roman" w:cs="Times New Roman"/>
          <w:sz w:val="24"/>
          <w:szCs w:val="24"/>
        </w:rPr>
        <w:t xml:space="preserve"> аккорда довольно распространен </w:t>
      </w:r>
      <w:r w:rsidR="00AA3953" w:rsidRPr="0031132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A3953" w:rsidRPr="00311328">
        <w:rPr>
          <w:rFonts w:ascii="Times New Roman" w:hAnsi="Times New Roman" w:cs="Times New Roman"/>
          <w:sz w:val="24"/>
          <w:szCs w:val="24"/>
        </w:rPr>
        <w:t xml:space="preserve">65. Обращает на себя внимание особая выразительность </w:t>
      </w:r>
      <w:proofErr w:type="spellStart"/>
      <w:r w:rsidR="00AA3953" w:rsidRPr="00311328">
        <w:rPr>
          <w:rFonts w:ascii="Times New Roman" w:hAnsi="Times New Roman" w:cs="Times New Roman"/>
          <w:sz w:val="24"/>
          <w:szCs w:val="24"/>
        </w:rPr>
        <w:t>нонаккордов</w:t>
      </w:r>
      <w:proofErr w:type="spellEnd"/>
      <w:r w:rsidR="00AA3953" w:rsidRPr="00311328">
        <w:rPr>
          <w:rFonts w:ascii="Times New Roman" w:hAnsi="Times New Roman" w:cs="Times New Roman"/>
          <w:sz w:val="24"/>
          <w:szCs w:val="24"/>
        </w:rPr>
        <w:t xml:space="preserve"> – это один из самых ранних </w:t>
      </w:r>
      <w:r w:rsidR="007B6036" w:rsidRPr="00311328">
        <w:rPr>
          <w:rFonts w:ascii="Times New Roman" w:hAnsi="Times New Roman" w:cs="Times New Roman"/>
          <w:sz w:val="24"/>
          <w:szCs w:val="24"/>
        </w:rPr>
        <w:t xml:space="preserve">образцов применения данной гармонии. Среди выразительных средств – «золотые секвенции», в составе которых трезвучия и септаккорды, использование мелодической и гармонической фигурации. Скромная роль отводится хроматизму. Используется модуляционный хроматизм. </w:t>
      </w:r>
      <w:proofErr w:type="spellStart"/>
      <w:r w:rsidR="007B6036" w:rsidRPr="00311328">
        <w:rPr>
          <w:rFonts w:ascii="Times New Roman" w:hAnsi="Times New Roman" w:cs="Times New Roman"/>
          <w:sz w:val="24"/>
          <w:szCs w:val="24"/>
        </w:rPr>
        <w:t>Альтерационный</w:t>
      </w:r>
      <w:proofErr w:type="spellEnd"/>
      <w:r w:rsidR="007B6036" w:rsidRPr="00311328">
        <w:rPr>
          <w:rFonts w:ascii="Times New Roman" w:hAnsi="Times New Roman" w:cs="Times New Roman"/>
          <w:sz w:val="24"/>
          <w:szCs w:val="24"/>
        </w:rPr>
        <w:t xml:space="preserve"> хроматизм проявляется в использовании секстаккорда </w:t>
      </w:r>
      <w:r w:rsidR="007B6036" w:rsidRPr="0031132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B6036" w:rsidRPr="00311328">
        <w:rPr>
          <w:rFonts w:ascii="Times New Roman" w:hAnsi="Times New Roman" w:cs="Times New Roman"/>
          <w:sz w:val="24"/>
          <w:szCs w:val="24"/>
        </w:rPr>
        <w:t xml:space="preserve"> низкой ступени, аккордов </w:t>
      </w:r>
      <w:proofErr w:type="spellStart"/>
      <w:r w:rsidR="007B6036" w:rsidRPr="00311328">
        <w:rPr>
          <w:rFonts w:ascii="Times New Roman" w:hAnsi="Times New Roman" w:cs="Times New Roman"/>
          <w:sz w:val="24"/>
          <w:szCs w:val="24"/>
        </w:rPr>
        <w:t>альтерированной</w:t>
      </w:r>
      <w:proofErr w:type="spellEnd"/>
      <w:r w:rsidR="007B6036" w:rsidRPr="00311328">
        <w:rPr>
          <w:rFonts w:ascii="Times New Roman" w:hAnsi="Times New Roman" w:cs="Times New Roman"/>
          <w:sz w:val="24"/>
          <w:szCs w:val="24"/>
        </w:rPr>
        <w:t xml:space="preserve"> субдоминанты. Мажоро-минорная  </w:t>
      </w:r>
      <w:proofErr w:type="spellStart"/>
      <w:r w:rsidR="007B6036" w:rsidRPr="00311328">
        <w:rPr>
          <w:rFonts w:ascii="Times New Roman" w:hAnsi="Times New Roman" w:cs="Times New Roman"/>
          <w:sz w:val="24"/>
          <w:szCs w:val="24"/>
        </w:rPr>
        <w:t>хроматика</w:t>
      </w:r>
      <w:proofErr w:type="spellEnd"/>
      <w:r w:rsidR="007B6036" w:rsidRPr="00311328">
        <w:rPr>
          <w:rFonts w:ascii="Times New Roman" w:hAnsi="Times New Roman" w:cs="Times New Roman"/>
          <w:sz w:val="24"/>
          <w:szCs w:val="24"/>
        </w:rPr>
        <w:t xml:space="preserve"> представлена трезвучием </w:t>
      </w:r>
      <w:r w:rsidR="007B6036" w:rsidRPr="0031132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7B6036" w:rsidRPr="00311328">
        <w:rPr>
          <w:rFonts w:ascii="Times New Roman" w:hAnsi="Times New Roman" w:cs="Times New Roman"/>
          <w:sz w:val="24"/>
          <w:szCs w:val="24"/>
        </w:rPr>
        <w:t xml:space="preserve"> низкой ступени.</w:t>
      </w:r>
      <w:r w:rsidR="00AA3953" w:rsidRPr="003113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842" w:rsidRPr="00311328" w:rsidRDefault="00DC6B4D" w:rsidP="00311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328">
        <w:rPr>
          <w:rFonts w:ascii="Times New Roman" w:hAnsi="Times New Roman" w:cs="Times New Roman"/>
          <w:sz w:val="24"/>
          <w:szCs w:val="24"/>
        </w:rPr>
        <w:t xml:space="preserve">С творчеством основоположника русской музыкальной классики М.И.Глинки в искусство пришло новое содержание; это требовало новых средств музыкальной выразительности. Среди всех средств музыкальной выразительности, определяющих творческий почерк Глинки, гармония – одно из важнейших. Находки Глинки в этой области дали мощный толчок к развитию русской гармонии в творчестве последующих композиторов. Гармония у Глинки выступает как важнейший фактор формообразования. Классичность музыкального мышления композитора проявляется в четкости примененных им композиционных структур, тяготеющих к квадратности, его строго выдержанной системе </w:t>
      </w:r>
      <w:proofErr w:type="spellStart"/>
      <w:r w:rsidRPr="00311328">
        <w:rPr>
          <w:rFonts w:ascii="Times New Roman" w:hAnsi="Times New Roman" w:cs="Times New Roman"/>
          <w:sz w:val="24"/>
          <w:szCs w:val="24"/>
        </w:rPr>
        <w:t>каденционных</w:t>
      </w:r>
      <w:proofErr w:type="spellEnd"/>
      <w:r w:rsidRPr="00311328">
        <w:rPr>
          <w:rFonts w:ascii="Times New Roman" w:hAnsi="Times New Roman" w:cs="Times New Roman"/>
          <w:sz w:val="24"/>
          <w:szCs w:val="24"/>
        </w:rPr>
        <w:t xml:space="preserve"> соподчинений, </w:t>
      </w:r>
      <w:r w:rsidR="002E3842" w:rsidRPr="00311328">
        <w:rPr>
          <w:rFonts w:ascii="Times New Roman" w:hAnsi="Times New Roman" w:cs="Times New Roman"/>
          <w:sz w:val="24"/>
          <w:szCs w:val="24"/>
        </w:rPr>
        <w:t xml:space="preserve">в завершенности и уравновешенности тональных планов произведений, в специфических приемах выделения кульминации, кодовых завершений. </w:t>
      </w:r>
      <w:r w:rsidR="002E3842" w:rsidRPr="00311328">
        <w:rPr>
          <w:rFonts w:ascii="Times New Roman" w:hAnsi="Times New Roman" w:cs="Times New Roman"/>
          <w:sz w:val="24"/>
          <w:szCs w:val="24"/>
        </w:rPr>
        <w:lastRenderedPageBreak/>
        <w:t>Глинкой был впервые освоен новый метод развития в музыке – вариации на удержанную мелодию («</w:t>
      </w:r>
      <w:proofErr w:type="spellStart"/>
      <w:r w:rsidR="002E3842" w:rsidRPr="00311328">
        <w:rPr>
          <w:rFonts w:ascii="Times New Roman" w:hAnsi="Times New Roman" w:cs="Times New Roman"/>
          <w:sz w:val="24"/>
          <w:szCs w:val="24"/>
        </w:rPr>
        <w:t>глинкинские</w:t>
      </w:r>
      <w:proofErr w:type="spellEnd"/>
      <w:r w:rsidR="002E3842" w:rsidRPr="00311328">
        <w:rPr>
          <w:rFonts w:ascii="Times New Roman" w:hAnsi="Times New Roman" w:cs="Times New Roman"/>
          <w:sz w:val="24"/>
          <w:szCs w:val="24"/>
        </w:rPr>
        <w:t xml:space="preserve"> вариации»), где формирующая роль гармонии проявляется особенно наглядно. </w:t>
      </w:r>
    </w:p>
    <w:p w:rsidR="00341AEB" w:rsidRPr="00311328" w:rsidRDefault="002E3842" w:rsidP="00311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328">
        <w:rPr>
          <w:rFonts w:ascii="Times New Roman" w:hAnsi="Times New Roman" w:cs="Times New Roman"/>
          <w:sz w:val="24"/>
          <w:szCs w:val="24"/>
        </w:rPr>
        <w:t xml:space="preserve">В ладовой структуре его музыки отчетливо прослеживаются нормы </w:t>
      </w:r>
      <w:proofErr w:type="gramStart"/>
      <w:r w:rsidRPr="00311328">
        <w:rPr>
          <w:rFonts w:ascii="Times New Roman" w:hAnsi="Times New Roman" w:cs="Times New Roman"/>
          <w:sz w:val="24"/>
          <w:szCs w:val="24"/>
        </w:rPr>
        <w:t>западно-европейского</w:t>
      </w:r>
      <w:proofErr w:type="gramEnd"/>
      <w:r w:rsidRPr="00311328">
        <w:rPr>
          <w:rFonts w:ascii="Times New Roman" w:hAnsi="Times New Roman" w:cs="Times New Roman"/>
          <w:sz w:val="24"/>
          <w:szCs w:val="24"/>
        </w:rPr>
        <w:t xml:space="preserve"> тонально-гармонического мышления. Основой многих произведений является мажор и минор гармонический</w:t>
      </w:r>
      <w:r w:rsidR="009138E0" w:rsidRPr="00311328">
        <w:rPr>
          <w:rFonts w:ascii="Times New Roman" w:hAnsi="Times New Roman" w:cs="Times New Roman"/>
          <w:sz w:val="24"/>
          <w:szCs w:val="24"/>
        </w:rPr>
        <w:t xml:space="preserve">, особенность трактовки которых связана с голосоведением. Национальное русское своеобразие гармонии Глинки придают такие средства, как, особая роль унисона, октавного изложения, многоголосие подголосочного характера, </w:t>
      </w:r>
      <w:proofErr w:type="spellStart"/>
      <w:r w:rsidR="009138E0" w:rsidRPr="00311328">
        <w:rPr>
          <w:rFonts w:ascii="Times New Roman" w:hAnsi="Times New Roman" w:cs="Times New Roman"/>
          <w:sz w:val="24"/>
          <w:szCs w:val="24"/>
        </w:rPr>
        <w:t>терцовые</w:t>
      </w:r>
      <w:proofErr w:type="spellEnd"/>
      <w:r w:rsidR="009138E0" w:rsidRPr="00311328">
        <w:rPr>
          <w:rFonts w:ascii="Times New Roman" w:hAnsi="Times New Roman" w:cs="Times New Roman"/>
          <w:sz w:val="24"/>
          <w:szCs w:val="24"/>
        </w:rPr>
        <w:t xml:space="preserve"> вторы, соединение аккордов на основе общих тонов, прием постепенного включения и выключения количества голосов. Наряду с </w:t>
      </w:r>
      <w:proofErr w:type="gramStart"/>
      <w:r w:rsidR="009138E0" w:rsidRPr="00311328">
        <w:rPr>
          <w:rFonts w:ascii="Times New Roman" w:hAnsi="Times New Roman" w:cs="Times New Roman"/>
          <w:sz w:val="24"/>
          <w:szCs w:val="24"/>
        </w:rPr>
        <w:t>традиционными</w:t>
      </w:r>
      <w:proofErr w:type="gramEnd"/>
      <w:r w:rsidR="009138E0" w:rsidRPr="00311328">
        <w:rPr>
          <w:rFonts w:ascii="Times New Roman" w:hAnsi="Times New Roman" w:cs="Times New Roman"/>
          <w:sz w:val="24"/>
          <w:szCs w:val="24"/>
        </w:rPr>
        <w:t xml:space="preserve"> мажором и минором встречаются и особые диатонические лады: натуральный минор, миксолидийский. Национальный колорит связан с ладовой переменностью</w:t>
      </w:r>
      <w:r w:rsidR="00E16F8E" w:rsidRPr="003113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6F8E" w:rsidRPr="0031132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16F8E" w:rsidRPr="00311328">
        <w:rPr>
          <w:rFonts w:ascii="Times New Roman" w:hAnsi="Times New Roman" w:cs="Times New Roman"/>
          <w:sz w:val="24"/>
          <w:szCs w:val="24"/>
        </w:rPr>
        <w:t xml:space="preserve">«Камаринская», «Славься», «Персидский хор»). К числу специфических ладов Глинки можно отнести дважды гармонический мажор и мажор со </w:t>
      </w:r>
      <w:r w:rsidR="00E16F8E" w:rsidRPr="0031132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F75B4" w:rsidRPr="00311328">
        <w:rPr>
          <w:rFonts w:ascii="Times New Roman" w:hAnsi="Times New Roman" w:cs="Times New Roman"/>
          <w:sz w:val="24"/>
          <w:szCs w:val="24"/>
        </w:rPr>
        <w:t xml:space="preserve"> </w:t>
      </w:r>
      <w:r w:rsidR="00E16F8E" w:rsidRPr="00311328">
        <w:rPr>
          <w:rFonts w:ascii="Times New Roman" w:hAnsi="Times New Roman" w:cs="Times New Roman"/>
          <w:sz w:val="24"/>
          <w:szCs w:val="24"/>
        </w:rPr>
        <w:t xml:space="preserve">низкой ступенью. Формируется и </w:t>
      </w:r>
      <w:proofErr w:type="gramStart"/>
      <w:r w:rsidR="00E16F8E" w:rsidRPr="00311328">
        <w:rPr>
          <w:rFonts w:ascii="Times New Roman" w:hAnsi="Times New Roman" w:cs="Times New Roman"/>
          <w:sz w:val="24"/>
          <w:szCs w:val="24"/>
        </w:rPr>
        <w:t>мажоро-минор</w:t>
      </w:r>
      <w:proofErr w:type="gramEnd"/>
      <w:r w:rsidR="00E16F8E" w:rsidRPr="00311328">
        <w:rPr>
          <w:rFonts w:ascii="Times New Roman" w:hAnsi="Times New Roman" w:cs="Times New Roman"/>
          <w:sz w:val="24"/>
          <w:szCs w:val="24"/>
        </w:rPr>
        <w:t xml:space="preserve"> одноименный. Впервые Глинка использует </w:t>
      </w:r>
      <w:proofErr w:type="spellStart"/>
      <w:r w:rsidR="00E16F8E" w:rsidRPr="00311328">
        <w:rPr>
          <w:rFonts w:ascii="Times New Roman" w:hAnsi="Times New Roman" w:cs="Times New Roman"/>
          <w:sz w:val="24"/>
          <w:szCs w:val="24"/>
        </w:rPr>
        <w:t>целотоновую</w:t>
      </w:r>
      <w:proofErr w:type="spellEnd"/>
      <w:r w:rsidR="00E16F8E" w:rsidRPr="00311328">
        <w:rPr>
          <w:rFonts w:ascii="Times New Roman" w:hAnsi="Times New Roman" w:cs="Times New Roman"/>
          <w:sz w:val="24"/>
          <w:szCs w:val="24"/>
        </w:rPr>
        <w:t xml:space="preserve"> гамму для  создания зоны ладотональной неопределенности. </w:t>
      </w:r>
      <w:r w:rsidR="0087248C" w:rsidRPr="0031132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87248C" w:rsidRPr="00311328">
        <w:rPr>
          <w:rFonts w:ascii="Times New Roman" w:hAnsi="Times New Roman" w:cs="Times New Roman"/>
          <w:sz w:val="24"/>
          <w:szCs w:val="24"/>
        </w:rPr>
        <w:t>аккордике</w:t>
      </w:r>
      <w:proofErr w:type="spellEnd"/>
      <w:r w:rsidR="0087248C" w:rsidRPr="00311328">
        <w:rPr>
          <w:rFonts w:ascii="Times New Roman" w:hAnsi="Times New Roman" w:cs="Times New Roman"/>
          <w:sz w:val="24"/>
          <w:szCs w:val="24"/>
        </w:rPr>
        <w:t xml:space="preserve"> композитора преобладают трезвучия и их обращения. Широко используются секстаккорды </w:t>
      </w:r>
      <w:r w:rsidR="0087248C" w:rsidRPr="0031132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7248C" w:rsidRPr="00311328">
        <w:rPr>
          <w:rFonts w:ascii="Times New Roman" w:hAnsi="Times New Roman" w:cs="Times New Roman"/>
          <w:sz w:val="24"/>
          <w:szCs w:val="24"/>
        </w:rPr>
        <w:t xml:space="preserve"> и </w:t>
      </w:r>
      <w:r w:rsidR="0087248C" w:rsidRPr="0031132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87248C" w:rsidRPr="00311328">
        <w:rPr>
          <w:rFonts w:ascii="Times New Roman" w:hAnsi="Times New Roman" w:cs="Times New Roman"/>
          <w:sz w:val="24"/>
          <w:szCs w:val="24"/>
        </w:rPr>
        <w:t xml:space="preserve"> ступеней. К числу излюбленных гармоний относятся увеличенное трезвучие и его секстаккорд, трезвучие </w:t>
      </w:r>
      <w:r w:rsidR="0087248C" w:rsidRPr="0031132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87248C" w:rsidRPr="00311328">
        <w:rPr>
          <w:rFonts w:ascii="Times New Roman" w:hAnsi="Times New Roman" w:cs="Times New Roman"/>
          <w:sz w:val="24"/>
          <w:szCs w:val="24"/>
        </w:rPr>
        <w:t xml:space="preserve"> низкой ступени. В</w:t>
      </w:r>
      <w:r w:rsidR="00EF75B4" w:rsidRPr="00311328">
        <w:rPr>
          <w:rFonts w:ascii="Times New Roman" w:hAnsi="Times New Roman" w:cs="Times New Roman"/>
          <w:sz w:val="24"/>
          <w:szCs w:val="24"/>
        </w:rPr>
        <w:t xml:space="preserve"> целом, гармония Глинки явилась основой формирования русской композиторской школы и получила развитие в творчестве кучкистов, Чайковского.</w:t>
      </w:r>
      <w:r w:rsidR="00341AEB" w:rsidRPr="003113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1A1" w:rsidRPr="00311328" w:rsidRDefault="00341AEB" w:rsidP="00311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328">
        <w:rPr>
          <w:rFonts w:ascii="Times New Roman" w:hAnsi="Times New Roman" w:cs="Times New Roman"/>
          <w:sz w:val="24"/>
          <w:szCs w:val="24"/>
        </w:rPr>
        <w:t>Кучкисты своим творчеством ознаменовали важный этап в развитии русской классической музыки.</w:t>
      </w:r>
      <w:r w:rsidR="00970078" w:rsidRPr="00311328">
        <w:rPr>
          <w:rFonts w:ascii="Times New Roman" w:hAnsi="Times New Roman" w:cs="Times New Roman"/>
          <w:sz w:val="24"/>
          <w:szCs w:val="24"/>
        </w:rPr>
        <w:t xml:space="preserve"> В сфере </w:t>
      </w:r>
      <w:proofErr w:type="gramStart"/>
      <w:r w:rsidR="00970078" w:rsidRPr="00311328">
        <w:rPr>
          <w:rFonts w:ascii="Times New Roman" w:hAnsi="Times New Roman" w:cs="Times New Roman"/>
          <w:sz w:val="24"/>
          <w:szCs w:val="24"/>
        </w:rPr>
        <w:t>гармонического языка</w:t>
      </w:r>
      <w:proofErr w:type="gramEnd"/>
      <w:r w:rsidR="00970078" w:rsidRPr="00311328">
        <w:rPr>
          <w:rFonts w:ascii="Times New Roman" w:hAnsi="Times New Roman" w:cs="Times New Roman"/>
          <w:sz w:val="24"/>
          <w:szCs w:val="24"/>
        </w:rPr>
        <w:t xml:space="preserve"> они довели ладотональную организацию до расширенной тональности, </w:t>
      </w:r>
      <w:proofErr w:type="spellStart"/>
      <w:r w:rsidR="00970078" w:rsidRPr="00311328">
        <w:rPr>
          <w:rFonts w:ascii="Times New Roman" w:hAnsi="Times New Roman" w:cs="Times New Roman"/>
          <w:sz w:val="24"/>
          <w:szCs w:val="24"/>
        </w:rPr>
        <w:t>оригинальнейшей</w:t>
      </w:r>
      <w:proofErr w:type="spellEnd"/>
      <w:r w:rsidR="00970078" w:rsidRPr="00311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078" w:rsidRPr="00311328">
        <w:rPr>
          <w:rFonts w:ascii="Times New Roman" w:hAnsi="Times New Roman" w:cs="Times New Roman"/>
          <w:sz w:val="24"/>
          <w:szCs w:val="24"/>
        </w:rPr>
        <w:t>хроматики</w:t>
      </w:r>
      <w:proofErr w:type="spellEnd"/>
      <w:r w:rsidR="00970078" w:rsidRPr="00311328">
        <w:rPr>
          <w:rFonts w:ascii="Times New Roman" w:hAnsi="Times New Roman" w:cs="Times New Roman"/>
          <w:sz w:val="24"/>
          <w:szCs w:val="24"/>
        </w:rPr>
        <w:t xml:space="preserve"> и сложнейшей модальной организации. Они усилили значение </w:t>
      </w:r>
      <w:proofErr w:type="spellStart"/>
      <w:r w:rsidR="00970078" w:rsidRPr="00311328">
        <w:rPr>
          <w:rFonts w:ascii="Times New Roman" w:hAnsi="Times New Roman" w:cs="Times New Roman"/>
          <w:sz w:val="24"/>
          <w:szCs w:val="24"/>
        </w:rPr>
        <w:t>фонизма</w:t>
      </w:r>
      <w:proofErr w:type="spellEnd"/>
      <w:r w:rsidR="00970078" w:rsidRPr="003113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0078" w:rsidRPr="00311328">
        <w:rPr>
          <w:rFonts w:ascii="Times New Roman" w:hAnsi="Times New Roman" w:cs="Times New Roman"/>
          <w:sz w:val="24"/>
          <w:szCs w:val="24"/>
        </w:rPr>
        <w:t>Колорист</w:t>
      </w:r>
      <w:bookmarkStart w:id="0" w:name="_GoBack"/>
      <w:bookmarkEnd w:id="0"/>
      <w:r w:rsidR="00970078" w:rsidRPr="00311328">
        <w:rPr>
          <w:rFonts w:ascii="Times New Roman" w:hAnsi="Times New Roman" w:cs="Times New Roman"/>
          <w:sz w:val="24"/>
          <w:szCs w:val="24"/>
        </w:rPr>
        <w:t>ичность</w:t>
      </w:r>
      <w:proofErr w:type="spellEnd"/>
      <w:r w:rsidR="00970078" w:rsidRPr="00311328">
        <w:rPr>
          <w:rFonts w:ascii="Times New Roman" w:hAnsi="Times New Roman" w:cs="Times New Roman"/>
          <w:sz w:val="24"/>
          <w:szCs w:val="24"/>
        </w:rPr>
        <w:t xml:space="preserve"> для них – существенная черта стиля. Гармоническое мышление Бородина обогатило русскую и мировую классическую гармонию введением таких средств, как аккорды нетерцового строения (с квартой, секундой), «богатырские унисоны»</w:t>
      </w:r>
      <w:r w:rsidR="00EB7435" w:rsidRPr="00311328">
        <w:rPr>
          <w:rFonts w:ascii="Times New Roman" w:hAnsi="Times New Roman" w:cs="Times New Roman"/>
          <w:sz w:val="24"/>
          <w:szCs w:val="24"/>
        </w:rPr>
        <w:t xml:space="preserve"> (1симфония, «Князь Игорь»), параллельные уменьшенные </w:t>
      </w:r>
      <w:proofErr w:type="spellStart"/>
      <w:r w:rsidR="00EB7435" w:rsidRPr="00311328">
        <w:rPr>
          <w:rFonts w:ascii="Times New Roman" w:hAnsi="Times New Roman" w:cs="Times New Roman"/>
          <w:sz w:val="24"/>
          <w:szCs w:val="24"/>
        </w:rPr>
        <w:t>квартсекстаккорды</w:t>
      </w:r>
      <w:proofErr w:type="spellEnd"/>
      <w:r w:rsidR="00EB7435" w:rsidRPr="00311328">
        <w:rPr>
          <w:rFonts w:ascii="Times New Roman" w:hAnsi="Times New Roman" w:cs="Times New Roman"/>
          <w:sz w:val="24"/>
          <w:szCs w:val="24"/>
        </w:rPr>
        <w:t xml:space="preserve"> и цепи тритонов в басу, хроматический бас (восточные интонации). К </w:t>
      </w:r>
      <w:proofErr w:type="spellStart"/>
      <w:r w:rsidR="00EB7435" w:rsidRPr="00311328">
        <w:rPr>
          <w:rFonts w:ascii="Times New Roman" w:hAnsi="Times New Roman" w:cs="Times New Roman"/>
          <w:sz w:val="24"/>
          <w:szCs w:val="24"/>
        </w:rPr>
        <w:t>самобытнейшим</w:t>
      </w:r>
      <w:proofErr w:type="spellEnd"/>
      <w:r w:rsidR="00EB7435" w:rsidRPr="00311328">
        <w:rPr>
          <w:rFonts w:ascii="Times New Roman" w:hAnsi="Times New Roman" w:cs="Times New Roman"/>
          <w:sz w:val="24"/>
          <w:szCs w:val="24"/>
        </w:rPr>
        <w:t xml:space="preserve"> чертам стиля композитора относится обращение к мажорной пентатонике, натуральному минору</w:t>
      </w:r>
      <w:r w:rsidR="00860B7B" w:rsidRPr="00311328">
        <w:rPr>
          <w:rFonts w:ascii="Times New Roman" w:hAnsi="Times New Roman" w:cs="Times New Roman"/>
          <w:sz w:val="24"/>
          <w:szCs w:val="24"/>
        </w:rPr>
        <w:t>, что связано с русской протяжной песней.</w:t>
      </w:r>
      <w:r w:rsidR="0024797B" w:rsidRPr="00311328">
        <w:rPr>
          <w:rFonts w:ascii="Times New Roman" w:hAnsi="Times New Roman" w:cs="Times New Roman"/>
          <w:sz w:val="24"/>
          <w:szCs w:val="24"/>
        </w:rPr>
        <w:t xml:space="preserve"> </w:t>
      </w:r>
      <w:r w:rsidR="00FF61A1" w:rsidRPr="0031132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F61A1" w:rsidRPr="00311328" w:rsidSect="003113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1A1"/>
    <w:rsid w:val="000C3A17"/>
    <w:rsid w:val="000D1A00"/>
    <w:rsid w:val="00176EE6"/>
    <w:rsid w:val="00181C22"/>
    <w:rsid w:val="0024797B"/>
    <w:rsid w:val="002844F4"/>
    <w:rsid w:val="002E3842"/>
    <w:rsid w:val="00310C09"/>
    <w:rsid w:val="00311328"/>
    <w:rsid w:val="00341AEB"/>
    <w:rsid w:val="00410868"/>
    <w:rsid w:val="004C2BD2"/>
    <w:rsid w:val="005772F9"/>
    <w:rsid w:val="00622E24"/>
    <w:rsid w:val="00626343"/>
    <w:rsid w:val="00706993"/>
    <w:rsid w:val="007B6036"/>
    <w:rsid w:val="00860B7B"/>
    <w:rsid w:val="0087248C"/>
    <w:rsid w:val="009138E0"/>
    <w:rsid w:val="00915460"/>
    <w:rsid w:val="00970078"/>
    <w:rsid w:val="00976AE5"/>
    <w:rsid w:val="0099173E"/>
    <w:rsid w:val="00A902D9"/>
    <w:rsid w:val="00AA3953"/>
    <w:rsid w:val="00B46D6C"/>
    <w:rsid w:val="00B579C8"/>
    <w:rsid w:val="00BB0D5C"/>
    <w:rsid w:val="00BE2B11"/>
    <w:rsid w:val="00DC6B4D"/>
    <w:rsid w:val="00DE7BDC"/>
    <w:rsid w:val="00E16F8E"/>
    <w:rsid w:val="00E450F9"/>
    <w:rsid w:val="00EB7435"/>
    <w:rsid w:val="00EE6EE6"/>
    <w:rsid w:val="00EF75B4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</dc:creator>
  <cp:lastModifiedBy>Спицына</cp:lastModifiedBy>
  <cp:revision>5</cp:revision>
  <cp:lastPrinted>2017-06-19T07:57:00Z</cp:lastPrinted>
  <dcterms:created xsi:type="dcterms:W3CDTF">2016-04-12T17:06:00Z</dcterms:created>
  <dcterms:modified xsi:type="dcterms:W3CDTF">2018-02-26T09:21:00Z</dcterms:modified>
</cp:coreProperties>
</file>