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62" w:rsidRDefault="00821F62" w:rsidP="00A507DB">
      <w:pPr>
        <w:pStyle w:val="a6"/>
        <w:ind w:right="2"/>
        <w:rPr>
          <w:b w:val="0"/>
          <w:color w:val="000000"/>
          <w:sz w:val="24"/>
        </w:rPr>
      </w:pPr>
      <w:r>
        <w:rPr>
          <w:bCs/>
          <w:color w:val="000000"/>
          <w:sz w:val="24"/>
        </w:rPr>
        <w:t>МИНИСТЕРСТВО ТРАНСПОРТА РОССИЙСКОЙ ФЕДЕРАЦИИ</w:t>
      </w:r>
    </w:p>
    <w:p w:rsidR="00821F62" w:rsidRDefault="00821F62" w:rsidP="00A507DB">
      <w:pPr>
        <w:pStyle w:val="a8"/>
        <w:ind w:left="-284" w:right="2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iCs/>
        </w:rPr>
        <w:t>ФЕДЕРАЛЬНОЕ АГЕНТСТВО ЖЕЛЕЗНОДОРОЖНОГО ТРАНСПОРТА</w:t>
      </w:r>
    </w:p>
    <w:p w:rsidR="00821F62" w:rsidRPr="00AD06B0" w:rsidRDefault="00AD06B0" w:rsidP="00AD06B0">
      <w:pPr>
        <w:pStyle w:val="21"/>
        <w:ind w:right="-426" w:hanging="567"/>
        <w:jc w:val="center"/>
        <w:rPr>
          <w:sz w:val="20"/>
          <w:szCs w:val="20"/>
        </w:rPr>
      </w:pPr>
      <w:r w:rsidRPr="00AD06B0">
        <w:rPr>
          <w:sz w:val="20"/>
          <w:szCs w:val="20"/>
        </w:rPr>
        <w:t>ФИЛИАЛ ФЕДЕРАЛЬНОГО</w:t>
      </w:r>
      <w:r w:rsidR="00821F62" w:rsidRPr="00AD06B0">
        <w:rPr>
          <w:sz w:val="20"/>
          <w:szCs w:val="20"/>
        </w:rPr>
        <w:t xml:space="preserve"> СУДАРСТВЕННОГО БЮДЖЕТНОГО ОБРАЗОВАТЕЛЬНОГО УЧРЕЖДЕНИЯ ВЫСШЕГО ОБРАЗОВАНИЯ</w:t>
      </w:r>
    </w:p>
    <w:p w:rsidR="00821F62" w:rsidRDefault="00821F62" w:rsidP="00A507DB">
      <w:pPr>
        <w:pStyle w:val="21"/>
        <w:ind w:left="-709" w:right="-426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«САМАРСКИЙ ГОСУДАРСТВЕННЫЙ УНИВЕРСИТЕТ ПУТЕЙ </w:t>
      </w:r>
    </w:p>
    <w:p w:rsidR="00821F62" w:rsidRDefault="00821F62" w:rsidP="00A507DB">
      <w:pPr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СООБЩЕНИЯ» </w:t>
      </w:r>
      <w:r w:rsidR="00AD06B0">
        <w:rPr>
          <w:rFonts w:ascii="Times New Roman" w:hAnsi="Times New Roman" w:cs="Times New Roman"/>
          <w:sz w:val="28"/>
          <w:szCs w:val="28"/>
        </w:rPr>
        <w:t>в г. АЛАТЫРЕ</w:t>
      </w:r>
    </w:p>
    <w:p w:rsidR="00821F62" w:rsidRDefault="00821F62" w:rsidP="00A507DB">
      <w:pPr>
        <w:ind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821F62" w:rsidRDefault="00821F62" w:rsidP="00A507DB">
      <w:pPr>
        <w:rPr>
          <w:rFonts w:ascii="Times New Roman" w:hAnsi="Times New Roman" w:cs="Times New Roman"/>
        </w:rPr>
      </w:pPr>
    </w:p>
    <w:p w:rsidR="00821F62" w:rsidRDefault="00821F62" w:rsidP="00A507DB">
      <w:pPr>
        <w:rPr>
          <w:rFonts w:ascii="Times New Roman" w:hAnsi="Times New Roman" w:cs="Times New Roman"/>
        </w:rPr>
      </w:pPr>
    </w:p>
    <w:p w:rsidR="00821F62" w:rsidRDefault="00821F62" w:rsidP="00A507DB">
      <w:pPr>
        <w:rPr>
          <w:rFonts w:ascii="Times New Roman" w:hAnsi="Times New Roman" w:cs="Times New Roman"/>
        </w:rPr>
      </w:pPr>
    </w:p>
    <w:p w:rsidR="00821F62" w:rsidRDefault="00821F62" w:rsidP="00A507DB">
      <w:pPr>
        <w:rPr>
          <w:rFonts w:ascii="Times New Roman" w:hAnsi="Times New Roman" w:cs="Times New Roman"/>
        </w:rPr>
      </w:pPr>
    </w:p>
    <w:p w:rsidR="00821F62" w:rsidRDefault="00821F62" w:rsidP="00A507DB">
      <w:pPr>
        <w:rPr>
          <w:rFonts w:ascii="Times New Roman" w:hAnsi="Times New Roman" w:cs="Times New Roman"/>
        </w:rPr>
      </w:pPr>
    </w:p>
    <w:p w:rsidR="00821F62" w:rsidRDefault="00821F62" w:rsidP="00A507DB">
      <w:pPr>
        <w:rPr>
          <w:rFonts w:ascii="Times New Roman" w:hAnsi="Times New Roman" w:cs="Times New Roman"/>
        </w:rPr>
      </w:pPr>
    </w:p>
    <w:p w:rsidR="00821F62" w:rsidRDefault="00821F62" w:rsidP="00AD06B0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Методические указания</w:t>
      </w:r>
    </w:p>
    <w:p w:rsidR="00821F62" w:rsidRDefault="00821F62" w:rsidP="00AD06B0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для студентов</w:t>
      </w:r>
    </w:p>
    <w:p w:rsidR="00821F62" w:rsidRDefault="00821F62" w:rsidP="00AD06B0">
      <w:pPr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по  практическим занятиям</w:t>
      </w:r>
    </w:p>
    <w:p w:rsidR="00821F62" w:rsidRDefault="00821F62" w:rsidP="00AD06B0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 учебной дисциплине</w:t>
      </w:r>
    </w:p>
    <w:p w:rsidR="00821F62" w:rsidRDefault="008422F2" w:rsidP="00AD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color="FFFFFF"/>
        </w:rPr>
        <w:t>ЕН</w:t>
      </w:r>
      <w:r w:rsidR="00821F62" w:rsidRPr="00A507DB">
        <w:rPr>
          <w:rFonts w:ascii="Times New Roman" w:hAnsi="Times New Roman" w:cs="Times New Roman"/>
          <w:b/>
          <w:sz w:val="28"/>
          <w:szCs w:val="28"/>
          <w:u w:color="FFFFFF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color="FFFFFF"/>
        </w:rPr>
        <w:t>03</w:t>
      </w:r>
      <w:r w:rsidR="00821F62" w:rsidRPr="00A507DB">
        <w:rPr>
          <w:rFonts w:ascii="Times New Roman" w:hAnsi="Times New Roman" w:cs="Times New Roman"/>
          <w:b/>
          <w:sz w:val="28"/>
          <w:szCs w:val="28"/>
          <w:u w:color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color="FFFFFF"/>
        </w:rPr>
        <w:t xml:space="preserve">ЭКОЛОГИЯ НА ЖЕЛЕЗНОДОРОЖНОМ ТРАНСПОРТЕ </w:t>
      </w:r>
    </w:p>
    <w:p w:rsidR="00821F62" w:rsidRPr="00A507DB" w:rsidRDefault="00D1259E" w:rsidP="00AD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color="FFFFFF"/>
        </w:rPr>
      </w:pPr>
      <w:r>
        <w:rPr>
          <w:rFonts w:ascii="Times New Roman" w:hAnsi="Times New Roman" w:cs="Times New Roman"/>
          <w:b/>
          <w:sz w:val="28"/>
          <w:szCs w:val="28"/>
          <w:u w:color="FFFFFF"/>
        </w:rPr>
        <w:t>23</w:t>
      </w:r>
      <w:r w:rsidR="00821F62">
        <w:rPr>
          <w:rFonts w:ascii="Times New Roman" w:hAnsi="Times New Roman" w:cs="Times New Roman"/>
          <w:b/>
          <w:sz w:val="28"/>
          <w:szCs w:val="28"/>
          <w:u w:color="FFFFFF"/>
        </w:rPr>
        <w:t>.02.01</w:t>
      </w:r>
      <w:r w:rsidR="00821F62" w:rsidRPr="00A507DB">
        <w:rPr>
          <w:rFonts w:ascii="Times New Roman" w:hAnsi="Times New Roman" w:cs="Times New Roman"/>
          <w:b/>
          <w:sz w:val="24"/>
          <w:szCs w:val="24"/>
          <w:u w:color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color="FFFFFF"/>
        </w:rPr>
        <w:t>ОРГАНИЗАЦИЯ ПЕРЕВОЗОК И УПРАВЛЕНИЕ НА ТРАНСПОРТЕ</w:t>
      </w:r>
      <w:r w:rsidR="00821F62">
        <w:rPr>
          <w:rFonts w:ascii="Times New Roman" w:hAnsi="Times New Roman" w:cs="Times New Roman"/>
          <w:b/>
          <w:sz w:val="24"/>
          <w:szCs w:val="24"/>
          <w:u w:color="FFFFFF"/>
        </w:rPr>
        <w:t xml:space="preserve"> </w:t>
      </w:r>
    </w:p>
    <w:p w:rsidR="00821F62" w:rsidRPr="00AD06B0" w:rsidRDefault="00821F62" w:rsidP="00AD0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color="FFFFFF"/>
        </w:rPr>
      </w:pPr>
      <w:r w:rsidRPr="00A507DB">
        <w:rPr>
          <w:rFonts w:ascii="Times New Roman" w:hAnsi="Times New Roman" w:cs="Times New Roman"/>
          <w:b/>
          <w:sz w:val="24"/>
          <w:szCs w:val="24"/>
          <w:u w:color="FFFFFF"/>
        </w:rPr>
        <w:t xml:space="preserve"> ( ПО </w:t>
      </w:r>
      <w:r w:rsidR="00D1259E">
        <w:rPr>
          <w:rFonts w:ascii="Times New Roman" w:hAnsi="Times New Roman" w:cs="Times New Roman"/>
          <w:b/>
          <w:sz w:val="24"/>
          <w:szCs w:val="24"/>
          <w:u w:color="FFFFFF"/>
        </w:rPr>
        <w:t>ВИДАМ</w:t>
      </w:r>
      <w:r w:rsidRPr="00A507DB">
        <w:rPr>
          <w:rFonts w:ascii="Times New Roman" w:hAnsi="Times New Roman" w:cs="Times New Roman"/>
          <w:b/>
          <w:sz w:val="24"/>
          <w:szCs w:val="24"/>
          <w:u w:color="FFFFFF"/>
        </w:rPr>
        <w:t>)</w:t>
      </w:r>
    </w:p>
    <w:p w:rsidR="00821F62" w:rsidRDefault="00821F62" w:rsidP="00A507DB">
      <w:pPr>
        <w:tabs>
          <w:tab w:val="left" w:pos="1530"/>
        </w:tabs>
        <w:rPr>
          <w:rFonts w:ascii="Times New Roman" w:hAnsi="Times New Roman" w:cs="Times New Roman"/>
        </w:rPr>
      </w:pPr>
    </w:p>
    <w:p w:rsidR="00821F62" w:rsidRDefault="00821F62" w:rsidP="00A507DB">
      <w:pPr>
        <w:tabs>
          <w:tab w:val="left" w:pos="153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Базовая подготовка</w:t>
      </w:r>
    </w:p>
    <w:p w:rsidR="00821F62" w:rsidRDefault="00821F62" w:rsidP="00A507DB">
      <w:pPr>
        <w:tabs>
          <w:tab w:val="left" w:pos="153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среднего профессионального образования</w:t>
      </w:r>
    </w:p>
    <w:p w:rsidR="00821F62" w:rsidRDefault="00821F62" w:rsidP="00A507DB">
      <w:pPr>
        <w:tabs>
          <w:tab w:val="left" w:pos="1530"/>
        </w:tabs>
        <w:jc w:val="center"/>
        <w:rPr>
          <w:i/>
          <w:sz w:val="28"/>
          <w:szCs w:val="28"/>
        </w:rPr>
      </w:pPr>
    </w:p>
    <w:p w:rsidR="00821F62" w:rsidRDefault="00821F62" w:rsidP="00A507DB">
      <w:pPr>
        <w:tabs>
          <w:tab w:val="left" w:pos="1530"/>
        </w:tabs>
        <w:jc w:val="center"/>
        <w:rPr>
          <w:i/>
          <w:sz w:val="28"/>
          <w:szCs w:val="28"/>
        </w:rPr>
      </w:pPr>
    </w:p>
    <w:p w:rsidR="00821F62" w:rsidRDefault="00821F62" w:rsidP="00A507DB">
      <w:pPr>
        <w:tabs>
          <w:tab w:val="left" w:pos="1530"/>
        </w:tabs>
        <w:jc w:val="center"/>
        <w:rPr>
          <w:i/>
          <w:sz w:val="28"/>
          <w:szCs w:val="28"/>
        </w:rPr>
      </w:pPr>
    </w:p>
    <w:p w:rsidR="00821F62" w:rsidRDefault="00821F62" w:rsidP="00A507DB">
      <w:pPr>
        <w:tabs>
          <w:tab w:val="left" w:pos="1530"/>
        </w:tabs>
        <w:jc w:val="center"/>
        <w:rPr>
          <w:i/>
          <w:sz w:val="28"/>
          <w:szCs w:val="28"/>
        </w:rPr>
      </w:pPr>
    </w:p>
    <w:p w:rsidR="00821F62" w:rsidRDefault="00821F62" w:rsidP="00A507DB">
      <w:pPr>
        <w:tabs>
          <w:tab w:val="left" w:pos="1530"/>
        </w:tabs>
        <w:jc w:val="center"/>
        <w:rPr>
          <w:i/>
          <w:sz w:val="28"/>
          <w:szCs w:val="28"/>
        </w:rPr>
      </w:pPr>
    </w:p>
    <w:p w:rsidR="00821F62" w:rsidRDefault="00821F62" w:rsidP="00A507DB">
      <w:pPr>
        <w:tabs>
          <w:tab w:val="left" w:pos="1530"/>
        </w:tabs>
        <w:jc w:val="center"/>
        <w:rPr>
          <w:i/>
          <w:sz w:val="28"/>
          <w:szCs w:val="28"/>
        </w:rPr>
      </w:pPr>
    </w:p>
    <w:p w:rsidR="00821F62" w:rsidRDefault="00821F62" w:rsidP="00A507DB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1F62" w:rsidRDefault="00821F62" w:rsidP="00A507DB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1F62" w:rsidRDefault="00821F62" w:rsidP="00A507DB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1F62" w:rsidRDefault="00821F62" w:rsidP="00A507DB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1F62" w:rsidRDefault="00821F62" w:rsidP="00A507DB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1F62" w:rsidRDefault="00821F62" w:rsidP="00A507DB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1F62" w:rsidRDefault="00821F62" w:rsidP="00AD06B0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21F62" w:rsidRDefault="00821F62" w:rsidP="00A507DB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1F62" w:rsidRDefault="00821F62" w:rsidP="00BA0B74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AD06B0" w:rsidRDefault="00AD06B0" w:rsidP="00BA0B74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AD06B0" w:rsidRDefault="00AD06B0" w:rsidP="00BA0B74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AD06B0" w:rsidRDefault="00AD06B0" w:rsidP="00BA0B74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821F62" w:rsidRDefault="00AD06B0" w:rsidP="00A507DB">
      <w:pPr>
        <w:tabs>
          <w:tab w:val="left" w:pos="15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Алатырь</w:t>
      </w:r>
      <w:r w:rsidR="00821F62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821F62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="00821F6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21F62" w:rsidRDefault="00821F62" w:rsidP="00A50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указания по практическим занятиям по учебно</w:t>
      </w:r>
      <w:r w:rsidR="00D1259E">
        <w:rPr>
          <w:rFonts w:ascii="Times New Roman" w:hAnsi="Times New Roman" w:cs="Times New Roman"/>
          <w:sz w:val="28"/>
          <w:szCs w:val="28"/>
        </w:rPr>
        <w:t>й дисциплине  Охрана труда</w:t>
      </w:r>
      <w:r>
        <w:rPr>
          <w:rFonts w:ascii="Times New Roman" w:hAnsi="Times New Roman" w:cs="Times New Roman"/>
          <w:sz w:val="28"/>
          <w:szCs w:val="28"/>
        </w:rPr>
        <w:t xml:space="preserve"> (базовая подготовка) разработаны на основе рабочей программы учебн</w:t>
      </w:r>
      <w:r w:rsidR="00D1259E">
        <w:rPr>
          <w:rFonts w:ascii="Times New Roman" w:hAnsi="Times New Roman" w:cs="Times New Roman"/>
          <w:sz w:val="28"/>
          <w:szCs w:val="28"/>
        </w:rPr>
        <w:t>ой дисциплины Охрана труда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специальности </w:t>
      </w:r>
      <w:r w:rsidR="00D1259E">
        <w:rPr>
          <w:rFonts w:ascii="Times New Roman" w:hAnsi="Times New Roman" w:cs="Times New Roman"/>
          <w:sz w:val="28"/>
          <w:szCs w:val="28"/>
          <w:u w:color="FFFFFF"/>
        </w:rPr>
        <w:t>23.02.01</w:t>
      </w:r>
      <w:r w:rsidRPr="00A507DB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D1259E">
        <w:rPr>
          <w:rFonts w:ascii="Times New Roman" w:hAnsi="Times New Roman" w:cs="Times New Roman"/>
          <w:sz w:val="28"/>
          <w:szCs w:val="28"/>
          <w:u w:color="FFFFFF"/>
        </w:rPr>
        <w:t>Организация перевозок и управление на транспорте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(</w:t>
      </w:r>
      <w:r w:rsidRPr="00A507DB">
        <w:rPr>
          <w:rFonts w:ascii="Times New Roman" w:hAnsi="Times New Roman" w:cs="Times New Roman"/>
          <w:sz w:val="28"/>
          <w:szCs w:val="28"/>
          <w:u w:color="FFFFFF"/>
        </w:rPr>
        <w:t xml:space="preserve">по </w:t>
      </w:r>
      <w:r w:rsidR="00D1259E">
        <w:rPr>
          <w:rFonts w:ascii="Times New Roman" w:hAnsi="Times New Roman" w:cs="Times New Roman"/>
          <w:sz w:val="28"/>
          <w:szCs w:val="28"/>
          <w:u w:color="FFFFFF"/>
        </w:rPr>
        <w:t>вида</w:t>
      </w:r>
      <w:r>
        <w:rPr>
          <w:rFonts w:ascii="Times New Roman" w:hAnsi="Times New Roman" w:cs="Times New Roman"/>
          <w:sz w:val="28"/>
          <w:szCs w:val="28"/>
          <w:u w:color="FFFFFF"/>
        </w:rPr>
        <w:t>м</w:t>
      </w:r>
      <w:r w:rsidRPr="00A507DB">
        <w:rPr>
          <w:rFonts w:ascii="Times New Roman" w:hAnsi="Times New Roman" w:cs="Times New Roman"/>
          <w:sz w:val="28"/>
          <w:szCs w:val="28"/>
          <w:u w:color="FFFFFF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Положения об организации и проведении лабораторно-практических и семинарских занятий  от 27.06. 2014 года № 406.</w:t>
      </w:r>
    </w:p>
    <w:p w:rsidR="00821F62" w:rsidRDefault="00821F62" w:rsidP="004430FF">
      <w:pPr>
        <w:tabs>
          <w:tab w:val="left" w:pos="27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21F62" w:rsidRDefault="00821F62" w:rsidP="00A507DB">
      <w:pPr>
        <w:tabs>
          <w:tab w:val="left" w:pos="1530"/>
          <w:tab w:val="left" w:pos="5404"/>
        </w:tabs>
        <w:rPr>
          <w:sz w:val="28"/>
          <w:szCs w:val="28"/>
        </w:rPr>
      </w:pPr>
    </w:p>
    <w:p w:rsidR="00821F62" w:rsidRDefault="00821F62" w:rsidP="00A507DB">
      <w:pPr>
        <w:tabs>
          <w:tab w:val="left" w:pos="1530"/>
          <w:tab w:val="left" w:pos="5404"/>
        </w:tabs>
        <w:rPr>
          <w:sz w:val="28"/>
          <w:szCs w:val="28"/>
        </w:rPr>
      </w:pPr>
    </w:p>
    <w:p w:rsidR="00821F62" w:rsidRDefault="00821F62" w:rsidP="00A507DB">
      <w:pPr>
        <w:tabs>
          <w:tab w:val="left" w:pos="1530"/>
          <w:tab w:val="left" w:pos="5404"/>
        </w:tabs>
        <w:rPr>
          <w:sz w:val="28"/>
          <w:szCs w:val="28"/>
        </w:rPr>
      </w:pPr>
    </w:p>
    <w:p w:rsidR="00821F62" w:rsidRDefault="00821F62" w:rsidP="00A507DB">
      <w:pPr>
        <w:tabs>
          <w:tab w:val="left" w:pos="1530"/>
          <w:tab w:val="left" w:pos="5404"/>
        </w:tabs>
        <w:rPr>
          <w:sz w:val="28"/>
          <w:szCs w:val="28"/>
        </w:rPr>
      </w:pPr>
    </w:p>
    <w:p w:rsidR="00821F62" w:rsidRDefault="00821F62" w:rsidP="00A507DB">
      <w:pPr>
        <w:tabs>
          <w:tab w:val="left" w:pos="1530"/>
          <w:tab w:val="left" w:pos="5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Разработчик(и):</w:t>
      </w:r>
    </w:p>
    <w:p w:rsidR="00821F62" w:rsidRDefault="00821F62" w:rsidP="00A507DB">
      <w:pPr>
        <w:tabs>
          <w:tab w:val="left" w:pos="1530"/>
          <w:tab w:val="left" w:pos="5404"/>
        </w:tabs>
        <w:rPr>
          <w:rFonts w:ascii="Times New Roman" w:hAnsi="Times New Roman" w:cs="Times New Roman"/>
          <w:sz w:val="28"/>
          <w:szCs w:val="28"/>
        </w:rPr>
      </w:pPr>
    </w:p>
    <w:p w:rsidR="00821F62" w:rsidRDefault="00821F62" w:rsidP="00A507DB">
      <w:pPr>
        <w:tabs>
          <w:tab w:val="left" w:pos="1530"/>
          <w:tab w:val="left" w:pos="5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="001A2DA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D1259E">
        <w:rPr>
          <w:rFonts w:ascii="Times New Roman" w:hAnsi="Times New Roman" w:cs="Times New Roman"/>
          <w:sz w:val="28"/>
          <w:szCs w:val="28"/>
          <w:u w:val="single"/>
        </w:rPr>
        <w:t>Дырова И.Г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1F62" w:rsidRDefault="00821F62" w:rsidP="00A507DB">
      <w:pPr>
        <w:tabs>
          <w:tab w:val="left" w:pos="1530"/>
          <w:tab w:val="left" w:pos="5404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г. Алатырь  </w:t>
      </w:r>
    </w:p>
    <w:p w:rsidR="00821F62" w:rsidRDefault="00821F62" w:rsidP="00A507DB">
      <w:pPr>
        <w:tabs>
          <w:tab w:val="left" w:pos="1530"/>
          <w:tab w:val="left" w:pos="5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работы)                    (занимаемая должность)        (инициалы, фамилия)</w:t>
      </w:r>
    </w:p>
    <w:p w:rsidR="00821F62" w:rsidRDefault="00821F62" w:rsidP="00A507DB">
      <w:pPr>
        <w:tabs>
          <w:tab w:val="left" w:pos="1530"/>
          <w:tab w:val="left" w:pos="5404"/>
        </w:tabs>
        <w:rPr>
          <w:rFonts w:ascii="Times New Roman" w:hAnsi="Times New Roman" w:cs="Times New Roman"/>
          <w:i/>
          <w:sz w:val="28"/>
          <w:szCs w:val="28"/>
        </w:rPr>
      </w:pPr>
    </w:p>
    <w:p w:rsidR="00821F62" w:rsidRDefault="00821F62" w:rsidP="00A507DB">
      <w:pPr>
        <w:tabs>
          <w:tab w:val="left" w:pos="1530"/>
          <w:tab w:val="left" w:pos="5404"/>
        </w:tabs>
        <w:rPr>
          <w:rFonts w:ascii="Times New Roman" w:hAnsi="Times New Roman" w:cs="Times New Roman"/>
          <w:i/>
          <w:sz w:val="28"/>
          <w:szCs w:val="28"/>
        </w:rPr>
      </w:pPr>
    </w:p>
    <w:p w:rsidR="00821F62" w:rsidRDefault="00821F62" w:rsidP="00A507DB">
      <w:pPr>
        <w:tabs>
          <w:tab w:val="left" w:pos="1530"/>
          <w:tab w:val="left" w:pos="5404"/>
        </w:tabs>
        <w:rPr>
          <w:i/>
          <w:sz w:val="28"/>
          <w:szCs w:val="28"/>
        </w:rPr>
      </w:pPr>
    </w:p>
    <w:p w:rsidR="00821F62" w:rsidRDefault="00821F62" w:rsidP="00A507DB">
      <w:pPr>
        <w:tabs>
          <w:tab w:val="left" w:pos="1530"/>
          <w:tab w:val="left" w:pos="5404"/>
        </w:tabs>
        <w:rPr>
          <w:i/>
          <w:sz w:val="28"/>
          <w:szCs w:val="28"/>
        </w:rPr>
      </w:pPr>
    </w:p>
    <w:p w:rsidR="00821F62" w:rsidRDefault="00821F62" w:rsidP="00A507DB">
      <w:pPr>
        <w:tabs>
          <w:tab w:val="left" w:pos="1530"/>
          <w:tab w:val="left" w:pos="5404"/>
        </w:tabs>
        <w:rPr>
          <w:i/>
          <w:sz w:val="28"/>
          <w:szCs w:val="28"/>
        </w:rPr>
      </w:pPr>
    </w:p>
    <w:p w:rsidR="00821F62" w:rsidRDefault="00821F62" w:rsidP="00A507DB">
      <w:pPr>
        <w:tabs>
          <w:tab w:val="left" w:pos="1530"/>
          <w:tab w:val="left" w:pos="5404"/>
        </w:tabs>
        <w:rPr>
          <w:i/>
          <w:sz w:val="28"/>
          <w:szCs w:val="28"/>
        </w:rPr>
      </w:pPr>
    </w:p>
    <w:p w:rsidR="00821F62" w:rsidRDefault="00821F62" w:rsidP="00A507DB">
      <w:pPr>
        <w:tabs>
          <w:tab w:val="left" w:pos="1530"/>
          <w:tab w:val="left" w:pos="5404"/>
        </w:tabs>
        <w:rPr>
          <w:i/>
          <w:sz w:val="28"/>
          <w:szCs w:val="28"/>
        </w:rPr>
      </w:pPr>
    </w:p>
    <w:p w:rsidR="00821F62" w:rsidRPr="00A507DB" w:rsidRDefault="00821F62" w:rsidP="00A507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и одобрено на заседании предметной (цикловой) комиссии </w:t>
      </w:r>
      <w:r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D1259E" w:rsidRPr="00D1259E">
        <w:rPr>
          <w:rFonts w:ascii="Times New Roman" w:hAnsi="Times New Roman" w:cs="Times New Roman"/>
          <w:sz w:val="28"/>
          <w:szCs w:val="28"/>
          <w:u w:color="FFFFFF"/>
        </w:rPr>
        <w:t>ЦК специальности 23.02.01Организация перевозок</w:t>
      </w:r>
      <w:r w:rsidR="00D1259E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="00D1259E" w:rsidRPr="00D1259E">
        <w:rPr>
          <w:rFonts w:ascii="Times New Roman" w:hAnsi="Times New Roman" w:cs="Times New Roman"/>
          <w:sz w:val="28"/>
          <w:szCs w:val="28"/>
          <w:u w:color="FFFFFF"/>
        </w:rPr>
        <w:t>и управление на транспорте</w:t>
      </w:r>
      <w:r w:rsidRPr="00A507DB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</w:p>
    <w:p w:rsidR="00821F62" w:rsidRDefault="00821F62" w:rsidP="00A507DB">
      <w:pPr>
        <w:tabs>
          <w:tab w:val="left" w:pos="1530"/>
          <w:tab w:val="left" w:pos="5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№_______от «_____» __________  20___г.</w:t>
      </w:r>
    </w:p>
    <w:p w:rsidR="00821F62" w:rsidRDefault="00821F62" w:rsidP="00A507DB">
      <w:pPr>
        <w:tabs>
          <w:tab w:val="left" w:pos="1530"/>
          <w:tab w:val="left" w:pos="54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</w:t>
      </w:r>
      <w:r w:rsidR="00D1259E">
        <w:rPr>
          <w:rFonts w:ascii="Times New Roman" w:hAnsi="Times New Roman" w:cs="Times New Roman"/>
          <w:sz w:val="28"/>
          <w:szCs w:val="28"/>
        </w:rPr>
        <w:t>тель ПЦК_________/   О.Н.Федоро</w:t>
      </w:r>
      <w:r>
        <w:rPr>
          <w:rFonts w:ascii="Times New Roman" w:hAnsi="Times New Roman" w:cs="Times New Roman"/>
          <w:sz w:val="28"/>
          <w:szCs w:val="28"/>
        </w:rPr>
        <w:t>ва /</w:t>
      </w:r>
    </w:p>
    <w:p w:rsidR="00821F62" w:rsidRDefault="00821F62" w:rsidP="00A507DB">
      <w:pPr>
        <w:tabs>
          <w:tab w:val="left" w:pos="540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21F62" w:rsidRDefault="00821F62" w:rsidP="00A507DB">
      <w:pPr>
        <w:tabs>
          <w:tab w:val="left" w:pos="540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821F62" w:rsidRDefault="00821F62" w:rsidP="00A507DB">
      <w:pPr>
        <w:tabs>
          <w:tab w:val="left" w:pos="540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1F62" w:rsidRDefault="00821F62" w:rsidP="00A507DB">
      <w:pPr>
        <w:tabs>
          <w:tab w:val="left" w:pos="540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 студент!</w:t>
      </w:r>
    </w:p>
    <w:p w:rsidR="00821F62" w:rsidRDefault="00821F62" w:rsidP="00A507DB">
      <w:pPr>
        <w:tabs>
          <w:tab w:val="left" w:pos="540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п</w:t>
      </w:r>
      <w:r w:rsidR="00D1259E">
        <w:rPr>
          <w:rFonts w:ascii="Times New Roman" w:hAnsi="Times New Roman"/>
          <w:sz w:val="28"/>
          <w:szCs w:val="28"/>
        </w:rPr>
        <w:t>о дисциплине «Охрана труда</w:t>
      </w:r>
      <w:r>
        <w:rPr>
          <w:rFonts w:ascii="Times New Roman" w:hAnsi="Times New Roman"/>
          <w:sz w:val="28"/>
          <w:szCs w:val="28"/>
        </w:rPr>
        <w:t>» по практическим занятиям созданы Вам  в помощь для работы на занятиях, подготовки к практическим занятиям, правильного составления отчетов.</w:t>
      </w:r>
    </w:p>
    <w:p w:rsidR="00821F62" w:rsidRDefault="00821F62" w:rsidP="00A507DB">
      <w:pPr>
        <w:tabs>
          <w:tab w:val="left" w:pos="540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Приступая к выполнению  заданий практического занятия, Вы должны внимательно прочитать ее цель и задачи, ознакомиться с требованиями к уровню Вашей подготовки в соответствии с примерной программ</w:t>
      </w:r>
      <w:r w:rsidR="00D1259E">
        <w:rPr>
          <w:rFonts w:ascii="Times New Roman" w:hAnsi="Times New Roman"/>
          <w:sz w:val="28"/>
          <w:szCs w:val="28"/>
        </w:rPr>
        <w:t>ой дисциплины Охрана труда</w:t>
      </w:r>
      <w:r>
        <w:rPr>
          <w:rFonts w:ascii="Times New Roman" w:hAnsi="Times New Roman"/>
          <w:sz w:val="28"/>
          <w:szCs w:val="28"/>
        </w:rPr>
        <w:t>, краткими теоретическими и учебно-методическими материалами по теме практического занятия, ответить на вопросы для закрепления теоретического материала.</w:t>
      </w:r>
    </w:p>
    <w:p w:rsidR="00821F62" w:rsidRDefault="00821F62" w:rsidP="00A507DB">
      <w:pPr>
        <w:tabs>
          <w:tab w:val="left" w:pos="540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задания к практическому занятию Вы должны выполнять в соответствии с инструкцией, анализировать полученные в ходе занятия результаты по приведенной методике.</w:t>
      </w:r>
    </w:p>
    <w:p w:rsidR="00821F62" w:rsidRDefault="00821F62" w:rsidP="00A507DB">
      <w:pPr>
        <w:tabs>
          <w:tab w:val="left" w:pos="540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практическом занятии Вы должны выполнить по приведенному алгоритму, опираясь на образец.</w:t>
      </w:r>
    </w:p>
    <w:p w:rsidR="00821F62" w:rsidRDefault="00821F62" w:rsidP="00A507DB">
      <w:pPr>
        <w:tabs>
          <w:tab w:val="left" w:pos="540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положительной оценки по практическим занятиям необходимо для получения зачета по дисциплине, поэтому в случае отсутствия на уроке по любой причине или получения неудовлетворительной оценки за практическую, Вы должны найти время для ее выполнения или пересдачи.</w:t>
      </w:r>
    </w:p>
    <w:p w:rsidR="00821F62" w:rsidRDefault="00821F62" w:rsidP="00A507DB">
      <w:pPr>
        <w:tabs>
          <w:tab w:val="left" w:pos="540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Внимание!</w:t>
      </w:r>
      <w:r w:rsidR="00D1259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в процессе подготовки к практическим занятиям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821F62" w:rsidRDefault="00821F62" w:rsidP="00A507DB">
      <w:pPr>
        <w:tabs>
          <w:tab w:val="left" w:pos="540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дополнительных занятий можно узнать у преподавателя или посмотреть на двери его кабинета.</w:t>
      </w:r>
    </w:p>
    <w:p w:rsidR="00821F62" w:rsidRDefault="00821F62" w:rsidP="00A507DB">
      <w:pPr>
        <w:tabs>
          <w:tab w:val="left" w:pos="540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Желаем Вам успехов!!!</w:t>
      </w:r>
    </w:p>
    <w:p w:rsidR="00821F62" w:rsidRDefault="00821F62" w:rsidP="00A507DB">
      <w:pPr>
        <w:tabs>
          <w:tab w:val="left" w:pos="5404"/>
        </w:tabs>
        <w:ind w:firstLine="709"/>
        <w:rPr>
          <w:rFonts w:ascii="Times New Roman" w:hAnsi="Times New Roman"/>
          <w:sz w:val="28"/>
          <w:szCs w:val="28"/>
        </w:rPr>
      </w:pPr>
    </w:p>
    <w:p w:rsidR="00821F62" w:rsidRDefault="00821F62" w:rsidP="00A507DB">
      <w:pPr>
        <w:tabs>
          <w:tab w:val="left" w:pos="5404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21F62" w:rsidRDefault="00821F62" w:rsidP="00A507DB">
      <w:pPr>
        <w:tabs>
          <w:tab w:val="left" w:pos="5404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21F62" w:rsidRDefault="00821F62" w:rsidP="00A507DB">
      <w:pPr>
        <w:tabs>
          <w:tab w:val="left" w:pos="5404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21F62" w:rsidRDefault="00821F62" w:rsidP="00A507DB">
      <w:pPr>
        <w:tabs>
          <w:tab w:val="left" w:pos="5404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21F62" w:rsidRDefault="00821F62" w:rsidP="00A507DB">
      <w:pPr>
        <w:tabs>
          <w:tab w:val="left" w:pos="5404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21F62" w:rsidRDefault="00821F62" w:rsidP="00A507DB">
      <w:pPr>
        <w:tabs>
          <w:tab w:val="left" w:pos="5404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21F62" w:rsidRDefault="00821F62" w:rsidP="00A507DB">
      <w:pPr>
        <w:tabs>
          <w:tab w:val="left" w:pos="5404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21F62" w:rsidRDefault="00821F62" w:rsidP="00A507DB">
      <w:pPr>
        <w:tabs>
          <w:tab w:val="left" w:pos="5404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21F62" w:rsidRDefault="00821F62" w:rsidP="00A507DB">
      <w:pPr>
        <w:tabs>
          <w:tab w:val="left" w:pos="5404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21F62" w:rsidRDefault="00821F62" w:rsidP="00A507DB">
      <w:pPr>
        <w:tabs>
          <w:tab w:val="left" w:pos="5404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21F62" w:rsidRDefault="00821F62" w:rsidP="00A507DB">
      <w:pPr>
        <w:tabs>
          <w:tab w:val="left" w:pos="5404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D1259E" w:rsidRDefault="00D1259E" w:rsidP="00A507DB">
      <w:pPr>
        <w:tabs>
          <w:tab w:val="left" w:pos="5404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21F62" w:rsidRDefault="00821F62" w:rsidP="00A507DB">
      <w:pPr>
        <w:tabs>
          <w:tab w:val="left" w:pos="5404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821F62" w:rsidRDefault="00821F62" w:rsidP="00CE2339">
      <w:pPr>
        <w:tabs>
          <w:tab w:val="left" w:pos="5404"/>
        </w:tabs>
        <w:rPr>
          <w:rFonts w:ascii="Times New Roman" w:hAnsi="Times New Roman"/>
          <w:b/>
          <w:sz w:val="28"/>
          <w:szCs w:val="28"/>
        </w:rPr>
      </w:pPr>
    </w:p>
    <w:p w:rsidR="00BB0E47" w:rsidRDefault="00BB0E47" w:rsidP="00BB0E47">
      <w:pPr>
        <w:rPr>
          <w:rFonts w:ascii="Times New Roman" w:hAnsi="Times New Roman" w:cs="Times New Roman"/>
          <w:sz w:val="28"/>
          <w:szCs w:val="28"/>
        </w:rPr>
      </w:pPr>
    </w:p>
    <w:p w:rsidR="00BB0E47" w:rsidRPr="00BB0E47" w:rsidRDefault="00BB0E47" w:rsidP="00BD186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B0E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Практическая работа №1</w:t>
      </w:r>
    </w:p>
    <w:p w:rsidR="00BB0E47" w:rsidRPr="00BB0E47" w:rsidRDefault="00BB0E47" w:rsidP="00BB0E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0E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Тема:</w:t>
      </w:r>
      <w:r w:rsidRPr="00BB0E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«Классификация экологических факторов»</w:t>
      </w:r>
    </w:p>
    <w:p w:rsidR="00BB0E47" w:rsidRPr="00BB0E47" w:rsidRDefault="00BB0E47" w:rsidP="00BB0E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0E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Цель работы:</w:t>
      </w:r>
      <w:r w:rsidRPr="00BB0E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получить представление об экологических факторах и их классификации</w:t>
      </w:r>
    </w:p>
    <w:p w:rsidR="00BB0E47" w:rsidRPr="00BB0E47" w:rsidRDefault="00BB0E47" w:rsidP="00BB0E4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B0E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Порядок выполнения работы:</w:t>
      </w:r>
    </w:p>
    <w:p w:rsidR="00BB0E47" w:rsidRPr="00BB0E47" w:rsidRDefault="00BB0E47" w:rsidP="00B773EE">
      <w:pPr>
        <w:pStyle w:val="a5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0E47">
        <w:rPr>
          <w:rFonts w:ascii="Times New Roman" w:hAnsi="Times New Roman" w:cs="Times New Roman"/>
          <w:noProof/>
          <w:sz w:val="28"/>
          <w:szCs w:val="28"/>
          <w:lang w:eastAsia="ru-RU"/>
        </w:rPr>
        <w:t>Дать определение Экологии</w:t>
      </w:r>
    </w:p>
    <w:p w:rsidR="00BB0E47" w:rsidRPr="00BB0E47" w:rsidRDefault="00BB0E47" w:rsidP="00B773EE">
      <w:pPr>
        <w:pStyle w:val="a5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0E47">
        <w:rPr>
          <w:rFonts w:ascii="Times New Roman" w:hAnsi="Times New Roman" w:cs="Times New Roman"/>
          <w:noProof/>
          <w:sz w:val="28"/>
          <w:szCs w:val="28"/>
          <w:lang w:eastAsia="ru-RU"/>
        </w:rPr>
        <w:t>Дать определение Биосферы, назвать основоположника учения о Биосфере</w:t>
      </w:r>
    </w:p>
    <w:p w:rsidR="00BB0E47" w:rsidRPr="00BB0E47" w:rsidRDefault="00BB0E47" w:rsidP="00B773EE">
      <w:pPr>
        <w:pStyle w:val="a5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0E47">
        <w:rPr>
          <w:rFonts w:ascii="Times New Roman" w:hAnsi="Times New Roman" w:cs="Times New Roman"/>
          <w:noProof/>
          <w:sz w:val="28"/>
          <w:szCs w:val="28"/>
          <w:lang w:eastAsia="ru-RU"/>
        </w:rPr>
        <w:t>Привести классификацию экологических факторов</w:t>
      </w:r>
    </w:p>
    <w:p w:rsidR="00BB0E47" w:rsidRPr="00BB0E47" w:rsidRDefault="00BB0E47" w:rsidP="00BB0E4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B0E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Ход работы:</w:t>
      </w:r>
    </w:p>
    <w:p w:rsidR="00BB0E47" w:rsidRPr="00BB0E47" w:rsidRDefault="00BB0E47" w:rsidP="00B773EE">
      <w:pPr>
        <w:pStyle w:val="a5"/>
        <w:numPr>
          <w:ilvl w:val="0"/>
          <w:numId w:val="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0E47">
        <w:rPr>
          <w:rFonts w:ascii="Times New Roman" w:hAnsi="Times New Roman" w:cs="Times New Roman"/>
          <w:noProof/>
          <w:sz w:val="28"/>
          <w:szCs w:val="28"/>
          <w:lang w:eastAsia="ru-RU"/>
        </w:rPr>
        <w:t>Экология – биологическая наука, изучающая условия существования и взаимоотношения живых организмов между собой и окружающей природой и производственной средой.</w:t>
      </w:r>
    </w:p>
    <w:p w:rsidR="00BB0E47" w:rsidRPr="00BB0E47" w:rsidRDefault="00BB0E47" w:rsidP="00B773EE">
      <w:pPr>
        <w:pStyle w:val="a5"/>
        <w:numPr>
          <w:ilvl w:val="0"/>
          <w:numId w:val="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0E47">
        <w:rPr>
          <w:rFonts w:ascii="Times New Roman" w:hAnsi="Times New Roman" w:cs="Times New Roman"/>
          <w:noProof/>
          <w:sz w:val="28"/>
          <w:szCs w:val="28"/>
          <w:lang w:eastAsia="ru-RU"/>
        </w:rPr>
        <w:t>Биосфера – особая оболочка, образовавшаяся вокруг Земли в результате эволюции, населенная разнообразными животными организмами, заполняющими поверхность суши, почву, нижние слои атмосферы и гидросферу. Основоположником учения о Биосфере является русский естествоиспытатель, академик Вернадский. В понятие Биосферы он внес качественное изменение своеобразной оболочки земли, развитие которой в значимой мере определяется деятельностью живых организмов</w:t>
      </w:r>
    </w:p>
    <w:p w:rsidR="00BB0E47" w:rsidRPr="00BB0E47" w:rsidRDefault="00BB0E47" w:rsidP="00B773EE">
      <w:pPr>
        <w:pStyle w:val="a5"/>
        <w:numPr>
          <w:ilvl w:val="0"/>
          <w:numId w:val="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BB0E4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486400" cy="2628900"/>
                <wp:effectExtent l="0" t="3175" r="3175" b="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99930" y="114799"/>
                            <a:ext cx="1943235" cy="456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EFF" w:rsidRPr="005C2B76" w:rsidRDefault="00CA1EFF" w:rsidP="00BB0E4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5C2B76">
                                <w:rPr>
                                  <w:rFonts w:ascii="Arial" w:hAnsi="Arial" w:cs="Arial"/>
                                </w:rPr>
                                <w:t xml:space="preserve">Экологические факторы </w:t>
                              </w:r>
                              <w:r w:rsidRPr="005C2B76">
                                <w:rPr>
                                  <w:rFonts w:ascii="Arial" w:hAnsi="Arial" w:cs="Arial"/>
                                </w:rPr>
                                <w:br/>
                                <w:t>среды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330" y="800314"/>
                            <a:ext cx="1371600" cy="342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EFF" w:rsidRPr="000A6E97" w:rsidRDefault="00CA1EFF" w:rsidP="00BB0E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0A6E97">
                                <w:rPr>
                                  <w:rFonts w:ascii="Arial" w:hAnsi="Arial" w:cs="Arial"/>
                                </w:rPr>
                                <w:t>Абиотические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330" y="1257050"/>
                            <a:ext cx="1371600" cy="342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EFF" w:rsidRPr="000A6E97" w:rsidRDefault="00CA1EFF" w:rsidP="00BB0E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0A6E97">
                                <w:rPr>
                                  <w:rFonts w:ascii="Arial" w:hAnsi="Arial" w:cs="Arial"/>
                                </w:rPr>
                                <w:t>Климатические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330" y="1714607"/>
                            <a:ext cx="1371600" cy="342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EFF" w:rsidRPr="000A6E97" w:rsidRDefault="00CA1EFF" w:rsidP="00BB0E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Эда</w:t>
                              </w:r>
                              <w:r w:rsidRPr="000A6E97">
                                <w:rPr>
                                  <w:rFonts w:ascii="Arial" w:hAnsi="Arial" w:cs="Arial"/>
                                </w:rPr>
                                <w:t>фические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8330" y="2171343"/>
                            <a:ext cx="1371600" cy="342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EFF" w:rsidRPr="000A6E97" w:rsidRDefault="00CA1EFF" w:rsidP="00BB0E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0A6E97">
                                <w:rPr>
                                  <w:rFonts w:ascii="Arial" w:hAnsi="Arial" w:cs="Arial"/>
                                </w:rPr>
                                <w:t>Химические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43235" y="800314"/>
                            <a:ext cx="1371600" cy="342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EFF" w:rsidRPr="000A6E97" w:rsidRDefault="00CA1EFF" w:rsidP="00BB0E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0A6E97">
                                <w:rPr>
                                  <w:rFonts w:ascii="Arial" w:hAnsi="Arial" w:cs="Arial"/>
                                </w:rPr>
                                <w:t>Антропогенные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43235" y="1257050"/>
                            <a:ext cx="1371600" cy="342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EFF" w:rsidRPr="000A6E97" w:rsidRDefault="00CA1EFF" w:rsidP="00BB0E4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A6E97">
                                <w:rPr>
                                  <w:rFonts w:ascii="Arial" w:hAnsi="Arial" w:cs="Arial"/>
                                </w:rPr>
                                <w:t>Прямые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43235" y="1714607"/>
                            <a:ext cx="1371600" cy="342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EFF" w:rsidRPr="000A6E97" w:rsidRDefault="00CA1EFF" w:rsidP="00BB0E4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A6E97">
                                <w:rPr>
                                  <w:rFonts w:ascii="Arial" w:hAnsi="Arial" w:cs="Arial"/>
                                </w:rPr>
                                <w:t>Косвенные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72305" y="800314"/>
                            <a:ext cx="1371600" cy="342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EFF" w:rsidRPr="000A6E97" w:rsidRDefault="00CA1EFF" w:rsidP="00BB0E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0A6E97">
                                <w:rPr>
                                  <w:rFonts w:ascii="Arial" w:hAnsi="Arial" w:cs="Arial"/>
                                </w:rPr>
                                <w:t>Биотические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72305" y="1257050"/>
                            <a:ext cx="1371600" cy="342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EFF" w:rsidRPr="000A6E97" w:rsidRDefault="00CA1EFF" w:rsidP="00BB0E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0A6E97">
                                <w:rPr>
                                  <w:rFonts w:ascii="Arial" w:hAnsi="Arial" w:cs="Arial"/>
                                </w:rPr>
                                <w:t>Фитогенные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772305" y="1714607"/>
                            <a:ext cx="1371600" cy="342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EFF" w:rsidRPr="000A6E97" w:rsidRDefault="00CA1EFF" w:rsidP="00BB0E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0A6E97">
                                <w:rPr>
                                  <w:rFonts w:ascii="Arial" w:hAnsi="Arial" w:cs="Arial"/>
                                </w:rPr>
                                <w:t>Зоогенные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772305" y="2171343"/>
                            <a:ext cx="1485765" cy="342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1EFF" w:rsidRPr="000A6E97" w:rsidRDefault="00CA1EFF" w:rsidP="00BB0E47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A6E97">
                                <w:rPr>
                                  <w:rFonts w:ascii="Arial" w:hAnsi="Arial" w:cs="Arial"/>
                                </w:rPr>
                                <w:t>Микробиогенные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6"/>
                        <wps:cNvCnPr/>
                        <wps:spPr bwMode="auto">
                          <a:xfrm flipH="1">
                            <a:off x="914130" y="342757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/>
                        <wps:spPr bwMode="auto">
                          <a:xfrm>
                            <a:off x="914130" y="342757"/>
                            <a:ext cx="0" cy="4575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/>
                        <wps:spPr bwMode="auto">
                          <a:xfrm flipH="1">
                            <a:off x="3539926" y="326358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9"/>
                        <wps:cNvCnPr/>
                        <wps:spPr bwMode="auto">
                          <a:xfrm>
                            <a:off x="4225726" y="326358"/>
                            <a:ext cx="0" cy="456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6in;height:207pt;mso-position-horizontal-relative:char;mso-position-vertical-relative:line" coordsize="54864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6289;visibility:visible;mso-wrap-style:square">
                  <v:fill o:detectmouseclick="t"/>
                  <v:path o:connecttype="none"/>
                </v:shape>
                <v:rect id="Rectangle 4" o:spid="_x0000_s1028" style="position:absolute;left:15999;top:1147;width:19432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7E082D" w:rsidRPr="005C2B76" w:rsidRDefault="007E082D" w:rsidP="00BB0E4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5C2B76">
                          <w:rPr>
                            <w:rFonts w:ascii="Arial" w:hAnsi="Arial" w:cs="Arial"/>
                          </w:rPr>
                          <w:t xml:space="preserve">Экологические факторы </w:t>
                        </w:r>
                        <w:r w:rsidRPr="005C2B76">
                          <w:rPr>
                            <w:rFonts w:ascii="Arial" w:hAnsi="Arial" w:cs="Arial"/>
                          </w:rPr>
                          <w:br/>
                          <w:t>среды</w:t>
                        </w:r>
                      </w:p>
                    </w:txbxContent>
                  </v:textbox>
                </v:rect>
                <v:rect id="Rectangle 5" o:spid="_x0000_s1029" style="position:absolute;left:2283;top:8003;width:137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7E082D" w:rsidRPr="000A6E97" w:rsidRDefault="007E082D" w:rsidP="00BB0E47">
                        <w:pPr>
                          <w:rPr>
                            <w:rFonts w:ascii="Arial" w:hAnsi="Arial" w:cs="Arial"/>
                          </w:rPr>
                        </w:pPr>
                        <w:r w:rsidRPr="000A6E97">
                          <w:rPr>
                            <w:rFonts w:ascii="Arial" w:hAnsi="Arial" w:cs="Arial"/>
                          </w:rPr>
                          <w:t>Абиотические</w:t>
                        </w:r>
                      </w:p>
                    </w:txbxContent>
                  </v:textbox>
                </v:rect>
                <v:rect id="Rectangle 6" o:spid="_x0000_s1030" style="position:absolute;left:2283;top:12570;width:13716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E082D" w:rsidRPr="000A6E97" w:rsidRDefault="007E082D" w:rsidP="00BB0E47">
                        <w:pPr>
                          <w:rPr>
                            <w:rFonts w:ascii="Arial" w:hAnsi="Arial" w:cs="Arial"/>
                          </w:rPr>
                        </w:pPr>
                        <w:r w:rsidRPr="000A6E97">
                          <w:rPr>
                            <w:rFonts w:ascii="Arial" w:hAnsi="Arial" w:cs="Arial"/>
                          </w:rPr>
                          <w:t>Климатические</w:t>
                        </w:r>
                      </w:p>
                    </w:txbxContent>
                  </v:textbox>
                </v:rect>
                <v:rect id="Rectangle 7" o:spid="_x0000_s1031" style="position:absolute;left:2283;top:17146;width:137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7E082D" w:rsidRPr="000A6E97" w:rsidRDefault="007E082D" w:rsidP="00BB0E47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Эда</w:t>
                        </w:r>
                        <w:r w:rsidRPr="000A6E97">
                          <w:rPr>
                            <w:rFonts w:ascii="Arial" w:hAnsi="Arial" w:cs="Arial"/>
                          </w:rPr>
                          <w:t>фические</w:t>
                        </w:r>
                      </w:p>
                    </w:txbxContent>
                  </v:textbox>
                </v:rect>
                <v:rect id="Rectangle 8" o:spid="_x0000_s1032" style="position:absolute;left:2283;top:21713;width:13716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E082D" w:rsidRPr="000A6E97" w:rsidRDefault="007E082D" w:rsidP="00BB0E47">
                        <w:pPr>
                          <w:rPr>
                            <w:rFonts w:ascii="Arial" w:hAnsi="Arial" w:cs="Arial"/>
                          </w:rPr>
                        </w:pPr>
                        <w:r w:rsidRPr="000A6E97">
                          <w:rPr>
                            <w:rFonts w:ascii="Arial" w:hAnsi="Arial" w:cs="Arial"/>
                          </w:rPr>
                          <w:t>Химические</w:t>
                        </w:r>
                      </w:p>
                    </w:txbxContent>
                  </v:textbox>
                </v:rect>
                <v:rect id="Rectangle 9" o:spid="_x0000_s1033" style="position:absolute;left:19432;top:8003;width:137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7E082D" w:rsidRPr="000A6E97" w:rsidRDefault="007E082D" w:rsidP="00BB0E47">
                        <w:pPr>
                          <w:rPr>
                            <w:rFonts w:ascii="Arial" w:hAnsi="Arial" w:cs="Arial"/>
                          </w:rPr>
                        </w:pPr>
                        <w:r w:rsidRPr="000A6E97">
                          <w:rPr>
                            <w:rFonts w:ascii="Arial" w:hAnsi="Arial" w:cs="Arial"/>
                          </w:rPr>
                          <w:t>Антропогенные</w:t>
                        </w:r>
                      </w:p>
                    </w:txbxContent>
                  </v:textbox>
                </v:rect>
                <v:rect id="Rectangle 10" o:spid="_x0000_s1034" style="position:absolute;left:19432;top:12570;width:13716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7E082D" w:rsidRPr="000A6E97" w:rsidRDefault="007E082D" w:rsidP="00BB0E4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A6E97">
                          <w:rPr>
                            <w:rFonts w:ascii="Arial" w:hAnsi="Arial" w:cs="Arial"/>
                          </w:rPr>
                          <w:t>Прямые</w:t>
                        </w:r>
                      </w:p>
                    </w:txbxContent>
                  </v:textbox>
                </v:rect>
                <v:rect id="Rectangle 11" o:spid="_x0000_s1035" style="position:absolute;left:19432;top:17146;width:137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7E082D" w:rsidRPr="000A6E97" w:rsidRDefault="007E082D" w:rsidP="00BB0E4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A6E97">
                          <w:rPr>
                            <w:rFonts w:ascii="Arial" w:hAnsi="Arial" w:cs="Arial"/>
                          </w:rPr>
                          <w:t>Косвенные</w:t>
                        </w:r>
                      </w:p>
                    </w:txbxContent>
                  </v:textbox>
                </v:rect>
                <v:rect id="Rectangle 12" o:spid="_x0000_s1036" style="position:absolute;left:37723;top:8003;width:137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7E082D" w:rsidRPr="000A6E97" w:rsidRDefault="007E082D" w:rsidP="00BB0E47">
                        <w:pPr>
                          <w:rPr>
                            <w:rFonts w:ascii="Arial" w:hAnsi="Arial" w:cs="Arial"/>
                          </w:rPr>
                        </w:pPr>
                        <w:r w:rsidRPr="000A6E97">
                          <w:rPr>
                            <w:rFonts w:ascii="Arial" w:hAnsi="Arial" w:cs="Arial"/>
                          </w:rPr>
                          <w:t>Биотические</w:t>
                        </w:r>
                      </w:p>
                    </w:txbxContent>
                  </v:textbox>
                </v:rect>
                <v:rect id="Rectangle 13" o:spid="_x0000_s1037" style="position:absolute;left:37723;top:12570;width:13716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7E082D" w:rsidRPr="000A6E97" w:rsidRDefault="007E082D" w:rsidP="00BB0E47">
                        <w:pPr>
                          <w:rPr>
                            <w:rFonts w:ascii="Arial" w:hAnsi="Arial" w:cs="Arial"/>
                          </w:rPr>
                        </w:pPr>
                        <w:r w:rsidRPr="000A6E97">
                          <w:rPr>
                            <w:rFonts w:ascii="Arial" w:hAnsi="Arial" w:cs="Arial"/>
                          </w:rPr>
                          <w:t>Фитогенные</w:t>
                        </w:r>
                      </w:p>
                    </w:txbxContent>
                  </v:textbox>
                </v:rect>
                <v:rect id="Rectangle 14" o:spid="_x0000_s1038" style="position:absolute;left:37723;top:17146;width:13716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7E082D" w:rsidRPr="000A6E97" w:rsidRDefault="007E082D" w:rsidP="00BB0E47">
                        <w:pPr>
                          <w:rPr>
                            <w:rFonts w:ascii="Arial" w:hAnsi="Arial" w:cs="Arial"/>
                          </w:rPr>
                        </w:pPr>
                        <w:r w:rsidRPr="000A6E97">
                          <w:rPr>
                            <w:rFonts w:ascii="Arial" w:hAnsi="Arial" w:cs="Arial"/>
                          </w:rPr>
                          <w:t>Зоогенные</w:t>
                        </w:r>
                      </w:p>
                    </w:txbxContent>
                  </v:textbox>
                </v:rect>
                <v:rect id="Rectangle 15" o:spid="_x0000_s1039" style="position:absolute;left:37723;top:21713;width:1485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E082D" w:rsidRPr="000A6E97" w:rsidRDefault="007E082D" w:rsidP="00BB0E47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A6E97">
                          <w:rPr>
                            <w:rFonts w:ascii="Arial" w:hAnsi="Arial" w:cs="Arial"/>
                          </w:rPr>
                          <w:t>Микробиогенные</w:t>
                        </w:r>
                        <w:proofErr w:type="spellEnd"/>
                      </w:p>
                    </w:txbxContent>
                  </v:textbox>
                </v:rect>
                <v:line id="Line 16" o:spid="_x0000_s1040" style="position:absolute;flip:x;visibility:visible;mso-wrap-style:square" from="9141,3427" to="15999,3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17" o:spid="_x0000_s1041" style="position:absolute;visibility:visible;mso-wrap-style:square" from="9141,3427" to="9141,8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8" o:spid="_x0000_s1042" style="position:absolute;flip:x;visibility:visible;mso-wrap-style:square" from="35399,3263" to="42257,3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19" o:spid="_x0000_s1043" style="position:absolute;visibility:visible;mso-wrap-style:square" from="42257,3263" to="42257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BB0E47" w:rsidRPr="00BB0E47" w:rsidRDefault="00BB0E47" w:rsidP="00BB0E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0E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Все элементы, воздействующие на живые организмы, называются экологическими факторами. Многообразие этих факторов позволяет разделить их на три группы:</w:t>
      </w:r>
    </w:p>
    <w:p w:rsidR="00BB0E47" w:rsidRPr="00BB0E47" w:rsidRDefault="00BB0E47" w:rsidP="00BB0E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0E47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Pr="00BB0E47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proofErr w:type="gramStart"/>
      <w:r w:rsidRPr="00BB0E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Абиотические факторы – факторы неживой природы, включают в себя:а) климатические факторы – наиболее важные для жизни животных и </w:t>
      </w:r>
      <w:r w:rsidRPr="00BB0E4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растений, к ним относятся: температура, давление, влажность, подвижность воздуха, излучение.</w:t>
      </w:r>
      <w:proofErr w:type="gramEnd"/>
    </w:p>
    <w:p w:rsidR="00BB0E47" w:rsidRPr="00BB0E47" w:rsidRDefault="00BB0E47" w:rsidP="00BB0E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0E47">
        <w:rPr>
          <w:rFonts w:ascii="Times New Roman" w:hAnsi="Times New Roman" w:cs="Times New Roman"/>
          <w:noProof/>
          <w:sz w:val="28"/>
          <w:szCs w:val="28"/>
          <w:lang w:eastAsia="ru-RU"/>
        </w:rPr>
        <w:t>б) эдафические факторы – определяют свойства почвы, они включают в себя: плотность, влагоемкость, воздухопроницаемость и механический состав почвы.</w:t>
      </w:r>
    </w:p>
    <w:p w:rsidR="00BB0E47" w:rsidRPr="00BB0E47" w:rsidRDefault="00BB0E47" w:rsidP="00BB0E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0E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в)химические факторы- изучают атмосферный, газовый и солевой состав       </w:t>
      </w:r>
    </w:p>
    <w:p w:rsidR="00BB0E47" w:rsidRPr="00BB0E47" w:rsidRDefault="00BB0E47" w:rsidP="00BB0E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0E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воды и воздуха.</w:t>
      </w:r>
    </w:p>
    <w:p w:rsidR="00BB0E47" w:rsidRPr="00BB0E47" w:rsidRDefault="00BB0E47" w:rsidP="00BB0E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0E47">
        <w:rPr>
          <w:rFonts w:ascii="Times New Roman" w:hAnsi="Times New Roman" w:cs="Times New Roman"/>
          <w:noProof/>
          <w:sz w:val="28"/>
          <w:szCs w:val="28"/>
          <w:lang w:eastAsia="ru-RU"/>
        </w:rPr>
        <w:t>2.</w:t>
      </w:r>
      <w:r w:rsidRPr="00BB0E47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биотические факторы – факторы живой природы, их источником служит прямое и косвенное воздействие живых организмов друг на друга и на среду их обитания, они включают в себя:</w:t>
      </w:r>
    </w:p>
    <w:p w:rsidR="00BB0E47" w:rsidRPr="00BB0E47" w:rsidRDefault="00BB0E47" w:rsidP="00BB0E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0E47">
        <w:rPr>
          <w:rFonts w:ascii="Times New Roman" w:hAnsi="Times New Roman" w:cs="Times New Roman"/>
          <w:noProof/>
          <w:sz w:val="28"/>
          <w:szCs w:val="28"/>
          <w:lang w:eastAsia="ru-RU"/>
        </w:rPr>
        <w:t>а)фитогенные факторы – учитывают влияние на окружающую среду растений, которые вырабатывают органические вещество – кислород, необходимое для существования живых организмов</w:t>
      </w:r>
    </w:p>
    <w:p w:rsidR="00BB0E47" w:rsidRPr="00BB0E47" w:rsidRDefault="00BB0E47" w:rsidP="00BB0E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0E47">
        <w:rPr>
          <w:rFonts w:ascii="Times New Roman" w:hAnsi="Times New Roman" w:cs="Times New Roman"/>
          <w:noProof/>
          <w:sz w:val="28"/>
          <w:szCs w:val="28"/>
          <w:lang w:eastAsia="ru-RU"/>
        </w:rPr>
        <w:t>б) зоогенные факторы – определяют типы взаимоотношений между животными, формами существование могут быть сосуществование, хищничество, паразитизм, мутуализм;</w:t>
      </w:r>
    </w:p>
    <w:p w:rsidR="00BB0E47" w:rsidRPr="00BB0E47" w:rsidRDefault="00BB0E47" w:rsidP="00BB0E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0E47">
        <w:rPr>
          <w:rFonts w:ascii="Times New Roman" w:hAnsi="Times New Roman" w:cs="Times New Roman"/>
          <w:noProof/>
          <w:sz w:val="28"/>
          <w:szCs w:val="28"/>
          <w:lang w:eastAsia="ru-RU"/>
        </w:rPr>
        <w:t>в) микробиогенные факторы – представляют собой воздействие вирусов и бактерий на живые организмы</w:t>
      </w:r>
    </w:p>
    <w:p w:rsidR="000D2D03" w:rsidRPr="00BB0E47" w:rsidRDefault="00BB0E47" w:rsidP="00BB0E4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B0E47">
        <w:rPr>
          <w:rFonts w:ascii="Times New Roman" w:hAnsi="Times New Roman" w:cs="Times New Roman"/>
          <w:noProof/>
          <w:sz w:val="28"/>
          <w:szCs w:val="28"/>
          <w:lang w:eastAsia="ru-RU"/>
        </w:rPr>
        <w:t>3.</w:t>
      </w:r>
      <w:r w:rsidRPr="00BB0E47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Антропогенные факторы – складываются из прямого воздействия человека на природу, охота, вырубка леса, и косвенного воздействия человека на природу (дороги, разлив нефти при перевозе). Особенность этих факторов заключается в большом ущербе для природы ввиду отсутствия приспособительных реакций живых организмов на эти воздействия</w:t>
      </w:r>
    </w:p>
    <w:p w:rsidR="000D2D03" w:rsidRDefault="000D2D03" w:rsidP="00D1259E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0D2D03" w:rsidRDefault="000D2D03" w:rsidP="00D1259E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0D2D03" w:rsidRDefault="000D2D03" w:rsidP="00D1259E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0D2D03" w:rsidRDefault="000D2D03" w:rsidP="00D1259E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0D2D03" w:rsidRDefault="000D2D03" w:rsidP="00D1259E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0D2D03" w:rsidRDefault="000D2D03" w:rsidP="00D1259E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801329" w:rsidRDefault="00801329" w:rsidP="00D1259E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801329" w:rsidRDefault="00801329" w:rsidP="00D1259E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801329" w:rsidRDefault="00801329" w:rsidP="00D1259E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801329" w:rsidRDefault="00801329" w:rsidP="00D1259E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801329" w:rsidRDefault="00801329" w:rsidP="00D1259E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801329" w:rsidRDefault="00801329" w:rsidP="00D1259E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801329" w:rsidRDefault="00801329" w:rsidP="00D1259E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801329" w:rsidRDefault="00801329" w:rsidP="00D1259E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801329" w:rsidRDefault="00801329" w:rsidP="00D1259E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801329" w:rsidRDefault="00801329" w:rsidP="00D1259E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801329" w:rsidRDefault="00801329" w:rsidP="00D1259E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0D2D03" w:rsidRDefault="000D2D03" w:rsidP="00D1259E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0D2D03" w:rsidRDefault="000D2D03" w:rsidP="00D1259E">
      <w:pPr>
        <w:rPr>
          <w:rFonts w:ascii="Arial" w:hAnsi="Arial" w:cs="Arial"/>
          <w:noProof/>
          <w:sz w:val="24"/>
          <w:szCs w:val="24"/>
          <w:lang w:eastAsia="ru-RU"/>
        </w:rPr>
      </w:pPr>
    </w:p>
    <w:p w:rsidR="000D2D03" w:rsidRDefault="000D2D03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2359FD" w:rsidRDefault="002359FD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2359FD" w:rsidRDefault="002359FD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2359FD" w:rsidRPr="00D1259E" w:rsidRDefault="00C76DE7" w:rsidP="00BD1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</w:t>
      </w:r>
      <w:r w:rsidR="002359FD">
        <w:rPr>
          <w:rFonts w:ascii="Times New Roman" w:hAnsi="Times New Roman" w:cs="Times New Roman"/>
          <w:b/>
          <w:sz w:val="28"/>
          <w:szCs w:val="28"/>
        </w:rPr>
        <w:t>ая работа №2.</w:t>
      </w:r>
    </w:p>
    <w:p w:rsidR="00D1259E" w:rsidRPr="00D1259E" w:rsidRDefault="00D1259E" w:rsidP="00D1259E">
      <w:pPr>
        <w:rPr>
          <w:rFonts w:ascii="Times New Roman" w:hAnsi="Times New Roman" w:cs="Times New Roman"/>
          <w:sz w:val="28"/>
          <w:szCs w:val="28"/>
        </w:rPr>
      </w:pPr>
      <w:r w:rsidRPr="00D1259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1259E">
        <w:rPr>
          <w:rFonts w:ascii="Times New Roman" w:hAnsi="Times New Roman" w:cs="Times New Roman"/>
          <w:sz w:val="28"/>
          <w:szCs w:val="28"/>
        </w:rPr>
        <w:t>«</w:t>
      </w:r>
      <w:r w:rsidR="00BB0E47">
        <w:rPr>
          <w:rFonts w:ascii="Times New Roman" w:hAnsi="Times New Roman" w:cs="Times New Roman"/>
          <w:sz w:val="28"/>
          <w:szCs w:val="28"/>
        </w:rPr>
        <w:t>Классификация ресурсов</w:t>
      </w:r>
      <w:r w:rsidRPr="00D1259E">
        <w:rPr>
          <w:rFonts w:ascii="Times New Roman" w:hAnsi="Times New Roman" w:cs="Times New Roman"/>
          <w:sz w:val="28"/>
          <w:szCs w:val="28"/>
        </w:rPr>
        <w:t>».</w:t>
      </w:r>
    </w:p>
    <w:p w:rsidR="00D1259E" w:rsidRPr="00BE6E96" w:rsidRDefault="00D1259E" w:rsidP="00D1259E">
      <w:pPr>
        <w:rPr>
          <w:rFonts w:ascii="Times New Roman" w:hAnsi="Times New Roman" w:cs="Times New Roman"/>
          <w:sz w:val="28"/>
          <w:szCs w:val="28"/>
        </w:rPr>
      </w:pPr>
      <w:r w:rsidRPr="00D1259E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D1259E">
        <w:rPr>
          <w:rFonts w:ascii="Times New Roman" w:hAnsi="Times New Roman" w:cs="Times New Roman"/>
          <w:sz w:val="28"/>
          <w:szCs w:val="28"/>
        </w:rPr>
        <w:t xml:space="preserve"> </w:t>
      </w:r>
      <w:r w:rsidR="00BE6E96">
        <w:rPr>
          <w:rFonts w:ascii="Times New Roman" w:hAnsi="Times New Roman" w:cs="Times New Roman"/>
          <w:sz w:val="28"/>
          <w:szCs w:val="28"/>
        </w:rPr>
        <w:t>Представить классификацию ресурсов и дать понятие природопользование.</w:t>
      </w:r>
      <w:r w:rsidR="00BE6E96">
        <w:rPr>
          <w:rFonts w:ascii="Times New Roman" w:hAnsi="Times New Roman" w:cs="Times New Roman"/>
          <w:sz w:val="28"/>
          <w:szCs w:val="28"/>
        </w:rPr>
        <w:br/>
      </w:r>
      <w:r w:rsidRPr="00D1259E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D1259E" w:rsidRPr="00D1259E" w:rsidRDefault="00D1259E" w:rsidP="00D1259E">
      <w:pPr>
        <w:rPr>
          <w:rFonts w:ascii="Times New Roman" w:hAnsi="Times New Roman" w:cs="Times New Roman"/>
          <w:sz w:val="28"/>
          <w:szCs w:val="28"/>
        </w:rPr>
      </w:pPr>
      <w:r w:rsidRPr="00D1259E">
        <w:rPr>
          <w:rFonts w:ascii="Times New Roman" w:hAnsi="Times New Roman" w:cs="Times New Roman"/>
          <w:sz w:val="28"/>
          <w:szCs w:val="28"/>
        </w:rPr>
        <w:t xml:space="preserve">1. </w:t>
      </w:r>
      <w:r w:rsidR="00BE6E96">
        <w:rPr>
          <w:rFonts w:ascii="Times New Roman" w:hAnsi="Times New Roman" w:cs="Times New Roman"/>
          <w:sz w:val="28"/>
          <w:szCs w:val="28"/>
        </w:rPr>
        <w:t>Перечислить направления воздействия человеческого общества на природу.</w:t>
      </w:r>
    </w:p>
    <w:p w:rsidR="00D1259E" w:rsidRPr="00D1259E" w:rsidRDefault="00D1259E" w:rsidP="00D1259E">
      <w:pPr>
        <w:rPr>
          <w:rFonts w:ascii="Times New Roman" w:hAnsi="Times New Roman" w:cs="Times New Roman"/>
          <w:sz w:val="28"/>
          <w:szCs w:val="28"/>
        </w:rPr>
      </w:pPr>
      <w:r w:rsidRPr="00D1259E">
        <w:rPr>
          <w:rFonts w:ascii="Times New Roman" w:hAnsi="Times New Roman" w:cs="Times New Roman"/>
          <w:sz w:val="28"/>
          <w:szCs w:val="28"/>
        </w:rPr>
        <w:t xml:space="preserve">2. </w:t>
      </w:r>
      <w:r w:rsidR="00BE6E96">
        <w:rPr>
          <w:rFonts w:ascii="Times New Roman" w:hAnsi="Times New Roman" w:cs="Times New Roman"/>
          <w:sz w:val="28"/>
          <w:szCs w:val="28"/>
        </w:rPr>
        <w:t>Дать определение природопользования и отличительные черты рационального и нерационального природопользования.</w:t>
      </w:r>
    </w:p>
    <w:p w:rsidR="00D1259E" w:rsidRPr="00D1259E" w:rsidRDefault="00D1259E" w:rsidP="00D1259E">
      <w:pPr>
        <w:rPr>
          <w:rFonts w:ascii="Times New Roman" w:hAnsi="Times New Roman" w:cs="Times New Roman"/>
          <w:sz w:val="28"/>
          <w:szCs w:val="28"/>
        </w:rPr>
      </w:pPr>
      <w:r w:rsidRPr="00D1259E">
        <w:rPr>
          <w:rFonts w:ascii="Times New Roman" w:hAnsi="Times New Roman" w:cs="Times New Roman"/>
          <w:sz w:val="28"/>
          <w:szCs w:val="28"/>
        </w:rPr>
        <w:t xml:space="preserve">3. </w:t>
      </w:r>
      <w:r w:rsidR="00BE6E96">
        <w:rPr>
          <w:rFonts w:ascii="Times New Roman" w:hAnsi="Times New Roman" w:cs="Times New Roman"/>
          <w:sz w:val="28"/>
          <w:szCs w:val="28"/>
        </w:rPr>
        <w:t>Вычертить схему</w:t>
      </w:r>
      <w:proofErr w:type="gramStart"/>
      <w:r w:rsidR="00BE6E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E6E96">
        <w:rPr>
          <w:rFonts w:ascii="Times New Roman" w:hAnsi="Times New Roman" w:cs="Times New Roman"/>
          <w:sz w:val="28"/>
          <w:szCs w:val="28"/>
        </w:rPr>
        <w:t xml:space="preserve"> «Природные ресурсы».</w:t>
      </w:r>
    </w:p>
    <w:p w:rsidR="00D1259E" w:rsidRPr="00D1259E" w:rsidRDefault="00D1259E" w:rsidP="00D1259E">
      <w:pPr>
        <w:rPr>
          <w:rFonts w:ascii="Times New Roman" w:hAnsi="Times New Roman" w:cs="Times New Roman"/>
          <w:sz w:val="28"/>
          <w:szCs w:val="28"/>
        </w:rPr>
      </w:pPr>
      <w:r w:rsidRPr="00D1259E">
        <w:rPr>
          <w:rFonts w:ascii="Times New Roman" w:hAnsi="Times New Roman" w:cs="Times New Roman"/>
          <w:sz w:val="28"/>
          <w:szCs w:val="28"/>
        </w:rPr>
        <w:t xml:space="preserve">4. </w:t>
      </w:r>
      <w:r w:rsidR="00BE6E96">
        <w:rPr>
          <w:rFonts w:ascii="Times New Roman" w:hAnsi="Times New Roman" w:cs="Times New Roman"/>
          <w:sz w:val="28"/>
          <w:szCs w:val="28"/>
        </w:rPr>
        <w:t xml:space="preserve">Привести классификацию природных ресурсов </w:t>
      </w:r>
      <w:proofErr w:type="gramStart"/>
      <w:r w:rsidR="00BE6E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E6E96">
        <w:rPr>
          <w:rFonts w:ascii="Times New Roman" w:hAnsi="Times New Roman" w:cs="Times New Roman"/>
          <w:sz w:val="28"/>
          <w:szCs w:val="28"/>
        </w:rPr>
        <w:t xml:space="preserve"> характерным признаком.</w:t>
      </w:r>
    </w:p>
    <w:p w:rsidR="00D1259E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CA1EFF" w:rsidRDefault="00BE6E96" w:rsidP="00CA1EFF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своей деятельности человечество осуществляет присвоение, использование и воспроизводство объектов природной среды для удовлетворения своих потребностей. Воздействие человеческого общества на природу ведется по трем направлениям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EFF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изъятие природных ресурсов, переработка и возобновление</w:t>
      </w:r>
      <w:r w:rsidR="00CA1EFF">
        <w:rPr>
          <w:rFonts w:ascii="Times New Roman" w:hAnsi="Times New Roman" w:cs="Times New Roman"/>
          <w:sz w:val="28"/>
          <w:szCs w:val="28"/>
        </w:rPr>
        <w:t xml:space="preserve"> их;</w:t>
      </w:r>
      <w:r w:rsidR="00CA1EFF">
        <w:rPr>
          <w:rFonts w:ascii="Times New Roman" w:hAnsi="Times New Roman" w:cs="Times New Roman"/>
          <w:sz w:val="28"/>
          <w:szCs w:val="28"/>
        </w:rPr>
        <w:br/>
        <w:t>- использование природных условий и влияние на них;</w:t>
      </w:r>
      <w:r w:rsidR="00CA1EFF">
        <w:rPr>
          <w:rFonts w:ascii="Times New Roman" w:hAnsi="Times New Roman" w:cs="Times New Roman"/>
          <w:sz w:val="28"/>
          <w:szCs w:val="28"/>
        </w:rPr>
        <w:br/>
        <w:t>- нарушение равновесия природных систем и их воспроизводство.</w:t>
      </w:r>
    </w:p>
    <w:p w:rsidR="00CA1EFF" w:rsidRDefault="00CA1EFF" w:rsidP="00CA1EFF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направления деятельности представляет собой природопользование.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выступают все физические и юридические лица, поскольку каждое предприятие и любой человек используют природные ресурсы и условия окружающей среды.</w:t>
      </w:r>
      <w:r>
        <w:rPr>
          <w:rFonts w:ascii="Times New Roman" w:hAnsi="Times New Roman" w:cs="Times New Roman"/>
          <w:sz w:val="28"/>
          <w:szCs w:val="28"/>
        </w:rPr>
        <w:br/>
        <w:t xml:space="preserve">  Природопользование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рациональным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нерациональными путями. При нерациональном природопользовании не обеспечивается сохранение природных ресурсов, ведется лишь частичная утилизация отходов и наносится существенный ущерб окружающей среде. Рациональное природопользование предполагает извлечение из них полезных продуктов и нанесение наименьшего вреда природе с учетом интересов развития производства и повышение</w:t>
      </w:r>
      <w:r w:rsidR="00642B2A">
        <w:rPr>
          <w:rFonts w:ascii="Times New Roman" w:hAnsi="Times New Roman" w:cs="Times New Roman"/>
          <w:sz w:val="28"/>
          <w:szCs w:val="28"/>
        </w:rPr>
        <w:t xml:space="preserve"> качества жизни людей. Огромные размеры использования природных ресурсов обусловливают необходимость решения проблемы, обеспеченности человечества природными ресурсами, как одной из самых насущных в мире. Проблемы рационального природопользования и охраны природных ресурсов носят глобальный характер.</w:t>
      </w:r>
    </w:p>
    <w:p w:rsidR="00642B2A" w:rsidRPr="00CA1EFF" w:rsidRDefault="00642B2A" w:rsidP="00CA1EFF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материальными и трудовыми ресурсами природные ресурсы являются составной частью всех ресурсов, служащих источниками получения материальных и духовных благ. Они входят в совокупность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природных условий. Существования  человека, представляя собой важнейшие компоненты окружающей человека естественной среды.</w:t>
      </w:r>
    </w:p>
    <w:p w:rsidR="00D1259E" w:rsidRPr="00801329" w:rsidRDefault="00D1259E" w:rsidP="00D125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4"/>
        <w:gridCol w:w="4161"/>
      </w:tblGrid>
      <w:tr w:rsidR="00642B2A" w:rsidTr="00642B2A">
        <w:trPr>
          <w:trHeight w:val="468"/>
        </w:trPr>
        <w:tc>
          <w:tcPr>
            <w:tcW w:w="8085" w:type="dxa"/>
            <w:gridSpan w:val="2"/>
          </w:tcPr>
          <w:p w:rsidR="00642B2A" w:rsidRPr="00642B2A" w:rsidRDefault="00642B2A" w:rsidP="00642B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B2A" w:rsidRDefault="00642B2A" w:rsidP="00642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Природные ресурсы</w:t>
            </w:r>
          </w:p>
        </w:tc>
      </w:tr>
      <w:tr w:rsidR="00D96C82" w:rsidTr="00D96C82">
        <w:trPr>
          <w:trHeight w:val="860"/>
        </w:trPr>
        <w:tc>
          <w:tcPr>
            <w:tcW w:w="3924" w:type="dxa"/>
          </w:tcPr>
          <w:p w:rsidR="00D96C82" w:rsidRPr="00D96C82" w:rsidRDefault="00D96C82" w:rsidP="00642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6C82" w:rsidRPr="00D96C82" w:rsidRDefault="00D96C82" w:rsidP="0064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82">
              <w:rPr>
                <w:rFonts w:ascii="Times New Roman" w:hAnsi="Times New Roman" w:cs="Times New Roman"/>
                <w:sz w:val="24"/>
                <w:szCs w:val="24"/>
              </w:rPr>
              <w:t>Природные объекты</w:t>
            </w:r>
          </w:p>
          <w:p w:rsidR="00D96C82" w:rsidRPr="00D96C82" w:rsidRDefault="00D96C82" w:rsidP="00642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D96C82" w:rsidRPr="00D96C82" w:rsidRDefault="00D9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82" w:rsidRPr="00D96C82" w:rsidRDefault="00D96C82" w:rsidP="0064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82">
              <w:rPr>
                <w:rFonts w:ascii="Times New Roman" w:hAnsi="Times New Roman" w:cs="Times New Roman"/>
                <w:sz w:val="24"/>
                <w:szCs w:val="24"/>
              </w:rPr>
              <w:t>Природные явления</w:t>
            </w:r>
          </w:p>
        </w:tc>
      </w:tr>
      <w:tr w:rsidR="00D96C82" w:rsidTr="00642B2A">
        <w:trPr>
          <w:trHeight w:val="860"/>
        </w:trPr>
        <w:tc>
          <w:tcPr>
            <w:tcW w:w="3924" w:type="dxa"/>
          </w:tcPr>
          <w:p w:rsidR="00D96C82" w:rsidRPr="00D96C82" w:rsidRDefault="00D96C82" w:rsidP="0064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82">
              <w:rPr>
                <w:rFonts w:ascii="Times New Roman" w:hAnsi="Times New Roman" w:cs="Times New Roman"/>
                <w:sz w:val="24"/>
                <w:szCs w:val="24"/>
              </w:rPr>
              <w:t>Пространственно ограниченный комплекс конкретных природных ресурсов с однородными условиями</w:t>
            </w:r>
          </w:p>
        </w:tc>
        <w:tc>
          <w:tcPr>
            <w:tcW w:w="4161" w:type="dxa"/>
          </w:tcPr>
          <w:p w:rsidR="00D96C82" w:rsidRPr="00D96C82" w:rsidRDefault="00D9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82">
              <w:rPr>
                <w:rFonts w:ascii="Times New Roman" w:hAnsi="Times New Roman" w:cs="Times New Roman"/>
                <w:sz w:val="24"/>
                <w:szCs w:val="24"/>
              </w:rPr>
              <w:t>Внешнее проявление сил природы</w:t>
            </w:r>
          </w:p>
        </w:tc>
      </w:tr>
      <w:tr w:rsidR="00D96C82" w:rsidTr="00642B2A">
        <w:trPr>
          <w:trHeight w:val="860"/>
        </w:trPr>
        <w:tc>
          <w:tcPr>
            <w:tcW w:w="3924" w:type="dxa"/>
          </w:tcPr>
          <w:p w:rsidR="00D96C82" w:rsidRPr="00D96C82" w:rsidRDefault="00D96C82" w:rsidP="00642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82">
              <w:rPr>
                <w:rFonts w:ascii="Times New Roman" w:hAnsi="Times New Roman" w:cs="Times New Roman"/>
                <w:sz w:val="24"/>
                <w:szCs w:val="24"/>
              </w:rPr>
              <w:t>Лес, поле, пруд, карьер и др.</w:t>
            </w:r>
          </w:p>
        </w:tc>
        <w:tc>
          <w:tcPr>
            <w:tcW w:w="4161" w:type="dxa"/>
          </w:tcPr>
          <w:p w:rsidR="00D96C82" w:rsidRPr="00D96C82" w:rsidRDefault="00D9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82">
              <w:rPr>
                <w:rFonts w:ascii="Times New Roman" w:hAnsi="Times New Roman" w:cs="Times New Roman"/>
                <w:sz w:val="24"/>
                <w:szCs w:val="24"/>
              </w:rPr>
              <w:t>Смена дня и ночи, приливы, вулканы, гейзеры и др.</w:t>
            </w:r>
          </w:p>
        </w:tc>
      </w:tr>
    </w:tbl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D96C82" w:rsidP="00D125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ИСПОЛЬЗУЮТСЯ КАК</w:t>
      </w: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1330"/>
        <w:gridCol w:w="1701"/>
        <w:gridCol w:w="1912"/>
        <w:gridCol w:w="1728"/>
        <w:gridCol w:w="1517"/>
        <w:gridCol w:w="1383"/>
      </w:tblGrid>
      <w:tr w:rsidR="007A2E0E" w:rsidTr="007A2E0E">
        <w:tc>
          <w:tcPr>
            <w:tcW w:w="1330" w:type="dxa"/>
          </w:tcPr>
          <w:p w:rsidR="00D96C82" w:rsidRPr="00D96C82" w:rsidRDefault="00D96C82" w:rsidP="00D1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C82">
              <w:rPr>
                <w:rFonts w:ascii="Times New Roman" w:hAnsi="Times New Roman" w:cs="Times New Roman"/>
                <w:sz w:val="28"/>
                <w:szCs w:val="28"/>
              </w:rPr>
              <w:t>Средства труда</w:t>
            </w:r>
          </w:p>
        </w:tc>
        <w:tc>
          <w:tcPr>
            <w:tcW w:w="1701" w:type="dxa"/>
          </w:tcPr>
          <w:p w:rsidR="00D96C82" w:rsidRPr="00D96C82" w:rsidRDefault="00D96C82" w:rsidP="00D1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C82">
              <w:rPr>
                <w:rFonts w:ascii="Times New Roman" w:hAnsi="Times New Roman" w:cs="Times New Roman"/>
                <w:sz w:val="28"/>
                <w:szCs w:val="28"/>
              </w:rPr>
              <w:t>Источники энергии</w:t>
            </w:r>
          </w:p>
        </w:tc>
        <w:tc>
          <w:tcPr>
            <w:tcW w:w="1912" w:type="dxa"/>
          </w:tcPr>
          <w:p w:rsidR="00D96C82" w:rsidRPr="00D96C82" w:rsidRDefault="007A2E0E" w:rsidP="00D1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  <w:r w:rsidR="00D96C82" w:rsidRPr="00D96C82">
              <w:rPr>
                <w:rFonts w:ascii="Times New Roman" w:hAnsi="Times New Roman" w:cs="Times New Roman"/>
                <w:sz w:val="28"/>
                <w:szCs w:val="28"/>
              </w:rPr>
              <w:t>рьё и материалы</w:t>
            </w:r>
          </w:p>
        </w:tc>
        <w:tc>
          <w:tcPr>
            <w:tcW w:w="1728" w:type="dxa"/>
          </w:tcPr>
          <w:p w:rsidR="00D96C82" w:rsidRPr="00D96C82" w:rsidRDefault="00D96C82" w:rsidP="00D1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C82">
              <w:rPr>
                <w:rFonts w:ascii="Times New Roman" w:hAnsi="Times New Roman" w:cs="Times New Roman"/>
                <w:sz w:val="28"/>
                <w:szCs w:val="28"/>
              </w:rPr>
              <w:t>Предметы потребления</w:t>
            </w:r>
          </w:p>
        </w:tc>
        <w:tc>
          <w:tcPr>
            <w:tcW w:w="1517" w:type="dxa"/>
          </w:tcPr>
          <w:p w:rsidR="00D96C82" w:rsidRPr="00D96C82" w:rsidRDefault="00D96C82" w:rsidP="00D1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C82">
              <w:rPr>
                <w:rFonts w:ascii="Times New Roman" w:hAnsi="Times New Roman" w:cs="Times New Roman"/>
                <w:sz w:val="28"/>
                <w:szCs w:val="28"/>
              </w:rPr>
              <w:t>Реакции</w:t>
            </w:r>
          </w:p>
        </w:tc>
        <w:tc>
          <w:tcPr>
            <w:tcW w:w="1383" w:type="dxa"/>
          </w:tcPr>
          <w:p w:rsidR="00D96C82" w:rsidRPr="00D96C82" w:rsidRDefault="00D96C82" w:rsidP="00D12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C82">
              <w:rPr>
                <w:rFonts w:ascii="Times New Roman" w:hAnsi="Times New Roman" w:cs="Times New Roman"/>
                <w:sz w:val="28"/>
                <w:szCs w:val="28"/>
              </w:rPr>
              <w:t>Банк генофонда</w:t>
            </w:r>
          </w:p>
        </w:tc>
      </w:tr>
      <w:tr w:rsidR="007A2E0E" w:rsidRPr="007A2E0E" w:rsidTr="007A2E0E">
        <w:trPr>
          <w:trHeight w:val="1903"/>
        </w:trPr>
        <w:tc>
          <w:tcPr>
            <w:tcW w:w="1330" w:type="dxa"/>
          </w:tcPr>
          <w:p w:rsidR="00D96C82" w:rsidRPr="00D96C82" w:rsidRDefault="00D96C82" w:rsidP="00D1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82">
              <w:rPr>
                <w:rFonts w:ascii="Times New Roman" w:hAnsi="Times New Roman" w:cs="Times New Roman"/>
                <w:sz w:val="24"/>
                <w:szCs w:val="24"/>
              </w:rPr>
              <w:t>Земля, вода для орошения,</w:t>
            </w:r>
            <w:r w:rsidRPr="00D96C82">
              <w:rPr>
                <w:rFonts w:ascii="Times New Roman" w:hAnsi="Times New Roman" w:cs="Times New Roman"/>
                <w:sz w:val="24"/>
                <w:szCs w:val="24"/>
              </w:rPr>
              <w:br/>
              <w:t>водные пути</w:t>
            </w:r>
          </w:p>
        </w:tc>
        <w:tc>
          <w:tcPr>
            <w:tcW w:w="1701" w:type="dxa"/>
          </w:tcPr>
          <w:p w:rsidR="00D96C82" w:rsidRPr="00D96C82" w:rsidRDefault="00D96C82" w:rsidP="00D1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82">
              <w:rPr>
                <w:rFonts w:ascii="Times New Roman" w:hAnsi="Times New Roman" w:cs="Times New Roman"/>
                <w:sz w:val="24"/>
                <w:szCs w:val="24"/>
              </w:rPr>
              <w:t>Гидроэнергия,</w:t>
            </w:r>
            <w:r w:rsidRPr="00D96C82">
              <w:rPr>
                <w:rFonts w:ascii="Times New Roman" w:hAnsi="Times New Roman" w:cs="Times New Roman"/>
                <w:sz w:val="24"/>
                <w:szCs w:val="24"/>
              </w:rPr>
              <w:br/>
              <w:t>атомное топливо,</w:t>
            </w:r>
            <w:r w:rsidR="007A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C82">
              <w:rPr>
                <w:rFonts w:ascii="Times New Roman" w:hAnsi="Times New Roman" w:cs="Times New Roman"/>
                <w:sz w:val="24"/>
                <w:szCs w:val="24"/>
              </w:rPr>
              <w:t>газ,</w:t>
            </w:r>
            <w:r w:rsidRPr="00D96C82">
              <w:rPr>
                <w:rFonts w:ascii="Times New Roman" w:hAnsi="Times New Roman" w:cs="Times New Roman"/>
                <w:sz w:val="24"/>
                <w:szCs w:val="24"/>
              </w:rPr>
              <w:br/>
              <w:t>нефть,</w:t>
            </w:r>
            <w:r w:rsidR="007A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C82">
              <w:rPr>
                <w:rFonts w:ascii="Times New Roman" w:hAnsi="Times New Roman" w:cs="Times New Roman"/>
                <w:sz w:val="24"/>
                <w:szCs w:val="24"/>
              </w:rPr>
              <w:t>ветер,</w:t>
            </w:r>
            <w:r w:rsidRPr="00D96C82">
              <w:rPr>
                <w:rFonts w:ascii="Times New Roman" w:hAnsi="Times New Roman" w:cs="Times New Roman"/>
                <w:sz w:val="24"/>
                <w:szCs w:val="24"/>
              </w:rPr>
              <w:br/>
              <w:t>солнце,</w:t>
            </w:r>
            <w:r w:rsidRPr="00D96C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терминальные </w:t>
            </w:r>
            <w:r w:rsidRPr="00D96C82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912" w:type="dxa"/>
          </w:tcPr>
          <w:p w:rsidR="00D96C82" w:rsidRPr="00D96C82" w:rsidRDefault="00D96C82" w:rsidP="00D1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82">
              <w:rPr>
                <w:rFonts w:ascii="Times New Roman" w:hAnsi="Times New Roman" w:cs="Times New Roman"/>
                <w:sz w:val="24"/>
                <w:szCs w:val="24"/>
              </w:rPr>
              <w:t>Руды,</w:t>
            </w:r>
            <w:r w:rsidR="007A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C82">
              <w:rPr>
                <w:rFonts w:ascii="Times New Roman" w:hAnsi="Times New Roman" w:cs="Times New Roman"/>
                <w:sz w:val="24"/>
                <w:szCs w:val="24"/>
              </w:rPr>
              <w:t>древесина,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6C82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6C82">
              <w:rPr>
                <w:rFonts w:ascii="Times New Roman" w:hAnsi="Times New Roman" w:cs="Times New Roman"/>
                <w:sz w:val="24"/>
                <w:szCs w:val="24"/>
              </w:rPr>
              <w:t>песок,</w:t>
            </w:r>
            <w:r w:rsidR="007A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C82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1728" w:type="dxa"/>
          </w:tcPr>
          <w:p w:rsidR="00D96C82" w:rsidRPr="00D96C82" w:rsidRDefault="00D96C82" w:rsidP="00D1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Дикорастущие ягоды,</w:t>
            </w:r>
            <w:r w:rsidR="007A2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вода из минеральных источников,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морепродукты</w:t>
            </w:r>
          </w:p>
        </w:tc>
        <w:tc>
          <w:tcPr>
            <w:tcW w:w="1517" w:type="dxa"/>
          </w:tcPr>
          <w:p w:rsidR="00D96C82" w:rsidRDefault="007A2E0E" w:rsidP="00D1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Пляжные территории,</w:t>
            </w:r>
          </w:p>
          <w:p w:rsidR="007A2E0E" w:rsidRPr="00D96C82" w:rsidRDefault="007A2E0E" w:rsidP="00D1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парки и другие места отдыха в природе</w:t>
            </w:r>
          </w:p>
        </w:tc>
        <w:tc>
          <w:tcPr>
            <w:tcW w:w="1383" w:type="dxa"/>
          </w:tcPr>
          <w:p w:rsidR="00D96C82" w:rsidRPr="007A2E0E" w:rsidRDefault="007A2E0E" w:rsidP="00D1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E0E">
              <w:rPr>
                <w:rFonts w:ascii="Times New Roman" w:hAnsi="Times New Roman" w:cs="Times New Roman"/>
                <w:sz w:val="24"/>
                <w:szCs w:val="24"/>
              </w:rPr>
              <w:t>Источники выведения новых пород животных, сортов растений, видов микроорганизмов</w:t>
            </w:r>
          </w:p>
        </w:tc>
      </w:tr>
    </w:tbl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7A2E0E" w:rsidP="007A2E0E">
      <w:pPr>
        <w:pStyle w:val="a5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ресурсы классифицируются по следующим признакам:</w:t>
      </w:r>
      <w:r>
        <w:rPr>
          <w:rFonts w:ascii="Times New Roman" w:hAnsi="Times New Roman" w:cs="Times New Roman"/>
          <w:sz w:val="28"/>
          <w:szCs w:val="28"/>
        </w:rPr>
        <w:br/>
        <w:t xml:space="preserve">- с позиции возможности экономического восстановления для хозяйственного использования ресурсы подразделяются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возместные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невозместные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Возместимость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обеспечивается за счет вовлечения в хозяйственный оборот ранее считавшихся нерентабельными источников ресурсов;</w:t>
      </w:r>
    </w:p>
    <w:p w:rsidR="007A2E0E" w:rsidRDefault="007A2E0E" w:rsidP="007A2E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позиции способности к самовосстановлению за определенный временной цикл ресурсы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возобновляемые и не возобновляемые. Возобновление может происходить путем размножения или с использованием других природных циклов восстановления;</w:t>
      </w:r>
    </w:p>
    <w:p w:rsidR="007A2E0E" w:rsidRDefault="007A2E0E" w:rsidP="007A2E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 позиции возможности замены одних ресурсов другими они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заменимые и незаменимые;</w:t>
      </w:r>
    </w:p>
    <w:p w:rsidR="007A2E0E" w:rsidRPr="007A2E0E" w:rsidRDefault="007A2E0E" w:rsidP="007A2E0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позиции быстроты исчерпания ресурсы бывают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исчерпаемые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неисчерпаемые (в обозримой перспективе)</w:t>
      </w: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F4471C" w:rsidRDefault="00F4471C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C76DE7" w:rsidP="00BD1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№3.</w:t>
      </w:r>
    </w:p>
    <w:p w:rsidR="00C76DE7" w:rsidRPr="00C76DE7" w:rsidRDefault="00C76DE7" w:rsidP="00C7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76DE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Вредные выбросы в водоемы, защита водоемов</w:t>
      </w:r>
      <w:r w:rsidRPr="00C76DE7">
        <w:rPr>
          <w:rFonts w:ascii="Times New Roman" w:hAnsi="Times New Roman" w:cs="Times New Roman"/>
          <w:sz w:val="28"/>
          <w:szCs w:val="28"/>
        </w:rPr>
        <w:t>».</w:t>
      </w:r>
    </w:p>
    <w:p w:rsidR="00C76DE7" w:rsidRPr="00C76DE7" w:rsidRDefault="00C76DE7" w:rsidP="00C76DE7">
      <w:pPr>
        <w:rPr>
          <w:rFonts w:ascii="Times New Roman" w:hAnsi="Times New Roman" w:cs="Times New Roman"/>
          <w:b/>
          <w:sz w:val="28"/>
          <w:szCs w:val="28"/>
        </w:rPr>
      </w:pPr>
      <w:r w:rsidRPr="00C76DE7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C76DE7">
        <w:rPr>
          <w:rFonts w:ascii="Times New Roman" w:hAnsi="Times New Roman" w:cs="Times New Roman"/>
          <w:sz w:val="28"/>
          <w:szCs w:val="28"/>
        </w:rPr>
        <w:t>Изучить вредные выбросы в водоемы от производственной деятельности железнодорожного транспорта и способы очистки воды.</w:t>
      </w:r>
    </w:p>
    <w:p w:rsidR="00C76DE7" w:rsidRPr="00C76DE7" w:rsidRDefault="00C76DE7" w:rsidP="00C76DE7">
      <w:pPr>
        <w:rPr>
          <w:rFonts w:ascii="Times New Roman" w:hAnsi="Times New Roman" w:cs="Times New Roman"/>
          <w:b/>
          <w:sz w:val="28"/>
          <w:szCs w:val="28"/>
        </w:rPr>
      </w:pPr>
      <w:r w:rsidRPr="00C76DE7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C76DE7" w:rsidRPr="00C76DE7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C76DE7">
        <w:rPr>
          <w:rFonts w:ascii="Times New Roman" w:hAnsi="Times New Roman" w:cs="Times New Roman"/>
          <w:sz w:val="28"/>
          <w:szCs w:val="28"/>
        </w:rPr>
        <w:t>1.</w:t>
      </w:r>
      <w:r w:rsidRPr="00C76DE7">
        <w:rPr>
          <w:rFonts w:ascii="Times New Roman" w:hAnsi="Times New Roman" w:cs="Times New Roman"/>
          <w:sz w:val="28"/>
          <w:szCs w:val="28"/>
        </w:rPr>
        <w:tab/>
        <w:t>Описать вредные выбросы, попадающие в водоемы от производственной деятельности железнодорожного транспорта.</w:t>
      </w:r>
    </w:p>
    <w:p w:rsidR="00C76DE7" w:rsidRPr="00C76DE7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C76DE7">
        <w:rPr>
          <w:rFonts w:ascii="Times New Roman" w:hAnsi="Times New Roman" w:cs="Times New Roman"/>
          <w:sz w:val="28"/>
          <w:szCs w:val="28"/>
        </w:rPr>
        <w:t>2.</w:t>
      </w:r>
      <w:r w:rsidRPr="00C76DE7">
        <w:rPr>
          <w:rFonts w:ascii="Times New Roman" w:hAnsi="Times New Roman" w:cs="Times New Roman"/>
          <w:sz w:val="28"/>
          <w:szCs w:val="28"/>
        </w:rPr>
        <w:tab/>
        <w:t xml:space="preserve">Пояснить комплекс отчетных сооружений, применяемых </w:t>
      </w:r>
      <w:proofErr w:type="gramStart"/>
      <w:r w:rsidRPr="00C76DE7">
        <w:rPr>
          <w:rFonts w:ascii="Times New Roman" w:hAnsi="Times New Roman" w:cs="Times New Roman"/>
          <w:sz w:val="28"/>
          <w:szCs w:val="28"/>
        </w:rPr>
        <w:t>для отчисти</w:t>
      </w:r>
      <w:proofErr w:type="gramEnd"/>
      <w:r w:rsidRPr="00C76DE7">
        <w:rPr>
          <w:rFonts w:ascii="Times New Roman" w:hAnsi="Times New Roman" w:cs="Times New Roman"/>
          <w:sz w:val="28"/>
          <w:szCs w:val="28"/>
        </w:rPr>
        <w:t xml:space="preserve"> вод в ДЕПО.</w:t>
      </w:r>
    </w:p>
    <w:p w:rsidR="00C76DE7" w:rsidRPr="00C76DE7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C76DE7">
        <w:rPr>
          <w:rFonts w:ascii="Times New Roman" w:hAnsi="Times New Roman" w:cs="Times New Roman"/>
          <w:sz w:val="28"/>
          <w:szCs w:val="28"/>
        </w:rPr>
        <w:t>3.</w:t>
      </w:r>
      <w:r w:rsidRPr="00C76DE7">
        <w:rPr>
          <w:rFonts w:ascii="Times New Roman" w:hAnsi="Times New Roman" w:cs="Times New Roman"/>
          <w:sz w:val="28"/>
          <w:szCs w:val="28"/>
        </w:rPr>
        <w:tab/>
        <w:t>Отметить, что относится к обезвреживанию сточных вод.</w:t>
      </w:r>
    </w:p>
    <w:p w:rsidR="00C76DE7" w:rsidRPr="00C76DE7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C76DE7">
        <w:rPr>
          <w:rFonts w:ascii="Times New Roman" w:hAnsi="Times New Roman" w:cs="Times New Roman"/>
          <w:sz w:val="28"/>
          <w:szCs w:val="28"/>
        </w:rPr>
        <w:t>4.</w:t>
      </w:r>
      <w:r w:rsidRPr="00C76DE7">
        <w:rPr>
          <w:rFonts w:ascii="Times New Roman" w:hAnsi="Times New Roman" w:cs="Times New Roman"/>
          <w:sz w:val="28"/>
          <w:szCs w:val="28"/>
        </w:rPr>
        <w:tab/>
        <w:t>Очистить оборотное и повторное использование воды.</w:t>
      </w:r>
    </w:p>
    <w:p w:rsidR="00C76DE7" w:rsidRPr="00C76DE7" w:rsidRDefault="00C76DE7" w:rsidP="00C76DE7">
      <w:pPr>
        <w:rPr>
          <w:rFonts w:ascii="Times New Roman" w:hAnsi="Times New Roman" w:cs="Times New Roman"/>
          <w:b/>
          <w:sz w:val="28"/>
          <w:szCs w:val="28"/>
        </w:rPr>
      </w:pPr>
      <w:r w:rsidRPr="00C76DE7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C76DE7" w:rsidRPr="00C76DE7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C76DE7">
        <w:rPr>
          <w:rFonts w:ascii="Times New Roman" w:hAnsi="Times New Roman" w:cs="Times New Roman"/>
          <w:sz w:val="28"/>
          <w:szCs w:val="28"/>
        </w:rPr>
        <w:t xml:space="preserve">1. Ежегодно из пассажирских выгонов на каждый км пути выливается до 200м3 сточных вод содержащих </w:t>
      </w:r>
      <w:proofErr w:type="spellStart"/>
      <w:r w:rsidRPr="00C76DE7">
        <w:rPr>
          <w:rFonts w:ascii="Times New Roman" w:hAnsi="Times New Roman" w:cs="Times New Roman"/>
          <w:sz w:val="28"/>
          <w:szCs w:val="28"/>
        </w:rPr>
        <w:t>латогенные</w:t>
      </w:r>
      <w:proofErr w:type="spellEnd"/>
      <w:r w:rsidRPr="00C76D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DE7">
        <w:rPr>
          <w:rFonts w:ascii="Times New Roman" w:hAnsi="Times New Roman" w:cs="Times New Roman"/>
          <w:sz w:val="28"/>
          <w:szCs w:val="28"/>
        </w:rPr>
        <w:t>микроорганизмы</w:t>
      </w:r>
      <w:proofErr w:type="gramEnd"/>
      <w:r w:rsidRPr="00C76DE7">
        <w:rPr>
          <w:rFonts w:ascii="Times New Roman" w:hAnsi="Times New Roman" w:cs="Times New Roman"/>
          <w:sz w:val="28"/>
          <w:szCs w:val="28"/>
        </w:rPr>
        <w:t xml:space="preserve"> и выбрасываешься до 12 т сухого мусора. Это приводит к загрязнению железнодорожного полотна и окружающей среды.  Кроме того, очистка путей от мусора, связана со значительными материальными издержками. Решить проблему можно использованием в пассажирских вагонах аккумулирующих емкостей для сбора стоков и мусора, или установкой в них специальных очистных сооружений.</w:t>
      </w:r>
    </w:p>
    <w:p w:rsidR="00C76DE7" w:rsidRPr="00C76DE7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C76DE7">
        <w:rPr>
          <w:rFonts w:ascii="Times New Roman" w:hAnsi="Times New Roman" w:cs="Times New Roman"/>
          <w:sz w:val="28"/>
          <w:szCs w:val="28"/>
        </w:rPr>
        <w:t xml:space="preserve">   При мытье подвижного состава в почву и водоемы переходят, вместе со сточными водами, синтетические и поверхностно-активные вещества, нефтепродукты, фенолы, шестивалентный хром, кислоты, щелочи, органические и неорганические взвешенные вещества. Содержание нефтепродуктов в сточных водах, при мытье локомотивов, фенолов, при мытье цистерн из-под нефти, превышают предельно-допустимые концентрации. Многократно превышаются ПДК шестивалентного хрома при замене охлаждающей жидкости дизелей локомотивов. Во много раз сильнее сточных вод загрязняется почва на территории и вблизи пунктов, где проводится обмывка и промывка подвижного состава.</w:t>
      </w:r>
    </w:p>
    <w:p w:rsidR="00C76DE7" w:rsidRPr="00C76DE7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C76DE7">
        <w:rPr>
          <w:rFonts w:ascii="Times New Roman" w:hAnsi="Times New Roman" w:cs="Times New Roman"/>
          <w:sz w:val="28"/>
          <w:szCs w:val="28"/>
        </w:rPr>
        <w:t xml:space="preserve">2. Комплекс очистных сооружений депо включает в себя канализационную, насосную станции, приемный колодец, </w:t>
      </w:r>
      <w:proofErr w:type="spellStart"/>
      <w:r w:rsidRPr="00C76DE7">
        <w:rPr>
          <w:rFonts w:ascii="Times New Roman" w:hAnsi="Times New Roman" w:cs="Times New Roman"/>
          <w:sz w:val="28"/>
          <w:szCs w:val="28"/>
        </w:rPr>
        <w:t>нефтеловушку</w:t>
      </w:r>
      <w:proofErr w:type="spellEnd"/>
      <w:r w:rsidRPr="00C76D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DE7">
        <w:rPr>
          <w:rFonts w:ascii="Times New Roman" w:hAnsi="Times New Roman" w:cs="Times New Roman"/>
          <w:sz w:val="28"/>
          <w:szCs w:val="28"/>
        </w:rPr>
        <w:t>нефтесборник</w:t>
      </w:r>
      <w:proofErr w:type="spellEnd"/>
      <w:r w:rsidRPr="00C76DE7">
        <w:rPr>
          <w:rFonts w:ascii="Times New Roman" w:hAnsi="Times New Roman" w:cs="Times New Roman"/>
          <w:sz w:val="28"/>
          <w:szCs w:val="28"/>
        </w:rPr>
        <w:t xml:space="preserve">, регулирующую емкость, флотатор, иловые площадки. Сточные воды от источников образования самоходам поступают в приемный резервуар насосной станции. Отсюда, по напорному трубопроводу, они перекачиваются через приемный колодец в </w:t>
      </w:r>
      <w:proofErr w:type="spellStart"/>
      <w:r w:rsidRPr="00C76DE7">
        <w:rPr>
          <w:rFonts w:ascii="Times New Roman" w:hAnsi="Times New Roman" w:cs="Times New Roman"/>
          <w:sz w:val="28"/>
          <w:szCs w:val="28"/>
        </w:rPr>
        <w:t>нефтеловушку</w:t>
      </w:r>
      <w:proofErr w:type="spellEnd"/>
      <w:r w:rsidRPr="00C76DE7">
        <w:rPr>
          <w:rFonts w:ascii="Times New Roman" w:hAnsi="Times New Roman" w:cs="Times New Roman"/>
          <w:sz w:val="28"/>
          <w:szCs w:val="28"/>
        </w:rPr>
        <w:t>. Тут легкие масла и  нефть всплывают, а ил оседает. Всплывшие  нефтепродукты собираются целевыми поворотными трубами в колодец, ил насосом подается на иловые площадки. Здесь он просушивается и утилизируется в специально отведенном месте.</w:t>
      </w:r>
    </w:p>
    <w:p w:rsidR="00C76DE7" w:rsidRPr="00C76DE7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C76DE7">
        <w:rPr>
          <w:rFonts w:ascii="Times New Roman" w:hAnsi="Times New Roman" w:cs="Times New Roman"/>
          <w:sz w:val="28"/>
          <w:szCs w:val="28"/>
        </w:rPr>
        <w:t xml:space="preserve">  Сточные воды, очищенные от ила и легких нефтепродуктов, через приемный колодец, самотеком попадают в регулирующую емкость. Отсюда насосом они попадают по трубопроводу на флотационную установку. Во флотаторе сточные воды насыщаются мельчайшими пузырьками воздуха, который сорбируется  на частицах загрязнений и смешивается с коагулянтом – </w:t>
      </w:r>
      <w:proofErr w:type="gramStart"/>
      <w:r w:rsidRPr="00C76DE7">
        <w:rPr>
          <w:rFonts w:ascii="Times New Roman" w:hAnsi="Times New Roman" w:cs="Times New Roman"/>
          <w:sz w:val="28"/>
          <w:szCs w:val="28"/>
        </w:rPr>
        <w:t>серно-кислым</w:t>
      </w:r>
      <w:proofErr w:type="gramEnd"/>
      <w:r w:rsidRPr="00C76DE7">
        <w:rPr>
          <w:rFonts w:ascii="Times New Roman" w:hAnsi="Times New Roman" w:cs="Times New Roman"/>
          <w:sz w:val="28"/>
          <w:szCs w:val="28"/>
        </w:rPr>
        <w:t xml:space="preserve"> алюминием. Пена, образующаяся на поверхности флотатора, </w:t>
      </w:r>
      <w:r w:rsidRPr="00C76DE7">
        <w:rPr>
          <w:rFonts w:ascii="Times New Roman" w:hAnsi="Times New Roman" w:cs="Times New Roman"/>
          <w:sz w:val="28"/>
          <w:szCs w:val="28"/>
        </w:rPr>
        <w:lastRenderedPageBreak/>
        <w:t xml:space="preserve">удаляется скребковым транспортером в специальную емкость. После флотатора, очищенные производственные воды, поступают в городскую канализацию. Иловые площадки состоят из 4 карт (секций). В качестве </w:t>
      </w:r>
      <w:proofErr w:type="spellStart"/>
      <w:r w:rsidRPr="00C76DE7">
        <w:rPr>
          <w:rFonts w:ascii="Times New Roman" w:hAnsi="Times New Roman" w:cs="Times New Roman"/>
          <w:sz w:val="28"/>
          <w:szCs w:val="28"/>
        </w:rPr>
        <w:t>фильтрирующего</w:t>
      </w:r>
      <w:proofErr w:type="spellEnd"/>
      <w:r w:rsidRPr="00C76DE7">
        <w:rPr>
          <w:rFonts w:ascii="Times New Roman" w:hAnsi="Times New Roman" w:cs="Times New Roman"/>
          <w:sz w:val="28"/>
          <w:szCs w:val="28"/>
        </w:rPr>
        <w:t xml:space="preserve"> материала используется песок и щебень.</w:t>
      </w:r>
    </w:p>
    <w:p w:rsidR="00C76DE7" w:rsidRPr="00C76DE7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C76DE7">
        <w:rPr>
          <w:rFonts w:ascii="Times New Roman" w:hAnsi="Times New Roman" w:cs="Times New Roman"/>
          <w:sz w:val="28"/>
          <w:szCs w:val="28"/>
        </w:rPr>
        <w:t xml:space="preserve">3.Обезвреживание сточных вод – важная санитарно-техническая проблема, от решения которой зависит безопасное водопользование населения и развитие живого мира, рек, озер, водохранилищ. Поэтому, при осуществлении санитарного контроля, проводятся исследования сточных вод и вод водоемов на содержание многочисленных химических веществ, оценка их запаха, прозрачности, кислотности или щелочности. Особо оценивается потребление кислорода, необходимого для окисления различных неорганических продуктов, присутствующих в воде.  В сточных водах </w:t>
      </w:r>
      <w:proofErr w:type="spellStart"/>
      <w:r w:rsidRPr="00C76DE7">
        <w:rPr>
          <w:rFonts w:ascii="Times New Roman" w:hAnsi="Times New Roman" w:cs="Times New Roman"/>
          <w:sz w:val="28"/>
          <w:szCs w:val="28"/>
        </w:rPr>
        <w:t>дезпромстанций</w:t>
      </w:r>
      <w:proofErr w:type="spellEnd"/>
      <w:r w:rsidRPr="00C76DE7">
        <w:rPr>
          <w:rFonts w:ascii="Times New Roman" w:hAnsi="Times New Roman" w:cs="Times New Roman"/>
          <w:sz w:val="28"/>
          <w:szCs w:val="28"/>
        </w:rPr>
        <w:t xml:space="preserve"> обязательно определяется бактериальный состав.</w:t>
      </w:r>
    </w:p>
    <w:p w:rsidR="00C76DE7" w:rsidRPr="00C76DE7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C76DE7">
        <w:rPr>
          <w:rFonts w:ascii="Times New Roman" w:hAnsi="Times New Roman" w:cs="Times New Roman"/>
          <w:sz w:val="28"/>
          <w:szCs w:val="28"/>
        </w:rPr>
        <w:t>4. При оборотном или повторном использовании, в производстве сточных вод, их глубокая очистка необязательна, вполне достаточна степень очистки, которая достигается на существующих очистных сооружениях.</w:t>
      </w:r>
    </w:p>
    <w:p w:rsidR="00C76DE7" w:rsidRPr="00C76DE7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C76DE7">
        <w:rPr>
          <w:rFonts w:ascii="Times New Roman" w:hAnsi="Times New Roman" w:cs="Times New Roman"/>
          <w:sz w:val="28"/>
          <w:szCs w:val="28"/>
        </w:rPr>
        <w:t xml:space="preserve">  Внедрение оборотных систем водоснабжения позволяет значительно сократить потребление пресной воды для технических нужд и уменьшить объемы загрязненных стоков, сбрасываемых в водоемы.</w:t>
      </w:r>
    </w:p>
    <w:p w:rsidR="00C76DE7" w:rsidRPr="00C76DE7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C76DE7">
        <w:rPr>
          <w:rFonts w:ascii="Times New Roman" w:hAnsi="Times New Roman" w:cs="Times New Roman"/>
          <w:sz w:val="28"/>
          <w:szCs w:val="28"/>
        </w:rPr>
        <w:t>5.К основным мероприятиям по охране водоемов от загрязнения относятся:</w:t>
      </w:r>
    </w:p>
    <w:p w:rsidR="00C76DE7" w:rsidRPr="00C76DE7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C76DE7">
        <w:rPr>
          <w:rFonts w:ascii="Times New Roman" w:hAnsi="Times New Roman" w:cs="Times New Roman"/>
          <w:sz w:val="28"/>
          <w:szCs w:val="28"/>
        </w:rPr>
        <w:t>1. Строительство и реконструкция очистных сооружений в узлах.</w:t>
      </w:r>
    </w:p>
    <w:p w:rsidR="00C76DE7" w:rsidRPr="00C76DE7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C76DE7">
        <w:rPr>
          <w:rFonts w:ascii="Times New Roman" w:hAnsi="Times New Roman" w:cs="Times New Roman"/>
          <w:sz w:val="28"/>
          <w:szCs w:val="28"/>
        </w:rPr>
        <w:t>2. Внедрение оборотного водоснабжения.</w:t>
      </w:r>
    </w:p>
    <w:p w:rsidR="00C76DE7" w:rsidRPr="00C76DE7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C76DE7">
        <w:rPr>
          <w:rFonts w:ascii="Times New Roman" w:hAnsi="Times New Roman" w:cs="Times New Roman"/>
          <w:sz w:val="28"/>
          <w:szCs w:val="28"/>
        </w:rPr>
        <w:t>3. Нормирование расхода воды и уменьшение сброса неочищенных стоков.</w:t>
      </w:r>
    </w:p>
    <w:p w:rsidR="00C76DE7" w:rsidRPr="00C76DE7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C76DE7">
        <w:rPr>
          <w:rFonts w:ascii="Times New Roman" w:hAnsi="Times New Roman" w:cs="Times New Roman"/>
          <w:sz w:val="28"/>
          <w:szCs w:val="28"/>
        </w:rPr>
        <w:t>4. Создание более совершенных и экономичных средств и методов очистки производственных и бытовых сточных вод.</w:t>
      </w:r>
    </w:p>
    <w:p w:rsidR="00C76DE7" w:rsidRPr="00C76DE7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C76DE7">
        <w:rPr>
          <w:rFonts w:ascii="Times New Roman" w:hAnsi="Times New Roman" w:cs="Times New Roman"/>
          <w:sz w:val="28"/>
          <w:szCs w:val="28"/>
        </w:rPr>
        <w:t>5. Сокращение потерь воды.</w:t>
      </w:r>
    </w:p>
    <w:p w:rsidR="00BB0E47" w:rsidRPr="00C76DE7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C76DE7">
        <w:rPr>
          <w:rFonts w:ascii="Times New Roman" w:hAnsi="Times New Roman" w:cs="Times New Roman"/>
          <w:sz w:val="28"/>
          <w:szCs w:val="28"/>
        </w:rPr>
        <w:t>6. Совершенствование лабораторного контроля.</w:t>
      </w: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C76DE7" w:rsidRPr="00C76DE7" w:rsidRDefault="00C76DE7" w:rsidP="00BD1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7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№4.</w:t>
      </w:r>
    </w:p>
    <w:p w:rsidR="00C76DE7" w:rsidRPr="00C76DE7" w:rsidRDefault="00C76DE7" w:rsidP="00C76DE7">
      <w:pPr>
        <w:rPr>
          <w:rFonts w:ascii="Times New Roman" w:hAnsi="Times New Roman" w:cs="Times New Roman"/>
          <w:b/>
          <w:sz w:val="28"/>
          <w:szCs w:val="28"/>
        </w:rPr>
      </w:pPr>
      <w:r w:rsidRPr="00C76DE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76DE7">
        <w:rPr>
          <w:rFonts w:ascii="Times New Roman" w:hAnsi="Times New Roman" w:cs="Times New Roman"/>
          <w:sz w:val="28"/>
          <w:szCs w:val="28"/>
        </w:rPr>
        <w:t>«Виды загрязнений окружающей и природной среды».</w:t>
      </w:r>
    </w:p>
    <w:p w:rsidR="00C76DE7" w:rsidRPr="00C76DE7" w:rsidRDefault="00C76DE7" w:rsidP="00C76DE7">
      <w:pPr>
        <w:rPr>
          <w:rFonts w:ascii="Times New Roman" w:hAnsi="Times New Roman" w:cs="Times New Roman"/>
          <w:b/>
          <w:sz w:val="28"/>
          <w:szCs w:val="28"/>
        </w:rPr>
      </w:pPr>
      <w:r w:rsidRPr="00C76DE7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C76DE7">
        <w:rPr>
          <w:rFonts w:ascii="Times New Roman" w:hAnsi="Times New Roman" w:cs="Times New Roman"/>
          <w:sz w:val="28"/>
          <w:szCs w:val="28"/>
        </w:rPr>
        <w:t>Получить представление о загрязнении его классификации и видов</w:t>
      </w:r>
    </w:p>
    <w:p w:rsidR="00C76DE7" w:rsidRPr="00C76DE7" w:rsidRDefault="00C76DE7" w:rsidP="00C76DE7">
      <w:pPr>
        <w:rPr>
          <w:rFonts w:ascii="Times New Roman" w:hAnsi="Times New Roman" w:cs="Times New Roman"/>
          <w:b/>
          <w:sz w:val="28"/>
          <w:szCs w:val="28"/>
        </w:rPr>
      </w:pPr>
      <w:r w:rsidRPr="00C76DE7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C76DE7" w:rsidRPr="00C76DE7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C76DE7">
        <w:rPr>
          <w:rFonts w:ascii="Times New Roman" w:hAnsi="Times New Roman" w:cs="Times New Roman"/>
          <w:sz w:val="28"/>
          <w:szCs w:val="28"/>
        </w:rPr>
        <w:t>1.Дать определение о загрязнении</w:t>
      </w:r>
    </w:p>
    <w:p w:rsidR="00C76DE7" w:rsidRPr="00C76DE7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C76DE7">
        <w:rPr>
          <w:rFonts w:ascii="Times New Roman" w:hAnsi="Times New Roman" w:cs="Times New Roman"/>
          <w:sz w:val="28"/>
          <w:szCs w:val="28"/>
        </w:rPr>
        <w:t>2.Назвать, что является акцепторами загрязняющих веществ и жертвой загрязнения</w:t>
      </w:r>
    </w:p>
    <w:p w:rsidR="00C76DE7" w:rsidRPr="00C76DE7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C76DE7">
        <w:rPr>
          <w:rFonts w:ascii="Times New Roman" w:hAnsi="Times New Roman" w:cs="Times New Roman"/>
          <w:sz w:val="28"/>
          <w:szCs w:val="28"/>
        </w:rPr>
        <w:t>3.Представить в отчете классификацию источников загрязнения</w:t>
      </w:r>
    </w:p>
    <w:p w:rsidR="00C76DE7" w:rsidRPr="00C76DE7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C76DE7">
        <w:rPr>
          <w:rFonts w:ascii="Times New Roman" w:hAnsi="Times New Roman" w:cs="Times New Roman"/>
          <w:sz w:val="28"/>
          <w:szCs w:val="28"/>
        </w:rPr>
        <w:t>4.Вычертить схему «Виды загрязнений» и подробно разобрать каждый вид загрязнения</w:t>
      </w:r>
    </w:p>
    <w:p w:rsidR="00C76DE7" w:rsidRPr="00C76DE7" w:rsidRDefault="00C76DE7" w:rsidP="00C76DE7">
      <w:pPr>
        <w:rPr>
          <w:rFonts w:ascii="Times New Roman" w:hAnsi="Times New Roman" w:cs="Times New Roman"/>
          <w:b/>
          <w:sz w:val="28"/>
          <w:szCs w:val="28"/>
        </w:rPr>
      </w:pPr>
      <w:r w:rsidRPr="00C76DE7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C76DE7" w:rsidRPr="00456D9B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>1. В настоящее время все экологические системы земли подвергались изменениям вследствие, антропогенного влияния человек воздействует на окружающую среду, загрязнением является внесением в экологическую среду новых, несвойственных ей физических, химических и биологических компонентов, либо увеличение их концентрации по сравнению с их естественным уровнем, в результате чего экосистема разрушается или снижается ее продуктивность</w:t>
      </w:r>
    </w:p>
    <w:p w:rsidR="00C76DE7" w:rsidRPr="00456D9B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>2. Акцепторами загрязняющих веществ или непосредственными объектами загрязнения является атмосфера, водные объекты, почва. Жертвой загрязнения или косвенным объектом загрязнения является человек.</w:t>
      </w:r>
    </w:p>
    <w:p w:rsidR="00C76DE7" w:rsidRPr="00456D9B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>3. В повседневной жизни источниками загрязнения выступают предприятия различных отраслей промышленности, тепло энергические производства, транспортно дорожный комплекс и обслуживающие его предприятия, коммунальное хозяйство городов и поселков. Серьезный урон окружающей среде наносят аварии на транспорте, предприятиях энергетической и добывающей промышленности, а так же стихийные бедствия и пожары. Экологическое состояние постоянно ухудшается из-за накоплений бытового мусора, а так же загрязнения прибрежных вод.</w:t>
      </w:r>
    </w:p>
    <w:p w:rsidR="00C76DE7" w:rsidRPr="00456D9B" w:rsidRDefault="00C76DE7" w:rsidP="00C76DE7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>Источники загрязнений классифицируются по следующим признакам:</w:t>
      </w:r>
    </w:p>
    <w:p w:rsidR="00C76DE7" w:rsidRPr="00456D9B" w:rsidRDefault="00456D9B" w:rsidP="00C7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6DE7" w:rsidRPr="00456D9B">
        <w:rPr>
          <w:rFonts w:ascii="Times New Roman" w:hAnsi="Times New Roman" w:cs="Times New Roman"/>
          <w:sz w:val="28"/>
          <w:szCs w:val="28"/>
        </w:rPr>
        <w:t xml:space="preserve">1. По характеру распространения загрязнений источники подразделяются </w:t>
      </w:r>
      <w:proofErr w:type="gramStart"/>
      <w:r w:rsidR="00C76DE7" w:rsidRPr="00456D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76DE7" w:rsidRPr="00456D9B">
        <w:rPr>
          <w:rFonts w:ascii="Times New Roman" w:hAnsi="Times New Roman" w:cs="Times New Roman"/>
          <w:sz w:val="28"/>
          <w:szCs w:val="28"/>
        </w:rPr>
        <w:t xml:space="preserve"> рассредоточенные и сосредоточенные.</w:t>
      </w:r>
    </w:p>
    <w:p w:rsidR="00C76DE7" w:rsidRPr="00456D9B" w:rsidRDefault="00456D9B" w:rsidP="00C76DE7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 xml:space="preserve">     </w:t>
      </w:r>
      <w:r w:rsidR="00C76DE7" w:rsidRPr="00456D9B">
        <w:rPr>
          <w:rFonts w:ascii="Times New Roman" w:hAnsi="Times New Roman" w:cs="Times New Roman"/>
          <w:sz w:val="28"/>
          <w:szCs w:val="28"/>
        </w:rPr>
        <w:t>2. По цикличности источники загрязнений могут быть периодического и непрерывного действия</w:t>
      </w:r>
    </w:p>
    <w:p w:rsidR="00456D9B" w:rsidRPr="00456D9B" w:rsidRDefault="00456D9B" w:rsidP="00C76DE7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 xml:space="preserve">     </w:t>
      </w:r>
      <w:r w:rsidR="00C76DE7" w:rsidRPr="00456D9B">
        <w:rPr>
          <w:rFonts w:ascii="Times New Roman" w:hAnsi="Times New Roman" w:cs="Times New Roman"/>
          <w:sz w:val="28"/>
          <w:szCs w:val="28"/>
        </w:rPr>
        <w:t>3. По происхождению источники загрязнений могут б</w:t>
      </w:r>
      <w:r w:rsidRPr="00456D9B">
        <w:rPr>
          <w:rFonts w:ascii="Times New Roman" w:hAnsi="Times New Roman" w:cs="Times New Roman"/>
          <w:sz w:val="28"/>
          <w:szCs w:val="28"/>
        </w:rPr>
        <w:t>ыть природными и антропогенными</w:t>
      </w:r>
    </w:p>
    <w:p w:rsidR="00C76DE7" w:rsidRPr="00456D9B" w:rsidRDefault="00456D9B" w:rsidP="00C7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C76DE7" w:rsidRPr="00456D9B">
        <w:rPr>
          <w:rFonts w:ascii="Times New Roman" w:hAnsi="Times New Roman" w:cs="Times New Roman"/>
          <w:sz w:val="28"/>
          <w:szCs w:val="28"/>
        </w:rPr>
        <w:t>Все многообразие видов загрязнений представлено в 4 группах:</w:t>
      </w:r>
    </w:p>
    <w:p w:rsidR="00C76DE7" w:rsidRPr="00456D9B" w:rsidRDefault="00456D9B" w:rsidP="00C7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6DE7" w:rsidRPr="00456D9B">
        <w:rPr>
          <w:rFonts w:ascii="Times New Roman" w:hAnsi="Times New Roman" w:cs="Times New Roman"/>
          <w:sz w:val="28"/>
          <w:szCs w:val="28"/>
        </w:rPr>
        <w:t>1.</w:t>
      </w:r>
      <w:r w:rsidR="00C76DE7" w:rsidRPr="00456D9B">
        <w:rPr>
          <w:rFonts w:ascii="Times New Roman" w:hAnsi="Times New Roman" w:cs="Times New Roman"/>
          <w:sz w:val="28"/>
          <w:szCs w:val="28"/>
        </w:rPr>
        <w:tab/>
        <w:t xml:space="preserve">Ингредиентное загрязнение – происходит при поступлении веществ, отсутствовавших ранее или присутствовавших в меньших количествах. Поступая в окружающую </w:t>
      </w:r>
      <w:proofErr w:type="gramStart"/>
      <w:r w:rsidR="00C76DE7" w:rsidRPr="00456D9B">
        <w:rPr>
          <w:rFonts w:ascii="Times New Roman" w:hAnsi="Times New Roman" w:cs="Times New Roman"/>
          <w:sz w:val="28"/>
          <w:szCs w:val="28"/>
        </w:rPr>
        <w:t>среду</w:t>
      </w:r>
      <w:proofErr w:type="gramEnd"/>
      <w:r w:rsidR="00C76DE7" w:rsidRPr="00456D9B">
        <w:rPr>
          <w:rFonts w:ascii="Times New Roman" w:hAnsi="Times New Roman" w:cs="Times New Roman"/>
          <w:sz w:val="28"/>
          <w:szCs w:val="28"/>
        </w:rPr>
        <w:t xml:space="preserve"> они вызывают изменения механического или химического свойства. К ингредиентным загрязнениям относятся отходы добывающих и перерабатывающих производств, продукты сгорания ископаемого топлива, бытовые стоки и мусор, отходы сельскохозяйственного </w:t>
      </w:r>
      <w:r w:rsidR="00C76DE7" w:rsidRPr="00456D9B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производства. Загрязнения данной группы подразделяются </w:t>
      </w:r>
      <w:proofErr w:type="gramStart"/>
      <w:r w:rsidR="00C76DE7" w:rsidRPr="00456D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76DE7" w:rsidRPr="00456D9B">
        <w:rPr>
          <w:rFonts w:ascii="Times New Roman" w:hAnsi="Times New Roman" w:cs="Times New Roman"/>
          <w:sz w:val="28"/>
          <w:szCs w:val="28"/>
        </w:rPr>
        <w:t xml:space="preserve"> минеральные и органические.</w:t>
      </w:r>
    </w:p>
    <w:p w:rsidR="00C76DE7" w:rsidRPr="00456D9B" w:rsidRDefault="00456D9B" w:rsidP="00C7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C76DE7" w:rsidRPr="00456D9B">
        <w:rPr>
          <w:rFonts w:ascii="Times New Roman" w:hAnsi="Times New Roman" w:cs="Times New Roman"/>
          <w:sz w:val="28"/>
          <w:szCs w:val="28"/>
        </w:rPr>
        <w:t>Параметрическое загрязнение – представляет собой изменение физических параметров окружающей среды. Оно включает в себя шумовое, тепловое, световое, электромагнитное, радиационное загрязнения. Оно влияет на естественно сложившиеся параметры среды и оказывает угнетающее и дискомфортное влияние на живые организмы.</w:t>
      </w:r>
    </w:p>
    <w:p w:rsidR="00C76DE7" w:rsidRPr="00456D9B" w:rsidRDefault="00456D9B" w:rsidP="00C7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6DE7" w:rsidRPr="00456D9B">
        <w:rPr>
          <w:rFonts w:ascii="Times New Roman" w:hAnsi="Times New Roman" w:cs="Times New Roman"/>
          <w:sz w:val="28"/>
          <w:szCs w:val="28"/>
        </w:rPr>
        <w:t>3.</w:t>
      </w:r>
      <w:r w:rsidR="00C76DE7" w:rsidRPr="00456D9B">
        <w:rPr>
          <w:rFonts w:ascii="Times New Roman" w:hAnsi="Times New Roman" w:cs="Times New Roman"/>
          <w:sz w:val="28"/>
          <w:szCs w:val="28"/>
        </w:rPr>
        <w:tab/>
        <w:t>Биоценотическое загрязнение – это изменение состава и структуры популяций. Оно связано с фактором беспокойства живых существ, акклиматизацией.</w:t>
      </w:r>
    </w:p>
    <w:p w:rsidR="00C76DE7" w:rsidRPr="00456D9B" w:rsidRDefault="00456D9B" w:rsidP="00C76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6DE7" w:rsidRPr="00456D9B">
        <w:rPr>
          <w:rFonts w:ascii="Times New Roman" w:hAnsi="Times New Roman" w:cs="Times New Roman"/>
          <w:sz w:val="28"/>
          <w:szCs w:val="28"/>
        </w:rPr>
        <w:t>4.</w:t>
      </w:r>
      <w:r w:rsidR="00C76DE7" w:rsidRPr="00456D9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76DE7" w:rsidRPr="00456D9B">
        <w:rPr>
          <w:rFonts w:ascii="Times New Roman" w:hAnsi="Times New Roman" w:cs="Times New Roman"/>
          <w:sz w:val="28"/>
          <w:szCs w:val="28"/>
        </w:rPr>
        <w:t>Стациально-деструкционное</w:t>
      </w:r>
      <w:proofErr w:type="spellEnd"/>
      <w:r w:rsidR="00C76DE7" w:rsidRPr="00456D9B">
        <w:rPr>
          <w:rFonts w:ascii="Times New Roman" w:hAnsi="Times New Roman" w:cs="Times New Roman"/>
          <w:sz w:val="28"/>
          <w:szCs w:val="28"/>
        </w:rPr>
        <w:t xml:space="preserve"> загрязнение – связано с разрушением естественной стадии экологических систем за счет вмешательства человека или явлений природы.</w:t>
      </w: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456D9B" w:rsidRPr="00456D9B" w:rsidRDefault="007E082D" w:rsidP="00BD18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№5</w:t>
      </w:r>
      <w:r w:rsidR="00456D9B" w:rsidRPr="00456D9B">
        <w:rPr>
          <w:rFonts w:ascii="Times New Roman" w:hAnsi="Times New Roman" w:cs="Times New Roman"/>
          <w:b/>
          <w:sz w:val="28"/>
          <w:szCs w:val="28"/>
        </w:rPr>
        <w:t>.</w:t>
      </w:r>
    </w:p>
    <w:p w:rsidR="00456D9B" w:rsidRPr="00456D9B" w:rsidRDefault="00456D9B" w:rsidP="00456D9B">
      <w:pPr>
        <w:rPr>
          <w:rFonts w:ascii="Times New Roman" w:hAnsi="Times New Roman" w:cs="Times New Roman"/>
          <w:b/>
          <w:sz w:val="28"/>
          <w:szCs w:val="28"/>
        </w:rPr>
      </w:pPr>
      <w:r w:rsidRPr="00456D9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56D9B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количества вредных выбросов в</w:t>
      </w:r>
      <w:r w:rsidRPr="00456D9B">
        <w:rPr>
          <w:rFonts w:ascii="Times New Roman" w:hAnsi="Times New Roman" w:cs="Times New Roman"/>
          <w:sz w:val="28"/>
          <w:szCs w:val="28"/>
        </w:rPr>
        <w:t xml:space="preserve"> атмосф</w:t>
      </w:r>
      <w:r>
        <w:rPr>
          <w:rFonts w:ascii="Times New Roman" w:hAnsi="Times New Roman" w:cs="Times New Roman"/>
          <w:sz w:val="28"/>
          <w:szCs w:val="28"/>
        </w:rPr>
        <w:t>еру».</w:t>
      </w:r>
    </w:p>
    <w:p w:rsidR="00456D9B" w:rsidRPr="00456D9B" w:rsidRDefault="00456D9B" w:rsidP="00456D9B">
      <w:pPr>
        <w:rPr>
          <w:rFonts w:ascii="Times New Roman" w:hAnsi="Times New Roman" w:cs="Times New Roman"/>
          <w:b/>
          <w:sz w:val="28"/>
          <w:szCs w:val="28"/>
        </w:rPr>
      </w:pPr>
      <w:r w:rsidRPr="00456D9B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456D9B">
        <w:rPr>
          <w:rFonts w:ascii="Times New Roman" w:hAnsi="Times New Roman" w:cs="Times New Roman"/>
          <w:sz w:val="28"/>
          <w:szCs w:val="28"/>
        </w:rPr>
        <w:t>ознакомится с вредными веществами, и рассчитать с фактической концентрацией.</w:t>
      </w:r>
    </w:p>
    <w:p w:rsidR="00456D9B" w:rsidRPr="00456D9B" w:rsidRDefault="00456D9B" w:rsidP="00456D9B">
      <w:pPr>
        <w:rPr>
          <w:rFonts w:ascii="Times New Roman" w:hAnsi="Times New Roman" w:cs="Times New Roman"/>
          <w:b/>
          <w:sz w:val="28"/>
          <w:szCs w:val="28"/>
        </w:rPr>
      </w:pPr>
      <w:r w:rsidRPr="00456D9B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>1. Перечислить вредные выбросы в атмосферу от производственной деятельности железнодорожного транспорта</w:t>
      </w:r>
    </w:p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>2. Назвать, что относится к вредным веществам хронического действия</w:t>
      </w:r>
    </w:p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>3. Привести примеры попадания токсических веществ в организм человека</w:t>
      </w:r>
    </w:p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>4. Получить задание по ПДК вредных веществ</w:t>
      </w:r>
    </w:p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 xml:space="preserve">5. По данным фактических концентраций веществ определить их отношение к </w:t>
      </w:r>
      <w:proofErr w:type="spellStart"/>
      <w:r w:rsidRPr="00456D9B">
        <w:rPr>
          <w:rFonts w:ascii="Times New Roman" w:hAnsi="Times New Roman" w:cs="Times New Roman"/>
          <w:sz w:val="28"/>
          <w:szCs w:val="28"/>
        </w:rPr>
        <w:t>пдк</w:t>
      </w:r>
      <w:proofErr w:type="spellEnd"/>
      <w:r w:rsidRPr="00456D9B">
        <w:rPr>
          <w:rFonts w:ascii="Times New Roman" w:hAnsi="Times New Roman" w:cs="Times New Roman"/>
          <w:sz w:val="28"/>
          <w:szCs w:val="28"/>
        </w:rPr>
        <w:t xml:space="preserve"> веществ по формуле:</w:t>
      </w:r>
    </w:p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56D9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56D9B">
        <w:rPr>
          <w:rFonts w:ascii="Times New Roman" w:hAnsi="Times New Roman" w:cs="Times New Roman"/>
          <w:sz w:val="28"/>
          <w:szCs w:val="28"/>
        </w:rPr>
        <w:t>/ПДК1+С2/ПДК2+...+</w:t>
      </w:r>
      <w:proofErr w:type="spellStart"/>
      <w:r w:rsidRPr="00456D9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56D9B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456D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56D9B">
        <w:rPr>
          <w:rFonts w:ascii="Times New Roman" w:hAnsi="Times New Roman" w:cs="Times New Roman"/>
          <w:sz w:val="28"/>
          <w:szCs w:val="28"/>
        </w:rPr>
        <w:t>ПДКn</w:t>
      </w:r>
      <w:proofErr w:type="spellEnd"/>
      <w:r w:rsidRPr="00456D9B">
        <w:rPr>
          <w:rFonts w:ascii="Times New Roman" w:hAnsi="Times New Roman" w:cs="Times New Roman"/>
          <w:sz w:val="28"/>
          <w:szCs w:val="28"/>
        </w:rPr>
        <w:t>&lt;1</w:t>
      </w:r>
    </w:p>
    <w:p w:rsidR="00456D9B" w:rsidRPr="00456D9B" w:rsidRDefault="00456D9B" w:rsidP="00456D9B">
      <w:pPr>
        <w:rPr>
          <w:rFonts w:ascii="Times New Roman" w:hAnsi="Times New Roman" w:cs="Times New Roman"/>
          <w:b/>
          <w:sz w:val="28"/>
          <w:szCs w:val="28"/>
        </w:rPr>
      </w:pPr>
      <w:r w:rsidRPr="00456D9B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 xml:space="preserve">1. Экологическое преимущество железнодорожного транспорта состоит главным образом в значительно меньшим </w:t>
      </w:r>
      <w:proofErr w:type="gramStart"/>
      <w:r w:rsidRPr="00456D9B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456D9B">
        <w:rPr>
          <w:rFonts w:ascii="Times New Roman" w:hAnsi="Times New Roman" w:cs="Times New Roman"/>
          <w:sz w:val="28"/>
          <w:szCs w:val="28"/>
        </w:rPr>
        <w:t xml:space="preserve"> вредных выбросов в атмосферу на 1 выполненную работу. Основным источником загрязнения атмосферы являются выхлопные газы двигателей тепловозов, в них выдержится окись и двуокись азота, окись углерода, различные углеводороды, сернистой сажи. Содержимое сернистого ангидрида зависит от направления серы. В дизельном топливе, а содержимое других примесей от способа его сжигания.</w:t>
      </w:r>
    </w:p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</w:p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 xml:space="preserve">2. К вредным веществам хронического действия относят аэрозоли свинца, ртути, магния, окиси кремния и кремний органических соединений. Хронические поражения организма возникают в результате действия пыли, содержащей свободную двуокись кремния, которая вызывает развитие силикоза проявляющегося в виде поражения соединителей тканей легких. Примером физического действия вредных веществ служит отравления окисью углерода, которое является промышленным </w:t>
      </w:r>
      <w:proofErr w:type="gramStart"/>
      <w:r w:rsidRPr="00456D9B">
        <w:rPr>
          <w:rFonts w:ascii="Times New Roman" w:hAnsi="Times New Roman" w:cs="Times New Roman"/>
          <w:sz w:val="28"/>
          <w:szCs w:val="28"/>
        </w:rPr>
        <w:t>ядом</w:t>
      </w:r>
      <w:proofErr w:type="gramEnd"/>
      <w:r w:rsidRPr="00456D9B">
        <w:rPr>
          <w:rFonts w:ascii="Times New Roman" w:hAnsi="Times New Roman" w:cs="Times New Roman"/>
          <w:sz w:val="28"/>
          <w:szCs w:val="28"/>
        </w:rPr>
        <w:t xml:space="preserve"> действующим на кровеносную систему. Попадая в кровь окись </w:t>
      </w:r>
      <w:proofErr w:type="gramStart"/>
      <w:r w:rsidRPr="00456D9B">
        <w:rPr>
          <w:rFonts w:ascii="Times New Roman" w:hAnsi="Times New Roman" w:cs="Times New Roman"/>
          <w:sz w:val="28"/>
          <w:szCs w:val="28"/>
        </w:rPr>
        <w:t>углерода</w:t>
      </w:r>
      <w:proofErr w:type="gramEnd"/>
      <w:r w:rsidRPr="00456D9B">
        <w:rPr>
          <w:rFonts w:ascii="Times New Roman" w:hAnsi="Times New Roman" w:cs="Times New Roman"/>
          <w:sz w:val="28"/>
          <w:szCs w:val="28"/>
        </w:rPr>
        <w:t xml:space="preserve"> разрушает носитель кислороды -  В результате этого организм лишается нормального питания кислородом, наступает кислородное голодание, которое сопровождается головной болью, тошнотой, рвотой. </w:t>
      </w:r>
    </w:p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</w:p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>3. Большая часть промышленных вредностей попадает в организм человека через органы дыхания и всасывается по легочному каналу. Правильный режим дыхания в производственных условиях требует, чтобы работающий режим дыхания через нос - этот режим часто нарушается при тяжелом труде, неправильной организации рабочих мест, и в условиях высоких температур.</w:t>
      </w:r>
    </w:p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>При дыхании через рот вредные вещества заглатываются вместе со слюной, что вызывает заболевание желудочно-кишечного тракта и печени.</w:t>
      </w:r>
    </w:p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>В желудок они могут поступать так же через немытые руки при еде и курении, такие вредные вещества как бензол, ксилол, толуол, и др., проникают  в организм через кожный покров</w:t>
      </w:r>
    </w:p>
    <w:p w:rsidR="00BB0E47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lastRenderedPageBreak/>
        <w:t>Вывод вредных веществ из организма производит различными путями: они выдыхаются с воздухом, выводятся с потом, мочой, желчью, но часть из них кумулятивной способностью</w:t>
      </w: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456D9B" w:rsidRDefault="00456D9B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456D9B" w:rsidRPr="00456D9B" w:rsidRDefault="00456D9B" w:rsidP="00456D9B">
      <w:pPr>
        <w:rPr>
          <w:rFonts w:ascii="Times New Roman" w:hAnsi="Times New Roman" w:cs="Times New Roman"/>
          <w:b/>
          <w:sz w:val="28"/>
          <w:szCs w:val="28"/>
        </w:rPr>
      </w:pPr>
    </w:p>
    <w:p w:rsidR="00456D9B" w:rsidRPr="00456D9B" w:rsidRDefault="00456D9B" w:rsidP="00456D9B">
      <w:pPr>
        <w:rPr>
          <w:rFonts w:ascii="Times New Roman" w:hAnsi="Times New Roman" w:cs="Times New Roman"/>
          <w:b/>
          <w:sz w:val="28"/>
          <w:szCs w:val="28"/>
        </w:rPr>
      </w:pPr>
      <w:r w:rsidRPr="00456D9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D9B">
        <w:rPr>
          <w:rFonts w:ascii="Times New Roman" w:hAnsi="Times New Roman" w:cs="Times New Roman"/>
          <w:sz w:val="28"/>
          <w:szCs w:val="28"/>
        </w:rPr>
        <w:t>Вариант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992"/>
        <w:gridCol w:w="993"/>
        <w:gridCol w:w="1275"/>
        <w:gridCol w:w="4497"/>
      </w:tblGrid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Вредное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ПДК,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Pr="00456D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С,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Pr="00456D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Действие на организм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0.03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6*10</w:t>
            </w:r>
            <w:r w:rsidRPr="00456D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Сильный яд, поражает центральную нервную систему, печень, желудок, способствует развитию </w:t>
            </w:r>
            <w:proofErr w:type="spellStart"/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пневмании</w:t>
            </w:r>
            <w:proofErr w:type="spellEnd"/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Окись железа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Преимущественно фиброзного действия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Свинец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0.01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6*10</w:t>
            </w:r>
            <w:r w:rsidRPr="00456D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Поражает все органы и системы организма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Толуол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Вызывает возбуждение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Вызывает возбуждение</w:t>
            </w:r>
          </w:p>
        </w:tc>
      </w:tr>
    </w:tbl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</w:p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>Вариант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992"/>
        <w:gridCol w:w="993"/>
        <w:gridCol w:w="1275"/>
        <w:gridCol w:w="4497"/>
      </w:tblGrid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Вредное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ПДК,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Pr="00456D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С,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Pr="00456D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Действие на организм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Ксилол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Вызывает возбуждение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Фенол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0.06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Поражает кровеносные органы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Углеводороды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Вызывает хронические отравления. Отдельные углеводороды обладают специфическим действием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Ацетон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Обладает кумулятивным свойством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Эфир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Раздражает слизистые оболочки глаз и верхних дыхательных путей, вызывает ожоги</w:t>
            </w:r>
          </w:p>
        </w:tc>
      </w:tr>
    </w:tbl>
    <w:p w:rsidR="00456D9B" w:rsidRPr="00456D9B" w:rsidRDefault="00456D9B" w:rsidP="00456D9B">
      <w:pPr>
        <w:rPr>
          <w:rFonts w:ascii="Times New Roman" w:hAnsi="Times New Roman" w:cs="Times New Roman"/>
          <w:i/>
          <w:sz w:val="28"/>
          <w:szCs w:val="28"/>
        </w:rPr>
      </w:pPr>
    </w:p>
    <w:p w:rsidR="00BD1868" w:rsidRDefault="00BD1868" w:rsidP="00456D9B">
      <w:pPr>
        <w:rPr>
          <w:rFonts w:ascii="Times New Roman" w:hAnsi="Times New Roman" w:cs="Times New Roman"/>
          <w:sz w:val="28"/>
          <w:szCs w:val="28"/>
        </w:rPr>
      </w:pPr>
    </w:p>
    <w:p w:rsidR="00BD1868" w:rsidRDefault="00BD1868" w:rsidP="00456D9B">
      <w:pPr>
        <w:rPr>
          <w:rFonts w:ascii="Times New Roman" w:hAnsi="Times New Roman" w:cs="Times New Roman"/>
          <w:sz w:val="28"/>
          <w:szCs w:val="28"/>
        </w:rPr>
      </w:pPr>
    </w:p>
    <w:p w:rsidR="00BD1868" w:rsidRDefault="00BD1868" w:rsidP="00456D9B">
      <w:pPr>
        <w:rPr>
          <w:rFonts w:ascii="Times New Roman" w:hAnsi="Times New Roman" w:cs="Times New Roman"/>
          <w:sz w:val="28"/>
          <w:szCs w:val="28"/>
        </w:rPr>
      </w:pPr>
    </w:p>
    <w:p w:rsidR="00BD1868" w:rsidRDefault="00BD1868" w:rsidP="00456D9B">
      <w:pPr>
        <w:rPr>
          <w:rFonts w:ascii="Times New Roman" w:hAnsi="Times New Roman" w:cs="Times New Roman"/>
          <w:sz w:val="28"/>
          <w:szCs w:val="28"/>
        </w:rPr>
      </w:pPr>
    </w:p>
    <w:p w:rsidR="00BD1868" w:rsidRDefault="00BD1868" w:rsidP="00456D9B">
      <w:pPr>
        <w:rPr>
          <w:rFonts w:ascii="Times New Roman" w:hAnsi="Times New Roman" w:cs="Times New Roman"/>
          <w:sz w:val="28"/>
          <w:szCs w:val="28"/>
        </w:rPr>
      </w:pPr>
    </w:p>
    <w:p w:rsidR="00BD1868" w:rsidRDefault="00BD1868" w:rsidP="00456D9B">
      <w:pPr>
        <w:rPr>
          <w:rFonts w:ascii="Times New Roman" w:hAnsi="Times New Roman" w:cs="Times New Roman"/>
          <w:sz w:val="28"/>
          <w:szCs w:val="28"/>
        </w:rPr>
      </w:pPr>
    </w:p>
    <w:p w:rsidR="00BD1868" w:rsidRDefault="00BD1868" w:rsidP="00456D9B">
      <w:pPr>
        <w:rPr>
          <w:rFonts w:ascii="Times New Roman" w:hAnsi="Times New Roman" w:cs="Times New Roman"/>
          <w:sz w:val="28"/>
          <w:szCs w:val="28"/>
        </w:rPr>
      </w:pPr>
    </w:p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lastRenderedPageBreak/>
        <w:t>Вариант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992"/>
        <w:gridCol w:w="993"/>
        <w:gridCol w:w="1275"/>
        <w:gridCol w:w="4497"/>
      </w:tblGrid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Вредное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ПДК,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Pr="00456D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С,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Pr="00456D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Действие на организм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Едкий натр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0.05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0.02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Вызывает ожоги, характеризующиеся большой глубиной поражения, раздражает слизистые оболочки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Серная кислота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Вызывает ожоги, характеризующиеся большой глубиной поражения, раздражает слизистые оболочки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Пыль кремнийсодержащая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Преимущественно фиброзного действия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Пыль слюды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Преимущественно фиброзного действия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Полировальная пыль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0.3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Преимущественно фиброзного действия</w:t>
            </w:r>
          </w:p>
        </w:tc>
      </w:tr>
    </w:tbl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</w:p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>Вариант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992"/>
        <w:gridCol w:w="993"/>
        <w:gridCol w:w="1275"/>
        <w:gridCol w:w="4497"/>
      </w:tblGrid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Вредное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ПДК,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Pr="00456D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С,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Pr="00456D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Действие на организм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Пыль стекловолокна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0.4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Преимущественно фиброзного действия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Изопропилбензол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При остром отравлении действует сильнее, чем бензол и толуол, наступает медленнее и длится дольше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Акролеин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0.01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Сильно раздражает слизистые оболочки, обладает некоторым общетоксическим действием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Окись углерода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Вызывает головную боль головокружение, бессонницу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Эфир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Раздражает слизистые оболочки глаз и верхних дыхательных путей, вызывает ожоги</w:t>
            </w:r>
          </w:p>
        </w:tc>
      </w:tr>
    </w:tbl>
    <w:p w:rsid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</w:p>
    <w:p w:rsidR="00BD1868" w:rsidRDefault="00BD1868" w:rsidP="00456D9B">
      <w:pPr>
        <w:rPr>
          <w:rFonts w:ascii="Times New Roman" w:hAnsi="Times New Roman" w:cs="Times New Roman"/>
          <w:sz w:val="28"/>
          <w:szCs w:val="28"/>
        </w:rPr>
      </w:pPr>
    </w:p>
    <w:p w:rsidR="00BD1868" w:rsidRPr="00456D9B" w:rsidRDefault="00BD1868" w:rsidP="00456D9B">
      <w:pPr>
        <w:rPr>
          <w:rFonts w:ascii="Times New Roman" w:hAnsi="Times New Roman" w:cs="Times New Roman"/>
          <w:sz w:val="28"/>
          <w:szCs w:val="28"/>
        </w:rPr>
      </w:pPr>
    </w:p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lastRenderedPageBreak/>
        <w:t>Вариант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992"/>
        <w:gridCol w:w="993"/>
        <w:gridCol w:w="1275"/>
        <w:gridCol w:w="4497"/>
      </w:tblGrid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Вредное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ПДК,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Pr="00456D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С,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Pr="00456D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Действие на организм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Марганец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0.03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8.5*10</w:t>
            </w:r>
            <w:r w:rsidRPr="00456D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Сильный яд, поражает центральную нервную систему, печень, желудок, способствует развитию пневмонии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Свинец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0.01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7*10</w:t>
            </w:r>
            <w:r w:rsidRPr="00456D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Поражает все органы и системы организма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Толуол 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Вызывает возбуждение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Ксилол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Вызывает возбуждение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Углеводороды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Вызывает хроническое отравление. Отдельные углеводороды обладают специфическим действием</w:t>
            </w:r>
          </w:p>
        </w:tc>
      </w:tr>
    </w:tbl>
    <w:p w:rsid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</w:p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>Вариант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992"/>
        <w:gridCol w:w="993"/>
        <w:gridCol w:w="1275"/>
        <w:gridCol w:w="4497"/>
      </w:tblGrid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Вредное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ПДК,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Pr="00456D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С,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Pr="00456D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Действие на организм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Эфир 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Раздражает слизистые оболочки глаз и верхних дыхательных путей, вызывает ожоги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Серная кислота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0.05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Вызывает ожоги, характеризующиеся большой глубиной поражения, раздражает слизистые оболочки 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Пыль слюды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0.08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Преимущественно фиброзного действия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Пыль стекловолокна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Преимущественно фиброзного действия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Акролеин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0.005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Сильно раздражает слизистые оболочки, обладает некоторым общетоксическим действием</w:t>
            </w:r>
          </w:p>
        </w:tc>
      </w:tr>
    </w:tbl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</w:p>
    <w:p w:rsidR="00BD1868" w:rsidRDefault="00BD1868" w:rsidP="00456D9B">
      <w:pPr>
        <w:rPr>
          <w:rFonts w:ascii="Times New Roman" w:hAnsi="Times New Roman" w:cs="Times New Roman"/>
          <w:sz w:val="28"/>
          <w:szCs w:val="28"/>
        </w:rPr>
      </w:pPr>
    </w:p>
    <w:p w:rsidR="00BD1868" w:rsidRDefault="00BD1868" w:rsidP="00456D9B">
      <w:pPr>
        <w:rPr>
          <w:rFonts w:ascii="Times New Roman" w:hAnsi="Times New Roman" w:cs="Times New Roman"/>
          <w:sz w:val="28"/>
          <w:szCs w:val="28"/>
        </w:rPr>
      </w:pPr>
    </w:p>
    <w:p w:rsidR="00BD1868" w:rsidRDefault="00BD1868" w:rsidP="00456D9B">
      <w:pPr>
        <w:rPr>
          <w:rFonts w:ascii="Times New Roman" w:hAnsi="Times New Roman" w:cs="Times New Roman"/>
          <w:sz w:val="28"/>
          <w:szCs w:val="28"/>
        </w:rPr>
      </w:pPr>
    </w:p>
    <w:p w:rsidR="00BD1868" w:rsidRDefault="00BD1868" w:rsidP="00456D9B">
      <w:pPr>
        <w:rPr>
          <w:rFonts w:ascii="Times New Roman" w:hAnsi="Times New Roman" w:cs="Times New Roman"/>
          <w:sz w:val="28"/>
          <w:szCs w:val="28"/>
        </w:rPr>
      </w:pPr>
    </w:p>
    <w:p w:rsidR="00BD1868" w:rsidRDefault="00BD1868" w:rsidP="00456D9B">
      <w:pPr>
        <w:rPr>
          <w:rFonts w:ascii="Times New Roman" w:hAnsi="Times New Roman" w:cs="Times New Roman"/>
          <w:sz w:val="28"/>
          <w:szCs w:val="28"/>
        </w:rPr>
      </w:pPr>
    </w:p>
    <w:p w:rsidR="00BD1868" w:rsidRDefault="00BD1868" w:rsidP="00456D9B">
      <w:pPr>
        <w:rPr>
          <w:rFonts w:ascii="Times New Roman" w:hAnsi="Times New Roman" w:cs="Times New Roman"/>
          <w:sz w:val="28"/>
          <w:szCs w:val="28"/>
        </w:rPr>
      </w:pPr>
    </w:p>
    <w:p w:rsidR="00BD1868" w:rsidRDefault="00BD1868" w:rsidP="00456D9B">
      <w:pPr>
        <w:rPr>
          <w:rFonts w:ascii="Times New Roman" w:hAnsi="Times New Roman" w:cs="Times New Roman"/>
          <w:sz w:val="28"/>
          <w:szCs w:val="28"/>
        </w:rPr>
      </w:pPr>
    </w:p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lastRenderedPageBreak/>
        <w:t>Вариант 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992"/>
        <w:gridCol w:w="993"/>
        <w:gridCol w:w="1275"/>
        <w:gridCol w:w="4497"/>
      </w:tblGrid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Вредное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ПДК,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Pr="00456D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С,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Pr="00456D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Действие на организм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Окись углерода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Вызывает головную боль, головокружение, бессонницу, нарушение обмена веществ, потерю сознания  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Окись железа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0.035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Преимущественно фиброзного действия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Хром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0.1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8*10</w:t>
            </w:r>
            <w:r w:rsidRPr="00456D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Аллерген, обладает канцерогенными свойствами, оказывает общетоксическое действие 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Бензол 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0.03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Вызывает возбуждение 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Ацетон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Обладает кумулятивным свойством</w:t>
            </w:r>
          </w:p>
        </w:tc>
      </w:tr>
    </w:tbl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</w:p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</w:rPr>
      </w:pPr>
      <w:r w:rsidRPr="00456D9B">
        <w:rPr>
          <w:rFonts w:ascii="Times New Roman" w:hAnsi="Times New Roman" w:cs="Times New Roman"/>
          <w:sz w:val="28"/>
          <w:szCs w:val="28"/>
        </w:rPr>
        <w:t>Вариант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992"/>
        <w:gridCol w:w="993"/>
        <w:gridCol w:w="1275"/>
        <w:gridCol w:w="4497"/>
      </w:tblGrid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Вредное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вещество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ПДК,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Pr="00456D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С,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Мг/м</w:t>
            </w:r>
            <w:r w:rsidRPr="00456D9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опасности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Действие на организм</w:t>
            </w:r>
          </w:p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Едкий натр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0.002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Вызывает ожоги, характеризующиеся большой глубиной поражения, раздражает слизистые оболочки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Пыль кремнийсодержащая 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0.07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Преимущественно фиброзного действия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Полированная пыль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0.05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Преимущественно фиброзного действия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Изопропилбензол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При остром отравлении действует сильнее, чем бензол и толуол, наркоз наступает медленно и длится дольше</w:t>
            </w:r>
          </w:p>
        </w:tc>
      </w:tr>
      <w:tr w:rsidR="00456D9B" w:rsidRPr="00456D9B" w:rsidTr="007E082D">
        <w:tc>
          <w:tcPr>
            <w:tcW w:w="534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 xml:space="preserve">Ацетон </w:t>
            </w:r>
          </w:p>
        </w:tc>
        <w:tc>
          <w:tcPr>
            <w:tcW w:w="992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3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7" w:type="dxa"/>
          </w:tcPr>
          <w:p w:rsidR="00456D9B" w:rsidRPr="00456D9B" w:rsidRDefault="00456D9B" w:rsidP="00456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D9B">
              <w:rPr>
                <w:rFonts w:ascii="Times New Roman" w:hAnsi="Times New Roman" w:cs="Times New Roman"/>
                <w:sz w:val="28"/>
                <w:szCs w:val="28"/>
              </w:rPr>
              <w:t>Обладает кумулятивным свойством</w:t>
            </w:r>
          </w:p>
        </w:tc>
      </w:tr>
    </w:tbl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456D9B">
      <w:pPr>
        <w:rPr>
          <w:rFonts w:ascii="Times New Roman" w:hAnsi="Times New Roman" w:cs="Times New Roman"/>
          <w:b/>
          <w:sz w:val="28"/>
          <w:szCs w:val="28"/>
        </w:rPr>
      </w:pPr>
    </w:p>
    <w:p w:rsidR="00BD1868" w:rsidRDefault="00BD1868" w:rsidP="00456D9B">
      <w:pPr>
        <w:rPr>
          <w:rFonts w:ascii="Times New Roman" w:hAnsi="Times New Roman" w:cs="Times New Roman"/>
          <w:b/>
          <w:sz w:val="28"/>
          <w:szCs w:val="28"/>
        </w:rPr>
      </w:pPr>
    </w:p>
    <w:p w:rsidR="00456D9B" w:rsidRPr="00456D9B" w:rsidRDefault="00456D9B" w:rsidP="00BD186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6D9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Практическая работа № 6</w:t>
      </w:r>
      <w:r w:rsidR="007E082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56D9B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456D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56D9B">
        <w:rPr>
          <w:rFonts w:ascii="Times New Roman" w:hAnsi="Times New Roman" w:cs="Times New Roman"/>
          <w:sz w:val="28"/>
          <w:szCs w:val="28"/>
          <w:lang w:eastAsia="ru-RU"/>
        </w:rPr>
        <w:t>Строение атмосферы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56D9B" w:rsidRPr="00456D9B" w:rsidRDefault="00456D9B" w:rsidP="00456D9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56D9B">
        <w:rPr>
          <w:rFonts w:ascii="Times New Roman" w:hAnsi="Times New Roman" w:cs="Times New Roman"/>
          <w:b/>
          <w:sz w:val="28"/>
          <w:szCs w:val="28"/>
          <w:lang w:eastAsia="ru-RU"/>
        </w:rPr>
        <w:t>Цель работы:</w:t>
      </w:r>
      <w:r w:rsidRPr="00456D9B">
        <w:rPr>
          <w:rFonts w:ascii="Times New Roman" w:hAnsi="Times New Roman" w:cs="Times New Roman"/>
          <w:sz w:val="28"/>
          <w:szCs w:val="28"/>
          <w:lang w:eastAsia="ru-RU"/>
        </w:rPr>
        <w:t xml:space="preserve"> Изучить основные слои атмосферы и дать их назначения</w:t>
      </w:r>
    </w:p>
    <w:p w:rsidR="00456D9B" w:rsidRPr="00456D9B" w:rsidRDefault="00456D9B" w:rsidP="00456D9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6D9B">
        <w:rPr>
          <w:rFonts w:ascii="Times New Roman" w:hAnsi="Times New Roman" w:cs="Times New Roman"/>
          <w:b/>
          <w:sz w:val="28"/>
          <w:szCs w:val="28"/>
          <w:lang w:eastAsia="ru-RU"/>
        </w:rPr>
        <w:t>Порядок выполнения работы:</w:t>
      </w:r>
    </w:p>
    <w:p w:rsidR="00456D9B" w:rsidRPr="00456D9B" w:rsidRDefault="00456D9B" w:rsidP="00B773E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6D9B">
        <w:rPr>
          <w:rFonts w:ascii="Times New Roman" w:hAnsi="Times New Roman" w:cs="Times New Roman"/>
          <w:sz w:val="28"/>
          <w:szCs w:val="28"/>
          <w:lang w:eastAsia="ru-RU"/>
        </w:rPr>
        <w:t>Дать назначение атмосферы</w:t>
      </w:r>
    </w:p>
    <w:p w:rsidR="00456D9B" w:rsidRPr="00456D9B" w:rsidRDefault="00456D9B" w:rsidP="00B773E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6D9B">
        <w:rPr>
          <w:rFonts w:ascii="Times New Roman" w:hAnsi="Times New Roman" w:cs="Times New Roman"/>
          <w:sz w:val="28"/>
          <w:szCs w:val="28"/>
          <w:lang w:eastAsia="ru-RU"/>
        </w:rPr>
        <w:t>Привести составляющие атмосферы, назвать их назначения</w:t>
      </w:r>
    </w:p>
    <w:p w:rsidR="00456D9B" w:rsidRPr="00456D9B" w:rsidRDefault="00456D9B" w:rsidP="00B773E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6D9B">
        <w:rPr>
          <w:rFonts w:ascii="Times New Roman" w:hAnsi="Times New Roman" w:cs="Times New Roman"/>
          <w:sz w:val="28"/>
          <w:szCs w:val="28"/>
          <w:lang w:eastAsia="ru-RU"/>
        </w:rPr>
        <w:t>Со слов преподавателя зарисовать строение атмосферы</w:t>
      </w:r>
    </w:p>
    <w:p w:rsidR="00456D9B" w:rsidRDefault="00456D9B" w:rsidP="00B773E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6D9B">
        <w:rPr>
          <w:rFonts w:ascii="Times New Roman" w:hAnsi="Times New Roman" w:cs="Times New Roman"/>
          <w:sz w:val="28"/>
          <w:szCs w:val="28"/>
          <w:lang w:eastAsia="ru-RU"/>
        </w:rPr>
        <w:t>Привести примеры составляющих воздуха</w:t>
      </w:r>
    </w:p>
    <w:p w:rsidR="00456D9B" w:rsidRPr="00456D9B" w:rsidRDefault="00456D9B" w:rsidP="00B773E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6D9B">
        <w:rPr>
          <w:rFonts w:ascii="Times New Roman" w:hAnsi="Times New Roman" w:cs="Times New Roman"/>
          <w:sz w:val="28"/>
          <w:szCs w:val="28"/>
          <w:lang w:eastAsia="ru-RU"/>
        </w:rPr>
        <w:t>Дать назначение атмосферы</w:t>
      </w:r>
    </w:p>
    <w:p w:rsidR="00456D9B" w:rsidRPr="00456D9B" w:rsidRDefault="00456D9B" w:rsidP="00B773E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6D9B">
        <w:rPr>
          <w:rFonts w:ascii="Times New Roman" w:hAnsi="Times New Roman" w:cs="Times New Roman"/>
          <w:sz w:val="28"/>
          <w:szCs w:val="28"/>
          <w:lang w:eastAsia="ru-RU"/>
        </w:rPr>
        <w:t>Привести составляющие атмосферы, назвать их назначения</w:t>
      </w:r>
    </w:p>
    <w:p w:rsidR="00456D9B" w:rsidRPr="00456D9B" w:rsidRDefault="00456D9B" w:rsidP="00B773E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6D9B">
        <w:rPr>
          <w:rFonts w:ascii="Times New Roman" w:hAnsi="Times New Roman" w:cs="Times New Roman"/>
          <w:sz w:val="28"/>
          <w:szCs w:val="28"/>
          <w:lang w:eastAsia="ru-RU"/>
        </w:rPr>
        <w:t>Со слов преподавателя зарисовать строение атмосферы</w:t>
      </w:r>
    </w:p>
    <w:p w:rsidR="00456D9B" w:rsidRPr="00456D9B" w:rsidRDefault="00456D9B" w:rsidP="00B773EE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6D9B">
        <w:rPr>
          <w:rFonts w:ascii="Times New Roman" w:hAnsi="Times New Roman" w:cs="Times New Roman"/>
          <w:sz w:val="28"/>
          <w:szCs w:val="28"/>
          <w:lang w:eastAsia="ru-RU"/>
        </w:rPr>
        <w:t>Привести примеры составляющих воздуха</w:t>
      </w:r>
    </w:p>
    <w:p w:rsidR="00456D9B" w:rsidRPr="00456D9B" w:rsidRDefault="00456D9B" w:rsidP="00456D9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56D9B">
        <w:rPr>
          <w:rFonts w:ascii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456D9B" w:rsidRPr="00456D9B" w:rsidRDefault="00456D9B" w:rsidP="00B773E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6D9B">
        <w:rPr>
          <w:rFonts w:ascii="Times New Roman" w:hAnsi="Times New Roman" w:cs="Times New Roman"/>
          <w:sz w:val="28"/>
          <w:szCs w:val="28"/>
          <w:lang w:eastAsia="ru-RU"/>
        </w:rPr>
        <w:t>Атмосфера – защитное «порывало» Земли предохраняющее ее от резких сумочных колебаний температуры, и защищающее биосферу от вредных солнечных и космических излучений.</w:t>
      </w:r>
      <w:r w:rsidRPr="00456D9B">
        <w:rPr>
          <w:rFonts w:ascii="Times New Roman" w:hAnsi="Times New Roman" w:cs="Times New Roman"/>
          <w:sz w:val="28"/>
          <w:szCs w:val="28"/>
          <w:lang w:eastAsia="ru-RU"/>
        </w:rPr>
        <w:br/>
        <w:t>Атмосферный воздух – это основа жизни, им дышат люди, животные и растения</w:t>
      </w:r>
    </w:p>
    <w:p w:rsidR="00456D9B" w:rsidRPr="00456D9B" w:rsidRDefault="00456D9B" w:rsidP="00B773E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6D9B">
        <w:rPr>
          <w:rFonts w:ascii="Times New Roman" w:hAnsi="Times New Roman" w:cs="Times New Roman"/>
          <w:sz w:val="28"/>
          <w:szCs w:val="28"/>
          <w:lang w:eastAsia="ru-RU"/>
        </w:rPr>
        <w:t xml:space="preserve">Строение атмосферы – атмосфера имеет ярко выраженное слоистое строение, нижний, наиболее плотный слой воздуха – тропосфера, ее высота 10 – 15км. </w:t>
      </w:r>
      <w:proofErr w:type="gramStart"/>
      <w:r w:rsidRPr="00456D9B">
        <w:rPr>
          <w:rFonts w:ascii="Times New Roman" w:hAnsi="Times New Roman" w:cs="Times New Roman"/>
          <w:sz w:val="28"/>
          <w:szCs w:val="28"/>
          <w:lang w:eastAsia="ru-RU"/>
        </w:rPr>
        <w:t>Здесь содержится до 80 % водяного пара, развиваются физические процессы формирующие погоду, и влияющие на климат различных районов нашей планеты (погода и климат)</w:t>
      </w:r>
      <w:r w:rsidRPr="00456D9B">
        <w:rPr>
          <w:rFonts w:ascii="Times New Roman" w:hAnsi="Times New Roman" w:cs="Times New Roman"/>
          <w:sz w:val="28"/>
          <w:szCs w:val="28"/>
          <w:lang w:eastAsia="ru-RU"/>
        </w:rPr>
        <w:br/>
        <w:t>Над тропосферой до высоты 40 км расположена стратосфера, в ней находится озоновый слой, поглощающий часть  ультрафиолетовой радиации солнца и предохраняющей жизнь на земле.</w:t>
      </w:r>
      <w:proofErr w:type="gramEnd"/>
      <w:r w:rsidRPr="00456D9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Выше находится </w:t>
      </w:r>
      <w:proofErr w:type="gramStart"/>
      <w:r w:rsidRPr="00456D9B">
        <w:rPr>
          <w:rFonts w:ascii="Times New Roman" w:hAnsi="Times New Roman" w:cs="Times New Roman"/>
          <w:sz w:val="28"/>
          <w:szCs w:val="28"/>
          <w:lang w:eastAsia="ru-RU"/>
        </w:rPr>
        <w:t>ионосфера</w:t>
      </w:r>
      <w:proofErr w:type="gramEnd"/>
      <w:r w:rsidRPr="00456D9B">
        <w:rPr>
          <w:rFonts w:ascii="Times New Roman" w:hAnsi="Times New Roman" w:cs="Times New Roman"/>
          <w:sz w:val="28"/>
          <w:szCs w:val="28"/>
          <w:lang w:eastAsia="ru-RU"/>
        </w:rPr>
        <w:t xml:space="preserve"> обладающая повышенной </w:t>
      </w:r>
      <w:proofErr w:type="spellStart"/>
      <w:r w:rsidRPr="00456D9B">
        <w:rPr>
          <w:rFonts w:ascii="Times New Roman" w:hAnsi="Times New Roman" w:cs="Times New Roman"/>
          <w:sz w:val="28"/>
          <w:szCs w:val="28"/>
          <w:lang w:eastAsia="ru-RU"/>
        </w:rPr>
        <w:t>иононизацией</w:t>
      </w:r>
      <w:proofErr w:type="spellEnd"/>
      <w:r w:rsidRPr="00456D9B">
        <w:rPr>
          <w:rFonts w:ascii="Times New Roman" w:hAnsi="Times New Roman" w:cs="Times New Roman"/>
          <w:sz w:val="28"/>
          <w:szCs w:val="28"/>
          <w:lang w:eastAsia="ru-RU"/>
        </w:rPr>
        <w:t xml:space="preserve"> молекул газа, этот слой высотой до 1300 км, так же оберегает все живое от вредного воздействия космической радиации, влияет на отражение и поглощение радиоволн. </w:t>
      </w:r>
      <w:r w:rsidRPr="00456D9B">
        <w:rPr>
          <w:rFonts w:ascii="Times New Roman" w:hAnsi="Times New Roman" w:cs="Times New Roman"/>
          <w:sz w:val="28"/>
          <w:szCs w:val="28"/>
          <w:lang w:eastAsia="ru-RU"/>
        </w:rPr>
        <w:br/>
        <w:t>Еще выше до 10000 км простирается экзосфера, где плотность воздуха с увеличением высоты убывает, приближаясь к разреженности вещества в межпланетном пространстве.</w:t>
      </w:r>
    </w:p>
    <w:p w:rsidR="00456D9B" w:rsidRPr="00456D9B" w:rsidRDefault="00456D9B" w:rsidP="00B773E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6D9B">
        <w:rPr>
          <w:rFonts w:ascii="Times New Roman" w:hAnsi="Times New Roman" w:cs="Times New Roman"/>
          <w:sz w:val="28"/>
          <w:szCs w:val="28"/>
          <w:lang w:eastAsia="ru-RU"/>
        </w:rPr>
        <w:t>РИСУНОК</w:t>
      </w:r>
    </w:p>
    <w:p w:rsidR="00456D9B" w:rsidRPr="00456D9B" w:rsidRDefault="00456D9B" w:rsidP="00B773E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6D9B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компонентом атмосфера Земли является </w:t>
      </w:r>
      <w:r w:rsidRPr="00456D9B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456D9B">
        <w:rPr>
          <w:rFonts w:ascii="Times New Roman" w:hAnsi="Times New Roman" w:cs="Times New Roman"/>
          <w:sz w:val="28"/>
          <w:szCs w:val="28"/>
          <w:lang w:eastAsia="ru-RU"/>
        </w:rPr>
        <w:t>, азот – 78, 3% - это инертный газ, разбавитель наиболее важной для жизни человека, животных и растений, составной части воздуха, кислорода О</w:t>
      </w:r>
      <w:proofErr w:type="gramStart"/>
      <w:r w:rsidRPr="00456D9B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456D9B">
        <w:rPr>
          <w:rFonts w:ascii="Times New Roman" w:hAnsi="Times New Roman" w:cs="Times New Roman"/>
          <w:sz w:val="28"/>
          <w:szCs w:val="28"/>
          <w:lang w:eastAsia="ru-RU"/>
        </w:rPr>
        <w:t xml:space="preserve"> – 20, 94%, атмосфера содержит инертные газы: аргон (0,35), а так же неон, гелий, криптон, ксенон, общий объем до 1,64 – 10 в – 3%, они не оказывают явного влияния на жизнедеятельность животных и растений, в воздухе всегда присутствует 0з, хотя и в очень малых количествах 2*10 в -6%, он образуется при электрическом разряде или под воздействием ультрафиолетовых лучей солнца, важная часть атмосферы – водяной пар, количество которого все время изменяется.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6D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 связанно с процессами испарения, горизонтального переноса, конденсации и выпадения осадков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6D9B" w:rsidRPr="00456D9B" w:rsidRDefault="00456D9B" w:rsidP="00B773E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6D9B">
        <w:rPr>
          <w:rFonts w:ascii="Times New Roman" w:hAnsi="Times New Roman" w:cs="Times New Roman"/>
          <w:sz w:val="28"/>
          <w:szCs w:val="28"/>
          <w:lang w:eastAsia="ru-RU"/>
        </w:rPr>
        <w:t>Атмосфера – защитное «порывало» Земли предохраняющее ее от резких сумочных колебаний температуры, и защищающее биосферу от вредных солнечных и космических излучений.</w:t>
      </w:r>
      <w:r w:rsidRPr="00456D9B">
        <w:rPr>
          <w:rFonts w:ascii="Times New Roman" w:hAnsi="Times New Roman" w:cs="Times New Roman"/>
          <w:sz w:val="28"/>
          <w:szCs w:val="28"/>
          <w:lang w:eastAsia="ru-RU"/>
        </w:rPr>
        <w:br/>
        <w:t>Атмосферный воздух – это основа жизни, им дышат люди, животные и растения</w:t>
      </w:r>
    </w:p>
    <w:p w:rsidR="00456D9B" w:rsidRPr="00456D9B" w:rsidRDefault="00456D9B" w:rsidP="00B773E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6D9B">
        <w:rPr>
          <w:rFonts w:ascii="Times New Roman" w:hAnsi="Times New Roman" w:cs="Times New Roman"/>
          <w:sz w:val="28"/>
          <w:szCs w:val="28"/>
          <w:lang w:eastAsia="ru-RU"/>
        </w:rPr>
        <w:t xml:space="preserve">Строение атмосферы – атмосфера имеет ярко выраженное слоистое строение, нижний, наиболее плотный слой воздуха – тропосфера, ее высота 10 – 15км. </w:t>
      </w:r>
      <w:proofErr w:type="gramStart"/>
      <w:r w:rsidRPr="00456D9B">
        <w:rPr>
          <w:rFonts w:ascii="Times New Roman" w:hAnsi="Times New Roman" w:cs="Times New Roman"/>
          <w:sz w:val="28"/>
          <w:szCs w:val="28"/>
          <w:lang w:eastAsia="ru-RU"/>
        </w:rPr>
        <w:t>Здесь содержится до 80 % водяного пара, развиваются физические процессы формирующие погоду, и влияющие на климат различных районов нашей планеты (погода и климат)</w:t>
      </w:r>
      <w:r w:rsidRPr="00456D9B">
        <w:rPr>
          <w:rFonts w:ascii="Times New Roman" w:hAnsi="Times New Roman" w:cs="Times New Roman"/>
          <w:sz w:val="28"/>
          <w:szCs w:val="28"/>
          <w:lang w:eastAsia="ru-RU"/>
        </w:rPr>
        <w:br/>
        <w:t>Над тропосферой до высоты 40 км расположена стратосфера, в ней находится озоновый слой, поглощающий часть  ультрафиолетовой радиации солнца и предохраняющей жизнь на земле.</w:t>
      </w:r>
      <w:proofErr w:type="gramEnd"/>
      <w:r w:rsidRPr="00456D9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Выше находится </w:t>
      </w:r>
      <w:proofErr w:type="gramStart"/>
      <w:r w:rsidRPr="00456D9B">
        <w:rPr>
          <w:rFonts w:ascii="Times New Roman" w:hAnsi="Times New Roman" w:cs="Times New Roman"/>
          <w:sz w:val="28"/>
          <w:szCs w:val="28"/>
          <w:lang w:eastAsia="ru-RU"/>
        </w:rPr>
        <w:t>ионосфера</w:t>
      </w:r>
      <w:proofErr w:type="gramEnd"/>
      <w:r w:rsidRPr="00456D9B">
        <w:rPr>
          <w:rFonts w:ascii="Times New Roman" w:hAnsi="Times New Roman" w:cs="Times New Roman"/>
          <w:sz w:val="28"/>
          <w:szCs w:val="28"/>
          <w:lang w:eastAsia="ru-RU"/>
        </w:rPr>
        <w:t xml:space="preserve"> обладающая повышенной </w:t>
      </w:r>
      <w:proofErr w:type="spellStart"/>
      <w:r w:rsidRPr="00456D9B">
        <w:rPr>
          <w:rFonts w:ascii="Times New Roman" w:hAnsi="Times New Roman" w:cs="Times New Roman"/>
          <w:sz w:val="28"/>
          <w:szCs w:val="28"/>
          <w:lang w:eastAsia="ru-RU"/>
        </w:rPr>
        <w:t>иононизацией</w:t>
      </w:r>
      <w:proofErr w:type="spellEnd"/>
      <w:r w:rsidRPr="00456D9B">
        <w:rPr>
          <w:rFonts w:ascii="Times New Roman" w:hAnsi="Times New Roman" w:cs="Times New Roman"/>
          <w:sz w:val="28"/>
          <w:szCs w:val="28"/>
          <w:lang w:eastAsia="ru-RU"/>
        </w:rPr>
        <w:t xml:space="preserve"> молекул газа, этот слой высотой до 1300 км, так же оберегает все живое от вредного воздействия космической радиации, влияет на отражение и поглощение радиоволн. </w:t>
      </w:r>
      <w:r w:rsidRPr="00456D9B">
        <w:rPr>
          <w:rFonts w:ascii="Times New Roman" w:hAnsi="Times New Roman" w:cs="Times New Roman"/>
          <w:sz w:val="28"/>
          <w:szCs w:val="28"/>
          <w:lang w:eastAsia="ru-RU"/>
        </w:rPr>
        <w:br/>
        <w:t>Еще выше до 10000 км простирается экзосфера, где плотность воздуха с увеличением высоты убывает, приближаясь к разреженности вещества в межпланетном пространстве.</w:t>
      </w:r>
    </w:p>
    <w:p w:rsidR="00456D9B" w:rsidRPr="00456D9B" w:rsidRDefault="00456D9B" w:rsidP="00BD1868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456D9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56D9B" w:rsidRPr="00456D9B" w:rsidRDefault="00456D9B" w:rsidP="00B773EE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456D9B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 компонентом атмосфера Земли является </w:t>
      </w:r>
      <w:r w:rsidRPr="00456D9B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456D9B">
        <w:rPr>
          <w:rFonts w:ascii="Times New Roman" w:hAnsi="Times New Roman" w:cs="Times New Roman"/>
          <w:sz w:val="28"/>
          <w:szCs w:val="28"/>
          <w:lang w:eastAsia="ru-RU"/>
        </w:rPr>
        <w:t>, азот – 78, 3% - это инертный газ, разбавитель наиболее важной для жизни человека, животных и растений, составной части воздуха, кислорода О</w:t>
      </w:r>
      <w:proofErr w:type="gramStart"/>
      <w:r w:rsidRPr="00456D9B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456D9B">
        <w:rPr>
          <w:rFonts w:ascii="Times New Roman" w:hAnsi="Times New Roman" w:cs="Times New Roman"/>
          <w:sz w:val="28"/>
          <w:szCs w:val="28"/>
          <w:lang w:eastAsia="ru-RU"/>
        </w:rPr>
        <w:t xml:space="preserve"> – 20, 94%, атмосфера содержит инертные газы: аргон (0,35), а так же неон, гелий, криптон, ксенон, общий объем до 1,64 – 10 в – 3%, они не оказывают явного влияния на жизнедеятельность животных и растений, в воздухе всегда присутствует 0з, хотя и в очень малых количествах 2*10 в -6%, он образуется при электрическом разряде или под воздействием ультрафиолетовых лучей солнца, важная часть атмосферы – водяной пар, количество которого все время изменяется. Это связанно с процессами испарения, горизонтального переноса, конденсации и выпадения осадков</w:t>
      </w: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7E082D" w:rsidRPr="007E082D" w:rsidRDefault="007E082D" w:rsidP="00BD186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 работа №7</w:t>
      </w:r>
      <w:r w:rsidRPr="007E082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 «Правовое поле Конституции РФ в области экологии»</w:t>
      </w:r>
    </w:p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b/>
          <w:sz w:val="28"/>
          <w:szCs w:val="28"/>
          <w:lang w:eastAsia="ru-RU"/>
        </w:rPr>
        <w:t>Цель работы:</w:t>
      </w:r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 « Изучить статьи Конституции РФ и проследить связь с экологией.</w:t>
      </w:r>
    </w:p>
    <w:p w:rsidR="007E082D" w:rsidRPr="007E082D" w:rsidRDefault="007E082D" w:rsidP="007E082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b/>
          <w:sz w:val="28"/>
          <w:szCs w:val="28"/>
          <w:lang w:eastAsia="ru-RU"/>
        </w:rPr>
        <w:t>Порядок выполнения работы:</w:t>
      </w:r>
    </w:p>
    <w:p w:rsidR="007E082D" w:rsidRPr="007E082D" w:rsidRDefault="007E082D" w:rsidP="00B773EE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Отметить ученых работающих в области Экологии</w:t>
      </w:r>
    </w:p>
    <w:p w:rsidR="007E082D" w:rsidRPr="007E082D" w:rsidRDefault="007E082D" w:rsidP="00B773EE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Представить предметы изучения медицинской географии до и после второй половины 10 века</w:t>
      </w:r>
    </w:p>
    <w:p w:rsidR="007E082D" w:rsidRPr="007E082D" w:rsidRDefault="007E082D" w:rsidP="00B773EE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Ознакомится с Конституцией РФ</w:t>
      </w:r>
    </w:p>
    <w:p w:rsidR="007E082D" w:rsidRPr="007E082D" w:rsidRDefault="007E082D" w:rsidP="00B773EE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Выбрать и представить в отчете статьи Конституции касающейся Экологии</w:t>
      </w:r>
    </w:p>
    <w:p w:rsidR="007E082D" w:rsidRPr="007E082D" w:rsidRDefault="007E082D" w:rsidP="007E082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7E082D" w:rsidRPr="007E082D" w:rsidRDefault="007E082D" w:rsidP="00B773EE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В области экологии участие принимали такие ученые как Гиппократ, Аристотель и другие философы. «Экология» - этот термин был предложен Эрнстом </w:t>
      </w:r>
      <w:proofErr w:type="spellStart"/>
      <w:r w:rsidRPr="007E082D">
        <w:rPr>
          <w:rFonts w:ascii="Times New Roman" w:hAnsi="Times New Roman" w:cs="Times New Roman"/>
          <w:sz w:val="28"/>
          <w:szCs w:val="28"/>
          <w:lang w:eastAsia="ru-RU"/>
        </w:rPr>
        <w:t>Геккпем</w:t>
      </w:r>
      <w:proofErr w:type="spellEnd"/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 1866г. Как самостоятельная наука экология сформировалась к 1900 году. </w:t>
      </w:r>
    </w:p>
    <w:p w:rsidR="007E082D" w:rsidRPr="007E082D" w:rsidRDefault="007E082D" w:rsidP="00B773EE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В 19 веке Американский ученый Гумбольдт указал на зависимость географической высоты и широты, и на основании этого дал классификацию жизненных форм растений.</w:t>
      </w:r>
      <w:r w:rsidRPr="007E082D">
        <w:rPr>
          <w:rFonts w:ascii="Times New Roman" w:hAnsi="Times New Roman" w:cs="Times New Roman"/>
          <w:sz w:val="28"/>
          <w:szCs w:val="28"/>
          <w:lang w:eastAsia="ru-RU"/>
        </w:rPr>
        <w:br/>
        <w:t>До: Издавна медицина географии изучала состояния здоровья населения и связь заболеваний с географическим местоположением.</w:t>
      </w:r>
      <w:r w:rsidRPr="007E082D">
        <w:rPr>
          <w:rFonts w:ascii="Times New Roman" w:hAnsi="Times New Roman" w:cs="Times New Roman"/>
          <w:sz w:val="28"/>
          <w:szCs w:val="28"/>
          <w:lang w:eastAsia="ru-RU"/>
        </w:rPr>
        <w:br/>
        <w:t>После: Во второй половине 20в. качество окружающей среды катастрофически ухудшилось, медицинская география стала уделять особое внимание территориальным классификациям заболеваний связанных с химическим, биологическим, радиоактивным загрязнением, а также с изменением климатических условий, связанных с деятельностью человека</w:t>
      </w:r>
    </w:p>
    <w:p w:rsidR="007E082D" w:rsidRPr="007E082D" w:rsidRDefault="007E082D" w:rsidP="00B773EE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ст. 42. Конституции «закрепляет право каждого на благоприятную вреду, достоверную информацию о ее состоянии и на возмещение ущерба, причиненного его здоровью или имуществу экологическим правонарушением;</w:t>
      </w:r>
      <w:r w:rsidRPr="007E082D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7E082D">
        <w:rPr>
          <w:rFonts w:ascii="Times New Roman" w:hAnsi="Times New Roman" w:cs="Times New Roman"/>
          <w:sz w:val="28"/>
          <w:szCs w:val="28"/>
          <w:lang w:eastAsia="ru-RU"/>
        </w:rPr>
        <w:t>ст. 36 устанавливает право граждан и их объединений иметь в частной собственности землю, владеть, пользоваться и распоряжаться землей и другими природными ресурсами свободно, если это не наносит ущерба окружающей среды и нарушает прав и законных интересов других лиц;</w:t>
      </w:r>
      <w:r w:rsidRPr="007E082D">
        <w:rPr>
          <w:rFonts w:ascii="Times New Roman" w:hAnsi="Times New Roman" w:cs="Times New Roman"/>
          <w:sz w:val="28"/>
          <w:szCs w:val="28"/>
          <w:lang w:eastAsia="ru-RU"/>
        </w:rPr>
        <w:br/>
        <w:t>ст. 58, предусматривающая обязанность каждого сохранять природу и окружающую среду, бережно относится к природным богатствам;</w:t>
      </w:r>
      <w:proofErr w:type="gramEnd"/>
      <w:r w:rsidRPr="007E082D">
        <w:rPr>
          <w:rFonts w:ascii="Times New Roman" w:hAnsi="Times New Roman" w:cs="Times New Roman"/>
          <w:sz w:val="28"/>
          <w:szCs w:val="28"/>
          <w:lang w:eastAsia="ru-RU"/>
        </w:rPr>
        <w:br/>
        <w:t>ст. 9 Земля и другие природные ресурсы используются и охраняются в РФ как основа жизни и деятельности</w:t>
      </w:r>
      <w:r w:rsidRPr="007E082D">
        <w:rPr>
          <w:rFonts w:ascii="Times New Roman" w:hAnsi="Times New Roman" w:cs="Times New Roman"/>
          <w:sz w:val="28"/>
          <w:szCs w:val="28"/>
          <w:lang w:eastAsia="ru-RU"/>
        </w:rPr>
        <w:br/>
        <w:t>ст. 114 - .. указано, о проведении в РФ единой государственной политики в области экологии</w:t>
      </w:r>
    </w:p>
    <w:p w:rsidR="007E082D" w:rsidRPr="007E082D" w:rsidRDefault="007E082D" w:rsidP="007E082D">
      <w:pPr>
        <w:rPr>
          <w:rFonts w:ascii="Arial" w:hAnsi="Arial" w:cs="Arial"/>
          <w:sz w:val="24"/>
          <w:szCs w:val="24"/>
          <w:lang w:eastAsia="ru-RU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7E082D" w:rsidRPr="007E082D" w:rsidRDefault="007E082D" w:rsidP="00BD186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Практическая работа №8.</w:t>
      </w:r>
    </w:p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7E08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082D">
        <w:rPr>
          <w:rFonts w:ascii="Times New Roman" w:hAnsi="Times New Roman" w:cs="Times New Roman"/>
          <w:sz w:val="28"/>
          <w:szCs w:val="28"/>
          <w:lang w:eastAsia="ru-RU"/>
        </w:rPr>
        <w:t>Определение звукопоглощающих характеристик.</w:t>
      </w:r>
    </w:p>
    <w:p w:rsidR="007E082D" w:rsidRPr="007E082D" w:rsidRDefault="007E082D" w:rsidP="007E082D">
      <w:pPr>
        <w:rPr>
          <w:rFonts w:ascii="Arial" w:hAnsi="Arial" w:cs="Arial"/>
          <w:sz w:val="24"/>
          <w:szCs w:val="24"/>
          <w:lang w:eastAsia="ru-RU"/>
        </w:rPr>
      </w:pPr>
      <w:r w:rsidRPr="007E082D">
        <w:rPr>
          <w:rFonts w:ascii="Times New Roman" w:hAnsi="Times New Roman" w:cs="Times New Roman"/>
          <w:b/>
          <w:sz w:val="28"/>
          <w:szCs w:val="28"/>
          <w:lang w:eastAsia="ru-RU"/>
        </w:rPr>
        <w:t>Цель работы:</w:t>
      </w:r>
      <w:r w:rsidRPr="007E08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082D">
        <w:rPr>
          <w:rFonts w:ascii="Times New Roman" w:hAnsi="Times New Roman" w:cs="Times New Roman"/>
          <w:sz w:val="28"/>
          <w:szCs w:val="28"/>
          <w:lang w:eastAsia="ru-RU"/>
        </w:rPr>
        <w:t>Ознакомиться со звукоизоляцией и звукопоглощением отдельных конструкций и материалов.</w:t>
      </w:r>
    </w:p>
    <w:p w:rsidR="007E082D" w:rsidRPr="007E082D" w:rsidRDefault="007E082D" w:rsidP="007E082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b/>
          <w:sz w:val="28"/>
          <w:szCs w:val="28"/>
          <w:lang w:eastAsia="ru-RU"/>
        </w:rPr>
        <w:t>Порядок выполнения работы:</w:t>
      </w:r>
    </w:p>
    <w:p w:rsidR="007E082D" w:rsidRPr="007E082D" w:rsidRDefault="007E082D" w:rsidP="00B773EE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Дать определение звукоизоляции.</w:t>
      </w:r>
    </w:p>
    <w:p w:rsidR="007E082D" w:rsidRPr="007E082D" w:rsidRDefault="007E082D" w:rsidP="00B773EE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Привести примеры применения звукоизоляции на предприятиях железнодорожного транспорта.</w:t>
      </w:r>
    </w:p>
    <w:p w:rsidR="007E082D" w:rsidRPr="007E082D" w:rsidRDefault="007E082D" w:rsidP="00B773EE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Привести табличные данные звукоизоляции отдельных конструкций и материалов.</w:t>
      </w:r>
    </w:p>
    <w:p w:rsidR="007E082D" w:rsidRPr="007E082D" w:rsidRDefault="007E082D" w:rsidP="00B773EE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Дать определение виброизоляции.</w:t>
      </w:r>
    </w:p>
    <w:p w:rsidR="007E082D" w:rsidRPr="007E082D" w:rsidRDefault="007E082D" w:rsidP="00B773EE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Привести данные коэффициента звукоизоляции отдельных конструкций.</w:t>
      </w:r>
    </w:p>
    <w:p w:rsidR="007E082D" w:rsidRPr="007E082D" w:rsidRDefault="007E082D" w:rsidP="00B773EE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Вычертить схему виброизоляции насосной установки. </w:t>
      </w:r>
    </w:p>
    <w:p w:rsidR="007E082D" w:rsidRPr="007E082D" w:rsidRDefault="007E082D" w:rsidP="007E082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7E082D" w:rsidRPr="007E082D" w:rsidRDefault="007E082D" w:rsidP="00B773EE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Звукоизоляция – метод снижения шума путем создания конструкций, препятствующих распространению шума из одного в другое изолируемое помещение. Звукоизолирующие конструкции изготавливают из плотных твердых материалов, хорошо препятствующих распространению шума. </w:t>
      </w:r>
    </w:p>
    <w:p w:rsidR="007E082D" w:rsidRPr="007E082D" w:rsidRDefault="007E082D" w:rsidP="00B773EE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предприятиях железнодорожного транспорта метод звукоизоляции может быть применен для изоляции отдельных шумных помещений или шумных агрегатов в цехе. Шумные агрегаты в цехе можно использовать с помощью кожухов, устанавливаемых без жестких связей на оборудовании. В котельных, компрессорных, при реостатных испытаниях тепловозов, воздействие шума может быть уменьшено устройством звукоизолирующих кабин для обслуживающего персонала с выводом в эти кабины органов управления и контроля, или автоматизации данного технологического процесса.</w:t>
      </w:r>
    </w:p>
    <w:p w:rsidR="007E082D" w:rsidRPr="007E082D" w:rsidRDefault="007E082D" w:rsidP="00B773EE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Виброизоляция – устранение жестких связей между неуравновешенными машинами и конструкцией здания. Для этого между источником вибрации и фундаментом помещают упругие прокладки в виде пружины или резины.</w:t>
      </w:r>
    </w:p>
    <w:p w:rsidR="007E082D" w:rsidRPr="007E082D" w:rsidRDefault="007E082D" w:rsidP="00B773EE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Таблица 1.</w:t>
      </w:r>
    </w:p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Звукоизоляция отдельных материалов и конструкций.</w:t>
      </w:r>
    </w:p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985"/>
        <w:gridCol w:w="1843"/>
        <w:gridCol w:w="1807"/>
      </w:tblGrid>
      <w:tr w:rsidR="007E082D" w:rsidRPr="007E082D" w:rsidTr="007E082D">
        <w:tc>
          <w:tcPr>
            <w:tcW w:w="4077" w:type="dxa"/>
          </w:tcPr>
          <w:p w:rsidR="007E082D" w:rsidRPr="007E082D" w:rsidRDefault="007E082D" w:rsidP="007E08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параметров</w:t>
            </w:r>
          </w:p>
        </w:tc>
        <w:tc>
          <w:tcPr>
            <w:tcW w:w="1985" w:type="dxa"/>
          </w:tcPr>
          <w:p w:rsidR="007E082D" w:rsidRPr="007E082D" w:rsidRDefault="007E082D" w:rsidP="007E08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Размерность</w:t>
            </w:r>
          </w:p>
        </w:tc>
        <w:tc>
          <w:tcPr>
            <w:tcW w:w="1843" w:type="dxa"/>
          </w:tcPr>
          <w:p w:rsidR="007E082D" w:rsidRPr="007E082D" w:rsidRDefault="007E082D" w:rsidP="007E08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  <w:tc>
          <w:tcPr>
            <w:tcW w:w="1807" w:type="dxa"/>
          </w:tcPr>
          <w:p w:rsidR="007E082D" w:rsidRPr="007E082D" w:rsidRDefault="007E082D" w:rsidP="007E08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Звукоизоля-ция</w:t>
            </w:r>
            <w:proofErr w:type="spellEnd"/>
            <w:proofErr w:type="gramEnd"/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Дб</w:t>
            </w:r>
            <w:proofErr w:type="spellEnd"/>
          </w:p>
        </w:tc>
      </w:tr>
      <w:tr w:rsidR="007E082D" w:rsidRPr="007E082D" w:rsidTr="007E082D">
        <w:tc>
          <w:tcPr>
            <w:tcW w:w="4077" w:type="dxa"/>
          </w:tcPr>
          <w:p w:rsidR="007E082D" w:rsidRPr="007E082D" w:rsidRDefault="007E082D" w:rsidP="00B773EE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Войлок волосяной</w:t>
            </w:r>
          </w:p>
          <w:p w:rsidR="007E082D" w:rsidRPr="007E082D" w:rsidRDefault="007E082D" w:rsidP="00B773EE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Войлок волосяной</w:t>
            </w:r>
          </w:p>
          <w:p w:rsidR="007E082D" w:rsidRPr="007E082D" w:rsidRDefault="007E082D" w:rsidP="00B773EE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Дерево</w:t>
            </w:r>
          </w:p>
          <w:p w:rsidR="007E082D" w:rsidRPr="007E082D" w:rsidRDefault="007E082D" w:rsidP="00B773EE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Стекло зеркальное</w:t>
            </w:r>
            <w:proofErr w:type="gramEnd"/>
          </w:p>
          <w:p w:rsidR="007E082D" w:rsidRPr="007E082D" w:rsidRDefault="007E082D" w:rsidP="00B773EE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Линолеум </w:t>
            </w:r>
          </w:p>
          <w:p w:rsidR="007E082D" w:rsidRPr="007E082D" w:rsidRDefault="007E082D" w:rsidP="00B773EE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Железный лист</w:t>
            </w:r>
          </w:p>
          <w:p w:rsidR="007E082D" w:rsidRPr="007E082D" w:rsidRDefault="007E082D" w:rsidP="00B773EE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Кирпичная оштукатуренная стена</w:t>
            </w:r>
          </w:p>
          <w:p w:rsidR="007E082D" w:rsidRPr="007E082D" w:rsidRDefault="007E082D" w:rsidP="00B773EE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Дверь дубовая</w:t>
            </w:r>
          </w:p>
          <w:p w:rsidR="007E082D" w:rsidRPr="007E082D" w:rsidRDefault="007E082D" w:rsidP="00B773EE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Окно с остеклением:</w:t>
            </w:r>
          </w:p>
          <w:p w:rsidR="007E082D" w:rsidRPr="007E082D" w:rsidRDefault="007E082D" w:rsidP="007E082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Одинарным</w:t>
            </w:r>
          </w:p>
          <w:p w:rsidR="007E082D" w:rsidRPr="007E082D" w:rsidRDefault="007E082D" w:rsidP="007E08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Двойным</w:t>
            </w:r>
          </w:p>
          <w:p w:rsidR="007E082D" w:rsidRPr="007E082D" w:rsidRDefault="007E082D" w:rsidP="00B773EE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Дверь, оклеенная </w:t>
            </w:r>
          </w:p>
          <w:p w:rsidR="007E082D" w:rsidRPr="007E082D" w:rsidRDefault="007E082D" w:rsidP="007E08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фанерой  </w:t>
            </w:r>
          </w:p>
        </w:tc>
        <w:tc>
          <w:tcPr>
            <w:tcW w:w="1985" w:type="dxa"/>
          </w:tcPr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См</w:t>
            </w:r>
            <w:proofErr w:type="gramEnd"/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082D" w:rsidRPr="007E082D" w:rsidRDefault="007E082D" w:rsidP="007E082D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Кг/м</w:t>
            </w:r>
            <w:proofErr w:type="gramStart"/>
            <w:r w:rsidRPr="007E082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7E082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7E082D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</w:t>
            </w:r>
            <w:proofErr w:type="gramEnd"/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082D" w:rsidRPr="007E082D" w:rsidRDefault="007E082D" w:rsidP="007E08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0.4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26.2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1807" w:type="dxa"/>
          </w:tcPr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 10.5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16.7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18.5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11.5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                                   </w:t>
      </w:r>
    </w:p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Из предложенных табличных данных в нашем помещении имеются:……</w:t>
      </w:r>
    </w:p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7E082D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 звукоизоляция составляет….</w:t>
      </w:r>
    </w:p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Таблица № 2.</w:t>
      </w:r>
    </w:p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Коэффициенты звукопоглощения конструкций и материалов.</w:t>
      </w:r>
    </w:p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984"/>
        <w:gridCol w:w="1665"/>
      </w:tblGrid>
      <w:tr w:rsidR="007E082D" w:rsidRPr="007E082D" w:rsidTr="007E082D">
        <w:tc>
          <w:tcPr>
            <w:tcW w:w="6062" w:type="dxa"/>
          </w:tcPr>
          <w:p w:rsidR="007E082D" w:rsidRPr="007E082D" w:rsidRDefault="007E082D" w:rsidP="007E082D">
            <w:pPr>
              <w:keepNext/>
              <w:outlineLvl w:val="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Конструкция, материал</w:t>
            </w:r>
          </w:p>
        </w:tc>
        <w:tc>
          <w:tcPr>
            <w:tcW w:w="1984" w:type="dxa"/>
          </w:tcPr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Толщина, </w:t>
            </w:r>
            <w:proofErr w:type="gramStart"/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1665" w:type="dxa"/>
          </w:tcPr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7E082D" w:rsidRPr="007E082D" w:rsidTr="007E082D">
        <w:tc>
          <w:tcPr>
            <w:tcW w:w="6062" w:type="dxa"/>
          </w:tcPr>
          <w:p w:rsidR="007E082D" w:rsidRPr="007E082D" w:rsidRDefault="007E082D" w:rsidP="00B773EE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Окно:</w:t>
            </w:r>
          </w:p>
          <w:p w:rsidR="007E082D" w:rsidRPr="007E082D" w:rsidRDefault="007E082D" w:rsidP="007E082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Открытое</w:t>
            </w:r>
          </w:p>
          <w:p w:rsidR="007E082D" w:rsidRPr="007E082D" w:rsidRDefault="007E082D" w:rsidP="007E08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Закрытое</w:t>
            </w:r>
          </w:p>
          <w:p w:rsidR="007E082D" w:rsidRPr="007E082D" w:rsidRDefault="007E082D" w:rsidP="00B773EE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Доски сосновые</w:t>
            </w:r>
          </w:p>
          <w:p w:rsidR="007E082D" w:rsidRPr="007E082D" w:rsidRDefault="007E082D" w:rsidP="00B773EE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Кирпичная оштукатуренная стена</w:t>
            </w:r>
          </w:p>
          <w:p w:rsidR="007E082D" w:rsidRPr="007E082D" w:rsidRDefault="007E082D" w:rsidP="00B773EE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Звукопоглощающие плиты:</w:t>
            </w:r>
          </w:p>
          <w:p w:rsidR="007E082D" w:rsidRPr="007E082D" w:rsidRDefault="007E082D" w:rsidP="007E082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Укрепленные</w:t>
            </w:r>
            <w:proofErr w:type="gramEnd"/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стене</w:t>
            </w:r>
          </w:p>
          <w:p w:rsidR="007E082D" w:rsidRPr="007E082D" w:rsidRDefault="007E082D" w:rsidP="007E082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Установленные на расстоянии 50 см.</w:t>
            </w:r>
          </w:p>
          <w:p w:rsidR="007E082D" w:rsidRPr="007E082D" w:rsidRDefault="007E082D" w:rsidP="007E082D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стены</w:t>
            </w:r>
          </w:p>
          <w:p w:rsidR="007E082D" w:rsidRPr="007E082D" w:rsidRDefault="007E082D" w:rsidP="00B773EE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Линолеум на бетонном основании</w:t>
            </w:r>
          </w:p>
          <w:p w:rsidR="007E082D" w:rsidRPr="007E082D" w:rsidRDefault="007E082D" w:rsidP="00B773EE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Войлок волосяной</w:t>
            </w:r>
          </w:p>
        </w:tc>
        <w:tc>
          <w:tcPr>
            <w:tcW w:w="1984" w:type="dxa"/>
          </w:tcPr>
          <w:p w:rsidR="007E082D" w:rsidRPr="007E082D" w:rsidRDefault="007E082D" w:rsidP="007E08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082D" w:rsidRPr="007E082D" w:rsidRDefault="007E082D" w:rsidP="007E08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082D" w:rsidRPr="007E082D" w:rsidRDefault="007E082D" w:rsidP="007E082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65" w:type="dxa"/>
          </w:tcPr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0.18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0.1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0.3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0.44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0.63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0.05</w:t>
            </w:r>
          </w:p>
          <w:p w:rsidR="007E082D" w:rsidRPr="007E082D" w:rsidRDefault="007E082D" w:rsidP="007E0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0.55</w:t>
            </w:r>
          </w:p>
        </w:tc>
      </w:tr>
    </w:tbl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Из предложенных табличных данных в нашем помещении имеются:……</w:t>
      </w:r>
    </w:p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Коэффициент звукопоглощения составляет….</w:t>
      </w: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7E082D" w:rsidRPr="007E082D" w:rsidRDefault="007E082D" w:rsidP="00BD186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Практическая работа №9.</w:t>
      </w:r>
    </w:p>
    <w:p w:rsidR="007E082D" w:rsidRPr="007E082D" w:rsidRDefault="007E082D" w:rsidP="007E082D">
      <w:pPr>
        <w:rPr>
          <w:rFonts w:ascii="Arial" w:hAnsi="Arial" w:cs="Arial"/>
          <w:sz w:val="24"/>
          <w:szCs w:val="24"/>
          <w:lang w:eastAsia="ru-RU"/>
        </w:rPr>
      </w:pPr>
      <w:r w:rsidRPr="007E082D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7E08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082D">
        <w:rPr>
          <w:rFonts w:ascii="Times New Roman" w:hAnsi="Times New Roman" w:cs="Times New Roman"/>
          <w:sz w:val="28"/>
          <w:szCs w:val="28"/>
          <w:lang w:eastAsia="ru-RU"/>
        </w:rPr>
        <w:t>Изучение аварийной карточки.</w:t>
      </w:r>
    </w:p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b/>
          <w:sz w:val="28"/>
          <w:szCs w:val="28"/>
          <w:lang w:eastAsia="ru-RU"/>
        </w:rPr>
        <w:t>Цель работы:</w:t>
      </w:r>
      <w:r w:rsidRPr="007E082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E082D">
        <w:rPr>
          <w:rFonts w:ascii="Times New Roman" w:hAnsi="Times New Roman" w:cs="Times New Roman"/>
          <w:sz w:val="28"/>
          <w:szCs w:val="28"/>
          <w:lang w:eastAsia="ru-RU"/>
        </w:rPr>
        <w:t>Ознакомиться с опасными грузами, их свойствами и действиями при перевозке; изучить аварийную карточку.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E082D">
        <w:rPr>
          <w:rFonts w:ascii="Times New Roman" w:hAnsi="Times New Roman" w:cs="Times New Roman"/>
          <w:b/>
          <w:sz w:val="28"/>
          <w:szCs w:val="28"/>
          <w:lang w:eastAsia="ru-RU"/>
        </w:rPr>
        <w:t>Порядок выполнения работы:</w:t>
      </w:r>
    </w:p>
    <w:p w:rsidR="007E082D" w:rsidRPr="007E082D" w:rsidRDefault="007E082D" w:rsidP="00B773EE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По «Правилам перевозок опасных грузов по железным догам» привести классификацию опасных грузов.</w:t>
      </w:r>
    </w:p>
    <w:p w:rsidR="007E082D" w:rsidRPr="007E082D" w:rsidRDefault="007E082D" w:rsidP="00B773EE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Дать определение сосуда, работающего под давлением.</w:t>
      </w:r>
    </w:p>
    <w:p w:rsidR="007E082D" w:rsidRPr="007E082D" w:rsidRDefault="007E082D" w:rsidP="00B773EE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Описать приборы для обеспечения безопасных условий работы с баллонами и сосудами, работающими под давлением.</w:t>
      </w:r>
    </w:p>
    <w:p w:rsidR="007E082D" w:rsidRPr="007E082D" w:rsidRDefault="007E082D" w:rsidP="00B773EE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Описать виды осмотров и освидетельствований, проводимых с баллонами и сосудами, работающими под давлением.</w:t>
      </w:r>
    </w:p>
    <w:p w:rsidR="007E082D" w:rsidRPr="007E082D" w:rsidRDefault="007E082D" w:rsidP="00B773EE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Ознакомиться с аварийной карточкой для определенного заданного груза, привести ее описание.</w:t>
      </w:r>
    </w:p>
    <w:p w:rsidR="007E082D" w:rsidRPr="007E082D" w:rsidRDefault="007E082D" w:rsidP="007E082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1. Опасные грузы классифицируются на следующие классы:</w:t>
      </w:r>
    </w:p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        1.      взрывчатые вещества и изделия</w:t>
      </w:r>
    </w:p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        2.      газы</w:t>
      </w:r>
    </w:p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        3.      легковоспламеняющиеся жидкости</w:t>
      </w:r>
    </w:p>
    <w:p w:rsid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        4.1    легковоспламеняющиеся твердые вещества, </w:t>
      </w:r>
      <w:proofErr w:type="spellStart"/>
      <w:r w:rsidRPr="007E082D">
        <w:rPr>
          <w:rFonts w:ascii="Times New Roman" w:hAnsi="Times New Roman" w:cs="Times New Roman"/>
          <w:sz w:val="28"/>
          <w:szCs w:val="28"/>
          <w:lang w:eastAsia="ru-RU"/>
        </w:rPr>
        <w:t>самореактивные</w:t>
      </w:r>
      <w:proofErr w:type="spellEnd"/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вещества и  твердые </w:t>
      </w:r>
      <w:proofErr w:type="spellStart"/>
      <w:r w:rsidRPr="007E082D">
        <w:rPr>
          <w:rFonts w:ascii="Times New Roman" w:hAnsi="Times New Roman" w:cs="Times New Roman"/>
          <w:sz w:val="28"/>
          <w:szCs w:val="28"/>
          <w:lang w:eastAsia="ru-RU"/>
        </w:rPr>
        <w:t>десенибированные</w:t>
      </w:r>
      <w:proofErr w:type="spellEnd"/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 взрывчатые вещества</w:t>
      </w:r>
    </w:p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        4.2    </w:t>
      </w:r>
      <w:r w:rsidR="00401E4F" w:rsidRPr="007E082D">
        <w:rPr>
          <w:rFonts w:ascii="Times New Roman" w:hAnsi="Times New Roman" w:cs="Times New Roman"/>
          <w:sz w:val="28"/>
          <w:szCs w:val="28"/>
          <w:lang w:eastAsia="ru-RU"/>
        </w:rPr>
        <w:t>самовозгорающиеся</w:t>
      </w:r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 вещества</w:t>
      </w:r>
    </w:p>
    <w:p w:rsidR="007E082D" w:rsidRPr="007E082D" w:rsidRDefault="007E082D" w:rsidP="007E082D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   4.3    вещества, выделяющие самовоспламеняющиеся газы, </w:t>
      </w:r>
      <w:proofErr w:type="gramStart"/>
      <w:r w:rsidRPr="007E082D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E082D" w:rsidRPr="007E082D" w:rsidRDefault="007E082D" w:rsidP="007E082D">
      <w:pPr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7E082D">
        <w:rPr>
          <w:rFonts w:ascii="Times New Roman" w:hAnsi="Times New Roman" w:cs="Times New Roman"/>
          <w:sz w:val="28"/>
          <w:szCs w:val="28"/>
          <w:lang w:eastAsia="ru-RU"/>
        </w:rPr>
        <w:t>взаимодействии</w:t>
      </w:r>
      <w:proofErr w:type="gramEnd"/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 с водой</w:t>
      </w:r>
    </w:p>
    <w:p w:rsidR="007E082D" w:rsidRPr="007E082D" w:rsidRDefault="007E082D" w:rsidP="00B773EE">
      <w:pPr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окисляющие вещества</w:t>
      </w:r>
    </w:p>
    <w:p w:rsidR="007E082D" w:rsidRPr="007E082D" w:rsidRDefault="007E082D" w:rsidP="00B773EE">
      <w:pPr>
        <w:numPr>
          <w:ilvl w:val="1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органические пероксиды</w:t>
      </w:r>
    </w:p>
    <w:p w:rsidR="007E082D" w:rsidRPr="007E082D" w:rsidRDefault="007E082D" w:rsidP="007E082D">
      <w:pPr>
        <w:ind w:left="540"/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6.1     ядовитые (токсичные) вещества</w:t>
      </w:r>
    </w:p>
    <w:p w:rsidR="007E082D" w:rsidRPr="007E082D" w:rsidRDefault="007E082D" w:rsidP="007E082D">
      <w:pPr>
        <w:ind w:left="540"/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6.2     инфекционные вещества</w:t>
      </w:r>
    </w:p>
    <w:p w:rsidR="007E082D" w:rsidRPr="007E082D" w:rsidRDefault="007E082D" w:rsidP="007E082D">
      <w:pPr>
        <w:ind w:left="540"/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7.       радиоактивные материалы</w:t>
      </w:r>
    </w:p>
    <w:p w:rsidR="007E082D" w:rsidRPr="007E082D" w:rsidRDefault="007E082D" w:rsidP="007E082D">
      <w:pPr>
        <w:ind w:left="540"/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8.       едкие (коррозионные) вещества</w:t>
      </w:r>
    </w:p>
    <w:p w:rsidR="007E082D" w:rsidRPr="007E082D" w:rsidRDefault="007E082D" w:rsidP="007E082D">
      <w:pPr>
        <w:ind w:left="540"/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9        прочие опасные вещества и изделия</w:t>
      </w:r>
    </w:p>
    <w:p w:rsidR="007E082D" w:rsidRPr="007E082D" w:rsidRDefault="007E082D" w:rsidP="007E082D">
      <w:pPr>
        <w:ind w:left="540"/>
        <w:rPr>
          <w:rFonts w:ascii="Arial" w:hAnsi="Arial" w:cs="Arial"/>
          <w:sz w:val="24"/>
          <w:szCs w:val="24"/>
          <w:lang w:eastAsia="ru-RU"/>
        </w:rPr>
      </w:pPr>
    </w:p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2. Сосудом,  работающим под давлением, называют герметически закрытую ёмкость, предназначенную для ведения химических и тепловых процессов, а так же для хранения и перевозки сжатых, сжиженных и растворенных газов и жидкостей под давлением.</w:t>
      </w:r>
    </w:p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>3. Для обеспечения нормальных и безопасных условий эксплуатации сосуды снабжают манометрами, предохранительными клапанами, запорной арматурой, а в необходимых случаях – термометрами и указателями уровня жидкости. На каждый сосуд, после его установки и регистрации, наносят краской на видном месте или на специальной табличке регистрационный номер, разрешенное давление, дату следующего осмотра и гидравлического испытания.</w:t>
      </w:r>
    </w:p>
    <w:p w:rsidR="007E082D" w:rsidRPr="007E082D" w:rsidRDefault="007E082D" w:rsidP="007E082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4. Внутреннему осмотру сосуды подвергают не реже 1 раза в 4 года, для </w:t>
      </w:r>
      <w:proofErr w:type="gramStart"/>
      <w:r w:rsidRPr="007E082D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внутренней и наружной поверхности. </w:t>
      </w:r>
      <w:r w:rsidRPr="007E08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Гидравлическое испытание проводят  не реже 1 раза в 8 лет, с предварительным внутренним осмотром. Перед внутренним осмотром и гидравлическим испытанием сосуд освобождают от заполняющей его рабочей среды, отключают заглушками от всех трубопроводов, очищают от металлов. При гидравлическом испытании сосуд заполняют водой, постепенно поднимают давление до </w:t>
      </w:r>
      <w:proofErr w:type="gramStart"/>
      <w:r w:rsidRPr="007E082D">
        <w:rPr>
          <w:rFonts w:ascii="Times New Roman" w:hAnsi="Times New Roman" w:cs="Times New Roman"/>
          <w:sz w:val="28"/>
          <w:szCs w:val="28"/>
          <w:lang w:eastAsia="ru-RU"/>
        </w:rPr>
        <w:t>пробного</w:t>
      </w:r>
      <w:proofErr w:type="gramEnd"/>
      <w:r w:rsidRPr="007E082D">
        <w:rPr>
          <w:rFonts w:ascii="Times New Roman" w:hAnsi="Times New Roman" w:cs="Times New Roman"/>
          <w:sz w:val="28"/>
          <w:szCs w:val="28"/>
          <w:lang w:eastAsia="ru-RU"/>
        </w:rPr>
        <w:t xml:space="preserve"> и выдерживают 5 минут. Затем пробное давление снижают до рабочего, осматривают поверхности, особое внимание обращают внимание на заклепочные и сварные швы. Если проведение гидравлического испытания затруднено или невозможно, сосуд разрешается испытывать сжатым воздухом или инертным газом. Плотность швов и разъемных соединителей в этом случае проверяют мыльным раствором.</w:t>
      </w: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BB0E47" w:rsidRDefault="00BB0E47" w:rsidP="00D1259E">
      <w:pPr>
        <w:rPr>
          <w:rFonts w:ascii="Times New Roman" w:hAnsi="Times New Roman" w:cs="Times New Roman"/>
          <w:b/>
          <w:sz w:val="28"/>
          <w:szCs w:val="28"/>
        </w:rPr>
      </w:pPr>
    </w:p>
    <w:p w:rsidR="00C83829" w:rsidRDefault="00C83829" w:rsidP="00254F6D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83829" w:rsidRDefault="00C83829" w:rsidP="0002583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21F62" w:rsidRDefault="00821F62" w:rsidP="00BD1868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D4355">
        <w:rPr>
          <w:b/>
          <w:sz w:val="28"/>
          <w:szCs w:val="28"/>
        </w:rPr>
        <w:lastRenderedPageBreak/>
        <w:t>ПРИЛОЖЕНИ</w:t>
      </w:r>
      <w:r>
        <w:rPr>
          <w:b/>
          <w:sz w:val="28"/>
          <w:szCs w:val="28"/>
        </w:rPr>
        <w:t>Е №1</w:t>
      </w:r>
    </w:p>
    <w:p w:rsidR="00821F62" w:rsidRPr="00670AD7" w:rsidRDefault="00821F62" w:rsidP="00670AD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670AD7">
        <w:rPr>
          <w:sz w:val="28"/>
          <w:szCs w:val="28"/>
        </w:rPr>
        <w:t>Отчёт по практической работе выполняется на листе формата А4</w:t>
      </w:r>
    </w:p>
    <w:p w:rsidR="00821F62" w:rsidRPr="00670AD7" w:rsidRDefault="00821F62" w:rsidP="00670AD7">
      <w:pPr>
        <w:pStyle w:val="aa"/>
        <w:spacing w:before="0" w:beforeAutospacing="0" w:after="0" w:afterAutospacing="0"/>
        <w:jc w:val="both"/>
        <w:rPr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Pr="00670AD7">
        <w:rPr>
          <w:sz w:val="28"/>
          <w:szCs w:val="28"/>
        </w:rPr>
        <w:t xml:space="preserve">укописным текстом </w:t>
      </w:r>
      <w:r>
        <w:rPr>
          <w:sz w:val="28"/>
          <w:szCs w:val="28"/>
        </w:rPr>
        <w:t xml:space="preserve">пастой синего цвета по прилагаемой форме: </w:t>
      </w:r>
    </w:p>
    <w:p w:rsidR="00821F62" w:rsidRDefault="00821F62" w:rsidP="0039125C">
      <w:pPr>
        <w:tabs>
          <w:tab w:val="left" w:pos="540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C00B07">
        <w:rPr>
          <w:rFonts w:ascii="Times New Roman" w:hAnsi="Times New Roman"/>
          <w:b/>
          <w:i/>
          <w:sz w:val="28"/>
          <w:szCs w:val="28"/>
        </w:rPr>
        <w:t>тч</w:t>
      </w:r>
      <w:r>
        <w:rPr>
          <w:rFonts w:ascii="Times New Roman" w:hAnsi="Times New Roman"/>
          <w:b/>
          <w:i/>
          <w:sz w:val="28"/>
          <w:szCs w:val="28"/>
        </w:rPr>
        <w:t>ё</w:t>
      </w:r>
      <w:r w:rsidRPr="00C00B07">
        <w:rPr>
          <w:rFonts w:ascii="Times New Roman" w:hAnsi="Times New Roman"/>
          <w:b/>
          <w:i/>
          <w:sz w:val="28"/>
          <w:szCs w:val="28"/>
        </w:rPr>
        <w:t>т по практическому занятию  №_____</w:t>
      </w:r>
      <w:r w:rsidRPr="00C00B07">
        <w:rPr>
          <w:rFonts w:ascii="Times New Roman" w:hAnsi="Times New Roman"/>
          <w:b/>
          <w:i/>
          <w:sz w:val="28"/>
          <w:szCs w:val="28"/>
        </w:rPr>
        <w:br/>
      </w:r>
    </w:p>
    <w:p w:rsidR="00821F62" w:rsidRPr="009946DC" w:rsidRDefault="00821F62" w:rsidP="00B773EE">
      <w:pPr>
        <w:pStyle w:val="a5"/>
        <w:numPr>
          <w:ilvl w:val="0"/>
          <w:numId w:val="1"/>
        </w:numPr>
        <w:tabs>
          <w:tab w:val="left" w:pos="540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</w:rPr>
      </w:pPr>
      <w:r w:rsidRPr="009946DC">
        <w:rPr>
          <w:rFonts w:ascii="Times New Roman" w:hAnsi="Times New Roman" w:cs="Times New Roman"/>
          <w:b/>
          <w:i/>
          <w:sz w:val="28"/>
        </w:rPr>
        <w:t>наименование работы;</w:t>
      </w:r>
    </w:p>
    <w:p w:rsidR="00821F62" w:rsidRPr="009946DC" w:rsidRDefault="00821F62" w:rsidP="00B773EE">
      <w:pPr>
        <w:pStyle w:val="a5"/>
        <w:numPr>
          <w:ilvl w:val="0"/>
          <w:numId w:val="1"/>
        </w:numPr>
        <w:tabs>
          <w:tab w:val="left" w:pos="540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</w:rPr>
      </w:pPr>
      <w:r w:rsidRPr="009946DC">
        <w:rPr>
          <w:rFonts w:ascii="Times New Roman" w:hAnsi="Times New Roman" w:cs="Times New Roman"/>
          <w:b/>
          <w:i/>
          <w:sz w:val="28"/>
        </w:rPr>
        <w:t>цели работы;</w:t>
      </w:r>
    </w:p>
    <w:p w:rsidR="00821F62" w:rsidRPr="009946DC" w:rsidRDefault="00821F62" w:rsidP="00B773EE">
      <w:pPr>
        <w:pStyle w:val="a5"/>
        <w:numPr>
          <w:ilvl w:val="0"/>
          <w:numId w:val="1"/>
        </w:numPr>
        <w:tabs>
          <w:tab w:val="left" w:pos="540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</w:rPr>
      </w:pPr>
      <w:r w:rsidRPr="009946DC">
        <w:rPr>
          <w:rFonts w:ascii="Times New Roman" w:hAnsi="Times New Roman" w:cs="Times New Roman"/>
          <w:b/>
          <w:i/>
          <w:sz w:val="28"/>
        </w:rPr>
        <w:t>ход работы;</w:t>
      </w:r>
    </w:p>
    <w:p w:rsidR="00821F62" w:rsidRPr="009946DC" w:rsidRDefault="00821F62" w:rsidP="00B773EE">
      <w:pPr>
        <w:pStyle w:val="a5"/>
        <w:numPr>
          <w:ilvl w:val="0"/>
          <w:numId w:val="1"/>
        </w:numPr>
        <w:tabs>
          <w:tab w:val="left" w:pos="540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</w:rPr>
      </w:pPr>
      <w:r w:rsidRPr="009946DC">
        <w:rPr>
          <w:rFonts w:ascii="Times New Roman" w:hAnsi="Times New Roman" w:cs="Times New Roman"/>
          <w:b/>
          <w:i/>
          <w:sz w:val="28"/>
        </w:rPr>
        <w:t>вывод;</w:t>
      </w:r>
    </w:p>
    <w:p w:rsidR="00821F62" w:rsidRPr="009946DC" w:rsidRDefault="00821F62" w:rsidP="00B773EE">
      <w:pPr>
        <w:pStyle w:val="a5"/>
        <w:numPr>
          <w:ilvl w:val="0"/>
          <w:numId w:val="1"/>
        </w:numPr>
        <w:tabs>
          <w:tab w:val="left" w:pos="5404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ответы на </w:t>
      </w:r>
      <w:r w:rsidRPr="009946DC">
        <w:rPr>
          <w:rFonts w:ascii="Times New Roman" w:hAnsi="Times New Roman" w:cs="Times New Roman"/>
          <w:b/>
          <w:i/>
          <w:sz w:val="28"/>
        </w:rPr>
        <w:t>контрольные вопросы.</w:t>
      </w:r>
    </w:p>
    <w:p w:rsidR="00821F62" w:rsidRPr="0039125C" w:rsidRDefault="00821F62" w:rsidP="0039125C">
      <w:pPr>
        <w:pStyle w:val="ab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отчёту прилагается</w:t>
      </w:r>
      <w:r w:rsidRPr="0039125C">
        <w:rPr>
          <w:b/>
          <w:i/>
          <w:sz w:val="28"/>
          <w:szCs w:val="28"/>
        </w:rPr>
        <w:t xml:space="preserve"> контурн</w:t>
      </w:r>
      <w:r>
        <w:rPr>
          <w:b/>
          <w:i/>
          <w:sz w:val="28"/>
          <w:szCs w:val="28"/>
        </w:rPr>
        <w:t>ая</w:t>
      </w:r>
      <w:r w:rsidRPr="0039125C">
        <w:rPr>
          <w:b/>
          <w:i/>
          <w:sz w:val="28"/>
          <w:szCs w:val="28"/>
        </w:rPr>
        <w:t xml:space="preserve"> карт</w:t>
      </w:r>
      <w:r>
        <w:rPr>
          <w:b/>
          <w:i/>
          <w:sz w:val="28"/>
          <w:szCs w:val="28"/>
        </w:rPr>
        <w:t>а</w:t>
      </w:r>
      <w:r w:rsidRPr="0039125C">
        <w:rPr>
          <w:b/>
          <w:i/>
          <w:sz w:val="28"/>
          <w:szCs w:val="28"/>
        </w:rPr>
        <w:t xml:space="preserve"> (если указано в задании к практическому занятию).</w:t>
      </w: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Pr="006D4355" w:rsidRDefault="00821F62" w:rsidP="00BD1868">
      <w:pPr>
        <w:pStyle w:val="aa"/>
        <w:spacing w:before="0" w:beforeAutospacing="0" w:after="0" w:afterAutospacing="0"/>
        <w:ind w:firstLine="709"/>
        <w:jc w:val="center"/>
        <w:rPr>
          <w:b/>
          <w:bCs/>
          <w:i/>
          <w:iCs/>
          <w:sz w:val="28"/>
          <w:szCs w:val="28"/>
          <w:u w:val="single"/>
        </w:rPr>
      </w:pPr>
      <w:r w:rsidRPr="006D4355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 №2</w:t>
      </w:r>
    </w:p>
    <w:p w:rsidR="00821F62" w:rsidRPr="00DD4CA3" w:rsidRDefault="00821F62" w:rsidP="006D435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4CA3">
        <w:rPr>
          <w:b/>
          <w:bCs/>
          <w:iCs/>
          <w:sz w:val="28"/>
          <w:szCs w:val="28"/>
          <w:u w:val="single"/>
        </w:rPr>
        <w:t>Методические рекомендации по составлению таблиц и схем</w:t>
      </w:r>
    </w:p>
    <w:p w:rsidR="00821F62" w:rsidRPr="00D900A5" w:rsidRDefault="00821F62" w:rsidP="006D435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0A5">
        <w:rPr>
          <w:color w:val="000000"/>
          <w:sz w:val="28"/>
          <w:szCs w:val="28"/>
        </w:rPr>
        <w:t xml:space="preserve">Таблицы и схемы применяют для лучшей наглядности и удобства сравнения показателей. </w:t>
      </w:r>
    </w:p>
    <w:p w:rsidR="00821F62" w:rsidRPr="00D900A5" w:rsidRDefault="00821F62" w:rsidP="006D435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0A5">
        <w:rPr>
          <w:color w:val="000000"/>
          <w:sz w:val="28"/>
          <w:szCs w:val="28"/>
        </w:rPr>
        <w:t>Графы таблицы расположены не в порядке значимости, так как все они одинаково существенны, а по логике познавательной деятельности – сначала состав, потом назначение частей.</w:t>
      </w:r>
    </w:p>
    <w:p w:rsidR="00821F62" w:rsidRPr="00D900A5" w:rsidRDefault="00821F62" w:rsidP="006D435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0A5">
        <w:rPr>
          <w:color w:val="000000"/>
          <w:sz w:val="28"/>
          <w:szCs w:val="28"/>
        </w:rPr>
        <w:t xml:space="preserve">Составление структурно-логических таблиц и схем и способствует формированию у обучающихся умений анализировать, понимать и усваивать учебный материал. </w:t>
      </w:r>
    </w:p>
    <w:p w:rsidR="00821F62" w:rsidRPr="00D900A5" w:rsidRDefault="00821F62" w:rsidP="006D435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0A5">
        <w:rPr>
          <w:color w:val="000000"/>
          <w:sz w:val="28"/>
          <w:szCs w:val="28"/>
        </w:rPr>
        <w:t>Таблицы составляются в соответствии требованиями:</w:t>
      </w:r>
      <w:r w:rsidR="001D0878">
        <w:rPr>
          <w:noProof/>
          <w:sz w:val="28"/>
          <w:szCs w:val="28"/>
        </w:rPr>
        <w:drawing>
          <wp:inline distT="0" distB="0" distL="0" distR="0">
            <wp:extent cx="5196840" cy="2552700"/>
            <wp:effectExtent l="0" t="0" r="3810" b="0"/>
            <wp:docPr id="11" name="Рисунок 6" descr="http://www.propro.ru/graphbook/eskd/eskd/GOST/2_105/pi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propro.ru/graphbook/eskd/eskd/GOST/2_105/pic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62" w:rsidRPr="00D900A5" w:rsidRDefault="00821F62" w:rsidP="006D435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0A5">
        <w:rPr>
          <w:color w:val="000000"/>
          <w:sz w:val="28"/>
          <w:szCs w:val="28"/>
        </w:rPr>
        <w:t>Название таблицы должно отражать ее содержание, быть точным, кратким. Название следует помещать над таблицей.</w:t>
      </w:r>
    </w:p>
    <w:p w:rsidR="00821F62" w:rsidRPr="00D900A5" w:rsidRDefault="00821F62" w:rsidP="00B773E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900A5">
        <w:rPr>
          <w:color w:val="000000"/>
          <w:sz w:val="28"/>
          <w:szCs w:val="28"/>
        </w:rPr>
        <w:t>Прочти текст.</w:t>
      </w:r>
    </w:p>
    <w:p w:rsidR="00821F62" w:rsidRPr="00D900A5" w:rsidRDefault="00821F62" w:rsidP="00B773E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900A5">
        <w:rPr>
          <w:color w:val="000000"/>
          <w:sz w:val="28"/>
          <w:szCs w:val="28"/>
        </w:rPr>
        <w:t xml:space="preserve">Определи признаки, по которым можно систематизировать материал. </w:t>
      </w:r>
    </w:p>
    <w:p w:rsidR="00821F62" w:rsidRPr="00D900A5" w:rsidRDefault="00821F62" w:rsidP="00B773E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900A5">
        <w:rPr>
          <w:color w:val="000000"/>
          <w:sz w:val="28"/>
          <w:szCs w:val="28"/>
        </w:rPr>
        <w:t>Начерти таблицу с определенным количеством граф.</w:t>
      </w:r>
    </w:p>
    <w:p w:rsidR="00821F62" w:rsidRPr="00D900A5" w:rsidRDefault="00821F62" w:rsidP="00B773E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900A5">
        <w:rPr>
          <w:color w:val="000000"/>
          <w:sz w:val="28"/>
          <w:szCs w:val="28"/>
        </w:rPr>
        <w:t>Запишите название признаков в графы.</w:t>
      </w:r>
    </w:p>
    <w:p w:rsidR="00821F62" w:rsidRPr="00D900A5" w:rsidRDefault="00821F62" w:rsidP="00B773E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900A5">
        <w:rPr>
          <w:color w:val="000000"/>
          <w:sz w:val="28"/>
          <w:szCs w:val="28"/>
        </w:rPr>
        <w:t>Запиши в соответствующие графы таблицы материалы из текста в сокращенном виде.</w:t>
      </w:r>
    </w:p>
    <w:p w:rsidR="00821F62" w:rsidRPr="00D900A5" w:rsidRDefault="00821F62" w:rsidP="00B773E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900A5">
        <w:rPr>
          <w:color w:val="000000"/>
          <w:sz w:val="28"/>
          <w:szCs w:val="28"/>
        </w:rPr>
        <w:t>Сделай вывод.</w:t>
      </w:r>
    </w:p>
    <w:p w:rsidR="00821F62" w:rsidRPr="00D900A5" w:rsidRDefault="00821F62" w:rsidP="00B773EE">
      <w:pPr>
        <w:pStyle w:val="aa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900A5">
        <w:rPr>
          <w:color w:val="000000"/>
          <w:sz w:val="28"/>
          <w:szCs w:val="28"/>
        </w:rPr>
        <w:t>Дополни текст собственными соображениями, систематизируй их в таблицу.</w:t>
      </w:r>
    </w:p>
    <w:p w:rsidR="00821F62" w:rsidRPr="00DD4CA3" w:rsidRDefault="00821F62" w:rsidP="006D4355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D4CA3">
        <w:rPr>
          <w:b/>
          <w:bCs/>
          <w:iCs/>
          <w:color w:val="000000"/>
          <w:sz w:val="28"/>
          <w:szCs w:val="28"/>
          <w:u w:val="single"/>
          <w:shd w:val="clear" w:color="auto" w:fill="FFFFFF"/>
        </w:rPr>
        <w:t>Методические рекомендации для составления схем</w:t>
      </w:r>
    </w:p>
    <w:p w:rsidR="00821F62" w:rsidRPr="00D900A5" w:rsidRDefault="00821F62" w:rsidP="006D4355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00A5">
        <w:rPr>
          <w:color w:val="000000"/>
          <w:sz w:val="28"/>
          <w:szCs w:val="28"/>
        </w:rPr>
        <w:br/>
        <w:t>1. Прочти текст.</w:t>
      </w:r>
    </w:p>
    <w:p w:rsidR="00821F62" w:rsidRPr="00D900A5" w:rsidRDefault="00821F62" w:rsidP="006D435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00A5">
        <w:rPr>
          <w:color w:val="000000"/>
          <w:sz w:val="28"/>
          <w:szCs w:val="28"/>
        </w:rPr>
        <w:t>2. Выдели главную идею текста, раздели текст на части.</w:t>
      </w:r>
    </w:p>
    <w:p w:rsidR="00821F62" w:rsidRPr="00D900A5" w:rsidRDefault="00821F62" w:rsidP="006D435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00A5">
        <w:rPr>
          <w:color w:val="000000"/>
          <w:sz w:val="28"/>
          <w:szCs w:val="28"/>
        </w:rPr>
        <w:t>3. Подбери факты для составления схемы.</w:t>
      </w:r>
    </w:p>
    <w:p w:rsidR="00821F62" w:rsidRPr="00D900A5" w:rsidRDefault="00821F62" w:rsidP="006D435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00A5">
        <w:rPr>
          <w:color w:val="000000"/>
          <w:sz w:val="28"/>
          <w:szCs w:val="28"/>
        </w:rPr>
        <w:t>4. Определи ключевые слова, фразы, помогающие раскрыть суть основного понятия.</w:t>
      </w:r>
    </w:p>
    <w:p w:rsidR="00821F62" w:rsidRPr="00D900A5" w:rsidRDefault="00821F62" w:rsidP="006D435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00A5">
        <w:rPr>
          <w:color w:val="000000"/>
          <w:sz w:val="28"/>
          <w:szCs w:val="28"/>
        </w:rPr>
        <w:t>5. Установи связи, последовательность.</w:t>
      </w:r>
    </w:p>
    <w:p w:rsidR="00821F62" w:rsidRPr="00D900A5" w:rsidRDefault="00821F62" w:rsidP="006D435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00A5">
        <w:rPr>
          <w:color w:val="000000"/>
          <w:sz w:val="28"/>
          <w:szCs w:val="28"/>
        </w:rPr>
        <w:lastRenderedPageBreak/>
        <w:t>6. Выбери систему условных обозначений.</w:t>
      </w:r>
    </w:p>
    <w:p w:rsidR="00821F62" w:rsidRPr="00D900A5" w:rsidRDefault="00821F62" w:rsidP="006D435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00A5">
        <w:rPr>
          <w:color w:val="000000"/>
          <w:sz w:val="28"/>
          <w:szCs w:val="28"/>
        </w:rPr>
        <w:t>7. Продумай пространственное расположение схемы на листе.</w:t>
      </w:r>
    </w:p>
    <w:p w:rsidR="00821F62" w:rsidRPr="00D900A5" w:rsidRDefault="00821F62" w:rsidP="006D4355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00A5">
        <w:rPr>
          <w:color w:val="000000"/>
          <w:sz w:val="28"/>
          <w:szCs w:val="28"/>
        </w:rPr>
        <w:t>8. Зафиксируйте схему на листе.</w:t>
      </w:r>
    </w:p>
    <w:p w:rsidR="00821F62" w:rsidRPr="001070F8" w:rsidRDefault="00821F62" w:rsidP="00DD4C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70F8">
        <w:rPr>
          <w:rFonts w:ascii="Times New Roman" w:hAnsi="Times New Roman" w:cs="Times New Roman"/>
          <w:b/>
          <w:sz w:val="28"/>
          <w:szCs w:val="28"/>
          <w:u w:val="single"/>
        </w:rPr>
        <w:t>Последовательность действий при составлении плана.</w:t>
      </w:r>
    </w:p>
    <w:p w:rsidR="00821F62" w:rsidRPr="001070F8" w:rsidRDefault="00821F62" w:rsidP="00B773EE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Прочесть весь текст, чтобы осмыслить его в целом.</w:t>
      </w:r>
    </w:p>
    <w:p w:rsidR="00821F62" w:rsidRPr="001070F8" w:rsidRDefault="00821F62" w:rsidP="00B773EE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При повторном чтении определить и отметить в тексте смысловые границы, т.е. те места, где кончается одна мысль и начинается другая.</w:t>
      </w:r>
    </w:p>
    <w:p w:rsidR="00821F62" w:rsidRPr="001070F8" w:rsidRDefault="00821F62" w:rsidP="00B773EE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Каждому выделенному фрагменту дать название, которое и будет пунктом плана.</w:t>
      </w:r>
    </w:p>
    <w:p w:rsidR="00821F62" w:rsidRPr="001070F8" w:rsidRDefault="00821F62" w:rsidP="00B773EE">
      <w:pPr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Просмотреть текст еще раз. Чтобы убедиться в правильности установления границ смены мыслей и точности формулировок.</w:t>
      </w:r>
    </w:p>
    <w:p w:rsidR="00821F62" w:rsidRPr="001070F8" w:rsidRDefault="00821F62" w:rsidP="00DD4C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70F8">
        <w:rPr>
          <w:rFonts w:ascii="Times New Roman" w:hAnsi="Times New Roman" w:cs="Times New Roman"/>
          <w:b/>
          <w:sz w:val="28"/>
          <w:szCs w:val="28"/>
          <w:u w:val="single"/>
        </w:rPr>
        <w:t>Как составлять конспект или план к тексту учебника.</w:t>
      </w:r>
    </w:p>
    <w:p w:rsidR="00821F62" w:rsidRPr="001070F8" w:rsidRDefault="00821F62" w:rsidP="00B773EE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Прочитайте параграф медленно по абзацам или смысловым фрагментам текста.</w:t>
      </w:r>
    </w:p>
    <w:p w:rsidR="00821F62" w:rsidRPr="001070F8" w:rsidRDefault="00821F62" w:rsidP="00B773EE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Вычлените в прочитанном существенное, для этого решите, как можно было бы озаглавить текст абзаца.</w:t>
      </w:r>
    </w:p>
    <w:p w:rsidR="00821F62" w:rsidRPr="001070F8" w:rsidRDefault="00821F62" w:rsidP="00B773EE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Перескажите существенную часть изложенного в тексте своими словами.</w:t>
      </w:r>
    </w:p>
    <w:p w:rsidR="00821F62" w:rsidRPr="001070F8" w:rsidRDefault="00821F62" w:rsidP="00B773EE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 xml:space="preserve">Запишите кратко содержание текста. Писать следует четко, аккуратно, применяя общепринятые сокращения и обозначения. В конспект могут быть включены рисунки опытов, приборов с поясняющими записями к ним, заменяющие текст схемы и таблицы. Дополнительные примеры и выводы. </w:t>
      </w:r>
    </w:p>
    <w:p w:rsidR="00821F62" w:rsidRPr="001070F8" w:rsidRDefault="00821F62" w:rsidP="00B773EE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Познакомьтесь с заданиями, помещенными в тексте или в конце параграфа, и мысленно решите, готовы ли вы к их выполнению, что нужно еще раз посмотреть в тексте или уточнить у учителя.</w:t>
      </w:r>
    </w:p>
    <w:p w:rsidR="00821F62" w:rsidRPr="001070F8" w:rsidRDefault="00821F62" w:rsidP="00DD4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F62" w:rsidRPr="001070F8" w:rsidRDefault="00821F62" w:rsidP="00DD4CA3">
      <w:pPr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Объем конспекта зависит от его вида: сжатый – 1/5 текста, подробный – 1/3 текста. Конспект лучше размещать на развернутом двойном листе тетради, тогда им будет легко пользоваться.</w:t>
      </w:r>
    </w:p>
    <w:p w:rsidR="00821F62" w:rsidRPr="001070F8" w:rsidRDefault="00821F62" w:rsidP="00DD4C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0F8">
        <w:rPr>
          <w:rFonts w:ascii="Times New Roman" w:hAnsi="Times New Roman" w:cs="Times New Roman"/>
          <w:b/>
          <w:sz w:val="28"/>
          <w:szCs w:val="28"/>
          <w:u w:val="single"/>
        </w:rPr>
        <w:t>Требования к написанию конспекта</w:t>
      </w:r>
      <w:r w:rsidRPr="001070F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1F62" w:rsidRPr="001070F8" w:rsidRDefault="00821F62" w:rsidP="00B773EE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Определи цель составления конспекта.</w:t>
      </w:r>
    </w:p>
    <w:p w:rsidR="00821F62" w:rsidRPr="001070F8" w:rsidRDefault="00821F62" w:rsidP="00B773EE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Внимательно ознакомься с произведением.</w:t>
      </w:r>
    </w:p>
    <w:p w:rsidR="00821F62" w:rsidRPr="001070F8" w:rsidRDefault="00821F62" w:rsidP="00B773EE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Конспект следует писать от имени составителя.</w:t>
      </w:r>
    </w:p>
    <w:p w:rsidR="00821F62" w:rsidRPr="001070F8" w:rsidRDefault="00821F62" w:rsidP="00B773EE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После цитат нужно указывать страницу произведения.</w:t>
      </w:r>
    </w:p>
    <w:p w:rsidR="00821F62" w:rsidRPr="001070F8" w:rsidRDefault="00821F62" w:rsidP="00B773EE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Выделяй слова, фразы, абзацы.</w:t>
      </w:r>
    </w:p>
    <w:p w:rsidR="00821F62" w:rsidRPr="001070F8" w:rsidRDefault="00821F62" w:rsidP="00B773EE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Не искажай мысль автора.</w:t>
      </w:r>
    </w:p>
    <w:p w:rsidR="00821F62" w:rsidRPr="001070F8" w:rsidRDefault="00821F62" w:rsidP="00B773EE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Конспект пиши четко и разборчиво.</w:t>
      </w:r>
    </w:p>
    <w:p w:rsidR="00821F62" w:rsidRPr="001070F8" w:rsidRDefault="00821F62" w:rsidP="00B773EE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В конспекте выделяй главное.</w:t>
      </w:r>
    </w:p>
    <w:p w:rsidR="00821F62" w:rsidRPr="001070F8" w:rsidRDefault="00821F62" w:rsidP="00DD4CA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70F8">
        <w:rPr>
          <w:rFonts w:ascii="Times New Roman" w:hAnsi="Times New Roman" w:cs="Times New Roman"/>
          <w:b/>
          <w:sz w:val="28"/>
          <w:szCs w:val="28"/>
          <w:u w:val="single"/>
        </w:rPr>
        <w:t>Правила конспектирования.</w:t>
      </w:r>
    </w:p>
    <w:p w:rsidR="00821F62" w:rsidRPr="001070F8" w:rsidRDefault="00821F62" w:rsidP="00B773EE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Сделать в тетради для конспектов широкие поля.</w:t>
      </w:r>
    </w:p>
    <w:p w:rsidR="00821F62" w:rsidRPr="001070F8" w:rsidRDefault="00821F62" w:rsidP="00B773EE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Написать исходные данные источника, конспект которого будет составляться.</w:t>
      </w:r>
    </w:p>
    <w:p w:rsidR="00821F62" w:rsidRPr="001070F8" w:rsidRDefault="00821F62" w:rsidP="00B773EE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Прочитать весь текст или его фрагмент – параграф, главу.</w:t>
      </w:r>
    </w:p>
    <w:p w:rsidR="00821F62" w:rsidRPr="001070F8" w:rsidRDefault="00821F62" w:rsidP="00B773EE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Выделить информативные центры внимательно прочитанного текста.</w:t>
      </w:r>
    </w:p>
    <w:p w:rsidR="00821F62" w:rsidRPr="001070F8" w:rsidRDefault="00821F62" w:rsidP="00B773EE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lastRenderedPageBreak/>
        <w:t>Продумать главные положения, сформулировать их своими словами и записать.</w:t>
      </w:r>
    </w:p>
    <w:p w:rsidR="00821F62" w:rsidRPr="001070F8" w:rsidRDefault="00821F62" w:rsidP="00B773EE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Подтвердить отдельные положения цитатами или примерами из текста.</w:t>
      </w:r>
    </w:p>
    <w:p w:rsidR="00821F62" w:rsidRPr="001070F8" w:rsidRDefault="00821F62" w:rsidP="00B773EE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Можно выделять фрагменты текста, подчеркивать главную мысль, ключевое слово, используя цвета маркеров.</w:t>
      </w:r>
    </w:p>
    <w:p w:rsidR="00821F62" w:rsidRPr="001070F8" w:rsidRDefault="00821F62" w:rsidP="00B773EE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 xml:space="preserve">Активно использовать поля конспекта: на полях можно записывать цифры, даты, место событий, незнакомые слова, возникающие в ходе чтения вопросы, дополнения из выступлений сокурсников, выводы и дополнения преподавателя. Кроме того, на полях проставляют знаки, позволяющие быстро ориентироваться в тексте, например: ! – важно; </w:t>
      </w:r>
      <w:proofErr w:type="spellStart"/>
      <w:r w:rsidRPr="001070F8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1070F8">
        <w:rPr>
          <w:rFonts w:ascii="Times New Roman" w:hAnsi="Times New Roman" w:cs="Times New Roman"/>
          <w:sz w:val="28"/>
          <w:szCs w:val="28"/>
        </w:rPr>
        <w:t xml:space="preserve"> – и т.д.; </w:t>
      </w:r>
      <w:proofErr w:type="spellStart"/>
      <w:r w:rsidRPr="001070F8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Pr="001070F8">
        <w:rPr>
          <w:rFonts w:ascii="Times New Roman" w:hAnsi="Times New Roman" w:cs="Times New Roman"/>
          <w:sz w:val="28"/>
          <w:szCs w:val="28"/>
        </w:rPr>
        <w:t xml:space="preserve"> – например; ? – сомнение, вопрос; </w:t>
      </w:r>
      <w:r w:rsidRPr="001070F8">
        <w:rPr>
          <w:rFonts w:ascii="Times New Roman" w:hAnsi="Times New Roman" w:cs="Times New Roman"/>
          <w:sz w:val="28"/>
          <w:szCs w:val="28"/>
          <w:lang w:val="en-US"/>
        </w:rPr>
        <w:t>NB</w:t>
      </w:r>
      <w:r w:rsidRPr="001070F8">
        <w:rPr>
          <w:rFonts w:ascii="Times New Roman" w:hAnsi="Times New Roman" w:cs="Times New Roman"/>
          <w:sz w:val="28"/>
          <w:szCs w:val="28"/>
        </w:rPr>
        <w:t xml:space="preserve">- важный теоретический материал; </w:t>
      </w:r>
      <w:r w:rsidRPr="001070F8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1070F8">
        <w:rPr>
          <w:rFonts w:ascii="Times New Roman" w:hAnsi="Times New Roman" w:cs="Times New Roman"/>
          <w:sz w:val="28"/>
          <w:szCs w:val="28"/>
        </w:rPr>
        <w:t xml:space="preserve">  - выучит; и</w:t>
      </w:r>
      <w:r w:rsidRPr="001070F8">
        <w:rPr>
          <w:rFonts w:ascii="Times New Roman" w:hAnsi="Times New Roman" w:cs="Times New Roman"/>
          <w:sz w:val="28"/>
          <w:szCs w:val="28"/>
        </w:rPr>
        <w:sym w:font="Times New Roman" w:char="003F"/>
      </w:r>
      <w:r w:rsidRPr="001070F8">
        <w:rPr>
          <w:rFonts w:ascii="Times New Roman" w:hAnsi="Times New Roman" w:cs="Times New Roman"/>
          <w:sz w:val="28"/>
          <w:szCs w:val="28"/>
        </w:rPr>
        <w:t>– при писка, написанная после; ∆ - ново;  др.</w:t>
      </w:r>
    </w:p>
    <w:p w:rsidR="00821F62" w:rsidRPr="001070F8" w:rsidRDefault="00821F62" w:rsidP="00B773EE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>Вносить в конспект во время семинарских занятий исправления и уточнения.</w:t>
      </w:r>
    </w:p>
    <w:p w:rsidR="00821F62" w:rsidRPr="001070F8" w:rsidRDefault="00821F62" w:rsidP="00B773EE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70F8">
        <w:rPr>
          <w:rFonts w:ascii="Times New Roman" w:hAnsi="Times New Roman" w:cs="Times New Roman"/>
          <w:sz w:val="28"/>
          <w:szCs w:val="28"/>
        </w:rPr>
        <w:t xml:space="preserve">Объем конспекта должен превышать одну треть исходного текста. </w:t>
      </w:r>
    </w:p>
    <w:p w:rsidR="00821F62" w:rsidRDefault="00821F62" w:rsidP="006D4355">
      <w:pPr>
        <w:pStyle w:val="ab"/>
        <w:ind w:firstLine="709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BD1868" w:rsidRDefault="00BD1868" w:rsidP="00A327B6">
      <w:pPr>
        <w:pStyle w:val="ab"/>
        <w:jc w:val="both"/>
        <w:rPr>
          <w:sz w:val="28"/>
          <w:szCs w:val="28"/>
        </w:rPr>
      </w:pPr>
    </w:p>
    <w:p w:rsidR="00BD1868" w:rsidRDefault="00BD1868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A327B6">
      <w:pPr>
        <w:pStyle w:val="ab"/>
        <w:jc w:val="both"/>
        <w:rPr>
          <w:sz w:val="28"/>
          <w:szCs w:val="28"/>
        </w:rPr>
      </w:pPr>
    </w:p>
    <w:p w:rsidR="00821F62" w:rsidRDefault="00821F62" w:rsidP="00C00B07">
      <w:pPr>
        <w:pStyle w:val="ab"/>
        <w:ind w:firstLine="709"/>
        <w:jc w:val="both"/>
        <w:rPr>
          <w:sz w:val="28"/>
          <w:szCs w:val="28"/>
        </w:rPr>
      </w:pPr>
    </w:p>
    <w:p w:rsidR="00821F62" w:rsidRPr="006D4355" w:rsidRDefault="00821F62" w:rsidP="00025835">
      <w:pPr>
        <w:pStyle w:val="aa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  <w:r w:rsidRPr="006D4355">
        <w:rPr>
          <w:b/>
          <w:sz w:val="28"/>
          <w:szCs w:val="28"/>
        </w:rPr>
        <w:lastRenderedPageBreak/>
        <w:t>ПРИЛОЖЕНИ</w:t>
      </w:r>
      <w:r>
        <w:rPr>
          <w:b/>
          <w:sz w:val="28"/>
          <w:szCs w:val="28"/>
        </w:rPr>
        <w:t>Е №3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b/>
          <w:bCs/>
          <w:sz w:val="28"/>
          <w:szCs w:val="28"/>
        </w:rPr>
        <w:t>Критерии оценки учебной деятельности по географии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>Исходя из поставленных целей, учитывается: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>• Правильность и осознанность изложения содержания, полноту раскрытия понятий, точность употребления научных терминов.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 xml:space="preserve">• Степень формирования интеллектуальных и </w:t>
      </w:r>
      <w:proofErr w:type="spellStart"/>
      <w:r w:rsidRPr="00C00B0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00B07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>• Самостоятельность ответа.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>• Речевую грамотность и логическую последовательность ответа.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b/>
          <w:bCs/>
          <w:sz w:val="28"/>
          <w:szCs w:val="28"/>
        </w:rPr>
        <w:t>Устный ответ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b/>
          <w:bCs/>
          <w:sz w:val="28"/>
          <w:szCs w:val="28"/>
        </w:rPr>
        <w:t xml:space="preserve">Оценка «5» </w:t>
      </w:r>
      <w:r w:rsidRPr="00C00B07">
        <w:rPr>
          <w:rFonts w:ascii="Times New Roman" w:hAnsi="Times New Roman" w:cs="Times New Roman"/>
          <w:sz w:val="28"/>
          <w:szCs w:val="28"/>
        </w:rPr>
        <w:t>ставится, если обучающийся: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C00B0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C00B07">
        <w:rPr>
          <w:rFonts w:ascii="Times New Roman" w:hAnsi="Times New Roman" w:cs="Times New Roman"/>
          <w:sz w:val="28"/>
          <w:szCs w:val="28"/>
        </w:rPr>
        <w:t xml:space="preserve"> (на основе ранее приобретенных знаний) и </w:t>
      </w:r>
      <w:proofErr w:type="spellStart"/>
      <w:r w:rsidRPr="00C00B07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C00B07">
        <w:rPr>
          <w:rFonts w:ascii="Times New Roman" w:hAnsi="Times New Roman" w:cs="Times New Roman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b/>
          <w:bCs/>
          <w:sz w:val="28"/>
          <w:szCs w:val="28"/>
        </w:rPr>
        <w:t>Оценка «4»</w:t>
      </w:r>
      <w:r w:rsidRPr="00C00B07">
        <w:rPr>
          <w:rFonts w:ascii="Times New Roman" w:hAnsi="Times New Roman" w:cs="Times New Roman"/>
          <w:sz w:val="28"/>
          <w:szCs w:val="28"/>
        </w:rPr>
        <w:t xml:space="preserve"> ставится, если обучающийся: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lastRenderedPageBreak/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C00B07">
        <w:rPr>
          <w:rFonts w:ascii="Times New Roman" w:hAnsi="Times New Roman" w:cs="Times New Roman"/>
          <w:sz w:val="28"/>
          <w:szCs w:val="28"/>
        </w:rPr>
        <w:t>внутрипредметные</w:t>
      </w:r>
      <w:proofErr w:type="spellEnd"/>
      <w:r w:rsidRPr="00C00B07">
        <w:rPr>
          <w:rFonts w:ascii="Times New Roman" w:hAnsi="Times New Roman" w:cs="Times New Roman"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>3. В основном правильно даны определения понятий и использованы научные термины.</w:t>
      </w:r>
    </w:p>
    <w:p w:rsidR="00821F62" w:rsidRPr="00C00B07" w:rsidRDefault="00821F62" w:rsidP="00A327B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>4. Ответ самостоятельный.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b/>
          <w:bCs/>
          <w:sz w:val="28"/>
          <w:szCs w:val="28"/>
        </w:rPr>
        <w:t xml:space="preserve">Оценка «3» </w:t>
      </w:r>
      <w:r w:rsidRPr="00C00B07">
        <w:rPr>
          <w:rFonts w:ascii="Times New Roman" w:hAnsi="Times New Roman" w:cs="Times New Roman"/>
          <w:sz w:val="28"/>
          <w:szCs w:val="28"/>
        </w:rPr>
        <w:t>ставится, если обучающийся: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>2.Материал излагает не систематизировано, фрагментарно, не всегда последовательно.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>3. Показывает недостаточную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B0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00B07">
        <w:rPr>
          <w:rFonts w:ascii="Times New Roman" w:hAnsi="Times New Roman" w:cs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>4. Допустил ошибки и неточности в использовании научной терминологии, определения понятий дал недостаточно четкие.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>5. Не использовал в качестве доказательства выводы и обобщения из наблюдений, фактов, опытов или допустил ошибки при их изложении.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>7. Отвечает неполно на вопросы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преподавателя, допуская одну-две грубые ошибки.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b/>
          <w:bCs/>
          <w:sz w:val="28"/>
          <w:szCs w:val="28"/>
        </w:rPr>
        <w:t xml:space="preserve">Оценка «2» </w:t>
      </w:r>
      <w:r w:rsidRPr="00C00B07">
        <w:rPr>
          <w:rFonts w:ascii="Times New Roman" w:hAnsi="Times New Roman" w:cs="Times New Roman"/>
          <w:sz w:val="28"/>
          <w:szCs w:val="28"/>
        </w:rPr>
        <w:t>ставится, если обучающийся: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>1. Не усвоил и не раскрыл основное содержание материала.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>2. Не делает выводов и обобщений.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lastRenderedPageBreak/>
        <w:t>3.Не знает и не понимает значительную или основную часть программного материала в пределах поставленных вопросов.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>4. Имеет слабо сформированные и неполные знания и не умеет применять их к решению конкретных вопросов и задач по образцу.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sz w:val="28"/>
          <w:szCs w:val="28"/>
        </w:rPr>
        <w:t>5. При ответе (на один вопрос) допускает более двух грубых ошибок, которые не может исправить даже при помощи педагога.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00B07">
        <w:rPr>
          <w:rFonts w:ascii="Times New Roman" w:hAnsi="Times New Roman" w:cs="Times New Roman"/>
          <w:sz w:val="28"/>
          <w:szCs w:val="28"/>
        </w:rPr>
        <w:t>. Не может ответить ни на один из поставленных вопросов.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00B07">
        <w:rPr>
          <w:rFonts w:ascii="Times New Roman" w:hAnsi="Times New Roman" w:cs="Times New Roman"/>
          <w:sz w:val="28"/>
          <w:szCs w:val="28"/>
        </w:rPr>
        <w:t>. Полностью не усвоил материал.</w:t>
      </w:r>
    </w:p>
    <w:p w:rsidR="00821F62" w:rsidRPr="00C00B07" w:rsidRDefault="00821F62" w:rsidP="006D435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07">
        <w:rPr>
          <w:rFonts w:ascii="Times New Roman" w:hAnsi="Times New Roman" w:cs="Times New Roman"/>
          <w:b/>
          <w:bCs/>
          <w:sz w:val="28"/>
          <w:szCs w:val="28"/>
        </w:rPr>
        <w:t xml:space="preserve">Примечание. </w:t>
      </w:r>
      <w:r w:rsidRPr="00C00B07">
        <w:rPr>
          <w:rFonts w:ascii="Times New Roman" w:hAnsi="Times New Roman" w:cs="Times New Roman"/>
          <w:sz w:val="28"/>
          <w:szCs w:val="28"/>
        </w:rPr>
        <w:t>По окончании устного ответа обучающегося 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</w:t>
      </w:r>
    </w:p>
    <w:p w:rsidR="00821F62" w:rsidRPr="00C00B07" w:rsidRDefault="00821F62" w:rsidP="00C00B07">
      <w:pPr>
        <w:ind w:firstLine="70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21F62" w:rsidRPr="00B05E27" w:rsidRDefault="00B05E27" w:rsidP="00B05E27">
      <w:pPr>
        <w:shd w:val="clear" w:color="auto" w:fill="FFFFFF"/>
        <w:ind w:firstLine="709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Список литературы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Основные источники: 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 1. Попова Н.П., Кузнецов К.Б. Производственная санитария и гигиена труда на железнодорожном транспорте: учебник. – М.ФГБОУ «Учебно-методический центр по образованию на железнодорожном транспорте», 2013. – 664с.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2.  Конституция Российской Федерации от 12 декабря 1993г.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</w:t>
      </w: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Дополнительные источники: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1.</w:t>
      </w: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>Федеральный закон от 1999 г. № 181-ФЗ «Об основах охраны труда в Российской Федерации».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2.</w:t>
      </w: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>Федеральный закон от 09.02.2007 г. № 16-ФЗ «Федеральный закон о транспортной безопасности»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3.</w:t>
      </w: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>Положение о порядке расследования производственного травматизма № 73 от 24.10.2002 г.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4.</w:t>
      </w: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>Стандарт ОАО "РЖД" СТО РЖД 1.15.002 - 2008 Система управления охраной труда в ОАО "РЖД"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5.</w:t>
      </w: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>Распоряжение ОАО "РЖД" № 2529р от 11.06.2004 г. «Об организации обучения по охране труда и проверки знаний требований охраны труда работников ОАО "РЖД"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6.</w:t>
      </w: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>Распоряжение № 1361р от 25.06.2010 г. «Об утверждении положения от организации в ОАО "РЖД" работы по системе информации "Человек на пути"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7.</w:t>
      </w: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>Распоряжение № 652р от 11.05.2005 г. «Об утверждении положения о контроле за состоянием охраны труда на федеральном железнодорожном транспорте»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8.</w:t>
      </w: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>Правила электробезопасности для работников железнодорожного транспорта на электрифицированных участках железных дорог № 3236р от 07.09.2004 г.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9.</w:t>
      </w: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 xml:space="preserve">Распоряжение № 963р от 23.06.2005 г. «Об утверждении методики оказания первой помощи при несчастных случаях на производстве для работников ОАО «РЖД» 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10.</w:t>
      </w: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>Типовая инструкция по охране труда для монтёра пути. ЦП-</w:t>
      </w: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lastRenderedPageBreak/>
        <w:t>730-2000 от 30.12.2009 г.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11.</w:t>
      </w: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</w:r>
      <w:proofErr w:type="spellStart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Крутяков</w:t>
      </w:r>
      <w:proofErr w:type="spellEnd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В.С. и др. Охрана труда и основы экологии на железнодорожном транспорте и в транспортном строительстве: </w:t>
      </w:r>
      <w:proofErr w:type="spellStart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Учеб.для</w:t>
      </w:r>
      <w:proofErr w:type="spellEnd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техникумов ж.-д. трансп. и трансп. </w:t>
      </w:r>
      <w:proofErr w:type="spellStart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стр-ва</w:t>
      </w:r>
      <w:proofErr w:type="spellEnd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– М.: Транспорт, 1993.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12.</w:t>
      </w: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</w:r>
      <w:proofErr w:type="spellStart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Клочкова</w:t>
      </w:r>
      <w:proofErr w:type="spellEnd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Е.А. Охрана труда на железнодорожном транспорте: Учебник для техникумов и колледжей ж.-д. </w:t>
      </w:r>
      <w:r>
        <w:rPr>
          <w:rFonts w:ascii="Times New Roman" w:eastAsia="Andale Sans UI" w:hAnsi="Times New Roman" w:cs="Tahoma"/>
          <w:bCs/>
          <w:kern w:val="3"/>
          <w:sz w:val="28"/>
          <w:szCs w:val="28"/>
        </w:rPr>
        <w:t>трансп. – М.: Маршрут, 200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 Интернет-ресурсы: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1.</w:t>
      </w: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 xml:space="preserve">Челноков А.А. Охрана труда [Электронный ресурс]: учебник/ Челноков А.А., Жмыхов И.Н., Цап В.Н.— Электрон. текстовые данные.— Минск: </w:t>
      </w:r>
      <w:proofErr w:type="spellStart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Вышэйшая</w:t>
      </w:r>
      <w:proofErr w:type="spellEnd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школа, 2013.— 656 c.— Режим доступа: http://www.iprbookshop.ru/24122.— ЭБС «</w:t>
      </w:r>
      <w:proofErr w:type="spellStart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IPRbooks</w:t>
      </w:r>
      <w:proofErr w:type="spellEnd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»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2.</w:t>
      </w: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 xml:space="preserve">Безопасность жизнедеятельности. Охрана труда в строительстве [Электронный ресурс]: методические указания к выполнению практической работы для студентов </w:t>
      </w:r>
      <w:proofErr w:type="spellStart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бакалавриата</w:t>
      </w:r>
      <w:proofErr w:type="spellEnd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всех форм обучения направления подготовки 08.03.01 Строительство/ — Электрон. текстовые данные.— М.: Московский государственный строительный университет, Ай Пи Эр Медиа, ЭБС АСВ, 2015.— 55 c.— Режим доступа: http://www.iprbookshop.ru/40396.— ЭБС «</w:t>
      </w:r>
      <w:proofErr w:type="spellStart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IPRbooks</w:t>
      </w:r>
      <w:proofErr w:type="spellEnd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»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3.</w:t>
      </w: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</w:r>
      <w:proofErr w:type="spellStart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Бобкова</w:t>
      </w:r>
      <w:proofErr w:type="spellEnd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О.В. Охрана труда и техника безопасности. Обеспечение прав работника [Электронный ресурс]: законодательные и нормативные акты с комментариями/ </w:t>
      </w:r>
      <w:proofErr w:type="spellStart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Бобкова</w:t>
      </w:r>
      <w:proofErr w:type="spellEnd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О.В.— Электрон. текстовые данные.— Саратов: Ай Пи Эр Медиа, 2010.— 283 c.— Режим доступа: http://www.iprbookshop.ru/1553.— ЭБС «</w:t>
      </w:r>
      <w:proofErr w:type="spellStart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IPRbooks</w:t>
      </w:r>
      <w:proofErr w:type="spellEnd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»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</w:rPr>
      </w:pP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4.</w:t>
      </w: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ab/>
        <w:t xml:space="preserve">Справочник по охране труда. Том 1. Нормативные правовые акты, регулирующие вопросы охраны труда [Электронный ресурс]/ — Электрон. текстовые данные.— М.: Издательский дом ЭНЕРГИЯ, </w:t>
      </w:r>
      <w:proofErr w:type="spellStart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Альвис</w:t>
      </w:r>
      <w:proofErr w:type="spellEnd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, 2013.— 464 c.— Режим доступа: http://www.iprbookshop.ru/22742.— ЭБС «</w:t>
      </w:r>
      <w:proofErr w:type="spellStart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IPRbooks</w:t>
      </w:r>
      <w:proofErr w:type="spellEnd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»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en-US"/>
        </w:rPr>
      </w:pP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5.Петрова А.М. Основы безопасности труда. Современные проблемы управления безопасностью труда. Развитие человеческого потенциала организаций. Управление изменениями. Выпуск 7 [Электронный ресурс]: глоссарий/ Петрова А.М., </w:t>
      </w:r>
      <w:proofErr w:type="spellStart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>Царегородцев</w:t>
      </w:r>
      <w:proofErr w:type="spellEnd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</w:rPr>
        <w:t xml:space="preserve"> Ю.Н., Борисенко В.П.— Электрон. текстовые данные.— М.: Московский гуманитарный университет, 2014.— 140 c.— Режим доступа: http://www.iprbookshop.ru/39682.— ЭБС</w:t>
      </w: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  <w:lang w:val="en-US"/>
        </w:rPr>
        <w:t xml:space="preserve"> «</w:t>
      </w:r>
      <w:proofErr w:type="spellStart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  <w:lang w:val="en-US"/>
        </w:rPr>
        <w:t>IPRbooks</w:t>
      </w:r>
      <w:proofErr w:type="spellEnd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  <w:lang w:val="en-US"/>
        </w:rPr>
        <w:t>»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en-US"/>
        </w:rPr>
      </w:pP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  <w:lang w:val="en-US"/>
        </w:rPr>
        <w:t xml:space="preserve">e.lanbook.com; </w:t>
      </w:r>
      <w:proofErr w:type="spellStart"/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  <w:lang w:val="en-US"/>
        </w:rPr>
        <w:t>IPRbooks</w:t>
      </w:r>
      <w:proofErr w:type="spellEnd"/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en-US"/>
        </w:rPr>
      </w:pPr>
      <w:r w:rsidRPr="00B05E27">
        <w:rPr>
          <w:rFonts w:ascii="Times New Roman" w:eastAsia="Andale Sans UI" w:hAnsi="Times New Roman" w:cs="Tahoma"/>
          <w:bCs/>
          <w:kern w:val="3"/>
          <w:sz w:val="28"/>
          <w:szCs w:val="28"/>
          <w:lang w:val="en-US"/>
        </w:rPr>
        <w:t>http://www.consultant.ru.</w:t>
      </w: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en-US"/>
        </w:rPr>
      </w:pPr>
    </w:p>
    <w:p w:rsidR="00B05E27" w:rsidRPr="00B05E27" w:rsidRDefault="00B05E27" w:rsidP="00B05E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851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val="en-US"/>
        </w:rPr>
      </w:pPr>
    </w:p>
    <w:p w:rsidR="00821F62" w:rsidRPr="00B05E27" w:rsidRDefault="00821F62" w:rsidP="00A507DB">
      <w:pPr>
        <w:tabs>
          <w:tab w:val="left" w:pos="5404"/>
        </w:tabs>
        <w:rPr>
          <w:rFonts w:ascii="Times New Roman" w:hAnsi="Times New Roman"/>
          <w:sz w:val="28"/>
          <w:szCs w:val="28"/>
          <w:lang w:val="en-US"/>
        </w:rPr>
      </w:pPr>
    </w:p>
    <w:p w:rsidR="00821F62" w:rsidRPr="00401E4F" w:rsidRDefault="00821F62">
      <w:pPr>
        <w:rPr>
          <w:lang w:val="en-US"/>
        </w:rPr>
      </w:pPr>
    </w:p>
    <w:sectPr w:rsidR="00821F62" w:rsidRPr="00401E4F" w:rsidSect="00CC47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7B" w:rsidRDefault="00CB567B" w:rsidP="007F15A2">
      <w:r>
        <w:separator/>
      </w:r>
    </w:p>
  </w:endnote>
  <w:endnote w:type="continuationSeparator" w:id="0">
    <w:p w:rsidR="00CB567B" w:rsidRDefault="00CB567B" w:rsidP="007F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FF" w:rsidRDefault="00CA1EF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FF" w:rsidRDefault="00CA1EFF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FF" w:rsidRDefault="00CA1EF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7B" w:rsidRDefault="00CB567B" w:rsidP="007F15A2">
      <w:r>
        <w:separator/>
      </w:r>
    </w:p>
  </w:footnote>
  <w:footnote w:type="continuationSeparator" w:id="0">
    <w:p w:rsidR="00CB567B" w:rsidRDefault="00CB567B" w:rsidP="007F1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FF" w:rsidRDefault="00CA1EF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FF" w:rsidRDefault="00CA1EF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FF" w:rsidRDefault="00CA1EF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A58"/>
    <w:multiLevelType w:val="hybridMultilevel"/>
    <w:tmpl w:val="30D0F5EA"/>
    <w:lvl w:ilvl="0" w:tplc="56D46A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9D4853"/>
    <w:multiLevelType w:val="hybridMultilevel"/>
    <w:tmpl w:val="42A41814"/>
    <w:lvl w:ilvl="0" w:tplc="CB82DC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9A30C9"/>
    <w:multiLevelType w:val="hybridMultilevel"/>
    <w:tmpl w:val="892CF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24604"/>
    <w:multiLevelType w:val="hybridMultilevel"/>
    <w:tmpl w:val="3F749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500F5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FC57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1F640B"/>
    <w:multiLevelType w:val="hybridMultilevel"/>
    <w:tmpl w:val="2598B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0066F"/>
    <w:multiLevelType w:val="hybridMultilevel"/>
    <w:tmpl w:val="231A1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077EE8"/>
    <w:multiLevelType w:val="hybridMultilevel"/>
    <w:tmpl w:val="5E184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134062"/>
    <w:multiLevelType w:val="hybridMultilevel"/>
    <w:tmpl w:val="482A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86D56"/>
    <w:multiLevelType w:val="hybridMultilevel"/>
    <w:tmpl w:val="C018D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F637EA"/>
    <w:multiLevelType w:val="hybridMultilevel"/>
    <w:tmpl w:val="1D742B4C"/>
    <w:lvl w:ilvl="0" w:tplc="F3A4797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F782E"/>
    <w:multiLevelType w:val="multilevel"/>
    <w:tmpl w:val="29A02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2">
    <w:nsid w:val="4CF7727C"/>
    <w:multiLevelType w:val="hybridMultilevel"/>
    <w:tmpl w:val="1286E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5A7D26"/>
    <w:multiLevelType w:val="multilevel"/>
    <w:tmpl w:val="F2EE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6360C0"/>
    <w:multiLevelType w:val="hybridMultilevel"/>
    <w:tmpl w:val="B2DA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91F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32A04C8"/>
    <w:multiLevelType w:val="hybridMultilevel"/>
    <w:tmpl w:val="EEC49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85C6FF1"/>
    <w:multiLevelType w:val="hybridMultilevel"/>
    <w:tmpl w:val="10E0D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AF1CB3"/>
    <w:multiLevelType w:val="hybridMultilevel"/>
    <w:tmpl w:val="29DA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18"/>
  </w:num>
  <w:num w:numId="12">
    <w:abstractNumId w:val="5"/>
  </w:num>
  <w:num w:numId="13">
    <w:abstractNumId w:val="9"/>
  </w:num>
  <w:num w:numId="14">
    <w:abstractNumId w:val="17"/>
  </w:num>
  <w:num w:numId="15">
    <w:abstractNumId w:val="6"/>
  </w:num>
  <w:num w:numId="16">
    <w:abstractNumId w:val="4"/>
  </w:num>
  <w:num w:numId="17">
    <w:abstractNumId w:val="15"/>
  </w:num>
  <w:num w:numId="18">
    <w:abstractNumId w:val="11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F5"/>
    <w:rsid w:val="00004168"/>
    <w:rsid w:val="00025835"/>
    <w:rsid w:val="00060E5F"/>
    <w:rsid w:val="000973BF"/>
    <w:rsid w:val="000D2D03"/>
    <w:rsid w:val="000D6EE1"/>
    <w:rsid w:val="000E54D9"/>
    <w:rsid w:val="00101C5B"/>
    <w:rsid w:val="001070F8"/>
    <w:rsid w:val="00107D0F"/>
    <w:rsid w:val="00110FF7"/>
    <w:rsid w:val="00115B94"/>
    <w:rsid w:val="00127374"/>
    <w:rsid w:val="00133B71"/>
    <w:rsid w:val="00134251"/>
    <w:rsid w:val="00184BA1"/>
    <w:rsid w:val="001A1032"/>
    <w:rsid w:val="001A2DA8"/>
    <w:rsid w:val="001D0878"/>
    <w:rsid w:val="001D7597"/>
    <w:rsid w:val="001E37F7"/>
    <w:rsid w:val="00231623"/>
    <w:rsid w:val="0023351E"/>
    <w:rsid w:val="002359FD"/>
    <w:rsid w:val="00254F6D"/>
    <w:rsid w:val="002B65A3"/>
    <w:rsid w:val="002B7373"/>
    <w:rsid w:val="002C6C03"/>
    <w:rsid w:val="002E6DC2"/>
    <w:rsid w:val="003025CC"/>
    <w:rsid w:val="00304D1B"/>
    <w:rsid w:val="00314E67"/>
    <w:rsid w:val="00325A60"/>
    <w:rsid w:val="00377007"/>
    <w:rsid w:val="00381BF0"/>
    <w:rsid w:val="0039125C"/>
    <w:rsid w:val="003A4617"/>
    <w:rsid w:val="003C4556"/>
    <w:rsid w:val="003E3C04"/>
    <w:rsid w:val="00401E4F"/>
    <w:rsid w:val="004031E0"/>
    <w:rsid w:val="004430FF"/>
    <w:rsid w:val="00456D9B"/>
    <w:rsid w:val="00464CFF"/>
    <w:rsid w:val="00483AB7"/>
    <w:rsid w:val="004D2705"/>
    <w:rsid w:val="004D7F5E"/>
    <w:rsid w:val="005005D3"/>
    <w:rsid w:val="00515110"/>
    <w:rsid w:val="005304DF"/>
    <w:rsid w:val="0055309B"/>
    <w:rsid w:val="00554F05"/>
    <w:rsid w:val="005722D6"/>
    <w:rsid w:val="005A1AC6"/>
    <w:rsid w:val="005B5491"/>
    <w:rsid w:val="005C133C"/>
    <w:rsid w:val="005C2195"/>
    <w:rsid w:val="005D5792"/>
    <w:rsid w:val="005E7D3E"/>
    <w:rsid w:val="0062095F"/>
    <w:rsid w:val="00642B2A"/>
    <w:rsid w:val="00643897"/>
    <w:rsid w:val="00670AD7"/>
    <w:rsid w:val="0067149F"/>
    <w:rsid w:val="00682C35"/>
    <w:rsid w:val="006A422F"/>
    <w:rsid w:val="006C6EC1"/>
    <w:rsid w:val="006D4355"/>
    <w:rsid w:val="006D6A4B"/>
    <w:rsid w:val="007013B0"/>
    <w:rsid w:val="00702DD1"/>
    <w:rsid w:val="007733F5"/>
    <w:rsid w:val="00784D2C"/>
    <w:rsid w:val="007A2E0E"/>
    <w:rsid w:val="007A6396"/>
    <w:rsid w:val="007D6DDE"/>
    <w:rsid w:val="007E082D"/>
    <w:rsid w:val="007E296B"/>
    <w:rsid w:val="007F15A2"/>
    <w:rsid w:val="007F6CF0"/>
    <w:rsid w:val="00801329"/>
    <w:rsid w:val="00821F62"/>
    <w:rsid w:val="008422F2"/>
    <w:rsid w:val="008D575A"/>
    <w:rsid w:val="008E3B9A"/>
    <w:rsid w:val="008F33FC"/>
    <w:rsid w:val="00901B30"/>
    <w:rsid w:val="00961698"/>
    <w:rsid w:val="009946DC"/>
    <w:rsid w:val="0099745E"/>
    <w:rsid w:val="00997D44"/>
    <w:rsid w:val="009C4580"/>
    <w:rsid w:val="009D01E8"/>
    <w:rsid w:val="009E1FE7"/>
    <w:rsid w:val="009F25D1"/>
    <w:rsid w:val="00A2759A"/>
    <w:rsid w:val="00A327B6"/>
    <w:rsid w:val="00A507DB"/>
    <w:rsid w:val="00A62AFF"/>
    <w:rsid w:val="00A6779C"/>
    <w:rsid w:val="00A8362E"/>
    <w:rsid w:val="00AC738D"/>
    <w:rsid w:val="00AD01FF"/>
    <w:rsid w:val="00AD06B0"/>
    <w:rsid w:val="00AD1830"/>
    <w:rsid w:val="00AE22D3"/>
    <w:rsid w:val="00B040AC"/>
    <w:rsid w:val="00B05E27"/>
    <w:rsid w:val="00B109E4"/>
    <w:rsid w:val="00B32861"/>
    <w:rsid w:val="00B36B5E"/>
    <w:rsid w:val="00B706BE"/>
    <w:rsid w:val="00B773EE"/>
    <w:rsid w:val="00B908F5"/>
    <w:rsid w:val="00B93A69"/>
    <w:rsid w:val="00BA0B74"/>
    <w:rsid w:val="00BB0E47"/>
    <w:rsid w:val="00BD1868"/>
    <w:rsid w:val="00BE222C"/>
    <w:rsid w:val="00BE6E96"/>
    <w:rsid w:val="00BF39F7"/>
    <w:rsid w:val="00C00B07"/>
    <w:rsid w:val="00C06D24"/>
    <w:rsid w:val="00C54DB1"/>
    <w:rsid w:val="00C5645D"/>
    <w:rsid w:val="00C76DE7"/>
    <w:rsid w:val="00C83829"/>
    <w:rsid w:val="00CA1EFF"/>
    <w:rsid w:val="00CB11BD"/>
    <w:rsid w:val="00CB567B"/>
    <w:rsid w:val="00CC47AC"/>
    <w:rsid w:val="00CE2339"/>
    <w:rsid w:val="00D01BBD"/>
    <w:rsid w:val="00D1259E"/>
    <w:rsid w:val="00D2201E"/>
    <w:rsid w:val="00D23AB5"/>
    <w:rsid w:val="00D362DC"/>
    <w:rsid w:val="00D37F68"/>
    <w:rsid w:val="00D60FDA"/>
    <w:rsid w:val="00D6439F"/>
    <w:rsid w:val="00D900A5"/>
    <w:rsid w:val="00D96C82"/>
    <w:rsid w:val="00D97341"/>
    <w:rsid w:val="00DC112F"/>
    <w:rsid w:val="00DC72EC"/>
    <w:rsid w:val="00DD4CA3"/>
    <w:rsid w:val="00DE5061"/>
    <w:rsid w:val="00DF2403"/>
    <w:rsid w:val="00E24911"/>
    <w:rsid w:val="00E55FEC"/>
    <w:rsid w:val="00E57B4A"/>
    <w:rsid w:val="00E7492A"/>
    <w:rsid w:val="00EB13B4"/>
    <w:rsid w:val="00ED4904"/>
    <w:rsid w:val="00EE22D3"/>
    <w:rsid w:val="00EE23C0"/>
    <w:rsid w:val="00F23A09"/>
    <w:rsid w:val="00F334BB"/>
    <w:rsid w:val="00F36317"/>
    <w:rsid w:val="00F4471C"/>
    <w:rsid w:val="00F50057"/>
    <w:rsid w:val="00F91A66"/>
    <w:rsid w:val="00F95825"/>
    <w:rsid w:val="00FB27C5"/>
    <w:rsid w:val="00F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DB"/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645D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64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5645D"/>
    <w:pPr>
      <w:keepNext/>
      <w:tabs>
        <w:tab w:val="left" w:pos="616"/>
      </w:tabs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56D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45D"/>
    <w:rPr>
      <w:rFonts w:ascii="Arial" w:hAnsi="Arial" w:cs="Arial"/>
      <w:b/>
      <w:bCs/>
      <w:color w:val="000000"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C5645D"/>
    <w:rPr>
      <w:rFonts w:ascii="Arial" w:hAnsi="Arial" w:cs="Arial"/>
      <w:b/>
      <w:bCs/>
      <w:i/>
      <w:iCs/>
      <w:color w:val="000000"/>
      <w:sz w:val="28"/>
      <w:szCs w:val="28"/>
      <w:lang w:eastAsia="zh-CN"/>
    </w:rPr>
  </w:style>
  <w:style w:type="character" w:customStyle="1" w:styleId="40">
    <w:name w:val="Заголовок 4 Знак"/>
    <w:link w:val="4"/>
    <w:uiPriority w:val="99"/>
    <w:locked/>
    <w:rsid w:val="00C5645D"/>
    <w:rPr>
      <w:rFonts w:ascii="Arial" w:hAnsi="Arial" w:cs="Times New Roman"/>
      <w:color w:val="000000"/>
      <w:sz w:val="24"/>
      <w:lang w:eastAsia="zh-CN"/>
    </w:rPr>
  </w:style>
  <w:style w:type="paragraph" w:styleId="a3">
    <w:name w:val="caption"/>
    <w:basedOn w:val="a"/>
    <w:uiPriority w:val="99"/>
    <w:qFormat/>
    <w:rsid w:val="00C5645D"/>
    <w:pPr>
      <w:suppressLineNumbers/>
      <w:spacing w:before="120" w:after="120"/>
    </w:pPr>
    <w:rPr>
      <w:rFonts w:cs="Mangal"/>
      <w:i/>
      <w:iCs/>
    </w:rPr>
  </w:style>
  <w:style w:type="character" w:styleId="a4">
    <w:name w:val="Strong"/>
    <w:uiPriority w:val="99"/>
    <w:qFormat/>
    <w:rsid w:val="00C5645D"/>
    <w:rPr>
      <w:rFonts w:cs="Times New Roman"/>
      <w:b/>
    </w:rPr>
  </w:style>
  <w:style w:type="paragraph" w:styleId="a5">
    <w:name w:val="List Paragraph"/>
    <w:basedOn w:val="a"/>
    <w:uiPriority w:val="99"/>
    <w:qFormat/>
    <w:rsid w:val="00C5645D"/>
    <w:pPr>
      <w:spacing w:after="200" w:line="276" w:lineRule="auto"/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A507DB"/>
    <w:pPr>
      <w:jc w:val="center"/>
    </w:pPr>
    <w:rPr>
      <w:rFonts w:ascii="Times New Roman" w:hAnsi="Times New Roman" w:cs="Times New Roman"/>
      <w:b/>
      <w:szCs w:val="24"/>
      <w:lang w:eastAsia="ru-RU"/>
    </w:rPr>
  </w:style>
  <w:style w:type="character" w:customStyle="1" w:styleId="a7">
    <w:name w:val="Название Знак"/>
    <w:link w:val="a6"/>
    <w:uiPriority w:val="99"/>
    <w:locked/>
    <w:rsid w:val="00A507DB"/>
    <w:rPr>
      <w:rFonts w:cs="Times New Roman"/>
      <w:b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A507DB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link w:val="a8"/>
    <w:uiPriority w:val="99"/>
    <w:locked/>
    <w:rsid w:val="00A507DB"/>
    <w:rPr>
      <w:rFonts w:ascii="Cambria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A507DB"/>
    <w:rPr>
      <w:rFonts w:ascii="Times New Roman" w:hAnsi="Times New Roman" w:cs="Times New Roman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A507DB"/>
    <w:rPr>
      <w:rFonts w:cs="Times New Roman"/>
      <w:sz w:val="22"/>
      <w:szCs w:val="22"/>
      <w:lang w:eastAsia="ru-RU"/>
    </w:rPr>
  </w:style>
  <w:style w:type="paragraph" w:styleId="aa">
    <w:name w:val="Normal (Web)"/>
    <w:basedOn w:val="a"/>
    <w:uiPriority w:val="99"/>
    <w:rsid w:val="00C00B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kix-wordhtmlgenerator-word-node">
    <w:name w:val="kix-wordhtmlgenerator-word-node"/>
    <w:uiPriority w:val="99"/>
    <w:rsid w:val="00C00B07"/>
  </w:style>
  <w:style w:type="character" w:customStyle="1" w:styleId="goog-inline-block">
    <w:name w:val="goog-inline-block"/>
    <w:uiPriority w:val="99"/>
    <w:rsid w:val="00C00B07"/>
  </w:style>
  <w:style w:type="paragraph" w:styleId="ab">
    <w:name w:val="No Spacing"/>
    <w:link w:val="ac"/>
    <w:uiPriority w:val="1"/>
    <w:qFormat/>
    <w:rsid w:val="00C00B07"/>
    <w:rPr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C00B07"/>
    <w:rPr>
      <w:sz w:val="22"/>
      <w:lang w:eastAsia="ru-RU"/>
    </w:rPr>
  </w:style>
  <w:style w:type="character" w:styleId="ad">
    <w:name w:val="Hyperlink"/>
    <w:uiPriority w:val="99"/>
    <w:rsid w:val="00C00B07"/>
    <w:rPr>
      <w:rFonts w:cs="Times New Roman"/>
      <w:color w:val="0000FF"/>
      <w:u w:val="single"/>
    </w:rPr>
  </w:style>
  <w:style w:type="character" w:customStyle="1" w:styleId="ljuser">
    <w:name w:val="ljuser"/>
    <w:uiPriority w:val="99"/>
    <w:rsid w:val="00C00B07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C00B07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C00B07"/>
    <w:rPr>
      <w:rFonts w:ascii="Tahoma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link w:val="ae"/>
    <w:uiPriority w:val="99"/>
    <w:semiHidden/>
    <w:locked/>
    <w:rsid w:val="005D5792"/>
    <w:rPr>
      <w:rFonts w:cs="Calibri"/>
      <w:sz w:val="2"/>
      <w:lang w:eastAsia="en-US"/>
    </w:rPr>
  </w:style>
  <w:style w:type="character" w:customStyle="1" w:styleId="11">
    <w:name w:val="Текст выноски Знак1"/>
    <w:uiPriority w:val="99"/>
    <w:semiHidden/>
    <w:rsid w:val="00C00B0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rsid w:val="00C00B07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eastAsia="ru-RU" w:bidi="pa-IN"/>
    </w:rPr>
  </w:style>
  <w:style w:type="character" w:customStyle="1" w:styleId="af1">
    <w:name w:val="Верхний колонтитул Знак"/>
    <w:link w:val="af0"/>
    <w:uiPriority w:val="99"/>
    <w:semiHidden/>
    <w:locked/>
    <w:rsid w:val="00C00B07"/>
    <w:rPr>
      <w:rFonts w:cs="Times New Roman"/>
      <w:sz w:val="24"/>
      <w:szCs w:val="24"/>
      <w:lang w:eastAsia="ru-RU" w:bidi="pa-IN"/>
    </w:rPr>
  </w:style>
  <w:style w:type="character" w:customStyle="1" w:styleId="FooterChar">
    <w:name w:val="Footer Char"/>
    <w:uiPriority w:val="99"/>
    <w:semiHidden/>
    <w:locked/>
    <w:rsid w:val="00C00B07"/>
    <w:rPr>
      <w:sz w:val="24"/>
      <w:lang w:eastAsia="ru-RU"/>
    </w:rPr>
  </w:style>
  <w:style w:type="paragraph" w:styleId="af2">
    <w:name w:val="footer"/>
    <w:basedOn w:val="a"/>
    <w:link w:val="af3"/>
    <w:uiPriority w:val="99"/>
    <w:semiHidden/>
    <w:rsid w:val="00C00B07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eastAsia="ru-RU" w:bidi="pa-IN"/>
    </w:rPr>
  </w:style>
  <w:style w:type="character" w:customStyle="1" w:styleId="af3">
    <w:name w:val="Нижний колонтитул Знак"/>
    <w:link w:val="af2"/>
    <w:uiPriority w:val="99"/>
    <w:semiHidden/>
    <w:locked/>
    <w:rsid w:val="005D5792"/>
    <w:rPr>
      <w:rFonts w:ascii="Calibri" w:hAnsi="Calibri" w:cs="Calibri"/>
      <w:lang w:eastAsia="en-US"/>
    </w:rPr>
  </w:style>
  <w:style w:type="character" w:customStyle="1" w:styleId="12">
    <w:name w:val="Нижний колонтитул Знак1"/>
    <w:uiPriority w:val="99"/>
    <w:semiHidden/>
    <w:rsid w:val="00C00B07"/>
    <w:rPr>
      <w:rFonts w:ascii="Calibri" w:hAnsi="Calibri" w:cs="Calibri"/>
      <w:sz w:val="22"/>
      <w:szCs w:val="22"/>
    </w:rPr>
  </w:style>
  <w:style w:type="character" w:customStyle="1" w:styleId="BodyTextIndent2Char">
    <w:name w:val="Body Text Indent 2 Char"/>
    <w:uiPriority w:val="99"/>
    <w:semiHidden/>
    <w:locked/>
    <w:rsid w:val="00C00B07"/>
    <w:rPr>
      <w:sz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C00B07"/>
    <w:pPr>
      <w:ind w:left="56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5D5792"/>
    <w:rPr>
      <w:rFonts w:ascii="Calibri" w:hAnsi="Calibri" w:cs="Calibri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C00B07"/>
    <w:rPr>
      <w:rFonts w:ascii="Calibri" w:hAnsi="Calibri" w:cs="Calibri"/>
      <w:sz w:val="22"/>
      <w:szCs w:val="22"/>
    </w:rPr>
  </w:style>
  <w:style w:type="character" w:customStyle="1" w:styleId="DocumentMapChar">
    <w:name w:val="Document Map Char"/>
    <w:uiPriority w:val="99"/>
    <w:semiHidden/>
    <w:locked/>
    <w:rsid w:val="00C00B07"/>
    <w:rPr>
      <w:rFonts w:ascii="Tahoma" w:hAnsi="Tahoma"/>
      <w:shd w:val="clear" w:color="auto" w:fill="000080"/>
      <w:lang w:eastAsia="ru-RU"/>
    </w:rPr>
  </w:style>
  <w:style w:type="paragraph" w:styleId="af4">
    <w:name w:val="Document Map"/>
    <w:basedOn w:val="a"/>
    <w:link w:val="af5"/>
    <w:uiPriority w:val="99"/>
    <w:semiHidden/>
    <w:rsid w:val="00C00B07"/>
    <w:pPr>
      <w:shd w:val="clear" w:color="auto" w:fill="000080"/>
    </w:pPr>
    <w:rPr>
      <w:rFonts w:ascii="Tahoma" w:hAnsi="Tahoma" w:cs="Times New Roman"/>
      <w:sz w:val="20"/>
      <w:szCs w:val="20"/>
      <w:lang w:eastAsia="ru-RU" w:bidi="pa-IN"/>
    </w:rPr>
  </w:style>
  <w:style w:type="character" w:customStyle="1" w:styleId="af5">
    <w:name w:val="Схема документа Знак"/>
    <w:link w:val="af4"/>
    <w:uiPriority w:val="99"/>
    <w:semiHidden/>
    <w:locked/>
    <w:rsid w:val="005D5792"/>
    <w:rPr>
      <w:rFonts w:cs="Calibri"/>
      <w:sz w:val="2"/>
      <w:lang w:eastAsia="en-US"/>
    </w:rPr>
  </w:style>
  <w:style w:type="character" w:customStyle="1" w:styleId="13">
    <w:name w:val="Схема документа Знак1"/>
    <w:uiPriority w:val="99"/>
    <w:semiHidden/>
    <w:rsid w:val="00C00B07"/>
    <w:rPr>
      <w:rFonts w:ascii="Tahoma" w:hAnsi="Tahoma" w:cs="Tahoma"/>
      <w:sz w:val="16"/>
      <w:szCs w:val="16"/>
    </w:rPr>
  </w:style>
  <w:style w:type="character" w:styleId="af6">
    <w:name w:val="Emphasis"/>
    <w:uiPriority w:val="99"/>
    <w:qFormat/>
    <w:rsid w:val="00C00B07"/>
    <w:rPr>
      <w:rFonts w:cs="Times New Roman"/>
      <w:i/>
      <w:iCs/>
    </w:rPr>
  </w:style>
  <w:style w:type="paragraph" w:styleId="af7">
    <w:name w:val="Body Text"/>
    <w:basedOn w:val="a"/>
    <w:link w:val="af8"/>
    <w:uiPriority w:val="99"/>
    <w:semiHidden/>
    <w:rsid w:val="00C00B07"/>
    <w:pPr>
      <w:spacing w:after="120" w:line="276" w:lineRule="auto"/>
    </w:pPr>
    <w:rPr>
      <w:rFonts w:cs="Times New Roman"/>
    </w:rPr>
  </w:style>
  <w:style w:type="character" w:customStyle="1" w:styleId="af8">
    <w:name w:val="Основной текст Знак"/>
    <w:link w:val="af7"/>
    <w:uiPriority w:val="99"/>
    <w:semiHidden/>
    <w:locked/>
    <w:rsid w:val="00C00B07"/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_"/>
    <w:link w:val="25"/>
    <w:uiPriority w:val="99"/>
    <w:locked/>
    <w:rsid w:val="00C00B07"/>
    <w:rPr>
      <w:rFonts w:cs="Times New Roman"/>
      <w:spacing w:val="10"/>
      <w:shd w:val="clear" w:color="auto" w:fill="FFFFFF"/>
    </w:rPr>
  </w:style>
  <w:style w:type="paragraph" w:customStyle="1" w:styleId="25">
    <w:name w:val="Основной текст2"/>
    <w:basedOn w:val="a"/>
    <w:link w:val="af9"/>
    <w:uiPriority w:val="99"/>
    <w:rsid w:val="00C00B07"/>
    <w:pPr>
      <w:shd w:val="clear" w:color="auto" w:fill="FFFFFF"/>
      <w:spacing w:line="240" w:lineRule="atLeast"/>
      <w:ind w:hanging="360"/>
    </w:pPr>
    <w:rPr>
      <w:rFonts w:ascii="Times New Roman" w:hAnsi="Times New Roman" w:cs="Times New Roman"/>
      <w:spacing w:val="10"/>
      <w:sz w:val="20"/>
      <w:szCs w:val="20"/>
    </w:rPr>
  </w:style>
  <w:style w:type="character" w:customStyle="1" w:styleId="3">
    <w:name w:val="Заголовок №3_"/>
    <w:link w:val="30"/>
    <w:uiPriority w:val="99"/>
    <w:locked/>
    <w:rsid w:val="00C00B07"/>
    <w:rPr>
      <w:rFonts w:cs="Times New Roman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C00B07"/>
    <w:pPr>
      <w:shd w:val="clear" w:color="auto" w:fill="FFFFFF"/>
      <w:spacing w:line="307" w:lineRule="exact"/>
      <w:ind w:hanging="360"/>
      <w:outlineLvl w:val="2"/>
    </w:pPr>
    <w:rPr>
      <w:rFonts w:ascii="Times New Roman" w:hAnsi="Times New Roman" w:cs="Times New Roman"/>
      <w:sz w:val="25"/>
      <w:szCs w:val="25"/>
    </w:rPr>
  </w:style>
  <w:style w:type="character" w:customStyle="1" w:styleId="26">
    <w:name w:val="Основной текст (2)"/>
    <w:uiPriority w:val="99"/>
    <w:rsid w:val="00C00B07"/>
    <w:rPr>
      <w:rFonts w:ascii="Times New Roman" w:hAnsi="Times New Roman" w:cs="Times New Roman"/>
      <w:spacing w:val="0"/>
      <w:sz w:val="25"/>
      <w:szCs w:val="25"/>
    </w:rPr>
  </w:style>
  <w:style w:type="character" w:customStyle="1" w:styleId="22pt">
    <w:name w:val="Основной текст (2) + Интервал 2 pt"/>
    <w:uiPriority w:val="99"/>
    <w:rsid w:val="00C00B07"/>
    <w:rPr>
      <w:rFonts w:ascii="Times New Roman" w:hAnsi="Times New Roman" w:cs="Times New Roman"/>
      <w:spacing w:val="50"/>
      <w:sz w:val="25"/>
      <w:szCs w:val="25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B54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5B5491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5B54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locked/>
    <w:rsid w:val="005B5491"/>
    <w:rPr>
      <w:rFonts w:ascii="Arial" w:hAnsi="Arial" w:cs="Arial"/>
      <w:vanish/>
      <w:sz w:val="16"/>
      <w:szCs w:val="16"/>
      <w:lang w:eastAsia="ru-RU"/>
    </w:rPr>
  </w:style>
  <w:style w:type="paragraph" w:customStyle="1" w:styleId="14">
    <w:name w:val="Без интервала1"/>
    <w:uiPriority w:val="99"/>
    <w:rsid w:val="00997D44"/>
    <w:rPr>
      <w:rFonts w:ascii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rsid w:val="004D2705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text">
    <w:name w:val="text"/>
    <w:basedOn w:val="a"/>
    <w:uiPriority w:val="99"/>
    <w:rsid w:val="00B36B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B36B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E3C04"/>
    <w:rPr>
      <w:rFonts w:cs="Times New Roman"/>
    </w:rPr>
  </w:style>
  <w:style w:type="paragraph" w:customStyle="1" w:styleId="afa">
    <w:name w:val="Чертежный"/>
    <w:uiPriority w:val="99"/>
    <w:rsid w:val="003E3C04"/>
    <w:pPr>
      <w:jc w:val="both"/>
    </w:pPr>
    <w:rPr>
      <w:rFonts w:ascii="ISOCPEUR" w:hAnsi="ISOCPEUR"/>
      <w:i/>
      <w:iCs/>
      <w:sz w:val="28"/>
      <w:szCs w:val="28"/>
      <w:lang w:val="uk-UA"/>
    </w:rPr>
  </w:style>
  <w:style w:type="character" w:customStyle="1" w:styleId="submenu-table">
    <w:name w:val="submenu-table"/>
    <w:uiPriority w:val="99"/>
    <w:rsid w:val="003E3C04"/>
    <w:rPr>
      <w:rFonts w:cs="Times New Roman"/>
    </w:rPr>
  </w:style>
  <w:style w:type="paragraph" w:styleId="afb">
    <w:name w:val="Plain Text"/>
    <w:basedOn w:val="a"/>
    <w:link w:val="afc"/>
    <w:uiPriority w:val="99"/>
    <w:rsid w:val="003E3C04"/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3E3C04"/>
    <w:rPr>
      <w:rFonts w:ascii="Courier New" w:hAnsi="Courier New" w:cs="Courier New"/>
      <w:lang w:val="ru-RU" w:eastAsia="ru-RU" w:bidi="ar-SA"/>
    </w:rPr>
  </w:style>
  <w:style w:type="paragraph" w:customStyle="1" w:styleId="s15">
    <w:name w:val="s_15"/>
    <w:basedOn w:val="a"/>
    <w:uiPriority w:val="99"/>
    <w:rsid w:val="003E3C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3E3C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27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Body Text Indent"/>
    <w:basedOn w:val="a"/>
    <w:link w:val="afe"/>
    <w:uiPriority w:val="99"/>
    <w:rsid w:val="00A327B6"/>
    <w:pPr>
      <w:spacing w:after="120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Pr>
      <w:rFonts w:ascii="Calibri" w:hAnsi="Calibri" w:cs="Calibri"/>
      <w:lang w:eastAsia="en-US"/>
    </w:rPr>
  </w:style>
  <w:style w:type="character" w:customStyle="1" w:styleId="afe">
    <w:name w:val="Основной текст с отступом Знак"/>
    <w:link w:val="afd"/>
    <w:uiPriority w:val="99"/>
    <w:locked/>
    <w:rsid w:val="00A327B6"/>
    <w:rPr>
      <w:sz w:val="24"/>
      <w:lang w:val="ru-RU" w:eastAsia="ru-RU"/>
    </w:rPr>
  </w:style>
  <w:style w:type="table" w:styleId="aff">
    <w:name w:val="Table Grid"/>
    <w:basedOn w:val="a1"/>
    <w:uiPriority w:val="59"/>
    <w:locked/>
    <w:rsid w:val="002316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456D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DB"/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645D"/>
    <w:pPr>
      <w:keepNext/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64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5645D"/>
    <w:pPr>
      <w:keepNext/>
      <w:tabs>
        <w:tab w:val="left" w:pos="616"/>
      </w:tabs>
      <w:outlineLvl w:val="3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56D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45D"/>
    <w:rPr>
      <w:rFonts w:ascii="Arial" w:hAnsi="Arial" w:cs="Arial"/>
      <w:b/>
      <w:bCs/>
      <w:color w:val="000000"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C5645D"/>
    <w:rPr>
      <w:rFonts w:ascii="Arial" w:hAnsi="Arial" w:cs="Arial"/>
      <w:b/>
      <w:bCs/>
      <w:i/>
      <w:iCs/>
      <w:color w:val="000000"/>
      <w:sz w:val="28"/>
      <w:szCs w:val="28"/>
      <w:lang w:eastAsia="zh-CN"/>
    </w:rPr>
  </w:style>
  <w:style w:type="character" w:customStyle="1" w:styleId="40">
    <w:name w:val="Заголовок 4 Знак"/>
    <w:link w:val="4"/>
    <w:uiPriority w:val="99"/>
    <w:locked/>
    <w:rsid w:val="00C5645D"/>
    <w:rPr>
      <w:rFonts w:ascii="Arial" w:hAnsi="Arial" w:cs="Times New Roman"/>
      <w:color w:val="000000"/>
      <w:sz w:val="24"/>
      <w:lang w:eastAsia="zh-CN"/>
    </w:rPr>
  </w:style>
  <w:style w:type="paragraph" w:styleId="a3">
    <w:name w:val="caption"/>
    <w:basedOn w:val="a"/>
    <w:uiPriority w:val="99"/>
    <w:qFormat/>
    <w:rsid w:val="00C5645D"/>
    <w:pPr>
      <w:suppressLineNumbers/>
      <w:spacing w:before="120" w:after="120"/>
    </w:pPr>
    <w:rPr>
      <w:rFonts w:cs="Mangal"/>
      <w:i/>
      <w:iCs/>
    </w:rPr>
  </w:style>
  <w:style w:type="character" w:styleId="a4">
    <w:name w:val="Strong"/>
    <w:uiPriority w:val="99"/>
    <w:qFormat/>
    <w:rsid w:val="00C5645D"/>
    <w:rPr>
      <w:rFonts w:cs="Times New Roman"/>
      <w:b/>
    </w:rPr>
  </w:style>
  <w:style w:type="paragraph" w:styleId="a5">
    <w:name w:val="List Paragraph"/>
    <w:basedOn w:val="a"/>
    <w:uiPriority w:val="99"/>
    <w:qFormat/>
    <w:rsid w:val="00C5645D"/>
    <w:pPr>
      <w:spacing w:after="200" w:line="276" w:lineRule="auto"/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A507DB"/>
    <w:pPr>
      <w:jc w:val="center"/>
    </w:pPr>
    <w:rPr>
      <w:rFonts w:ascii="Times New Roman" w:hAnsi="Times New Roman" w:cs="Times New Roman"/>
      <w:b/>
      <w:szCs w:val="24"/>
      <w:lang w:eastAsia="ru-RU"/>
    </w:rPr>
  </w:style>
  <w:style w:type="character" w:customStyle="1" w:styleId="a7">
    <w:name w:val="Название Знак"/>
    <w:link w:val="a6"/>
    <w:uiPriority w:val="99"/>
    <w:locked/>
    <w:rsid w:val="00A507DB"/>
    <w:rPr>
      <w:rFonts w:cs="Times New Roman"/>
      <w:b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99"/>
    <w:qFormat/>
    <w:rsid w:val="00A507DB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link w:val="a8"/>
    <w:uiPriority w:val="99"/>
    <w:locked/>
    <w:rsid w:val="00A507DB"/>
    <w:rPr>
      <w:rFonts w:ascii="Cambria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A507DB"/>
    <w:rPr>
      <w:rFonts w:ascii="Times New Roman" w:hAnsi="Times New Roman" w:cs="Times New Roman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A507DB"/>
    <w:rPr>
      <w:rFonts w:cs="Times New Roman"/>
      <w:sz w:val="22"/>
      <w:szCs w:val="22"/>
      <w:lang w:eastAsia="ru-RU"/>
    </w:rPr>
  </w:style>
  <w:style w:type="paragraph" w:styleId="aa">
    <w:name w:val="Normal (Web)"/>
    <w:basedOn w:val="a"/>
    <w:uiPriority w:val="99"/>
    <w:rsid w:val="00C00B0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kix-wordhtmlgenerator-word-node">
    <w:name w:val="kix-wordhtmlgenerator-word-node"/>
    <w:uiPriority w:val="99"/>
    <w:rsid w:val="00C00B07"/>
  </w:style>
  <w:style w:type="character" w:customStyle="1" w:styleId="goog-inline-block">
    <w:name w:val="goog-inline-block"/>
    <w:uiPriority w:val="99"/>
    <w:rsid w:val="00C00B07"/>
  </w:style>
  <w:style w:type="paragraph" w:styleId="ab">
    <w:name w:val="No Spacing"/>
    <w:link w:val="ac"/>
    <w:uiPriority w:val="1"/>
    <w:qFormat/>
    <w:rsid w:val="00C00B07"/>
    <w:rPr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C00B07"/>
    <w:rPr>
      <w:sz w:val="22"/>
      <w:lang w:eastAsia="ru-RU"/>
    </w:rPr>
  </w:style>
  <w:style w:type="character" w:styleId="ad">
    <w:name w:val="Hyperlink"/>
    <w:uiPriority w:val="99"/>
    <w:rsid w:val="00C00B07"/>
    <w:rPr>
      <w:rFonts w:cs="Times New Roman"/>
      <w:color w:val="0000FF"/>
      <w:u w:val="single"/>
    </w:rPr>
  </w:style>
  <w:style w:type="character" w:customStyle="1" w:styleId="ljuser">
    <w:name w:val="ljuser"/>
    <w:uiPriority w:val="99"/>
    <w:rsid w:val="00C00B07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C00B07"/>
    <w:rPr>
      <w:rFonts w:ascii="Tahoma" w:hAnsi="Tahoma"/>
      <w:sz w:val="16"/>
    </w:rPr>
  </w:style>
  <w:style w:type="paragraph" w:styleId="ae">
    <w:name w:val="Balloon Text"/>
    <w:basedOn w:val="a"/>
    <w:link w:val="af"/>
    <w:uiPriority w:val="99"/>
    <w:semiHidden/>
    <w:rsid w:val="00C00B07"/>
    <w:rPr>
      <w:rFonts w:ascii="Tahoma" w:hAnsi="Tahoma" w:cs="Times New Roman"/>
      <w:sz w:val="16"/>
      <w:szCs w:val="16"/>
      <w:lang w:eastAsia="ru-RU"/>
    </w:rPr>
  </w:style>
  <w:style w:type="character" w:customStyle="1" w:styleId="af">
    <w:name w:val="Текст выноски Знак"/>
    <w:link w:val="ae"/>
    <w:uiPriority w:val="99"/>
    <w:semiHidden/>
    <w:locked/>
    <w:rsid w:val="005D5792"/>
    <w:rPr>
      <w:rFonts w:cs="Calibri"/>
      <w:sz w:val="2"/>
      <w:lang w:eastAsia="en-US"/>
    </w:rPr>
  </w:style>
  <w:style w:type="character" w:customStyle="1" w:styleId="11">
    <w:name w:val="Текст выноски Знак1"/>
    <w:uiPriority w:val="99"/>
    <w:semiHidden/>
    <w:rsid w:val="00C00B0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rsid w:val="00C00B07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eastAsia="ru-RU" w:bidi="pa-IN"/>
    </w:rPr>
  </w:style>
  <w:style w:type="character" w:customStyle="1" w:styleId="af1">
    <w:name w:val="Верхний колонтитул Знак"/>
    <w:link w:val="af0"/>
    <w:uiPriority w:val="99"/>
    <w:semiHidden/>
    <w:locked/>
    <w:rsid w:val="00C00B07"/>
    <w:rPr>
      <w:rFonts w:cs="Times New Roman"/>
      <w:sz w:val="24"/>
      <w:szCs w:val="24"/>
      <w:lang w:eastAsia="ru-RU" w:bidi="pa-IN"/>
    </w:rPr>
  </w:style>
  <w:style w:type="character" w:customStyle="1" w:styleId="FooterChar">
    <w:name w:val="Footer Char"/>
    <w:uiPriority w:val="99"/>
    <w:semiHidden/>
    <w:locked/>
    <w:rsid w:val="00C00B07"/>
    <w:rPr>
      <w:sz w:val="24"/>
      <w:lang w:eastAsia="ru-RU"/>
    </w:rPr>
  </w:style>
  <w:style w:type="paragraph" w:styleId="af2">
    <w:name w:val="footer"/>
    <w:basedOn w:val="a"/>
    <w:link w:val="af3"/>
    <w:uiPriority w:val="99"/>
    <w:semiHidden/>
    <w:rsid w:val="00C00B07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eastAsia="ru-RU" w:bidi="pa-IN"/>
    </w:rPr>
  </w:style>
  <w:style w:type="character" w:customStyle="1" w:styleId="af3">
    <w:name w:val="Нижний колонтитул Знак"/>
    <w:link w:val="af2"/>
    <w:uiPriority w:val="99"/>
    <w:semiHidden/>
    <w:locked/>
    <w:rsid w:val="005D5792"/>
    <w:rPr>
      <w:rFonts w:ascii="Calibri" w:hAnsi="Calibri" w:cs="Calibri"/>
      <w:lang w:eastAsia="en-US"/>
    </w:rPr>
  </w:style>
  <w:style w:type="character" w:customStyle="1" w:styleId="12">
    <w:name w:val="Нижний колонтитул Знак1"/>
    <w:uiPriority w:val="99"/>
    <w:semiHidden/>
    <w:rsid w:val="00C00B07"/>
    <w:rPr>
      <w:rFonts w:ascii="Calibri" w:hAnsi="Calibri" w:cs="Calibri"/>
      <w:sz w:val="22"/>
      <w:szCs w:val="22"/>
    </w:rPr>
  </w:style>
  <w:style w:type="character" w:customStyle="1" w:styleId="BodyTextIndent2Char">
    <w:name w:val="Body Text Indent 2 Char"/>
    <w:uiPriority w:val="99"/>
    <w:semiHidden/>
    <w:locked/>
    <w:rsid w:val="00C00B07"/>
    <w:rPr>
      <w:sz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C00B07"/>
    <w:pPr>
      <w:ind w:left="56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5D5792"/>
    <w:rPr>
      <w:rFonts w:ascii="Calibri" w:hAnsi="Calibri" w:cs="Calibri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C00B07"/>
    <w:rPr>
      <w:rFonts w:ascii="Calibri" w:hAnsi="Calibri" w:cs="Calibri"/>
      <w:sz w:val="22"/>
      <w:szCs w:val="22"/>
    </w:rPr>
  </w:style>
  <w:style w:type="character" w:customStyle="1" w:styleId="DocumentMapChar">
    <w:name w:val="Document Map Char"/>
    <w:uiPriority w:val="99"/>
    <w:semiHidden/>
    <w:locked/>
    <w:rsid w:val="00C00B07"/>
    <w:rPr>
      <w:rFonts w:ascii="Tahoma" w:hAnsi="Tahoma"/>
      <w:shd w:val="clear" w:color="auto" w:fill="000080"/>
      <w:lang w:eastAsia="ru-RU"/>
    </w:rPr>
  </w:style>
  <w:style w:type="paragraph" w:styleId="af4">
    <w:name w:val="Document Map"/>
    <w:basedOn w:val="a"/>
    <w:link w:val="af5"/>
    <w:uiPriority w:val="99"/>
    <w:semiHidden/>
    <w:rsid w:val="00C00B07"/>
    <w:pPr>
      <w:shd w:val="clear" w:color="auto" w:fill="000080"/>
    </w:pPr>
    <w:rPr>
      <w:rFonts w:ascii="Tahoma" w:hAnsi="Tahoma" w:cs="Times New Roman"/>
      <w:sz w:val="20"/>
      <w:szCs w:val="20"/>
      <w:lang w:eastAsia="ru-RU" w:bidi="pa-IN"/>
    </w:rPr>
  </w:style>
  <w:style w:type="character" w:customStyle="1" w:styleId="af5">
    <w:name w:val="Схема документа Знак"/>
    <w:link w:val="af4"/>
    <w:uiPriority w:val="99"/>
    <w:semiHidden/>
    <w:locked/>
    <w:rsid w:val="005D5792"/>
    <w:rPr>
      <w:rFonts w:cs="Calibri"/>
      <w:sz w:val="2"/>
      <w:lang w:eastAsia="en-US"/>
    </w:rPr>
  </w:style>
  <w:style w:type="character" w:customStyle="1" w:styleId="13">
    <w:name w:val="Схема документа Знак1"/>
    <w:uiPriority w:val="99"/>
    <w:semiHidden/>
    <w:rsid w:val="00C00B07"/>
    <w:rPr>
      <w:rFonts w:ascii="Tahoma" w:hAnsi="Tahoma" w:cs="Tahoma"/>
      <w:sz w:val="16"/>
      <w:szCs w:val="16"/>
    </w:rPr>
  </w:style>
  <w:style w:type="character" w:styleId="af6">
    <w:name w:val="Emphasis"/>
    <w:uiPriority w:val="99"/>
    <w:qFormat/>
    <w:rsid w:val="00C00B07"/>
    <w:rPr>
      <w:rFonts w:cs="Times New Roman"/>
      <w:i/>
      <w:iCs/>
    </w:rPr>
  </w:style>
  <w:style w:type="paragraph" w:styleId="af7">
    <w:name w:val="Body Text"/>
    <w:basedOn w:val="a"/>
    <w:link w:val="af8"/>
    <w:uiPriority w:val="99"/>
    <w:semiHidden/>
    <w:rsid w:val="00C00B07"/>
    <w:pPr>
      <w:spacing w:after="120" w:line="276" w:lineRule="auto"/>
    </w:pPr>
    <w:rPr>
      <w:rFonts w:cs="Times New Roman"/>
    </w:rPr>
  </w:style>
  <w:style w:type="character" w:customStyle="1" w:styleId="af8">
    <w:name w:val="Основной текст Знак"/>
    <w:link w:val="af7"/>
    <w:uiPriority w:val="99"/>
    <w:semiHidden/>
    <w:locked/>
    <w:rsid w:val="00C00B07"/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_"/>
    <w:link w:val="25"/>
    <w:uiPriority w:val="99"/>
    <w:locked/>
    <w:rsid w:val="00C00B07"/>
    <w:rPr>
      <w:rFonts w:cs="Times New Roman"/>
      <w:spacing w:val="10"/>
      <w:shd w:val="clear" w:color="auto" w:fill="FFFFFF"/>
    </w:rPr>
  </w:style>
  <w:style w:type="paragraph" w:customStyle="1" w:styleId="25">
    <w:name w:val="Основной текст2"/>
    <w:basedOn w:val="a"/>
    <w:link w:val="af9"/>
    <w:uiPriority w:val="99"/>
    <w:rsid w:val="00C00B07"/>
    <w:pPr>
      <w:shd w:val="clear" w:color="auto" w:fill="FFFFFF"/>
      <w:spacing w:line="240" w:lineRule="atLeast"/>
      <w:ind w:hanging="360"/>
    </w:pPr>
    <w:rPr>
      <w:rFonts w:ascii="Times New Roman" w:hAnsi="Times New Roman" w:cs="Times New Roman"/>
      <w:spacing w:val="10"/>
      <w:sz w:val="20"/>
      <w:szCs w:val="20"/>
    </w:rPr>
  </w:style>
  <w:style w:type="character" w:customStyle="1" w:styleId="3">
    <w:name w:val="Заголовок №3_"/>
    <w:link w:val="30"/>
    <w:uiPriority w:val="99"/>
    <w:locked/>
    <w:rsid w:val="00C00B07"/>
    <w:rPr>
      <w:rFonts w:cs="Times New Roman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C00B07"/>
    <w:pPr>
      <w:shd w:val="clear" w:color="auto" w:fill="FFFFFF"/>
      <w:spacing w:line="307" w:lineRule="exact"/>
      <w:ind w:hanging="360"/>
      <w:outlineLvl w:val="2"/>
    </w:pPr>
    <w:rPr>
      <w:rFonts w:ascii="Times New Roman" w:hAnsi="Times New Roman" w:cs="Times New Roman"/>
      <w:sz w:val="25"/>
      <w:szCs w:val="25"/>
    </w:rPr>
  </w:style>
  <w:style w:type="character" w:customStyle="1" w:styleId="26">
    <w:name w:val="Основной текст (2)"/>
    <w:uiPriority w:val="99"/>
    <w:rsid w:val="00C00B07"/>
    <w:rPr>
      <w:rFonts w:ascii="Times New Roman" w:hAnsi="Times New Roman" w:cs="Times New Roman"/>
      <w:spacing w:val="0"/>
      <w:sz w:val="25"/>
      <w:szCs w:val="25"/>
    </w:rPr>
  </w:style>
  <w:style w:type="character" w:customStyle="1" w:styleId="22pt">
    <w:name w:val="Основной текст (2) + Интервал 2 pt"/>
    <w:uiPriority w:val="99"/>
    <w:rsid w:val="00C00B07"/>
    <w:rPr>
      <w:rFonts w:ascii="Times New Roman" w:hAnsi="Times New Roman" w:cs="Times New Roman"/>
      <w:spacing w:val="50"/>
      <w:sz w:val="25"/>
      <w:szCs w:val="25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B54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5B5491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5B54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locked/>
    <w:rsid w:val="005B5491"/>
    <w:rPr>
      <w:rFonts w:ascii="Arial" w:hAnsi="Arial" w:cs="Arial"/>
      <w:vanish/>
      <w:sz w:val="16"/>
      <w:szCs w:val="16"/>
      <w:lang w:eastAsia="ru-RU"/>
    </w:rPr>
  </w:style>
  <w:style w:type="paragraph" w:customStyle="1" w:styleId="14">
    <w:name w:val="Без интервала1"/>
    <w:uiPriority w:val="99"/>
    <w:rsid w:val="00997D44"/>
    <w:rPr>
      <w:rFonts w:ascii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rsid w:val="004D2705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text">
    <w:name w:val="text"/>
    <w:basedOn w:val="a"/>
    <w:uiPriority w:val="99"/>
    <w:rsid w:val="00B36B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B36B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E3C04"/>
    <w:rPr>
      <w:rFonts w:cs="Times New Roman"/>
    </w:rPr>
  </w:style>
  <w:style w:type="paragraph" w:customStyle="1" w:styleId="afa">
    <w:name w:val="Чертежный"/>
    <w:uiPriority w:val="99"/>
    <w:rsid w:val="003E3C04"/>
    <w:pPr>
      <w:jc w:val="both"/>
    </w:pPr>
    <w:rPr>
      <w:rFonts w:ascii="ISOCPEUR" w:hAnsi="ISOCPEUR"/>
      <w:i/>
      <w:iCs/>
      <w:sz w:val="28"/>
      <w:szCs w:val="28"/>
      <w:lang w:val="uk-UA"/>
    </w:rPr>
  </w:style>
  <w:style w:type="character" w:customStyle="1" w:styleId="submenu-table">
    <w:name w:val="submenu-table"/>
    <w:uiPriority w:val="99"/>
    <w:rsid w:val="003E3C04"/>
    <w:rPr>
      <w:rFonts w:cs="Times New Roman"/>
    </w:rPr>
  </w:style>
  <w:style w:type="paragraph" w:styleId="afb">
    <w:name w:val="Plain Text"/>
    <w:basedOn w:val="a"/>
    <w:link w:val="afc"/>
    <w:uiPriority w:val="99"/>
    <w:rsid w:val="003E3C04"/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3E3C04"/>
    <w:rPr>
      <w:rFonts w:ascii="Courier New" w:hAnsi="Courier New" w:cs="Courier New"/>
      <w:lang w:val="ru-RU" w:eastAsia="ru-RU" w:bidi="ar-SA"/>
    </w:rPr>
  </w:style>
  <w:style w:type="paragraph" w:customStyle="1" w:styleId="s15">
    <w:name w:val="s_15"/>
    <w:basedOn w:val="a"/>
    <w:uiPriority w:val="99"/>
    <w:rsid w:val="003E3C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3E3C0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27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Body Text Indent"/>
    <w:basedOn w:val="a"/>
    <w:link w:val="afe"/>
    <w:uiPriority w:val="99"/>
    <w:rsid w:val="00A327B6"/>
    <w:pPr>
      <w:spacing w:after="120"/>
      <w:ind w:left="283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Pr>
      <w:rFonts w:ascii="Calibri" w:hAnsi="Calibri" w:cs="Calibri"/>
      <w:lang w:eastAsia="en-US"/>
    </w:rPr>
  </w:style>
  <w:style w:type="character" w:customStyle="1" w:styleId="afe">
    <w:name w:val="Основной текст с отступом Знак"/>
    <w:link w:val="afd"/>
    <w:uiPriority w:val="99"/>
    <w:locked/>
    <w:rsid w:val="00A327B6"/>
    <w:rPr>
      <w:sz w:val="24"/>
      <w:lang w:val="ru-RU" w:eastAsia="ru-RU"/>
    </w:rPr>
  </w:style>
  <w:style w:type="table" w:styleId="aff">
    <w:name w:val="Table Grid"/>
    <w:basedOn w:val="a1"/>
    <w:uiPriority w:val="59"/>
    <w:locked/>
    <w:rsid w:val="002316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456D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19F0-B5D4-494A-A13F-4C5697EF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7411</Words>
  <Characters>42246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2017-07-13T07:19:00Z</cp:lastPrinted>
  <dcterms:created xsi:type="dcterms:W3CDTF">2017-02-08T10:37:00Z</dcterms:created>
  <dcterms:modified xsi:type="dcterms:W3CDTF">2017-07-13T07:23:00Z</dcterms:modified>
</cp:coreProperties>
</file>