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5C" w:rsidRPr="003C45CF" w:rsidRDefault="006E1C7D" w:rsidP="00393B5C">
      <w:pPr>
        <w:jc w:val="center"/>
        <w:rPr>
          <w:b/>
        </w:rPr>
      </w:pPr>
      <w:r w:rsidRPr="003C45CF">
        <w:rPr>
          <w:b/>
        </w:rPr>
        <w:t>ВОЕННО-ПАТРИОТИЧЕСКОЕ ВОСПИТАНИЕ МОЛОДЁЖИ</w:t>
      </w:r>
    </w:p>
    <w:p w:rsidR="00393B5C" w:rsidRPr="003C45CF" w:rsidRDefault="00393B5C" w:rsidP="00393B5C">
      <w:pPr>
        <w:jc w:val="center"/>
        <w:rPr>
          <w:b/>
        </w:rPr>
      </w:pPr>
    </w:p>
    <w:p w:rsidR="00393B5C" w:rsidRPr="003C45CF" w:rsidRDefault="00DC27E0" w:rsidP="00393B5C">
      <w:pPr>
        <w:jc w:val="center"/>
        <w:outlineLvl w:val="0"/>
        <w:rPr>
          <w:b/>
        </w:rPr>
      </w:pPr>
      <w:r w:rsidRPr="003C45CF">
        <w:rPr>
          <w:b/>
        </w:rPr>
        <w:t>А.Г</w:t>
      </w:r>
      <w:r w:rsidR="00393B5C" w:rsidRPr="003C45CF">
        <w:rPr>
          <w:b/>
        </w:rPr>
        <w:t xml:space="preserve">. </w:t>
      </w:r>
      <w:r w:rsidRPr="003C45CF">
        <w:rPr>
          <w:b/>
        </w:rPr>
        <w:t>Соломатина</w:t>
      </w:r>
      <w:r w:rsidR="00393B5C" w:rsidRPr="003C45CF">
        <w:rPr>
          <w:b/>
        </w:rPr>
        <w:t xml:space="preserve">, </w:t>
      </w:r>
      <w:r w:rsidRPr="003C45CF">
        <w:rPr>
          <w:b/>
        </w:rPr>
        <w:t>преподаватель физической культуры</w:t>
      </w:r>
      <w:r w:rsidR="00393B5C" w:rsidRPr="003C45CF">
        <w:rPr>
          <w:b/>
        </w:rPr>
        <w:t>,</w:t>
      </w:r>
    </w:p>
    <w:p w:rsidR="00393B5C" w:rsidRPr="003C45CF" w:rsidRDefault="00393B5C" w:rsidP="00121F94">
      <w:pPr>
        <w:jc w:val="both"/>
        <w:rPr>
          <w:iCs/>
          <w:color w:val="000000"/>
        </w:rPr>
      </w:pPr>
      <w:r w:rsidRPr="003C45CF">
        <w:rPr>
          <w:iCs/>
          <w:color w:val="000000"/>
        </w:rPr>
        <w:t xml:space="preserve">Россия, Тула, </w:t>
      </w:r>
      <w:r w:rsidR="00DC27E0" w:rsidRPr="003C45CF">
        <w:rPr>
          <w:iCs/>
          <w:color w:val="000000"/>
        </w:rPr>
        <w:t>ГПОУ ТО «Тульский государственный коммунально-строительный техникум»</w:t>
      </w:r>
      <w:r w:rsidRPr="003C45CF">
        <w:rPr>
          <w:iCs/>
          <w:color w:val="000000"/>
        </w:rPr>
        <w:t xml:space="preserve">, </w:t>
      </w:r>
      <w:proofErr w:type="spellStart"/>
      <w:r w:rsidR="00DC27E0" w:rsidRPr="003C45CF">
        <w:rPr>
          <w:iCs/>
          <w:color w:val="000000"/>
          <w:lang w:val="en-US"/>
        </w:rPr>
        <w:t>solomatina</w:t>
      </w:r>
      <w:proofErr w:type="spellEnd"/>
      <w:r w:rsidR="00DC27E0" w:rsidRPr="003C45CF">
        <w:rPr>
          <w:iCs/>
          <w:color w:val="000000"/>
        </w:rPr>
        <w:t>.</w:t>
      </w:r>
      <w:proofErr w:type="spellStart"/>
      <w:r w:rsidR="00DC27E0" w:rsidRPr="003C45CF">
        <w:rPr>
          <w:iCs/>
          <w:color w:val="000000"/>
          <w:lang w:val="en-US"/>
        </w:rPr>
        <w:t>anastasia</w:t>
      </w:r>
      <w:proofErr w:type="spellEnd"/>
      <w:r w:rsidR="00DC27E0" w:rsidRPr="003C45CF">
        <w:rPr>
          <w:iCs/>
          <w:color w:val="000000"/>
        </w:rPr>
        <w:t>2013@</w:t>
      </w:r>
      <w:proofErr w:type="spellStart"/>
      <w:r w:rsidR="00DC27E0" w:rsidRPr="003C45CF">
        <w:rPr>
          <w:iCs/>
          <w:color w:val="000000"/>
          <w:lang w:val="en-US"/>
        </w:rPr>
        <w:t>yandex</w:t>
      </w:r>
      <w:proofErr w:type="spellEnd"/>
      <w:r w:rsidR="00DC27E0" w:rsidRPr="003C45CF">
        <w:rPr>
          <w:iCs/>
          <w:color w:val="000000"/>
        </w:rPr>
        <w:t>.</w:t>
      </w:r>
      <w:proofErr w:type="spellStart"/>
      <w:r w:rsidR="00DC27E0" w:rsidRPr="003C45CF">
        <w:rPr>
          <w:iCs/>
          <w:color w:val="000000"/>
          <w:lang w:val="en-US"/>
        </w:rPr>
        <w:t>ru</w:t>
      </w:r>
      <w:proofErr w:type="spellEnd"/>
    </w:p>
    <w:p w:rsidR="008D21EE" w:rsidRPr="003C45CF" w:rsidRDefault="008D21EE" w:rsidP="00121F94">
      <w:pPr>
        <w:widowControl w:val="0"/>
        <w:ind w:left="900"/>
        <w:jc w:val="both"/>
        <w:outlineLvl w:val="0"/>
        <w:rPr>
          <w:b/>
        </w:rPr>
      </w:pPr>
    </w:p>
    <w:p w:rsidR="00097A0D" w:rsidRPr="003C45CF" w:rsidRDefault="00954930" w:rsidP="00407DA0">
      <w:pPr>
        <w:widowControl w:val="0"/>
        <w:ind w:firstLine="709"/>
        <w:jc w:val="both"/>
        <w:outlineLvl w:val="0"/>
      </w:pPr>
      <w:r w:rsidRPr="003C45CF">
        <w:t>Традиции</w:t>
      </w:r>
      <w:r w:rsidR="00AC538D" w:rsidRPr="003C45CF">
        <w:t xml:space="preserve"> военно-патриотического воспитания молодежи в </w:t>
      </w:r>
      <w:r w:rsidRPr="003C45CF">
        <w:t>ГПОУ ТО «Тульский госуда</w:t>
      </w:r>
      <w:r w:rsidRPr="003C45CF">
        <w:t>р</w:t>
      </w:r>
      <w:r w:rsidRPr="003C45CF">
        <w:t>ственный коммунально-строительный техникум» (из опыта работы).</w:t>
      </w:r>
    </w:p>
    <w:p w:rsidR="00954930" w:rsidRPr="003C45CF" w:rsidRDefault="00954930" w:rsidP="00407DA0">
      <w:pPr>
        <w:widowControl w:val="0"/>
        <w:ind w:firstLine="709"/>
        <w:jc w:val="both"/>
        <w:outlineLvl w:val="0"/>
        <w:rPr>
          <w:b/>
        </w:rPr>
      </w:pPr>
      <w:r w:rsidRPr="003C45CF">
        <w:t>Ключевые слова: военно-патриотическое воспитание,</w:t>
      </w:r>
      <w:r w:rsidR="00DC27E0" w:rsidRPr="003C45CF">
        <w:t xml:space="preserve"> </w:t>
      </w:r>
      <w:r w:rsidRPr="003C45CF">
        <w:t>ф</w:t>
      </w:r>
      <w:r w:rsidR="00DC27E0" w:rsidRPr="003C45CF">
        <w:t>и</w:t>
      </w:r>
      <w:r w:rsidRPr="003C45CF">
        <w:t xml:space="preserve">зическая </w:t>
      </w:r>
      <w:r w:rsidR="00DC27E0" w:rsidRPr="003C45CF">
        <w:t>и психологическая по</w:t>
      </w:r>
      <w:r w:rsidR="00DC27E0" w:rsidRPr="003C45CF">
        <w:t>д</w:t>
      </w:r>
      <w:r w:rsidR="00DC27E0" w:rsidRPr="003C45CF">
        <w:t xml:space="preserve">готовка, </w:t>
      </w:r>
      <w:r w:rsidRPr="003C45CF">
        <w:t xml:space="preserve">студенты, </w:t>
      </w:r>
      <w:r w:rsidR="00DC27E0" w:rsidRPr="003C45CF">
        <w:t>военно-спортивные игры, соревн</w:t>
      </w:r>
      <w:r w:rsidR="00DC27E0" w:rsidRPr="003C45CF">
        <w:t>о</w:t>
      </w:r>
      <w:r w:rsidR="00DC27E0" w:rsidRPr="003C45CF">
        <w:t>вания, служба в рядах Вооружённых Сил.</w:t>
      </w:r>
    </w:p>
    <w:p w:rsidR="00097A0D" w:rsidRPr="003C45CF" w:rsidRDefault="00097A0D" w:rsidP="008D21EE">
      <w:pPr>
        <w:widowControl w:val="0"/>
        <w:ind w:left="900"/>
        <w:jc w:val="center"/>
        <w:outlineLvl w:val="0"/>
        <w:rPr>
          <w:b/>
        </w:rPr>
      </w:pPr>
    </w:p>
    <w:p w:rsidR="00B8676C" w:rsidRPr="003C45CF" w:rsidRDefault="00B8676C" w:rsidP="00393B5C">
      <w:pPr>
        <w:shd w:val="clear" w:color="auto" w:fill="FFFFFF"/>
        <w:ind w:firstLine="709"/>
        <w:jc w:val="both"/>
        <w:rPr>
          <w:rFonts w:eastAsia="Calibri" w:cs="Arial"/>
          <w:color w:val="000000"/>
          <w:lang w:eastAsia="en-US"/>
        </w:rPr>
      </w:pPr>
      <w:r w:rsidRPr="003C45CF">
        <w:t>Жизнь общества сегодня ставит серьезнейшие задачи в области воспитания и обучения н</w:t>
      </w:r>
      <w:r w:rsidRPr="003C45CF">
        <w:t>о</w:t>
      </w:r>
      <w:r w:rsidRPr="003C45CF">
        <w:t>вого поколения. Государству нужны здоровые, мужественные, смелые, инициативные, дисципл</w:t>
      </w:r>
      <w:r w:rsidRPr="003C45CF">
        <w:t>и</w:t>
      </w:r>
      <w:r w:rsidRPr="003C45CF">
        <w:t xml:space="preserve">нированные, грамотные люди, которые были бы готовы учиться, работать на его благо и, в случае необходимости, встать на его защиту. </w:t>
      </w:r>
      <w:r w:rsidRPr="003C45CF">
        <w:rPr>
          <w:rFonts w:eastAsia="Calibri" w:cs="Arial"/>
          <w:color w:val="000000"/>
          <w:lang w:eastAsia="en-US"/>
        </w:rPr>
        <w:t>Девальвация духовных ценностей оказала негативное вли</w:t>
      </w:r>
      <w:r w:rsidRPr="003C45CF">
        <w:rPr>
          <w:rFonts w:eastAsia="Calibri" w:cs="Arial"/>
          <w:color w:val="000000"/>
          <w:lang w:eastAsia="en-US"/>
        </w:rPr>
        <w:t>я</w:t>
      </w:r>
      <w:r w:rsidRPr="003C45CF">
        <w:rPr>
          <w:rFonts w:eastAsia="Calibri" w:cs="Arial"/>
          <w:color w:val="000000"/>
          <w:lang w:eastAsia="en-US"/>
        </w:rPr>
        <w:t>ние на общественное сознание большинства насел</w:t>
      </w:r>
      <w:r w:rsidRPr="003C45CF">
        <w:rPr>
          <w:rFonts w:eastAsia="Calibri" w:cs="Arial"/>
          <w:color w:val="000000"/>
          <w:lang w:eastAsia="en-US"/>
        </w:rPr>
        <w:t>е</w:t>
      </w:r>
      <w:r w:rsidRPr="003C45CF">
        <w:rPr>
          <w:rFonts w:eastAsia="Calibri" w:cs="Arial"/>
          <w:color w:val="000000"/>
          <w:lang w:eastAsia="en-US"/>
        </w:rPr>
        <w:t>ния страны, резко снизилось воспитательное воздействие российской культуры, искусства как важнейших факторов формирования патриоти</w:t>
      </w:r>
      <w:r w:rsidRPr="003C45CF">
        <w:rPr>
          <w:rFonts w:eastAsia="Calibri" w:cs="Arial"/>
          <w:color w:val="000000"/>
          <w:lang w:eastAsia="en-US"/>
        </w:rPr>
        <w:t>з</w:t>
      </w:r>
      <w:r w:rsidRPr="003C45CF">
        <w:rPr>
          <w:rFonts w:eastAsia="Calibri" w:cs="Arial"/>
          <w:color w:val="000000"/>
          <w:lang w:eastAsia="en-US"/>
        </w:rPr>
        <w:t>ма. Существенно обострился национальный вопрос. Патриотизм кое-где стал перерождаться в н</w:t>
      </w:r>
      <w:r w:rsidRPr="003C45CF">
        <w:rPr>
          <w:rFonts w:eastAsia="Calibri" w:cs="Arial"/>
          <w:color w:val="000000"/>
          <w:lang w:eastAsia="en-US"/>
        </w:rPr>
        <w:t>а</w:t>
      </w:r>
      <w:r w:rsidRPr="003C45CF">
        <w:rPr>
          <w:rFonts w:eastAsia="Calibri" w:cs="Arial"/>
          <w:color w:val="000000"/>
          <w:lang w:eastAsia="en-US"/>
        </w:rPr>
        <w:t>ционализм. В общественном сознании получили широкое распр</w:t>
      </w:r>
      <w:r w:rsidRPr="003C45CF">
        <w:rPr>
          <w:rFonts w:eastAsia="Calibri" w:cs="Arial"/>
          <w:color w:val="000000"/>
          <w:lang w:eastAsia="en-US"/>
        </w:rPr>
        <w:t>о</w:t>
      </w:r>
      <w:r w:rsidRPr="003C45CF">
        <w:rPr>
          <w:rFonts w:eastAsia="Calibri" w:cs="Arial"/>
          <w:color w:val="000000"/>
          <w:lang w:eastAsia="en-US"/>
        </w:rPr>
        <w:t>странение равнодушие, эгоизм, индивидуализм, цинизм, немотивированная агрессивность, неуважительное отношение к госуда</w:t>
      </w:r>
      <w:r w:rsidRPr="003C45CF">
        <w:rPr>
          <w:rFonts w:eastAsia="Calibri" w:cs="Arial"/>
          <w:color w:val="000000"/>
          <w:lang w:eastAsia="en-US"/>
        </w:rPr>
        <w:t>р</w:t>
      </w:r>
      <w:r w:rsidRPr="003C45CF">
        <w:rPr>
          <w:rFonts w:eastAsia="Calibri" w:cs="Arial"/>
          <w:color w:val="000000"/>
          <w:lang w:eastAsia="en-US"/>
        </w:rPr>
        <w:t xml:space="preserve">ству и социальным институтам. </w:t>
      </w:r>
    </w:p>
    <w:p w:rsidR="00B8676C" w:rsidRPr="003C45CF" w:rsidRDefault="00B8676C" w:rsidP="00393B5C">
      <w:pPr>
        <w:shd w:val="clear" w:color="auto" w:fill="FFFFFF"/>
        <w:ind w:firstLine="709"/>
        <w:jc w:val="both"/>
        <w:rPr>
          <w:rFonts w:eastAsia="Calibri" w:cs="Arial"/>
          <w:color w:val="000000"/>
          <w:lang w:eastAsia="en-US"/>
        </w:rPr>
      </w:pPr>
      <w:r w:rsidRPr="003C45CF">
        <w:rPr>
          <w:rFonts w:eastAsia="Calibri" w:cs="Arial"/>
          <w:color w:val="000000"/>
          <w:lang w:eastAsia="en-US"/>
        </w:rPr>
        <w:t>Ситуация в сфере допризывной подготовки молодёжи также характеризуется рядом нег</w:t>
      </w:r>
      <w:r w:rsidRPr="003C45CF">
        <w:rPr>
          <w:rFonts w:eastAsia="Calibri" w:cs="Arial"/>
          <w:color w:val="000000"/>
          <w:lang w:eastAsia="en-US"/>
        </w:rPr>
        <w:t>а</w:t>
      </w:r>
      <w:r w:rsidRPr="003C45CF">
        <w:rPr>
          <w:rFonts w:eastAsia="Calibri" w:cs="Arial"/>
          <w:color w:val="000000"/>
          <w:lang w:eastAsia="en-US"/>
        </w:rPr>
        <w:t xml:space="preserve">тивных факторов. К </w:t>
      </w:r>
      <w:proofErr w:type="gramStart"/>
      <w:r w:rsidRPr="003C45CF">
        <w:rPr>
          <w:rFonts w:eastAsia="Calibri" w:cs="Arial"/>
          <w:color w:val="000000"/>
          <w:lang w:eastAsia="en-US"/>
        </w:rPr>
        <w:t>доминирующим</w:t>
      </w:r>
      <w:proofErr w:type="gramEnd"/>
      <w:r w:rsidRPr="003C45CF">
        <w:rPr>
          <w:rFonts w:eastAsia="Calibri" w:cs="Arial"/>
          <w:color w:val="000000"/>
          <w:lang w:eastAsia="en-US"/>
        </w:rPr>
        <w:t xml:space="preserve"> из них можно отнести следующие: снижение показателей с</w:t>
      </w:r>
      <w:r w:rsidRPr="003C45CF">
        <w:rPr>
          <w:rFonts w:eastAsia="Calibri" w:cs="Arial"/>
          <w:color w:val="000000"/>
          <w:lang w:eastAsia="en-US"/>
        </w:rPr>
        <w:t>о</w:t>
      </w:r>
      <w:r w:rsidRPr="003C45CF">
        <w:rPr>
          <w:rFonts w:eastAsia="Calibri" w:cs="Arial"/>
          <w:color w:val="000000"/>
          <w:lang w:eastAsia="en-US"/>
        </w:rPr>
        <w:t>стояния здоровья и физич</w:t>
      </w:r>
      <w:r w:rsidRPr="003C45CF">
        <w:rPr>
          <w:rFonts w:eastAsia="Calibri" w:cs="Arial"/>
          <w:color w:val="000000"/>
          <w:lang w:eastAsia="en-US"/>
        </w:rPr>
        <w:t>е</w:t>
      </w:r>
      <w:r w:rsidRPr="003C45CF">
        <w:rPr>
          <w:rFonts w:eastAsia="Calibri" w:cs="Arial"/>
          <w:color w:val="000000"/>
          <w:lang w:eastAsia="en-US"/>
        </w:rPr>
        <w:t>ского развития большей части призывников, слабая система подготовки к службе в армии, недостаточные объёмы спортивной подготовки, отсутствие единой скоордин</w:t>
      </w:r>
      <w:r w:rsidRPr="003C45CF">
        <w:rPr>
          <w:rFonts w:eastAsia="Calibri" w:cs="Arial"/>
          <w:color w:val="000000"/>
          <w:lang w:eastAsia="en-US"/>
        </w:rPr>
        <w:t>и</w:t>
      </w:r>
      <w:r w:rsidRPr="003C45CF">
        <w:rPr>
          <w:rFonts w:eastAsia="Calibri" w:cs="Arial"/>
          <w:color w:val="000000"/>
          <w:lang w:eastAsia="en-US"/>
        </w:rPr>
        <w:t xml:space="preserve">рованной программы </w:t>
      </w:r>
      <w:r w:rsidRPr="003C45CF">
        <w:rPr>
          <w:rFonts w:eastAsia="Calibri" w:cs="Arial"/>
          <w:iCs/>
          <w:color w:val="000000"/>
          <w:lang w:eastAsia="en-US"/>
        </w:rPr>
        <w:t>военно-патриотического воспитания,</w:t>
      </w:r>
      <w:r w:rsidRPr="003C45CF">
        <w:rPr>
          <w:rFonts w:eastAsia="Calibri" w:cs="Arial"/>
          <w:color w:val="000000"/>
          <w:lang w:eastAsia="en-US"/>
        </w:rPr>
        <w:t xml:space="preserve"> недостаточное развитие военно-прикладных и техн</w:t>
      </w:r>
      <w:r w:rsidRPr="003C45CF">
        <w:rPr>
          <w:rFonts w:eastAsia="Calibri" w:cs="Arial"/>
          <w:color w:val="000000"/>
          <w:lang w:eastAsia="en-US"/>
        </w:rPr>
        <w:t>и</w:t>
      </w:r>
      <w:r w:rsidRPr="003C45CF">
        <w:rPr>
          <w:rFonts w:eastAsia="Calibri" w:cs="Arial"/>
          <w:color w:val="000000"/>
          <w:lang w:eastAsia="en-US"/>
        </w:rPr>
        <w:t>ческих видов спорта.</w:t>
      </w:r>
    </w:p>
    <w:p w:rsidR="00B8676C" w:rsidRPr="003C45CF" w:rsidRDefault="00B8676C" w:rsidP="00393B5C">
      <w:pPr>
        <w:shd w:val="clear" w:color="auto" w:fill="FFFFFF"/>
        <w:ind w:firstLine="709"/>
        <w:jc w:val="both"/>
        <w:rPr>
          <w:rFonts w:eastAsia="Calibri" w:cs="Arial"/>
          <w:color w:val="000000"/>
          <w:lang w:eastAsia="en-US"/>
        </w:rPr>
      </w:pPr>
      <w:r w:rsidRPr="003C45CF">
        <w:rPr>
          <w:rFonts w:eastAsia="Calibri" w:cs="Arial"/>
          <w:color w:val="000000"/>
          <w:lang w:eastAsia="en-US"/>
        </w:rPr>
        <w:t>Одной из основных причин низкого качества подготовки молодого поколения продолжает оставаться слабый уровень морально-психологического состояния основной массы граждан, св</w:t>
      </w:r>
      <w:r w:rsidRPr="003C45CF">
        <w:rPr>
          <w:rFonts w:eastAsia="Calibri" w:cs="Arial"/>
          <w:color w:val="000000"/>
          <w:lang w:eastAsia="en-US"/>
        </w:rPr>
        <w:t>я</w:t>
      </w:r>
      <w:r w:rsidRPr="003C45CF">
        <w:rPr>
          <w:rFonts w:eastAsia="Calibri" w:cs="Arial"/>
          <w:color w:val="000000"/>
          <w:lang w:eastAsia="en-US"/>
        </w:rPr>
        <w:t>занный с отсутствием осознанной мотивации, а также - слабая материально-техническая база па</w:t>
      </w:r>
      <w:r w:rsidRPr="003C45CF">
        <w:rPr>
          <w:rFonts w:eastAsia="Calibri" w:cs="Arial"/>
          <w:color w:val="000000"/>
          <w:lang w:eastAsia="en-US"/>
        </w:rPr>
        <w:t>т</w:t>
      </w:r>
      <w:r w:rsidRPr="003C45CF">
        <w:rPr>
          <w:rFonts w:eastAsia="Calibri" w:cs="Arial"/>
          <w:color w:val="000000"/>
          <w:lang w:eastAsia="en-US"/>
        </w:rPr>
        <w:t>риотического воспитания. Прежде всего, недостаточное финансирование на региональном и м</w:t>
      </w:r>
      <w:r w:rsidRPr="003C45CF">
        <w:rPr>
          <w:rFonts w:eastAsia="Calibri" w:cs="Arial"/>
          <w:color w:val="000000"/>
          <w:lang w:eastAsia="en-US"/>
        </w:rPr>
        <w:t>у</w:t>
      </w:r>
      <w:r w:rsidRPr="003C45CF">
        <w:rPr>
          <w:rFonts w:eastAsia="Calibri" w:cs="Arial"/>
          <w:color w:val="000000"/>
          <w:lang w:eastAsia="en-US"/>
        </w:rPr>
        <w:t>ниципальном уровне; патриотическая тематика должна быть больше представлена в средствах массовой инфо</w:t>
      </w:r>
      <w:r w:rsidRPr="003C45CF">
        <w:rPr>
          <w:rFonts w:eastAsia="Calibri" w:cs="Arial"/>
          <w:color w:val="000000"/>
          <w:lang w:eastAsia="en-US"/>
        </w:rPr>
        <w:t>р</w:t>
      </w:r>
      <w:r w:rsidRPr="003C45CF">
        <w:rPr>
          <w:rFonts w:eastAsia="Calibri" w:cs="Arial"/>
          <w:color w:val="000000"/>
          <w:lang w:eastAsia="en-US"/>
        </w:rPr>
        <w:t>мации (СМИ).</w:t>
      </w:r>
    </w:p>
    <w:p w:rsidR="00407DA0" w:rsidRPr="003C45CF" w:rsidRDefault="00407DA0" w:rsidP="00407DA0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45CF">
        <w:rPr>
          <w:rFonts w:ascii="Times New Roman" w:hAnsi="Times New Roman" w:cs="Times New Roman"/>
          <w:sz w:val="24"/>
          <w:szCs w:val="24"/>
        </w:rPr>
        <w:t>У военно-патриотического воспитания совершенно особая функция, отличающая его от других сфер воспитательной работы: подготовить молодежь к наиб</w:t>
      </w:r>
      <w:r w:rsidRPr="003C45CF">
        <w:rPr>
          <w:rFonts w:ascii="Times New Roman" w:hAnsi="Times New Roman" w:cs="Times New Roman"/>
          <w:sz w:val="24"/>
          <w:szCs w:val="24"/>
        </w:rPr>
        <w:t>о</w:t>
      </w:r>
      <w:r w:rsidRPr="003C45CF">
        <w:rPr>
          <w:rFonts w:ascii="Times New Roman" w:hAnsi="Times New Roman" w:cs="Times New Roman"/>
          <w:sz w:val="24"/>
          <w:szCs w:val="24"/>
        </w:rPr>
        <w:t>лее экстремальным ситуациям защиты Отчизны - к вооруженной борьбе с агрессором, выработать готовность к службе в Воор</w:t>
      </w:r>
      <w:r w:rsidRPr="003C45CF">
        <w:rPr>
          <w:rFonts w:ascii="Times New Roman" w:hAnsi="Times New Roman" w:cs="Times New Roman"/>
          <w:sz w:val="24"/>
          <w:szCs w:val="24"/>
        </w:rPr>
        <w:t>у</w:t>
      </w:r>
      <w:r w:rsidRPr="003C45CF">
        <w:rPr>
          <w:rFonts w:ascii="Times New Roman" w:hAnsi="Times New Roman" w:cs="Times New Roman"/>
          <w:sz w:val="24"/>
          <w:szCs w:val="24"/>
        </w:rPr>
        <w:t>женных Силах России и вести повс</w:t>
      </w:r>
      <w:r w:rsidRPr="003C45CF">
        <w:rPr>
          <w:rFonts w:ascii="Times New Roman" w:hAnsi="Times New Roman" w:cs="Times New Roman"/>
          <w:sz w:val="24"/>
          <w:szCs w:val="24"/>
        </w:rPr>
        <w:t>е</w:t>
      </w:r>
      <w:r w:rsidRPr="003C45CF">
        <w:rPr>
          <w:rFonts w:ascii="Times New Roman" w:hAnsi="Times New Roman" w:cs="Times New Roman"/>
          <w:sz w:val="24"/>
          <w:szCs w:val="24"/>
        </w:rPr>
        <w:t>дневную борьбу за сохранение мира.</w:t>
      </w:r>
    </w:p>
    <w:p w:rsidR="00407DA0" w:rsidRPr="003C45CF" w:rsidRDefault="00407DA0" w:rsidP="00407DA0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45CF">
        <w:rPr>
          <w:rFonts w:ascii="Times New Roman" w:hAnsi="Times New Roman" w:cs="Times New Roman"/>
          <w:sz w:val="24"/>
          <w:szCs w:val="24"/>
        </w:rPr>
        <w:t>Критериями военно-патриотического воспитания являются: наличие у студентов знаний, навыков, необходимых для успешного выполнения воинского долга перед Родиной; высокая ди</w:t>
      </w:r>
      <w:r w:rsidRPr="003C45CF">
        <w:rPr>
          <w:rFonts w:ascii="Times New Roman" w:hAnsi="Times New Roman" w:cs="Times New Roman"/>
          <w:sz w:val="24"/>
          <w:szCs w:val="24"/>
        </w:rPr>
        <w:t>с</w:t>
      </w:r>
      <w:r w:rsidRPr="003C45CF">
        <w:rPr>
          <w:rFonts w:ascii="Times New Roman" w:hAnsi="Times New Roman" w:cs="Times New Roman"/>
          <w:sz w:val="24"/>
          <w:szCs w:val="24"/>
        </w:rPr>
        <w:t>циплинированность, непосредственная военно-патриотическая деятельность как фактор формир</w:t>
      </w:r>
      <w:r w:rsidRPr="003C45CF">
        <w:rPr>
          <w:rFonts w:ascii="Times New Roman" w:hAnsi="Times New Roman" w:cs="Times New Roman"/>
          <w:sz w:val="24"/>
          <w:szCs w:val="24"/>
        </w:rPr>
        <w:t>о</w:t>
      </w:r>
      <w:r w:rsidRPr="003C45CF">
        <w:rPr>
          <w:rFonts w:ascii="Times New Roman" w:hAnsi="Times New Roman" w:cs="Times New Roman"/>
          <w:sz w:val="24"/>
          <w:szCs w:val="24"/>
        </w:rPr>
        <w:t>вания готовности к защите отечества; самовоспитание как показатель акти</w:t>
      </w:r>
      <w:r w:rsidRPr="003C45CF">
        <w:rPr>
          <w:rFonts w:ascii="Times New Roman" w:hAnsi="Times New Roman" w:cs="Times New Roman"/>
          <w:sz w:val="24"/>
          <w:szCs w:val="24"/>
        </w:rPr>
        <w:t>в</w:t>
      </w:r>
      <w:r w:rsidRPr="003C45CF">
        <w:rPr>
          <w:rFonts w:ascii="Times New Roman" w:hAnsi="Times New Roman" w:cs="Times New Roman"/>
          <w:sz w:val="24"/>
          <w:szCs w:val="24"/>
        </w:rPr>
        <w:t>ного, сознательного отношения молодых людей к своему воинскому долгу.</w:t>
      </w:r>
    </w:p>
    <w:p w:rsidR="00641DB4" w:rsidRPr="003C45CF" w:rsidRDefault="00641DB4" w:rsidP="00641DB4">
      <w:pPr>
        <w:ind w:firstLine="720"/>
        <w:jc w:val="both"/>
      </w:pPr>
      <w:r w:rsidRPr="003C45CF">
        <w:t>Несмотря на то, что в 2015г. в Министерстве обороны РФ констатировали «тенденцию к снижению количества граждан, уклоняющихся от мероприятий, связанных с призывом на вое</w:t>
      </w:r>
      <w:r w:rsidRPr="003C45CF">
        <w:t>н</w:t>
      </w:r>
      <w:r w:rsidRPr="003C45CF">
        <w:t>ную службу основ</w:t>
      </w:r>
      <w:r w:rsidR="000D7E55" w:rsidRPr="003C45CF">
        <w:t xml:space="preserve">ная масса студентов первого курса </w:t>
      </w:r>
      <w:r w:rsidR="00AC538D" w:rsidRPr="003C45CF">
        <w:t xml:space="preserve">нашего </w:t>
      </w:r>
      <w:r w:rsidRPr="003C45CF">
        <w:t>техникума</w:t>
      </w:r>
      <w:r w:rsidR="00407DA0" w:rsidRPr="003C45CF">
        <w:t>,</w:t>
      </w:r>
      <w:r w:rsidRPr="003C45CF">
        <w:t xml:space="preserve"> после проведённого с</w:t>
      </w:r>
      <w:r w:rsidRPr="003C45CF">
        <w:t>о</w:t>
      </w:r>
      <w:r w:rsidRPr="003C45CF">
        <w:t>циологического опроса, хотела бы найти способ избежать воинскую «пови</w:t>
      </w:r>
      <w:r w:rsidRPr="003C45CF">
        <w:t>н</w:t>
      </w:r>
      <w:r w:rsidRPr="003C45CF">
        <w:t xml:space="preserve">ность». </w:t>
      </w:r>
    </w:p>
    <w:p w:rsidR="00641DB4" w:rsidRPr="003C45CF" w:rsidRDefault="00237DEF" w:rsidP="00641DB4">
      <w:pPr>
        <w:ind w:firstLine="720"/>
        <w:jc w:val="both"/>
      </w:pPr>
      <w:hyperlink r:id="rId7" w:tgtFrame="_blank" w:history="1">
        <w:r w:rsidR="00641DB4" w:rsidRPr="003C45CF">
          <w:t>Министр обороны генерал армии Сергей Шойгу</w:t>
        </w:r>
      </w:hyperlink>
      <w:r w:rsidR="00641DB4" w:rsidRPr="003C45CF">
        <w:t xml:space="preserve"> констатировал, что уровень физической подготовки в Вооруженных силах РФ остается недостаточным. Прич</w:t>
      </w:r>
      <w:r w:rsidR="00641DB4" w:rsidRPr="003C45CF">
        <w:t>и</w:t>
      </w:r>
      <w:r w:rsidR="00641DB4" w:rsidRPr="003C45CF">
        <w:t>нами в первую очередь он назвал слабое физическое развитие призывников и морально устаревшую инфраструктуру для з</w:t>
      </w:r>
      <w:r w:rsidR="00641DB4" w:rsidRPr="003C45CF">
        <w:t>а</w:t>
      </w:r>
      <w:r w:rsidR="00641DB4" w:rsidRPr="003C45CF">
        <w:t>нятий спортом.</w:t>
      </w:r>
    </w:p>
    <w:p w:rsidR="00641DB4" w:rsidRPr="003C45CF" w:rsidRDefault="00641DB4" w:rsidP="00641DB4">
      <w:pPr>
        <w:ind w:firstLine="720"/>
        <w:jc w:val="both"/>
      </w:pPr>
      <w:r w:rsidRPr="003C45CF">
        <w:t>Анализируя проведённое тестирование уровня подготовленности студентов</w:t>
      </w:r>
      <w:r w:rsidR="000D7E55" w:rsidRPr="003C45CF">
        <w:t>-первокурсников</w:t>
      </w:r>
      <w:r w:rsidR="00AC538D" w:rsidRPr="003C45CF">
        <w:t xml:space="preserve"> техникума</w:t>
      </w:r>
      <w:r w:rsidRPr="003C45CF">
        <w:t xml:space="preserve">, следует сделать вывод о том, что физическая готовность молодого </w:t>
      </w:r>
      <w:r w:rsidRPr="003C45CF">
        <w:lastRenderedPageBreak/>
        <w:t>пополнения В</w:t>
      </w:r>
      <w:r w:rsidR="000400CA" w:rsidRPr="003C45CF">
        <w:t xml:space="preserve">ооружённых </w:t>
      </w:r>
      <w:r w:rsidRPr="003C45CF">
        <w:t>С</w:t>
      </w:r>
      <w:r w:rsidR="000400CA" w:rsidRPr="003C45CF">
        <w:t>ил</w:t>
      </w:r>
      <w:r w:rsidRPr="003C45CF">
        <w:t xml:space="preserve"> ухудш</w:t>
      </w:r>
      <w:r w:rsidRPr="003C45CF">
        <w:t>и</w:t>
      </w:r>
      <w:r w:rsidRPr="003C45CF">
        <w:t>лась. В целом 30-40% призывников имеет низкий уровень профессионально значимых физических качеств, военно-прикладных двигательных умений и н</w:t>
      </w:r>
      <w:r w:rsidRPr="003C45CF">
        <w:t>а</w:t>
      </w:r>
      <w:r w:rsidRPr="003C45CF">
        <w:t xml:space="preserve">выков. </w:t>
      </w:r>
      <w:r w:rsidR="000400CA" w:rsidRPr="003C45CF">
        <w:t xml:space="preserve">Если скоростно-силовые качества </w:t>
      </w:r>
      <w:r w:rsidR="00407DA0" w:rsidRPr="003C45CF">
        <w:t xml:space="preserve">молодых людей </w:t>
      </w:r>
      <w:r w:rsidR="000400CA" w:rsidRPr="003C45CF">
        <w:t>находятся на должном уровне, то сил</w:t>
      </w:r>
      <w:r w:rsidR="000400CA" w:rsidRPr="003C45CF">
        <w:t>о</w:t>
      </w:r>
      <w:r w:rsidR="000400CA" w:rsidRPr="003C45CF">
        <w:t>вые качества</w:t>
      </w:r>
      <w:r w:rsidR="00AC538D" w:rsidRPr="003C45CF">
        <w:t xml:space="preserve"> не развиты у 25 %,</w:t>
      </w:r>
      <w:r w:rsidR="000400CA" w:rsidRPr="003C45CF">
        <w:t xml:space="preserve"> </w:t>
      </w:r>
      <w:r w:rsidR="00AC538D" w:rsidRPr="003C45CF">
        <w:t>а</w:t>
      </w:r>
      <w:r w:rsidR="000400CA" w:rsidRPr="003C45CF">
        <w:t xml:space="preserve"> выносливость у 60</w:t>
      </w:r>
      <w:r w:rsidR="00AC538D" w:rsidRPr="003C45CF">
        <w:t>% студентов.</w:t>
      </w:r>
      <w:r w:rsidR="000400CA" w:rsidRPr="003C45CF">
        <w:t xml:space="preserve"> </w:t>
      </w:r>
      <w:r w:rsidRPr="003C45CF">
        <w:t>Наблюдается устойчивая те</w:t>
      </w:r>
      <w:r w:rsidRPr="003C45CF">
        <w:t>н</w:t>
      </w:r>
      <w:r w:rsidRPr="003C45CF">
        <w:t>денция поступления в войска нового пополнения с ослабленным здоровьем, низким уровнем ф</w:t>
      </w:r>
      <w:r w:rsidRPr="003C45CF">
        <w:t>и</w:t>
      </w:r>
      <w:r w:rsidRPr="003C45CF">
        <w:t>зической подготовленности.</w:t>
      </w:r>
    </w:p>
    <w:p w:rsidR="000D7E55" w:rsidRPr="003C45CF" w:rsidRDefault="000D7E55" w:rsidP="000D7E55">
      <w:pPr>
        <w:shd w:val="clear" w:color="auto" w:fill="FFFFFF"/>
        <w:ind w:firstLine="708"/>
        <w:jc w:val="both"/>
        <w:rPr>
          <w:color w:val="000000"/>
        </w:rPr>
      </w:pPr>
      <w:r w:rsidRPr="003C45CF">
        <w:rPr>
          <w:color w:val="000000"/>
        </w:rPr>
        <w:t>Актуальность военно-патриотического воспитания молодежи в образовательном учрежд</w:t>
      </w:r>
      <w:r w:rsidRPr="003C45CF">
        <w:rPr>
          <w:color w:val="000000"/>
        </w:rPr>
        <w:t>е</w:t>
      </w:r>
      <w:r w:rsidRPr="003C45CF">
        <w:rPr>
          <w:color w:val="000000"/>
        </w:rPr>
        <w:t>нии повышается, так как именно оно должно внести весомый вклад, а в некоторых случаях и р</w:t>
      </w:r>
      <w:r w:rsidRPr="003C45CF">
        <w:rPr>
          <w:color w:val="000000"/>
        </w:rPr>
        <w:t>е</w:t>
      </w:r>
      <w:r w:rsidRPr="003C45CF">
        <w:rPr>
          <w:color w:val="000000"/>
        </w:rPr>
        <w:t>шающий, в дело подготовки умелых и сильных защитников Родины.</w:t>
      </w:r>
    </w:p>
    <w:p w:rsidR="00B8676C" w:rsidRPr="003C45CF" w:rsidRDefault="00B8676C" w:rsidP="00393B5C">
      <w:pPr>
        <w:shd w:val="clear" w:color="auto" w:fill="FFFFFF"/>
        <w:ind w:firstLine="709"/>
        <w:jc w:val="both"/>
        <w:rPr>
          <w:rFonts w:eastAsia="Calibri" w:cs="Arial"/>
          <w:color w:val="000000"/>
          <w:lang w:eastAsia="en-US"/>
        </w:rPr>
      </w:pPr>
      <w:r w:rsidRPr="003C45CF">
        <w:rPr>
          <w:rFonts w:eastAsia="Calibri" w:cs="Arial"/>
          <w:color w:val="000000"/>
          <w:lang w:eastAsia="en-US"/>
        </w:rPr>
        <w:t>В Тульском государственном коммунально-строительном техникуме сложились свои тр</w:t>
      </w:r>
      <w:r w:rsidRPr="003C45CF">
        <w:rPr>
          <w:rFonts w:eastAsia="Calibri" w:cs="Arial"/>
          <w:color w:val="000000"/>
          <w:lang w:eastAsia="en-US"/>
        </w:rPr>
        <w:t>а</w:t>
      </w:r>
      <w:r w:rsidRPr="003C45CF">
        <w:rPr>
          <w:rFonts w:eastAsia="Calibri" w:cs="Arial"/>
          <w:color w:val="000000"/>
          <w:lang w:eastAsia="en-US"/>
        </w:rPr>
        <w:t xml:space="preserve">диции, которые ежегодно поддерживаются. Военно-патриотическая работа ведется </w:t>
      </w:r>
      <w:r w:rsidRPr="003C45CF">
        <w:rPr>
          <w:color w:val="000000"/>
        </w:rPr>
        <w:t>по трем осно</w:t>
      </w:r>
      <w:r w:rsidRPr="003C45CF">
        <w:rPr>
          <w:color w:val="000000"/>
        </w:rPr>
        <w:t>в</w:t>
      </w:r>
      <w:r w:rsidRPr="003C45CF">
        <w:rPr>
          <w:color w:val="000000"/>
        </w:rPr>
        <w:t>ным направ</w:t>
      </w:r>
      <w:r w:rsidR="000D7E55" w:rsidRPr="003C45CF">
        <w:rPr>
          <w:color w:val="000000"/>
        </w:rPr>
        <w:t>лениям.</w:t>
      </w:r>
    </w:p>
    <w:p w:rsidR="00B8676C" w:rsidRPr="003C45CF" w:rsidRDefault="00B8676C" w:rsidP="00393B5C">
      <w:pPr>
        <w:shd w:val="clear" w:color="auto" w:fill="FFFFFF"/>
        <w:ind w:firstLine="708"/>
        <w:jc w:val="both"/>
        <w:rPr>
          <w:rFonts w:eastAsia="Calibri" w:cs="Arial"/>
          <w:b/>
          <w:bCs/>
          <w:color w:val="000000"/>
          <w:lang w:eastAsia="en-US"/>
        </w:rPr>
      </w:pPr>
      <w:r w:rsidRPr="003C45CF">
        <w:rPr>
          <w:rFonts w:eastAsia="Calibri" w:cs="Arial"/>
          <w:b/>
          <w:bCs/>
          <w:color w:val="000000"/>
          <w:lang w:eastAsia="en-US"/>
        </w:rPr>
        <w:t>1 Воспитание на боевых традициях народа и Вооруженных Сил</w:t>
      </w:r>
      <w:r w:rsidR="000D7E55" w:rsidRPr="003C45CF">
        <w:rPr>
          <w:rFonts w:eastAsia="Calibri" w:cs="Arial"/>
          <w:b/>
          <w:bCs/>
          <w:color w:val="000000"/>
          <w:lang w:eastAsia="en-US"/>
        </w:rPr>
        <w:t>:</w:t>
      </w:r>
    </w:p>
    <w:p w:rsidR="00B8676C" w:rsidRPr="003C45CF" w:rsidRDefault="000D7E55" w:rsidP="000D7E55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rFonts w:ascii="Calibri" w:eastAsia="Calibri" w:hAnsi="Calibri"/>
          <w:lang w:eastAsia="en-US"/>
        </w:rPr>
      </w:pPr>
      <w:r w:rsidRPr="003C45CF">
        <w:rPr>
          <w:rFonts w:eastAsia="Calibri" w:cs="Arial"/>
          <w:color w:val="000000"/>
          <w:lang w:eastAsia="en-US"/>
        </w:rPr>
        <w:t>м</w:t>
      </w:r>
      <w:r w:rsidR="00B8676C" w:rsidRPr="003C45CF">
        <w:rPr>
          <w:rFonts w:eastAsia="Calibri" w:cs="Arial"/>
          <w:color w:val="000000"/>
          <w:lang w:eastAsia="en-US"/>
        </w:rPr>
        <w:t>ероприятия по увековечиванию памяти павших в борьбе за независимость нашей Род</w:t>
      </w:r>
      <w:r w:rsidR="00B8676C" w:rsidRPr="003C45CF">
        <w:rPr>
          <w:rFonts w:eastAsia="Calibri" w:cs="Arial"/>
          <w:color w:val="000000"/>
          <w:lang w:eastAsia="en-US"/>
        </w:rPr>
        <w:t>и</w:t>
      </w:r>
      <w:r w:rsidR="00B8676C" w:rsidRPr="003C45CF">
        <w:rPr>
          <w:rFonts w:eastAsia="Calibri" w:cs="Arial"/>
          <w:color w:val="000000"/>
          <w:lang w:eastAsia="en-US"/>
        </w:rPr>
        <w:t>ны (участие в митингах, парадах, памятных мер</w:t>
      </w:r>
      <w:r w:rsidR="00B8676C" w:rsidRPr="003C45CF">
        <w:rPr>
          <w:rFonts w:eastAsia="Calibri" w:cs="Arial"/>
          <w:color w:val="000000"/>
          <w:lang w:eastAsia="en-US"/>
        </w:rPr>
        <w:t>о</w:t>
      </w:r>
      <w:r w:rsidR="00B8676C" w:rsidRPr="003C45CF">
        <w:rPr>
          <w:rFonts w:eastAsia="Calibri" w:cs="Arial"/>
          <w:color w:val="000000"/>
          <w:lang w:eastAsia="en-US"/>
        </w:rPr>
        <w:t>приятиях)</w:t>
      </w:r>
      <w:r w:rsidRPr="003C45CF">
        <w:rPr>
          <w:rFonts w:eastAsia="Calibri" w:cs="Arial"/>
          <w:color w:val="000000"/>
          <w:lang w:eastAsia="en-US"/>
        </w:rPr>
        <w:t>;</w:t>
      </w:r>
    </w:p>
    <w:p w:rsidR="00B8676C" w:rsidRPr="003C45CF" w:rsidRDefault="000D7E55" w:rsidP="000D7E5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Calibri" w:eastAsia="Calibri" w:hAnsi="Calibri"/>
          <w:lang w:eastAsia="en-US"/>
        </w:rPr>
      </w:pPr>
      <w:r w:rsidRPr="003C45CF">
        <w:rPr>
          <w:rFonts w:eastAsia="Calibri" w:cs="Arial"/>
          <w:color w:val="000000"/>
          <w:lang w:eastAsia="en-US"/>
        </w:rPr>
        <w:t>п</w:t>
      </w:r>
      <w:r w:rsidR="00B8676C" w:rsidRPr="003C45CF">
        <w:rPr>
          <w:rFonts w:eastAsia="Calibri" w:cs="Arial"/>
          <w:color w:val="000000"/>
          <w:lang w:eastAsia="en-US"/>
        </w:rPr>
        <w:t>роведение экскурсий, уроков Мужества, встреч с ветеранами боевых де</w:t>
      </w:r>
      <w:r w:rsidR="00B8676C" w:rsidRPr="003C45CF">
        <w:rPr>
          <w:rFonts w:eastAsia="Calibri" w:cs="Arial"/>
          <w:color w:val="000000"/>
          <w:lang w:eastAsia="en-US"/>
        </w:rPr>
        <w:t>й</w:t>
      </w:r>
      <w:r w:rsidR="00B8676C" w:rsidRPr="003C45CF">
        <w:rPr>
          <w:rFonts w:eastAsia="Calibri" w:cs="Arial"/>
          <w:color w:val="000000"/>
          <w:lang w:eastAsia="en-US"/>
        </w:rPr>
        <w:t>ствий</w:t>
      </w:r>
      <w:r w:rsidRPr="003C45CF">
        <w:rPr>
          <w:rFonts w:eastAsia="Calibri" w:cs="Arial"/>
          <w:color w:val="000000"/>
          <w:lang w:eastAsia="en-US"/>
        </w:rPr>
        <w:t>;</w:t>
      </w:r>
    </w:p>
    <w:p w:rsidR="00B8676C" w:rsidRPr="003C45CF" w:rsidRDefault="000D7E55" w:rsidP="000D7E5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Calibri" w:eastAsia="Calibri" w:hAnsi="Calibri"/>
          <w:lang w:eastAsia="en-US"/>
        </w:rPr>
      </w:pPr>
      <w:r w:rsidRPr="003C45CF">
        <w:rPr>
          <w:rFonts w:eastAsia="Calibri" w:cs="Arial"/>
          <w:color w:val="000000"/>
          <w:lang w:eastAsia="en-US"/>
        </w:rPr>
        <w:t>п</w:t>
      </w:r>
      <w:r w:rsidR="00B8676C" w:rsidRPr="003C45CF">
        <w:rPr>
          <w:rFonts w:eastAsia="Calibri" w:cs="Arial"/>
          <w:color w:val="000000"/>
          <w:lang w:eastAsia="en-US"/>
        </w:rPr>
        <w:t>разднование памятных дат, проведение конкурсов, просмотров видеофильмов, презе</w:t>
      </w:r>
      <w:r w:rsidR="00B8676C" w:rsidRPr="003C45CF">
        <w:rPr>
          <w:rFonts w:eastAsia="Calibri" w:cs="Arial"/>
          <w:color w:val="000000"/>
          <w:lang w:eastAsia="en-US"/>
        </w:rPr>
        <w:t>н</w:t>
      </w:r>
      <w:r w:rsidR="00B8676C" w:rsidRPr="003C45CF">
        <w:rPr>
          <w:rFonts w:eastAsia="Calibri" w:cs="Arial"/>
          <w:color w:val="000000"/>
          <w:lang w:eastAsia="en-US"/>
        </w:rPr>
        <w:t>таций</w:t>
      </w:r>
      <w:r w:rsidRPr="003C45CF">
        <w:rPr>
          <w:rFonts w:eastAsia="Calibri" w:cs="Arial"/>
          <w:color w:val="000000"/>
          <w:lang w:eastAsia="en-US"/>
        </w:rPr>
        <w:t>;</w:t>
      </w:r>
    </w:p>
    <w:p w:rsidR="00B8676C" w:rsidRPr="003C45CF" w:rsidRDefault="000D7E55" w:rsidP="000D7E5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Calibri" w:eastAsia="Calibri" w:hAnsi="Calibri"/>
          <w:lang w:eastAsia="en-US"/>
        </w:rPr>
      </w:pPr>
      <w:r w:rsidRPr="003C45CF">
        <w:t>с</w:t>
      </w:r>
      <w:r w:rsidR="00B8676C" w:rsidRPr="003C45CF">
        <w:t>ообщения о героических событиях отечественной истории, выдающихся достижениях в области политики, экономики, науки, культуры, спорта.</w:t>
      </w:r>
    </w:p>
    <w:p w:rsidR="00B8676C" w:rsidRPr="003C45CF" w:rsidRDefault="00B8676C" w:rsidP="00393B5C">
      <w:pPr>
        <w:ind w:left="360" w:firstLine="348"/>
        <w:jc w:val="both"/>
        <w:rPr>
          <w:rFonts w:eastAsia="Calibri" w:cs="Arial"/>
          <w:b/>
          <w:bCs/>
          <w:color w:val="000000"/>
          <w:lang w:eastAsia="en-US"/>
        </w:rPr>
      </w:pPr>
      <w:r w:rsidRPr="003C45CF">
        <w:rPr>
          <w:rFonts w:eastAsia="Calibri" w:cs="Arial"/>
          <w:b/>
          <w:bCs/>
          <w:color w:val="000000"/>
          <w:lang w:eastAsia="en-US"/>
        </w:rPr>
        <w:t>2 Участие в военно-спортивных играх и соревнованиях:</w:t>
      </w:r>
    </w:p>
    <w:p w:rsidR="00B8676C" w:rsidRPr="003C45CF" w:rsidRDefault="00B8676C" w:rsidP="00393B5C">
      <w:pPr>
        <w:numPr>
          <w:ilvl w:val="0"/>
          <w:numId w:val="2"/>
        </w:numPr>
        <w:jc w:val="both"/>
        <w:rPr>
          <w:rFonts w:eastAsia="Calibri" w:cs="Arial"/>
          <w:bCs/>
          <w:color w:val="000000"/>
          <w:lang w:eastAsia="en-US"/>
        </w:rPr>
      </w:pPr>
      <w:r w:rsidRPr="003C45CF">
        <w:rPr>
          <w:rFonts w:eastAsia="Calibri" w:cs="Arial"/>
          <w:bCs/>
          <w:color w:val="000000"/>
          <w:lang w:eastAsia="en-US"/>
        </w:rPr>
        <w:t xml:space="preserve">турниры по </w:t>
      </w:r>
      <w:proofErr w:type="spellStart"/>
      <w:r w:rsidRPr="003C45CF">
        <w:rPr>
          <w:rFonts w:eastAsia="Calibri" w:cs="Arial"/>
          <w:bCs/>
          <w:color w:val="000000"/>
          <w:lang w:eastAsia="en-US"/>
        </w:rPr>
        <w:t>пейнтболу</w:t>
      </w:r>
      <w:proofErr w:type="spellEnd"/>
      <w:r w:rsidR="000D7E55" w:rsidRPr="003C45CF">
        <w:rPr>
          <w:rFonts w:eastAsia="Calibri" w:cs="Arial"/>
          <w:bCs/>
          <w:color w:val="000000"/>
          <w:lang w:eastAsia="en-US"/>
        </w:rPr>
        <w:t>;</w:t>
      </w:r>
      <w:r w:rsidRPr="003C45CF">
        <w:rPr>
          <w:rFonts w:eastAsia="Calibri" w:cs="Arial"/>
          <w:bCs/>
          <w:color w:val="000000"/>
          <w:lang w:eastAsia="en-US"/>
        </w:rPr>
        <w:t xml:space="preserve"> </w:t>
      </w:r>
    </w:p>
    <w:p w:rsidR="00B8676C" w:rsidRPr="003C45CF" w:rsidRDefault="00B8676C" w:rsidP="00393B5C">
      <w:pPr>
        <w:numPr>
          <w:ilvl w:val="0"/>
          <w:numId w:val="2"/>
        </w:numPr>
        <w:jc w:val="both"/>
        <w:rPr>
          <w:rFonts w:eastAsia="Calibri" w:cs="Arial"/>
          <w:bCs/>
          <w:color w:val="000000"/>
          <w:lang w:eastAsia="en-US"/>
        </w:rPr>
      </w:pPr>
      <w:r w:rsidRPr="003C45CF">
        <w:rPr>
          <w:rFonts w:eastAsia="Calibri" w:cs="Arial"/>
          <w:bCs/>
          <w:color w:val="000000"/>
          <w:lang w:eastAsia="en-US"/>
        </w:rPr>
        <w:t xml:space="preserve">Открытая </w:t>
      </w:r>
      <w:r w:rsidR="000D7E55" w:rsidRPr="003C45CF">
        <w:rPr>
          <w:rFonts w:eastAsia="Calibri" w:cs="Arial"/>
          <w:bCs/>
          <w:color w:val="000000"/>
          <w:lang w:eastAsia="en-US"/>
        </w:rPr>
        <w:t>военно-спортивная игра «Победа»;</w:t>
      </w:r>
      <w:r w:rsidRPr="003C45CF">
        <w:rPr>
          <w:rFonts w:eastAsia="Calibri" w:cs="Arial"/>
          <w:bCs/>
          <w:color w:val="000000"/>
          <w:lang w:eastAsia="en-US"/>
        </w:rPr>
        <w:t xml:space="preserve"> </w:t>
      </w:r>
    </w:p>
    <w:p w:rsidR="00B8676C" w:rsidRPr="003C45CF" w:rsidRDefault="00B8676C" w:rsidP="00393B5C">
      <w:pPr>
        <w:numPr>
          <w:ilvl w:val="0"/>
          <w:numId w:val="2"/>
        </w:numPr>
        <w:jc w:val="both"/>
        <w:rPr>
          <w:rFonts w:eastAsia="Calibri" w:cs="Arial"/>
          <w:bCs/>
          <w:color w:val="000000"/>
          <w:lang w:eastAsia="en-US"/>
        </w:rPr>
      </w:pPr>
      <w:r w:rsidRPr="003C45CF">
        <w:rPr>
          <w:rFonts w:eastAsia="Calibri" w:cs="Arial"/>
          <w:bCs/>
          <w:color w:val="000000"/>
          <w:lang w:eastAsia="en-US"/>
        </w:rPr>
        <w:t>Областная военно-спортивная игра</w:t>
      </w:r>
      <w:r w:rsidR="000D7E55" w:rsidRPr="003C45CF">
        <w:rPr>
          <w:rFonts w:eastAsia="Calibri" w:cs="Arial"/>
          <w:bCs/>
          <w:color w:val="000000"/>
          <w:lang w:eastAsia="en-US"/>
        </w:rPr>
        <w:t xml:space="preserve"> «Защитник Отечества»;</w:t>
      </w:r>
    </w:p>
    <w:p w:rsidR="00B8676C" w:rsidRPr="003C45CF" w:rsidRDefault="00B8676C" w:rsidP="00393B5C">
      <w:pPr>
        <w:numPr>
          <w:ilvl w:val="0"/>
          <w:numId w:val="2"/>
        </w:numPr>
        <w:jc w:val="both"/>
        <w:rPr>
          <w:rFonts w:eastAsia="Calibri" w:cs="Arial"/>
          <w:bCs/>
          <w:color w:val="000000"/>
          <w:lang w:eastAsia="en-US"/>
        </w:rPr>
      </w:pPr>
      <w:r w:rsidRPr="003C45CF">
        <w:rPr>
          <w:rFonts w:eastAsia="Calibri" w:cs="Arial"/>
          <w:bCs/>
          <w:color w:val="000000"/>
          <w:lang w:eastAsia="en-US"/>
        </w:rPr>
        <w:t>военно-тактическая игра «Марш-бросок»</w:t>
      </w:r>
      <w:r w:rsidR="000D7E55" w:rsidRPr="003C45CF">
        <w:rPr>
          <w:rFonts w:eastAsia="Calibri" w:cs="Arial"/>
          <w:bCs/>
          <w:color w:val="000000"/>
          <w:lang w:eastAsia="en-US"/>
        </w:rPr>
        <w:t>;</w:t>
      </w:r>
    </w:p>
    <w:p w:rsidR="00B8676C" w:rsidRPr="003C45CF" w:rsidRDefault="00B8676C" w:rsidP="00393B5C">
      <w:pPr>
        <w:numPr>
          <w:ilvl w:val="0"/>
          <w:numId w:val="2"/>
        </w:numPr>
        <w:jc w:val="both"/>
        <w:rPr>
          <w:rFonts w:ascii="Calibri" w:eastAsia="Calibri" w:hAnsi="Calibri"/>
          <w:lang w:eastAsia="en-US"/>
        </w:rPr>
      </w:pPr>
      <w:r w:rsidRPr="003C45CF">
        <w:rPr>
          <w:rFonts w:eastAsia="Calibri" w:cs="Arial"/>
          <w:color w:val="000000"/>
          <w:lang w:eastAsia="en-US"/>
        </w:rPr>
        <w:t>проведение строевого смотра и военно-патриотической песни</w:t>
      </w:r>
      <w:r w:rsidR="000D7E55" w:rsidRPr="003C45CF">
        <w:rPr>
          <w:rFonts w:eastAsia="Calibri" w:cs="Arial"/>
          <w:color w:val="000000"/>
          <w:lang w:eastAsia="en-US"/>
        </w:rPr>
        <w:t>;</w:t>
      </w:r>
    </w:p>
    <w:p w:rsidR="00B8676C" w:rsidRPr="003C45CF" w:rsidRDefault="000D7E55" w:rsidP="00393B5C">
      <w:pPr>
        <w:numPr>
          <w:ilvl w:val="0"/>
          <w:numId w:val="2"/>
        </w:numPr>
        <w:jc w:val="both"/>
        <w:rPr>
          <w:rFonts w:ascii="Calibri" w:eastAsia="Calibri" w:hAnsi="Calibri"/>
          <w:lang w:eastAsia="en-US"/>
        </w:rPr>
      </w:pPr>
      <w:r w:rsidRPr="003C45CF">
        <w:rPr>
          <w:rFonts w:eastAsia="Calibri" w:cs="Arial"/>
          <w:color w:val="000000"/>
          <w:lang w:eastAsia="en-US"/>
        </w:rPr>
        <w:t>турниры по стрелковому спорту;</w:t>
      </w:r>
      <w:r w:rsidR="00B8676C" w:rsidRPr="003C45CF">
        <w:rPr>
          <w:rFonts w:eastAsia="Calibri" w:cs="Arial"/>
          <w:bCs/>
          <w:color w:val="000000"/>
          <w:lang w:eastAsia="en-US"/>
        </w:rPr>
        <w:t xml:space="preserve"> </w:t>
      </w:r>
    </w:p>
    <w:p w:rsidR="00B8676C" w:rsidRPr="003C45CF" w:rsidRDefault="00B8676C" w:rsidP="00393B5C">
      <w:pPr>
        <w:numPr>
          <w:ilvl w:val="0"/>
          <w:numId w:val="2"/>
        </w:numPr>
        <w:jc w:val="both"/>
        <w:rPr>
          <w:rFonts w:ascii="Calibri" w:eastAsia="Calibri" w:hAnsi="Calibri"/>
          <w:lang w:eastAsia="en-US"/>
        </w:rPr>
      </w:pPr>
      <w:r w:rsidRPr="003C45CF">
        <w:rPr>
          <w:rFonts w:eastAsia="Calibri" w:cs="Arial"/>
          <w:bCs/>
          <w:color w:val="000000"/>
          <w:lang w:eastAsia="en-US"/>
        </w:rPr>
        <w:t>Спартакиада юношей допризывного возраста</w:t>
      </w:r>
      <w:r w:rsidR="000D7E55" w:rsidRPr="003C45CF">
        <w:rPr>
          <w:rFonts w:eastAsia="Calibri" w:cs="Arial"/>
          <w:bCs/>
          <w:color w:val="000000"/>
          <w:lang w:eastAsia="en-US"/>
        </w:rPr>
        <w:t>;</w:t>
      </w:r>
      <w:r w:rsidRPr="003C45CF">
        <w:rPr>
          <w:rFonts w:eastAsia="Calibri" w:cs="Arial"/>
          <w:bCs/>
          <w:color w:val="000000"/>
          <w:lang w:eastAsia="en-US"/>
        </w:rPr>
        <w:t xml:space="preserve"> </w:t>
      </w:r>
    </w:p>
    <w:p w:rsidR="00B8676C" w:rsidRPr="003C45CF" w:rsidRDefault="00B8676C" w:rsidP="00393B5C">
      <w:pPr>
        <w:numPr>
          <w:ilvl w:val="0"/>
          <w:numId w:val="2"/>
        </w:numPr>
        <w:jc w:val="both"/>
        <w:rPr>
          <w:rFonts w:ascii="Calibri" w:eastAsia="Calibri" w:hAnsi="Calibri"/>
          <w:lang w:eastAsia="en-US"/>
        </w:rPr>
      </w:pPr>
      <w:r w:rsidRPr="003C45CF">
        <w:rPr>
          <w:rFonts w:eastAsia="Calibri" w:cs="Arial"/>
          <w:bCs/>
          <w:color w:val="000000"/>
          <w:lang w:eastAsia="en-US"/>
        </w:rPr>
        <w:t>соревнования по туризму.</w:t>
      </w:r>
    </w:p>
    <w:p w:rsidR="00B8676C" w:rsidRPr="003C45CF" w:rsidRDefault="00B8676C" w:rsidP="00393B5C">
      <w:pPr>
        <w:ind w:left="720"/>
        <w:jc w:val="both"/>
        <w:rPr>
          <w:rFonts w:eastAsia="Calibri" w:cs="Arial"/>
          <w:b/>
          <w:bCs/>
          <w:color w:val="000000"/>
          <w:lang w:eastAsia="en-US"/>
        </w:rPr>
      </w:pPr>
      <w:r w:rsidRPr="003C45CF">
        <w:rPr>
          <w:rFonts w:eastAsia="Calibri" w:cs="Arial"/>
          <w:b/>
          <w:bCs/>
          <w:color w:val="000000"/>
          <w:lang w:eastAsia="en-US"/>
        </w:rPr>
        <w:t>3 Развитие социального партнёрства</w:t>
      </w:r>
      <w:r w:rsidR="000D7E55" w:rsidRPr="003C45CF">
        <w:rPr>
          <w:rFonts w:eastAsia="Calibri" w:cs="Arial"/>
          <w:b/>
          <w:bCs/>
          <w:color w:val="000000"/>
          <w:lang w:eastAsia="en-US"/>
        </w:rPr>
        <w:t>.</w:t>
      </w:r>
    </w:p>
    <w:p w:rsidR="00B8676C" w:rsidRPr="003C45CF" w:rsidRDefault="00B8676C" w:rsidP="00393B5C">
      <w:pPr>
        <w:ind w:firstLine="709"/>
        <w:jc w:val="both"/>
        <w:rPr>
          <w:rFonts w:eastAsia="Calibri" w:cs="Arial"/>
          <w:bCs/>
          <w:color w:val="000000"/>
          <w:lang w:eastAsia="en-US"/>
        </w:rPr>
      </w:pPr>
      <w:r w:rsidRPr="003C45CF">
        <w:rPr>
          <w:rFonts w:eastAsia="Calibri" w:cs="Arial"/>
          <w:bCs/>
          <w:color w:val="000000"/>
          <w:lang w:eastAsia="en-US"/>
        </w:rPr>
        <w:t xml:space="preserve">Работа по данному направлению осуществляется через расширение и развитие культурных, образовательных, спортивных связей с различными учреждениями, участие специалистов силовых структур в проведении </w:t>
      </w:r>
      <w:proofErr w:type="spellStart"/>
      <w:r w:rsidRPr="003C45CF">
        <w:rPr>
          <w:rFonts w:eastAsia="Calibri" w:cs="Arial"/>
          <w:bCs/>
          <w:color w:val="000000"/>
          <w:lang w:eastAsia="en-US"/>
        </w:rPr>
        <w:t>досуговых</w:t>
      </w:r>
      <w:proofErr w:type="spellEnd"/>
      <w:r w:rsidRPr="003C45CF">
        <w:rPr>
          <w:rFonts w:eastAsia="Calibri" w:cs="Arial"/>
          <w:bCs/>
          <w:color w:val="000000"/>
          <w:lang w:eastAsia="en-US"/>
        </w:rPr>
        <w:t xml:space="preserve"> мероприятий, в</w:t>
      </w:r>
      <w:r w:rsidRPr="003C45CF">
        <w:rPr>
          <w:rFonts w:eastAsia="Calibri" w:cs="Arial"/>
          <w:bCs/>
          <w:color w:val="000000"/>
          <w:lang w:eastAsia="en-US"/>
        </w:rPr>
        <w:t>о</w:t>
      </w:r>
      <w:r w:rsidRPr="003C45CF">
        <w:rPr>
          <w:rFonts w:eastAsia="Calibri" w:cs="Arial"/>
          <w:bCs/>
          <w:color w:val="000000"/>
          <w:lang w:eastAsia="en-US"/>
        </w:rPr>
        <w:t>енно-полевых сборов и соревнований.</w:t>
      </w:r>
      <w:r w:rsidRPr="003C45CF">
        <w:rPr>
          <w:rFonts w:ascii="Arial" w:hAnsi="Arial" w:cs="Arial"/>
          <w:b/>
          <w:bCs/>
          <w:caps/>
          <w:color w:val="000000"/>
          <w:shd w:val="clear" w:color="auto" w:fill="FFFFFF"/>
        </w:rPr>
        <w:t xml:space="preserve"> </w:t>
      </w:r>
      <w:r w:rsidRPr="003C45CF">
        <w:rPr>
          <w:rFonts w:eastAsia="Calibri" w:cs="Arial"/>
          <w:bCs/>
          <w:color w:val="000000"/>
          <w:lang w:eastAsia="en-US"/>
        </w:rPr>
        <w:t xml:space="preserve">В </w:t>
      </w:r>
      <w:proofErr w:type="gramStart"/>
      <w:r w:rsidRPr="003C45CF">
        <w:rPr>
          <w:rFonts w:eastAsia="Calibri" w:cs="Arial"/>
          <w:bCs/>
          <w:color w:val="000000"/>
          <w:lang w:eastAsia="en-US"/>
        </w:rPr>
        <w:t>г</w:t>
      </w:r>
      <w:proofErr w:type="gramEnd"/>
      <w:r w:rsidRPr="003C45CF">
        <w:rPr>
          <w:rFonts w:eastAsia="Calibri" w:cs="Arial"/>
          <w:bCs/>
          <w:color w:val="000000"/>
          <w:lang w:eastAsia="en-US"/>
        </w:rPr>
        <w:t>. Туле в апреле 2015 года был создан</w:t>
      </w:r>
      <w:r w:rsidRPr="003C45CF">
        <w:rPr>
          <w:rFonts w:eastAsia="Calibri"/>
          <w:lang w:eastAsia="en-US"/>
        </w:rPr>
        <w:t xml:space="preserve"> клуб «</w:t>
      </w:r>
      <w:proofErr w:type="spellStart"/>
      <w:r w:rsidRPr="003C45CF">
        <w:rPr>
          <w:rFonts w:eastAsia="Calibri"/>
          <w:lang w:eastAsia="en-US"/>
        </w:rPr>
        <w:t>Русич</w:t>
      </w:r>
      <w:proofErr w:type="spellEnd"/>
      <w:r w:rsidRPr="003C45CF">
        <w:rPr>
          <w:rFonts w:eastAsia="Calibri"/>
          <w:lang w:eastAsia="en-US"/>
        </w:rPr>
        <w:t>»</w:t>
      </w:r>
      <w:r w:rsidRPr="003C45CF">
        <w:rPr>
          <w:rFonts w:eastAsia="Calibri" w:cs="Arial"/>
          <w:bCs/>
          <w:color w:val="000000"/>
          <w:lang w:eastAsia="en-US"/>
        </w:rPr>
        <w:t xml:space="preserve">, его основная цель </w:t>
      </w:r>
      <w:r w:rsidRPr="003C45CF">
        <w:t xml:space="preserve">– </w:t>
      </w:r>
      <w:r w:rsidRPr="003C45CF">
        <w:rPr>
          <w:rFonts w:eastAsia="Calibri" w:cs="Arial"/>
          <w:bCs/>
          <w:color w:val="000000"/>
          <w:lang w:eastAsia="en-US"/>
        </w:rPr>
        <w:t>военно-патриотическое, спо</w:t>
      </w:r>
      <w:r w:rsidRPr="003C45CF">
        <w:rPr>
          <w:rFonts w:eastAsia="Calibri" w:cs="Arial"/>
          <w:bCs/>
          <w:color w:val="000000"/>
          <w:lang w:eastAsia="en-US"/>
        </w:rPr>
        <w:t>р</w:t>
      </w:r>
      <w:r w:rsidRPr="003C45CF">
        <w:rPr>
          <w:rFonts w:eastAsia="Calibri" w:cs="Arial"/>
          <w:bCs/>
          <w:color w:val="000000"/>
          <w:lang w:eastAsia="en-US"/>
        </w:rPr>
        <w:t>тивное воспитание молодого поколения, подготовка к службе в армии. На базе клуба проходит теоретическая, физическая и пс</w:t>
      </w:r>
      <w:r w:rsidRPr="003C45CF">
        <w:rPr>
          <w:rFonts w:eastAsia="Calibri" w:cs="Arial"/>
          <w:bCs/>
          <w:color w:val="000000"/>
          <w:lang w:eastAsia="en-US"/>
        </w:rPr>
        <w:t>и</w:t>
      </w:r>
      <w:r w:rsidRPr="003C45CF">
        <w:rPr>
          <w:rFonts w:eastAsia="Calibri" w:cs="Arial"/>
          <w:bCs/>
          <w:color w:val="000000"/>
          <w:lang w:eastAsia="en-US"/>
        </w:rPr>
        <w:t>хологическая подготовка молодых людей к службе в армии в 106 гварде</w:t>
      </w:r>
      <w:r w:rsidRPr="003C45CF">
        <w:rPr>
          <w:rFonts w:eastAsia="Calibri" w:cs="Arial"/>
          <w:bCs/>
          <w:color w:val="000000"/>
          <w:lang w:eastAsia="en-US"/>
        </w:rPr>
        <w:t>й</w:t>
      </w:r>
      <w:r w:rsidRPr="003C45CF">
        <w:rPr>
          <w:rFonts w:eastAsia="Calibri" w:cs="Arial"/>
          <w:bCs/>
          <w:color w:val="000000"/>
          <w:lang w:eastAsia="en-US"/>
        </w:rPr>
        <w:t>ской Краснознаменной воздуш</w:t>
      </w:r>
      <w:r w:rsidR="00407DA0" w:rsidRPr="003C45CF">
        <w:rPr>
          <w:rFonts w:eastAsia="Calibri" w:cs="Arial"/>
          <w:bCs/>
          <w:color w:val="000000"/>
          <w:lang w:eastAsia="en-US"/>
        </w:rPr>
        <w:t>но-</w:t>
      </w:r>
      <w:r w:rsidRPr="003C45CF">
        <w:rPr>
          <w:rFonts w:eastAsia="Calibri" w:cs="Arial"/>
          <w:bCs/>
          <w:color w:val="000000"/>
          <w:lang w:eastAsia="en-US"/>
        </w:rPr>
        <w:t>десантной Ордена Кутузова II степени дивизии и других род</w:t>
      </w:r>
      <w:r w:rsidR="00954930" w:rsidRPr="003C45CF">
        <w:rPr>
          <w:rFonts w:eastAsia="Calibri" w:cs="Arial"/>
          <w:bCs/>
          <w:color w:val="000000"/>
          <w:lang w:eastAsia="en-US"/>
        </w:rPr>
        <w:t>ах</w:t>
      </w:r>
      <w:r w:rsidRPr="003C45CF">
        <w:rPr>
          <w:rFonts w:eastAsia="Calibri" w:cs="Arial"/>
          <w:bCs/>
          <w:color w:val="000000"/>
          <w:lang w:eastAsia="en-US"/>
        </w:rPr>
        <w:t xml:space="preserve"> войск, соединений, силовых структур РФ, высших учебных заведениях Министерства об</w:t>
      </w:r>
      <w:r w:rsidRPr="003C45CF">
        <w:rPr>
          <w:rFonts w:eastAsia="Calibri" w:cs="Arial"/>
          <w:bCs/>
          <w:color w:val="000000"/>
          <w:lang w:eastAsia="en-US"/>
        </w:rPr>
        <w:t>о</w:t>
      </w:r>
      <w:r w:rsidRPr="003C45CF">
        <w:rPr>
          <w:rFonts w:eastAsia="Calibri" w:cs="Arial"/>
          <w:bCs/>
          <w:color w:val="000000"/>
          <w:lang w:eastAsia="en-US"/>
        </w:rPr>
        <w:t>роны РФ. Шесть наших студентов прошли начальную военную подготовку в этом клубе и получ</w:t>
      </w:r>
      <w:r w:rsidRPr="003C45CF">
        <w:rPr>
          <w:rFonts w:eastAsia="Calibri" w:cs="Arial"/>
          <w:bCs/>
          <w:color w:val="000000"/>
          <w:lang w:eastAsia="en-US"/>
        </w:rPr>
        <w:t>и</w:t>
      </w:r>
      <w:r w:rsidRPr="003C45CF">
        <w:rPr>
          <w:rFonts w:eastAsia="Calibri" w:cs="Arial"/>
          <w:bCs/>
          <w:color w:val="000000"/>
          <w:lang w:eastAsia="en-US"/>
        </w:rPr>
        <w:t>ли дипл</w:t>
      </w:r>
      <w:r w:rsidRPr="003C45CF">
        <w:rPr>
          <w:rFonts w:eastAsia="Calibri" w:cs="Arial"/>
          <w:bCs/>
          <w:color w:val="000000"/>
          <w:lang w:eastAsia="en-US"/>
        </w:rPr>
        <w:t>о</w:t>
      </w:r>
      <w:r w:rsidRPr="003C45CF">
        <w:rPr>
          <w:rFonts w:eastAsia="Calibri" w:cs="Arial"/>
          <w:bCs/>
          <w:color w:val="000000"/>
          <w:lang w:eastAsia="en-US"/>
        </w:rPr>
        <w:t xml:space="preserve">мы. </w:t>
      </w:r>
    </w:p>
    <w:p w:rsidR="00B8676C" w:rsidRPr="003C45CF" w:rsidRDefault="00B8676C" w:rsidP="00393B5C">
      <w:pPr>
        <w:ind w:firstLine="709"/>
        <w:jc w:val="both"/>
        <w:rPr>
          <w:rFonts w:eastAsia="Calibri" w:cs="Arial"/>
          <w:bCs/>
          <w:color w:val="000000"/>
          <w:lang w:eastAsia="en-US"/>
        </w:rPr>
      </w:pPr>
      <w:r w:rsidRPr="003C45CF">
        <w:rPr>
          <w:rFonts w:eastAsia="Calibri" w:cs="Arial"/>
          <w:bCs/>
          <w:color w:val="000000"/>
          <w:lang w:eastAsia="en-US"/>
        </w:rPr>
        <w:t>Главной формой военно-патриотического воспитания является участие в в</w:t>
      </w:r>
      <w:r w:rsidRPr="003C45CF">
        <w:rPr>
          <w:rFonts w:eastAsia="Calibri" w:cs="Arial"/>
          <w:bCs/>
          <w:color w:val="000000"/>
          <w:lang w:eastAsia="en-US"/>
        </w:rPr>
        <w:t>о</w:t>
      </w:r>
      <w:r w:rsidRPr="003C45CF">
        <w:rPr>
          <w:rFonts w:eastAsia="Calibri" w:cs="Arial"/>
          <w:bCs/>
          <w:color w:val="000000"/>
          <w:lang w:eastAsia="en-US"/>
        </w:rPr>
        <w:t>енно-спортивных играх и соревнованиях.</w:t>
      </w:r>
    </w:p>
    <w:p w:rsidR="00B8676C" w:rsidRPr="003C45CF" w:rsidRDefault="00B8676C" w:rsidP="00393B5C">
      <w:pPr>
        <w:ind w:firstLine="709"/>
        <w:jc w:val="both"/>
      </w:pPr>
      <w:r w:rsidRPr="003C45CF">
        <w:t>В настоящее время среди подростков наблюдается повышение интереса к всевозможным играм, спортивным состязаниям, связанным с некими экстремальными переживаниями. Это явл</w:t>
      </w:r>
      <w:r w:rsidRPr="003C45CF">
        <w:t>е</w:t>
      </w:r>
      <w:r w:rsidRPr="003C45CF">
        <w:t>ние связанно с тем, что урбанизация общества и стрем</w:t>
      </w:r>
      <w:r w:rsidRPr="003C45CF">
        <w:t>и</w:t>
      </w:r>
      <w:r w:rsidRPr="003C45CF">
        <w:t>тельный технический прогресс настолько окружили человека комфортом и всевозможными благами цивилизации, что привело к утрачив</w:t>
      </w:r>
      <w:r w:rsidRPr="003C45CF">
        <w:t>а</w:t>
      </w:r>
      <w:r w:rsidRPr="003C45CF">
        <w:t>нию остроты эмоционал</w:t>
      </w:r>
      <w:r w:rsidRPr="003C45CF">
        <w:t>ь</w:t>
      </w:r>
      <w:r w:rsidRPr="003C45CF">
        <w:t>ных пер</w:t>
      </w:r>
      <w:r w:rsidR="000D7E55" w:rsidRPr="003C45CF">
        <w:t>еживаний, появлению гиподинамии</w:t>
      </w:r>
      <w:r w:rsidRPr="003C45CF">
        <w:t>.</w:t>
      </w:r>
    </w:p>
    <w:p w:rsidR="00B8676C" w:rsidRPr="003C45CF" w:rsidRDefault="00B8676C" w:rsidP="00393B5C">
      <w:pPr>
        <w:ind w:firstLine="709"/>
        <w:jc w:val="both"/>
      </w:pPr>
      <w:r w:rsidRPr="003C45CF">
        <w:t>Военно-спортивные игры служат мощным защитным инструментом от «идеа</w:t>
      </w:r>
      <w:r w:rsidR="000D7E55" w:rsidRPr="003C45CF">
        <w:t>лов» улицы, передачи подросткам</w:t>
      </w:r>
      <w:r w:rsidRPr="003C45CF">
        <w:t xml:space="preserve"> положительного социального опыта, нравственного и физического сове</w:t>
      </w:r>
      <w:r w:rsidRPr="003C45CF">
        <w:t>р</w:t>
      </w:r>
      <w:r w:rsidRPr="003C45CF">
        <w:t>шенствования и формирования патриотического сознания.</w:t>
      </w:r>
    </w:p>
    <w:p w:rsidR="00B8676C" w:rsidRPr="003C45CF" w:rsidRDefault="00B8676C" w:rsidP="00393B5C">
      <w:pPr>
        <w:ind w:firstLine="709"/>
        <w:jc w:val="both"/>
      </w:pPr>
      <w:r w:rsidRPr="003C45CF">
        <w:lastRenderedPageBreak/>
        <w:t>Романтика подвига на поле боя во имя защиты любимой Отч</w:t>
      </w:r>
      <w:r w:rsidR="000D7E55" w:rsidRPr="003C45CF">
        <w:t xml:space="preserve">изны всегда </w:t>
      </w:r>
      <w:proofErr w:type="gramStart"/>
      <w:r w:rsidR="000D7E55" w:rsidRPr="003C45CF">
        <w:t>во</w:t>
      </w:r>
      <w:r w:rsidR="000D7E55" w:rsidRPr="003C45CF">
        <w:t>л</w:t>
      </w:r>
      <w:r w:rsidR="000D7E55" w:rsidRPr="003C45CF">
        <w:t>новала</w:t>
      </w:r>
      <w:proofErr w:type="gramEnd"/>
      <w:r w:rsidR="000D7E55" w:rsidRPr="003C45CF">
        <w:t xml:space="preserve"> </w:t>
      </w:r>
      <w:r w:rsidRPr="003C45CF">
        <w:t>и будет волновать юношеские сердца. Удовлетворить их тягу к военным знаниям, дать правильное пре</w:t>
      </w:r>
      <w:r w:rsidRPr="003C45CF">
        <w:t>д</w:t>
      </w:r>
      <w:r w:rsidRPr="003C45CF">
        <w:t>ставление о некоторых сторонах походно-боевой жизни, воспитать выносливость, солдатскую н</w:t>
      </w:r>
      <w:r w:rsidRPr="003C45CF">
        <w:t>а</w:t>
      </w:r>
      <w:r w:rsidRPr="003C45CF">
        <w:t>ходчивость, решительность и смелость – т</w:t>
      </w:r>
      <w:r w:rsidRPr="003C45CF">
        <w:t>а</w:t>
      </w:r>
      <w:r w:rsidRPr="003C45CF">
        <w:t>ково назначение военно-спортивной игры.</w:t>
      </w:r>
    </w:p>
    <w:p w:rsidR="00B8676C" w:rsidRPr="003C45CF" w:rsidRDefault="00B8676C" w:rsidP="00393B5C">
      <w:pPr>
        <w:ind w:firstLine="709"/>
        <w:jc w:val="both"/>
      </w:pPr>
      <w:r w:rsidRPr="003C45CF">
        <w:t>Игра приучает человека к тем физическим и психологическим условиям, которые необх</w:t>
      </w:r>
      <w:r w:rsidRPr="003C45CF">
        <w:t>о</w:t>
      </w:r>
      <w:r w:rsidRPr="003C45CF">
        <w:t>димы для р</w:t>
      </w:r>
      <w:r w:rsidR="00954930" w:rsidRPr="003C45CF">
        <w:t xml:space="preserve">аботы. «Каков ребенок в игре, – </w:t>
      </w:r>
      <w:r w:rsidRPr="003C45CF">
        <w:t>писал А.С. Макаренко,</w:t>
      </w:r>
      <w:r w:rsidR="00954930" w:rsidRPr="003C45CF">
        <w:t xml:space="preserve"> – </w:t>
      </w:r>
      <w:r w:rsidRPr="003C45CF">
        <w:t>таков во многом он будет в работе, когда вырастет».</w:t>
      </w:r>
    </w:p>
    <w:p w:rsidR="00B8676C" w:rsidRPr="003C45CF" w:rsidRDefault="00B8676C" w:rsidP="00393B5C">
      <w:pPr>
        <w:ind w:firstLine="709"/>
        <w:jc w:val="both"/>
      </w:pPr>
      <w:r w:rsidRPr="003C45CF">
        <w:t>Основными мотивами, порождающими у студентов интерес к военно-спортивн</w:t>
      </w:r>
      <w:r w:rsidR="000D7E55" w:rsidRPr="003C45CF">
        <w:t>ым</w:t>
      </w:r>
      <w:r w:rsidRPr="003C45CF">
        <w:t xml:space="preserve"> иг</w:t>
      </w:r>
      <w:r w:rsidR="000D7E55" w:rsidRPr="003C45CF">
        <w:t>рам</w:t>
      </w:r>
      <w:r w:rsidR="00954930" w:rsidRPr="003C45CF">
        <w:t>, являются следующие: в</w:t>
      </w:r>
      <w:r w:rsidRPr="003C45CF">
        <w:t>о-первых, желание удовлетворить свое стремление к героическим посту</w:t>
      </w:r>
      <w:r w:rsidRPr="003C45CF">
        <w:t>п</w:t>
      </w:r>
      <w:r w:rsidRPr="003C45CF">
        <w:t>кам, доказать свою взро</w:t>
      </w:r>
      <w:r w:rsidRPr="003C45CF">
        <w:t>с</w:t>
      </w:r>
      <w:r w:rsidRPr="003C45CF">
        <w:t>лость, самостоятельность, проверить свои силы и возможности, проявить личные качества, занять определенное место в коллективе, самоутвердить</w:t>
      </w:r>
      <w:r w:rsidR="00954930" w:rsidRPr="003C45CF">
        <w:t>ся; в</w:t>
      </w:r>
      <w:r w:rsidRPr="003C45CF">
        <w:t>о-вторых, стремл</w:t>
      </w:r>
      <w:r w:rsidRPr="003C45CF">
        <w:t>е</w:t>
      </w:r>
      <w:r w:rsidRPr="003C45CF">
        <w:t>ние приобрести некоторые первичные военные знания, умения и навыки в действиях на местн</w:t>
      </w:r>
      <w:r w:rsidRPr="003C45CF">
        <w:t>о</w:t>
      </w:r>
      <w:r w:rsidRPr="003C45CF">
        <w:t>сти, а также развить у себя ряд морально-волевых качеств, необходимых для активного участия в буд</w:t>
      </w:r>
      <w:r w:rsidRPr="003C45CF">
        <w:t>у</w:t>
      </w:r>
      <w:r w:rsidRPr="003C45CF">
        <w:t>щем в трудовой деятельности, защите своего Отечества.</w:t>
      </w:r>
    </w:p>
    <w:p w:rsidR="00B8676C" w:rsidRPr="003C45CF" w:rsidRDefault="00B8676C" w:rsidP="00393B5C">
      <w:pPr>
        <w:ind w:firstLine="360"/>
        <w:jc w:val="both"/>
      </w:pPr>
      <w:r w:rsidRPr="003C45CF">
        <w:t xml:space="preserve">Уроки, усвоенные на военно-спортивном поприще, помогают не только в подготовке </w:t>
      </w:r>
      <w:r w:rsidR="00407DA0" w:rsidRPr="003C45CF">
        <w:t>к вое</w:t>
      </w:r>
      <w:r w:rsidR="00407DA0" w:rsidRPr="003C45CF">
        <w:t>н</w:t>
      </w:r>
      <w:r w:rsidR="00407DA0" w:rsidRPr="003C45CF">
        <w:t>ной службе, но и</w:t>
      </w:r>
      <w:r w:rsidRPr="003C45CF">
        <w:t xml:space="preserve"> в жизни, реализуя принцип  — «рассчитывать на сам</w:t>
      </w:r>
      <w:r w:rsidRPr="003C45CF">
        <w:t>о</w:t>
      </w:r>
      <w:r w:rsidRPr="003C45CF">
        <w:t>го себя». С уверенностью утверждаю, что студенты – участники военно-спортивных игр к службе в рядах Вооружённых сил г</w:t>
      </w:r>
      <w:r w:rsidRPr="003C45CF">
        <w:t>о</w:t>
      </w:r>
      <w:r w:rsidRPr="003C45CF">
        <w:t>товы и физически и психологически. Для них служба, это – долг и перед Родиной и перед теми людьми, которые жертвовали жизнью на протяж</w:t>
      </w:r>
      <w:r w:rsidRPr="003C45CF">
        <w:t>е</w:t>
      </w:r>
      <w:r w:rsidRPr="003C45CF">
        <w:t xml:space="preserve">нии всей истории, для того, чтобы мы все сейчас жили. </w:t>
      </w:r>
    </w:p>
    <w:p w:rsidR="00B8676C" w:rsidRPr="003C45CF" w:rsidRDefault="00B8676C" w:rsidP="00393B5C">
      <w:pPr>
        <w:shd w:val="clear" w:color="auto" w:fill="FFFFFF"/>
        <w:ind w:firstLine="709"/>
        <w:jc w:val="both"/>
        <w:rPr>
          <w:rFonts w:eastAsia="Calibri" w:cs="Arial"/>
          <w:color w:val="000000"/>
          <w:lang w:eastAsia="en-US"/>
        </w:rPr>
      </w:pPr>
    </w:p>
    <w:p w:rsidR="006E1C7D" w:rsidRPr="003C45CF" w:rsidRDefault="006E1C7D" w:rsidP="006E1C7D">
      <w:pPr>
        <w:jc w:val="center"/>
        <w:outlineLvl w:val="0"/>
        <w:rPr>
          <w:b/>
        </w:rPr>
      </w:pPr>
      <w:r w:rsidRPr="003C45CF">
        <w:rPr>
          <w:b/>
        </w:rPr>
        <w:t>Список литературы</w:t>
      </w:r>
    </w:p>
    <w:p w:rsidR="006E1C7D" w:rsidRPr="003C45CF" w:rsidRDefault="006E1C7D" w:rsidP="006E1C7D">
      <w:pPr>
        <w:jc w:val="center"/>
        <w:rPr>
          <w:b/>
        </w:rPr>
      </w:pPr>
    </w:p>
    <w:p w:rsidR="006E1C7D" w:rsidRPr="003C45CF" w:rsidRDefault="006E1C7D" w:rsidP="006E1C7D">
      <w:pPr>
        <w:ind w:firstLine="720"/>
        <w:jc w:val="both"/>
      </w:pPr>
      <w:r w:rsidRPr="003C45CF">
        <w:t>1 Бондарь Н. Г.  Психологическая готовность юношей к службе в вооруженных  илах Ро</w:t>
      </w:r>
      <w:r w:rsidRPr="003C45CF">
        <w:t>с</w:t>
      </w:r>
      <w:r w:rsidRPr="003C45CF">
        <w:t>сийской Федерации / Психологический журнал, 2010. – №4</w:t>
      </w:r>
    </w:p>
    <w:p w:rsidR="006E1C7D" w:rsidRPr="003C45CF" w:rsidRDefault="006E1C7D" w:rsidP="006E1C7D">
      <w:pPr>
        <w:ind w:firstLine="720"/>
        <w:jc w:val="both"/>
      </w:pPr>
      <w:r w:rsidRPr="003C45CF">
        <w:t>2 Большакова Т.В., Кривцова С.В. Особенности социально-психологической адаптации призывников / Личность в современных и</w:t>
      </w:r>
      <w:r w:rsidRPr="003C45CF">
        <w:t>с</w:t>
      </w:r>
      <w:r w:rsidRPr="003C45CF">
        <w:t xml:space="preserve">следованиях, выпуск 10: сб. </w:t>
      </w:r>
      <w:proofErr w:type="spellStart"/>
      <w:r w:rsidRPr="003C45CF">
        <w:t>науч</w:t>
      </w:r>
      <w:proofErr w:type="spellEnd"/>
      <w:r w:rsidRPr="003C45CF">
        <w:t xml:space="preserve">. тр. / Рязанский </w:t>
      </w:r>
      <w:proofErr w:type="spellStart"/>
      <w:r w:rsidRPr="003C45CF">
        <w:t>гос</w:t>
      </w:r>
      <w:proofErr w:type="spellEnd"/>
      <w:r w:rsidRPr="003C45CF">
        <w:t>. Мед. Ун-т. Рязань, 2012.</w:t>
      </w:r>
    </w:p>
    <w:p w:rsidR="006E1C7D" w:rsidRPr="003C45CF" w:rsidRDefault="006E1C7D" w:rsidP="006E1C7D">
      <w:pPr>
        <w:ind w:firstLine="720"/>
        <w:jc w:val="both"/>
      </w:pPr>
      <w:r w:rsidRPr="003C45CF">
        <w:t xml:space="preserve">3 Военно-патриотическое воспитание молодёжи (Проблемы и опыт): сборник / сост. Ю. И. </w:t>
      </w:r>
      <w:proofErr w:type="spellStart"/>
      <w:r w:rsidRPr="003C45CF">
        <w:t>Дерюгин</w:t>
      </w:r>
      <w:proofErr w:type="spellEnd"/>
      <w:r w:rsidRPr="003C45CF">
        <w:t xml:space="preserve">. – М.: Патриот, 2011. – 210 </w:t>
      </w:r>
      <w:proofErr w:type="gramStart"/>
      <w:r w:rsidRPr="003C45CF">
        <w:t>с</w:t>
      </w:r>
      <w:proofErr w:type="gramEnd"/>
      <w:r w:rsidRPr="003C45CF">
        <w:t>.</w:t>
      </w:r>
    </w:p>
    <w:p w:rsidR="006E1C7D" w:rsidRPr="003C45CF" w:rsidRDefault="006E1C7D" w:rsidP="006E1C7D">
      <w:pPr>
        <w:ind w:firstLine="720"/>
        <w:jc w:val="both"/>
      </w:pPr>
      <w:r w:rsidRPr="003C45CF">
        <w:t>4 Соловьев В. А., Мясников В.Р. Армейский призыв свалился в штопор./ Независимое в</w:t>
      </w:r>
      <w:r w:rsidRPr="003C45CF">
        <w:t>о</w:t>
      </w:r>
      <w:r w:rsidRPr="003C45CF">
        <w:t>енное обозрение. 2012. 21 апр.</w:t>
      </w:r>
    </w:p>
    <w:p w:rsidR="006E1C7D" w:rsidRPr="003C45CF" w:rsidRDefault="006E1C7D" w:rsidP="006E1C7D">
      <w:pPr>
        <w:ind w:firstLine="720"/>
        <w:jc w:val="both"/>
      </w:pPr>
      <w:r w:rsidRPr="003C45CF">
        <w:t>5 Сорокин М.А. Кому доверяем защиту Отечества. Сегодняшние призывники / Социолог</w:t>
      </w:r>
      <w:r w:rsidRPr="003C45CF">
        <w:t>и</w:t>
      </w:r>
      <w:r w:rsidRPr="003C45CF">
        <w:t xml:space="preserve">ческие исследования. – 2012. – № 2. </w:t>
      </w:r>
    </w:p>
    <w:sectPr w:rsidR="006E1C7D" w:rsidRPr="003C45CF" w:rsidSect="003C45CF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935" w:rsidRDefault="00454935" w:rsidP="00AC538D">
      <w:r>
        <w:separator/>
      </w:r>
    </w:p>
  </w:endnote>
  <w:endnote w:type="continuationSeparator" w:id="0">
    <w:p w:rsidR="00454935" w:rsidRDefault="00454935" w:rsidP="00AC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25029"/>
      <w:docPartObj>
        <w:docPartGallery w:val="Page Numbers (Bottom of Page)"/>
        <w:docPartUnique/>
      </w:docPartObj>
    </w:sdtPr>
    <w:sdtContent>
      <w:p w:rsidR="00954930" w:rsidRDefault="00237DEF">
        <w:pPr>
          <w:pStyle w:val="ab"/>
          <w:jc w:val="center"/>
        </w:pPr>
        <w:fldSimple w:instr=" PAGE   \* MERGEFORMAT ">
          <w:r w:rsidR="003C45CF">
            <w:rPr>
              <w:noProof/>
            </w:rPr>
            <w:t>1</w:t>
          </w:r>
        </w:fldSimple>
      </w:p>
    </w:sdtContent>
  </w:sdt>
  <w:p w:rsidR="00954930" w:rsidRDefault="0095493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935" w:rsidRDefault="00454935" w:rsidP="00AC538D">
      <w:r>
        <w:separator/>
      </w:r>
    </w:p>
  </w:footnote>
  <w:footnote w:type="continuationSeparator" w:id="0">
    <w:p w:rsidR="00454935" w:rsidRDefault="00454935" w:rsidP="00AC5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D79"/>
    <w:multiLevelType w:val="hybridMultilevel"/>
    <w:tmpl w:val="19703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9750B2"/>
    <w:multiLevelType w:val="hybridMultilevel"/>
    <w:tmpl w:val="1F0ED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BE4863"/>
    <w:multiLevelType w:val="hybridMultilevel"/>
    <w:tmpl w:val="96744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1EE"/>
    <w:rsid w:val="00027CE1"/>
    <w:rsid w:val="000400CA"/>
    <w:rsid w:val="00097A0D"/>
    <w:rsid w:val="000D7E55"/>
    <w:rsid w:val="00121F94"/>
    <w:rsid w:val="001C7923"/>
    <w:rsid w:val="00237DEF"/>
    <w:rsid w:val="00393B5C"/>
    <w:rsid w:val="003942B3"/>
    <w:rsid w:val="003C45CF"/>
    <w:rsid w:val="00407DA0"/>
    <w:rsid w:val="00454935"/>
    <w:rsid w:val="00641DB4"/>
    <w:rsid w:val="006E1C7D"/>
    <w:rsid w:val="006F688C"/>
    <w:rsid w:val="008D21EE"/>
    <w:rsid w:val="00954930"/>
    <w:rsid w:val="00A70687"/>
    <w:rsid w:val="00AC538D"/>
    <w:rsid w:val="00AF70B0"/>
    <w:rsid w:val="00B8676C"/>
    <w:rsid w:val="00B87D20"/>
    <w:rsid w:val="00D4321D"/>
    <w:rsid w:val="00DC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D21EE"/>
    <w:rPr>
      <w:b/>
      <w:bCs/>
    </w:rPr>
  </w:style>
  <w:style w:type="paragraph" w:styleId="a4">
    <w:name w:val="List Paragraph"/>
    <w:basedOn w:val="a"/>
    <w:uiPriority w:val="34"/>
    <w:qFormat/>
    <w:rsid w:val="008D21EE"/>
    <w:pPr>
      <w:ind w:left="720"/>
      <w:contextualSpacing/>
    </w:pPr>
  </w:style>
  <w:style w:type="character" w:styleId="a5">
    <w:name w:val="Hyperlink"/>
    <w:rsid w:val="008D21EE"/>
    <w:rPr>
      <w:color w:val="0000FF"/>
      <w:u w:val="single"/>
    </w:rPr>
  </w:style>
  <w:style w:type="paragraph" w:styleId="a6">
    <w:name w:val="Body Text"/>
    <w:basedOn w:val="a"/>
    <w:link w:val="a7"/>
    <w:rsid w:val="00B8676C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B867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rsid w:val="00B8676C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C53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C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53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5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sport.ru/tags/tag_SergejjSHojjg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TGKST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Presenter</dc:creator>
  <cp:lastModifiedBy>Presenter</cp:lastModifiedBy>
  <cp:revision>4</cp:revision>
  <dcterms:created xsi:type="dcterms:W3CDTF">2017-04-17T08:08:00Z</dcterms:created>
  <dcterms:modified xsi:type="dcterms:W3CDTF">2017-12-19T12:36:00Z</dcterms:modified>
</cp:coreProperties>
</file>