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B3" w:rsidRPr="004B18E4" w:rsidRDefault="00366BB3" w:rsidP="00366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8E4">
        <w:rPr>
          <w:rFonts w:ascii="Times New Roman" w:hAnsi="Times New Roman" w:cs="Times New Roman"/>
          <w:b/>
          <w:sz w:val="24"/>
          <w:szCs w:val="24"/>
        </w:rPr>
        <w:t>ОТ ИНФОРМАЦИОННЫХ КОМПЕТЕНЦИЙ ПРЕПОДАВАТЕЛЕЙ К ПРОФЕССИОНАЛЬНЫМ КОМПЕТЕНЦИЯМ ОБУЧАЮЩИХСЯ</w:t>
      </w:r>
    </w:p>
    <w:p w:rsidR="00366BB3" w:rsidRPr="004B18E4" w:rsidRDefault="00366BB3" w:rsidP="00366B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6BB3" w:rsidRPr="004B18E4" w:rsidRDefault="00366BB3" w:rsidP="00BC6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8E4">
        <w:rPr>
          <w:rFonts w:ascii="Times New Roman" w:hAnsi="Times New Roman" w:cs="Times New Roman"/>
          <w:b/>
          <w:sz w:val="24"/>
          <w:szCs w:val="24"/>
        </w:rPr>
        <w:t>Н. А. Сидякова</w:t>
      </w:r>
      <w:r w:rsidR="00BC6080" w:rsidRPr="004B18E4">
        <w:rPr>
          <w:rFonts w:ascii="Times New Roman" w:hAnsi="Times New Roman" w:cs="Times New Roman"/>
          <w:b/>
          <w:sz w:val="24"/>
          <w:szCs w:val="24"/>
        </w:rPr>
        <w:t>, преподаватель экономических дисциплин</w:t>
      </w:r>
    </w:p>
    <w:p w:rsidR="00BC6080" w:rsidRPr="004B18E4" w:rsidRDefault="00BC6080" w:rsidP="00BC6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8E4">
        <w:rPr>
          <w:rFonts w:ascii="Times New Roman" w:hAnsi="Times New Roman" w:cs="Times New Roman"/>
          <w:sz w:val="24"/>
          <w:szCs w:val="24"/>
        </w:rPr>
        <w:t xml:space="preserve">Россия, Тула, ГПОУ ТО «Тульский государственный коммунально-строительный техникум», </w:t>
      </w:r>
      <w:hyperlink r:id="rId5" w:history="1">
        <w:r w:rsidRPr="004B18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ekonombuh@rambler.ru</w:t>
        </w:r>
      </w:hyperlink>
    </w:p>
    <w:p w:rsidR="00BC6080" w:rsidRPr="004B18E4" w:rsidRDefault="00BC6080" w:rsidP="00BC6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6BB3" w:rsidRPr="004B18E4" w:rsidRDefault="00366BB3" w:rsidP="001C708B">
      <w:pPr>
        <w:pStyle w:val="a5"/>
        <w:spacing w:before="0" w:beforeAutospacing="0" w:after="0" w:afterAutospacing="0"/>
        <w:ind w:firstLine="709"/>
        <w:jc w:val="both"/>
      </w:pPr>
      <w:r w:rsidRPr="004B18E4">
        <w:t xml:space="preserve">В данной статье </w:t>
      </w:r>
      <w:r w:rsidR="005223DD" w:rsidRPr="004B18E4">
        <w:t xml:space="preserve">рассматривается взаимосвязь информационной культуры субъектов, участвующих в образовательном процессе. </w:t>
      </w:r>
      <w:r w:rsidRPr="004B18E4">
        <w:t xml:space="preserve">В современных условиях </w:t>
      </w:r>
      <w:r w:rsidR="005223DD" w:rsidRPr="004B18E4">
        <w:rPr>
          <w:rStyle w:val="apple-converted-space"/>
        </w:rPr>
        <w:t>профессионализм преподавателя оценивается через уровень его педагогически</w:t>
      </w:r>
      <w:r w:rsidR="001C708B" w:rsidRPr="004B18E4">
        <w:rPr>
          <w:rStyle w:val="apple-converted-space"/>
        </w:rPr>
        <w:t>х</w:t>
      </w:r>
      <w:r w:rsidR="005223DD" w:rsidRPr="004B18E4">
        <w:rPr>
          <w:rStyle w:val="apple-converted-space"/>
        </w:rPr>
        <w:t xml:space="preserve"> компетенци</w:t>
      </w:r>
      <w:r w:rsidR="001C708B" w:rsidRPr="004B18E4">
        <w:rPr>
          <w:rStyle w:val="apple-converted-space"/>
        </w:rPr>
        <w:t>й, а</w:t>
      </w:r>
      <w:r w:rsidR="005223DD" w:rsidRPr="004B18E4">
        <w:rPr>
          <w:rStyle w:val="apple-converted-space"/>
        </w:rPr>
        <w:t xml:space="preserve"> в условиях информатизации всей системы образования, необходимым компонентом качественного преподавания становится также и наличие информационных компетенций.</w:t>
      </w:r>
    </w:p>
    <w:p w:rsidR="00684BF0" w:rsidRPr="004B18E4" w:rsidRDefault="00BC6080" w:rsidP="00684BF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B18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Ключевые слова: информационная культура, профессионализм, информатизация, педагогические компетенции, образование.</w:t>
      </w:r>
    </w:p>
    <w:p w:rsidR="00BC6080" w:rsidRPr="004B18E4" w:rsidRDefault="00BC6080" w:rsidP="00684BF0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</w:pPr>
    </w:p>
    <w:p w:rsidR="00692EB5" w:rsidRPr="004B18E4" w:rsidRDefault="004B18E4" w:rsidP="00692EB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Понятие «информационная культура» </w:t>
      </w:r>
      <w:r w:rsidR="00684BF0" w:rsidRPr="004B18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характеризует одну из граней культуры, связанную с информационным аспектом жизни людей. Роль этого аспекта в информационном обществе постоянно возрастает; и сегодня совокупность информационных потоков вокруг каждого человека столь велика, разнообразна и разветвлена, что требует от него знания законов информационной среды и умения ориентироваться в информационных потоках. В противном случае он не сможет адаптиро</w:t>
      </w:r>
      <w:r w:rsidR="001C708B" w:rsidRPr="004B18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ваться к жизни в новых условиях.</w:t>
      </w:r>
      <w:r w:rsidR="00684BF0" w:rsidRPr="004B18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684BF0" w:rsidRPr="004B18E4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7E6D00" w:rsidRPr="004B18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</w:t>
      </w:r>
      <w:r w:rsidR="00684BF0" w:rsidRPr="004B18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Информационная культура как составляющая общей культуры личности имеет тенденцию к повышению и проходит несколько уровней развития</w:t>
      </w:r>
      <w:r w:rsidR="00250C61" w:rsidRPr="004B18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</w:t>
      </w:r>
      <w:proofErr w:type="gramStart"/>
      <w:r w:rsidR="00250C61" w:rsidRPr="004B18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</w:t>
      </w:r>
      <w:proofErr w:type="gramEnd"/>
      <w:r w:rsidR="00250C61" w:rsidRPr="004B18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потребительского до творческого.</w:t>
      </w:r>
      <w:r w:rsidR="00537ED8" w:rsidRPr="004B18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ее формирование оказывают влияние исторически сложившиеся в обществе социальные институты:</w:t>
      </w:r>
      <w:r w:rsidR="00692EB5" w:rsidRPr="004B18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институт семьи (</w:t>
      </w:r>
      <w:proofErr w:type="gramStart"/>
      <w:r w:rsidR="00692EB5" w:rsidRPr="004B18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обеспечивает потребность в воспроизводстве</w:t>
      </w:r>
      <w:proofErr w:type="gramEnd"/>
      <w:r w:rsidR="00692EB5" w:rsidRPr="004B18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рода), институт религии (обеспечивает потребность в решении духовных проблем), институт образования (обеспечивает потребность в</w:t>
      </w:r>
      <w:r w:rsidR="005E02EA" w:rsidRPr="004B18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передаче знаний, социализации подрастающего поколения)</w:t>
      </w:r>
      <w:r w:rsidR="001C708B" w:rsidRPr="004B18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E02EA" w:rsidRPr="004B18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др.</w:t>
      </w:r>
    </w:p>
    <w:p w:rsidR="00692EB5" w:rsidRPr="004B18E4" w:rsidRDefault="005E02EA" w:rsidP="00E57A68">
      <w:pPr>
        <w:spacing w:after="0" w:line="240" w:lineRule="auto"/>
        <w:ind w:firstLine="851"/>
        <w:jc w:val="both"/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</w:pPr>
      <w:proofErr w:type="gramStart"/>
      <w:r w:rsidRPr="004B18E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Поскольку о</w:t>
      </w:r>
      <w:r w:rsidRPr="004B18E4"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бразование — это целенаправленный процесс обучения и воспитания в инте</w:t>
      </w:r>
      <w:r w:rsidRPr="004B18E4"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softHyphen/>
        <w:t>ресах личности, общества и государства, оно имеет информационную природу</w:t>
      </w:r>
      <w:r w:rsidR="00E57A68" w:rsidRPr="004B18E4"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, по существу, заключающ</w:t>
      </w:r>
      <w:r w:rsidR="00E541D2" w:rsidRPr="004B18E4"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ую</w:t>
      </w:r>
      <w:r w:rsidR="00E57A68" w:rsidRPr="004B18E4"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ся в получении систематизированных знаний, развитии и саморазвитии личности,  связанн</w:t>
      </w:r>
      <w:r w:rsidR="00E541D2" w:rsidRPr="004B18E4"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ую</w:t>
      </w:r>
      <w:r w:rsidR="00E57A68" w:rsidRPr="004B18E4"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 xml:space="preserve"> с овладением социально-значимым опытом, воплощенном в знаниях, умениях и творческой деятельности</w:t>
      </w:r>
      <w:r w:rsidR="00E541D2" w:rsidRPr="004B18E4"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9B22AD" w:rsidRPr="004B18E4" w:rsidRDefault="00E541D2" w:rsidP="00A9275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8E4"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 xml:space="preserve">Специалист – это человек, </w:t>
      </w:r>
      <w:r w:rsidR="009B22AD" w:rsidRPr="004B18E4"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 xml:space="preserve">получивший знания, </w:t>
      </w:r>
      <w:r w:rsidRPr="004B18E4"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профессионально владеющий навыками и умениями, необходимыми для выполнения определенного вида деятельности в конкретной профессии. Профессиональная деятельность является одним из самых</w:t>
      </w:r>
      <w:r w:rsidR="009B22AD" w:rsidRPr="004B18E4"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 xml:space="preserve"> высокопродуктивных видов деятельнос</w:t>
      </w:r>
      <w:r w:rsidR="00A92755" w:rsidRPr="004B18E4">
        <w:rPr>
          <w:rStyle w:val="a4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ти человека, а поэтому к</w:t>
      </w:r>
      <w:r w:rsidR="009B22AD" w:rsidRPr="004B18E4">
        <w:rPr>
          <w:rStyle w:val="sr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валифицированны</w:t>
      </w:r>
      <w:r w:rsidR="009B22AD" w:rsidRPr="004B18E4">
        <w:rPr>
          <w:rStyle w:val="src2"/>
          <w:bCs/>
          <w:color w:val="000000"/>
          <w:sz w:val="24"/>
          <w:szCs w:val="24"/>
          <w:shd w:val="clear" w:color="auto" w:fill="FFFFFF"/>
        </w:rPr>
        <w:t>м</w:t>
      </w:r>
      <w:r w:rsidR="009B22AD" w:rsidRPr="004B18E4">
        <w:rPr>
          <w:rStyle w:val="sr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специалистом</w:t>
      </w:r>
      <w:r w:rsidR="009B22AD" w:rsidRPr="004B18E4">
        <w:rPr>
          <w:rFonts w:ascii="Times New Roman" w:hAnsi="Times New Roman" w:cs="Times New Roman"/>
          <w:color w:val="000000"/>
          <w:sz w:val="24"/>
          <w:szCs w:val="24"/>
        </w:rPr>
        <w:t xml:space="preserve"> принято считать</w:t>
      </w:r>
      <w:r w:rsidR="009B22AD" w:rsidRPr="004B18E4">
        <w:rPr>
          <w:color w:val="000000"/>
          <w:sz w:val="24"/>
          <w:szCs w:val="24"/>
        </w:rPr>
        <w:t xml:space="preserve"> </w:t>
      </w:r>
      <w:r w:rsidR="009B22AD" w:rsidRPr="004B18E4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профессионально подготовленного работника к выполнению конкретного вида работы, обладающего теоретическими знаниями, наличием умений и практически</w:t>
      </w:r>
      <w:r w:rsidR="001C708B" w:rsidRPr="004B18E4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9B22AD" w:rsidRPr="004B18E4">
        <w:rPr>
          <w:rFonts w:ascii="Times New Roman" w:hAnsi="Times New Roman" w:cs="Times New Roman"/>
          <w:color w:val="000000"/>
          <w:sz w:val="24"/>
          <w:szCs w:val="24"/>
        </w:rPr>
        <w:t xml:space="preserve"> навык</w:t>
      </w:r>
      <w:r w:rsidR="001C708B" w:rsidRPr="004B18E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9B22AD" w:rsidRPr="004B18E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6BB3" w:rsidRPr="004B18E4" w:rsidRDefault="00A92755" w:rsidP="004B18E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8E4">
        <w:rPr>
          <w:rFonts w:ascii="Times New Roman" w:hAnsi="Times New Roman" w:cs="Times New Roman"/>
          <w:color w:val="000000"/>
          <w:sz w:val="24"/>
          <w:szCs w:val="24"/>
        </w:rPr>
        <w:t>Содержание информационной культуры специалиста формируется,</w:t>
      </w:r>
      <w:r w:rsidR="006B632C" w:rsidRPr="004B18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18E4">
        <w:rPr>
          <w:rFonts w:ascii="Times New Roman" w:hAnsi="Times New Roman" w:cs="Times New Roman"/>
          <w:color w:val="000000"/>
          <w:sz w:val="24"/>
          <w:szCs w:val="24"/>
        </w:rPr>
        <w:t>исходя из общего содержания</w:t>
      </w:r>
      <w:r w:rsidR="006B632C" w:rsidRPr="004B18E4">
        <w:rPr>
          <w:rFonts w:ascii="Times New Roman" w:hAnsi="Times New Roman" w:cs="Times New Roman"/>
          <w:color w:val="000000"/>
          <w:sz w:val="24"/>
          <w:szCs w:val="24"/>
        </w:rPr>
        <w:t xml:space="preserve"> культуры личности и особенностей профессиональной принадлежности.</w:t>
      </w:r>
      <w:r w:rsidR="004B18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632C" w:rsidRPr="004B18E4">
        <w:rPr>
          <w:rFonts w:ascii="Times New Roman" w:hAnsi="Times New Roman" w:cs="Times New Roman"/>
          <w:color w:val="000000"/>
          <w:sz w:val="24"/>
          <w:szCs w:val="24"/>
        </w:rPr>
        <w:t>Для становления информационной культуры специалиста наиболее</w:t>
      </w:r>
    </w:p>
    <w:p w:rsidR="00DC227D" w:rsidRPr="004B18E4" w:rsidRDefault="006B632C" w:rsidP="007E6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8E4">
        <w:rPr>
          <w:rFonts w:ascii="Times New Roman" w:hAnsi="Times New Roman" w:cs="Times New Roman"/>
          <w:sz w:val="24"/>
          <w:szCs w:val="24"/>
        </w:rPr>
        <w:t>эффективен</w:t>
      </w:r>
      <w:r w:rsidR="00366BB3" w:rsidRPr="004B18E4">
        <w:rPr>
          <w:rFonts w:ascii="Times New Roman" w:hAnsi="Times New Roman" w:cs="Times New Roman"/>
          <w:sz w:val="24"/>
          <w:szCs w:val="24"/>
        </w:rPr>
        <w:t xml:space="preserve">  </w:t>
      </w:r>
      <w:r w:rsidRPr="004B18E4">
        <w:rPr>
          <w:rFonts w:ascii="Times New Roman" w:hAnsi="Times New Roman" w:cs="Times New Roman"/>
          <w:sz w:val="24"/>
          <w:szCs w:val="24"/>
        </w:rPr>
        <w:t>период получения профессионального образования, т.к. одновременно с получением профессии происходит процесс информационной подготовки специалиста</w:t>
      </w:r>
      <w:r w:rsidR="00DC227D" w:rsidRPr="004B18E4">
        <w:rPr>
          <w:rFonts w:ascii="Times New Roman" w:hAnsi="Times New Roman" w:cs="Times New Roman"/>
          <w:sz w:val="24"/>
          <w:szCs w:val="24"/>
        </w:rPr>
        <w:t>. От уровня и качества приобретенных знаний и умения оперировать информацией зависит его профессиональная компетентность.</w:t>
      </w:r>
    </w:p>
    <w:p w:rsidR="004D674C" w:rsidRPr="004B18E4" w:rsidRDefault="004D674C" w:rsidP="004B18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8E4">
        <w:rPr>
          <w:rFonts w:ascii="Times New Roman" w:hAnsi="Times New Roman" w:cs="Times New Roman"/>
          <w:sz w:val="24"/>
          <w:szCs w:val="24"/>
        </w:rPr>
        <w:t xml:space="preserve">  </w:t>
      </w:r>
      <w:r w:rsidRPr="004B18E4">
        <w:rPr>
          <w:rFonts w:ascii="Times New Roman" w:hAnsi="Times New Roman" w:cs="Times New Roman"/>
          <w:color w:val="000000"/>
          <w:sz w:val="24"/>
          <w:szCs w:val="24"/>
        </w:rPr>
        <w:t xml:space="preserve">Традиционно ориентиром человека в больших объемах информации являлась библиография. Самостоятельная работа </w:t>
      </w:r>
      <w:r w:rsidR="001C708B" w:rsidRPr="004B18E4">
        <w:rPr>
          <w:rFonts w:ascii="Times New Roman" w:hAnsi="Times New Roman" w:cs="Times New Roman"/>
          <w:color w:val="000000"/>
          <w:sz w:val="24"/>
          <w:szCs w:val="24"/>
        </w:rPr>
        <w:t>обучающ</w:t>
      </w:r>
      <w:r w:rsidRPr="004B18E4">
        <w:rPr>
          <w:rFonts w:ascii="Times New Roman" w:hAnsi="Times New Roman" w:cs="Times New Roman"/>
          <w:color w:val="000000"/>
          <w:sz w:val="24"/>
          <w:szCs w:val="24"/>
        </w:rPr>
        <w:t>ихся с большими объемами информации не может быть результативной без использования библиографических средств</w:t>
      </w:r>
      <w:r w:rsidR="001C708B" w:rsidRPr="004B18E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B18E4">
        <w:rPr>
          <w:rFonts w:ascii="Times New Roman" w:hAnsi="Times New Roman" w:cs="Times New Roman"/>
          <w:color w:val="000000"/>
          <w:sz w:val="24"/>
          <w:szCs w:val="24"/>
        </w:rPr>
        <w:t xml:space="preserve"> Специальные библиографические умения входят в состав общих учебных умений и навыков. Их формирование рассматривается как необходимое условие успешной учебно-познавательной деятельности </w:t>
      </w:r>
      <w:r w:rsidR="001C708B" w:rsidRPr="004B18E4">
        <w:rPr>
          <w:rFonts w:ascii="Times New Roman" w:hAnsi="Times New Roman" w:cs="Times New Roman"/>
          <w:color w:val="000000"/>
          <w:sz w:val="24"/>
          <w:szCs w:val="24"/>
        </w:rPr>
        <w:t>обучаю</w:t>
      </w:r>
      <w:r w:rsidR="00314942" w:rsidRPr="004B18E4">
        <w:rPr>
          <w:rFonts w:ascii="Times New Roman" w:hAnsi="Times New Roman" w:cs="Times New Roman"/>
          <w:color w:val="000000"/>
          <w:sz w:val="24"/>
          <w:szCs w:val="24"/>
        </w:rPr>
        <w:t>щихся</w:t>
      </w:r>
      <w:r w:rsidRPr="004B18E4">
        <w:rPr>
          <w:rFonts w:ascii="Times New Roman" w:hAnsi="Times New Roman" w:cs="Times New Roman"/>
          <w:color w:val="000000"/>
          <w:sz w:val="24"/>
          <w:szCs w:val="24"/>
        </w:rPr>
        <w:t>, г</w:t>
      </w:r>
      <w:r w:rsidR="00314942" w:rsidRPr="004B18E4">
        <w:rPr>
          <w:rFonts w:ascii="Times New Roman" w:hAnsi="Times New Roman" w:cs="Times New Roman"/>
          <w:color w:val="000000"/>
          <w:sz w:val="24"/>
          <w:szCs w:val="24"/>
        </w:rPr>
        <w:t xml:space="preserve">отовности к </w:t>
      </w:r>
      <w:r w:rsidRPr="004B18E4">
        <w:rPr>
          <w:rFonts w:ascii="Times New Roman" w:hAnsi="Times New Roman" w:cs="Times New Roman"/>
          <w:color w:val="000000"/>
          <w:sz w:val="24"/>
          <w:szCs w:val="24"/>
        </w:rPr>
        <w:t>самообразованию</w:t>
      </w:r>
      <w:r w:rsidR="00323F45" w:rsidRPr="004B18E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B18E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Сегодня обширная совокупность специальных информационно-библиографических умений </w:t>
      </w:r>
      <w:r w:rsidRPr="004B18E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 навыков, входящих в состав </w:t>
      </w:r>
      <w:r w:rsidR="00314942" w:rsidRPr="004B18E4">
        <w:rPr>
          <w:rFonts w:ascii="Times New Roman" w:hAnsi="Times New Roman" w:cs="Times New Roman"/>
          <w:color w:val="000000"/>
          <w:sz w:val="24"/>
          <w:szCs w:val="24"/>
        </w:rPr>
        <w:t>информационной культуры специалиста</w:t>
      </w:r>
      <w:r w:rsidRPr="004B18E4">
        <w:rPr>
          <w:rFonts w:ascii="Times New Roman" w:hAnsi="Times New Roman" w:cs="Times New Roman"/>
          <w:color w:val="000000"/>
          <w:sz w:val="24"/>
          <w:szCs w:val="24"/>
        </w:rPr>
        <w:t xml:space="preserve">, представляет собой разрозненные сведения, и на практике не способна выполнить функцию </w:t>
      </w:r>
      <w:r w:rsidR="00314942" w:rsidRPr="004B18E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4B18E4">
        <w:rPr>
          <w:rFonts w:ascii="Times New Roman" w:hAnsi="Times New Roman" w:cs="Times New Roman"/>
          <w:color w:val="000000"/>
          <w:sz w:val="24"/>
          <w:szCs w:val="24"/>
        </w:rPr>
        <w:t xml:space="preserve">нформационного обеспечения образовательной деятельности в силу своей бессистемности. </w:t>
      </w:r>
    </w:p>
    <w:p w:rsidR="004D674C" w:rsidRPr="004B18E4" w:rsidRDefault="00314942" w:rsidP="004D67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18E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4D674C" w:rsidRPr="004B18E4">
        <w:rPr>
          <w:rFonts w:ascii="Times New Roman" w:hAnsi="Times New Roman" w:cs="Times New Roman"/>
          <w:color w:val="000000"/>
          <w:sz w:val="24"/>
          <w:szCs w:val="24"/>
        </w:rPr>
        <w:t xml:space="preserve">ровень </w:t>
      </w:r>
      <w:r w:rsidRPr="004B18E4">
        <w:rPr>
          <w:rFonts w:ascii="Times New Roman" w:hAnsi="Times New Roman" w:cs="Times New Roman"/>
          <w:color w:val="000000"/>
          <w:sz w:val="24"/>
          <w:szCs w:val="24"/>
        </w:rPr>
        <w:t>информационной культуры</w:t>
      </w:r>
      <w:r w:rsidR="004D674C" w:rsidRPr="004B18E4">
        <w:rPr>
          <w:rFonts w:ascii="Times New Roman" w:hAnsi="Times New Roman" w:cs="Times New Roman"/>
          <w:color w:val="000000"/>
          <w:sz w:val="24"/>
          <w:szCs w:val="24"/>
        </w:rPr>
        <w:t xml:space="preserve"> выпускников общеобразовательных учреждений вызывает серьезное опасение. </w:t>
      </w:r>
      <w:r w:rsidRPr="004B18E4">
        <w:rPr>
          <w:rFonts w:ascii="Times New Roman" w:hAnsi="Times New Roman" w:cs="Times New Roman"/>
          <w:color w:val="000000"/>
          <w:sz w:val="24"/>
          <w:szCs w:val="24"/>
        </w:rPr>
        <w:t>На более высокой ступени образовательного процесса о</w:t>
      </w:r>
      <w:r w:rsidR="004D674C" w:rsidRPr="004B18E4">
        <w:rPr>
          <w:rFonts w:ascii="Times New Roman" w:hAnsi="Times New Roman" w:cs="Times New Roman"/>
          <w:color w:val="000000"/>
          <w:sz w:val="24"/>
          <w:szCs w:val="24"/>
        </w:rPr>
        <w:t xml:space="preserve">ни оказываются беспомощными в решении типовых информационных задач, не осознают своей функциональной безграмотности в осуществлении самостоятельной работы с информацией, не представляют ценности специальных знаний и умений в области информационного обслуживания [1]. </w:t>
      </w:r>
      <w:r w:rsidR="004D674C" w:rsidRPr="004B18E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В составе </w:t>
      </w:r>
      <w:r w:rsidR="000C3EE9" w:rsidRPr="004B18E4">
        <w:rPr>
          <w:rFonts w:ascii="Times New Roman" w:hAnsi="Times New Roman" w:cs="Times New Roman"/>
          <w:color w:val="000000"/>
          <w:sz w:val="24"/>
          <w:szCs w:val="24"/>
        </w:rPr>
        <w:t>информационной культуры будущего специалиста</w:t>
      </w:r>
      <w:r w:rsidR="004D674C" w:rsidRPr="004B18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3EE9" w:rsidRPr="004B18E4">
        <w:rPr>
          <w:rFonts w:ascii="Times New Roman" w:hAnsi="Times New Roman" w:cs="Times New Roman"/>
          <w:color w:val="000000"/>
          <w:sz w:val="24"/>
          <w:szCs w:val="24"/>
        </w:rPr>
        <w:t xml:space="preserve">следует </w:t>
      </w:r>
      <w:r w:rsidR="004D674C" w:rsidRPr="004B18E4">
        <w:rPr>
          <w:rFonts w:ascii="Times New Roman" w:hAnsi="Times New Roman" w:cs="Times New Roman"/>
          <w:color w:val="000000"/>
          <w:sz w:val="24"/>
          <w:szCs w:val="24"/>
        </w:rPr>
        <w:t>выдел</w:t>
      </w:r>
      <w:r w:rsidR="000C3EE9" w:rsidRPr="004B18E4">
        <w:rPr>
          <w:rFonts w:ascii="Times New Roman" w:hAnsi="Times New Roman" w:cs="Times New Roman"/>
          <w:color w:val="000000"/>
          <w:sz w:val="24"/>
          <w:szCs w:val="24"/>
        </w:rPr>
        <w:t>ить</w:t>
      </w:r>
      <w:r w:rsidR="004D674C" w:rsidRPr="004B18E4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следующие компоненты:</w:t>
      </w:r>
    </w:p>
    <w:p w:rsidR="004D674C" w:rsidRPr="004B18E4" w:rsidRDefault="004D674C" w:rsidP="004D674C">
      <w:pPr>
        <w:pStyle w:val="a5"/>
        <w:spacing w:before="0" w:beforeAutospacing="0" w:after="0" w:afterAutospacing="0"/>
        <w:ind w:left="709"/>
        <w:jc w:val="both"/>
        <w:rPr>
          <w:color w:val="000000"/>
        </w:rPr>
      </w:pPr>
      <w:r w:rsidRPr="004B18E4">
        <w:rPr>
          <w:color w:val="000000"/>
        </w:rPr>
        <w:t>- коммуникативный,</w:t>
      </w:r>
    </w:p>
    <w:p w:rsidR="004D674C" w:rsidRPr="004B18E4" w:rsidRDefault="004D674C" w:rsidP="004D674C">
      <w:pPr>
        <w:pStyle w:val="a5"/>
        <w:spacing w:before="0" w:beforeAutospacing="0" w:after="0" w:afterAutospacing="0"/>
        <w:ind w:left="709"/>
        <w:jc w:val="both"/>
        <w:rPr>
          <w:color w:val="000000"/>
        </w:rPr>
      </w:pPr>
      <w:r w:rsidRPr="004B18E4">
        <w:rPr>
          <w:color w:val="000000"/>
        </w:rPr>
        <w:t>- читательский,</w:t>
      </w:r>
    </w:p>
    <w:p w:rsidR="004D674C" w:rsidRPr="004B18E4" w:rsidRDefault="004D674C" w:rsidP="004D674C">
      <w:pPr>
        <w:pStyle w:val="a5"/>
        <w:spacing w:before="0" w:beforeAutospacing="0" w:after="0" w:afterAutospacing="0"/>
        <w:ind w:left="709"/>
        <w:jc w:val="both"/>
        <w:rPr>
          <w:color w:val="000000"/>
        </w:rPr>
      </w:pPr>
      <w:r w:rsidRPr="004B18E4">
        <w:rPr>
          <w:color w:val="000000"/>
        </w:rPr>
        <w:t>- библиографический,</w:t>
      </w:r>
    </w:p>
    <w:p w:rsidR="004D674C" w:rsidRPr="004B18E4" w:rsidRDefault="004D674C" w:rsidP="004D674C">
      <w:pPr>
        <w:pStyle w:val="a5"/>
        <w:spacing w:before="0" w:beforeAutospacing="0" w:after="0" w:afterAutospacing="0"/>
        <w:ind w:left="709"/>
        <w:jc w:val="both"/>
        <w:rPr>
          <w:color w:val="000000"/>
        </w:rPr>
      </w:pPr>
      <w:r w:rsidRPr="004B18E4">
        <w:rPr>
          <w:color w:val="000000"/>
        </w:rPr>
        <w:t>- информационно-технологический.</w:t>
      </w:r>
    </w:p>
    <w:p w:rsidR="004D674C" w:rsidRPr="004B18E4" w:rsidRDefault="004D674C" w:rsidP="004D674C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4B18E4">
        <w:rPr>
          <w:color w:val="000000"/>
        </w:rPr>
        <w:t xml:space="preserve">Перечисленные компоненты формируются неравномерно, с разной степенью интенсивности. </w:t>
      </w:r>
      <w:r w:rsidR="000C3EE9" w:rsidRPr="004B18E4">
        <w:rPr>
          <w:color w:val="000000"/>
        </w:rPr>
        <w:t>К</w:t>
      </w:r>
      <w:r w:rsidRPr="004B18E4">
        <w:rPr>
          <w:color w:val="000000"/>
        </w:rPr>
        <w:t xml:space="preserve">оммуникативный и читательский компоненты формируются  </w:t>
      </w:r>
      <w:r w:rsidR="000C3EE9" w:rsidRPr="004B18E4">
        <w:rPr>
          <w:color w:val="000000"/>
        </w:rPr>
        <w:t>в процессе освоения</w:t>
      </w:r>
      <w:r w:rsidRPr="004B18E4">
        <w:rPr>
          <w:color w:val="000000"/>
        </w:rPr>
        <w:t xml:space="preserve"> всех учебных </w:t>
      </w:r>
      <w:r w:rsidR="000C3EE9" w:rsidRPr="004B18E4">
        <w:rPr>
          <w:color w:val="000000"/>
        </w:rPr>
        <w:t>дисциплин</w:t>
      </w:r>
      <w:r w:rsidR="00EE1D87" w:rsidRPr="004B18E4">
        <w:rPr>
          <w:color w:val="000000"/>
        </w:rPr>
        <w:t>.</w:t>
      </w:r>
      <w:r w:rsidR="000C3EE9" w:rsidRPr="004B18E4">
        <w:rPr>
          <w:color w:val="000000"/>
        </w:rPr>
        <w:t xml:space="preserve"> </w:t>
      </w:r>
      <w:r w:rsidRPr="004B18E4">
        <w:rPr>
          <w:color w:val="000000"/>
        </w:rPr>
        <w:t xml:space="preserve"> </w:t>
      </w:r>
      <w:r w:rsidR="00EE1D87" w:rsidRPr="004B18E4">
        <w:rPr>
          <w:color w:val="000000"/>
        </w:rPr>
        <w:t>Ф</w:t>
      </w:r>
      <w:r w:rsidRPr="004B18E4">
        <w:rPr>
          <w:color w:val="000000"/>
        </w:rPr>
        <w:t>ормирование информационно-технологического компонента проходит в процессе организованного обучения информа</w:t>
      </w:r>
      <w:r w:rsidR="000C3EE9" w:rsidRPr="004B18E4">
        <w:rPr>
          <w:color w:val="000000"/>
        </w:rPr>
        <w:t>ционным технологиям</w:t>
      </w:r>
      <w:r w:rsidR="00EE1D87" w:rsidRPr="004B18E4">
        <w:rPr>
          <w:color w:val="000000"/>
        </w:rPr>
        <w:t>.</w:t>
      </w:r>
      <w:r w:rsidRPr="004B18E4">
        <w:rPr>
          <w:color w:val="000000"/>
        </w:rPr>
        <w:t xml:space="preserve">  </w:t>
      </w:r>
      <w:proofErr w:type="gramStart"/>
      <w:r w:rsidR="00EE1D87" w:rsidRPr="004B18E4">
        <w:rPr>
          <w:color w:val="000000"/>
        </w:rPr>
        <w:t>Б</w:t>
      </w:r>
      <w:r w:rsidRPr="004B18E4">
        <w:rPr>
          <w:color w:val="000000"/>
        </w:rPr>
        <w:t xml:space="preserve">иблиографический компонент </w:t>
      </w:r>
      <w:r w:rsidR="00EE1D87" w:rsidRPr="004B18E4">
        <w:rPr>
          <w:color w:val="000000"/>
        </w:rPr>
        <w:t>формируется</w:t>
      </w:r>
      <w:r w:rsidRPr="004B18E4">
        <w:rPr>
          <w:color w:val="000000"/>
        </w:rPr>
        <w:t xml:space="preserve"> в процессе информационно-библиографической деятельности </w:t>
      </w:r>
      <w:r w:rsidR="000C3EE9" w:rsidRPr="004B18E4">
        <w:rPr>
          <w:color w:val="000000"/>
        </w:rPr>
        <w:t>обучающихся.</w:t>
      </w:r>
      <w:proofErr w:type="gramEnd"/>
    </w:p>
    <w:p w:rsidR="000C3EE9" w:rsidRPr="004B18E4" w:rsidRDefault="004D674C" w:rsidP="000C3EE9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4B18E4">
        <w:rPr>
          <w:color w:val="000000"/>
        </w:rPr>
        <w:t>Информационно-библиографическая деятельность</w:t>
      </w:r>
      <w:r w:rsidR="000C3EE9" w:rsidRPr="004B18E4">
        <w:rPr>
          <w:color w:val="000000"/>
        </w:rPr>
        <w:t xml:space="preserve"> </w:t>
      </w:r>
      <w:proofErr w:type="gramStart"/>
      <w:r w:rsidR="000C3EE9" w:rsidRPr="004B18E4">
        <w:rPr>
          <w:color w:val="000000"/>
        </w:rPr>
        <w:t>обучающихся</w:t>
      </w:r>
      <w:proofErr w:type="gramEnd"/>
    </w:p>
    <w:p w:rsidR="004D674C" w:rsidRPr="004B18E4" w:rsidRDefault="004D674C" w:rsidP="00EE1D87">
      <w:pPr>
        <w:pStyle w:val="a5"/>
        <w:spacing w:before="0" w:beforeAutospacing="0" w:after="0" w:afterAutospacing="0"/>
        <w:jc w:val="both"/>
        <w:rPr>
          <w:color w:val="000000"/>
        </w:rPr>
      </w:pPr>
      <w:r w:rsidRPr="004B18E4">
        <w:rPr>
          <w:color w:val="000000"/>
        </w:rPr>
        <w:t>– это деятельность по поиск</w:t>
      </w:r>
      <w:r w:rsidR="000C3EE9" w:rsidRPr="004B18E4">
        <w:rPr>
          <w:color w:val="000000"/>
        </w:rPr>
        <w:t>у,</w:t>
      </w:r>
      <w:r w:rsidRPr="004B18E4">
        <w:rPr>
          <w:color w:val="000000"/>
        </w:rPr>
        <w:t xml:space="preserve"> отбору, переработке и дальнейшему использованию информации, а также продуцированию новой информации в разных формах посредством использования библиографических средств и методов. Предметом информационно-библиографическая деятельности сегодня является информация, закрепленная на бумажных и электронных носителях, а также источники информации </w:t>
      </w:r>
      <w:r w:rsidR="00EE1D87" w:rsidRPr="004B18E4">
        <w:rPr>
          <w:color w:val="000000"/>
        </w:rPr>
        <w:t>у</w:t>
      </w:r>
      <w:r w:rsidRPr="004B18E4">
        <w:rPr>
          <w:color w:val="000000"/>
        </w:rPr>
        <w:t>даленного доступа (Интернет)</w:t>
      </w:r>
      <w:r w:rsidR="004B18E4">
        <w:rPr>
          <w:color w:val="000000"/>
        </w:rPr>
        <w:t>.</w:t>
      </w:r>
      <w:r w:rsidR="00EE1D87" w:rsidRPr="004B18E4">
        <w:rPr>
          <w:color w:val="000000"/>
        </w:rPr>
        <w:t xml:space="preserve"> </w:t>
      </w:r>
      <w:r w:rsidRPr="004B18E4">
        <w:rPr>
          <w:color w:val="000000"/>
        </w:rPr>
        <w:t xml:space="preserve">Библиографическими средствами являются библиографические пособия, справочно-библиографический аппарат библиотеки, электронные каталоги, поисковые системы Интернет. </w:t>
      </w:r>
    </w:p>
    <w:p w:rsidR="004D674C" w:rsidRPr="004B18E4" w:rsidRDefault="004D674C" w:rsidP="004D674C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4B18E4">
        <w:rPr>
          <w:color w:val="000000"/>
        </w:rPr>
        <w:t xml:space="preserve">Постепенное освоение </w:t>
      </w:r>
      <w:proofErr w:type="gramStart"/>
      <w:r w:rsidR="00EE1D87" w:rsidRPr="004B18E4">
        <w:rPr>
          <w:color w:val="000000"/>
        </w:rPr>
        <w:t>обучающи</w:t>
      </w:r>
      <w:r w:rsidRPr="004B18E4">
        <w:rPr>
          <w:color w:val="000000"/>
        </w:rPr>
        <w:t>мися</w:t>
      </w:r>
      <w:proofErr w:type="gramEnd"/>
      <w:r w:rsidRPr="004B18E4">
        <w:rPr>
          <w:color w:val="000000"/>
        </w:rPr>
        <w:t xml:space="preserve"> библиографического компонента дает возможность информационного </w:t>
      </w:r>
      <w:proofErr w:type="spellStart"/>
      <w:r w:rsidRPr="004B18E4">
        <w:rPr>
          <w:color w:val="000000"/>
        </w:rPr>
        <w:t>самообеспечения</w:t>
      </w:r>
      <w:proofErr w:type="spellEnd"/>
      <w:r w:rsidRPr="004B18E4">
        <w:rPr>
          <w:color w:val="000000"/>
        </w:rPr>
        <w:t xml:space="preserve"> их учебной и самообразовательной деятельности по трем основным направлениям:</w:t>
      </w:r>
    </w:p>
    <w:p w:rsidR="004D674C" w:rsidRPr="004B18E4" w:rsidRDefault="004D674C" w:rsidP="004D674C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4B18E4">
        <w:rPr>
          <w:color w:val="000000"/>
        </w:rPr>
        <w:t>- освоение рациональных приемов и способов самостоятельного</w:t>
      </w:r>
      <w:r w:rsidR="00EE1D87" w:rsidRPr="004B18E4">
        <w:rPr>
          <w:color w:val="000000"/>
        </w:rPr>
        <w:t xml:space="preserve"> по</w:t>
      </w:r>
      <w:r w:rsidRPr="004B18E4">
        <w:rPr>
          <w:color w:val="000000"/>
        </w:rPr>
        <w:t>ведения библиографического поиска информации в соответствии с возникающими в ходе обучения задачами;</w:t>
      </w:r>
    </w:p>
    <w:p w:rsidR="004D674C" w:rsidRPr="004B18E4" w:rsidRDefault="004D674C" w:rsidP="004D674C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4B18E4">
        <w:rPr>
          <w:color w:val="000000"/>
        </w:rPr>
        <w:t>-овладение методами библиографического формализованного свертывания информации: библиографическое описание, аннотирование, составление обзоров;</w:t>
      </w:r>
    </w:p>
    <w:p w:rsidR="004D674C" w:rsidRPr="004B18E4" w:rsidRDefault="004D674C" w:rsidP="004D674C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4B18E4">
        <w:rPr>
          <w:color w:val="000000"/>
        </w:rPr>
        <w:t>-изучение и практическое использование технологии подготовки и оформления результатов самостоятельной учебной и научно-исследовательской работы (подготовка рефератов, докладов,</w:t>
      </w:r>
      <w:r w:rsidR="00EE1D87" w:rsidRPr="004B18E4">
        <w:rPr>
          <w:color w:val="000000"/>
        </w:rPr>
        <w:t xml:space="preserve"> курсовых работ</w:t>
      </w:r>
      <w:r w:rsidRPr="004B18E4">
        <w:rPr>
          <w:color w:val="000000"/>
        </w:rPr>
        <w:t>)</w:t>
      </w:r>
      <w:r w:rsidR="00EE0ECF" w:rsidRPr="004B18E4">
        <w:rPr>
          <w:color w:val="000000"/>
        </w:rPr>
        <w:t xml:space="preserve"> [2]</w:t>
      </w:r>
      <w:r w:rsidRPr="004B18E4">
        <w:rPr>
          <w:color w:val="000000"/>
        </w:rPr>
        <w:t>.</w:t>
      </w:r>
    </w:p>
    <w:p w:rsidR="004D674C" w:rsidRPr="004B18E4" w:rsidRDefault="004D674C" w:rsidP="004D674C">
      <w:pPr>
        <w:pStyle w:val="a5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 w:rsidRPr="004B18E4">
        <w:rPr>
          <w:rStyle w:val="apple-converted-space"/>
          <w:color w:val="000000"/>
        </w:rPr>
        <w:t xml:space="preserve">Выпускник </w:t>
      </w:r>
      <w:r w:rsidR="00593FA8" w:rsidRPr="004B18E4">
        <w:rPr>
          <w:rStyle w:val="apple-converted-space"/>
          <w:color w:val="000000"/>
        </w:rPr>
        <w:t>профессионального</w:t>
      </w:r>
      <w:r w:rsidR="007C498D" w:rsidRPr="004B18E4">
        <w:rPr>
          <w:rStyle w:val="apple-converted-space"/>
          <w:color w:val="000000"/>
        </w:rPr>
        <w:t xml:space="preserve"> </w:t>
      </w:r>
      <w:r w:rsidRPr="004B18E4">
        <w:rPr>
          <w:rStyle w:val="apple-converted-space"/>
          <w:color w:val="000000"/>
        </w:rPr>
        <w:t>образовательного</w:t>
      </w:r>
      <w:r w:rsidR="007C498D" w:rsidRPr="004B18E4">
        <w:rPr>
          <w:rStyle w:val="apple-converted-space"/>
          <w:color w:val="000000"/>
        </w:rPr>
        <w:t xml:space="preserve"> учреждения должен обладать совокупностью характеристик, которые обеспечат ему условия существования в информационной среде ХХ</w:t>
      </w:r>
      <w:proofErr w:type="gramStart"/>
      <w:r w:rsidR="007C498D" w:rsidRPr="004B18E4">
        <w:rPr>
          <w:rStyle w:val="apple-converted-space"/>
          <w:color w:val="000000"/>
          <w:lang w:val="en-US"/>
        </w:rPr>
        <w:t>I</w:t>
      </w:r>
      <w:proofErr w:type="gramEnd"/>
      <w:r w:rsidR="007C498D" w:rsidRPr="004B18E4">
        <w:rPr>
          <w:rStyle w:val="apple-converted-space"/>
          <w:color w:val="000000"/>
        </w:rPr>
        <w:t xml:space="preserve"> века в рамках конкретной профессии. Практическими определителями профессиональной принадлежности личности являются его профессиональная деятельность и профессиональное сознание.</w:t>
      </w:r>
    </w:p>
    <w:p w:rsidR="007C498D" w:rsidRPr="004B18E4" w:rsidRDefault="007C498D" w:rsidP="004D674C">
      <w:pPr>
        <w:pStyle w:val="a5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 w:rsidRPr="004B18E4">
        <w:rPr>
          <w:rStyle w:val="apple-converted-space"/>
          <w:color w:val="000000"/>
        </w:rPr>
        <w:t>Высококвалифицированный специалист должен:</w:t>
      </w:r>
    </w:p>
    <w:p w:rsidR="007C498D" w:rsidRPr="004B18E4" w:rsidRDefault="007C498D" w:rsidP="004D674C">
      <w:pPr>
        <w:pStyle w:val="a5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 w:rsidRPr="004B18E4">
        <w:rPr>
          <w:rStyle w:val="apple-converted-space"/>
          <w:color w:val="000000"/>
        </w:rPr>
        <w:t xml:space="preserve">- знать средства обеспечения информационной деятельности, информационно-поисковые </w:t>
      </w:r>
      <w:proofErr w:type="gramStart"/>
      <w:r w:rsidRPr="004B18E4">
        <w:rPr>
          <w:rStyle w:val="apple-converted-space"/>
          <w:color w:val="000000"/>
        </w:rPr>
        <w:t>возможности</w:t>
      </w:r>
      <w:proofErr w:type="gramEnd"/>
      <w:r w:rsidRPr="004B18E4">
        <w:rPr>
          <w:rStyle w:val="apple-converted-space"/>
          <w:color w:val="000000"/>
        </w:rPr>
        <w:t xml:space="preserve"> как традиционных источников, так и новых, современных, в том числе электронных;</w:t>
      </w:r>
    </w:p>
    <w:p w:rsidR="007C498D" w:rsidRPr="004B18E4" w:rsidRDefault="007C498D" w:rsidP="004D674C">
      <w:pPr>
        <w:pStyle w:val="a5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 w:rsidRPr="004B18E4">
        <w:rPr>
          <w:rStyle w:val="apple-converted-space"/>
          <w:color w:val="000000"/>
        </w:rPr>
        <w:t>- владеть навыками поиска информации, использования ее в профессиональных целях;</w:t>
      </w:r>
    </w:p>
    <w:p w:rsidR="00856C6C" w:rsidRPr="004B18E4" w:rsidRDefault="00856C6C" w:rsidP="004D674C">
      <w:pPr>
        <w:pStyle w:val="a5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 w:rsidRPr="004B18E4">
        <w:rPr>
          <w:rStyle w:val="apple-converted-space"/>
          <w:color w:val="000000"/>
        </w:rPr>
        <w:t>- обладать комплексом умений и навыков работы с текстом, конспектировать, аннотировать, тезировать, рецензировать, использовать информацию в комментариях;</w:t>
      </w:r>
    </w:p>
    <w:p w:rsidR="00856C6C" w:rsidRPr="004B18E4" w:rsidRDefault="00856C6C" w:rsidP="004D674C">
      <w:pPr>
        <w:pStyle w:val="a5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 w:rsidRPr="004B18E4">
        <w:rPr>
          <w:rStyle w:val="apple-converted-space"/>
          <w:color w:val="000000"/>
        </w:rPr>
        <w:t>- обладать привычкой систематического чтения специальной литературы;</w:t>
      </w:r>
    </w:p>
    <w:p w:rsidR="00856C6C" w:rsidRPr="004B18E4" w:rsidRDefault="00856C6C" w:rsidP="004D674C">
      <w:pPr>
        <w:pStyle w:val="a5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 w:rsidRPr="004B18E4">
        <w:rPr>
          <w:rStyle w:val="apple-converted-space"/>
          <w:color w:val="000000"/>
        </w:rPr>
        <w:lastRenderedPageBreak/>
        <w:t xml:space="preserve">- ясно излагать свои мысли, быть красноречивым, уметь убеждать и слушать, живо и эмоционально доносить информацию до </w:t>
      </w:r>
      <w:proofErr w:type="gramStart"/>
      <w:r w:rsidRPr="004B18E4">
        <w:rPr>
          <w:rStyle w:val="apple-converted-space"/>
          <w:color w:val="000000"/>
        </w:rPr>
        <w:t>обучающихся</w:t>
      </w:r>
      <w:proofErr w:type="gramEnd"/>
      <w:r w:rsidRPr="004B18E4">
        <w:rPr>
          <w:rStyle w:val="apple-converted-space"/>
          <w:color w:val="000000"/>
        </w:rPr>
        <w:t>;</w:t>
      </w:r>
    </w:p>
    <w:p w:rsidR="00856C6C" w:rsidRPr="004B18E4" w:rsidRDefault="00856C6C" w:rsidP="004D674C">
      <w:pPr>
        <w:pStyle w:val="a5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 w:rsidRPr="004B18E4">
        <w:rPr>
          <w:rStyle w:val="apple-converted-space"/>
          <w:color w:val="000000"/>
        </w:rPr>
        <w:t>- визуализировать свое выступление;</w:t>
      </w:r>
    </w:p>
    <w:p w:rsidR="00856C6C" w:rsidRPr="004B18E4" w:rsidRDefault="00856C6C" w:rsidP="004D674C">
      <w:pPr>
        <w:pStyle w:val="a5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 w:rsidRPr="004B18E4">
        <w:rPr>
          <w:rStyle w:val="apple-converted-space"/>
          <w:color w:val="000000"/>
        </w:rPr>
        <w:t>- соблюдать нормативные требования по оформлению, учету, хранению документов, доведению их до потребителя;</w:t>
      </w:r>
    </w:p>
    <w:p w:rsidR="00856C6C" w:rsidRPr="004B18E4" w:rsidRDefault="00856C6C" w:rsidP="004D674C">
      <w:pPr>
        <w:pStyle w:val="a5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 w:rsidRPr="004B18E4">
        <w:rPr>
          <w:rStyle w:val="apple-converted-space"/>
          <w:color w:val="000000"/>
        </w:rPr>
        <w:t>-не допускать вредной, ложной информации</w:t>
      </w:r>
      <w:r w:rsidR="00AA4B28" w:rsidRPr="004B18E4">
        <w:rPr>
          <w:rStyle w:val="apple-converted-space"/>
          <w:color w:val="000000"/>
        </w:rPr>
        <w:t>;</w:t>
      </w:r>
    </w:p>
    <w:p w:rsidR="00AA4B28" w:rsidRPr="004B18E4" w:rsidRDefault="00AA4B28" w:rsidP="004D674C">
      <w:pPr>
        <w:pStyle w:val="a5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 w:rsidRPr="004B18E4">
        <w:rPr>
          <w:rStyle w:val="apple-converted-space"/>
          <w:color w:val="000000"/>
        </w:rPr>
        <w:t>- нести моральную ответственность за последствия профессиональной деятельности и др.</w:t>
      </w:r>
    </w:p>
    <w:p w:rsidR="00AA4B28" w:rsidRPr="004B18E4" w:rsidRDefault="00AA4B28" w:rsidP="004D674C">
      <w:pPr>
        <w:pStyle w:val="a5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 w:rsidRPr="004B18E4">
        <w:rPr>
          <w:rStyle w:val="apple-converted-space"/>
          <w:color w:val="000000"/>
        </w:rPr>
        <w:t xml:space="preserve">В формировании специалиста с высоким уровнем информационной культуры должен участвовать весь </w:t>
      </w:r>
      <w:r w:rsidR="00EE1D87" w:rsidRPr="004B18E4">
        <w:rPr>
          <w:rStyle w:val="apple-converted-space"/>
          <w:color w:val="000000"/>
        </w:rPr>
        <w:t xml:space="preserve">преподавательский состав </w:t>
      </w:r>
      <w:r w:rsidRPr="004B18E4">
        <w:rPr>
          <w:rStyle w:val="apple-converted-space"/>
          <w:color w:val="000000"/>
        </w:rPr>
        <w:t>образовательного учреждения. При этом знания приобретаются обучающимися в соответствии с установленными федеральным стандартом общими и профессиональными компетенциями.</w:t>
      </w:r>
    </w:p>
    <w:p w:rsidR="00AA4B28" w:rsidRPr="004B18E4" w:rsidRDefault="00AA4B28" w:rsidP="004D674C">
      <w:pPr>
        <w:pStyle w:val="a5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 w:rsidRPr="004B18E4">
        <w:rPr>
          <w:rStyle w:val="apple-converted-space"/>
          <w:color w:val="000000"/>
        </w:rPr>
        <w:t>Профессионализм преподавателя чаще всего оценивается через уровень его предметной квалификации и имеющиеся педагогические компетенции. Однако, в условиях информатизации всей системы профессионального образования, развитии электронных ресурсов</w:t>
      </w:r>
      <w:r w:rsidR="002B6058" w:rsidRPr="004B18E4">
        <w:rPr>
          <w:rStyle w:val="apple-converted-space"/>
          <w:color w:val="000000"/>
        </w:rPr>
        <w:t>, многообразия информационных возможностей, необходимым компонентом качественного преподавания становится также и наличие информационных компетенций.</w:t>
      </w:r>
    </w:p>
    <w:p w:rsidR="002B6058" w:rsidRPr="004B18E4" w:rsidRDefault="002B6058" w:rsidP="004D674C">
      <w:pPr>
        <w:pStyle w:val="a5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 w:rsidRPr="004B18E4">
        <w:rPr>
          <w:rStyle w:val="apple-converted-space"/>
          <w:color w:val="000000"/>
        </w:rPr>
        <w:t>Информационные компетенции включают:</w:t>
      </w:r>
    </w:p>
    <w:p w:rsidR="002B6058" w:rsidRPr="004B18E4" w:rsidRDefault="002B6058" w:rsidP="004D674C">
      <w:pPr>
        <w:pStyle w:val="a5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 w:rsidRPr="004B18E4">
        <w:rPr>
          <w:rStyle w:val="apple-converted-space"/>
          <w:color w:val="000000"/>
        </w:rPr>
        <w:t>- информационную грамотность – способность находить, отбирать, анализировать, обрабатывать и использовать информацию в образовательных целях;</w:t>
      </w:r>
    </w:p>
    <w:p w:rsidR="002B6058" w:rsidRPr="004B18E4" w:rsidRDefault="002B6058" w:rsidP="004D674C">
      <w:pPr>
        <w:pStyle w:val="a5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 w:rsidRPr="004B18E4">
        <w:rPr>
          <w:rStyle w:val="apple-converted-space"/>
          <w:color w:val="000000"/>
        </w:rPr>
        <w:t>- критическое мышление – способность  критически оценивать достоверность информации, формировать на этой основе правильные выводы;</w:t>
      </w:r>
    </w:p>
    <w:p w:rsidR="002B6058" w:rsidRPr="004B18E4" w:rsidRDefault="002B6058" w:rsidP="004D674C">
      <w:pPr>
        <w:pStyle w:val="a5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 w:rsidRPr="004B18E4">
        <w:rPr>
          <w:rStyle w:val="apple-converted-space"/>
          <w:color w:val="000000"/>
        </w:rPr>
        <w:t>- технологическую грамотность – способность использовать новые средства обучения для эффективной передачи информации,</w:t>
      </w:r>
      <w:r w:rsidR="007F280F" w:rsidRPr="004B18E4">
        <w:rPr>
          <w:rStyle w:val="apple-converted-space"/>
          <w:color w:val="000000"/>
        </w:rPr>
        <w:t xml:space="preserve"> формировать и применять на практике современные методы информационной деятельности;</w:t>
      </w:r>
    </w:p>
    <w:p w:rsidR="007F280F" w:rsidRPr="004B18E4" w:rsidRDefault="007F280F" w:rsidP="004D674C">
      <w:pPr>
        <w:pStyle w:val="a5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 w:rsidRPr="004B18E4">
        <w:rPr>
          <w:rStyle w:val="apple-converted-space"/>
          <w:color w:val="000000"/>
        </w:rPr>
        <w:t xml:space="preserve">- </w:t>
      </w:r>
      <w:proofErr w:type="spellStart"/>
      <w:r w:rsidRPr="004B18E4">
        <w:rPr>
          <w:rStyle w:val="apple-converted-space"/>
          <w:color w:val="000000"/>
        </w:rPr>
        <w:t>медиакомпетенцию</w:t>
      </w:r>
      <w:proofErr w:type="spellEnd"/>
      <w:r w:rsidRPr="004B18E4">
        <w:rPr>
          <w:rStyle w:val="apple-converted-space"/>
          <w:color w:val="000000"/>
        </w:rPr>
        <w:t xml:space="preserve"> – способность создавать и воспроизводить </w:t>
      </w:r>
      <w:proofErr w:type="spellStart"/>
      <w:r w:rsidRPr="004B18E4">
        <w:rPr>
          <w:rStyle w:val="apple-converted-space"/>
          <w:color w:val="000000"/>
        </w:rPr>
        <w:t>медиапродукты</w:t>
      </w:r>
      <w:proofErr w:type="spellEnd"/>
      <w:r w:rsidRPr="004B18E4">
        <w:rPr>
          <w:rStyle w:val="apple-converted-space"/>
          <w:color w:val="000000"/>
        </w:rPr>
        <w:t xml:space="preserve">, содержащие мотивационные, информационные и практико </w:t>
      </w:r>
      <w:proofErr w:type="gramStart"/>
      <w:r w:rsidRPr="004B18E4">
        <w:rPr>
          <w:rStyle w:val="apple-converted-space"/>
          <w:color w:val="000000"/>
        </w:rPr>
        <w:t>–о</w:t>
      </w:r>
      <w:proofErr w:type="gramEnd"/>
      <w:r w:rsidRPr="004B18E4">
        <w:rPr>
          <w:rStyle w:val="apple-converted-space"/>
          <w:color w:val="000000"/>
        </w:rPr>
        <w:t>перационные показатели</w:t>
      </w:r>
      <w:r w:rsidR="004F6CD3" w:rsidRPr="004B18E4">
        <w:rPr>
          <w:rStyle w:val="apple-converted-space"/>
          <w:color w:val="000000"/>
        </w:rPr>
        <w:t>;</w:t>
      </w:r>
    </w:p>
    <w:p w:rsidR="004F6CD3" w:rsidRPr="004B18E4" w:rsidRDefault="004F6CD3" w:rsidP="004D674C">
      <w:pPr>
        <w:pStyle w:val="a5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 w:rsidRPr="004B18E4">
        <w:rPr>
          <w:rStyle w:val="apple-converted-space"/>
          <w:color w:val="000000"/>
        </w:rPr>
        <w:t>- информационную этику – способность соблюдать нормы социальной ответственности и нравственного поведения в информационно-коммуникационном процессе</w:t>
      </w:r>
      <w:r w:rsidR="00EE0ECF" w:rsidRPr="004B18E4">
        <w:rPr>
          <w:rStyle w:val="apple-converted-space"/>
          <w:color w:val="000000"/>
        </w:rPr>
        <w:t xml:space="preserve"> [1]</w:t>
      </w:r>
      <w:r w:rsidRPr="004B18E4">
        <w:rPr>
          <w:rStyle w:val="apple-converted-space"/>
          <w:color w:val="000000"/>
        </w:rPr>
        <w:t>.</w:t>
      </w:r>
    </w:p>
    <w:p w:rsidR="004F6CD3" w:rsidRPr="004B18E4" w:rsidRDefault="004F6CD3" w:rsidP="004D674C">
      <w:pPr>
        <w:pStyle w:val="a5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 w:rsidRPr="004B18E4">
        <w:rPr>
          <w:rStyle w:val="apple-converted-space"/>
          <w:color w:val="000000"/>
        </w:rPr>
        <w:t xml:space="preserve">Современные условия предъявляют к преподавателю профессионального образовательного учреждения требования: обладать не только фундаментальными знаниями и опытом, но и быть в курсе последних теоретических и практических разработок, владеть современными  информационными технологиями. При проведении занятий </w:t>
      </w:r>
      <w:r w:rsidR="0097092E" w:rsidRPr="004B18E4">
        <w:rPr>
          <w:rStyle w:val="apple-converted-space"/>
          <w:color w:val="000000"/>
        </w:rPr>
        <w:t>–</w:t>
      </w:r>
      <w:r w:rsidRPr="004B18E4">
        <w:rPr>
          <w:rStyle w:val="apple-converted-space"/>
          <w:color w:val="000000"/>
        </w:rPr>
        <w:t xml:space="preserve"> </w:t>
      </w:r>
      <w:r w:rsidR="0097092E" w:rsidRPr="004B18E4">
        <w:rPr>
          <w:rStyle w:val="apple-converted-space"/>
          <w:color w:val="000000"/>
        </w:rPr>
        <w:t xml:space="preserve">проявления творческой инициативы и </w:t>
      </w:r>
      <w:proofErr w:type="spellStart"/>
      <w:r w:rsidR="0097092E" w:rsidRPr="004B18E4">
        <w:rPr>
          <w:rStyle w:val="apple-converted-space"/>
          <w:color w:val="000000"/>
        </w:rPr>
        <w:t>инновационности</w:t>
      </w:r>
      <w:proofErr w:type="spellEnd"/>
      <w:r w:rsidR="0097092E" w:rsidRPr="004B18E4">
        <w:rPr>
          <w:rStyle w:val="apple-converted-space"/>
          <w:color w:val="000000"/>
        </w:rPr>
        <w:t>.</w:t>
      </w:r>
    </w:p>
    <w:p w:rsidR="0097092E" w:rsidRPr="004B18E4" w:rsidRDefault="0097092E" w:rsidP="004D674C">
      <w:pPr>
        <w:pStyle w:val="a5"/>
        <w:spacing w:before="0" w:beforeAutospacing="0" w:after="0" w:afterAutospacing="0"/>
        <w:ind w:firstLine="709"/>
        <w:jc w:val="both"/>
        <w:rPr>
          <w:rStyle w:val="apple-converted-space"/>
          <w:color w:val="000000"/>
        </w:rPr>
      </w:pPr>
      <w:r w:rsidRPr="004B18E4">
        <w:rPr>
          <w:rStyle w:val="apple-converted-space"/>
          <w:color w:val="000000"/>
        </w:rPr>
        <w:t>Уровень информационных компетенций преподавателей, их активность в работе с информационными ресурсами, напрямую влияют на использование обучающимися библиотечных фондов</w:t>
      </w:r>
      <w:r w:rsidR="00593FA8" w:rsidRPr="004B18E4">
        <w:rPr>
          <w:rStyle w:val="apple-converted-space"/>
          <w:color w:val="000000"/>
        </w:rPr>
        <w:t xml:space="preserve"> </w:t>
      </w:r>
      <w:r w:rsidRPr="004B18E4">
        <w:rPr>
          <w:rStyle w:val="apple-converted-space"/>
          <w:color w:val="000000"/>
        </w:rPr>
        <w:t>- от энциклопедий и</w:t>
      </w:r>
      <w:r w:rsidR="00593FA8" w:rsidRPr="004B18E4">
        <w:rPr>
          <w:rStyle w:val="apple-converted-space"/>
          <w:color w:val="000000"/>
        </w:rPr>
        <w:t xml:space="preserve"> </w:t>
      </w:r>
      <w:r w:rsidRPr="004B18E4">
        <w:rPr>
          <w:rStyle w:val="apple-converted-space"/>
          <w:color w:val="000000"/>
        </w:rPr>
        <w:t>словарей до периодических изданий по специальности.</w:t>
      </w:r>
    </w:p>
    <w:p w:rsidR="00366BB3" w:rsidRPr="004B18E4" w:rsidRDefault="0097092E" w:rsidP="00082482">
      <w:pPr>
        <w:pStyle w:val="a5"/>
        <w:spacing w:before="0" w:beforeAutospacing="0" w:after="0" w:afterAutospacing="0"/>
        <w:ind w:firstLine="709"/>
        <w:jc w:val="both"/>
      </w:pPr>
      <w:r w:rsidRPr="004B18E4">
        <w:rPr>
          <w:rStyle w:val="apple-converted-space"/>
          <w:color w:val="000000"/>
        </w:rPr>
        <w:t xml:space="preserve">Современные преподаватели используют в качестве информационного инструментария при подготовке к занятиям  печатные издания,  </w:t>
      </w:r>
      <w:r w:rsidR="009F1734" w:rsidRPr="004B18E4">
        <w:rPr>
          <w:rStyle w:val="apple-converted-space"/>
          <w:color w:val="000000"/>
        </w:rPr>
        <w:t xml:space="preserve"> электронные ресурсы и сервисы. Владение</w:t>
      </w:r>
      <w:r w:rsidR="009F1734" w:rsidRPr="004B18E4">
        <w:rPr>
          <w:shd w:val="clear" w:color="auto" w:fill="FFFFFF"/>
        </w:rPr>
        <w:t xml:space="preserve"> информационной культурой позволяет оптимизировать </w:t>
      </w:r>
      <w:r w:rsidR="00593FA8" w:rsidRPr="004B18E4">
        <w:rPr>
          <w:shd w:val="clear" w:color="auto" w:fill="FFFFFF"/>
        </w:rPr>
        <w:t xml:space="preserve">образовательный </w:t>
      </w:r>
      <w:r w:rsidR="009F1734" w:rsidRPr="004B18E4">
        <w:rPr>
          <w:shd w:val="clear" w:color="auto" w:fill="FFFFFF"/>
        </w:rPr>
        <w:t>процесс и значительно повысить эффективность любой деятельности.</w:t>
      </w:r>
      <w:r w:rsidR="00366BB3" w:rsidRPr="004B18E4">
        <w:t xml:space="preserve">      </w:t>
      </w:r>
    </w:p>
    <w:p w:rsidR="00366BB3" w:rsidRPr="004B18E4" w:rsidRDefault="00366BB3" w:rsidP="0036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8E4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366BB3" w:rsidRPr="004B18E4" w:rsidRDefault="00366BB3" w:rsidP="00366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8E4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BC6080" w:rsidRPr="004B18E4" w:rsidRDefault="00BC6080" w:rsidP="00366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7296" w:rsidRPr="004B18E4" w:rsidRDefault="00A27296" w:rsidP="00A27296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4B18E4">
        <w:rPr>
          <w:b w:val="0"/>
          <w:bCs w:val="0"/>
          <w:sz w:val="24"/>
          <w:szCs w:val="24"/>
          <w:shd w:val="clear" w:color="auto" w:fill="FFFFFF"/>
        </w:rPr>
        <w:t>1.Государственная программа Российской Федерации "Информационное общество (2011-2020 годы)"</w:t>
      </w:r>
      <w:r w:rsidRPr="004B18E4">
        <w:rPr>
          <w:bCs w:val="0"/>
          <w:sz w:val="24"/>
          <w:szCs w:val="24"/>
          <w:shd w:val="clear" w:color="auto" w:fill="FFFFFF"/>
        </w:rPr>
        <w:t xml:space="preserve"> </w:t>
      </w:r>
      <w:r w:rsidRPr="004B18E4">
        <w:rPr>
          <w:b w:val="0"/>
          <w:bCs w:val="0"/>
          <w:sz w:val="24"/>
          <w:szCs w:val="24"/>
        </w:rPr>
        <w:t>Распоряжение Правительства Российской Федерации от 20 октября 2010 г. N 1815-р.</w:t>
      </w:r>
    </w:p>
    <w:p w:rsidR="00082482" w:rsidRPr="004B18E4" w:rsidRDefault="00A27296" w:rsidP="00082482">
      <w:pPr>
        <w:pStyle w:val="a5"/>
        <w:spacing w:before="0" w:beforeAutospacing="0" w:after="0" w:afterAutospacing="0"/>
        <w:jc w:val="both"/>
        <w:rPr>
          <w:color w:val="000000"/>
        </w:rPr>
      </w:pPr>
      <w:r w:rsidRPr="004B18E4">
        <w:rPr>
          <w:bCs/>
        </w:rPr>
        <w:t>2.</w:t>
      </w:r>
      <w:r w:rsidR="00082482" w:rsidRPr="004B18E4">
        <w:t xml:space="preserve"> </w:t>
      </w:r>
      <w:proofErr w:type="spellStart"/>
      <w:r w:rsidR="00082482" w:rsidRPr="004B18E4">
        <w:t>Гендина</w:t>
      </w:r>
      <w:proofErr w:type="spellEnd"/>
      <w:r w:rsidR="00082482" w:rsidRPr="004B18E4">
        <w:t xml:space="preserve"> Н.И. </w:t>
      </w:r>
      <w:r w:rsidR="00082482" w:rsidRPr="004B18E4">
        <w:rPr>
          <w:color w:val="000000"/>
        </w:rPr>
        <w:t xml:space="preserve">Формирование информационной культуры личности в библиотеках и образовательных учреждениях [Текст] /Н.И. </w:t>
      </w:r>
      <w:proofErr w:type="spellStart"/>
      <w:r w:rsidR="00082482" w:rsidRPr="004B18E4">
        <w:rPr>
          <w:color w:val="000000"/>
        </w:rPr>
        <w:t>Гендина</w:t>
      </w:r>
      <w:proofErr w:type="spellEnd"/>
      <w:r w:rsidR="00082482" w:rsidRPr="004B18E4">
        <w:rPr>
          <w:color w:val="000000"/>
        </w:rPr>
        <w:t xml:space="preserve">, Н.И. </w:t>
      </w:r>
      <w:proofErr w:type="spellStart"/>
      <w:r w:rsidR="00082482" w:rsidRPr="004B18E4">
        <w:rPr>
          <w:color w:val="000000"/>
        </w:rPr>
        <w:t>Колкова</w:t>
      </w:r>
      <w:proofErr w:type="spellEnd"/>
      <w:r w:rsidR="00082482" w:rsidRPr="004B18E4">
        <w:rPr>
          <w:color w:val="000000"/>
        </w:rPr>
        <w:t xml:space="preserve">, И.Л. </w:t>
      </w:r>
      <w:proofErr w:type="spellStart"/>
      <w:r w:rsidR="00082482" w:rsidRPr="004B18E4">
        <w:rPr>
          <w:color w:val="000000"/>
        </w:rPr>
        <w:t>Скипор</w:t>
      </w:r>
      <w:proofErr w:type="spellEnd"/>
      <w:r w:rsidR="00082482" w:rsidRPr="004B18E4">
        <w:rPr>
          <w:color w:val="000000"/>
        </w:rPr>
        <w:t>, Г.А. Стародубова: Учебно-методическое пособие.- М., 2012.</w:t>
      </w:r>
    </w:p>
    <w:p w:rsidR="00082482" w:rsidRPr="004B18E4" w:rsidRDefault="00082482" w:rsidP="00082482">
      <w:pPr>
        <w:pStyle w:val="a5"/>
        <w:spacing w:before="0" w:beforeAutospacing="0" w:after="0" w:afterAutospacing="0"/>
        <w:jc w:val="both"/>
      </w:pPr>
      <w:r w:rsidRPr="004B18E4">
        <w:t>3</w:t>
      </w:r>
      <w:r w:rsidR="00366BB3" w:rsidRPr="004B18E4">
        <w:t xml:space="preserve">.Сайт // </w:t>
      </w:r>
      <w:hyperlink r:id="rId6" w:history="1">
        <w:r w:rsidR="00A92755" w:rsidRPr="004B18E4">
          <w:rPr>
            <w:rStyle w:val="a3"/>
            <w:color w:val="auto"/>
            <w:u w:val="none"/>
            <w:lang w:val="en-US"/>
          </w:rPr>
          <w:t>www</w:t>
        </w:r>
        <w:r w:rsidR="00A92755" w:rsidRPr="004B18E4">
          <w:rPr>
            <w:rStyle w:val="a3"/>
            <w:color w:val="auto"/>
            <w:u w:val="none"/>
          </w:rPr>
          <w:t>.</w:t>
        </w:r>
        <w:r w:rsidR="00A92755" w:rsidRPr="004B18E4">
          <w:rPr>
            <w:rStyle w:val="a3"/>
            <w:color w:val="auto"/>
            <w:u w:val="none"/>
            <w:lang w:val="en-US"/>
          </w:rPr>
          <w:t>festival</w:t>
        </w:r>
        <w:r w:rsidR="00A92755" w:rsidRPr="004B18E4">
          <w:rPr>
            <w:rStyle w:val="a3"/>
            <w:color w:val="auto"/>
            <w:u w:val="none"/>
          </w:rPr>
          <w:t>.1</w:t>
        </w:r>
        <w:proofErr w:type="spellStart"/>
        <w:r w:rsidR="00A92755" w:rsidRPr="004B18E4">
          <w:rPr>
            <w:rStyle w:val="a3"/>
            <w:color w:val="auto"/>
            <w:u w:val="none"/>
            <w:lang w:val="en-US"/>
          </w:rPr>
          <w:t>september</w:t>
        </w:r>
        <w:proofErr w:type="spellEnd"/>
        <w:r w:rsidR="00A92755" w:rsidRPr="004B18E4">
          <w:rPr>
            <w:rStyle w:val="a3"/>
            <w:color w:val="auto"/>
            <w:u w:val="none"/>
          </w:rPr>
          <w:t>.</w:t>
        </w:r>
        <w:proofErr w:type="spellStart"/>
        <w:r w:rsidR="00A92755" w:rsidRPr="004B18E4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="00366BB3" w:rsidRPr="004B18E4">
        <w:t>.</w:t>
      </w:r>
    </w:p>
    <w:p w:rsidR="00366BB3" w:rsidRPr="004B18E4" w:rsidRDefault="00366BB3" w:rsidP="00082482">
      <w:pPr>
        <w:pStyle w:val="a5"/>
        <w:spacing w:before="0" w:beforeAutospacing="0" w:after="0" w:afterAutospacing="0"/>
        <w:jc w:val="both"/>
      </w:pPr>
      <w:r w:rsidRPr="004B18E4">
        <w:t>4.Сайт //</w:t>
      </w:r>
      <w:r w:rsidRPr="004B18E4">
        <w:rPr>
          <w:lang w:val="en-US"/>
        </w:rPr>
        <w:t>www</w:t>
      </w:r>
      <w:r w:rsidRPr="004B18E4">
        <w:t>.</w:t>
      </w:r>
      <w:proofErr w:type="spellStart"/>
      <w:r w:rsidRPr="004B18E4">
        <w:rPr>
          <w:lang w:val="en-US"/>
        </w:rPr>
        <w:t>saitpedagoga</w:t>
      </w:r>
      <w:proofErr w:type="spellEnd"/>
      <w:r w:rsidRPr="004B18E4">
        <w:t>.</w:t>
      </w:r>
      <w:proofErr w:type="spellStart"/>
      <w:r w:rsidRPr="004B18E4">
        <w:rPr>
          <w:lang w:val="en-US"/>
        </w:rPr>
        <w:t>narod</w:t>
      </w:r>
      <w:proofErr w:type="spellEnd"/>
      <w:r w:rsidRPr="004B18E4">
        <w:t>.</w:t>
      </w:r>
      <w:proofErr w:type="spellStart"/>
      <w:r w:rsidRPr="004B18E4">
        <w:rPr>
          <w:lang w:val="en-US"/>
        </w:rPr>
        <w:t>ru</w:t>
      </w:r>
      <w:proofErr w:type="spellEnd"/>
      <w:r w:rsidRPr="004B18E4">
        <w:t>.</w:t>
      </w:r>
    </w:p>
    <w:p w:rsidR="00366BB3" w:rsidRPr="004B18E4" w:rsidRDefault="00366BB3" w:rsidP="00366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8E4">
        <w:rPr>
          <w:rFonts w:ascii="Times New Roman" w:hAnsi="Times New Roman" w:cs="Times New Roman"/>
          <w:sz w:val="24"/>
          <w:szCs w:val="24"/>
        </w:rPr>
        <w:t>5.Сайт //</w:t>
      </w:r>
      <w:r w:rsidRPr="004B18E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B18E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B18E4">
        <w:rPr>
          <w:rFonts w:ascii="Times New Roman" w:hAnsi="Times New Roman" w:cs="Times New Roman"/>
          <w:sz w:val="24"/>
          <w:szCs w:val="24"/>
          <w:lang w:val="en-US"/>
        </w:rPr>
        <w:t>bibliofond</w:t>
      </w:r>
      <w:proofErr w:type="spellEnd"/>
      <w:r w:rsidRPr="004B18E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B18E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B18E4">
        <w:rPr>
          <w:rFonts w:ascii="Times New Roman" w:hAnsi="Times New Roman" w:cs="Times New Roman"/>
          <w:sz w:val="24"/>
          <w:szCs w:val="24"/>
        </w:rPr>
        <w:t>.</w:t>
      </w:r>
    </w:p>
    <w:p w:rsidR="00BC6080" w:rsidRPr="004B18E4" w:rsidRDefault="000824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8E4">
        <w:rPr>
          <w:rFonts w:ascii="Times New Roman" w:hAnsi="Times New Roman" w:cs="Times New Roman"/>
          <w:sz w:val="24"/>
          <w:szCs w:val="24"/>
        </w:rPr>
        <w:t>6.Сайт //</w:t>
      </w:r>
      <w:r w:rsidRPr="004B18E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B18E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B18E4">
        <w:rPr>
          <w:rFonts w:ascii="Times New Roman" w:hAnsi="Times New Roman" w:cs="Times New Roman"/>
          <w:sz w:val="24"/>
          <w:szCs w:val="24"/>
          <w:lang w:val="en-US"/>
        </w:rPr>
        <w:t>inion</w:t>
      </w:r>
      <w:proofErr w:type="spellEnd"/>
      <w:r w:rsidRPr="004B18E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B18E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BC6080" w:rsidRPr="004B18E4" w:rsidSect="004B18E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0F9E"/>
    <w:multiLevelType w:val="multilevel"/>
    <w:tmpl w:val="91C8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B26F5D"/>
    <w:multiLevelType w:val="multilevel"/>
    <w:tmpl w:val="26DE9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F57760"/>
    <w:multiLevelType w:val="multilevel"/>
    <w:tmpl w:val="ED8A5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2B2141"/>
    <w:multiLevelType w:val="hybridMultilevel"/>
    <w:tmpl w:val="5BC40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41014"/>
    <w:multiLevelType w:val="multilevel"/>
    <w:tmpl w:val="F37E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3D7316"/>
    <w:multiLevelType w:val="multilevel"/>
    <w:tmpl w:val="D7C8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6BB3"/>
    <w:rsid w:val="00082482"/>
    <w:rsid w:val="000C3EE9"/>
    <w:rsid w:val="001C708B"/>
    <w:rsid w:val="00250C61"/>
    <w:rsid w:val="002B6058"/>
    <w:rsid w:val="002D4A37"/>
    <w:rsid w:val="00314942"/>
    <w:rsid w:val="00323F45"/>
    <w:rsid w:val="00332A38"/>
    <w:rsid w:val="00366BB3"/>
    <w:rsid w:val="004A0CFE"/>
    <w:rsid w:val="004B18E4"/>
    <w:rsid w:val="004D674C"/>
    <w:rsid w:val="004F6CD3"/>
    <w:rsid w:val="005223DD"/>
    <w:rsid w:val="00537ED8"/>
    <w:rsid w:val="00593FA8"/>
    <w:rsid w:val="005D5934"/>
    <w:rsid w:val="005E02EA"/>
    <w:rsid w:val="00684BF0"/>
    <w:rsid w:val="00692EB5"/>
    <w:rsid w:val="006B632C"/>
    <w:rsid w:val="00772B4E"/>
    <w:rsid w:val="007C498D"/>
    <w:rsid w:val="007E6D00"/>
    <w:rsid w:val="007F280F"/>
    <w:rsid w:val="00823691"/>
    <w:rsid w:val="00856C6C"/>
    <w:rsid w:val="0097092E"/>
    <w:rsid w:val="009B22AD"/>
    <w:rsid w:val="009F1734"/>
    <w:rsid w:val="00A27296"/>
    <w:rsid w:val="00A92755"/>
    <w:rsid w:val="00AA4B28"/>
    <w:rsid w:val="00BC6080"/>
    <w:rsid w:val="00CD3DC1"/>
    <w:rsid w:val="00DC227D"/>
    <w:rsid w:val="00E541D2"/>
    <w:rsid w:val="00E57A68"/>
    <w:rsid w:val="00EE0ECF"/>
    <w:rsid w:val="00EE1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B3"/>
  </w:style>
  <w:style w:type="paragraph" w:styleId="1">
    <w:name w:val="heading 1"/>
    <w:basedOn w:val="a"/>
    <w:link w:val="10"/>
    <w:uiPriority w:val="9"/>
    <w:qFormat/>
    <w:rsid w:val="00A27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6BB3"/>
  </w:style>
  <w:style w:type="character" w:styleId="a3">
    <w:name w:val="Hyperlink"/>
    <w:basedOn w:val="a0"/>
    <w:uiPriority w:val="99"/>
    <w:unhideWhenUsed/>
    <w:rsid w:val="00366BB3"/>
    <w:rPr>
      <w:color w:val="0000FF"/>
      <w:u w:val="single"/>
    </w:rPr>
  </w:style>
  <w:style w:type="character" w:styleId="a4">
    <w:name w:val="Emphasis"/>
    <w:basedOn w:val="a0"/>
    <w:uiPriority w:val="20"/>
    <w:qFormat/>
    <w:rsid w:val="005E02EA"/>
    <w:rPr>
      <w:i/>
      <w:iCs/>
    </w:rPr>
  </w:style>
  <w:style w:type="paragraph" w:styleId="a5">
    <w:name w:val="Normal (Web)"/>
    <w:basedOn w:val="a"/>
    <w:uiPriority w:val="99"/>
    <w:unhideWhenUsed/>
    <w:rsid w:val="009B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rc2">
    <w:name w:val="src2"/>
    <w:basedOn w:val="a0"/>
    <w:rsid w:val="009B22AD"/>
  </w:style>
  <w:style w:type="character" w:styleId="a6">
    <w:name w:val="Strong"/>
    <w:basedOn w:val="a0"/>
    <w:uiPriority w:val="22"/>
    <w:qFormat/>
    <w:rsid w:val="009B22A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272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3"/>
    <w:basedOn w:val="a"/>
    <w:link w:val="30"/>
    <w:semiHidden/>
    <w:unhideWhenUsed/>
    <w:rsid w:val="00BC60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BC608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B3"/>
  </w:style>
  <w:style w:type="paragraph" w:styleId="1">
    <w:name w:val="heading 1"/>
    <w:basedOn w:val="a"/>
    <w:link w:val="10"/>
    <w:uiPriority w:val="9"/>
    <w:qFormat/>
    <w:rsid w:val="00A272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6BB3"/>
  </w:style>
  <w:style w:type="character" w:styleId="a3">
    <w:name w:val="Hyperlink"/>
    <w:basedOn w:val="a0"/>
    <w:uiPriority w:val="99"/>
    <w:unhideWhenUsed/>
    <w:rsid w:val="00366BB3"/>
    <w:rPr>
      <w:color w:val="0000FF"/>
      <w:u w:val="single"/>
    </w:rPr>
  </w:style>
  <w:style w:type="character" w:styleId="a4">
    <w:name w:val="Emphasis"/>
    <w:basedOn w:val="a0"/>
    <w:uiPriority w:val="20"/>
    <w:qFormat/>
    <w:rsid w:val="005E02EA"/>
    <w:rPr>
      <w:i/>
      <w:iCs/>
    </w:rPr>
  </w:style>
  <w:style w:type="paragraph" w:styleId="a5">
    <w:name w:val="Normal (Web)"/>
    <w:basedOn w:val="a"/>
    <w:uiPriority w:val="99"/>
    <w:unhideWhenUsed/>
    <w:rsid w:val="009B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rc2">
    <w:name w:val="src2"/>
    <w:basedOn w:val="a0"/>
    <w:rsid w:val="009B22AD"/>
  </w:style>
  <w:style w:type="character" w:styleId="a6">
    <w:name w:val="Strong"/>
    <w:basedOn w:val="a0"/>
    <w:uiPriority w:val="22"/>
    <w:qFormat/>
    <w:rsid w:val="009B22A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272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6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estival.1september.ru" TargetMode="External"/><Relationship Id="rId5" Type="http://schemas.openxmlformats.org/officeDocument/2006/relationships/hyperlink" Target="mailto:ekonombuh@rambler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Presenter</cp:lastModifiedBy>
  <cp:revision>6</cp:revision>
  <dcterms:created xsi:type="dcterms:W3CDTF">2015-01-29T18:57:00Z</dcterms:created>
  <dcterms:modified xsi:type="dcterms:W3CDTF">2017-12-19T11:58:00Z</dcterms:modified>
</cp:coreProperties>
</file>