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07" w:rsidRPr="00434AA2" w:rsidRDefault="008B6826" w:rsidP="00434AA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AA2">
        <w:rPr>
          <w:rFonts w:ascii="Times New Roman" w:hAnsi="Times New Roman" w:cs="Times New Roman"/>
          <w:b/>
          <w:sz w:val="26"/>
          <w:szCs w:val="26"/>
        </w:rPr>
        <w:t xml:space="preserve">Повышение </w:t>
      </w:r>
      <w:r w:rsidR="00B270A6" w:rsidRPr="00434AA2">
        <w:rPr>
          <w:rFonts w:ascii="Times New Roman" w:hAnsi="Times New Roman" w:cs="Times New Roman"/>
          <w:b/>
          <w:sz w:val="26"/>
          <w:szCs w:val="26"/>
        </w:rPr>
        <w:t xml:space="preserve">познавательной </w:t>
      </w:r>
      <w:r w:rsidRPr="00434AA2">
        <w:rPr>
          <w:rFonts w:ascii="Times New Roman" w:hAnsi="Times New Roman" w:cs="Times New Roman"/>
          <w:b/>
          <w:sz w:val="26"/>
          <w:szCs w:val="26"/>
        </w:rPr>
        <w:t xml:space="preserve">активности </w:t>
      </w:r>
      <w:r w:rsidR="00F13C43" w:rsidRPr="00434AA2">
        <w:rPr>
          <w:rFonts w:ascii="Times New Roman" w:hAnsi="Times New Roman" w:cs="Times New Roman"/>
          <w:b/>
          <w:sz w:val="26"/>
          <w:szCs w:val="26"/>
        </w:rPr>
        <w:t xml:space="preserve">студента </w:t>
      </w:r>
      <w:r w:rsidRPr="00434AA2">
        <w:rPr>
          <w:rFonts w:ascii="Times New Roman" w:hAnsi="Times New Roman" w:cs="Times New Roman"/>
          <w:b/>
          <w:sz w:val="26"/>
          <w:szCs w:val="26"/>
        </w:rPr>
        <w:t>путем вовлечения в исследовательскую деятельность</w:t>
      </w:r>
    </w:p>
    <w:p w:rsidR="001877A9" w:rsidRPr="00434AA2" w:rsidRDefault="00434AA2" w:rsidP="00434A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3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Хламова</w:t>
      </w:r>
      <w:proofErr w:type="spellEnd"/>
      <w:r w:rsidRPr="0043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</w:t>
      </w:r>
      <w:proofErr w:type="spellStart"/>
      <w:r w:rsidRPr="0043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Зуфаровна</w:t>
      </w:r>
      <w:proofErr w:type="spellEnd"/>
      <w:r w:rsidRPr="0043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преподаватель </w:t>
      </w:r>
      <w:proofErr w:type="spellStart"/>
      <w:r w:rsidRPr="0043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спецдисциплин</w:t>
      </w:r>
      <w:proofErr w:type="spellEnd"/>
    </w:p>
    <w:p w:rsidR="001877A9" w:rsidRPr="00434AA2" w:rsidRDefault="001877A9" w:rsidP="00434AA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БПОУ ВО «Воронежский базовый медицинский колледж»</w:t>
      </w:r>
    </w:p>
    <w:p w:rsidR="008B6826" w:rsidRPr="00434AA2" w:rsidRDefault="008B6826" w:rsidP="00434A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A75" w:rsidRPr="00434AA2" w:rsidRDefault="00766A75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 xml:space="preserve">Современные условия ухода за пациентом активизируют новые образовательные потребности, отражающие необходимость для медсестры непрерывного получения и применения знаний, повышения общекультурного уровня, самостоятельного решения возникающих в познании проблем. </w:t>
      </w:r>
    </w:p>
    <w:p w:rsidR="008B6826" w:rsidRPr="00434AA2" w:rsidRDefault="00766A75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34AA2">
        <w:rPr>
          <w:sz w:val="26"/>
          <w:szCs w:val="26"/>
        </w:rPr>
        <w:t xml:space="preserve">Поэтому так важно в процессе обучения </w:t>
      </w:r>
      <w:r w:rsidR="007852C4" w:rsidRPr="00434AA2">
        <w:rPr>
          <w:sz w:val="26"/>
          <w:szCs w:val="26"/>
        </w:rPr>
        <w:t xml:space="preserve">повысить познавательную активность студентов. </w:t>
      </w:r>
      <w:r w:rsidRPr="00434AA2">
        <w:rPr>
          <w:sz w:val="26"/>
          <w:szCs w:val="26"/>
        </w:rPr>
        <w:t>Р</w:t>
      </w:r>
      <w:r w:rsidR="008B6826" w:rsidRPr="00434AA2">
        <w:rPr>
          <w:sz w:val="26"/>
          <w:szCs w:val="26"/>
        </w:rPr>
        <w:t>еальной причиной мотив</w:t>
      </w:r>
      <w:r w:rsidR="007852C4" w:rsidRPr="00434AA2">
        <w:rPr>
          <w:sz w:val="26"/>
          <w:szCs w:val="26"/>
        </w:rPr>
        <w:t>ов</w:t>
      </w:r>
      <w:r w:rsidR="008B6826" w:rsidRPr="00434AA2">
        <w:rPr>
          <w:sz w:val="26"/>
          <w:szCs w:val="26"/>
        </w:rPr>
        <w:t>, помысл</w:t>
      </w:r>
      <w:r w:rsidR="007852C4" w:rsidRPr="00434AA2">
        <w:rPr>
          <w:sz w:val="26"/>
          <w:szCs w:val="26"/>
        </w:rPr>
        <w:t>ов</w:t>
      </w:r>
      <w:r w:rsidR="008B6826" w:rsidRPr="00434AA2">
        <w:rPr>
          <w:sz w:val="26"/>
          <w:szCs w:val="26"/>
        </w:rPr>
        <w:t>, иде</w:t>
      </w:r>
      <w:r w:rsidR="007852C4" w:rsidRPr="00434AA2">
        <w:rPr>
          <w:sz w:val="26"/>
          <w:szCs w:val="26"/>
        </w:rPr>
        <w:t>й</w:t>
      </w:r>
      <w:r w:rsidR="008B6826" w:rsidRPr="00434AA2">
        <w:rPr>
          <w:sz w:val="26"/>
          <w:szCs w:val="26"/>
        </w:rPr>
        <w:t>, является </w:t>
      </w:r>
      <w:r w:rsidR="008B6826" w:rsidRPr="00434AA2">
        <w:rPr>
          <w:bCs/>
          <w:iCs/>
          <w:sz w:val="26"/>
          <w:szCs w:val="26"/>
        </w:rPr>
        <w:t>интерес</w:t>
      </w:r>
      <w:r w:rsidR="008B6826" w:rsidRPr="00434AA2">
        <w:rPr>
          <w:sz w:val="26"/>
          <w:szCs w:val="26"/>
        </w:rPr>
        <w:t>. В современной педагогике наработаны довольно продуктивные методы формирования познавательного интереса, на основе котор</w:t>
      </w:r>
      <w:r w:rsidR="00F13C43" w:rsidRPr="00434AA2">
        <w:rPr>
          <w:sz w:val="26"/>
          <w:szCs w:val="26"/>
        </w:rPr>
        <w:t>ых</w:t>
      </w:r>
      <w:r w:rsidR="008B6826" w:rsidRPr="00434AA2">
        <w:rPr>
          <w:sz w:val="26"/>
          <w:szCs w:val="26"/>
        </w:rPr>
        <w:t xml:space="preserve"> возможно развивать эвристическую деятельность студентов</w:t>
      </w:r>
      <w:r w:rsidR="007852C4" w:rsidRPr="00434AA2">
        <w:rPr>
          <w:sz w:val="26"/>
          <w:szCs w:val="26"/>
        </w:rPr>
        <w:t>. О</w:t>
      </w:r>
      <w:r w:rsidR="008B6826" w:rsidRPr="00434AA2">
        <w:rPr>
          <w:sz w:val="26"/>
          <w:szCs w:val="26"/>
        </w:rPr>
        <w:t xml:space="preserve">сновной объект </w:t>
      </w:r>
      <w:r w:rsidR="007852C4" w:rsidRPr="00434AA2">
        <w:rPr>
          <w:sz w:val="26"/>
          <w:szCs w:val="26"/>
        </w:rPr>
        <w:t xml:space="preserve">эвристики </w:t>
      </w:r>
      <w:r w:rsidR="008B6826" w:rsidRPr="00434AA2">
        <w:rPr>
          <w:sz w:val="26"/>
          <w:szCs w:val="26"/>
        </w:rPr>
        <w:t>– творческая деятельность, а важнейшие проблемы – задачи, связанные с моделями принятия решений (в условиях нестандартных проб</w:t>
      </w:r>
      <w:r w:rsidR="007852C4" w:rsidRPr="00434AA2">
        <w:rPr>
          <w:sz w:val="26"/>
          <w:szCs w:val="26"/>
        </w:rPr>
        <w:t>лемных ситуаций), поиска нового</w:t>
      </w:r>
      <w:r w:rsidR="008B6826" w:rsidRPr="00434AA2">
        <w:rPr>
          <w:sz w:val="26"/>
          <w:szCs w:val="26"/>
        </w:rPr>
        <w:t>.</w:t>
      </w:r>
      <w:r w:rsidR="007852C4" w:rsidRPr="00434AA2">
        <w:rPr>
          <w:sz w:val="26"/>
          <w:szCs w:val="26"/>
        </w:rPr>
        <w:t xml:space="preserve"> </w:t>
      </w:r>
      <w:r w:rsidR="008B6826" w:rsidRPr="00434AA2">
        <w:rPr>
          <w:sz w:val="26"/>
          <w:szCs w:val="26"/>
        </w:rPr>
        <w:t xml:space="preserve">Важным достоинством эвристики является организация процесса продуктивного творческого мышления студентов (эвристическая деятельность). </w:t>
      </w:r>
    </w:p>
    <w:p w:rsidR="008B6826" w:rsidRPr="00434AA2" w:rsidRDefault="008B6826" w:rsidP="00434AA2">
      <w:pPr>
        <w:tabs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AA2">
        <w:rPr>
          <w:rFonts w:ascii="Times New Roman" w:hAnsi="Times New Roman" w:cs="Times New Roman"/>
          <w:sz w:val="26"/>
          <w:szCs w:val="26"/>
        </w:rPr>
        <w:t>С целью развития познавательного интереса студентов в учебном процессе используются активные методы обучения, которые реализуют установку на большую активность субъекта в учебном процессе. Именно такие методы позволяют студентам в более короткие сроки и с меньшими усилиями овладеть необходимыми знаниями и умениями за счет сознательного воспитания способностей и формирования необходимых компетенций</w:t>
      </w:r>
      <w:r w:rsidR="00E51351" w:rsidRPr="00434AA2">
        <w:rPr>
          <w:rFonts w:ascii="Times New Roman" w:hAnsi="Times New Roman" w:cs="Times New Roman"/>
          <w:sz w:val="26"/>
          <w:szCs w:val="26"/>
        </w:rPr>
        <w:t xml:space="preserve"> [1].</w:t>
      </w:r>
    </w:p>
    <w:p w:rsidR="008B6826" w:rsidRPr="00434AA2" w:rsidRDefault="0010117D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 xml:space="preserve">В </w:t>
      </w:r>
      <w:r w:rsidR="004E25BE" w:rsidRPr="00434AA2">
        <w:rPr>
          <w:sz w:val="26"/>
          <w:szCs w:val="26"/>
          <w:shd w:val="clear" w:color="auto" w:fill="FFFFFF"/>
        </w:rPr>
        <w:t>региональной программе «Развитие здравоохранения Воронежской области на 2013-2020 годы»</w:t>
      </w:r>
      <w:r w:rsidR="004E25BE" w:rsidRPr="00434AA2">
        <w:rPr>
          <w:color w:val="000000"/>
          <w:sz w:val="26"/>
          <w:szCs w:val="26"/>
        </w:rPr>
        <w:t xml:space="preserve"> ставится</w:t>
      </w:r>
      <w:r w:rsidRPr="00434AA2">
        <w:rPr>
          <w:color w:val="000000"/>
          <w:sz w:val="26"/>
          <w:szCs w:val="26"/>
        </w:rPr>
        <w:t xml:space="preserve"> задача </w:t>
      </w:r>
      <w:r w:rsidR="004E25BE" w:rsidRPr="00434AA2">
        <w:rPr>
          <w:color w:val="000000"/>
          <w:sz w:val="26"/>
          <w:szCs w:val="26"/>
        </w:rPr>
        <w:t xml:space="preserve">повышения </w:t>
      </w:r>
      <w:r w:rsidRPr="00434AA2">
        <w:rPr>
          <w:color w:val="000000"/>
          <w:sz w:val="26"/>
          <w:szCs w:val="26"/>
        </w:rPr>
        <w:t>ответственност</w:t>
      </w:r>
      <w:r w:rsidR="004E25BE" w:rsidRPr="00434AA2">
        <w:rPr>
          <w:color w:val="000000"/>
          <w:sz w:val="26"/>
          <w:szCs w:val="26"/>
        </w:rPr>
        <w:t>и</w:t>
      </w:r>
      <w:r w:rsidRPr="00434AA2">
        <w:rPr>
          <w:color w:val="000000"/>
          <w:sz w:val="26"/>
          <w:szCs w:val="26"/>
        </w:rPr>
        <w:t xml:space="preserve"> </w:t>
      </w:r>
      <w:r w:rsidR="004E25BE" w:rsidRPr="00434AA2">
        <w:rPr>
          <w:color w:val="000000"/>
          <w:sz w:val="26"/>
          <w:szCs w:val="26"/>
        </w:rPr>
        <w:t>профессиональных</w:t>
      </w:r>
      <w:r w:rsidRPr="00434AA2">
        <w:rPr>
          <w:color w:val="000000"/>
          <w:sz w:val="26"/>
          <w:szCs w:val="26"/>
        </w:rPr>
        <w:t xml:space="preserve"> учреждений за интеллектуальное развитие</w:t>
      </w:r>
      <w:r w:rsidR="004E25BE" w:rsidRPr="00434AA2">
        <w:rPr>
          <w:color w:val="000000"/>
          <w:sz w:val="26"/>
          <w:szCs w:val="26"/>
        </w:rPr>
        <w:t xml:space="preserve"> будущих медиков</w:t>
      </w:r>
      <w:r w:rsidRPr="00434AA2">
        <w:rPr>
          <w:color w:val="000000"/>
          <w:sz w:val="26"/>
          <w:szCs w:val="26"/>
        </w:rPr>
        <w:t xml:space="preserve">. Возрастает и востребованность таких педагогических технологий, которые были бы адекватны целям </w:t>
      </w:r>
      <w:r w:rsidR="00C205FF" w:rsidRPr="00434AA2">
        <w:rPr>
          <w:color w:val="000000"/>
          <w:sz w:val="26"/>
          <w:szCs w:val="26"/>
        </w:rPr>
        <w:t>современного</w:t>
      </w:r>
      <w:r w:rsidRPr="00434AA2">
        <w:rPr>
          <w:color w:val="000000"/>
          <w:sz w:val="26"/>
          <w:szCs w:val="26"/>
        </w:rPr>
        <w:t xml:space="preserve"> образования. </w:t>
      </w:r>
      <w:r w:rsidR="008B6826" w:rsidRPr="00434AA2">
        <w:rPr>
          <w:color w:val="000000"/>
          <w:sz w:val="26"/>
          <w:szCs w:val="26"/>
        </w:rPr>
        <w:t xml:space="preserve">Одна из них – технология организации исследовательской деятельности </w:t>
      </w:r>
      <w:r w:rsidR="00C205FF" w:rsidRPr="00434AA2">
        <w:rPr>
          <w:color w:val="000000"/>
          <w:sz w:val="26"/>
          <w:szCs w:val="26"/>
        </w:rPr>
        <w:t>студентов</w:t>
      </w:r>
      <w:r w:rsidR="008B6826" w:rsidRPr="00434AA2">
        <w:rPr>
          <w:color w:val="000000"/>
          <w:sz w:val="26"/>
          <w:szCs w:val="26"/>
        </w:rPr>
        <w:t xml:space="preserve">. Под </w:t>
      </w:r>
      <w:r w:rsidR="0056722A" w:rsidRPr="00434AA2">
        <w:rPr>
          <w:color w:val="000000"/>
          <w:sz w:val="26"/>
          <w:szCs w:val="26"/>
        </w:rPr>
        <w:t>исследовательской деятельностью</w:t>
      </w:r>
      <w:r w:rsidR="008B6826" w:rsidRPr="00434AA2">
        <w:rPr>
          <w:color w:val="000000"/>
          <w:sz w:val="26"/>
          <w:szCs w:val="26"/>
        </w:rPr>
        <w:t xml:space="preserve"> понимается такая форма организации воспитательно-образовательного процесса, при которой </w:t>
      </w:r>
      <w:r w:rsidR="0056722A" w:rsidRPr="00434AA2">
        <w:rPr>
          <w:color w:val="000000"/>
          <w:sz w:val="26"/>
          <w:szCs w:val="26"/>
        </w:rPr>
        <w:t xml:space="preserve">студенты </w:t>
      </w:r>
      <w:r w:rsidR="008B6826" w:rsidRPr="00434AA2">
        <w:rPr>
          <w:color w:val="000000"/>
          <w:sz w:val="26"/>
          <w:szCs w:val="26"/>
        </w:rPr>
        <w:t xml:space="preserve">ставятся в ситуацию, когда они самостоятельно овладевают подходами к решению проблем в процессе познания, организованного </w:t>
      </w:r>
      <w:r w:rsidR="0056722A" w:rsidRPr="00434AA2">
        <w:rPr>
          <w:color w:val="000000"/>
          <w:sz w:val="26"/>
          <w:szCs w:val="26"/>
        </w:rPr>
        <w:t>преподавателем</w:t>
      </w:r>
      <w:r w:rsidR="008B6826" w:rsidRPr="00434AA2">
        <w:rPr>
          <w:color w:val="000000"/>
          <w:sz w:val="26"/>
          <w:szCs w:val="26"/>
        </w:rPr>
        <w:t xml:space="preserve">, решают творческие задачи с неизвестным заранее результатом. Именно исследовательский подход в обучении позволяет </w:t>
      </w:r>
      <w:r w:rsidR="0056722A" w:rsidRPr="00434AA2">
        <w:rPr>
          <w:color w:val="000000"/>
          <w:sz w:val="26"/>
          <w:szCs w:val="26"/>
        </w:rPr>
        <w:t>студентам</w:t>
      </w:r>
      <w:r w:rsidR="008B6826" w:rsidRPr="00434AA2">
        <w:rPr>
          <w:color w:val="000000"/>
          <w:sz w:val="26"/>
          <w:szCs w:val="26"/>
        </w:rPr>
        <w:t xml:space="preserve"> стать участниками творческого процесса, а не пассивными потребителями готовой информации [</w:t>
      </w:r>
      <w:r w:rsidR="00E51351" w:rsidRPr="00434AA2">
        <w:rPr>
          <w:color w:val="000000"/>
          <w:sz w:val="26"/>
          <w:szCs w:val="26"/>
        </w:rPr>
        <w:t>2</w:t>
      </w:r>
      <w:r w:rsidR="008B6826" w:rsidRPr="00434AA2">
        <w:rPr>
          <w:color w:val="000000"/>
          <w:sz w:val="26"/>
          <w:szCs w:val="26"/>
        </w:rPr>
        <w:t>].</w:t>
      </w:r>
    </w:p>
    <w:p w:rsidR="001877A9" w:rsidRPr="00434AA2" w:rsidRDefault="008B6826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 xml:space="preserve">Преподавателю необходимо подготовить </w:t>
      </w:r>
      <w:r w:rsidR="0056722A" w:rsidRPr="00434AA2">
        <w:rPr>
          <w:color w:val="000000"/>
          <w:sz w:val="26"/>
          <w:szCs w:val="26"/>
        </w:rPr>
        <w:t>студентов</w:t>
      </w:r>
      <w:r w:rsidRPr="00434AA2">
        <w:rPr>
          <w:color w:val="000000"/>
          <w:sz w:val="26"/>
          <w:szCs w:val="26"/>
        </w:rPr>
        <w:t xml:space="preserve">, умеющих работать с информацией, самостоятельно совершенствовать свои </w:t>
      </w:r>
      <w:r w:rsidR="0056722A" w:rsidRPr="00434AA2">
        <w:rPr>
          <w:color w:val="000000"/>
          <w:sz w:val="26"/>
          <w:szCs w:val="26"/>
        </w:rPr>
        <w:t>знания</w:t>
      </w:r>
      <w:r w:rsidRPr="00434AA2">
        <w:rPr>
          <w:color w:val="000000"/>
          <w:sz w:val="26"/>
          <w:szCs w:val="26"/>
        </w:rPr>
        <w:t xml:space="preserve"> в </w:t>
      </w:r>
      <w:r w:rsidR="0056722A" w:rsidRPr="00434AA2">
        <w:rPr>
          <w:color w:val="000000"/>
          <w:sz w:val="26"/>
          <w:szCs w:val="26"/>
        </w:rPr>
        <w:t xml:space="preserve">выбранной </w:t>
      </w:r>
      <w:r w:rsidRPr="00434AA2">
        <w:rPr>
          <w:color w:val="000000"/>
          <w:sz w:val="26"/>
          <w:szCs w:val="26"/>
        </w:rPr>
        <w:t>област</w:t>
      </w:r>
      <w:r w:rsidR="0056722A" w:rsidRPr="00434AA2">
        <w:rPr>
          <w:color w:val="000000"/>
          <w:sz w:val="26"/>
          <w:szCs w:val="26"/>
        </w:rPr>
        <w:t>и</w:t>
      </w:r>
      <w:r w:rsidRPr="00434AA2">
        <w:rPr>
          <w:color w:val="000000"/>
          <w:sz w:val="26"/>
          <w:szCs w:val="26"/>
        </w:rPr>
        <w:t>, приобретая необходимым</w:t>
      </w:r>
      <w:r w:rsidR="0056722A" w:rsidRPr="00434AA2">
        <w:rPr>
          <w:color w:val="000000"/>
          <w:sz w:val="26"/>
          <w:szCs w:val="26"/>
        </w:rPr>
        <w:t xml:space="preserve"> для профессии умени</w:t>
      </w:r>
      <w:r w:rsidRPr="00434AA2">
        <w:rPr>
          <w:color w:val="000000"/>
          <w:sz w:val="26"/>
          <w:szCs w:val="26"/>
        </w:rPr>
        <w:t>я, потому что именно этим им и придется заниматься всю их сознательную жизнь.</w:t>
      </w:r>
      <w:r w:rsidR="001877A9" w:rsidRPr="00434AA2">
        <w:rPr>
          <w:color w:val="000000"/>
          <w:sz w:val="26"/>
          <w:szCs w:val="26"/>
        </w:rPr>
        <w:t xml:space="preserve"> </w:t>
      </w:r>
    </w:p>
    <w:p w:rsidR="001877A9" w:rsidRPr="00434AA2" w:rsidRDefault="008B6826" w:rsidP="00434AA2">
      <w:pPr>
        <w:pStyle w:val="1"/>
        <w:spacing w:line="276" w:lineRule="auto"/>
        <w:rPr>
          <w:color w:val="000000"/>
          <w:sz w:val="26"/>
          <w:szCs w:val="26"/>
          <w:shd w:val="clear" w:color="auto" w:fill="FFFFFF"/>
        </w:rPr>
      </w:pPr>
      <w:r w:rsidRPr="00434AA2">
        <w:rPr>
          <w:color w:val="000000"/>
          <w:sz w:val="26"/>
          <w:szCs w:val="26"/>
        </w:rPr>
        <w:t xml:space="preserve">Скорость «прихода» информации к человеку </w:t>
      </w:r>
      <w:r w:rsidR="001877A9" w:rsidRPr="00434AA2">
        <w:rPr>
          <w:color w:val="000000"/>
          <w:sz w:val="26"/>
          <w:szCs w:val="26"/>
        </w:rPr>
        <w:t xml:space="preserve">в последние годы </w:t>
      </w:r>
      <w:r w:rsidRPr="00434AA2">
        <w:rPr>
          <w:color w:val="000000"/>
          <w:sz w:val="26"/>
          <w:szCs w:val="26"/>
        </w:rPr>
        <w:t xml:space="preserve">увеличилась в тысячи раз. Поэтому наряду со знаниями необходимо владеть навыками сбора, </w:t>
      </w:r>
      <w:r w:rsidRPr="00434AA2">
        <w:rPr>
          <w:color w:val="000000"/>
          <w:sz w:val="26"/>
          <w:szCs w:val="26"/>
        </w:rPr>
        <w:lastRenderedPageBreak/>
        <w:t>обработки и систематизации, анализа информационн</w:t>
      </w:r>
      <w:r w:rsidR="001877A9" w:rsidRPr="00434AA2">
        <w:rPr>
          <w:color w:val="000000"/>
          <w:sz w:val="26"/>
          <w:szCs w:val="26"/>
        </w:rPr>
        <w:t>ой массы</w:t>
      </w:r>
      <w:r w:rsidRPr="00434AA2">
        <w:rPr>
          <w:color w:val="000000"/>
          <w:sz w:val="26"/>
          <w:szCs w:val="26"/>
        </w:rPr>
        <w:t>, этому можно и нужно обучать.</w:t>
      </w:r>
      <w:r w:rsidR="001877A9" w:rsidRPr="00434AA2">
        <w:rPr>
          <w:color w:val="000000"/>
          <w:sz w:val="26"/>
          <w:szCs w:val="26"/>
          <w:shd w:val="clear" w:color="auto" w:fill="FFFFFF"/>
        </w:rPr>
        <w:t xml:space="preserve"> Некоторые студенты недооценивают собственные силы и во всем полагаются на научного руководителя. Обязательным условием развития исследовательских способностей студентов является устранение доминирующей роли педагога. Для преподавателя научиться быть консультантом зачастую тоже бывает сложным</w:t>
      </w:r>
      <w:r w:rsidR="00581A75" w:rsidRPr="00434AA2">
        <w:rPr>
          <w:color w:val="000000"/>
          <w:sz w:val="26"/>
          <w:szCs w:val="26"/>
          <w:shd w:val="clear" w:color="auto" w:fill="FFFFFF"/>
        </w:rPr>
        <w:t>, т</w:t>
      </w:r>
      <w:r w:rsidR="001877A9" w:rsidRPr="00434AA2">
        <w:rPr>
          <w:color w:val="000000"/>
          <w:sz w:val="26"/>
          <w:szCs w:val="26"/>
          <w:shd w:val="clear" w:color="auto" w:fill="FFFFFF"/>
        </w:rPr>
        <w:t xml:space="preserve">рудно удержаться от подсказок. </w:t>
      </w:r>
    </w:p>
    <w:p w:rsidR="001877A9" w:rsidRPr="00434AA2" w:rsidRDefault="008B6826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>Работу над научно-исследовательскими проектами целесообразно начинать с</w:t>
      </w:r>
      <w:r w:rsidR="001877A9" w:rsidRPr="00434AA2">
        <w:rPr>
          <w:color w:val="000000"/>
          <w:sz w:val="26"/>
          <w:szCs w:val="26"/>
        </w:rPr>
        <w:t xml:space="preserve">о студентами </w:t>
      </w:r>
      <w:r w:rsidR="00581A75" w:rsidRPr="00434AA2">
        <w:rPr>
          <w:color w:val="000000"/>
          <w:sz w:val="26"/>
          <w:szCs w:val="26"/>
        </w:rPr>
        <w:t xml:space="preserve">как можно раньше. </w:t>
      </w:r>
      <w:r w:rsidR="00B270A6" w:rsidRPr="00434AA2">
        <w:rPr>
          <w:color w:val="000000"/>
          <w:sz w:val="26"/>
          <w:szCs w:val="26"/>
        </w:rPr>
        <w:t>Студенты первого года обучения</w:t>
      </w:r>
      <w:r w:rsidR="00581A75" w:rsidRPr="00434AA2">
        <w:rPr>
          <w:color w:val="000000"/>
          <w:sz w:val="26"/>
          <w:szCs w:val="26"/>
        </w:rPr>
        <w:t xml:space="preserve"> могут попробовать свои силы</w:t>
      </w:r>
      <w:r w:rsidR="00621885" w:rsidRPr="00434AA2">
        <w:rPr>
          <w:color w:val="000000"/>
          <w:sz w:val="26"/>
          <w:szCs w:val="26"/>
        </w:rPr>
        <w:t>, например, в</w:t>
      </w:r>
      <w:r w:rsidR="00581A75" w:rsidRPr="00434AA2">
        <w:rPr>
          <w:color w:val="000000"/>
          <w:sz w:val="26"/>
          <w:szCs w:val="26"/>
        </w:rPr>
        <w:t xml:space="preserve"> ежегодной </w:t>
      </w:r>
      <w:r w:rsidR="00621885" w:rsidRPr="00434AA2">
        <w:rPr>
          <w:color w:val="000000"/>
          <w:sz w:val="26"/>
          <w:szCs w:val="26"/>
        </w:rPr>
        <w:t xml:space="preserve">научно-практической сестринской конференции ЦМК «Сестринское дело». </w:t>
      </w:r>
      <w:r w:rsidR="00442ED0" w:rsidRPr="00434AA2">
        <w:rPr>
          <w:color w:val="000000"/>
          <w:sz w:val="26"/>
          <w:szCs w:val="26"/>
        </w:rPr>
        <w:t xml:space="preserve">Первокурсники имеют возможность продолжить работу на следующий год, что позволяет скорректировать направленность исследования, расширить ее область и заинтересовать. </w:t>
      </w:r>
      <w:r w:rsidR="00621885" w:rsidRPr="00434AA2">
        <w:rPr>
          <w:color w:val="000000"/>
          <w:sz w:val="26"/>
          <w:szCs w:val="26"/>
        </w:rPr>
        <w:t xml:space="preserve">Студенты второго и третьего года обучения пишут курсовые работы. Продолжением и логическим завершением </w:t>
      </w:r>
      <w:r w:rsidR="00F13C43" w:rsidRPr="00434AA2">
        <w:rPr>
          <w:color w:val="000000"/>
          <w:sz w:val="26"/>
          <w:szCs w:val="26"/>
        </w:rPr>
        <w:t xml:space="preserve">исследовательской деятельности в медицинском колледже </w:t>
      </w:r>
      <w:r w:rsidR="00621885" w:rsidRPr="00434AA2">
        <w:rPr>
          <w:color w:val="000000"/>
          <w:sz w:val="26"/>
          <w:szCs w:val="26"/>
        </w:rPr>
        <w:t>являются выпускные квалификационные работы.</w:t>
      </w:r>
    </w:p>
    <w:p w:rsidR="008B6826" w:rsidRPr="00434AA2" w:rsidRDefault="008B6826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 xml:space="preserve">В ходе работы над проектом у </w:t>
      </w:r>
      <w:r w:rsidR="00442ED0" w:rsidRPr="00434AA2">
        <w:rPr>
          <w:color w:val="000000"/>
          <w:sz w:val="26"/>
          <w:szCs w:val="26"/>
        </w:rPr>
        <w:t>студентов</w:t>
      </w:r>
      <w:r w:rsidRPr="00434AA2">
        <w:rPr>
          <w:color w:val="000000"/>
          <w:sz w:val="26"/>
          <w:szCs w:val="26"/>
        </w:rPr>
        <w:t xml:space="preserve"> растет уверенность в </w:t>
      </w:r>
      <w:r w:rsidR="00442ED0" w:rsidRPr="00434AA2">
        <w:rPr>
          <w:color w:val="000000"/>
          <w:sz w:val="26"/>
          <w:szCs w:val="26"/>
        </w:rPr>
        <w:t>своих силах, что является важным при решении сложных задач по оказанию помощи пациентам в дальнейшем</w:t>
      </w:r>
      <w:r w:rsidRPr="00434AA2">
        <w:rPr>
          <w:color w:val="000000"/>
          <w:sz w:val="26"/>
          <w:szCs w:val="26"/>
        </w:rPr>
        <w:t xml:space="preserve">. </w:t>
      </w:r>
      <w:r w:rsidR="00442ED0" w:rsidRPr="00434AA2">
        <w:rPr>
          <w:color w:val="000000"/>
          <w:sz w:val="26"/>
          <w:szCs w:val="26"/>
        </w:rPr>
        <w:t xml:space="preserve">Студенты </w:t>
      </w:r>
      <w:r w:rsidRPr="00434AA2">
        <w:rPr>
          <w:color w:val="000000"/>
          <w:sz w:val="26"/>
          <w:szCs w:val="26"/>
        </w:rPr>
        <w:t>совершенств</w:t>
      </w:r>
      <w:r w:rsidR="00442ED0" w:rsidRPr="00434AA2">
        <w:rPr>
          <w:color w:val="000000"/>
          <w:sz w:val="26"/>
          <w:szCs w:val="26"/>
        </w:rPr>
        <w:t xml:space="preserve">уют </w:t>
      </w:r>
      <w:r w:rsidRPr="00434AA2">
        <w:rPr>
          <w:color w:val="000000"/>
          <w:sz w:val="26"/>
          <w:szCs w:val="26"/>
        </w:rPr>
        <w:t>внимани</w:t>
      </w:r>
      <w:r w:rsidR="00442ED0" w:rsidRPr="00434AA2">
        <w:rPr>
          <w:color w:val="000000"/>
          <w:sz w:val="26"/>
          <w:szCs w:val="26"/>
        </w:rPr>
        <w:t>е</w:t>
      </w:r>
      <w:r w:rsidRPr="00434AA2">
        <w:rPr>
          <w:color w:val="000000"/>
          <w:sz w:val="26"/>
          <w:szCs w:val="26"/>
        </w:rPr>
        <w:t>, памят</w:t>
      </w:r>
      <w:r w:rsidR="00442ED0" w:rsidRPr="00434AA2">
        <w:rPr>
          <w:color w:val="000000"/>
          <w:sz w:val="26"/>
          <w:szCs w:val="26"/>
        </w:rPr>
        <w:t>ь</w:t>
      </w:r>
      <w:r w:rsidR="00F13C43" w:rsidRPr="00434AA2">
        <w:rPr>
          <w:color w:val="000000"/>
          <w:sz w:val="26"/>
          <w:szCs w:val="26"/>
        </w:rPr>
        <w:t xml:space="preserve">, </w:t>
      </w:r>
      <w:r w:rsidRPr="00434AA2">
        <w:rPr>
          <w:color w:val="000000"/>
          <w:sz w:val="26"/>
          <w:szCs w:val="26"/>
        </w:rPr>
        <w:t>мышлени</w:t>
      </w:r>
      <w:r w:rsidR="00442ED0" w:rsidRPr="00434AA2">
        <w:rPr>
          <w:color w:val="000000"/>
          <w:sz w:val="26"/>
          <w:szCs w:val="26"/>
        </w:rPr>
        <w:t>е</w:t>
      </w:r>
      <w:r w:rsidRPr="00434AA2">
        <w:rPr>
          <w:color w:val="000000"/>
          <w:sz w:val="26"/>
          <w:szCs w:val="26"/>
        </w:rPr>
        <w:t xml:space="preserve">. </w:t>
      </w:r>
      <w:r w:rsidR="00442ED0" w:rsidRPr="00434AA2">
        <w:rPr>
          <w:color w:val="000000"/>
          <w:sz w:val="26"/>
          <w:szCs w:val="26"/>
        </w:rPr>
        <w:t xml:space="preserve">Научно-исследовательская </w:t>
      </w:r>
      <w:proofErr w:type="gramStart"/>
      <w:r w:rsidR="00442ED0" w:rsidRPr="00434AA2">
        <w:rPr>
          <w:color w:val="000000"/>
          <w:sz w:val="26"/>
          <w:szCs w:val="26"/>
        </w:rPr>
        <w:t xml:space="preserve">деятельность </w:t>
      </w:r>
      <w:r w:rsidRPr="00434AA2">
        <w:rPr>
          <w:color w:val="000000"/>
          <w:sz w:val="26"/>
          <w:szCs w:val="26"/>
        </w:rPr>
        <w:t xml:space="preserve"> способствует</w:t>
      </w:r>
      <w:proofErr w:type="gramEnd"/>
      <w:r w:rsidRPr="00434AA2">
        <w:rPr>
          <w:color w:val="000000"/>
          <w:sz w:val="26"/>
          <w:szCs w:val="26"/>
        </w:rPr>
        <w:t xml:space="preserve"> усилению ответственности </w:t>
      </w:r>
      <w:r w:rsidR="00442ED0" w:rsidRPr="00434AA2">
        <w:rPr>
          <w:color w:val="000000"/>
          <w:sz w:val="26"/>
          <w:szCs w:val="26"/>
        </w:rPr>
        <w:t xml:space="preserve">студентов </w:t>
      </w:r>
      <w:r w:rsidRPr="00434AA2">
        <w:rPr>
          <w:color w:val="000000"/>
          <w:sz w:val="26"/>
          <w:szCs w:val="26"/>
        </w:rPr>
        <w:t xml:space="preserve">за свою работу и формированию уважительного отношения к результатам труда. </w:t>
      </w:r>
    </w:p>
    <w:p w:rsidR="00983507" w:rsidRPr="00434AA2" w:rsidRDefault="00983507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 xml:space="preserve">Целесообразно, чтобы исследования </w:t>
      </w:r>
      <w:r w:rsidR="00B270A6" w:rsidRPr="00434AA2">
        <w:rPr>
          <w:color w:val="000000"/>
          <w:sz w:val="26"/>
          <w:szCs w:val="26"/>
        </w:rPr>
        <w:t xml:space="preserve">будущих </w:t>
      </w:r>
      <w:r w:rsidRPr="00434AA2">
        <w:rPr>
          <w:color w:val="000000"/>
          <w:sz w:val="26"/>
          <w:szCs w:val="26"/>
        </w:rPr>
        <w:t>медсестер носили научно-практический характер, были значимыми в практическом здравоохранении, а в целом решали основную задачу – совершенствование сестринского ухода за пациентами и улучшение качества медицинской помощи.</w:t>
      </w:r>
    </w:p>
    <w:p w:rsidR="00A126FD" w:rsidRDefault="00A126FD" w:rsidP="00434A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3C43" w:rsidRPr="00434AA2" w:rsidRDefault="00F13C43" w:rsidP="00434A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434A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Список литературы:</w:t>
      </w:r>
    </w:p>
    <w:p w:rsidR="008B6826" w:rsidRPr="00434AA2" w:rsidRDefault="00E51351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>1</w:t>
      </w:r>
      <w:r w:rsidR="008B6826" w:rsidRPr="00434AA2">
        <w:rPr>
          <w:color w:val="000000"/>
          <w:sz w:val="26"/>
          <w:szCs w:val="26"/>
        </w:rPr>
        <w:t>. Логунова Н. В. Организация исследовательской деятельности в образовательных учреждениях // Организация исследовательской деятельности детей и молодежи: проблемы, поиск, решения. Материалы III Межрегиональной научно-практической конференции (2–3 ноября 2011 г). Томск: Изд-во Томского политехнического университета, 2011. – С. 13-15.</w:t>
      </w:r>
    </w:p>
    <w:p w:rsidR="008B6826" w:rsidRPr="00434AA2" w:rsidRDefault="00E51351" w:rsidP="00434A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434AA2">
        <w:rPr>
          <w:color w:val="000000"/>
          <w:sz w:val="26"/>
          <w:szCs w:val="26"/>
        </w:rPr>
        <w:t>2</w:t>
      </w:r>
      <w:r w:rsidR="008B6826" w:rsidRPr="00434AA2">
        <w:rPr>
          <w:color w:val="000000"/>
          <w:sz w:val="26"/>
          <w:szCs w:val="26"/>
        </w:rPr>
        <w:t>. Ченцова С. А. Научно-исследовательская деятельность учащихся // Подготовка конкурентоспособного специалиста как цель современного образования: материалы международной научно-практической конференции 20–21 ноября 2011 года. – Пенза – Улан-Удэ: Научно-издательский центр «</w:t>
      </w:r>
      <w:proofErr w:type="spellStart"/>
      <w:r w:rsidR="008B6826" w:rsidRPr="00434AA2">
        <w:rPr>
          <w:color w:val="000000"/>
          <w:sz w:val="26"/>
          <w:szCs w:val="26"/>
        </w:rPr>
        <w:t>Социосфера</w:t>
      </w:r>
      <w:proofErr w:type="spellEnd"/>
      <w:r w:rsidR="008B6826" w:rsidRPr="00434AA2">
        <w:rPr>
          <w:color w:val="000000"/>
          <w:sz w:val="26"/>
          <w:szCs w:val="26"/>
        </w:rPr>
        <w:t>», 2011. – С. 188-190.</w:t>
      </w:r>
    </w:p>
    <w:sectPr w:rsidR="008B6826" w:rsidRPr="00434AA2" w:rsidSect="00434A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6"/>
    <w:rsid w:val="0010117D"/>
    <w:rsid w:val="001877A9"/>
    <w:rsid w:val="00400531"/>
    <w:rsid w:val="00434AA2"/>
    <w:rsid w:val="00442ED0"/>
    <w:rsid w:val="004D0657"/>
    <w:rsid w:val="004E25BE"/>
    <w:rsid w:val="005410D5"/>
    <w:rsid w:val="0056157E"/>
    <w:rsid w:val="0056722A"/>
    <w:rsid w:val="00581A75"/>
    <w:rsid w:val="00621885"/>
    <w:rsid w:val="00766A75"/>
    <w:rsid w:val="007852C4"/>
    <w:rsid w:val="008A6D84"/>
    <w:rsid w:val="008B6826"/>
    <w:rsid w:val="00983507"/>
    <w:rsid w:val="009E2A5C"/>
    <w:rsid w:val="009F79CF"/>
    <w:rsid w:val="00A126FD"/>
    <w:rsid w:val="00A9328E"/>
    <w:rsid w:val="00AC1652"/>
    <w:rsid w:val="00B270A6"/>
    <w:rsid w:val="00C205FF"/>
    <w:rsid w:val="00CC1821"/>
    <w:rsid w:val="00D23429"/>
    <w:rsid w:val="00D70407"/>
    <w:rsid w:val="00DE5C3A"/>
    <w:rsid w:val="00E51351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D071"/>
  <w15:docId w15:val="{358F3568-A2A2-4441-8D49-BEEA630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877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2017-11-27T13:17:00Z</dcterms:created>
  <dcterms:modified xsi:type="dcterms:W3CDTF">2017-11-27T13:17:00Z</dcterms:modified>
</cp:coreProperties>
</file>