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6FE" w:rsidRPr="000E00EA" w:rsidRDefault="004626FE" w:rsidP="004626FE">
      <w:pPr>
        <w:pStyle w:val="1"/>
        <w:rPr>
          <w:b w:val="0"/>
          <w:sz w:val="28"/>
          <w:szCs w:val="28"/>
          <w:lang w:eastAsia="ru-RU"/>
        </w:rPr>
      </w:pPr>
      <w:r w:rsidRPr="000E00EA">
        <w:rPr>
          <w:b w:val="0"/>
          <w:sz w:val="28"/>
          <w:szCs w:val="28"/>
          <w:lang w:eastAsia="ru-RU"/>
        </w:rPr>
        <w:t>Управление образования и науки Липецкой области</w:t>
      </w:r>
    </w:p>
    <w:p w:rsidR="004626FE" w:rsidRPr="00E231C0" w:rsidRDefault="004626FE" w:rsidP="004626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областное бюджетное профессиональное образовательное учреждение «Липецкий машиностроительный колледж» </w:t>
      </w:r>
    </w:p>
    <w:p w:rsidR="004626FE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6FE" w:rsidRPr="00692B31" w:rsidRDefault="004626FE" w:rsidP="004626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ПО ДИСЦИПЛИНЕ «ИНФОРМА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ЦИОННЫЕ ТЕХНОЛОГИИИ В ПРОФЕССИОНАЛЬНОЙ ДЕЯТЕЛЬНОСТИ</w:t>
      </w:r>
      <w:r w:rsidRPr="0069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626FE" w:rsidRDefault="004626FE" w:rsidP="001D61B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ЛЯ СТУДЕНТОВ 3</w:t>
      </w:r>
      <w:r w:rsidRPr="0069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КУРСА ПО ВЫПОЛНЕНИЮ ПРАКТИЧЕСК</w:t>
      </w:r>
      <w:r w:rsidR="001D61B0">
        <w:rPr>
          <w:rFonts w:ascii="Times New Roman" w:eastAsia="Times New Roman" w:hAnsi="Times New Roman"/>
          <w:b/>
          <w:sz w:val="28"/>
          <w:szCs w:val="28"/>
          <w:lang w:eastAsia="ru-RU"/>
        </w:rPr>
        <w:t>ОЙ</w:t>
      </w:r>
      <w:r w:rsidRPr="0069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="001D61B0">
        <w:rPr>
          <w:rFonts w:ascii="Times New Roman" w:eastAsia="Times New Roman" w:hAnsi="Times New Roman"/>
          <w:b/>
          <w:sz w:val="28"/>
          <w:szCs w:val="28"/>
          <w:lang w:eastAsia="ru-RU"/>
        </w:rPr>
        <w:t>Ы НА ТЕМУ «</w:t>
      </w:r>
      <w:r w:rsidR="001D61B0" w:rsidRPr="001D61B0">
        <w:rPr>
          <w:rFonts w:ascii="Times New Roman" w:eastAsia="Times New Roman" w:hAnsi="Times New Roman"/>
          <w:b/>
          <w:sz w:val="28"/>
          <w:szCs w:val="28"/>
          <w:lang w:eastAsia="ru-RU"/>
        </w:rPr>
        <w:t>ТИПЫ ЛИНИЙ. СОЗДАНИЕ НОВОГО ТИПА ЛИНИИ</w:t>
      </w:r>
      <w:r w:rsidR="001D61B0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69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D61B0" w:rsidRPr="00692B31" w:rsidRDefault="001D61B0" w:rsidP="001D61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E23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02.08 </w:t>
      </w:r>
      <w:r w:rsidRPr="0069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машиностроения»</w:t>
      </w: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23.02.02 </w:t>
      </w:r>
      <w:r w:rsidRPr="0069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«Автомобиле- и тракторостроение»</w:t>
      </w: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15.02.02 </w:t>
      </w:r>
      <w:r w:rsidRPr="0069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«Монтаж и техническая эксплуатация промышленного оборудования»</w:t>
      </w: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23.02.03 </w:t>
      </w:r>
      <w:r w:rsidRPr="0069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«Техническое обслуживание и ремонт автомобильного транспорта»</w:t>
      </w: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08.02.07 </w:t>
      </w:r>
      <w:r w:rsidRPr="0069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«Монтаж и эксплуатация внутренних сантехнических устройств и вентиляции»</w:t>
      </w: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08.02.08 </w:t>
      </w:r>
      <w:r w:rsidRPr="00692B3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«Монтаж и эксплуатация оборудования и систем газоснабжения»</w:t>
      </w: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Pr="00692B31" w:rsidRDefault="004626FE" w:rsidP="004626F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FE" w:rsidRDefault="004626FE" w:rsidP="004626FE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92B31">
        <w:rPr>
          <w:rFonts w:ascii="Times New Roman" w:eastAsia="Times New Roman" w:hAnsi="Times New Roman"/>
          <w:sz w:val="28"/>
          <w:szCs w:val="28"/>
          <w:lang w:eastAsia="ru-RU"/>
        </w:rPr>
        <w:t>г. Липецк, 201</w:t>
      </w:r>
      <w:r w:rsidR="001D61B0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92B31">
        <w:rPr>
          <w:rFonts w:ascii="Times New Roman" w:eastAsia="Times New Roman" w:hAnsi="Times New Roman"/>
          <w:sz w:val="28"/>
          <w:szCs w:val="28"/>
          <w:lang w:eastAsia="ru-RU"/>
        </w:rPr>
        <w:t>г</w:t>
      </w:r>
    </w:p>
    <w:p w:rsidR="004626FE" w:rsidRDefault="004626FE" w:rsidP="001E2F0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626FE" w:rsidRDefault="004626FE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результате освоения учебной дисциплины обучающийся должен </w:t>
      </w:r>
      <w:r w:rsidRPr="001D61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уметь</w:t>
      </w: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прикладное программное обеспечение (текстовые и графические редакторы, электронные таблицы, информационно-поисковые системы);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оформлять проектно-конструкторскую, технологическую и техническую документацию в соответствии с требованиями стандартов.</w:t>
      </w:r>
      <w:r w:rsidRPr="001D61B0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perscript"/>
        </w:rPr>
        <w:footnoteReference w:id="1"/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результате освоения учебной дисциплины обучающийся должен </w:t>
      </w:r>
      <w:r w:rsidRPr="001D61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знать</w:t>
      </w: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понятия автоматизированной обработки информации, общий состав и структуру электронно-вычислительных машин и вычислительных систем;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базовые системные программные продукты и пакеты прикладных программ;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технологию поиска информации;</w:t>
      </w:r>
    </w:p>
    <w:p w:rsidR="001D61B0" w:rsidRPr="001D61B0" w:rsidRDefault="001D61B0" w:rsidP="001D61B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правила выполнения чертежей, схем и эскизов по специальности</w:t>
      </w:r>
      <w:r w:rsidRPr="001D61B0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perscript"/>
        </w:rPr>
        <w:footnoteReference w:id="2"/>
      </w:r>
      <w:r w:rsidRPr="001D61B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Методические рекомендации по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практической</w:t>
      </w: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составлены в соответствии с требованиями рабочей программы учебной дисциплины.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Целью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практической</w:t>
      </w: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работы студентов является выработка умений и навыков рациональной работы с информацией, ее поиском, обработкой. Так же формирование умений пользоваться ПК и программным обеспечением для выполнения поставленных задач.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успешного усвоения материала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практической</w:t>
      </w:r>
      <w:r w:rsidRPr="001D61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работы студент должен изучить теоретический материал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D61B0" w:rsidRPr="001D61B0" w:rsidRDefault="001D61B0" w:rsidP="001D61B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1D61B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Критерии оценивания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Основной целью оценки освоения учебной дисциплины является оценка освоенных умений и усвоенных знаний. Оценка учебной дисциплины предусматривает использование накопительной системы оценивания.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Практические работы оцениваются по пятибалльной шкале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«отлично»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работа выполнена полностью;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в теоретических выкладках решения нет пробелов и ошибок;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в тексте нет синтаксических ошибок (возможны одна-две различные неточности, описки, не являющиеся следствием незнания или непонимания учебного материала).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«хорошо»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допущена одна ошибка или два-три недочета.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«удовлетворительно»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допущены более одной ошибки или двух-трех недочетов, но учащийся владеет обязательными умениями по проверяемой теме.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«неудовлетворительно»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допущены существенные ошибки, показавшие, что учащийся не владеет обязательными знаниями по данной теме в полной мере.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работа показала полное отсутствие у учащегося обязательных знаний и умений по проверяемой теме.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Самостоятельная работа на ПК оценивается следующим образом: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«отлично»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учащийся самостоятельно выполнил все этапы решения задач на ПК;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работа выполнена полностью и получен верный ответ или иное требуемое представление результата работы;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Оценка «хорошо»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работа выполнена полностью, но при выполнении обнаружилось недостаточное владение навыками работы с ПК в рамках поставленной задачи;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правильно выполнена большая часть работы (свыше 85 %);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«удовлетворительно»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работа выполнена не полностью, допущено более трех ошибок, но учащийся владеет основными навыками работы на ПК, требуемыми для решения поставленной задачи.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Оценка «неудовлетворительно» ставится, если: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- допущены существенные ошибки, показавшие, что учащийся не владеет обязательными знаниями, умениями и навыками работы на ПК или значительная часть работы выполнена не самостоятельно. </w:t>
      </w:r>
    </w:p>
    <w:p w:rsidR="001D61B0" w:rsidRPr="001D61B0" w:rsidRDefault="001D61B0" w:rsidP="001D6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1D61B0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lastRenderedPageBreak/>
        <w:t>Техника безопасности</w:t>
      </w:r>
    </w:p>
    <w:p w:rsidR="001D61B0" w:rsidRPr="001D61B0" w:rsidRDefault="001D61B0" w:rsidP="001D61B0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Общие положения.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Перед началом работы:</w:t>
      </w:r>
    </w:p>
    <w:p w:rsidR="001D61B0" w:rsidRPr="001D61B0" w:rsidRDefault="001D61B0" w:rsidP="001D61B0">
      <w:pPr>
        <w:numPr>
          <w:ilvl w:val="2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Проверить порядок на рабочем месте;</w:t>
      </w:r>
    </w:p>
    <w:p w:rsidR="001D61B0" w:rsidRPr="001D61B0" w:rsidRDefault="001D61B0" w:rsidP="001D61B0">
      <w:pPr>
        <w:numPr>
          <w:ilvl w:val="2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 xml:space="preserve">Отрегулировать положение монитора так, чтобы расстояние от глаз до экрана составляло не менее </w:t>
      </w:r>
      <w:smartTag w:uri="urn:schemas-microsoft-com:office:smarttags" w:element="metricconverter">
        <w:smartTagPr>
          <w:attr w:name="ProductID" w:val="50 см"/>
        </w:smartTagPr>
        <w:r w:rsidRPr="001D61B0">
          <w:rPr>
            <w:rFonts w:ascii="Times New Roman" w:eastAsia="Calibri" w:hAnsi="Times New Roman" w:cs="Times New Roman"/>
            <w:sz w:val="28"/>
            <w:szCs w:val="28"/>
          </w:rPr>
          <w:t>50 см</w:t>
        </w:r>
      </w:smartTag>
      <w:r w:rsidRPr="001D61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Во время работы:</w:t>
      </w:r>
    </w:p>
    <w:p w:rsidR="001D61B0" w:rsidRPr="001D61B0" w:rsidRDefault="001D61B0" w:rsidP="001D61B0">
      <w:pPr>
        <w:numPr>
          <w:ilvl w:val="2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Обо всех неисправностях немедленно сообщать преподавателю;</w:t>
      </w:r>
    </w:p>
    <w:p w:rsidR="001D61B0" w:rsidRPr="001D61B0" w:rsidRDefault="001D61B0" w:rsidP="001D61B0">
      <w:pPr>
        <w:numPr>
          <w:ilvl w:val="2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В случае аварийной ситуации выключить компьютер.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По окончании работы:</w:t>
      </w:r>
    </w:p>
    <w:p w:rsidR="001D61B0" w:rsidRPr="001D61B0" w:rsidRDefault="001D61B0" w:rsidP="001D61B0">
      <w:pPr>
        <w:numPr>
          <w:ilvl w:val="2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Выключить ПК после разрешения преподавателя;</w:t>
      </w:r>
    </w:p>
    <w:p w:rsidR="001D61B0" w:rsidRPr="001D61B0" w:rsidRDefault="001D61B0" w:rsidP="001D61B0">
      <w:pPr>
        <w:numPr>
          <w:ilvl w:val="2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Навести порядок на рабочем месте.</w:t>
      </w:r>
    </w:p>
    <w:p w:rsidR="001D61B0" w:rsidRPr="001D61B0" w:rsidRDefault="001D61B0" w:rsidP="001D61B0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При работе в вычислительном зале запрещается: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Работать на не исправном компьютере;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Прикасаться к электрическим вилкам, розеткам, проводам, разъемам, задним стенкам системного блока и монитора;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Включать и выключать компьютер без разрешения преподавателя;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Оставлять вычислительную технику на длительное время без присмотра;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Вскрывать корпуса, вынимать и вставлять разъемы, платы;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Устранять неполадки в работе вычислительной техники самостоятельно;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Класть посторонние предметы на вычислительную технику;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Работать мокрыми руками и в сырой одежде;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Работать в компьютерном классе в верхней одежде;</w:t>
      </w:r>
    </w:p>
    <w:p w:rsidR="001D61B0" w:rsidRPr="001D61B0" w:rsidRDefault="001D61B0" w:rsidP="001D61B0">
      <w:pPr>
        <w:numPr>
          <w:ilvl w:val="1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1B0">
        <w:rPr>
          <w:rFonts w:ascii="Times New Roman" w:eastAsia="Calibri" w:hAnsi="Times New Roman" w:cs="Times New Roman"/>
          <w:sz w:val="28"/>
          <w:szCs w:val="28"/>
        </w:rPr>
        <w:t>Принимать пищу на рабочем месте и в компьютерном классе.</w:t>
      </w:r>
    </w:p>
    <w:p w:rsidR="00BE18CC" w:rsidRDefault="00BE18CC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DF23EE" w:rsidRPr="00DF23EE" w:rsidRDefault="00DF23EE" w:rsidP="001E2F0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23EE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Практическая работа</w:t>
      </w:r>
    </w:p>
    <w:p w:rsidR="00DF23EE" w:rsidRPr="00DF23EE" w:rsidRDefault="00DF23EE" w:rsidP="001E2F0A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DF23EE">
        <w:rPr>
          <w:rFonts w:ascii="Times New Roman" w:hAnsi="Times New Roman" w:cs="Times New Roman"/>
          <w:b/>
          <w:bCs/>
          <w:sz w:val="32"/>
          <w:szCs w:val="32"/>
        </w:rPr>
        <w:t>Типы линий. Создание нового типа линии</w:t>
      </w:r>
    </w:p>
    <w:p w:rsid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  <w:b/>
          <w:bCs/>
        </w:rPr>
        <w:t xml:space="preserve">Целью </w:t>
      </w:r>
      <w:r w:rsidRPr="00DF23EE">
        <w:rPr>
          <w:rFonts w:ascii="Times New Roman" w:hAnsi="Times New Roman" w:cs="Times New Roman"/>
        </w:rPr>
        <w:t xml:space="preserve">данной работы является приобретение навыков работы с инструментами управления свойствами объектов. </w:t>
      </w:r>
    </w:p>
    <w:p w:rsidR="00DF23EE" w:rsidRPr="00DF23EE" w:rsidRDefault="00DF23EE" w:rsidP="001E2F0A">
      <w:pPr>
        <w:pStyle w:val="Default"/>
        <w:jc w:val="center"/>
        <w:rPr>
          <w:rFonts w:ascii="Times New Roman" w:hAnsi="Times New Roman" w:cs="Times New Roman"/>
          <w:b/>
        </w:rPr>
      </w:pPr>
      <w:r w:rsidRPr="00DF23EE">
        <w:rPr>
          <w:rFonts w:ascii="Times New Roman" w:hAnsi="Times New Roman" w:cs="Times New Roman"/>
          <w:b/>
        </w:rPr>
        <w:t>Ход работы</w:t>
      </w:r>
    </w:p>
    <w:p w:rsidR="00DF23EE" w:rsidRP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</w:rPr>
        <w:t xml:space="preserve">Одним из самых широко используемых свойств объектов AutoCAD является тип линии и масштаб типа линий. В чертежах часто используются пунктирные, штрихпунктирные и прочие типы линий. Нередко находят применение типы линий, включающие в себя буквы. </w:t>
      </w:r>
    </w:p>
    <w:p w:rsidR="00DF23EE" w:rsidRP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  <w:b/>
          <w:bCs/>
        </w:rPr>
        <w:t xml:space="preserve">Установка типа линии </w:t>
      </w:r>
    </w:p>
    <w:p w:rsidR="00DF23EE" w:rsidRP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</w:rPr>
        <w:t xml:space="preserve">Если поместить указатель мыши на тип линий в строке слоя, то откроется диалоговое окно </w:t>
      </w:r>
      <w:r w:rsidRPr="00DF23EE">
        <w:rPr>
          <w:rFonts w:ascii="Times New Roman" w:hAnsi="Times New Roman" w:cs="Times New Roman"/>
          <w:b/>
          <w:bCs/>
        </w:rPr>
        <w:t xml:space="preserve">Диспетчер типов линий </w:t>
      </w:r>
      <w:r w:rsidRPr="00DF23EE">
        <w:rPr>
          <w:rFonts w:ascii="Times New Roman" w:hAnsi="Times New Roman" w:cs="Times New Roman"/>
        </w:rPr>
        <w:t xml:space="preserve">(Рис.1). Это окно позволяет назначить новый текущий тип линий, удалить существующий и загрузить новый тип линий. </w:t>
      </w:r>
    </w:p>
    <w:p w:rsidR="00DF23EE" w:rsidRPr="00DF23EE" w:rsidRDefault="00DF23EE" w:rsidP="001E2F0A">
      <w:pPr>
        <w:pStyle w:val="Default"/>
        <w:jc w:val="center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42168" cy="2078292"/>
            <wp:effectExtent l="19050" t="0" r="58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01" t="42670" r="34468" b="2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55" cy="208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EE" w:rsidRPr="00DF23EE" w:rsidRDefault="00DF23EE" w:rsidP="001E2F0A">
      <w:pPr>
        <w:pStyle w:val="Default"/>
        <w:jc w:val="center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  <w:b/>
          <w:bCs/>
        </w:rPr>
        <w:t>Рис. 1. Окна установки типа линий</w:t>
      </w:r>
    </w:p>
    <w:p w:rsidR="00DF23EE" w:rsidRP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</w:rPr>
        <w:t xml:space="preserve">По умолчанию установлена сплошная линия </w:t>
      </w:r>
      <w:r w:rsidRPr="00DF23EE">
        <w:rPr>
          <w:rFonts w:ascii="Times New Roman" w:hAnsi="Times New Roman" w:cs="Times New Roman"/>
          <w:b/>
          <w:bCs/>
        </w:rPr>
        <w:t>CONTINUOUS</w:t>
      </w:r>
      <w:r w:rsidRPr="00DF23EE">
        <w:rPr>
          <w:rFonts w:ascii="Times New Roman" w:hAnsi="Times New Roman" w:cs="Times New Roman"/>
        </w:rPr>
        <w:t xml:space="preserve">. Если в окне есть нужный тип линий, укажите на него и нажмите </w:t>
      </w:r>
      <w:r w:rsidRPr="00DF23EE">
        <w:rPr>
          <w:rFonts w:ascii="Times New Roman" w:hAnsi="Times New Roman" w:cs="Times New Roman"/>
          <w:b/>
          <w:bCs/>
        </w:rPr>
        <w:t>ОК</w:t>
      </w:r>
      <w:r w:rsidRPr="00DF23EE">
        <w:rPr>
          <w:rFonts w:ascii="Times New Roman" w:hAnsi="Times New Roman" w:cs="Times New Roman"/>
        </w:rPr>
        <w:t xml:space="preserve">. Если нужного типа линий нет, нажмите кнопку </w:t>
      </w:r>
      <w:r w:rsidRPr="00DF23EE">
        <w:rPr>
          <w:rFonts w:ascii="Times New Roman" w:hAnsi="Times New Roman" w:cs="Times New Roman"/>
          <w:b/>
          <w:bCs/>
        </w:rPr>
        <w:t>Загрузить</w:t>
      </w:r>
      <w:r w:rsidRPr="00DF23EE">
        <w:rPr>
          <w:rFonts w:ascii="Times New Roman" w:hAnsi="Times New Roman" w:cs="Times New Roman"/>
        </w:rPr>
        <w:t xml:space="preserve">. В открывшемся окне </w:t>
      </w:r>
      <w:r w:rsidRPr="00DF23EE">
        <w:rPr>
          <w:rFonts w:ascii="Times New Roman" w:hAnsi="Times New Roman" w:cs="Times New Roman"/>
          <w:b/>
          <w:bCs/>
        </w:rPr>
        <w:t xml:space="preserve">Загрузка перезагрузка типов линий </w:t>
      </w:r>
      <w:r w:rsidRPr="00DF23EE">
        <w:rPr>
          <w:rFonts w:ascii="Times New Roman" w:hAnsi="Times New Roman" w:cs="Times New Roman"/>
        </w:rPr>
        <w:t xml:space="preserve">выберите подходящие линии. В верхней части окна показано имя основного файла, из которого читаются описания доступных типов линий. Можно создать свой тип линии, сохранить его в файлах с расширением lin. Кнопка файл служит для того, чтобы выбрать файл, из которого будет подгружаться новый тип линий. </w:t>
      </w:r>
    </w:p>
    <w:p w:rsidR="00171FA2" w:rsidRDefault="00171FA2" w:rsidP="001E2F0A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DF23EE" w:rsidRP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  <w:b/>
          <w:bCs/>
        </w:rPr>
        <w:t xml:space="preserve">Задание 1: 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 xml:space="preserve">Для создания пользовательского типа линии </w:t>
      </w:r>
      <w:r>
        <w:rPr>
          <w:rFonts w:ascii="Times New Roman" w:hAnsi="Times New Roman" w:cs="Times New Roman"/>
        </w:rPr>
        <w:t>н</w:t>
      </w:r>
      <w:r w:rsidRPr="00171FA2">
        <w:rPr>
          <w:rFonts w:ascii="Times New Roman" w:hAnsi="Times New Roman" w:cs="Times New Roman"/>
        </w:rPr>
        <w:t>еобходимо описать новый тип линии в специальном файле, их которого затем, при черчении, можно будет его подгрузить. Описания типов линий хранятся в файлах с расширением </w:t>
      </w:r>
      <w:r w:rsidRPr="00171FA2">
        <w:rPr>
          <w:rFonts w:ascii="Times New Roman" w:hAnsi="Times New Roman" w:cs="Times New Roman"/>
          <w:b/>
          <w:bCs/>
        </w:rPr>
        <w:t>*.lin</w:t>
      </w:r>
      <w:r w:rsidRPr="00171FA2">
        <w:rPr>
          <w:rFonts w:ascii="Times New Roman" w:hAnsi="Times New Roman" w:cs="Times New Roman"/>
        </w:rPr>
        <w:t>. Имя файла может быть любым, располагаться он может в любом месте (при подгрузке файл будет выбран при помощи браузера). В одном файле могут храниться описания нескольких типов линий. В стандартный комплект AutoCAD входят 2 таких файла: acad.lin и acadiso.lin.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Допустим линия, которую мы хотим, создать имеет вид: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9120" cy="365760"/>
            <wp:effectExtent l="19050" t="0" r="0" b="0"/>
            <wp:docPr id="21" name="Рисунок 16" descr="Нов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ая ли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Для создания файла, содержащего описание типа линии, можно воспользоваться любым текстовым редактором. Например, откроем Блокнот.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9213" cy="814647"/>
            <wp:effectExtent l="19050" t="0" r="2537" b="0"/>
            <wp:docPr id="20" name="Рисунок 17" descr="Текстовый редактор блокн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кстовый редактор блокно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98" cy="81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Перед тем как создавать тип линии, обозначим размеры штрихов и пробелов: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90340" cy="690245"/>
            <wp:effectExtent l="19050" t="0" r="0" b="0"/>
            <wp:docPr id="19" name="Рисунок 18" descr="http://www.avalon.ru/_images/OpenLessons/Autocad/newline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valon.ru/_images/OpenLessons/Autocad/newline/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Описание типа линий состоит из двух строк.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171FA2">
        <w:rPr>
          <w:rFonts w:ascii="Times New Roman" w:hAnsi="Times New Roman" w:cs="Times New Roman"/>
          <w:b/>
          <w:bCs/>
        </w:rPr>
        <w:lastRenderedPageBreak/>
        <w:t>Первая строка: *Name,Description</w:t>
      </w:r>
    </w:p>
    <w:p w:rsidR="00171FA2" w:rsidRPr="00171FA2" w:rsidRDefault="00171FA2" w:rsidP="001E2F0A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* - обязательный элемент первой строки.</w:t>
      </w:r>
    </w:p>
    <w:p w:rsidR="00171FA2" w:rsidRPr="00171FA2" w:rsidRDefault="00171FA2" w:rsidP="001E2F0A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Name - имя нового типа линии.</w:t>
      </w:r>
    </w:p>
    <w:p w:rsidR="00171FA2" w:rsidRPr="00171FA2" w:rsidRDefault="00171FA2" w:rsidP="001E2F0A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Description - описание нового типа линии.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  <w:b/>
          <w:bCs/>
          <w:lang w:val="en-US"/>
        </w:rPr>
      </w:pPr>
      <w:r w:rsidRPr="00171FA2">
        <w:rPr>
          <w:rFonts w:ascii="Times New Roman" w:hAnsi="Times New Roman" w:cs="Times New Roman"/>
          <w:b/>
          <w:bCs/>
        </w:rPr>
        <w:t>Вторая</w:t>
      </w:r>
      <w:r w:rsidRPr="00171FA2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171FA2">
        <w:rPr>
          <w:rFonts w:ascii="Times New Roman" w:hAnsi="Times New Roman" w:cs="Times New Roman"/>
          <w:b/>
          <w:bCs/>
        </w:rPr>
        <w:t>строка</w:t>
      </w:r>
      <w:r w:rsidRPr="00171FA2">
        <w:rPr>
          <w:rFonts w:ascii="Times New Roman" w:hAnsi="Times New Roman" w:cs="Times New Roman"/>
          <w:b/>
          <w:bCs/>
          <w:lang w:val="en-US"/>
        </w:rPr>
        <w:t>: A,X1,X2,...,["Text",Style,Height,Angle,X0,Y0],...,XN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A - обязательный элемент строки, указывающий тип выра</w:t>
      </w:r>
      <w:r>
        <w:rPr>
          <w:rFonts w:ascii="Times New Roman" w:hAnsi="Times New Roman" w:cs="Times New Roman"/>
        </w:rPr>
        <w:t>в</w:t>
      </w:r>
      <w:r w:rsidRPr="00171FA2">
        <w:rPr>
          <w:rFonts w:ascii="Times New Roman" w:hAnsi="Times New Roman" w:cs="Times New Roman"/>
        </w:rPr>
        <w:t>нивания (существует единственный тип А).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X1...XN - элементы типа линии, перечисляемые через запятую. Если элемент - штрих, то указывается длина штриха, как положительное число. Если элемент - пробел, то указывается длина пробела, как отрицательное число со знаком «минус». Eсли элемент - точка, то указывается 0.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Text - текстовая строка, которая будет элементом линии.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Style - стиль текста.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Height - высота текста.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Angle - угол поворота текста относительно линии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X0 - отступ вдоль направления линии от предыдущего элемента линии до точки вставки текста (точкой вставки текста является нижний левый угол).</w:t>
      </w:r>
    </w:p>
    <w:p w:rsidR="00171FA2" w:rsidRPr="00171FA2" w:rsidRDefault="00171FA2" w:rsidP="001E2F0A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Y0 - отступ вдоль направления, перпендикулярного линии, от предыдущего элемента линии до точки вставки текста.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Таким образом, мы пишем в Блокноте следующие две строчки:</w:t>
      </w:r>
    </w:p>
    <w:p w:rsidR="00171FA2" w:rsidRPr="00171FA2" w:rsidRDefault="00171FA2" w:rsidP="001E2F0A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*MyLine, Тип линии ФПС</w:t>
      </w:r>
    </w:p>
    <w:p w:rsidR="00171FA2" w:rsidRPr="00171FA2" w:rsidRDefault="00171FA2" w:rsidP="001E2F0A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A,5,-1,["ФПС",Standard,Y=-0.5],-4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Обратите внимание, что не обязательно указывать все параметры.</w:t>
      </w:r>
    </w:p>
    <w:p w:rsidR="00171FA2" w:rsidRP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>Сохраняем созданный файл под любым именем с расширением *.lin и можем его использовать.</w:t>
      </w:r>
    </w:p>
    <w:p w:rsidR="00171FA2" w:rsidRDefault="00171FA2" w:rsidP="001E2F0A">
      <w:pPr>
        <w:pStyle w:val="Default"/>
        <w:jc w:val="both"/>
        <w:rPr>
          <w:rFonts w:ascii="Times New Roman" w:hAnsi="Times New Roman" w:cs="Times New Roman"/>
        </w:rPr>
      </w:pPr>
      <w:r w:rsidRPr="00171FA2">
        <w:rPr>
          <w:rFonts w:ascii="Times New Roman" w:hAnsi="Times New Roman" w:cs="Times New Roman"/>
        </w:rPr>
        <w:t xml:space="preserve">В AutoCAD на ленте </w:t>
      </w:r>
      <w:r>
        <w:rPr>
          <w:rFonts w:ascii="Times New Roman" w:hAnsi="Times New Roman" w:cs="Times New Roman"/>
        </w:rPr>
        <w:t xml:space="preserve">Главная </w:t>
      </w:r>
      <w:r w:rsidRPr="00171FA2">
        <w:rPr>
          <w:rFonts w:ascii="Times New Roman" w:hAnsi="Times New Roman" w:cs="Times New Roman"/>
        </w:rPr>
        <w:t xml:space="preserve">на панели </w:t>
      </w:r>
      <w:r>
        <w:rPr>
          <w:rFonts w:ascii="Times New Roman" w:hAnsi="Times New Roman" w:cs="Times New Roman"/>
        </w:rPr>
        <w:t>Свойства</w:t>
      </w:r>
      <w:r w:rsidRPr="00171FA2">
        <w:rPr>
          <w:rFonts w:ascii="Times New Roman" w:hAnsi="Times New Roman" w:cs="Times New Roman"/>
        </w:rPr>
        <w:t xml:space="preserve"> в списке типов линий выбираем пункт </w:t>
      </w:r>
      <w:r>
        <w:rPr>
          <w:rFonts w:ascii="Times New Roman" w:hAnsi="Times New Roman" w:cs="Times New Roman"/>
        </w:rPr>
        <w:t>Другое</w:t>
      </w:r>
      <w:r w:rsidRPr="00171FA2">
        <w:rPr>
          <w:rFonts w:ascii="Times New Roman" w:hAnsi="Times New Roman" w:cs="Times New Roman"/>
        </w:rPr>
        <w:t>.</w:t>
      </w:r>
    </w:p>
    <w:p w:rsidR="00A34CE3" w:rsidRPr="00A34CE3" w:rsidRDefault="00A34CE3" w:rsidP="001E2F0A">
      <w:pPr>
        <w:pStyle w:val="Default"/>
        <w:jc w:val="both"/>
        <w:rPr>
          <w:rFonts w:ascii="Times New Roman" w:hAnsi="Times New Roman" w:cs="Times New Roman"/>
        </w:rPr>
      </w:pPr>
      <w:r w:rsidRPr="00A34CE3">
        <w:rPr>
          <w:rFonts w:ascii="Times New Roman" w:hAnsi="Times New Roman" w:cs="Times New Roman"/>
        </w:rPr>
        <w:t xml:space="preserve">В диалоговом окне </w:t>
      </w:r>
      <w:r>
        <w:rPr>
          <w:rFonts w:ascii="Times New Roman" w:hAnsi="Times New Roman" w:cs="Times New Roman"/>
        </w:rPr>
        <w:t>Диспетчер типов линий</w:t>
      </w:r>
      <w:r w:rsidRPr="00A34CE3">
        <w:rPr>
          <w:rFonts w:ascii="Times New Roman" w:hAnsi="Times New Roman" w:cs="Times New Roman"/>
        </w:rPr>
        <w:t xml:space="preserve"> нажимаем кнопку </w:t>
      </w:r>
      <w:r>
        <w:rPr>
          <w:rFonts w:ascii="Times New Roman" w:hAnsi="Times New Roman" w:cs="Times New Roman"/>
        </w:rPr>
        <w:t>Загрузить</w:t>
      </w:r>
      <w:r w:rsidRPr="00A34CE3">
        <w:rPr>
          <w:rFonts w:ascii="Times New Roman" w:hAnsi="Times New Roman" w:cs="Times New Roman"/>
        </w:rPr>
        <w:t>, для того чтобы подгрузить созданный нами тип линий.</w:t>
      </w:r>
    </w:p>
    <w:p w:rsidR="00A34CE3" w:rsidRPr="00A34CE3" w:rsidRDefault="00A34CE3" w:rsidP="001E2F0A">
      <w:pPr>
        <w:pStyle w:val="Default"/>
        <w:jc w:val="both"/>
        <w:rPr>
          <w:rFonts w:ascii="Times New Roman" w:hAnsi="Times New Roman" w:cs="Times New Roman"/>
        </w:rPr>
      </w:pPr>
      <w:r w:rsidRPr="00A34CE3">
        <w:rPr>
          <w:rFonts w:ascii="Times New Roman" w:hAnsi="Times New Roman" w:cs="Times New Roman"/>
        </w:rPr>
        <w:t xml:space="preserve">В диалоговом окне </w:t>
      </w:r>
      <w:r>
        <w:rPr>
          <w:rFonts w:ascii="Times New Roman" w:hAnsi="Times New Roman" w:cs="Times New Roman"/>
        </w:rPr>
        <w:t>Загрузка или перегрузка типов линий</w:t>
      </w:r>
      <w:r w:rsidRPr="00A34CE3">
        <w:rPr>
          <w:rFonts w:ascii="Times New Roman" w:hAnsi="Times New Roman" w:cs="Times New Roman"/>
        </w:rPr>
        <w:t xml:space="preserve"> нажимаем кнопку </w:t>
      </w:r>
      <w:r>
        <w:rPr>
          <w:rFonts w:ascii="Times New Roman" w:hAnsi="Times New Roman" w:cs="Times New Roman"/>
        </w:rPr>
        <w:t>Файл</w:t>
      </w:r>
      <w:r w:rsidRPr="00A34CE3">
        <w:rPr>
          <w:rFonts w:ascii="Times New Roman" w:hAnsi="Times New Roman" w:cs="Times New Roman"/>
        </w:rPr>
        <w:t xml:space="preserve">, находим созданный файл типа линии и нажимаем </w:t>
      </w:r>
      <w:r>
        <w:rPr>
          <w:rFonts w:ascii="Times New Roman" w:hAnsi="Times New Roman" w:cs="Times New Roman"/>
        </w:rPr>
        <w:t>Открыть</w:t>
      </w:r>
      <w:r w:rsidRPr="00A34CE3">
        <w:rPr>
          <w:rFonts w:ascii="Times New Roman" w:hAnsi="Times New Roman" w:cs="Times New Roman"/>
        </w:rPr>
        <w:t>.</w:t>
      </w:r>
    </w:p>
    <w:p w:rsidR="00491411" w:rsidRDefault="00A34CE3" w:rsidP="001E2F0A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115" cy="215018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08" t="20399" r="28316" b="1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16" cy="21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E3" w:rsidRPr="00A34CE3" w:rsidRDefault="00A34CE3" w:rsidP="001E2F0A">
      <w:pPr>
        <w:pStyle w:val="Default"/>
        <w:jc w:val="both"/>
        <w:rPr>
          <w:rFonts w:ascii="Times New Roman" w:hAnsi="Times New Roman" w:cs="Times New Roman"/>
        </w:rPr>
      </w:pPr>
      <w:r w:rsidRPr="00A34CE3">
        <w:rPr>
          <w:rFonts w:ascii="Times New Roman" w:hAnsi="Times New Roman" w:cs="Times New Roman"/>
        </w:rPr>
        <w:t xml:space="preserve">В списке доступных типов линий выбираем созданную линию и нажимаем OK. Еще раз нажимаем OK, чтоб закрыть диалоговое окно </w:t>
      </w:r>
      <w:r>
        <w:rPr>
          <w:rFonts w:ascii="Times New Roman" w:hAnsi="Times New Roman" w:cs="Times New Roman"/>
        </w:rPr>
        <w:t>Диспетчер типов линий</w:t>
      </w:r>
      <w:r w:rsidRPr="00A34CE3">
        <w:rPr>
          <w:rFonts w:ascii="Times New Roman" w:hAnsi="Times New Roman" w:cs="Times New Roman"/>
        </w:rPr>
        <w:t>.</w:t>
      </w:r>
    </w:p>
    <w:p w:rsidR="00A34CE3" w:rsidRPr="00A34CE3" w:rsidRDefault="00A34CE3" w:rsidP="001E2F0A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8434" cy="1820487"/>
            <wp:effectExtent l="19050" t="0" r="5716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519" t="19956" r="28021" b="2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4" cy="18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E3" w:rsidRPr="00A34CE3" w:rsidRDefault="00A34CE3" w:rsidP="001E2F0A">
      <w:pPr>
        <w:pStyle w:val="Default"/>
        <w:jc w:val="both"/>
        <w:rPr>
          <w:rFonts w:ascii="Times New Roman" w:hAnsi="Times New Roman" w:cs="Times New Roman"/>
        </w:rPr>
      </w:pPr>
      <w:r w:rsidRPr="00A34CE3">
        <w:rPr>
          <w:rFonts w:ascii="Times New Roman" w:hAnsi="Times New Roman" w:cs="Times New Roman"/>
        </w:rPr>
        <w:t xml:space="preserve">На ленте на панеле </w:t>
      </w:r>
      <w:r>
        <w:rPr>
          <w:rFonts w:ascii="Times New Roman" w:hAnsi="Times New Roman" w:cs="Times New Roman"/>
        </w:rPr>
        <w:t>Свойства</w:t>
      </w:r>
      <w:r w:rsidRPr="00A34CE3">
        <w:rPr>
          <w:rFonts w:ascii="Times New Roman" w:hAnsi="Times New Roman" w:cs="Times New Roman"/>
        </w:rPr>
        <w:t xml:space="preserve"> в списке типов линий устанавливаем подгруженный тип линии в качестве текущего и пробуем рисовать.</w:t>
      </w:r>
    </w:p>
    <w:p w:rsidR="00171FA2" w:rsidRDefault="00171FA2" w:rsidP="001E2F0A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DF23EE" w:rsidRPr="00DF23EE" w:rsidRDefault="00491411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  <w:b/>
          <w:bCs/>
        </w:rPr>
        <w:t xml:space="preserve">Задание </w:t>
      </w:r>
      <w:r>
        <w:rPr>
          <w:rFonts w:ascii="Times New Roman" w:hAnsi="Times New Roman" w:cs="Times New Roman"/>
          <w:b/>
          <w:bCs/>
        </w:rPr>
        <w:t>2</w:t>
      </w:r>
      <w:r w:rsidRPr="00DF23EE">
        <w:rPr>
          <w:rFonts w:ascii="Times New Roman" w:hAnsi="Times New Roman" w:cs="Times New Roman"/>
          <w:b/>
          <w:bCs/>
        </w:rPr>
        <w:t xml:space="preserve">: </w:t>
      </w:r>
      <w:r w:rsidR="00DF23EE" w:rsidRPr="00DF23EE">
        <w:rPr>
          <w:rFonts w:ascii="Times New Roman" w:hAnsi="Times New Roman" w:cs="Times New Roman"/>
        </w:rPr>
        <w:t xml:space="preserve">Создать пользовательский тип линии, в состав которого входят буквы и </w:t>
      </w:r>
      <w:r w:rsidR="00A34CE3">
        <w:rPr>
          <w:rFonts w:ascii="Times New Roman" w:hAnsi="Times New Roman" w:cs="Times New Roman"/>
        </w:rPr>
        <w:t>линии</w:t>
      </w:r>
      <w:r w:rsidR="00DF23EE" w:rsidRPr="00DF23EE">
        <w:rPr>
          <w:rFonts w:ascii="Times New Roman" w:hAnsi="Times New Roman" w:cs="Times New Roman"/>
        </w:rPr>
        <w:t xml:space="preserve">. </w:t>
      </w:r>
    </w:p>
    <w:p w:rsidR="00DF23EE" w:rsidRPr="00DF23EE" w:rsidRDefault="00DF23EE" w:rsidP="001E2F0A">
      <w:pPr>
        <w:pStyle w:val="Default"/>
        <w:jc w:val="both"/>
        <w:rPr>
          <w:rFonts w:ascii="Times New Roman" w:hAnsi="Times New Roman" w:cs="Times New Roman"/>
        </w:rPr>
      </w:pPr>
      <w:r w:rsidRPr="00DF23EE">
        <w:rPr>
          <w:rFonts w:ascii="Times New Roman" w:hAnsi="Times New Roman" w:cs="Times New Roman"/>
        </w:rPr>
        <w:t xml:space="preserve">Пример пользовательского типа линии. </w:t>
      </w:r>
    </w:p>
    <w:p w:rsidR="00DF23EE" w:rsidRPr="00DF23EE" w:rsidRDefault="00DF23EE" w:rsidP="001E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3EE">
        <w:rPr>
          <w:rFonts w:ascii="Times New Roman" w:hAnsi="Times New Roman" w:cs="Times New Roman"/>
          <w:sz w:val="24"/>
          <w:szCs w:val="24"/>
        </w:rPr>
        <w:t>−−−</w:t>
      </w:r>
      <w:r w:rsidR="00A34CE3">
        <w:rPr>
          <w:rFonts w:ascii="Times New Roman" w:hAnsi="Times New Roman" w:cs="Times New Roman"/>
          <w:sz w:val="24"/>
          <w:szCs w:val="24"/>
        </w:rPr>
        <w:t xml:space="preserve"> Номер вашей группы </w:t>
      </w:r>
      <w:r w:rsidRPr="00DF23EE">
        <w:rPr>
          <w:rFonts w:ascii="Times New Roman" w:hAnsi="Times New Roman" w:cs="Times New Roman"/>
          <w:sz w:val="24"/>
          <w:szCs w:val="24"/>
        </w:rPr>
        <w:t>−−−</w:t>
      </w:r>
      <w:r w:rsidR="00A34CE3" w:rsidRPr="00A34CE3">
        <w:rPr>
          <w:rFonts w:ascii="Times New Roman" w:hAnsi="Times New Roman" w:cs="Times New Roman"/>
          <w:sz w:val="24"/>
          <w:szCs w:val="24"/>
        </w:rPr>
        <w:t xml:space="preserve"> </w:t>
      </w:r>
      <w:r w:rsidR="00A34CE3">
        <w:rPr>
          <w:rFonts w:ascii="Times New Roman" w:hAnsi="Times New Roman" w:cs="Times New Roman"/>
          <w:sz w:val="24"/>
          <w:szCs w:val="24"/>
        </w:rPr>
        <w:t>Номер вашей группы</w:t>
      </w:r>
      <w:r w:rsidR="00A34CE3" w:rsidRPr="00DF23EE">
        <w:rPr>
          <w:rFonts w:ascii="Times New Roman" w:hAnsi="Times New Roman" w:cs="Times New Roman"/>
          <w:sz w:val="24"/>
          <w:szCs w:val="24"/>
        </w:rPr>
        <w:t xml:space="preserve"> </w:t>
      </w:r>
      <w:r w:rsidRPr="00DF23EE">
        <w:rPr>
          <w:rFonts w:ascii="Times New Roman" w:hAnsi="Times New Roman" w:cs="Times New Roman"/>
          <w:sz w:val="24"/>
          <w:szCs w:val="24"/>
        </w:rPr>
        <w:t>−−−−</w:t>
      </w:r>
      <w:r w:rsidR="00A34CE3" w:rsidRPr="00A34CE3">
        <w:rPr>
          <w:rFonts w:ascii="Times New Roman" w:hAnsi="Times New Roman" w:cs="Times New Roman"/>
          <w:sz w:val="24"/>
          <w:szCs w:val="24"/>
        </w:rPr>
        <w:t xml:space="preserve"> </w:t>
      </w:r>
      <w:r w:rsidR="00A34CE3">
        <w:rPr>
          <w:rFonts w:ascii="Times New Roman" w:hAnsi="Times New Roman" w:cs="Times New Roman"/>
          <w:sz w:val="24"/>
          <w:szCs w:val="24"/>
        </w:rPr>
        <w:t>Номер вашей группы</w:t>
      </w:r>
      <w:r w:rsidR="00A34CE3" w:rsidRPr="00DF23EE">
        <w:rPr>
          <w:rFonts w:ascii="Times New Roman" w:hAnsi="Times New Roman" w:cs="Times New Roman"/>
          <w:sz w:val="24"/>
          <w:szCs w:val="24"/>
        </w:rPr>
        <w:t xml:space="preserve"> </w:t>
      </w:r>
      <w:r w:rsidRPr="00DF23EE">
        <w:rPr>
          <w:rFonts w:ascii="Times New Roman" w:hAnsi="Times New Roman" w:cs="Times New Roman"/>
          <w:sz w:val="24"/>
          <w:szCs w:val="24"/>
        </w:rPr>
        <w:t>−−−</w:t>
      </w:r>
    </w:p>
    <w:p w:rsidR="00E256C3" w:rsidRDefault="00DF23EE" w:rsidP="001E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3EE">
        <w:rPr>
          <w:rFonts w:ascii="Times New Roman" w:hAnsi="Times New Roman" w:cs="Times New Roman"/>
          <w:sz w:val="24"/>
          <w:szCs w:val="24"/>
        </w:rPr>
        <w:t xml:space="preserve">На ленте на панели </w:t>
      </w:r>
      <w:r w:rsidRPr="00DF23EE">
        <w:rPr>
          <w:rFonts w:ascii="Times New Roman" w:hAnsi="Times New Roman" w:cs="Times New Roman"/>
          <w:b/>
          <w:bCs/>
          <w:sz w:val="24"/>
          <w:szCs w:val="24"/>
        </w:rPr>
        <w:t xml:space="preserve">По слою </w:t>
      </w:r>
      <w:r w:rsidRPr="00DF23EE">
        <w:rPr>
          <w:rFonts w:ascii="Times New Roman" w:hAnsi="Times New Roman" w:cs="Times New Roman"/>
          <w:sz w:val="24"/>
          <w:szCs w:val="24"/>
        </w:rPr>
        <w:t>в списке типов линий установить подгруженный тип линии в качестве текущего и попробовать рисовать.</w:t>
      </w:r>
    </w:p>
    <w:p w:rsidR="00A34CE3" w:rsidRDefault="00A34CE3" w:rsidP="001E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CE3" w:rsidRDefault="00A34CE3" w:rsidP="001E2F0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F23EE">
        <w:rPr>
          <w:rFonts w:ascii="Times New Roman" w:hAnsi="Times New Roman" w:cs="Times New Roman"/>
          <w:b/>
          <w:bCs/>
        </w:rPr>
        <w:t xml:space="preserve">Задание </w:t>
      </w:r>
      <w:r>
        <w:rPr>
          <w:rFonts w:ascii="Times New Roman" w:hAnsi="Times New Roman" w:cs="Times New Roman"/>
          <w:b/>
          <w:bCs/>
        </w:rPr>
        <w:t>3</w:t>
      </w:r>
      <w:r w:rsidRPr="00DF23EE">
        <w:rPr>
          <w:rFonts w:ascii="Times New Roman" w:hAnsi="Times New Roman" w:cs="Times New Roman"/>
          <w:b/>
          <w:bCs/>
        </w:rPr>
        <w:t>:</w:t>
      </w:r>
    </w:p>
    <w:p w:rsidR="006414CA" w:rsidRPr="006414CA" w:rsidRDefault="006414CA" w:rsidP="001E2F0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414CA">
        <w:rPr>
          <w:rFonts w:ascii="Times New Roman" w:hAnsi="Times New Roman" w:cs="Times New Roman"/>
          <w:bCs/>
        </w:rPr>
        <w:t>Построить линию с графическим рисунком</w:t>
      </w:r>
      <w:r>
        <w:rPr>
          <w:rFonts w:ascii="Times New Roman" w:hAnsi="Times New Roman" w:cs="Times New Roman"/>
          <w:bCs/>
        </w:rPr>
        <w:t xml:space="preserve"> используя формы</w:t>
      </w:r>
      <w:r w:rsidRPr="006414CA">
        <w:rPr>
          <w:rFonts w:ascii="Times New Roman" w:hAnsi="Times New Roman" w:cs="Times New Roman"/>
          <w:bCs/>
        </w:rPr>
        <w:t>.</w:t>
      </w:r>
    </w:p>
    <w:p w:rsidR="006414CA" w:rsidRDefault="006414CA" w:rsidP="001E2F0A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1901190" cy="335753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321" t="44883" r="67157" b="4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45" cy="3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FD" w:rsidRDefault="005563FD" w:rsidP="001E2F0A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Создание формы для линии.</w:t>
      </w:r>
    </w:p>
    <w:p w:rsidR="006414CA" w:rsidRPr="005563FD" w:rsidRDefault="006414CA" w:rsidP="001E2F0A">
      <w:pPr>
        <w:pStyle w:val="a5"/>
        <w:numPr>
          <w:ilvl w:val="1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5563FD">
        <w:rPr>
          <w:rFonts w:ascii="Times New Roman" w:hAnsi="Times New Roman" w:cs="Times New Roman"/>
          <w:bCs/>
          <w:sz w:val="24"/>
          <w:szCs w:val="24"/>
        </w:rPr>
        <w:t xml:space="preserve">Введите в строке состояния </w:t>
      </w:r>
      <w:r w:rsidRPr="005563FD">
        <w:rPr>
          <w:rFonts w:ascii="Times New Roman" w:hAnsi="Times New Roman" w:cs="Times New Roman"/>
          <w:bCs/>
          <w:sz w:val="24"/>
          <w:szCs w:val="24"/>
          <w:lang w:val="en-US"/>
        </w:rPr>
        <w:t>MKSHAPE</w:t>
      </w:r>
      <w:r w:rsidRPr="005563FD">
        <w:rPr>
          <w:rFonts w:ascii="Times New Roman" w:hAnsi="Times New Roman" w:cs="Times New Roman"/>
          <w:bCs/>
          <w:sz w:val="24"/>
          <w:szCs w:val="24"/>
        </w:rPr>
        <w:t>.</w:t>
      </w:r>
    </w:p>
    <w:p w:rsidR="006414CA" w:rsidRPr="005563FD" w:rsidRDefault="006414CA" w:rsidP="001E2F0A">
      <w:pPr>
        <w:pStyle w:val="a5"/>
        <w:numPr>
          <w:ilvl w:val="1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5563FD">
        <w:rPr>
          <w:rFonts w:ascii="Times New Roman" w:hAnsi="Times New Roman" w:cs="Times New Roman"/>
          <w:bCs/>
          <w:sz w:val="24"/>
          <w:szCs w:val="24"/>
        </w:rPr>
        <w:t>Укажите имя файла формы «</w:t>
      </w:r>
      <w:r w:rsidRPr="005563FD">
        <w:rPr>
          <w:rFonts w:ascii="Times New Roman" w:hAnsi="Times New Roman" w:cs="Times New Roman"/>
          <w:bCs/>
          <w:sz w:val="24"/>
          <w:szCs w:val="24"/>
          <w:lang w:val="en-US"/>
        </w:rPr>
        <w:t>myform</w:t>
      </w:r>
      <w:r w:rsidRPr="005563FD">
        <w:rPr>
          <w:rFonts w:ascii="Times New Roman" w:hAnsi="Times New Roman" w:cs="Times New Roman"/>
          <w:bCs/>
          <w:sz w:val="24"/>
          <w:szCs w:val="24"/>
        </w:rPr>
        <w:t>» и сохраните в папку (с чертежом или системную) с типом линий.</w:t>
      </w:r>
    </w:p>
    <w:p w:rsidR="006414CA" w:rsidRPr="005563FD" w:rsidRDefault="006414CA" w:rsidP="001E2F0A">
      <w:pPr>
        <w:pStyle w:val="a5"/>
        <w:numPr>
          <w:ilvl w:val="1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5563FD">
        <w:rPr>
          <w:rFonts w:ascii="Times New Roman" w:hAnsi="Times New Roman" w:cs="Times New Roman"/>
          <w:bCs/>
          <w:sz w:val="24"/>
          <w:szCs w:val="24"/>
        </w:rPr>
        <w:t>Дальнейший порядок действий происходит подобно созданию блока. Укажите имя формы «</w:t>
      </w:r>
      <w:r w:rsidRPr="005563FD">
        <w:rPr>
          <w:rFonts w:ascii="Times New Roman" w:hAnsi="Times New Roman" w:cs="Times New Roman"/>
          <w:bCs/>
          <w:sz w:val="24"/>
          <w:szCs w:val="24"/>
          <w:lang w:val="en-US"/>
        </w:rPr>
        <w:t>kust</w:t>
      </w:r>
      <w:r w:rsidRPr="005563FD">
        <w:rPr>
          <w:rFonts w:ascii="Times New Roman" w:hAnsi="Times New Roman" w:cs="Times New Roman"/>
          <w:bCs/>
          <w:sz w:val="24"/>
          <w:szCs w:val="24"/>
        </w:rPr>
        <w:t>»</w:t>
      </w:r>
      <w:r w:rsidRPr="005563FD">
        <w:rPr>
          <w:rFonts w:ascii="Times New Roman" w:hAnsi="Times New Roman" w:cs="Times New Roman"/>
          <w:bCs/>
          <w:sz w:val="24"/>
          <w:szCs w:val="24"/>
          <w:lang w:val="en-US"/>
        </w:rPr>
        <w:t>/</w:t>
      </w:r>
    </w:p>
    <w:p w:rsidR="006414CA" w:rsidRPr="005563FD" w:rsidRDefault="006414CA" w:rsidP="001E2F0A">
      <w:pPr>
        <w:pStyle w:val="a5"/>
        <w:numPr>
          <w:ilvl w:val="1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5563FD">
        <w:rPr>
          <w:rFonts w:ascii="Times New Roman" w:hAnsi="Times New Roman" w:cs="Times New Roman"/>
          <w:bCs/>
          <w:sz w:val="24"/>
          <w:szCs w:val="24"/>
        </w:rPr>
        <w:t>На следующий запрос «</w:t>
      </w:r>
      <w:r w:rsidR="0002175F" w:rsidRPr="005563FD">
        <w:rPr>
          <w:rFonts w:ascii="Times New Roman" w:hAnsi="Times New Roman" w:cs="Times New Roman"/>
          <w:bCs/>
          <w:sz w:val="24"/>
          <w:szCs w:val="24"/>
          <w:lang w:val="en-US"/>
        </w:rPr>
        <w:t>Enter</w:t>
      </w:r>
      <w:r w:rsidR="0002175F" w:rsidRPr="005563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175F" w:rsidRPr="005563FD">
        <w:rPr>
          <w:rFonts w:ascii="Times New Roman" w:hAnsi="Times New Roman" w:cs="Times New Roman"/>
          <w:bCs/>
          <w:sz w:val="24"/>
          <w:szCs w:val="24"/>
          <w:lang w:val="en-US"/>
        </w:rPr>
        <w:t>resolution</w:t>
      </w:r>
      <w:r w:rsidR="0002175F" w:rsidRPr="005563FD">
        <w:rPr>
          <w:rFonts w:ascii="Times New Roman" w:hAnsi="Times New Roman" w:cs="Times New Roman"/>
          <w:bCs/>
          <w:sz w:val="24"/>
          <w:szCs w:val="24"/>
        </w:rPr>
        <w:t xml:space="preserve"> &lt;128&gt;:</w:t>
      </w:r>
      <w:r w:rsidRPr="005563FD">
        <w:rPr>
          <w:rFonts w:ascii="Times New Roman" w:hAnsi="Times New Roman" w:cs="Times New Roman"/>
          <w:bCs/>
          <w:sz w:val="24"/>
          <w:szCs w:val="24"/>
        </w:rPr>
        <w:t>»</w:t>
      </w:r>
      <w:r w:rsidR="0002175F" w:rsidRPr="005563FD">
        <w:rPr>
          <w:rFonts w:ascii="Times New Roman" w:hAnsi="Times New Roman" w:cs="Times New Roman"/>
          <w:bCs/>
          <w:sz w:val="24"/>
          <w:szCs w:val="24"/>
        </w:rPr>
        <w:t xml:space="preserve"> (разрешение формы) можете оставить значение по умолчанию.</w:t>
      </w:r>
    </w:p>
    <w:p w:rsidR="0002175F" w:rsidRPr="005563FD" w:rsidRDefault="0002175F" w:rsidP="001E2F0A">
      <w:pPr>
        <w:pStyle w:val="a5"/>
        <w:numPr>
          <w:ilvl w:val="1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5563FD">
        <w:rPr>
          <w:rFonts w:ascii="Times New Roman" w:hAnsi="Times New Roman" w:cs="Times New Roman"/>
          <w:bCs/>
          <w:sz w:val="24"/>
          <w:szCs w:val="24"/>
        </w:rPr>
        <w:t>Укажите последовательно нижнюю левую точку вставки и объекты формы.</w:t>
      </w:r>
    </w:p>
    <w:p w:rsidR="0002175F" w:rsidRPr="006414CA" w:rsidRDefault="0002175F" w:rsidP="001E2F0A">
      <w:pPr>
        <w:pStyle w:val="a5"/>
        <w:spacing w:after="0" w:line="240" w:lineRule="auto"/>
        <w:ind w:left="1440"/>
        <w:rPr>
          <w:rFonts w:ascii="Times New Roman" w:hAnsi="Times New Roman" w:cs="Times New Roman"/>
          <w:bCs/>
        </w:rPr>
      </w:pPr>
    </w:p>
    <w:p w:rsidR="006414CA" w:rsidRDefault="006414CA" w:rsidP="001E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5656" cy="773429"/>
            <wp:effectExtent l="19050" t="0" r="294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35" t="37364" r="35139" b="4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56" cy="77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5F" w:rsidRDefault="0002175F" w:rsidP="001E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Созданная форма будет являться элементом типа линии условного обозначения.</w:t>
      </w:r>
    </w:p>
    <w:p w:rsidR="0002175F" w:rsidRDefault="0002175F" w:rsidP="001E2F0A">
      <w:pPr>
        <w:pStyle w:val="a5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Запустите команду ФОРМА (</w:t>
      </w:r>
      <w:r w:rsidRPr="0002175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SHAPE</w:t>
      </w:r>
      <w:r>
        <w:rPr>
          <w:rFonts w:ascii="Times New Roman" w:hAnsi="Times New Roman" w:cs="Times New Roman"/>
          <w:sz w:val="24"/>
          <w:szCs w:val="24"/>
        </w:rPr>
        <w:t>) и вставьте форму «</w:t>
      </w:r>
      <w:r>
        <w:rPr>
          <w:rFonts w:ascii="Times New Roman" w:hAnsi="Times New Roman" w:cs="Times New Roman"/>
          <w:sz w:val="24"/>
          <w:szCs w:val="24"/>
          <w:lang w:val="en-US"/>
        </w:rPr>
        <w:t>kust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217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разрыв ниже, аналогично вставке блока. Значение масштаба и угла поворота оставьте по умолчанию.</w:t>
      </w:r>
    </w:p>
    <w:p w:rsidR="0002175F" w:rsidRDefault="0002175F" w:rsidP="001E2F0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2175F" w:rsidRPr="005563FD" w:rsidRDefault="005563FD" w:rsidP="001E2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 xml:space="preserve">Создание нового типа линий. </w:t>
      </w:r>
    </w:p>
    <w:p w:rsidR="0002175F" w:rsidRPr="005563FD" w:rsidRDefault="0002175F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 xml:space="preserve">Наберите в командной строке </w:t>
      </w:r>
      <w:r w:rsidRPr="005563FD">
        <w:rPr>
          <w:rFonts w:ascii="Times New Roman" w:hAnsi="Times New Roman" w:cs="Times New Roman"/>
          <w:sz w:val="24"/>
          <w:szCs w:val="24"/>
          <w:lang w:val="en-US"/>
        </w:rPr>
        <w:t>MKLTYPE</w:t>
      </w:r>
      <w:r w:rsidRPr="005563FD">
        <w:rPr>
          <w:rFonts w:ascii="Times New Roman" w:hAnsi="Times New Roman" w:cs="Times New Roman"/>
          <w:sz w:val="24"/>
          <w:szCs w:val="24"/>
        </w:rPr>
        <w:t>.</w:t>
      </w:r>
    </w:p>
    <w:p w:rsidR="0002175F" w:rsidRPr="005563FD" w:rsidRDefault="0002175F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>Укажите имя файла, скажем «</w:t>
      </w:r>
      <w:r w:rsidR="005563FD" w:rsidRPr="005563FD">
        <w:rPr>
          <w:rFonts w:ascii="Times New Roman" w:hAnsi="Times New Roman" w:cs="Times New Roman"/>
          <w:sz w:val="24"/>
          <w:szCs w:val="24"/>
          <w:lang w:val="en-US"/>
        </w:rPr>
        <w:t>myline</w:t>
      </w:r>
      <w:r w:rsidR="005563FD" w:rsidRPr="005563FD">
        <w:rPr>
          <w:rFonts w:ascii="Times New Roman" w:hAnsi="Times New Roman" w:cs="Times New Roman"/>
          <w:sz w:val="24"/>
          <w:szCs w:val="24"/>
        </w:rPr>
        <w:t>.</w:t>
      </w:r>
      <w:r w:rsidR="005563FD" w:rsidRPr="005563FD">
        <w:rPr>
          <w:rFonts w:ascii="Times New Roman" w:hAnsi="Times New Roman" w:cs="Times New Roman"/>
          <w:sz w:val="24"/>
          <w:szCs w:val="24"/>
          <w:lang w:val="en-US"/>
        </w:rPr>
        <w:t>lin</w:t>
      </w:r>
      <w:r w:rsidRPr="005563FD">
        <w:rPr>
          <w:rFonts w:ascii="Times New Roman" w:hAnsi="Times New Roman" w:cs="Times New Roman"/>
          <w:sz w:val="24"/>
          <w:szCs w:val="24"/>
        </w:rPr>
        <w:t>»</w:t>
      </w:r>
      <w:r w:rsidR="005563FD" w:rsidRPr="005563FD">
        <w:rPr>
          <w:rFonts w:ascii="Times New Roman" w:hAnsi="Times New Roman" w:cs="Times New Roman"/>
          <w:sz w:val="24"/>
          <w:szCs w:val="24"/>
        </w:rPr>
        <w:t xml:space="preserve"> и его место, где будет храниться определение типа линии.</w:t>
      </w:r>
    </w:p>
    <w:p w:rsidR="005563FD" w:rsidRPr="005563FD" w:rsidRDefault="005563FD" w:rsidP="001E2F0A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E2F0A">
        <w:rPr>
          <w:rFonts w:ascii="Times New Roman" w:hAnsi="Times New Roman" w:cs="Times New Roman"/>
          <w:color w:val="FF0000"/>
          <w:sz w:val="24"/>
          <w:szCs w:val="24"/>
        </w:rPr>
        <w:t>Важно.</w:t>
      </w:r>
      <w:r w:rsidRPr="005563FD">
        <w:rPr>
          <w:rFonts w:ascii="Times New Roman" w:hAnsi="Times New Roman" w:cs="Times New Roman"/>
          <w:sz w:val="24"/>
          <w:szCs w:val="24"/>
        </w:rPr>
        <w:t xml:space="preserve"> Данный файл должен располагаться либо в папке с чертежом, либо в папке со вспомогательными файлами </w:t>
      </w:r>
      <w:r w:rsidRPr="005563FD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5563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63FD" w:rsidRPr="005563FD" w:rsidRDefault="005563FD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>На следующий запрос «</w:t>
      </w:r>
      <w:r w:rsidRPr="005563FD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5563FD">
        <w:rPr>
          <w:rFonts w:ascii="Times New Roman" w:hAnsi="Times New Roman" w:cs="Times New Roman"/>
          <w:sz w:val="24"/>
          <w:szCs w:val="24"/>
        </w:rPr>
        <w:t xml:space="preserve"> </w:t>
      </w:r>
      <w:r w:rsidRPr="005563FD">
        <w:rPr>
          <w:rFonts w:ascii="Times New Roman" w:hAnsi="Times New Roman" w:cs="Times New Roman"/>
          <w:sz w:val="24"/>
          <w:szCs w:val="24"/>
          <w:lang w:val="en-US"/>
        </w:rPr>
        <w:t>linetype</w:t>
      </w:r>
      <w:r w:rsidRPr="005563FD">
        <w:rPr>
          <w:rFonts w:ascii="Times New Roman" w:hAnsi="Times New Roman" w:cs="Times New Roman"/>
          <w:sz w:val="24"/>
          <w:szCs w:val="24"/>
        </w:rPr>
        <w:t xml:space="preserve"> </w:t>
      </w:r>
      <w:r w:rsidRPr="005563FD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5563FD">
        <w:rPr>
          <w:rFonts w:ascii="Times New Roman" w:hAnsi="Times New Roman" w:cs="Times New Roman"/>
          <w:sz w:val="24"/>
          <w:szCs w:val="24"/>
        </w:rPr>
        <w:t>» введите название типа линии «моя линия».</w:t>
      </w:r>
    </w:p>
    <w:p w:rsidR="005563FD" w:rsidRPr="005563FD" w:rsidRDefault="005563FD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 xml:space="preserve">Далее укажите не обязательно описание типа линии, к примеру «моя </w:t>
      </w:r>
      <w:r w:rsidR="001E2F0A">
        <w:rPr>
          <w:rFonts w:ascii="Times New Roman" w:hAnsi="Times New Roman" w:cs="Times New Roman"/>
          <w:sz w:val="24"/>
          <w:szCs w:val="24"/>
        </w:rPr>
        <w:t>линия</w:t>
      </w:r>
      <w:r w:rsidRPr="005563FD">
        <w:rPr>
          <w:rFonts w:ascii="Times New Roman" w:hAnsi="Times New Roman" w:cs="Times New Roman"/>
          <w:sz w:val="24"/>
          <w:szCs w:val="24"/>
        </w:rPr>
        <w:t>».</w:t>
      </w:r>
    </w:p>
    <w:p w:rsidR="005563FD" w:rsidRPr="005563FD" w:rsidRDefault="005563FD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>Укажите левую начальную и конечную точки (выделенные кругом) повторяющегося сегмента линии.</w:t>
      </w:r>
    </w:p>
    <w:p w:rsidR="005563FD" w:rsidRPr="005563FD" w:rsidRDefault="005563FD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>Выберите объекты, входящие в состав линии.</w:t>
      </w:r>
    </w:p>
    <w:p w:rsidR="005563FD" w:rsidRPr="005563FD" w:rsidRDefault="005563FD" w:rsidP="001E2F0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63FD">
        <w:rPr>
          <w:noProof/>
          <w:lang w:eastAsia="ru-RU"/>
        </w:rPr>
        <w:drawing>
          <wp:inline distT="0" distB="0" distL="0" distR="0">
            <wp:extent cx="4035656" cy="631767"/>
            <wp:effectExtent l="19050" t="0" r="294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35" t="71125" r="35139" b="1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56" cy="63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FD" w:rsidRDefault="005563FD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563FD">
        <w:rPr>
          <w:rFonts w:ascii="Times New Roman" w:hAnsi="Times New Roman" w:cs="Times New Roman"/>
          <w:sz w:val="24"/>
          <w:szCs w:val="24"/>
        </w:rPr>
        <w:t>При успешном завершении команды новый тип линии появится в списке доступных.</w:t>
      </w:r>
    </w:p>
    <w:p w:rsidR="001E2F0A" w:rsidRPr="005563FD" w:rsidRDefault="001E2F0A" w:rsidP="001E2F0A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Начертите рамку данным типом линий.</w:t>
      </w:r>
    </w:p>
    <w:p w:rsidR="005563FD" w:rsidRPr="005563FD" w:rsidRDefault="005563FD" w:rsidP="001E2F0A">
      <w:pPr>
        <w:tabs>
          <w:tab w:val="left" w:pos="14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7615" cy="17041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892" t="8204" r="12882" b="5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15" cy="17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3FD" w:rsidRPr="005563FD" w:rsidSect="001E2F0A">
      <w:pgSz w:w="11906" w:h="16838"/>
      <w:pgMar w:top="567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3BE" w:rsidRDefault="00A323BE" w:rsidP="001D61B0">
      <w:pPr>
        <w:spacing w:after="0" w:line="240" w:lineRule="auto"/>
      </w:pPr>
      <w:r>
        <w:separator/>
      </w:r>
    </w:p>
  </w:endnote>
  <w:endnote w:type="continuationSeparator" w:id="0">
    <w:p w:rsidR="00A323BE" w:rsidRDefault="00A323BE" w:rsidP="001D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3BE" w:rsidRDefault="00A323BE" w:rsidP="001D61B0">
      <w:pPr>
        <w:spacing w:after="0" w:line="240" w:lineRule="auto"/>
      </w:pPr>
      <w:r>
        <w:separator/>
      </w:r>
    </w:p>
  </w:footnote>
  <w:footnote w:type="continuationSeparator" w:id="0">
    <w:p w:rsidR="00A323BE" w:rsidRDefault="00A323BE" w:rsidP="001D61B0">
      <w:pPr>
        <w:spacing w:after="0" w:line="240" w:lineRule="auto"/>
      </w:pPr>
      <w:r>
        <w:continuationSeparator/>
      </w:r>
    </w:p>
  </w:footnote>
  <w:footnote w:id="1">
    <w:p w:rsidR="001D61B0" w:rsidRDefault="001D61B0" w:rsidP="001D61B0">
      <w:pPr>
        <w:pStyle w:val="a6"/>
      </w:pPr>
      <w:r>
        <w:rPr>
          <w:rStyle w:val="a8"/>
        </w:rPr>
        <w:footnoteRef/>
      </w:r>
      <w:r>
        <w:t xml:space="preserve"> Дополнительные умения к перечисленным  во ФГОС</w:t>
      </w:r>
    </w:p>
  </w:footnote>
  <w:footnote w:id="2">
    <w:p w:rsidR="001D61B0" w:rsidRDefault="001D61B0" w:rsidP="001D61B0">
      <w:pPr>
        <w:pStyle w:val="a6"/>
      </w:pPr>
      <w:r>
        <w:rPr>
          <w:rStyle w:val="a8"/>
        </w:rPr>
        <w:footnoteRef/>
      </w:r>
      <w:r>
        <w:t xml:space="preserve"> Дополнительные знания к перечисленным  во ФГОС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19F9"/>
    <w:multiLevelType w:val="multilevel"/>
    <w:tmpl w:val="5BD0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B4A7B"/>
    <w:multiLevelType w:val="multilevel"/>
    <w:tmpl w:val="A05A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D1E21"/>
    <w:multiLevelType w:val="hybridMultilevel"/>
    <w:tmpl w:val="33B89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D5F71"/>
    <w:multiLevelType w:val="hybridMultilevel"/>
    <w:tmpl w:val="5730624E"/>
    <w:lvl w:ilvl="0" w:tplc="455EA2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736D6"/>
    <w:multiLevelType w:val="multilevel"/>
    <w:tmpl w:val="C2CCA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33CE2201"/>
    <w:multiLevelType w:val="hybridMultilevel"/>
    <w:tmpl w:val="960A625A"/>
    <w:lvl w:ilvl="0" w:tplc="A45CE8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9567A0"/>
    <w:multiLevelType w:val="multilevel"/>
    <w:tmpl w:val="5F62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A20226"/>
    <w:multiLevelType w:val="hybridMultilevel"/>
    <w:tmpl w:val="62E0C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A4FD6"/>
    <w:multiLevelType w:val="multilevel"/>
    <w:tmpl w:val="05BE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A60121"/>
    <w:multiLevelType w:val="multilevel"/>
    <w:tmpl w:val="0F603B1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9C1DB0"/>
    <w:multiLevelType w:val="multilevel"/>
    <w:tmpl w:val="40E0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922413"/>
    <w:multiLevelType w:val="multilevel"/>
    <w:tmpl w:val="4A34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5848A9"/>
    <w:multiLevelType w:val="hybridMultilevel"/>
    <w:tmpl w:val="6A34EBC4"/>
    <w:lvl w:ilvl="0" w:tplc="DB7EEBA6">
      <w:start w:val="1"/>
      <w:numFmt w:val="bullet"/>
      <w:lvlText w:val="-"/>
      <w:lvlJc w:val="left"/>
      <w:pPr>
        <w:ind w:left="709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3">
    <w:nsid w:val="6C467D82"/>
    <w:multiLevelType w:val="multilevel"/>
    <w:tmpl w:val="4B78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10"/>
  </w:num>
  <w:num w:numId="7">
    <w:abstractNumId w:val="13"/>
  </w:num>
  <w:num w:numId="8">
    <w:abstractNumId w:val="1"/>
  </w:num>
  <w:num w:numId="9">
    <w:abstractNumId w:val="11"/>
  </w:num>
  <w:num w:numId="10">
    <w:abstractNumId w:val="7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3EE"/>
    <w:rsid w:val="0002175F"/>
    <w:rsid w:val="00171A95"/>
    <w:rsid w:val="00171FA2"/>
    <w:rsid w:val="001D61B0"/>
    <w:rsid w:val="001E2F0A"/>
    <w:rsid w:val="004626FE"/>
    <w:rsid w:val="00491411"/>
    <w:rsid w:val="005563FD"/>
    <w:rsid w:val="006414CA"/>
    <w:rsid w:val="00752AA0"/>
    <w:rsid w:val="00982D64"/>
    <w:rsid w:val="00A323BE"/>
    <w:rsid w:val="00A34CE3"/>
    <w:rsid w:val="00B44CF4"/>
    <w:rsid w:val="00BE18CC"/>
    <w:rsid w:val="00DF23EE"/>
    <w:rsid w:val="00E2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A9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6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23E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F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3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14CA"/>
    <w:pPr>
      <w:ind w:left="720"/>
      <w:contextualSpacing/>
    </w:pPr>
  </w:style>
  <w:style w:type="paragraph" w:customStyle="1" w:styleId="western">
    <w:name w:val="western"/>
    <w:basedOn w:val="a"/>
    <w:rsid w:val="004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2"/>
    <w:link w:val="10"/>
    <w:qFormat/>
    <w:rsid w:val="004626FE"/>
    <w:pPr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Стиль1 Знак"/>
    <w:basedOn w:val="20"/>
    <w:link w:val="1"/>
    <w:rsid w:val="004626F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62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footnote text"/>
    <w:basedOn w:val="a"/>
    <w:link w:val="a7"/>
    <w:semiHidden/>
    <w:rsid w:val="001D6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7">
    <w:name w:val="Текст сноски Знак"/>
    <w:basedOn w:val="a0"/>
    <w:link w:val="a6"/>
    <w:semiHidden/>
    <w:rsid w:val="001D61B0"/>
    <w:rPr>
      <w:rFonts w:ascii="Times New Roman" w:eastAsia="Times New Roman" w:hAnsi="Times New Roman" w:cs="Times New Roman"/>
      <w:sz w:val="20"/>
      <w:szCs w:val="20"/>
      <w:lang/>
    </w:rPr>
  </w:style>
  <w:style w:type="character" w:styleId="a8">
    <w:name w:val="footnote reference"/>
    <w:semiHidden/>
    <w:rsid w:val="001D61B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2017-11-08T09:54:00Z</dcterms:created>
  <dcterms:modified xsi:type="dcterms:W3CDTF">2017-11-08T09:54:00Z</dcterms:modified>
</cp:coreProperties>
</file>