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AF" w:rsidRPr="00F242AF" w:rsidRDefault="00F242AF" w:rsidP="00F242AF">
      <w:pPr>
        <w:pStyle w:val="a6"/>
        <w:rPr>
          <w:szCs w:val="28"/>
        </w:rPr>
      </w:pPr>
      <w:r w:rsidRPr="00F242AF">
        <w:rPr>
          <w:szCs w:val="28"/>
        </w:rPr>
        <w:t>Министерство образования и молодежной политики Ставропольского края</w:t>
      </w:r>
    </w:p>
    <w:p w:rsidR="00F242AF" w:rsidRPr="00F242AF" w:rsidRDefault="00F242AF" w:rsidP="00F24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A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242AF" w:rsidRPr="00F242AF" w:rsidRDefault="00F242AF" w:rsidP="00F242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A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242AF">
        <w:rPr>
          <w:rFonts w:ascii="Times New Roman" w:eastAsia="Calibri" w:hAnsi="Times New Roman" w:cs="Times New Roman"/>
          <w:sz w:val="28"/>
          <w:szCs w:val="28"/>
        </w:rPr>
        <w:t>Курсавский</w:t>
      </w:r>
      <w:proofErr w:type="spellEnd"/>
      <w:r w:rsidRPr="00F242AF">
        <w:rPr>
          <w:rFonts w:ascii="Times New Roman" w:eastAsia="Calibri" w:hAnsi="Times New Roman" w:cs="Times New Roman"/>
          <w:sz w:val="28"/>
          <w:szCs w:val="28"/>
        </w:rPr>
        <w:t xml:space="preserve"> региональный колледж «Интег</w:t>
      </w:r>
      <w:r>
        <w:rPr>
          <w:rFonts w:ascii="Times New Roman" w:eastAsia="Calibri" w:hAnsi="Times New Roman" w:cs="Times New Roman"/>
          <w:sz w:val="28"/>
          <w:szCs w:val="28"/>
        </w:rPr>
        <w:t>рал»</w:t>
      </w:r>
    </w:p>
    <w:p w:rsidR="00F242AF" w:rsidRDefault="00F242AF" w:rsidP="00F242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2AF" w:rsidRDefault="00F242AF" w:rsidP="00F242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2AF" w:rsidRDefault="00F242AF" w:rsidP="00F242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1EA" w:rsidRPr="00F242AF" w:rsidRDefault="000E61EA" w:rsidP="00505A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42AF" w:rsidRPr="001271D8" w:rsidRDefault="00F242AF" w:rsidP="00F24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D8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</w:p>
    <w:p w:rsidR="00F242AF" w:rsidRPr="001271D8" w:rsidRDefault="000E61EA" w:rsidP="00F242AF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урок</w:t>
      </w:r>
      <w:r w:rsidR="00E654CF">
        <w:rPr>
          <w:rFonts w:ascii="Times New Roman" w:hAnsi="Times New Roman" w:cs="Times New Roman"/>
          <w:sz w:val="28"/>
          <w:szCs w:val="28"/>
        </w:rPr>
        <w:t>а</w:t>
      </w:r>
      <w:r w:rsidR="00F242AF" w:rsidRPr="00127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E654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91">
        <w:rPr>
          <w:rFonts w:ascii="Times New Roman" w:hAnsi="Times New Roman" w:cs="Times New Roman"/>
          <w:sz w:val="28"/>
          <w:szCs w:val="28"/>
        </w:rPr>
        <w:t>(аукциона)</w:t>
      </w:r>
    </w:p>
    <w:p w:rsidR="00F242AF" w:rsidRPr="001271D8" w:rsidRDefault="000E61EA" w:rsidP="00F242A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«Кладовая бухгалтерии»</w:t>
      </w:r>
    </w:p>
    <w:p w:rsidR="00F242AF" w:rsidRPr="00EE4C0F" w:rsidRDefault="00F242AF" w:rsidP="00F242AF">
      <w:pPr>
        <w:jc w:val="center"/>
        <w:rPr>
          <w:rFonts w:ascii="Times New Roman" w:eastAsia="Calibri" w:hAnsi="Times New Roman" w:cs="Times New Roman"/>
          <w:i/>
          <w:iCs/>
          <w:color w:val="FF0000"/>
          <w:sz w:val="28"/>
        </w:rPr>
      </w:pPr>
    </w:p>
    <w:p w:rsidR="00F242AF" w:rsidRPr="001752D9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Pr="001752D9" w:rsidRDefault="0047396E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  <w:r w:rsidRPr="0047396E">
        <w:rPr>
          <w:rFonts w:ascii="Times New Roman" w:eastAsia="Calibri" w:hAnsi="Times New Roman" w:cs="Times New Roman"/>
          <w:i/>
          <w:iCs/>
          <w:noProof/>
          <w:sz w:val="28"/>
        </w:rPr>
        <w:drawing>
          <wp:inline distT="0" distB="0" distL="0" distR="0">
            <wp:extent cx="1431925" cy="2380615"/>
            <wp:effectExtent l="19050" t="0" r="0" b="635"/>
            <wp:docPr id="3" name="Рисунок 1" descr="https://elibrary.ru/images/welcom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images/welcom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AF" w:rsidRPr="001752D9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Pr="001752D9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Pr="001752D9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Pr="001752D9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Default="00F242AF" w:rsidP="00F242AF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Default="00F242AF" w:rsidP="00505A5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</w:rPr>
      </w:pPr>
    </w:p>
    <w:p w:rsidR="00F242AF" w:rsidRDefault="00F242AF" w:rsidP="00F242A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Курсавка</w:t>
      </w:r>
    </w:p>
    <w:p w:rsidR="00F242AF" w:rsidRPr="007C0207" w:rsidRDefault="00F242AF" w:rsidP="00F242A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42AF" w:rsidRPr="007C0207" w:rsidRDefault="00F242AF" w:rsidP="00F242A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C0207">
        <w:rPr>
          <w:rFonts w:ascii="Times New Roman" w:eastAsia="Calibri" w:hAnsi="Times New Roman" w:cs="Times New Roman"/>
          <w:iCs/>
          <w:sz w:val="24"/>
          <w:szCs w:val="24"/>
        </w:rPr>
        <w:t>201</w:t>
      </w:r>
      <w:r w:rsidR="000E61EA">
        <w:rPr>
          <w:rFonts w:ascii="Times New Roman" w:hAnsi="Times New Roman" w:cs="Times New Roman"/>
          <w:iCs/>
          <w:sz w:val="24"/>
          <w:szCs w:val="24"/>
        </w:rPr>
        <w:t>7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 xml:space="preserve"> год</w:t>
      </w:r>
    </w:p>
    <w:p w:rsidR="009230B6" w:rsidRPr="00162E62" w:rsidRDefault="00F242AF" w:rsidP="00162E62">
      <w:pPr>
        <w:tabs>
          <w:tab w:val="left" w:pos="24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D8">
        <w:rPr>
          <w:rFonts w:ascii="Calibri" w:eastAsia="Calibri" w:hAnsi="Calibri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</w:t>
      </w:r>
      <w:r w:rsidRPr="00F76603">
        <w:rPr>
          <w:rFonts w:ascii="Times New Roman" w:hAnsi="Times New Roman" w:cs="Times New Roman"/>
          <w:sz w:val="28"/>
          <w:szCs w:val="28"/>
        </w:rPr>
        <w:t xml:space="preserve"> для организации проведения уроков </w:t>
      </w:r>
      <w:r w:rsidRPr="001C4596">
        <w:rPr>
          <w:rFonts w:ascii="Times New Roman" w:hAnsi="Times New Roman" w:cs="Times New Roman"/>
          <w:sz w:val="28"/>
          <w:szCs w:val="28"/>
        </w:rPr>
        <w:t xml:space="preserve">нетрадиционных форм в рамках реализации </w:t>
      </w:r>
      <w:r w:rsidR="00E654CF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B971CF">
        <w:rPr>
          <w:rFonts w:ascii="Times New Roman" w:hAnsi="Times New Roman" w:cs="Times New Roman"/>
          <w:sz w:val="28"/>
          <w:szCs w:val="28"/>
        </w:rPr>
        <w:t>ОП.13 «Бухгалтерский учет</w:t>
      </w:r>
      <w:r w:rsidR="00B971CF" w:rsidRPr="00B971CF">
        <w:rPr>
          <w:rFonts w:ascii="Times New Roman" w:hAnsi="Times New Roman" w:cs="Times New Roman"/>
          <w:sz w:val="28"/>
          <w:szCs w:val="28"/>
        </w:rPr>
        <w:t>»</w:t>
      </w:r>
      <w:r w:rsidR="00A10AAD">
        <w:rPr>
          <w:rFonts w:ascii="Times New Roman" w:hAnsi="Times New Roman" w:cs="Times New Roman"/>
          <w:sz w:val="28"/>
          <w:szCs w:val="28"/>
        </w:rPr>
        <w:t xml:space="preserve"> и других дисциплин</w:t>
      </w:r>
      <w:r w:rsidR="00B971CF" w:rsidRPr="00B971CF">
        <w:rPr>
          <w:rFonts w:ascii="Times New Roman" w:hAnsi="Times New Roman" w:cs="Times New Roman"/>
          <w:sz w:val="28"/>
          <w:szCs w:val="28"/>
        </w:rPr>
        <w:t xml:space="preserve"> </w:t>
      </w:r>
      <w:r w:rsidR="00B971CF" w:rsidRPr="00B971CF">
        <w:rPr>
          <w:rFonts w:ascii="Times New Roman" w:eastAsia="Times New Roman" w:hAnsi="Times New Roman" w:cs="Times New Roman"/>
          <w:sz w:val="28"/>
          <w:szCs w:val="28"/>
        </w:rPr>
        <w:t>для студентов</w:t>
      </w:r>
      <w:r w:rsidR="009230B6" w:rsidRPr="00B971C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 38.02.01 «Экономика и бухгалтерский учет (по отраслям)»</w:t>
      </w:r>
      <w:r w:rsidR="00B971CF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r w:rsidR="00162E62">
        <w:rPr>
          <w:rFonts w:ascii="Times New Roman" w:eastAsia="Times New Roman" w:hAnsi="Times New Roman" w:cs="Times New Roman"/>
          <w:sz w:val="28"/>
          <w:szCs w:val="28"/>
        </w:rPr>
        <w:t xml:space="preserve"> углубленной подготовки.</w:t>
      </w:r>
    </w:p>
    <w:p w:rsidR="009230B6" w:rsidRPr="001C4596" w:rsidRDefault="009230B6" w:rsidP="00F242AF">
      <w:pPr>
        <w:tabs>
          <w:tab w:val="left" w:pos="24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2AF" w:rsidRPr="001752D9" w:rsidRDefault="00F242AF" w:rsidP="00E654C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ГБПОУ "</w:t>
      </w:r>
      <w:proofErr w:type="spellStart"/>
      <w:r>
        <w:rPr>
          <w:rFonts w:ascii="Times New Roman" w:eastAsia="Calibri" w:hAnsi="Times New Roman" w:cs="Times New Roman"/>
          <w:sz w:val="28"/>
        </w:rPr>
        <w:t>Курсавский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региональный колледж  "Интеграл"</w:t>
      </w:r>
    </w:p>
    <w:p w:rsidR="00F242AF" w:rsidRDefault="00F242AF" w:rsidP="00BC6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</w:t>
      </w:r>
      <w:r w:rsidRPr="001752D9">
        <w:rPr>
          <w:rFonts w:ascii="Times New Roman" w:eastAsia="Calibri" w:hAnsi="Times New Roman" w:cs="Times New Roman"/>
          <w:sz w:val="28"/>
        </w:rPr>
        <w:t xml:space="preserve"> </w:t>
      </w:r>
      <w:r w:rsidR="00162E62">
        <w:rPr>
          <w:rFonts w:ascii="Times New Roman" w:eastAsia="Calibri" w:hAnsi="Times New Roman" w:cs="Times New Roman"/>
          <w:sz w:val="28"/>
        </w:rPr>
        <w:t>Кузнецова З.М.,</w:t>
      </w:r>
      <w:r>
        <w:rPr>
          <w:rFonts w:ascii="Times New Roman" w:eastAsia="Calibri" w:hAnsi="Times New Roman" w:cs="Times New Roman"/>
          <w:sz w:val="28"/>
        </w:rPr>
        <w:t xml:space="preserve"> преподаватель ГБПОУ КРК "Интеграл"</w:t>
      </w:r>
      <w:r w:rsidR="00162E62">
        <w:rPr>
          <w:rFonts w:ascii="Times New Roman" w:eastAsia="Calibri" w:hAnsi="Times New Roman" w:cs="Times New Roman"/>
          <w:sz w:val="28"/>
        </w:rPr>
        <w:t xml:space="preserve">; </w:t>
      </w:r>
      <w:proofErr w:type="spellStart"/>
      <w:r w:rsidR="00162E62">
        <w:rPr>
          <w:rFonts w:ascii="Times New Roman" w:eastAsia="Calibri" w:hAnsi="Times New Roman" w:cs="Times New Roman"/>
          <w:sz w:val="28"/>
        </w:rPr>
        <w:t>Кныш</w:t>
      </w:r>
      <w:proofErr w:type="spellEnd"/>
      <w:r w:rsidR="00162E62">
        <w:rPr>
          <w:rFonts w:ascii="Times New Roman" w:eastAsia="Calibri" w:hAnsi="Times New Roman" w:cs="Times New Roman"/>
          <w:sz w:val="28"/>
        </w:rPr>
        <w:t xml:space="preserve"> М.И.</w:t>
      </w:r>
      <w:r>
        <w:rPr>
          <w:rFonts w:ascii="Times New Roman" w:hAnsi="Times New Roman" w:cs="Times New Roman"/>
          <w:sz w:val="28"/>
        </w:rPr>
        <w:t>,</w:t>
      </w:r>
      <w:r w:rsidR="00E65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преподаватель ГБПОУ КРК "Интеграл"; </w:t>
      </w:r>
      <w:proofErr w:type="spellStart"/>
      <w:r w:rsidR="00162E62">
        <w:rPr>
          <w:rFonts w:ascii="Times New Roman" w:hAnsi="Times New Roman" w:cs="Times New Roman"/>
          <w:sz w:val="28"/>
        </w:rPr>
        <w:t>Кожукалова</w:t>
      </w:r>
      <w:proofErr w:type="spellEnd"/>
      <w:r w:rsidR="00162E62">
        <w:rPr>
          <w:rFonts w:ascii="Times New Roman" w:hAnsi="Times New Roman" w:cs="Times New Roman"/>
          <w:sz w:val="28"/>
        </w:rPr>
        <w:t xml:space="preserve"> Н.А</w:t>
      </w:r>
      <w:r w:rsidRPr="001752D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</w:t>
      </w:r>
      <w:r w:rsidR="00162E62">
        <w:rPr>
          <w:rFonts w:ascii="Times New Roman" w:eastAsia="Calibri" w:hAnsi="Times New Roman" w:cs="Times New Roman"/>
          <w:sz w:val="28"/>
        </w:rPr>
        <w:t>мастер</w:t>
      </w:r>
      <w:r w:rsidR="00E654CF">
        <w:rPr>
          <w:rFonts w:ascii="Times New Roman" w:eastAsia="Calibri" w:hAnsi="Times New Roman" w:cs="Times New Roman"/>
          <w:sz w:val="28"/>
        </w:rPr>
        <w:t xml:space="preserve"> производственного обучения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 xml:space="preserve">ГБПОУ </w:t>
      </w:r>
      <w:r>
        <w:rPr>
          <w:rFonts w:ascii="Times New Roman" w:eastAsia="Calibri" w:hAnsi="Times New Roman" w:cs="Times New Roman"/>
          <w:sz w:val="28"/>
        </w:rPr>
        <w:t>КРК "Интеграл"</w:t>
      </w:r>
    </w:p>
    <w:p w:rsidR="00F242AF" w:rsidRPr="001752D9" w:rsidRDefault="00F242AF" w:rsidP="00F242AF">
      <w:pPr>
        <w:rPr>
          <w:rFonts w:ascii="Times New Roman" w:eastAsia="Calibri" w:hAnsi="Times New Roman" w:cs="Times New Roman"/>
          <w:sz w:val="28"/>
        </w:rPr>
      </w:pPr>
    </w:p>
    <w:p w:rsidR="00F242AF" w:rsidRPr="001752D9" w:rsidRDefault="00F242AF" w:rsidP="00F242AF">
      <w:pPr>
        <w:rPr>
          <w:rFonts w:ascii="Times New Roman" w:eastAsia="Calibri" w:hAnsi="Times New Roman" w:cs="Times New Roman"/>
          <w:sz w:val="28"/>
        </w:rPr>
      </w:pPr>
    </w:p>
    <w:p w:rsidR="00F242AF" w:rsidRPr="001752D9" w:rsidRDefault="00F242AF" w:rsidP="00F242AF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F242AF" w:rsidRPr="001752D9" w:rsidRDefault="00F242AF" w:rsidP="00BC6CF6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>Рассмотрена и рекомендована к использованию в учебном процессе на заседании Методического Совета ГБПОУ КРК «Интеграл»</w:t>
      </w:r>
    </w:p>
    <w:p w:rsidR="00F242AF" w:rsidRPr="001752D9" w:rsidRDefault="00F242AF" w:rsidP="00BC6CF6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Протокол  № </w:t>
      </w:r>
      <w:r w:rsidR="00162E62">
        <w:rPr>
          <w:rFonts w:ascii="Times New Roman" w:eastAsia="Calibri" w:hAnsi="Times New Roman" w:cs="Times New Roman"/>
          <w:sz w:val="28"/>
        </w:rPr>
        <w:t xml:space="preserve"> 1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>от</w:t>
      </w:r>
      <w:r w:rsidR="00162E62">
        <w:rPr>
          <w:rFonts w:ascii="Times New Roman" w:eastAsia="Calibri" w:hAnsi="Times New Roman" w:cs="Times New Roman"/>
          <w:sz w:val="28"/>
        </w:rPr>
        <w:t xml:space="preserve">  01. 09</w:t>
      </w:r>
      <w:r>
        <w:rPr>
          <w:rFonts w:ascii="Times New Roman" w:eastAsia="Calibri" w:hAnsi="Times New Roman" w:cs="Times New Roman"/>
          <w:sz w:val="28"/>
        </w:rPr>
        <w:t>.</w:t>
      </w:r>
      <w:r w:rsidRPr="001752D9">
        <w:rPr>
          <w:rFonts w:ascii="Times New Roman" w:eastAsia="Calibri" w:hAnsi="Times New Roman" w:cs="Times New Roman"/>
          <w:sz w:val="28"/>
        </w:rPr>
        <w:t xml:space="preserve">  201</w:t>
      </w:r>
      <w:r w:rsidR="00162E62">
        <w:rPr>
          <w:rFonts w:ascii="Times New Roman" w:hAnsi="Times New Roman" w:cs="Times New Roman"/>
          <w:sz w:val="28"/>
        </w:rPr>
        <w:t>7</w:t>
      </w:r>
      <w:r w:rsidRPr="001752D9">
        <w:rPr>
          <w:rFonts w:ascii="Times New Roman" w:eastAsia="Calibri" w:hAnsi="Times New Roman" w:cs="Times New Roman"/>
          <w:sz w:val="28"/>
        </w:rPr>
        <w:t>г.</w:t>
      </w:r>
    </w:p>
    <w:p w:rsidR="00F242AF" w:rsidRPr="001752D9" w:rsidRDefault="00F242AF" w:rsidP="00BC6CF6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242AF" w:rsidRPr="001752D9" w:rsidRDefault="00F242AF" w:rsidP="00BC6CF6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spellStart"/>
      <w:r w:rsidRPr="001752D9">
        <w:rPr>
          <w:rFonts w:ascii="Times New Roman" w:eastAsia="Calibri" w:hAnsi="Times New Roman" w:cs="Times New Roman"/>
          <w:sz w:val="28"/>
        </w:rPr>
        <w:t>методсовета</w:t>
      </w:r>
      <w:proofErr w:type="spellEnd"/>
      <w:r w:rsidRPr="001752D9">
        <w:rPr>
          <w:rFonts w:ascii="Times New Roman" w:eastAsia="Calibri" w:hAnsi="Times New Roman" w:cs="Times New Roman"/>
          <w:sz w:val="28"/>
        </w:rPr>
        <w:t xml:space="preserve"> ____________ </w:t>
      </w:r>
      <w:proofErr w:type="spellStart"/>
      <w:r w:rsidRPr="001752D9">
        <w:rPr>
          <w:rFonts w:ascii="Times New Roman" w:hAnsi="Times New Roman" w:cs="Times New Roman"/>
          <w:sz w:val="28"/>
        </w:rPr>
        <w:t>М.А.Уманская</w:t>
      </w:r>
      <w:proofErr w:type="spellEnd"/>
    </w:p>
    <w:p w:rsidR="00F242AF" w:rsidRPr="001752D9" w:rsidRDefault="00F242AF" w:rsidP="00F242AF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F242AF" w:rsidRPr="001752D9" w:rsidRDefault="00F242AF" w:rsidP="00F242AF">
      <w:pPr>
        <w:spacing w:line="360" w:lineRule="auto"/>
        <w:rPr>
          <w:rFonts w:ascii="Times New Roman" w:hAnsi="Times New Roman" w:cs="Times New Roman"/>
          <w:sz w:val="28"/>
        </w:rPr>
      </w:pPr>
    </w:p>
    <w:p w:rsidR="00F242AF" w:rsidRPr="001752D9" w:rsidRDefault="00F242AF" w:rsidP="00F242AF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F242AF" w:rsidRDefault="00F242AF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F242AF" w:rsidRDefault="00F242AF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F242AF" w:rsidRDefault="00F242AF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с.Курсавка, ул. Титова, 15</w:t>
      </w:r>
    </w:p>
    <w:p w:rsidR="00F242AF" w:rsidRDefault="00F242AF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F242AF" w:rsidRDefault="00F242AF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F242AF" w:rsidRPr="00782C56" w:rsidRDefault="00BC6CF6" w:rsidP="00F242A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F242AF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kurs</w:t>
        </w:r>
        <w:r w:rsidR="00F242AF" w:rsidRPr="00782C56">
          <w:rPr>
            <w:rStyle w:val="a3"/>
            <w:rFonts w:ascii="Times New Roman" w:hAnsi="Times New Roman"/>
            <w:sz w:val="28"/>
            <w:szCs w:val="28"/>
          </w:rPr>
          <w:t>_</w:t>
        </w:r>
        <w:r w:rsidR="00F242AF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integrall</w:t>
        </w:r>
        <w:r w:rsidR="00F242AF" w:rsidRPr="00782C56">
          <w:rPr>
            <w:rStyle w:val="a3"/>
            <w:rFonts w:ascii="Times New Roman" w:hAnsi="Times New Roman"/>
            <w:sz w:val="28"/>
            <w:szCs w:val="28"/>
          </w:rPr>
          <w:t>@</w:t>
        </w:r>
        <w:r w:rsidR="00F242AF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242AF" w:rsidRPr="00782C56">
          <w:rPr>
            <w:rStyle w:val="a3"/>
            <w:rFonts w:ascii="Times New Roman" w:hAnsi="Times New Roman"/>
            <w:sz w:val="28"/>
            <w:szCs w:val="28"/>
          </w:rPr>
          <w:t>.</w:t>
        </w:r>
        <w:r w:rsidR="00F242AF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242AF" w:rsidRDefault="00F242AF" w:rsidP="00BC6C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9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7B55" w:rsidRPr="00B27707" w:rsidRDefault="00DE19BA" w:rsidP="00BC6CF6">
      <w:pPr>
        <w:pStyle w:val="aa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5958" w:rsidRPr="00DE19BA">
        <w:rPr>
          <w:sz w:val="28"/>
          <w:szCs w:val="28"/>
        </w:rPr>
        <w:t>Повышение качества образования</w:t>
      </w:r>
      <w:r w:rsidR="00AD5464">
        <w:rPr>
          <w:sz w:val="28"/>
          <w:szCs w:val="28"/>
        </w:rPr>
        <w:t xml:space="preserve"> - одна</w:t>
      </w:r>
      <w:r w:rsidR="00545958" w:rsidRPr="00DE19BA">
        <w:rPr>
          <w:sz w:val="28"/>
          <w:szCs w:val="28"/>
        </w:rPr>
        <w:t xml:space="preserve"> из приоритетных за</w:t>
      </w:r>
      <w:r w:rsidR="00AD5464">
        <w:rPr>
          <w:sz w:val="28"/>
          <w:szCs w:val="28"/>
        </w:rPr>
        <w:t>дач российского общества</w:t>
      </w:r>
      <w:r w:rsidR="00545958" w:rsidRPr="00DE19BA">
        <w:rPr>
          <w:sz w:val="28"/>
          <w:szCs w:val="28"/>
        </w:rPr>
        <w:t>. В связи с чем, современная педагогика боль</w:t>
      </w:r>
      <w:r w:rsidR="00AD5464">
        <w:rPr>
          <w:sz w:val="28"/>
          <w:szCs w:val="28"/>
        </w:rPr>
        <w:t>шое внимание уделяет активизации</w:t>
      </w:r>
      <w:r w:rsidR="00545958" w:rsidRPr="00DE19BA">
        <w:rPr>
          <w:sz w:val="28"/>
          <w:szCs w:val="28"/>
        </w:rPr>
        <w:t xml:space="preserve"> и результативности учебно-позн</w:t>
      </w:r>
      <w:r w:rsidR="001B3904" w:rsidRPr="00DE19BA">
        <w:rPr>
          <w:sz w:val="28"/>
          <w:szCs w:val="28"/>
        </w:rPr>
        <w:t>ават</w:t>
      </w:r>
      <w:r w:rsidR="00AD5464">
        <w:rPr>
          <w:sz w:val="28"/>
          <w:szCs w:val="28"/>
        </w:rPr>
        <w:t xml:space="preserve">ельной деятельности </w:t>
      </w:r>
      <w:proofErr w:type="gramStart"/>
      <w:r w:rsidR="00AD5464">
        <w:rPr>
          <w:sz w:val="28"/>
          <w:szCs w:val="28"/>
        </w:rPr>
        <w:t>обучающихся</w:t>
      </w:r>
      <w:proofErr w:type="gramEnd"/>
      <w:r w:rsidR="00545958" w:rsidRPr="00DE19BA">
        <w:rPr>
          <w:sz w:val="28"/>
          <w:szCs w:val="28"/>
        </w:rPr>
        <w:t xml:space="preserve">. </w:t>
      </w:r>
      <w:r w:rsidR="00B27707">
        <w:rPr>
          <w:sz w:val="28"/>
          <w:szCs w:val="28"/>
        </w:rPr>
        <w:t>Чтобы достичь этого, сегодня в образовательном процессе широко применяются наряду с традиционными формами работы на уроке – нетрадиционные формы, среди которых одной из наиболее распространенных форм является интегрированный урок.</w:t>
      </w:r>
      <w:r>
        <w:rPr>
          <w:color w:val="333333"/>
          <w:sz w:val="28"/>
          <w:szCs w:val="28"/>
        </w:rPr>
        <w:t xml:space="preserve">    </w:t>
      </w:r>
      <w:r w:rsidR="00B27707">
        <w:rPr>
          <w:color w:val="333333"/>
          <w:sz w:val="28"/>
          <w:szCs w:val="28"/>
        </w:rPr>
        <w:t xml:space="preserve">     </w:t>
      </w:r>
      <w:r w:rsidR="009C3702" w:rsidRPr="00DE19BA">
        <w:rPr>
          <w:sz w:val="28"/>
          <w:szCs w:val="28"/>
        </w:rPr>
        <w:t>Интегрированный урок</w:t>
      </w:r>
      <w:r w:rsidR="00E27B55" w:rsidRPr="00DE19BA">
        <w:rPr>
          <w:sz w:val="28"/>
          <w:szCs w:val="28"/>
        </w:rPr>
        <w:t xml:space="preserve"> - это</w:t>
      </w:r>
      <w:r w:rsidR="009C3702" w:rsidRPr="00DE19BA">
        <w:rPr>
          <w:sz w:val="28"/>
          <w:szCs w:val="28"/>
        </w:rPr>
        <w:t xml:space="preserve"> особый тип урока, объединяющий</w:t>
      </w:r>
      <w:r w:rsidR="00E27B55" w:rsidRPr="00DE19BA">
        <w:rPr>
          <w:sz w:val="28"/>
          <w:szCs w:val="28"/>
        </w:rPr>
        <w:t xml:space="preserve"> в себе обучение одновременно по нескольким дисциплинам при изучении одного понятия, темы или явления.</w:t>
      </w:r>
      <w:r>
        <w:rPr>
          <w:sz w:val="28"/>
          <w:szCs w:val="28"/>
        </w:rPr>
        <w:t xml:space="preserve"> </w:t>
      </w:r>
      <w:r w:rsidR="00E27B55" w:rsidRPr="00DE19BA">
        <w:rPr>
          <w:sz w:val="28"/>
          <w:szCs w:val="28"/>
        </w:rPr>
        <w:t>В таком уроке всегда выделяются: ведущая дисциплина, выступающая интегратором, и дисциплины вспомогательные, способствующие углублению, расширению, уточнению материала ведущей дисциплины.</w:t>
      </w:r>
    </w:p>
    <w:p w:rsidR="00E27B55" w:rsidRPr="00DE19BA" w:rsidRDefault="00B27707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>Интегрированный урок позволяет решать целый ряд задач, которые трудно реализовать в рамках традиционных подходов</w:t>
      </w:r>
      <w:r w:rsidR="00EE7565" w:rsidRPr="00DE19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B55" w:rsidRPr="00DE19BA" w:rsidRDefault="00EE7565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>повышение мотивации учебной деятельности за счет нестандартной формы урока (это необычно, значит интересно);</w:t>
      </w:r>
    </w:p>
    <w:p w:rsidR="00E27B55" w:rsidRPr="00DE19BA" w:rsidRDefault="00EE7565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>рассмотрение понятий, которые используются в разных предметных областях;</w:t>
      </w:r>
    </w:p>
    <w:p w:rsidR="00E27B55" w:rsidRPr="00DE19BA" w:rsidRDefault="00EE7565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работы с мыслительными операциями: сравнение, обобщение, классификация, анализ, синтез и т.д.;</w:t>
      </w:r>
    </w:p>
    <w:p w:rsidR="00E27B55" w:rsidRPr="00DE19BA" w:rsidRDefault="00EE7565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 xml:space="preserve">показ </w:t>
      </w:r>
      <w:proofErr w:type="spellStart"/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E27B55" w:rsidRPr="00DE19BA">
        <w:rPr>
          <w:rFonts w:ascii="Times New Roman" w:eastAsia="Times New Roman" w:hAnsi="Times New Roman" w:cs="Times New Roman"/>
          <w:sz w:val="28"/>
          <w:szCs w:val="28"/>
        </w:rPr>
        <w:t xml:space="preserve"> связей и их применение при решении разнообразных задач.</w:t>
      </w:r>
    </w:p>
    <w:p w:rsidR="00707FF2" w:rsidRPr="00DE19BA" w:rsidRDefault="00DE19BA" w:rsidP="00BC6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3702" w:rsidRPr="00DE19BA">
        <w:rPr>
          <w:rFonts w:ascii="Times New Roman" w:eastAsia="Times New Roman" w:hAnsi="Times New Roman" w:cs="Times New Roman"/>
          <w:sz w:val="28"/>
          <w:szCs w:val="28"/>
        </w:rPr>
        <w:t xml:space="preserve">На интегрированных уроках </w:t>
      </w:r>
      <w:proofErr w:type="gramStart"/>
      <w:r w:rsidR="009C3702" w:rsidRPr="00DE19B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707FF2" w:rsidRPr="00DE19BA">
        <w:rPr>
          <w:rFonts w:ascii="Times New Roman" w:eastAsia="Times New Roman" w:hAnsi="Times New Roman" w:cs="Times New Roman"/>
          <w:sz w:val="28"/>
          <w:szCs w:val="28"/>
        </w:rPr>
        <w:t xml:space="preserve"> работают легко и с интересом усваивают обширный по объему материал. Важно и то, что приобретаемые знания и навыки н</w:t>
      </w:r>
      <w:r w:rsidR="009C3702" w:rsidRPr="00DE19BA">
        <w:rPr>
          <w:rFonts w:ascii="Times New Roman" w:eastAsia="Times New Roman" w:hAnsi="Times New Roman" w:cs="Times New Roman"/>
          <w:sz w:val="28"/>
          <w:szCs w:val="28"/>
        </w:rPr>
        <w:t xml:space="preserve">е только применяются </w:t>
      </w:r>
      <w:proofErr w:type="gramStart"/>
      <w:r w:rsidR="009C3702" w:rsidRPr="00DE19B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707FF2" w:rsidRPr="00DE19BA">
        <w:rPr>
          <w:rFonts w:ascii="Times New Roman" w:eastAsia="Times New Roman" w:hAnsi="Times New Roman" w:cs="Times New Roman"/>
          <w:sz w:val="28"/>
          <w:szCs w:val="28"/>
        </w:rPr>
        <w:t xml:space="preserve"> в их практической деятельности в стандартных учебных ситуациях, но и дают выход для проявления творчества, для проявления интеллектуальных способностей</w:t>
      </w:r>
      <w:r w:rsidR="00707FF2" w:rsidRPr="00DE19B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673E" w:rsidRPr="00DE19BA" w:rsidRDefault="007B673E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lastRenderedPageBreak/>
        <w:t xml:space="preserve">Такой урок </w:t>
      </w:r>
      <w:r w:rsidR="00C028E0">
        <w:rPr>
          <w:rFonts w:ascii="Times New Roman" w:hAnsi="Times New Roman" w:cs="Times New Roman"/>
          <w:sz w:val="28"/>
          <w:szCs w:val="28"/>
        </w:rPr>
        <w:t>– это возможность развивать</w:t>
      </w:r>
      <w:r w:rsidRPr="00DE19BA">
        <w:rPr>
          <w:rFonts w:ascii="Times New Roman" w:hAnsi="Times New Roman" w:cs="Times New Roman"/>
          <w:sz w:val="28"/>
          <w:szCs w:val="28"/>
        </w:rPr>
        <w:t xml:space="preserve"> творческие способности и личностные качества, оценить роль знаний и увидеть их применение на практике, ощутить взаимосвязь разных наук.</w:t>
      </w:r>
    </w:p>
    <w:p w:rsidR="00FA11B4" w:rsidRPr="00DE19BA" w:rsidRDefault="00FA11B4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Интерес к работе вызывается и необычной формой проведения урока, чем снимается традиционность урока, оживляется мысль. Такие занятия позволяют шире вводить элементы занимательности, что повышает интерес к предмету.</w:t>
      </w:r>
    </w:p>
    <w:p w:rsidR="00FA11B4" w:rsidRPr="00DE19BA" w:rsidRDefault="00FA11B4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Нетрадиционные формы уроков эмоциональны по своей природе и потому способны даже самую сухую информацию оживить и сделать яркой, запоминающейся. На таких уроках возможно вовлечение каждого обучающегося в активную работу.</w:t>
      </w:r>
    </w:p>
    <w:p w:rsidR="0065179F" w:rsidRPr="00DE19BA" w:rsidRDefault="00927BA1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В</w:t>
      </w:r>
      <w:r w:rsidR="0065179F" w:rsidRPr="00DE19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3549C" w:rsidRPr="00DE19BA">
        <w:rPr>
          <w:rFonts w:ascii="Times New Roman" w:eastAsia="Times New Roman" w:hAnsi="Times New Roman" w:cs="Times New Roman"/>
          <w:sz w:val="28"/>
          <w:szCs w:val="28"/>
        </w:rPr>
        <w:t xml:space="preserve">роцессе подготовки </w:t>
      </w:r>
      <w:proofErr w:type="spellStart"/>
      <w:r w:rsidR="0053549C" w:rsidRPr="00DE19BA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r w:rsidR="0065179F" w:rsidRPr="00DE19BA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65179F" w:rsidRPr="00DE19BA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 бухгалтерскому учету п</w:t>
      </w:r>
      <w:r w:rsidR="00954BDF" w:rsidRPr="00DE19BA">
        <w:rPr>
          <w:rFonts w:ascii="Times New Roman" w:eastAsia="Times New Roman" w:hAnsi="Times New Roman" w:cs="Times New Roman"/>
          <w:sz w:val="28"/>
          <w:szCs w:val="28"/>
        </w:rPr>
        <w:t>рименяются игровые интегрированные</w:t>
      </w:r>
      <w:r w:rsidR="0065179F" w:rsidRPr="00DE19BA"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обучения: деловая игра, ролевая игра.</w:t>
      </w:r>
    </w:p>
    <w:p w:rsidR="0065179F" w:rsidRPr="00DE19BA" w:rsidRDefault="0065179F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>Деловая игра является эффективным методом обучения, поскольку снимает противоречия между абстрактным характером учебного предмета и реальным характером профессиональной деятельности.</w:t>
      </w:r>
    </w:p>
    <w:p w:rsidR="003E2EED" w:rsidRPr="00DE19BA" w:rsidRDefault="0065179F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>Основной целью проведения занятий в форме деловой игры является формирование у студентов профессиональных компетенций в условиях имитации реальных практических задач профессионального характера.</w:t>
      </w:r>
    </w:p>
    <w:p w:rsidR="003E2EED" w:rsidRPr="00DE19BA" w:rsidRDefault="003E2EED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Игры имеют разный характер, но преследуют единую цель.</w:t>
      </w:r>
    </w:p>
    <w:p w:rsidR="003E2EED" w:rsidRPr="00DE19BA" w:rsidRDefault="003E2EED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413A79" w:rsidRPr="00DE1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9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473B" w:rsidRPr="00DE19BA">
        <w:rPr>
          <w:rFonts w:ascii="Times New Roman" w:eastAsia="Times New Roman" w:hAnsi="Times New Roman" w:cs="Times New Roman"/>
          <w:sz w:val="28"/>
          <w:szCs w:val="28"/>
        </w:rPr>
        <w:t xml:space="preserve"> игра (</w:t>
      </w:r>
      <w:r w:rsidRPr="00DE19BA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F7473B" w:rsidRPr="00DE19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 относится к нестандартным формам уроков. Лучше всего его планировать как завершающий и обобщающий урок, когда у обучающихся уже накоплена оп</w:t>
      </w:r>
      <w:r w:rsidR="00F7473B" w:rsidRPr="00DE19BA">
        <w:rPr>
          <w:rFonts w:ascii="Times New Roman" w:eastAsia="Times New Roman" w:hAnsi="Times New Roman" w:cs="Times New Roman"/>
          <w:sz w:val="28"/>
          <w:szCs w:val="28"/>
        </w:rPr>
        <w:t>ределенная база знаний по всем темам</w:t>
      </w: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.   </w:t>
      </w:r>
    </w:p>
    <w:p w:rsidR="003E2EED" w:rsidRPr="00DE19BA" w:rsidRDefault="003C2362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gramStart"/>
      <w:r w:rsidRPr="00DE19B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 игра (аукцион) поможет</w:t>
      </w:r>
      <w:r w:rsidR="003E2EED" w:rsidRPr="00DE19BA">
        <w:rPr>
          <w:rFonts w:ascii="Times New Roman" w:eastAsia="Times New Roman" w:hAnsi="Times New Roman" w:cs="Times New Roman"/>
          <w:sz w:val="28"/>
          <w:szCs w:val="28"/>
        </w:rPr>
        <w:t xml:space="preserve"> достичь сразу нескольких целей методического, педагогического и психологического характера: </w:t>
      </w:r>
    </w:p>
    <w:p w:rsidR="00413A79" w:rsidRPr="00DE19BA" w:rsidRDefault="00413A79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i/>
          <w:sz w:val="28"/>
          <w:szCs w:val="28"/>
        </w:rPr>
        <w:t>Методические</w:t>
      </w:r>
      <w:r w:rsidRPr="00DE19B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:</w:t>
      </w:r>
    </w:p>
    <w:p w:rsidR="00C028E0" w:rsidRPr="00C028E0" w:rsidRDefault="00C028E0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28E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технологии проведения интегрированных уроков; </w:t>
      </w:r>
    </w:p>
    <w:p w:rsidR="00413A79" w:rsidRPr="00C028E0" w:rsidRDefault="00413A79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28E0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Педагогические:</w:t>
      </w:r>
    </w:p>
    <w:p w:rsidR="000810D6" w:rsidRPr="00DE19BA" w:rsidRDefault="00C028E0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контроля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 xml:space="preserve"> знаний учащихся по данной теме; </w:t>
      </w:r>
    </w:p>
    <w:p w:rsidR="000810D6" w:rsidRPr="00DE19BA" w:rsidRDefault="00C028E0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мотивации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 xml:space="preserve"> к изучению </w:t>
      </w:r>
      <w:proofErr w:type="spellStart"/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игровые элементы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0D6" w:rsidRPr="00DE19BA" w:rsidRDefault="00987E3D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</w:rPr>
        <w:t>х обучающихся в активную деятельность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10D6" w:rsidRPr="00DE19BA" w:rsidRDefault="000810D6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самоанализа; </w:t>
      </w:r>
    </w:p>
    <w:p w:rsidR="000810D6" w:rsidRPr="00DE19BA" w:rsidRDefault="00987E3D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самостоятельного мышления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ворческой активности, инициативности</w:t>
      </w:r>
      <w:r w:rsidR="000810D6" w:rsidRPr="00DE19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79" w:rsidRPr="00DE19BA" w:rsidRDefault="00413A79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i/>
          <w:sz w:val="28"/>
          <w:szCs w:val="28"/>
        </w:rPr>
        <w:t>Психологические:</w:t>
      </w:r>
    </w:p>
    <w:p w:rsidR="003E2EED" w:rsidRPr="00DE19BA" w:rsidRDefault="00987E3D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 рабочей, деловой атмосферы</w:t>
      </w:r>
      <w:r w:rsidR="003E2EED" w:rsidRPr="00DE19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E2EED" w:rsidRPr="00DE19BA" w:rsidRDefault="003E2EED" w:rsidP="00BC6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eastAsia="Times New Roman" w:hAnsi="Times New Roman" w:cs="Times New Roman"/>
          <w:sz w:val="28"/>
          <w:szCs w:val="28"/>
        </w:rPr>
        <w:t>обеспечение эмоц</w:t>
      </w:r>
      <w:r w:rsidR="00987E3D">
        <w:rPr>
          <w:rFonts w:ascii="Times New Roman" w:eastAsia="Times New Roman" w:hAnsi="Times New Roman" w:cs="Times New Roman"/>
          <w:sz w:val="28"/>
          <w:szCs w:val="28"/>
        </w:rPr>
        <w:t xml:space="preserve">иональной сопричастности </w:t>
      </w:r>
      <w:proofErr w:type="gramStart"/>
      <w:r w:rsidR="00987E3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E19BA">
        <w:rPr>
          <w:rFonts w:ascii="Times New Roman" w:eastAsia="Times New Roman" w:hAnsi="Times New Roman" w:cs="Times New Roman"/>
          <w:sz w:val="28"/>
          <w:szCs w:val="28"/>
        </w:rPr>
        <w:t xml:space="preserve"> к собственно</w:t>
      </w:r>
      <w:r w:rsidR="00987E3D">
        <w:rPr>
          <w:rFonts w:ascii="Times New Roman" w:eastAsia="Times New Roman" w:hAnsi="Times New Roman" w:cs="Times New Roman"/>
          <w:sz w:val="28"/>
          <w:szCs w:val="28"/>
        </w:rPr>
        <w:t>й деятельности и работе других.</w:t>
      </w:r>
    </w:p>
    <w:p w:rsidR="003E2EED" w:rsidRPr="00DE19BA" w:rsidRDefault="003E2EED" w:rsidP="00BC6CF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19BA">
        <w:rPr>
          <w:sz w:val="28"/>
          <w:szCs w:val="28"/>
        </w:rPr>
        <w:t>Урок-</w:t>
      </w:r>
      <w:r w:rsidR="00954BDF" w:rsidRPr="00DE19BA">
        <w:rPr>
          <w:sz w:val="28"/>
          <w:szCs w:val="28"/>
        </w:rPr>
        <w:t>игра (</w:t>
      </w:r>
      <w:r w:rsidRPr="00DE19BA">
        <w:rPr>
          <w:sz w:val="28"/>
          <w:szCs w:val="28"/>
        </w:rPr>
        <w:t>аукцион</w:t>
      </w:r>
      <w:r w:rsidR="00954BDF" w:rsidRPr="00DE19BA">
        <w:rPr>
          <w:sz w:val="28"/>
          <w:szCs w:val="28"/>
        </w:rPr>
        <w:t>)</w:t>
      </w:r>
      <w:r w:rsidRPr="00DE19BA">
        <w:rPr>
          <w:sz w:val="28"/>
          <w:szCs w:val="28"/>
        </w:rPr>
        <w:t xml:space="preserve"> позволяет не только повторить и обобщить знания по теме, </w:t>
      </w:r>
      <w:r w:rsidR="00F7473B" w:rsidRPr="00DE19BA">
        <w:rPr>
          <w:sz w:val="28"/>
          <w:szCs w:val="28"/>
        </w:rPr>
        <w:t>но предоставляет каждому обучающемуся</w:t>
      </w:r>
      <w:r w:rsidRPr="00DE19BA">
        <w:rPr>
          <w:sz w:val="28"/>
          <w:szCs w:val="28"/>
        </w:rPr>
        <w:t xml:space="preserve"> активно включиться в работу на уроке, показать свои знания и учения, принимать самостоятельные решения и отвечать за результаты. Таким образом формируются все виды УУД – личностные, познавательные, регулятивные и коммуникативные; урок-аукцион отвечает требованиям ФГОС и гарантирует успех</w:t>
      </w:r>
      <w:proofErr w:type="gramStart"/>
      <w:r w:rsidRPr="00DE19BA">
        <w:rPr>
          <w:sz w:val="28"/>
          <w:szCs w:val="28"/>
        </w:rPr>
        <w:t xml:space="preserve"> </w:t>
      </w:r>
      <w:r w:rsidR="002C751E" w:rsidRPr="00DE19BA">
        <w:rPr>
          <w:sz w:val="28"/>
          <w:szCs w:val="28"/>
        </w:rPr>
        <w:t>.</w:t>
      </w:r>
      <w:proofErr w:type="gramEnd"/>
    </w:p>
    <w:p w:rsidR="00954BDF" w:rsidRPr="00DE19BA" w:rsidRDefault="00954BDF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ИКТ в </w:t>
      </w:r>
      <w:r w:rsidR="008B29E7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интегрированного урока-игры</w:t>
      </w:r>
      <w:r w:rsidRPr="00DE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(аукцион</w:t>
      </w:r>
      <w:r w:rsidR="008B29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19BA">
        <w:rPr>
          <w:rFonts w:ascii="Times New Roman" w:hAnsi="Times New Roman" w:cs="Times New Roman"/>
          <w:sz w:val="28"/>
          <w:szCs w:val="28"/>
          <w:shd w:val="clear" w:color="auto" w:fill="FFFFFF"/>
        </w:rPr>
        <w:t>) дает возможность повысить интерес к предметам, делая урок более увлекательным</w:t>
      </w:r>
      <w:r w:rsidRPr="00DE19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E19B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интерактивной доски на таком уроке делает его ярким, наглядным, динамичным. </w:t>
      </w:r>
      <w:r w:rsidRPr="00DE19BA">
        <w:rPr>
          <w:rFonts w:ascii="Times New Roman" w:eastAsia="Calibri" w:hAnsi="Times New Roman" w:cs="Times New Roman"/>
          <w:sz w:val="28"/>
          <w:szCs w:val="28"/>
        </w:rPr>
        <w:t xml:space="preserve">Ко всем этапам </w:t>
      </w:r>
      <w:proofErr w:type="gramStart"/>
      <w:r w:rsidRPr="00DE19BA">
        <w:rPr>
          <w:rFonts w:ascii="Times New Roman" w:hAnsi="Times New Roman" w:cs="Times New Roman"/>
          <w:sz w:val="28"/>
          <w:szCs w:val="28"/>
        </w:rPr>
        <w:t>урока-</w:t>
      </w:r>
      <w:r w:rsidR="00797270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797270"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DE19BA">
        <w:rPr>
          <w:rFonts w:ascii="Times New Roman" w:eastAsia="Calibri" w:hAnsi="Times New Roman" w:cs="Times New Roman"/>
          <w:sz w:val="28"/>
          <w:szCs w:val="28"/>
        </w:rPr>
        <w:t xml:space="preserve"> подготовлены материалы для интерактивной доски.</w:t>
      </w:r>
    </w:p>
    <w:p w:rsidR="00954BDF" w:rsidRPr="00DE19BA" w:rsidRDefault="00954BDF" w:rsidP="00BC6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Проведение такого урока требует от преподавателей большой подготовки и владение современными технологиями, методами и приемами обучения.</w:t>
      </w:r>
    </w:p>
    <w:p w:rsidR="003E2EED" w:rsidRPr="00DE19BA" w:rsidRDefault="003E2EED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BA">
        <w:rPr>
          <w:rFonts w:ascii="Times New Roman" w:hAnsi="Times New Roman" w:cs="Times New Roman"/>
          <w:sz w:val="28"/>
          <w:szCs w:val="28"/>
        </w:rPr>
        <w:t>Предлагаемая методическая разработка рекомендуется для проведения уроков нетрадиционных форм обучения при подгото</w:t>
      </w:r>
      <w:r w:rsidR="00954BDF" w:rsidRPr="00DE19BA">
        <w:rPr>
          <w:rFonts w:ascii="Times New Roman" w:hAnsi="Times New Roman" w:cs="Times New Roman"/>
          <w:sz w:val="28"/>
          <w:szCs w:val="28"/>
        </w:rPr>
        <w:t>вке специалистов  по специальности 38.02.01 «Экономика и бухгалтерский учет (по отраслям)» по программе углубленной подготовки.</w:t>
      </w:r>
    </w:p>
    <w:p w:rsidR="003E2EED" w:rsidRDefault="003E2EED" w:rsidP="00BC6CF6">
      <w:pPr>
        <w:spacing w:after="0" w:line="360" w:lineRule="auto"/>
        <w:ind w:firstLine="709"/>
        <w:rPr>
          <w:rFonts w:ascii="REG" w:eastAsia="Times New Roman" w:hAnsi="REG" w:cs="Times New Roman"/>
          <w:sz w:val="20"/>
          <w:szCs w:val="20"/>
        </w:rPr>
      </w:pPr>
    </w:p>
    <w:p w:rsidR="004717BF" w:rsidRPr="001271D8" w:rsidRDefault="008C1639" w:rsidP="00BC6CF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организации и проведения урока</w:t>
      </w:r>
    </w:p>
    <w:p w:rsidR="008C1639" w:rsidRPr="008A7455" w:rsidRDefault="008C1639" w:rsidP="00BC6CF6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анный и</w:t>
      </w:r>
      <w:r w:rsidR="0045649F">
        <w:rPr>
          <w:rFonts w:ascii="Times New Roman" w:hAnsi="Times New Roman" w:cs="Times New Roman"/>
          <w:sz w:val="28"/>
          <w:szCs w:val="28"/>
        </w:rPr>
        <w:t>нтегрированный урок-игра (аукцион)</w:t>
      </w:r>
      <w:r w:rsidR="00C224C7">
        <w:rPr>
          <w:rFonts w:ascii="Times New Roman" w:hAnsi="Times New Roman" w:cs="Times New Roman"/>
          <w:sz w:val="28"/>
          <w:szCs w:val="28"/>
        </w:rPr>
        <w:t xml:space="preserve"> «Кладовая бухгалтерии» проводится</w:t>
      </w:r>
      <w:r w:rsidR="0045649F">
        <w:rPr>
          <w:rFonts w:ascii="Times New Roman" w:hAnsi="Times New Roman" w:cs="Times New Roman"/>
          <w:sz w:val="28"/>
          <w:szCs w:val="28"/>
        </w:rPr>
        <w:t xml:space="preserve"> </w:t>
      </w:r>
      <w:r w:rsidR="0045649F" w:rsidRPr="001C459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5649F" w:rsidRPr="00961C52">
        <w:rPr>
          <w:rFonts w:ascii="Times New Roman" w:hAnsi="Times New Roman" w:cs="Times New Roman"/>
          <w:sz w:val="28"/>
          <w:szCs w:val="28"/>
        </w:rPr>
        <w:t>образовательной программы ОП.13 «Бухгалтерский учет</w:t>
      </w:r>
      <w:r w:rsidR="00C224C7" w:rsidRPr="00961C52">
        <w:rPr>
          <w:rFonts w:ascii="Times New Roman" w:hAnsi="Times New Roman" w:cs="Times New Roman"/>
          <w:sz w:val="28"/>
          <w:szCs w:val="28"/>
        </w:rPr>
        <w:t>»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в кабинете</w:t>
      </w:r>
      <w:r>
        <w:rPr>
          <w:rFonts w:ascii="Times New Roman" w:eastAsia="Calibri" w:hAnsi="Times New Roman" w:cs="Times New Roman"/>
          <w:sz w:val="28"/>
          <w:szCs w:val="28"/>
        </w:rPr>
        <w:t>, оснащенном автоматизированным рабочим местом преподавателя с возможностью использования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компьютерных технологий </w:t>
      </w:r>
      <w:r w:rsidRPr="008A7455">
        <w:rPr>
          <w:rFonts w:ascii="Times New Roman" w:hAnsi="Times New Roman" w:cs="Times New Roman"/>
          <w:sz w:val="28"/>
          <w:szCs w:val="28"/>
        </w:rPr>
        <w:t>и интерактивной доски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639" w:rsidRPr="00E86464" w:rsidRDefault="008C1639" w:rsidP="00BC6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r w:rsidRPr="00B06ED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9F">
        <w:rPr>
          <w:rFonts w:ascii="Times New Roman" w:hAnsi="Times New Roman" w:cs="Times New Roman"/>
          <w:sz w:val="28"/>
          <w:szCs w:val="28"/>
        </w:rPr>
        <w:t>1 час 30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  <w:r w:rsidRPr="00B06ED6">
        <w:rPr>
          <w:rFonts w:ascii="Times New Roman" w:hAnsi="Times New Roman" w:cs="Times New Roman"/>
          <w:sz w:val="28"/>
          <w:szCs w:val="28"/>
        </w:rPr>
        <w:t>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8C1639" w:rsidRPr="00D973C2" w:rsidRDefault="008C1639" w:rsidP="00BC6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преподавателя </w:t>
      </w:r>
      <w:r w:rsidRPr="00B06ED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06ED6">
        <w:rPr>
          <w:rFonts w:ascii="Times New Roman" w:hAnsi="Times New Roman" w:cs="Times New Roman"/>
          <w:sz w:val="28"/>
          <w:szCs w:val="28"/>
        </w:rPr>
        <w:t xml:space="preserve"> в себя следующее: подбор материала для </w:t>
      </w:r>
      <w:r w:rsidR="004A0567">
        <w:rPr>
          <w:rFonts w:ascii="Times New Roman" w:hAnsi="Times New Roman" w:cs="Times New Roman"/>
          <w:sz w:val="28"/>
          <w:szCs w:val="28"/>
        </w:rPr>
        <w:t>всех туров</w:t>
      </w:r>
      <w:r w:rsidRPr="00B06E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критериев оценки каждого </w:t>
      </w:r>
      <w:r w:rsidR="004A0567">
        <w:rPr>
          <w:rFonts w:ascii="Times New Roman" w:hAnsi="Times New Roman" w:cs="Times New Roman"/>
          <w:sz w:val="28"/>
          <w:szCs w:val="28"/>
        </w:rPr>
        <w:t>тура</w:t>
      </w:r>
      <w:r w:rsidRPr="005E7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E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состава жюри, оформление кабинета</w:t>
      </w:r>
      <w:r w:rsidRPr="00B06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Для иллюстрации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заданий готовятся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слайды ко всем этапам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урока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инструментов и встроенных тестов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приложения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Notebook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11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>интерактивной доски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Board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8C1639" w:rsidRPr="00B06ED6" w:rsidRDefault="008C1639" w:rsidP="00BC6CF6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B06ED6">
        <w:rPr>
          <w:rFonts w:ascii="Times New Roman" w:hAnsi="Times New Roman" w:cs="Times New Roman"/>
          <w:sz w:val="28"/>
          <w:szCs w:val="28"/>
        </w:rPr>
        <w:t xml:space="preserve"> проходит в виде </w:t>
      </w:r>
      <w:r w:rsidR="004A056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06ED6">
        <w:rPr>
          <w:rFonts w:ascii="Times New Roman" w:hAnsi="Times New Roman" w:cs="Times New Roman"/>
          <w:sz w:val="28"/>
          <w:szCs w:val="28"/>
        </w:rPr>
        <w:t>частники</w:t>
      </w:r>
      <w:r w:rsidR="0091082E">
        <w:rPr>
          <w:rFonts w:ascii="Times New Roman" w:hAnsi="Times New Roman" w:cs="Times New Roman"/>
          <w:sz w:val="28"/>
          <w:szCs w:val="28"/>
        </w:rPr>
        <w:t xml:space="preserve"> </w:t>
      </w:r>
      <w:r w:rsidRPr="00B06ED6">
        <w:rPr>
          <w:rFonts w:ascii="Times New Roman" w:hAnsi="Times New Roman" w:cs="Times New Roman"/>
          <w:sz w:val="28"/>
          <w:szCs w:val="28"/>
        </w:rPr>
        <w:t xml:space="preserve">– </w:t>
      </w:r>
      <w:r w:rsidR="004A0567">
        <w:rPr>
          <w:rFonts w:ascii="Times New Roman" w:hAnsi="Times New Roman" w:cs="Times New Roman"/>
          <w:sz w:val="28"/>
          <w:szCs w:val="28"/>
        </w:rPr>
        <w:t xml:space="preserve">обучающиеся третьего курса  </w:t>
      </w:r>
      <w:r w:rsidR="004A0567" w:rsidRPr="00B971CF">
        <w:rPr>
          <w:rFonts w:ascii="Times New Roman" w:eastAsia="Times New Roman" w:hAnsi="Times New Roman" w:cs="Times New Roman"/>
          <w:sz w:val="28"/>
          <w:szCs w:val="28"/>
        </w:rPr>
        <w:t>специальности  38.02.01 «Экономика и бухгалтерский учет (по отраслям)»</w:t>
      </w:r>
      <w:r w:rsidR="004A0567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углубленной подготовки.</w:t>
      </w:r>
      <w:r w:rsidRPr="00B06ED6">
        <w:rPr>
          <w:rFonts w:ascii="Times New Roman" w:hAnsi="Times New Roman" w:cs="Times New Roman"/>
          <w:sz w:val="28"/>
          <w:szCs w:val="28"/>
        </w:rPr>
        <w:t xml:space="preserve"> </w:t>
      </w:r>
      <w:r w:rsidR="00074BE6">
        <w:rPr>
          <w:rFonts w:ascii="Times New Roman" w:hAnsi="Times New Roman" w:cs="Times New Roman"/>
          <w:sz w:val="28"/>
          <w:szCs w:val="28"/>
        </w:rPr>
        <w:t xml:space="preserve">Все участники перед началом аукциона получают в </w:t>
      </w:r>
      <w:r w:rsidR="00F90BAC">
        <w:rPr>
          <w:rFonts w:ascii="Times New Roman" w:hAnsi="Times New Roman" w:cs="Times New Roman"/>
          <w:sz w:val="28"/>
          <w:szCs w:val="28"/>
        </w:rPr>
        <w:t>банке (функции банкира выполняют</w:t>
      </w:r>
      <w:r w:rsidR="00074BE6">
        <w:rPr>
          <w:rFonts w:ascii="Times New Roman" w:hAnsi="Times New Roman" w:cs="Times New Roman"/>
          <w:sz w:val="28"/>
          <w:szCs w:val="28"/>
        </w:rPr>
        <w:t xml:space="preserve"> </w:t>
      </w:r>
      <w:r w:rsidR="006E50D7">
        <w:rPr>
          <w:rFonts w:ascii="Times New Roman" w:hAnsi="Times New Roman" w:cs="Times New Roman"/>
          <w:sz w:val="28"/>
          <w:szCs w:val="28"/>
        </w:rPr>
        <w:t>жюри</w:t>
      </w:r>
      <w:r w:rsidR="00074BE6">
        <w:rPr>
          <w:rFonts w:ascii="Times New Roman" w:hAnsi="Times New Roman" w:cs="Times New Roman"/>
          <w:sz w:val="28"/>
          <w:szCs w:val="28"/>
        </w:rPr>
        <w:t>) первоначальный капитал в виде краткосрочного кредита под 20% годовых</w:t>
      </w:r>
      <w:r w:rsidR="00C558FB">
        <w:rPr>
          <w:rFonts w:ascii="Times New Roman" w:hAnsi="Times New Roman" w:cs="Times New Roman"/>
          <w:sz w:val="28"/>
          <w:szCs w:val="28"/>
        </w:rPr>
        <w:t xml:space="preserve"> (до конца аукциона) в размере 1000 монет – игровых денежных знаков. Это означает, что в конце аукциона все, взявшие кредит, должны вернуть в банк 1200 монет (1000 монет - это сам кредит и 200 монет составляет 20% годовых от суммы кредита)</w:t>
      </w:r>
      <w:r w:rsidR="00740424">
        <w:rPr>
          <w:rFonts w:ascii="Times New Roman" w:hAnsi="Times New Roman" w:cs="Times New Roman"/>
          <w:sz w:val="28"/>
          <w:szCs w:val="28"/>
        </w:rPr>
        <w:t>. Расписываясь в банковской книге «Выдача кредитов»</w:t>
      </w:r>
      <w:r w:rsidR="00695C3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40424">
        <w:rPr>
          <w:rFonts w:ascii="Times New Roman" w:hAnsi="Times New Roman" w:cs="Times New Roman"/>
          <w:sz w:val="28"/>
          <w:szCs w:val="28"/>
        </w:rPr>
        <w:t xml:space="preserve"> за его получение, обучающийся одновременно с деньгами получает номер участника</w:t>
      </w:r>
      <w:r w:rsidR="00A47C57">
        <w:rPr>
          <w:rFonts w:ascii="Times New Roman" w:hAnsi="Times New Roman" w:cs="Times New Roman"/>
          <w:sz w:val="28"/>
          <w:szCs w:val="28"/>
        </w:rPr>
        <w:t>, который соответствует его лицевому счету (приложение 2)</w:t>
      </w:r>
      <w:r w:rsidR="00740424">
        <w:rPr>
          <w:rFonts w:ascii="Times New Roman" w:hAnsi="Times New Roman" w:cs="Times New Roman"/>
          <w:sz w:val="28"/>
          <w:szCs w:val="28"/>
        </w:rPr>
        <w:t>. Только имея такой номер</w:t>
      </w:r>
      <w:r w:rsidR="00C224C7">
        <w:rPr>
          <w:rFonts w:ascii="Times New Roman" w:hAnsi="Times New Roman" w:cs="Times New Roman"/>
          <w:sz w:val="28"/>
          <w:szCs w:val="28"/>
        </w:rPr>
        <w:t>,</w:t>
      </w:r>
      <w:r w:rsidR="00740424">
        <w:rPr>
          <w:rFonts w:ascii="Times New Roman" w:hAnsi="Times New Roman" w:cs="Times New Roman"/>
          <w:sz w:val="28"/>
          <w:szCs w:val="28"/>
        </w:rPr>
        <w:t xml:space="preserve"> участник может претендовать на тот или иной лот, выставленный на аукционе. В виде лотов, продаваемых на аукционе, предлагаются вопросы. Правильный ответ на приобретенный вопрос приносит участнику определенный доход.</w:t>
      </w:r>
    </w:p>
    <w:p w:rsidR="008C1639" w:rsidRDefault="008C1639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Урок</w:t>
      </w:r>
      <w:r w:rsidR="00624130">
        <w:rPr>
          <w:sz w:val="28"/>
          <w:szCs w:val="28"/>
          <w:shd w:val="clear" w:color="auto" w:fill="FFFFFF"/>
        </w:rPr>
        <w:t xml:space="preserve"> –</w:t>
      </w:r>
      <w:r w:rsidR="00846A08">
        <w:rPr>
          <w:sz w:val="28"/>
          <w:szCs w:val="28"/>
          <w:shd w:val="clear" w:color="auto" w:fill="FFFFFF"/>
        </w:rPr>
        <w:t xml:space="preserve"> </w:t>
      </w:r>
      <w:r w:rsidR="00624130">
        <w:rPr>
          <w:sz w:val="28"/>
          <w:szCs w:val="28"/>
          <w:shd w:val="clear" w:color="auto" w:fill="FFFFFF"/>
        </w:rPr>
        <w:t>игра (аукцион) состоит из трех туров</w:t>
      </w:r>
      <w:r>
        <w:rPr>
          <w:sz w:val="28"/>
          <w:szCs w:val="28"/>
          <w:shd w:val="clear" w:color="auto" w:fill="FFFFFF"/>
        </w:rPr>
        <w:t>:</w:t>
      </w:r>
    </w:p>
    <w:p w:rsidR="008C1639" w:rsidRPr="00EE27FB" w:rsidRDefault="0003175D" w:rsidP="00BC6CF6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Первый тур – открытый лот – конкретный вопрос из области бухгалтерского учета.</w:t>
      </w:r>
    </w:p>
    <w:p w:rsidR="008C1639" w:rsidRPr="00EE27FB" w:rsidRDefault="0003175D" w:rsidP="00BC6CF6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Второй тур </w:t>
      </w:r>
      <w:r w:rsidR="00E965F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E965FC">
        <w:rPr>
          <w:color w:val="000000" w:themeColor="text1"/>
          <w:sz w:val="28"/>
          <w:szCs w:val="28"/>
        </w:rPr>
        <w:t>полузакрытый лот – определенная область знаний о бухгалтерском учете.</w:t>
      </w:r>
    </w:p>
    <w:p w:rsidR="008C1639" w:rsidRPr="00F7473B" w:rsidRDefault="00E965FC" w:rsidP="00BC6CF6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Третий тур </w:t>
      </w:r>
      <w:r w:rsidR="009849B0">
        <w:rPr>
          <w:color w:val="000000" w:themeColor="text1"/>
          <w:sz w:val="28"/>
          <w:szCs w:val="28"/>
        </w:rPr>
        <w:t xml:space="preserve">– закрытый лот - </w:t>
      </w:r>
      <w:r>
        <w:rPr>
          <w:color w:val="000000" w:themeColor="text1"/>
          <w:sz w:val="28"/>
          <w:szCs w:val="28"/>
        </w:rPr>
        <w:t xml:space="preserve"> неизвест</w:t>
      </w:r>
      <w:r w:rsidR="009849B0">
        <w:rPr>
          <w:color w:val="000000" w:themeColor="text1"/>
          <w:sz w:val="28"/>
          <w:szCs w:val="28"/>
        </w:rPr>
        <w:t xml:space="preserve">ный вопрос  из области бухгалтерского учета. </w:t>
      </w:r>
    </w:p>
    <w:p w:rsidR="008C1639" w:rsidRDefault="008C1639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55EE">
        <w:rPr>
          <w:sz w:val="28"/>
          <w:szCs w:val="28"/>
          <w:shd w:val="clear" w:color="auto" w:fill="FFFFFF"/>
        </w:rPr>
        <w:t xml:space="preserve">Задача </w:t>
      </w:r>
      <w:r w:rsidR="007E5CD6">
        <w:rPr>
          <w:sz w:val="28"/>
          <w:szCs w:val="28"/>
          <w:shd w:val="clear" w:color="auto" w:fill="FFFFFF"/>
        </w:rPr>
        <w:t>каждого участника</w:t>
      </w:r>
      <w:r w:rsidRPr="003D55EE">
        <w:rPr>
          <w:sz w:val="28"/>
          <w:szCs w:val="28"/>
          <w:shd w:val="clear" w:color="auto" w:fill="FFFFFF"/>
        </w:rPr>
        <w:t xml:space="preserve"> набрать как</w:t>
      </w:r>
      <w:r w:rsidR="007E5CD6">
        <w:rPr>
          <w:sz w:val="28"/>
          <w:szCs w:val="28"/>
          <w:shd w:val="clear" w:color="auto" w:fill="FFFFFF"/>
        </w:rPr>
        <w:t xml:space="preserve"> можно большее количество монет, вернув в банк кредит с процентами</w:t>
      </w:r>
      <w:r w:rsidRPr="003D55EE">
        <w:rPr>
          <w:sz w:val="28"/>
          <w:szCs w:val="28"/>
          <w:shd w:val="clear" w:color="auto" w:fill="FFFFFF"/>
        </w:rPr>
        <w:t xml:space="preserve">. По </w:t>
      </w:r>
      <w:r w:rsidR="00D41C56">
        <w:rPr>
          <w:sz w:val="28"/>
          <w:szCs w:val="28"/>
          <w:shd w:val="clear" w:color="auto" w:fill="FFFFFF"/>
        </w:rPr>
        <w:t>ходу иг</w:t>
      </w:r>
      <w:r w:rsidR="00F7473B">
        <w:rPr>
          <w:sz w:val="28"/>
          <w:szCs w:val="28"/>
          <w:shd w:val="clear" w:color="auto" w:fill="FFFFFF"/>
        </w:rPr>
        <w:t>ры ведется подсчет монет банкира</w:t>
      </w:r>
      <w:r w:rsidR="00D41C56">
        <w:rPr>
          <w:sz w:val="28"/>
          <w:szCs w:val="28"/>
          <w:shd w:val="clear" w:color="auto" w:fill="FFFFFF"/>
        </w:rPr>
        <w:t>м</w:t>
      </w:r>
      <w:r w:rsidR="00F7473B">
        <w:rPr>
          <w:sz w:val="28"/>
          <w:szCs w:val="28"/>
          <w:shd w:val="clear" w:color="auto" w:fill="FFFFFF"/>
        </w:rPr>
        <w:t>и (жюри)</w:t>
      </w:r>
      <w:r w:rsidRPr="003D55EE">
        <w:rPr>
          <w:sz w:val="28"/>
          <w:szCs w:val="28"/>
          <w:shd w:val="clear" w:color="auto" w:fill="FFFFFF"/>
        </w:rPr>
        <w:t xml:space="preserve">. </w:t>
      </w:r>
      <w:r w:rsidR="00D41C56">
        <w:rPr>
          <w:sz w:val="28"/>
          <w:szCs w:val="28"/>
          <w:shd w:val="clear" w:color="auto" w:fill="FFFFFF"/>
        </w:rPr>
        <w:t>А затем банкир</w:t>
      </w:r>
      <w:r w:rsidR="00F7473B">
        <w:rPr>
          <w:sz w:val="28"/>
          <w:szCs w:val="28"/>
          <w:shd w:val="clear" w:color="auto" w:fill="FFFFFF"/>
        </w:rPr>
        <w:t>ы объявляю</w:t>
      </w:r>
      <w:r w:rsidR="00D41C56">
        <w:rPr>
          <w:sz w:val="28"/>
          <w:szCs w:val="28"/>
          <w:shd w:val="clear" w:color="auto" w:fill="FFFFFF"/>
        </w:rPr>
        <w:t>т победителя, т.е. участника, у которого остается на лицевом счете больше всего монет.</w:t>
      </w:r>
    </w:p>
    <w:p w:rsidR="008C1639" w:rsidRPr="00F85AA4" w:rsidRDefault="008C1639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napToGrid w:val="0"/>
          <w:sz w:val="28"/>
          <w:szCs w:val="28"/>
        </w:rPr>
      </w:pPr>
      <w:r w:rsidRPr="008A7455">
        <w:rPr>
          <w:rFonts w:eastAsia="Calibri"/>
          <w:snapToGrid w:val="0"/>
          <w:sz w:val="28"/>
          <w:szCs w:val="28"/>
        </w:rPr>
        <w:t>В конце</w:t>
      </w:r>
      <w:r>
        <w:rPr>
          <w:rFonts w:eastAsia="Calibri"/>
          <w:snapToGrid w:val="0"/>
          <w:sz w:val="28"/>
          <w:szCs w:val="28"/>
        </w:rPr>
        <w:t xml:space="preserve"> урока </w:t>
      </w:r>
      <w:r w:rsidRPr="008A7455">
        <w:rPr>
          <w:rFonts w:eastAsia="Calibri"/>
          <w:snapToGrid w:val="0"/>
          <w:sz w:val="28"/>
          <w:szCs w:val="28"/>
        </w:rPr>
        <w:t>подводятся итоги</w:t>
      </w:r>
      <w:r w:rsidR="007B5B94">
        <w:rPr>
          <w:rFonts w:eastAsia="Calibri"/>
          <w:snapToGrid w:val="0"/>
          <w:sz w:val="28"/>
          <w:szCs w:val="28"/>
        </w:rPr>
        <w:t xml:space="preserve"> урока, ставятся оценки, вручаются призы за участие в аукционе.</w:t>
      </w:r>
    </w:p>
    <w:p w:rsidR="008C1639" w:rsidRPr="008C1639" w:rsidRDefault="008C1639" w:rsidP="00BC6CF6">
      <w:pPr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D61DF0">
        <w:rPr>
          <w:b/>
          <w:bCs/>
          <w:sz w:val="28"/>
          <w:szCs w:val="28"/>
          <w:shd w:val="clear" w:color="auto" w:fill="FFFFFF"/>
        </w:rPr>
        <w:lastRenderedPageBreak/>
        <w:t>План урока</w:t>
      </w:r>
    </w:p>
    <w:p w:rsidR="00781C62" w:rsidRPr="00D61DF0" w:rsidRDefault="00781C62" w:rsidP="00BC6CF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61D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урока: </w:t>
      </w:r>
      <w:r w:rsidRPr="00D61DF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«Кладовая бухгалтерии»</w:t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b/>
          <w:bCs/>
          <w:sz w:val="28"/>
          <w:szCs w:val="28"/>
          <w:shd w:val="clear" w:color="auto" w:fill="FFFFFF"/>
        </w:rPr>
        <w:t>Цель</w:t>
      </w:r>
      <w:r w:rsidR="00137BEE">
        <w:rPr>
          <w:b/>
          <w:bCs/>
          <w:sz w:val="28"/>
          <w:szCs w:val="28"/>
          <w:shd w:val="clear" w:color="auto" w:fill="FFFFFF"/>
        </w:rPr>
        <w:t xml:space="preserve"> </w:t>
      </w:r>
      <w:r w:rsidRPr="00D61DF0">
        <w:rPr>
          <w:b/>
          <w:bCs/>
          <w:sz w:val="28"/>
          <w:szCs w:val="28"/>
          <w:shd w:val="clear" w:color="auto" w:fill="FFFFFF"/>
        </w:rPr>
        <w:t>урока:</w:t>
      </w:r>
      <w:r w:rsidR="00BC6CF6">
        <w:rPr>
          <w:b/>
          <w:bCs/>
          <w:sz w:val="28"/>
          <w:szCs w:val="28"/>
          <w:shd w:val="clear" w:color="auto" w:fill="FFFFFF"/>
        </w:rPr>
        <w:t xml:space="preserve"> </w:t>
      </w:r>
      <w:r w:rsidRPr="00D61DF0">
        <w:rPr>
          <w:sz w:val="28"/>
          <w:szCs w:val="28"/>
          <w:shd w:val="clear" w:color="auto" w:fill="FFFFFF"/>
        </w:rPr>
        <w:t xml:space="preserve">систематизация и обобщение знаний и </w:t>
      </w:r>
      <w:proofErr w:type="gramStart"/>
      <w:r w:rsidRPr="00D61DF0">
        <w:rPr>
          <w:sz w:val="28"/>
          <w:szCs w:val="28"/>
          <w:shd w:val="clear" w:color="auto" w:fill="FFFFFF"/>
        </w:rPr>
        <w:t>умений</w:t>
      </w:r>
      <w:proofErr w:type="gramEnd"/>
      <w:r w:rsidRPr="00D61DF0">
        <w:rPr>
          <w:sz w:val="28"/>
          <w:szCs w:val="28"/>
          <w:shd w:val="clear" w:color="auto" w:fill="FFFFFF"/>
        </w:rPr>
        <w:t xml:space="preserve"> обучающихся по </w:t>
      </w:r>
      <w:r w:rsidR="00ED3439">
        <w:rPr>
          <w:sz w:val="28"/>
          <w:szCs w:val="28"/>
          <w:shd w:val="clear" w:color="auto" w:fill="FFFFFF"/>
        </w:rPr>
        <w:t>учебным дисциплинам</w:t>
      </w:r>
      <w:r w:rsidR="0018219A" w:rsidRPr="00D61DF0">
        <w:rPr>
          <w:sz w:val="28"/>
          <w:szCs w:val="28"/>
          <w:shd w:val="clear" w:color="auto" w:fill="FFFFFF"/>
        </w:rPr>
        <w:t xml:space="preserve"> </w:t>
      </w:r>
      <w:r w:rsidR="00ED3439">
        <w:rPr>
          <w:sz w:val="28"/>
          <w:szCs w:val="28"/>
          <w:shd w:val="clear" w:color="auto" w:fill="FFFFFF"/>
        </w:rPr>
        <w:t>ОП.</w:t>
      </w:r>
      <w:r w:rsidR="00ED3439" w:rsidRPr="00ED3439">
        <w:rPr>
          <w:sz w:val="28"/>
          <w:szCs w:val="28"/>
          <w:shd w:val="clear" w:color="auto" w:fill="FFFFFF"/>
        </w:rPr>
        <w:t>13</w:t>
      </w:r>
      <w:r w:rsidR="00ED3439">
        <w:rPr>
          <w:sz w:val="28"/>
          <w:szCs w:val="28"/>
          <w:shd w:val="clear" w:color="auto" w:fill="FFFFFF"/>
        </w:rPr>
        <w:t xml:space="preserve"> «Б</w:t>
      </w:r>
      <w:r w:rsidR="0018219A" w:rsidRPr="00ED3439">
        <w:rPr>
          <w:sz w:val="28"/>
          <w:szCs w:val="28"/>
          <w:shd w:val="clear" w:color="auto" w:fill="FFFFFF"/>
        </w:rPr>
        <w:t>ухгалтерский учет</w:t>
      </w:r>
      <w:r w:rsidR="00CD6AB6">
        <w:rPr>
          <w:sz w:val="28"/>
          <w:szCs w:val="28"/>
          <w:shd w:val="clear" w:color="auto" w:fill="FFFFFF"/>
        </w:rPr>
        <w:t>», ОП.18</w:t>
      </w:r>
      <w:r w:rsidR="00E02861">
        <w:rPr>
          <w:sz w:val="28"/>
          <w:szCs w:val="28"/>
          <w:shd w:val="clear" w:color="auto" w:fill="FFFFFF"/>
        </w:rPr>
        <w:t xml:space="preserve"> «Налоговый учет», ОП.09 «Аудит» и </w:t>
      </w:r>
      <w:r w:rsidR="00CD6AB6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Pr="00D61DF0">
        <w:rPr>
          <w:sz w:val="28"/>
          <w:szCs w:val="28"/>
          <w:shd w:val="clear" w:color="auto" w:fill="FFFFFF"/>
        </w:rPr>
        <w:t>посредством демонстрации ИКТ-компетентности.</w:t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61DF0">
        <w:rPr>
          <w:b/>
          <w:sz w:val="28"/>
          <w:szCs w:val="28"/>
        </w:rPr>
        <w:t>Задачи</w:t>
      </w:r>
    </w:p>
    <w:p w:rsidR="00781C62" w:rsidRPr="00D61DF0" w:rsidRDefault="00781C62" w:rsidP="00BC6CF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b/>
          <w:sz w:val="28"/>
          <w:szCs w:val="28"/>
        </w:rPr>
        <w:t>Образовательные:</w:t>
      </w:r>
      <w:r w:rsidRPr="00D61DF0">
        <w:rPr>
          <w:sz w:val="28"/>
          <w:szCs w:val="28"/>
        </w:rPr>
        <w:t xml:space="preserve"> </w:t>
      </w:r>
      <w:r w:rsidR="006B547E" w:rsidRPr="00D61DF0">
        <w:rPr>
          <w:sz w:val="28"/>
          <w:szCs w:val="28"/>
        </w:rPr>
        <w:t xml:space="preserve">выявить качество и уровень овладения знаниями и умениями, полученными при изучении </w:t>
      </w:r>
      <w:r w:rsidR="000179E8">
        <w:rPr>
          <w:sz w:val="28"/>
          <w:szCs w:val="28"/>
        </w:rPr>
        <w:t>данных предметов</w:t>
      </w:r>
      <w:r w:rsidR="006B547E" w:rsidRPr="00D61DF0">
        <w:rPr>
          <w:sz w:val="28"/>
          <w:szCs w:val="28"/>
        </w:rPr>
        <w:t>, обобщить материал как систему знаний</w:t>
      </w:r>
      <w:proofErr w:type="gramStart"/>
      <w:r w:rsidRPr="00D61DF0">
        <w:rPr>
          <w:sz w:val="28"/>
          <w:szCs w:val="28"/>
        </w:rPr>
        <w:t xml:space="preserve"> </w:t>
      </w:r>
      <w:r w:rsidR="005109AB" w:rsidRPr="00D61DF0">
        <w:rPr>
          <w:sz w:val="28"/>
          <w:szCs w:val="28"/>
        </w:rPr>
        <w:t>.</w:t>
      </w:r>
      <w:proofErr w:type="gramEnd"/>
    </w:p>
    <w:p w:rsidR="00781C62" w:rsidRPr="00D61DF0" w:rsidRDefault="00781C62" w:rsidP="00BC6CF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b/>
          <w:sz w:val="28"/>
          <w:szCs w:val="28"/>
          <w:shd w:val="clear" w:color="auto" w:fill="FFFFFF"/>
        </w:rPr>
        <w:t>Развивающие:</w:t>
      </w:r>
      <w:r w:rsidRPr="00D61DF0">
        <w:rPr>
          <w:sz w:val="28"/>
          <w:szCs w:val="28"/>
          <w:shd w:val="clear" w:color="auto" w:fill="FFFFFF"/>
        </w:rPr>
        <w:t xml:space="preserve"> </w:t>
      </w:r>
      <w:r w:rsidR="00137BEE">
        <w:rPr>
          <w:sz w:val="28"/>
          <w:szCs w:val="28"/>
          <w:shd w:val="clear" w:color="auto" w:fill="FFFFFF"/>
        </w:rPr>
        <w:t>с</w:t>
      </w:r>
      <w:r w:rsidR="006B547E" w:rsidRPr="00D61DF0">
        <w:rPr>
          <w:sz w:val="28"/>
          <w:szCs w:val="28"/>
          <w:shd w:val="clear" w:color="auto" w:fill="FFFFFF"/>
        </w:rPr>
        <w:t>формировать у будущих специалистов теоретически</w:t>
      </w:r>
      <w:r w:rsidR="00137BEE">
        <w:rPr>
          <w:sz w:val="28"/>
          <w:szCs w:val="28"/>
          <w:shd w:val="clear" w:color="auto" w:fill="FFFFFF"/>
        </w:rPr>
        <w:t>е</w:t>
      </w:r>
      <w:r w:rsidR="006B547E" w:rsidRPr="00D61DF0">
        <w:rPr>
          <w:sz w:val="28"/>
          <w:szCs w:val="28"/>
          <w:shd w:val="clear" w:color="auto" w:fill="FFFFFF"/>
        </w:rPr>
        <w:t xml:space="preserve"> знани</w:t>
      </w:r>
      <w:r w:rsidR="00137BEE">
        <w:rPr>
          <w:sz w:val="28"/>
          <w:szCs w:val="28"/>
          <w:shd w:val="clear" w:color="auto" w:fill="FFFFFF"/>
        </w:rPr>
        <w:t>я</w:t>
      </w:r>
      <w:r w:rsidR="006B547E" w:rsidRPr="00D61DF0">
        <w:rPr>
          <w:sz w:val="28"/>
          <w:szCs w:val="28"/>
          <w:shd w:val="clear" w:color="auto" w:fill="FFFFFF"/>
        </w:rPr>
        <w:t xml:space="preserve"> и практически</w:t>
      </w:r>
      <w:r w:rsidR="00137BEE">
        <w:rPr>
          <w:sz w:val="28"/>
          <w:szCs w:val="28"/>
          <w:shd w:val="clear" w:color="auto" w:fill="FFFFFF"/>
        </w:rPr>
        <w:t>е</w:t>
      </w:r>
      <w:r w:rsidR="006B547E" w:rsidRPr="00D61DF0">
        <w:rPr>
          <w:sz w:val="28"/>
          <w:szCs w:val="28"/>
          <w:shd w:val="clear" w:color="auto" w:fill="FFFFFF"/>
        </w:rPr>
        <w:t xml:space="preserve"> навык</w:t>
      </w:r>
      <w:r w:rsidR="00137BEE">
        <w:rPr>
          <w:sz w:val="28"/>
          <w:szCs w:val="28"/>
          <w:shd w:val="clear" w:color="auto" w:fill="FFFFFF"/>
        </w:rPr>
        <w:t>и</w:t>
      </w:r>
      <w:r w:rsidR="006B547E" w:rsidRPr="00D61DF0">
        <w:rPr>
          <w:sz w:val="28"/>
          <w:szCs w:val="28"/>
          <w:shd w:val="clear" w:color="auto" w:fill="FFFFFF"/>
        </w:rPr>
        <w:t xml:space="preserve"> по организации бухгалтерского дела, развивать креативность мышления, формировать умения выделять главное и второстепенное</w:t>
      </w:r>
      <w:r w:rsidR="005109AB" w:rsidRPr="00D61DF0">
        <w:rPr>
          <w:sz w:val="28"/>
          <w:szCs w:val="28"/>
          <w:shd w:val="clear" w:color="auto" w:fill="FFFFFF"/>
        </w:rPr>
        <w:t>, умение устанавливать контакт, развивать наблюдательность к деталям.</w:t>
      </w:r>
    </w:p>
    <w:p w:rsidR="00781C62" w:rsidRPr="00D61DF0" w:rsidRDefault="00781C62" w:rsidP="00BC6CF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b/>
          <w:sz w:val="28"/>
          <w:szCs w:val="28"/>
          <w:shd w:val="clear" w:color="auto" w:fill="FFFFFF"/>
        </w:rPr>
        <w:t>Воспитательные:</w:t>
      </w:r>
      <w:r w:rsidRPr="00D61DF0">
        <w:rPr>
          <w:sz w:val="28"/>
          <w:szCs w:val="28"/>
          <w:shd w:val="clear" w:color="auto" w:fill="FFFFFF"/>
        </w:rPr>
        <w:t xml:space="preserve"> </w:t>
      </w:r>
      <w:r w:rsidR="005109AB" w:rsidRPr="00D61DF0">
        <w:rPr>
          <w:sz w:val="28"/>
          <w:szCs w:val="28"/>
          <w:shd w:val="clear" w:color="auto" w:fill="FFFFFF"/>
        </w:rPr>
        <w:t>повышать интерес к изучаемому предмету, формировать интерес к деятельности бухгалтера, развивать уверенность в себе, формировать уважение к мнению своих коллег, формировать потребность в самосовершенствовании, воспитывать чувство здорового соперничества и взаимопомощи в процессе игры.</w:t>
      </w:r>
    </w:p>
    <w:p w:rsidR="00781C62" w:rsidRPr="00D61DF0" w:rsidRDefault="00781C62" w:rsidP="00BC6CF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D61DF0">
        <w:rPr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D61DF0">
        <w:rPr>
          <w:b/>
          <w:sz w:val="28"/>
          <w:szCs w:val="28"/>
          <w:shd w:val="clear" w:color="auto" w:fill="FFFFFF"/>
        </w:rPr>
        <w:t>:</w:t>
      </w:r>
    </w:p>
    <w:p w:rsidR="00781C62" w:rsidRPr="00D61DF0" w:rsidRDefault="00781C62" w:rsidP="00BC6CF6">
      <w:pPr>
        <w:pStyle w:val="aa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sz w:val="28"/>
          <w:szCs w:val="28"/>
          <w:shd w:val="clear" w:color="auto" w:fill="FFFFFF"/>
        </w:rPr>
        <w:t>регулятивная: научить управлять своей деятельностью, развивать инициативность, самостоятельность;</w:t>
      </w:r>
    </w:p>
    <w:p w:rsidR="00781C62" w:rsidRPr="00D61DF0" w:rsidRDefault="00781C62" w:rsidP="00BC6CF6">
      <w:pPr>
        <w:pStyle w:val="aa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61DF0">
        <w:rPr>
          <w:sz w:val="28"/>
          <w:szCs w:val="28"/>
          <w:shd w:val="clear" w:color="auto" w:fill="FFFFFF"/>
        </w:rPr>
        <w:t>коммуникативная: развивать речевую деятельность, формировать навыки сотрудничества;</w:t>
      </w:r>
      <w:proofErr w:type="gramEnd"/>
    </w:p>
    <w:p w:rsidR="00781C62" w:rsidRPr="00D61DF0" w:rsidRDefault="00781C62" w:rsidP="00BC6CF6">
      <w:pPr>
        <w:pStyle w:val="aa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61DF0">
        <w:rPr>
          <w:sz w:val="28"/>
          <w:szCs w:val="28"/>
          <w:shd w:val="clear" w:color="auto" w:fill="FFFFFF"/>
        </w:rPr>
        <w:t>познавательная</w:t>
      </w:r>
      <w:proofErr w:type="gramEnd"/>
      <w:r w:rsidRPr="00D61DF0">
        <w:rPr>
          <w:sz w:val="28"/>
          <w:szCs w:val="28"/>
          <w:shd w:val="clear" w:color="auto" w:fill="FFFFFF"/>
        </w:rPr>
        <w:t>: научить работать</w:t>
      </w:r>
      <w:r w:rsidR="000C4D3F" w:rsidRPr="00D61DF0">
        <w:rPr>
          <w:sz w:val="28"/>
          <w:szCs w:val="28"/>
          <w:shd w:val="clear" w:color="auto" w:fill="FFFFFF"/>
        </w:rPr>
        <w:t xml:space="preserve"> </w:t>
      </w:r>
      <w:r w:rsidRPr="00D61DF0">
        <w:rPr>
          <w:sz w:val="28"/>
          <w:szCs w:val="28"/>
          <w:shd w:val="clear" w:color="auto" w:fill="FFFFFF"/>
        </w:rPr>
        <w:t>с информацией, выполнять логические сравнения, анализ, обобщение.</w:t>
      </w:r>
    </w:p>
    <w:p w:rsidR="00781C62" w:rsidRPr="00D61DF0" w:rsidRDefault="00781C62" w:rsidP="00BC6CF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0">
        <w:rPr>
          <w:rFonts w:ascii="Times New Roman" w:hAnsi="Times New Roman" w:cs="Times New Roman"/>
          <w:b/>
          <w:sz w:val="28"/>
          <w:szCs w:val="28"/>
        </w:rPr>
        <w:t>Методические:</w:t>
      </w:r>
    </w:p>
    <w:p w:rsidR="00781C62" w:rsidRPr="00D61DF0" w:rsidRDefault="00781C62" w:rsidP="00BC6CF6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0">
        <w:rPr>
          <w:rFonts w:ascii="Times New Roman" w:hAnsi="Times New Roman" w:cs="Times New Roman"/>
          <w:sz w:val="28"/>
          <w:szCs w:val="28"/>
        </w:rPr>
        <w:t>совершенствовать методику проведения уроков нетрадиционной формы;</w:t>
      </w:r>
    </w:p>
    <w:p w:rsidR="00781C62" w:rsidRPr="00D61DF0" w:rsidRDefault="00781C62" w:rsidP="00BC6CF6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0">
        <w:rPr>
          <w:rFonts w:ascii="Times New Roman" w:hAnsi="Times New Roman" w:cs="Times New Roman"/>
          <w:sz w:val="28"/>
          <w:szCs w:val="28"/>
        </w:rPr>
        <w:lastRenderedPageBreak/>
        <w:t>продемонстрировать возможности использования интерактивной доски, совершенствовать ИК</w:t>
      </w:r>
      <w:proofErr w:type="gramStart"/>
      <w:r w:rsidRPr="00D61DF0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D61DF0">
        <w:rPr>
          <w:rFonts w:ascii="Times New Roman" w:hAnsi="Times New Roman" w:cs="Times New Roman"/>
          <w:sz w:val="28"/>
          <w:szCs w:val="28"/>
        </w:rPr>
        <w:t xml:space="preserve"> компетентность  всех участников образовательного процесса;</w:t>
      </w:r>
    </w:p>
    <w:p w:rsidR="00781C62" w:rsidRPr="000A3CB3" w:rsidRDefault="00781C62" w:rsidP="00BC6CF6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0">
        <w:rPr>
          <w:rFonts w:ascii="Times New Roman" w:hAnsi="Times New Roman" w:cs="Times New Roman"/>
          <w:sz w:val="28"/>
          <w:szCs w:val="28"/>
        </w:rPr>
        <w:t xml:space="preserve"> углубить междисциплинарные связи.</w:t>
      </w:r>
    </w:p>
    <w:p w:rsidR="00781C62" w:rsidRPr="00D61DF0" w:rsidRDefault="00781C62" w:rsidP="00BC6CF6">
      <w:pPr>
        <w:pStyle w:val="aa"/>
        <w:numPr>
          <w:ilvl w:val="0"/>
          <w:numId w:val="3"/>
        </w:numPr>
        <w:shd w:val="clear" w:color="auto" w:fill="FFFFFF"/>
        <w:tabs>
          <w:tab w:val="left" w:pos="-5387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D61DF0">
        <w:rPr>
          <w:b/>
          <w:sz w:val="28"/>
          <w:szCs w:val="28"/>
          <w:shd w:val="clear" w:color="auto" w:fill="FFFFFF"/>
        </w:rPr>
        <w:t>Здоровьесберегающи</w:t>
      </w:r>
      <w:r w:rsidRPr="00D61DF0">
        <w:rPr>
          <w:sz w:val="28"/>
          <w:szCs w:val="28"/>
          <w:shd w:val="clear" w:color="auto" w:fill="FFFFFF"/>
        </w:rPr>
        <w:t>е</w:t>
      </w:r>
      <w:proofErr w:type="spellEnd"/>
      <w:r w:rsidRPr="00D61DF0">
        <w:rPr>
          <w:sz w:val="28"/>
          <w:szCs w:val="28"/>
          <w:shd w:val="clear" w:color="auto" w:fill="FFFFFF"/>
        </w:rPr>
        <w:t>:</w:t>
      </w:r>
    </w:p>
    <w:p w:rsidR="00781C62" w:rsidRPr="00D61DF0" w:rsidRDefault="00781C62" w:rsidP="00BC6CF6">
      <w:pPr>
        <w:pStyle w:val="aa"/>
        <w:numPr>
          <w:ilvl w:val="0"/>
          <w:numId w:val="8"/>
        </w:numPr>
        <w:shd w:val="clear" w:color="auto" w:fill="FFFFFF"/>
        <w:tabs>
          <w:tab w:val="left" w:pos="-538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sz w:val="28"/>
          <w:szCs w:val="28"/>
          <w:shd w:val="clear" w:color="auto" w:fill="FFFFFF"/>
        </w:rPr>
        <w:t>соблюдать нормы техники безопасности</w:t>
      </w:r>
      <w:r w:rsidR="000C4D3F" w:rsidRPr="00D61DF0">
        <w:rPr>
          <w:sz w:val="28"/>
          <w:szCs w:val="28"/>
          <w:shd w:val="clear" w:color="auto" w:fill="FFFFFF"/>
        </w:rPr>
        <w:t xml:space="preserve"> </w:t>
      </w:r>
      <w:r w:rsidRPr="00D61DF0">
        <w:rPr>
          <w:sz w:val="28"/>
          <w:szCs w:val="28"/>
          <w:shd w:val="clear" w:color="auto" w:fill="FFFFFF"/>
        </w:rPr>
        <w:t>и</w:t>
      </w:r>
      <w:r w:rsidR="000C4D3F" w:rsidRPr="00D61DF0">
        <w:rPr>
          <w:sz w:val="28"/>
          <w:szCs w:val="28"/>
          <w:shd w:val="clear" w:color="auto" w:fill="FFFFFF"/>
        </w:rPr>
        <w:t xml:space="preserve"> </w:t>
      </w:r>
      <w:r w:rsidRPr="00D61DF0">
        <w:rPr>
          <w:sz w:val="28"/>
          <w:szCs w:val="28"/>
          <w:shd w:val="clear" w:color="auto" w:fill="FFFFFF"/>
        </w:rPr>
        <w:t>охраны труда при работе с интерактивной доской;</w:t>
      </w:r>
    </w:p>
    <w:p w:rsidR="00781C62" w:rsidRPr="00D61DF0" w:rsidRDefault="00781C62" w:rsidP="00BC6CF6">
      <w:pPr>
        <w:pStyle w:val="aa"/>
        <w:numPr>
          <w:ilvl w:val="0"/>
          <w:numId w:val="8"/>
        </w:numPr>
        <w:shd w:val="clear" w:color="auto" w:fill="FFFFFF"/>
        <w:tabs>
          <w:tab w:val="left" w:pos="-538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DF0">
        <w:rPr>
          <w:color w:val="000000"/>
          <w:sz w:val="28"/>
          <w:szCs w:val="28"/>
          <w:shd w:val="clear" w:color="auto" w:fill="FFFFFF"/>
        </w:rPr>
        <w:t>создавать благоприятный морально-психологический климат в коллективе;</w:t>
      </w:r>
    </w:p>
    <w:p w:rsidR="00781C62" w:rsidRPr="00D61DF0" w:rsidRDefault="00781C62" w:rsidP="00BC6CF6">
      <w:pPr>
        <w:pStyle w:val="aa"/>
        <w:numPr>
          <w:ilvl w:val="0"/>
          <w:numId w:val="8"/>
        </w:numPr>
        <w:shd w:val="clear" w:color="auto" w:fill="FFFFFF"/>
        <w:tabs>
          <w:tab w:val="left" w:pos="-5387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D61DF0">
        <w:rPr>
          <w:sz w:val="28"/>
          <w:szCs w:val="28"/>
          <w:shd w:val="clear" w:color="auto" w:fill="FFFFFF"/>
        </w:rPr>
        <w:t xml:space="preserve">менять виды учебной деятельности с целью сохранения активности </w:t>
      </w:r>
      <w:proofErr w:type="gramStart"/>
      <w:r w:rsidRPr="00D61DF0">
        <w:rPr>
          <w:sz w:val="28"/>
          <w:szCs w:val="28"/>
          <w:shd w:val="clear" w:color="auto" w:fill="FFFFFF"/>
        </w:rPr>
        <w:t>обучающихся</w:t>
      </w:r>
      <w:proofErr w:type="gramEnd"/>
      <w:r w:rsidRPr="00D61DF0">
        <w:rPr>
          <w:sz w:val="28"/>
          <w:szCs w:val="28"/>
          <w:shd w:val="clear" w:color="auto" w:fill="FFFFFF"/>
        </w:rPr>
        <w:t xml:space="preserve"> в течение урока.</w:t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61DF0">
        <w:rPr>
          <w:b/>
          <w:iCs/>
          <w:sz w:val="28"/>
          <w:szCs w:val="28"/>
          <w:shd w:val="clear" w:color="auto" w:fill="FFFFFF"/>
        </w:rPr>
        <w:t xml:space="preserve">Тип урока: </w:t>
      </w:r>
      <w:r w:rsidR="00D1726C" w:rsidRPr="00D61DF0">
        <w:rPr>
          <w:iCs/>
          <w:sz w:val="28"/>
          <w:szCs w:val="28"/>
          <w:shd w:val="clear" w:color="auto" w:fill="FFFFFF"/>
        </w:rPr>
        <w:t>урок повторения и закрепления знаний, умений, навыков</w:t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61DF0">
        <w:rPr>
          <w:b/>
          <w:sz w:val="28"/>
          <w:szCs w:val="28"/>
          <w:shd w:val="clear" w:color="auto" w:fill="FFFFFF"/>
        </w:rPr>
        <w:t>Форма урока:</w:t>
      </w:r>
      <w:r w:rsidRPr="00D61DF0">
        <w:rPr>
          <w:iCs/>
          <w:sz w:val="28"/>
          <w:szCs w:val="28"/>
          <w:shd w:val="clear" w:color="auto" w:fill="FFFFFF"/>
        </w:rPr>
        <w:t xml:space="preserve"> урок-</w:t>
      </w:r>
      <w:r w:rsidR="00D1726C" w:rsidRPr="00D61DF0">
        <w:rPr>
          <w:iCs/>
          <w:sz w:val="28"/>
          <w:szCs w:val="28"/>
          <w:shd w:val="clear" w:color="auto" w:fill="FFFFFF"/>
        </w:rPr>
        <w:t>игра (аукцион)</w:t>
      </w:r>
    </w:p>
    <w:p w:rsidR="00781C62" w:rsidRPr="00D61DF0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D61DF0">
        <w:rPr>
          <w:b/>
          <w:iCs/>
          <w:sz w:val="28"/>
          <w:szCs w:val="28"/>
          <w:shd w:val="clear" w:color="auto" w:fill="FFFFFF"/>
        </w:rPr>
        <w:t>Методы и приемы:</w:t>
      </w:r>
    </w:p>
    <w:p w:rsidR="00781C62" w:rsidRPr="00D61DF0" w:rsidRDefault="00781C62" w:rsidP="00BC6CF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61DF0">
        <w:rPr>
          <w:iCs/>
          <w:sz w:val="28"/>
          <w:szCs w:val="28"/>
          <w:shd w:val="clear" w:color="auto" w:fill="FFFFFF"/>
        </w:rPr>
        <w:t>репродуктивный</w:t>
      </w:r>
    </w:p>
    <w:p w:rsidR="00781C62" w:rsidRPr="00D61DF0" w:rsidRDefault="00781C62" w:rsidP="00BC6CF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61DF0">
        <w:rPr>
          <w:iCs/>
          <w:sz w:val="28"/>
          <w:szCs w:val="28"/>
          <w:shd w:val="clear" w:color="auto" w:fill="FFFFFF"/>
        </w:rPr>
        <w:t>эвристический</w:t>
      </w:r>
    </w:p>
    <w:p w:rsidR="00781C62" w:rsidRPr="00D61DF0" w:rsidRDefault="00781C62" w:rsidP="00BC6CF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61DF0">
        <w:rPr>
          <w:iCs/>
          <w:sz w:val="28"/>
          <w:szCs w:val="28"/>
          <w:shd w:val="clear" w:color="auto" w:fill="FFFFFF"/>
        </w:rPr>
        <w:t>интерактивный</w:t>
      </w:r>
    </w:p>
    <w:p w:rsidR="00346732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61DF0">
        <w:rPr>
          <w:b/>
          <w:iCs/>
          <w:sz w:val="28"/>
          <w:szCs w:val="28"/>
          <w:shd w:val="clear" w:color="auto" w:fill="FFFFFF"/>
        </w:rPr>
        <w:t>Междисциплинарные связи:</w:t>
      </w:r>
      <w:r w:rsidR="00346732" w:rsidRPr="00D61DF0">
        <w:rPr>
          <w:b/>
          <w:iCs/>
          <w:sz w:val="28"/>
          <w:szCs w:val="28"/>
          <w:shd w:val="clear" w:color="auto" w:fill="FFFFFF"/>
        </w:rPr>
        <w:t xml:space="preserve"> </w:t>
      </w:r>
      <w:r w:rsidR="00346732" w:rsidRPr="00D61DF0">
        <w:rPr>
          <w:iCs/>
          <w:sz w:val="28"/>
          <w:szCs w:val="28"/>
          <w:shd w:val="clear" w:color="auto" w:fill="FFFFFF"/>
        </w:rPr>
        <w:t>экономика, аудит, право, налоги и налогообложение, математика</w:t>
      </w:r>
      <w:r w:rsidR="00174167" w:rsidRPr="00D61DF0">
        <w:rPr>
          <w:iCs/>
          <w:sz w:val="28"/>
          <w:szCs w:val="28"/>
          <w:shd w:val="clear" w:color="auto" w:fill="FFFFFF"/>
        </w:rPr>
        <w:t>.</w:t>
      </w:r>
    </w:p>
    <w:p w:rsidR="0058498A" w:rsidRPr="00AC3A55" w:rsidRDefault="00AC3A55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</w:t>
      </w:r>
      <w:r w:rsidR="0058498A" w:rsidRPr="00AC3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498A" w:rsidRPr="00AC3A5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58498A" w:rsidRPr="00AC3A55">
        <w:rPr>
          <w:rFonts w:ascii="Times New Roman" w:hAnsi="Times New Roman" w:cs="Times New Roman"/>
          <w:b/>
          <w:sz w:val="28"/>
          <w:szCs w:val="28"/>
        </w:rPr>
        <w:t xml:space="preserve"> должен: </w:t>
      </w:r>
    </w:p>
    <w:p w:rsidR="0031044E" w:rsidRPr="00D61DF0" w:rsidRDefault="0031044E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DF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1044E" w:rsidRPr="00D61DF0" w:rsidRDefault="0031044E" w:rsidP="00BC6CF6">
      <w:pPr>
        <w:pStyle w:val="Style41"/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документацию оформлять и отражать на счетах бухгалтерского учета операции, связанные с движением объектов учета (основных средств, материальных ценностей, денежных средств, расчетов и т.д.);</w:t>
      </w:r>
    </w:p>
    <w:p w:rsidR="0031044E" w:rsidRPr="00D61DF0" w:rsidRDefault="0031044E" w:rsidP="00BC6CF6">
      <w:pPr>
        <w:pStyle w:val="Style41"/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составлять бухгалтерскую отчетность;</w:t>
      </w:r>
    </w:p>
    <w:p w:rsidR="0031044E" w:rsidRPr="00D61DF0" w:rsidRDefault="0031044E" w:rsidP="00BC6CF6">
      <w:pPr>
        <w:pStyle w:val="Style41"/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проводить инвентаризацию имущества и обязательств;</w:t>
      </w:r>
    </w:p>
    <w:p w:rsidR="0031044E" w:rsidRPr="00D61DF0" w:rsidRDefault="0031044E" w:rsidP="00BC6CF6">
      <w:pPr>
        <w:pStyle w:val="Style41"/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разрабатывать и применять учетную политику предприятия;</w:t>
      </w:r>
    </w:p>
    <w:p w:rsidR="0031044E" w:rsidRPr="00D61DF0" w:rsidRDefault="0031044E" w:rsidP="00BC6CF6">
      <w:pPr>
        <w:pStyle w:val="Style41"/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DF0">
        <w:rPr>
          <w:rStyle w:val="FontStyle102"/>
          <w:sz w:val="28"/>
          <w:szCs w:val="28"/>
        </w:rPr>
        <w:t>пользоваться нормативными документами регулирующими порядок учета отчетности.</w:t>
      </w:r>
    </w:p>
    <w:p w:rsidR="0031044E" w:rsidRPr="00D61DF0" w:rsidRDefault="0031044E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DF0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61DF0">
        <w:rPr>
          <w:rStyle w:val="FontStyle102"/>
          <w:sz w:val="28"/>
          <w:szCs w:val="28"/>
        </w:rPr>
        <w:t>Нормативно- правовую базу бухгалтерского учета;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Основные требования к ведению бухгалтерского учета;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План счетов бухгалтерского учета;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Формы и методы бухгалтерского учета в организации;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Объекты учета;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Корреспонденцию счетов по учету хозяйственных средств;</w:t>
      </w:r>
    </w:p>
    <w:p w:rsidR="0031044E" w:rsidRPr="00D61DF0" w:rsidRDefault="0031044E" w:rsidP="00BC6CF6">
      <w:pPr>
        <w:pStyle w:val="Style41"/>
        <w:widowControl/>
        <w:numPr>
          <w:ilvl w:val="0"/>
          <w:numId w:val="12"/>
        </w:numPr>
        <w:tabs>
          <w:tab w:val="left" w:pos="696"/>
        </w:tabs>
        <w:spacing w:line="360" w:lineRule="auto"/>
        <w:ind w:left="0" w:firstLine="709"/>
        <w:jc w:val="both"/>
        <w:rPr>
          <w:rStyle w:val="FontStyle102"/>
          <w:sz w:val="28"/>
          <w:szCs w:val="28"/>
        </w:rPr>
      </w:pPr>
      <w:r w:rsidRPr="00D61DF0">
        <w:rPr>
          <w:rStyle w:val="FontStyle102"/>
          <w:sz w:val="28"/>
          <w:szCs w:val="28"/>
        </w:rPr>
        <w:t>Первичную и сводную учетную документацию</w:t>
      </w:r>
    </w:p>
    <w:p w:rsidR="0031044E" w:rsidRPr="00AC3A55" w:rsidRDefault="00AC3A55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A55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обучающегося должны формироваться следующие компетенции:</w:t>
      </w:r>
      <w:proofErr w:type="gramEnd"/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044E" w:rsidRPr="00D61DF0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1EB8" w:rsidRPr="0040176D" w:rsidRDefault="0031044E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DF0">
        <w:rPr>
          <w:sz w:val="28"/>
          <w:szCs w:val="28"/>
        </w:rPr>
        <w:lastRenderedPageBreak/>
        <w:t>ОК 9. Быть готовым к смене технологий в профессиональной деятельности.</w:t>
      </w:r>
    </w:p>
    <w:p w:rsidR="0058498A" w:rsidRPr="0053532A" w:rsidRDefault="0058498A" w:rsidP="00BC6CF6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58498A" w:rsidRPr="0053532A" w:rsidRDefault="0058498A" w:rsidP="00BC6CF6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58498A" w:rsidRPr="0053532A" w:rsidRDefault="0058498A" w:rsidP="00BC6CF6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58498A" w:rsidRPr="0053532A" w:rsidRDefault="0058498A" w:rsidP="00BC6CF6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58498A" w:rsidRPr="0053532A" w:rsidRDefault="0058498A" w:rsidP="00BC6CF6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A">
        <w:rPr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58498A" w:rsidRPr="0040176D" w:rsidRDefault="0058498A" w:rsidP="00BC6CF6">
      <w:pPr>
        <w:pStyle w:val="ac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A">
        <w:rPr>
          <w:sz w:val="28"/>
          <w:szCs w:val="28"/>
        </w:rPr>
        <w:t>ПК 2.4. Проводить процедуры инвентаризации финансовых обязательств организации</w:t>
      </w:r>
      <w:r>
        <w:rPr>
          <w:sz w:val="28"/>
          <w:szCs w:val="28"/>
        </w:rPr>
        <w:t>.</w:t>
      </w:r>
    </w:p>
    <w:p w:rsidR="0040176D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D61DF0">
        <w:rPr>
          <w:b/>
          <w:iCs/>
          <w:sz w:val="28"/>
          <w:szCs w:val="28"/>
          <w:shd w:val="clear" w:color="auto" w:fill="FFFFFF"/>
        </w:rPr>
        <w:t>Время урока</w:t>
      </w:r>
      <w:r w:rsidRPr="00D61DF0">
        <w:rPr>
          <w:i/>
          <w:iCs/>
          <w:sz w:val="28"/>
          <w:szCs w:val="28"/>
          <w:shd w:val="clear" w:color="auto" w:fill="FFFFFF"/>
        </w:rPr>
        <w:t xml:space="preserve">: </w:t>
      </w:r>
      <w:r w:rsidR="00950303" w:rsidRPr="00D61DF0">
        <w:rPr>
          <w:iCs/>
          <w:sz w:val="28"/>
          <w:szCs w:val="28"/>
          <w:shd w:val="clear" w:color="auto" w:fill="FFFFFF"/>
        </w:rPr>
        <w:t>1час 30</w:t>
      </w:r>
      <w:r w:rsidRPr="00D61DF0">
        <w:rPr>
          <w:iCs/>
          <w:sz w:val="28"/>
          <w:szCs w:val="28"/>
          <w:shd w:val="clear" w:color="auto" w:fill="FFFFFF"/>
        </w:rPr>
        <w:t xml:space="preserve"> мин.</w:t>
      </w:r>
    </w:p>
    <w:p w:rsidR="00781C62" w:rsidRPr="0040176D" w:rsidRDefault="00781C62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D61DF0">
        <w:rPr>
          <w:b/>
          <w:iCs/>
          <w:sz w:val="28"/>
          <w:szCs w:val="28"/>
          <w:shd w:val="clear" w:color="auto" w:fill="FFFFFF"/>
        </w:rPr>
        <w:t xml:space="preserve">Оборудование: </w:t>
      </w:r>
      <w:r w:rsidR="00B62AAD" w:rsidRPr="00191EB8">
        <w:rPr>
          <w:iCs/>
          <w:sz w:val="28"/>
          <w:szCs w:val="28"/>
          <w:shd w:val="clear" w:color="auto" w:fill="FFFFFF"/>
        </w:rPr>
        <w:t>деревянный молоток</w:t>
      </w:r>
      <w:r w:rsidR="00B62AAD">
        <w:rPr>
          <w:b/>
          <w:iCs/>
          <w:sz w:val="28"/>
          <w:szCs w:val="28"/>
          <w:shd w:val="clear" w:color="auto" w:fill="FFFFFF"/>
        </w:rPr>
        <w:t>,</w:t>
      </w:r>
      <w:r w:rsidR="000A3CB3">
        <w:rPr>
          <w:b/>
          <w:iCs/>
          <w:sz w:val="28"/>
          <w:szCs w:val="28"/>
          <w:shd w:val="clear" w:color="auto" w:fill="FFFFFF"/>
        </w:rPr>
        <w:t xml:space="preserve"> </w:t>
      </w:r>
      <w:r w:rsidRPr="00D61DF0">
        <w:rPr>
          <w:iCs/>
          <w:sz w:val="28"/>
          <w:szCs w:val="28"/>
          <w:shd w:val="clear" w:color="auto" w:fill="FFFFFF"/>
        </w:rPr>
        <w:t>интерактивная доска, компьютер, бумага, ручки.</w:t>
      </w:r>
    </w:p>
    <w:p w:rsidR="00AD204A" w:rsidRDefault="00AD204A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4D1A4C">
        <w:rPr>
          <w:b/>
          <w:bCs/>
          <w:sz w:val="28"/>
          <w:szCs w:val="28"/>
          <w:shd w:val="clear" w:color="auto" w:fill="FFFFFF"/>
        </w:rPr>
        <w:t xml:space="preserve">Ход </w:t>
      </w:r>
      <w:r>
        <w:rPr>
          <w:b/>
          <w:bCs/>
          <w:sz w:val="28"/>
          <w:szCs w:val="28"/>
          <w:shd w:val="clear" w:color="auto" w:fill="FFFFFF"/>
        </w:rPr>
        <w:t>урока</w:t>
      </w:r>
    </w:p>
    <w:p w:rsidR="00AD204A" w:rsidRPr="0063694A" w:rsidRDefault="004126A1" w:rsidP="00BC6CF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Вводная часть (10</w:t>
      </w:r>
      <w:r w:rsidR="00AD204A" w:rsidRPr="0063694A">
        <w:rPr>
          <w:bCs/>
          <w:sz w:val="28"/>
          <w:szCs w:val="28"/>
          <w:shd w:val="clear" w:color="auto" w:fill="FFFFFF"/>
        </w:rPr>
        <w:t xml:space="preserve"> мин.)</w:t>
      </w:r>
    </w:p>
    <w:p w:rsidR="00AD204A" w:rsidRPr="006E21E2" w:rsidRDefault="00AD204A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bCs/>
          <w:sz w:val="28"/>
          <w:szCs w:val="28"/>
          <w:shd w:val="clear" w:color="auto" w:fill="FFFFFF"/>
        </w:rPr>
        <w:t xml:space="preserve">Приветствие </w:t>
      </w:r>
    </w:p>
    <w:p w:rsidR="00AD204A" w:rsidRPr="006E21E2" w:rsidRDefault="00AD204A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bCs/>
          <w:sz w:val="28"/>
          <w:szCs w:val="28"/>
          <w:shd w:val="clear" w:color="auto" w:fill="FFFFFF"/>
        </w:rPr>
        <w:t xml:space="preserve">Проверка готовности </w:t>
      </w:r>
      <w:proofErr w:type="gramStart"/>
      <w:r w:rsidRPr="006E21E2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6E21E2">
        <w:rPr>
          <w:bCs/>
          <w:sz w:val="28"/>
          <w:szCs w:val="28"/>
          <w:shd w:val="clear" w:color="auto" w:fill="FFFFFF"/>
        </w:rPr>
        <w:t xml:space="preserve">  к уроку</w:t>
      </w:r>
    </w:p>
    <w:p w:rsidR="00AD204A" w:rsidRPr="006E21E2" w:rsidRDefault="00AD204A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bCs/>
          <w:sz w:val="28"/>
          <w:szCs w:val="28"/>
          <w:shd w:val="clear" w:color="auto" w:fill="FFFFFF"/>
        </w:rPr>
        <w:t>Определение цели и задач урока</w:t>
      </w:r>
    </w:p>
    <w:p w:rsidR="00AD204A" w:rsidRPr="0063694A" w:rsidRDefault="00AD204A" w:rsidP="00BC6CF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3694A">
        <w:rPr>
          <w:bCs/>
          <w:sz w:val="28"/>
          <w:szCs w:val="28"/>
          <w:shd w:val="clear" w:color="auto" w:fill="FFFFFF"/>
        </w:rPr>
        <w:t>Основная часть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4126A1">
        <w:rPr>
          <w:bCs/>
          <w:sz w:val="28"/>
          <w:szCs w:val="28"/>
          <w:shd w:val="clear" w:color="auto" w:fill="FFFFFF"/>
        </w:rPr>
        <w:t>(1час 10мин.</w:t>
      </w:r>
      <w:r w:rsidRPr="0063694A">
        <w:rPr>
          <w:bCs/>
          <w:sz w:val="28"/>
          <w:szCs w:val="28"/>
          <w:shd w:val="clear" w:color="auto" w:fill="FFFFFF"/>
        </w:rPr>
        <w:t>)</w:t>
      </w:r>
    </w:p>
    <w:p w:rsidR="00AD204A" w:rsidRDefault="002F6943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Вступительное слово преподавателя</w:t>
      </w:r>
      <w:r w:rsidR="005D4CC7">
        <w:rPr>
          <w:bCs/>
          <w:sz w:val="28"/>
          <w:szCs w:val="28"/>
          <w:shd w:val="clear" w:color="auto" w:fill="FFFFFF"/>
        </w:rPr>
        <w:t>.</w:t>
      </w:r>
      <w:r w:rsidR="00B052D7">
        <w:rPr>
          <w:bCs/>
          <w:sz w:val="28"/>
          <w:szCs w:val="28"/>
          <w:shd w:val="clear" w:color="auto" w:fill="FFFFFF"/>
        </w:rPr>
        <w:t xml:space="preserve"> </w:t>
      </w:r>
      <w:r w:rsidR="005D4CC7">
        <w:rPr>
          <w:bCs/>
          <w:sz w:val="28"/>
          <w:szCs w:val="28"/>
          <w:shd w:val="clear" w:color="auto" w:fill="FFFFFF"/>
        </w:rPr>
        <w:t xml:space="preserve"> </w:t>
      </w:r>
    </w:p>
    <w:p w:rsidR="002F6943" w:rsidRPr="006E21E2" w:rsidRDefault="002F6943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Первый тур. Открытый лот – конкретный вопрос</w:t>
      </w:r>
      <w:r w:rsidR="00071441">
        <w:rPr>
          <w:bCs/>
          <w:sz w:val="28"/>
          <w:szCs w:val="28"/>
          <w:shd w:val="clear" w:color="auto" w:fill="FFFFFF"/>
        </w:rPr>
        <w:t xml:space="preserve">      </w:t>
      </w:r>
      <w:r w:rsidR="005D4CC7">
        <w:rPr>
          <w:bCs/>
          <w:sz w:val="28"/>
          <w:szCs w:val="28"/>
          <w:shd w:val="clear" w:color="auto" w:fill="FFFFFF"/>
        </w:rPr>
        <w:t>(Приложение 3</w:t>
      </w:r>
      <w:r w:rsidRPr="00EE27FB">
        <w:rPr>
          <w:bCs/>
          <w:sz w:val="28"/>
          <w:szCs w:val="28"/>
          <w:shd w:val="clear" w:color="auto" w:fill="FFFFFF"/>
        </w:rPr>
        <w:t>)</w:t>
      </w:r>
    </w:p>
    <w:p w:rsidR="002F6943" w:rsidRDefault="000A1533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Второй тур. Полузакрытый лот – область знаний бухгалтерского учета</w:t>
      </w:r>
      <w:r w:rsidR="005D4CC7">
        <w:rPr>
          <w:bCs/>
          <w:sz w:val="28"/>
          <w:szCs w:val="28"/>
          <w:shd w:val="clear" w:color="auto" w:fill="FFFFFF"/>
        </w:rPr>
        <w:t xml:space="preserve"> (Приложение 4</w:t>
      </w:r>
      <w:r>
        <w:rPr>
          <w:bCs/>
          <w:sz w:val="28"/>
          <w:szCs w:val="28"/>
          <w:shd w:val="clear" w:color="auto" w:fill="FFFFFF"/>
        </w:rPr>
        <w:t>)</w:t>
      </w:r>
    </w:p>
    <w:p w:rsidR="000A1533" w:rsidRDefault="000A1533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Третий тур. Закрытый лот</w:t>
      </w:r>
      <w:r w:rsidR="000A0952">
        <w:rPr>
          <w:bCs/>
          <w:sz w:val="28"/>
          <w:szCs w:val="28"/>
          <w:shd w:val="clear" w:color="auto" w:fill="FFFFFF"/>
        </w:rPr>
        <w:t xml:space="preserve"> – неизвестный вопрос     (</w:t>
      </w:r>
      <w:r w:rsidR="005D4CC7">
        <w:rPr>
          <w:bCs/>
          <w:sz w:val="28"/>
          <w:szCs w:val="28"/>
          <w:shd w:val="clear" w:color="auto" w:fill="FFFFFF"/>
        </w:rPr>
        <w:t>Приложение 5</w:t>
      </w:r>
      <w:r w:rsidR="000A0952">
        <w:rPr>
          <w:bCs/>
          <w:sz w:val="28"/>
          <w:szCs w:val="28"/>
          <w:shd w:val="clear" w:color="auto" w:fill="FFFFFF"/>
        </w:rPr>
        <w:t>)</w:t>
      </w:r>
    </w:p>
    <w:p w:rsidR="001F7FA6" w:rsidRPr="00687651" w:rsidRDefault="001F7FA6" w:rsidP="00BC6CF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3694A">
        <w:rPr>
          <w:color w:val="000000" w:themeColor="text1"/>
          <w:sz w:val="28"/>
          <w:szCs w:val="28"/>
        </w:rPr>
        <w:t>Заключительная часть</w:t>
      </w:r>
      <w:r w:rsidR="00AD58FC">
        <w:rPr>
          <w:color w:val="000000" w:themeColor="text1"/>
          <w:sz w:val="28"/>
          <w:szCs w:val="28"/>
        </w:rPr>
        <w:t xml:space="preserve"> </w:t>
      </w:r>
      <w:r w:rsidR="004126A1">
        <w:rPr>
          <w:color w:val="000000" w:themeColor="text1"/>
          <w:sz w:val="28"/>
          <w:szCs w:val="28"/>
        </w:rPr>
        <w:t>(10</w:t>
      </w:r>
      <w:r w:rsidRPr="0063694A">
        <w:rPr>
          <w:color w:val="000000" w:themeColor="text1"/>
          <w:sz w:val="28"/>
          <w:szCs w:val="28"/>
        </w:rPr>
        <w:t xml:space="preserve"> мин.)</w:t>
      </w:r>
    </w:p>
    <w:p w:rsidR="00AD204A" w:rsidRDefault="00AD204A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Домашнее задание</w:t>
      </w:r>
    </w:p>
    <w:p w:rsidR="00AD204A" w:rsidRPr="00AD58FC" w:rsidRDefault="00AD204A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C54A9E">
        <w:rPr>
          <w:color w:val="000000" w:themeColor="text1"/>
          <w:sz w:val="28"/>
          <w:szCs w:val="28"/>
        </w:rPr>
        <w:t>Рефлексия</w:t>
      </w:r>
      <w:r w:rsidR="00B62AAD">
        <w:rPr>
          <w:color w:val="000000" w:themeColor="text1"/>
          <w:sz w:val="28"/>
          <w:szCs w:val="28"/>
        </w:rPr>
        <w:t xml:space="preserve"> </w:t>
      </w:r>
      <w:r w:rsidRPr="00C54A9E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</w:t>
      </w:r>
      <w:r w:rsidR="001A3394">
        <w:rPr>
          <w:color w:val="000000" w:themeColor="text1"/>
          <w:sz w:val="28"/>
          <w:szCs w:val="28"/>
        </w:rPr>
        <w:t>риложение 6</w:t>
      </w:r>
      <w:r w:rsidRPr="00C54A9E">
        <w:rPr>
          <w:color w:val="000000" w:themeColor="text1"/>
          <w:sz w:val="28"/>
          <w:szCs w:val="28"/>
        </w:rPr>
        <w:t>)</w:t>
      </w:r>
    </w:p>
    <w:p w:rsidR="00AD58FC" w:rsidRPr="005D4CC7" w:rsidRDefault="00AD58FC" w:rsidP="00BC6CF6">
      <w:pPr>
        <w:pStyle w:val="aa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D4CC7">
        <w:rPr>
          <w:sz w:val="28"/>
          <w:szCs w:val="28"/>
        </w:rPr>
        <w:t>Подведение итогов урока</w:t>
      </w:r>
      <w:r w:rsidR="005D4CC7">
        <w:rPr>
          <w:sz w:val="28"/>
          <w:szCs w:val="28"/>
        </w:rPr>
        <w:t>.</w:t>
      </w:r>
    </w:p>
    <w:p w:rsidR="00AC410D" w:rsidRDefault="00AC410D" w:rsidP="00BC6CF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D204A" w:rsidRPr="004126A1" w:rsidRDefault="00AD204A" w:rsidP="00BC6CF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126A1">
        <w:rPr>
          <w:color w:val="000000" w:themeColor="text1"/>
          <w:sz w:val="28"/>
          <w:szCs w:val="28"/>
        </w:rPr>
        <w:br w:type="page"/>
      </w:r>
    </w:p>
    <w:p w:rsidR="00781C62" w:rsidRPr="001B3904" w:rsidRDefault="0095788F" w:rsidP="00BC6C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B390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Библиографический источник</w:t>
      </w:r>
    </w:p>
    <w:p w:rsidR="005F731D" w:rsidRPr="00D04585" w:rsidRDefault="0095788F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97D">
        <w:rPr>
          <w:rFonts w:ascii="Times New Roman" w:hAnsi="Times New Roman" w:cs="Times New Roman"/>
          <w:sz w:val="28"/>
          <w:szCs w:val="28"/>
        </w:rPr>
        <w:t>Морушкина</w:t>
      </w:r>
      <w:proofErr w:type="spellEnd"/>
      <w:r w:rsidRPr="0073297D">
        <w:rPr>
          <w:rFonts w:ascii="Times New Roman" w:hAnsi="Times New Roman" w:cs="Times New Roman"/>
          <w:sz w:val="28"/>
          <w:szCs w:val="28"/>
        </w:rPr>
        <w:t xml:space="preserve"> В.В., Романова Р.Г. Разработка и проведение интегрированных уроков. Чебоксары. 2012. - 28 с.</w:t>
      </w:r>
      <w:r w:rsidR="00D04585" w:rsidRPr="00D04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4585">
        <w:rPr>
          <w:rFonts w:ascii="Times New Roman" w:hAnsi="Times New Roman" w:cs="Times New Roman"/>
          <w:color w:val="333333"/>
          <w:sz w:val="28"/>
          <w:szCs w:val="28"/>
        </w:rPr>
        <w:t>(дата обращения: 19</w:t>
      </w:r>
      <w:r w:rsidR="00D04585" w:rsidRPr="00D04585">
        <w:rPr>
          <w:rFonts w:ascii="Times New Roman" w:hAnsi="Times New Roman" w:cs="Times New Roman"/>
          <w:color w:val="333333"/>
          <w:sz w:val="28"/>
          <w:szCs w:val="28"/>
        </w:rPr>
        <w:t>.09.2017).</w:t>
      </w:r>
    </w:p>
    <w:p w:rsidR="005F731D" w:rsidRPr="00D04585" w:rsidRDefault="003B17B4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85">
        <w:rPr>
          <w:rFonts w:ascii="Times New Roman" w:hAnsi="Times New Roman" w:cs="Times New Roman"/>
          <w:color w:val="333333"/>
          <w:sz w:val="28"/>
          <w:szCs w:val="28"/>
        </w:rPr>
        <w:t xml:space="preserve">Гусева Н.В., Шевченко Н.Ю. </w:t>
      </w:r>
      <w:r w:rsidR="00D04585">
        <w:rPr>
          <w:rFonts w:ascii="Times New Roman" w:hAnsi="Times New Roman" w:cs="Times New Roman"/>
          <w:color w:val="333333"/>
          <w:sz w:val="28"/>
          <w:szCs w:val="28"/>
        </w:rPr>
        <w:t xml:space="preserve">Деловая игра «Бухгалтерский учет», как имитационный метод активного обучения специалистов экономического профиля </w:t>
      </w:r>
      <w:r w:rsidRPr="00D04585">
        <w:rPr>
          <w:rFonts w:ascii="Times New Roman" w:hAnsi="Times New Roman" w:cs="Times New Roman"/>
          <w:color w:val="333333"/>
          <w:sz w:val="28"/>
          <w:szCs w:val="28"/>
        </w:rPr>
        <w:t>// Международный журнал прикладных и фундаментальных исследований. – 2014. – № 11-4. – С. 644-</w:t>
      </w:r>
      <w:r w:rsidR="00D04585">
        <w:rPr>
          <w:rFonts w:ascii="Times New Roman" w:hAnsi="Times New Roman" w:cs="Times New Roman"/>
          <w:color w:val="333333"/>
          <w:sz w:val="28"/>
          <w:szCs w:val="28"/>
        </w:rPr>
        <w:t>648;</w:t>
      </w:r>
      <w:r w:rsidRPr="00D04585">
        <w:rPr>
          <w:rFonts w:ascii="Times New Roman" w:hAnsi="Times New Roman" w:cs="Times New Roman"/>
          <w:color w:val="333333"/>
          <w:sz w:val="28"/>
          <w:szCs w:val="28"/>
        </w:rPr>
        <w:t xml:space="preserve"> (дата обращения: 20.09.2017).</w:t>
      </w:r>
    </w:p>
    <w:p w:rsidR="0090738F" w:rsidRPr="0090738F" w:rsidRDefault="007A361A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Михайленко Т. М. Игровые технологии как вид педагогических технологий [Текст] // Педагогика: традиции и инновации: материалы </w:t>
      </w:r>
      <w:proofErr w:type="spellStart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Междунар</w:t>
      </w:r>
      <w:proofErr w:type="spellEnd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науч. </w:t>
      </w:r>
      <w:proofErr w:type="spellStart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конф</w:t>
      </w:r>
      <w:proofErr w:type="spellEnd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(г. Челябинск, октябрь 2011 г.)</w:t>
      </w:r>
      <w:proofErr w:type="gramStart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.Т</w:t>
      </w:r>
      <w:proofErr w:type="gramEnd"/>
      <w:r w:rsidRPr="002913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I. — Челябинск: Два комсомольца, 2011. — С. 140-146</w:t>
      </w:r>
      <w:r w:rsidR="002913E9" w:rsidRPr="00D04585">
        <w:rPr>
          <w:rFonts w:ascii="Times New Roman" w:hAnsi="Times New Roman" w:cs="Times New Roman"/>
          <w:color w:val="333333"/>
          <w:sz w:val="28"/>
          <w:szCs w:val="28"/>
        </w:rPr>
        <w:t>(дата обращения: 20.09.2017).</w:t>
      </w:r>
    </w:p>
    <w:p w:rsidR="00E34CAE" w:rsidRPr="0090738F" w:rsidRDefault="00E34CAE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8F">
        <w:rPr>
          <w:rFonts w:ascii="Times New Roman" w:hAnsi="Times New Roman" w:cs="Times New Roman"/>
          <w:color w:val="333333"/>
          <w:sz w:val="28"/>
          <w:szCs w:val="28"/>
        </w:rPr>
        <w:t xml:space="preserve">Мамонтова, Т. М. </w:t>
      </w:r>
      <w:r w:rsidR="0090738F">
        <w:rPr>
          <w:rFonts w:ascii="Times New Roman" w:hAnsi="Times New Roman" w:cs="Times New Roman"/>
          <w:color w:val="333333"/>
          <w:sz w:val="28"/>
          <w:szCs w:val="28"/>
        </w:rPr>
        <w:t xml:space="preserve">Игровая технология как средство повышения учебно-познавательной деятельности учащихся начального профессионального образования </w:t>
      </w:r>
      <w:r w:rsidRPr="0090738F">
        <w:rPr>
          <w:rFonts w:ascii="Times New Roman" w:hAnsi="Times New Roman" w:cs="Times New Roman"/>
          <w:color w:val="333333"/>
          <w:sz w:val="28"/>
          <w:szCs w:val="28"/>
        </w:rPr>
        <w:t>/ Т. М. Мамонтова, Е. Е. Савченко // Молодёжь и наука: Сборник материалов VII Всероссийской научно-технической конференции студентов, аспирантов и молодых учёных, посвященной 50-летию первого полета человека в космос [Электронный ресурс]. — Красноярск: С</w:t>
      </w:r>
      <w:r w:rsidR="0090738F">
        <w:rPr>
          <w:rFonts w:ascii="Times New Roman" w:hAnsi="Times New Roman" w:cs="Times New Roman"/>
          <w:color w:val="333333"/>
          <w:sz w:val="28"/>
          <w:szCs w:val="28"/>
        </w:rPr>
        <w:t>ибирский федеральный ун-т, 2011</w:t>
      </w:r>
      <w:r w:rsidRPr="0090738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0738F" w:rsidRPr="009073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738F" w:rsidRPr="00D04585">
        <w:rPr>
          <w:rFonts w:ascii="Times New Roman" w:hAnsi="Times New Roman" w:cs="Times New Roman"/>
          <w:color w:val="333333"/>
          <w:sz w:val="28"/>
          <w:szCs w:val="28"/>
        </w:rPr>
        <w:t>(дата обращения: 20.09.2017).</w:t>
      </w:r>
    </w:p>
    <w:p w:rsidR="0090738F" w:rsidRDefault="0090738F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38F">
        <w:rPr>
          <w:rFonts w:ascii="Times New Roman" w:eastAsia="Times New Roman" w:hAnsi="Times New Roman" w:cs="Times New Roman"/>
          <w:sz w:val="28"/>
          <w:szCs w:val="28"/>
        </w:rPr>
        <w:t>Нюдюрмагомедов</w:t>
      </w:r>
      <w:proofErr w:type="spellEnd"/>
      <w:r w:rsidRPr="0090738F"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 w:rsidRPr="0090738F">
        <w:rPr>
          <w:rFonts w:ascii="Times New Roman" w:eastAsia="Times New Roman" w:hAnsi="Times New Roman" w:cs="Times New Roman"/>
          <w:sz w:val="28"/>
          <w:szCs w:val="28"/>
        </w:rPr>
        <w:t>рамазанова</w:t>
      </w:r>
      <w:proofErr w:type="spellEnd"/>
      <w:r w:rsidRPr="0090738F">
        <w:rPr>
          <w:rFonts w:ascii="Times New Roman" w:eastAsia="Times New Roman" w:hAnsi="Times New Roman" w:cs="Times New Roman"/>
          <w:sz w:val="28"/>
          <w:szCs w:val="28"/>
        </w:rPr>
        <w:t xml:space="preserve"> Л.М. интерактивные технологии в реализации воспитательной функции обучения //Известия ЮФУ. - 2013. - №2. -С.11-19.</w:t>
      </w:r>
      <w:r w:rsidR="00EA77EE" w:rsidRPr="00EA77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77EE" w:rsidRPr="00D04585">
        <w:rPr>
          <w:rFonts w:ascii="Times New Roman" w:hAnsi="Times New Roman" w:cs="Times New Roman"/>
          <w:color w:val="333333"/>
          <w:sz w:val="28"/>
          <w:szCs w:val="28"/>
        </w:rPr>
        <w:t>(дата обращения: 20.09.2017).</w:t>
      </w:r>
    </w:p>
    <w:p w:rsidR="0090738F" w:rsidRPr="00EA77EE" w:rsidRDefault="0090738F" w:rsidP="00BC6CF6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EE"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интерактивных технологий в высшей школе: научно-методическое пособие / под</w:t>
      </w:r>
      <w:proofErr w:type="gramStart"/>
      <w:r w:rsidRPr="00EA77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7E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77EE">
        <w:rPr>
          <w:rFonts w:ascii="Times New Roman" w:eastAsia="Times New Roman" w:hAnsi="Times New Roman" w:cs="Times New Roman"/>
          <w:sz w:val="28"/>
          <w:szCs w:val="28"/>
        </w:rPr>
        <w:t xml:space="preserve">ед. А.Н. </w:t>
      </w:r>
      <w:proofErr w:type="spellStart"/>
      <w:r w:rsidRPr="00EA77EE">
        <w:rPr>
          <w:rFonts w:ascii="Times New Roman" w:eastAsia="Times New Roman" w:hAnsi="Times New Roman" w:cs="Times New Roman"/>
          <w:sz w:val="28"/>
          <w:szCs w:val="28"/>
        </w:rPr>
        <w:t>Нюдюрмагомедова</w:t>
      </w:r>
      <w:proofErr w:type="spellEnd"/>
      <w:r w:rsidRPr="00EA77EE">
        <w:rPr>
          <w:rFonts w:ascii="Times New Roman" w:eastAsia="Times New Roman" w:hAnsi="Times New Roman" w:cs="Times New Roman"/>
          <w:sz w:val="28"/>
          <w:szCs w:val="28"/>
        </w:rPr>
        <w:t>. - Махачкала: Издательство ДГУ, 2013. - 72с.</w:t>
      </w:r>
      <w:r w:rsidR="00EA77EE" w:rsidRPr="00EA77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77EE" w:rsidRPr="00D04585">
        <w:rPr>
          <w:rFonts w:ascii="Times New Roman" w:hAnsi="Times New Roman" w:cs="Times New Roman"/>
          <w:color w:val="333333"/>
          <w:sz w:val="28"/>
          <w:szCs w:val="28"/>
        </w:rPr>
        <w:t>(дата обращения: 20.09.2017).</w:t>
      </w:r>
    </w:p>
    <w:p w:rsidR="0095788F" w:rsidRPr="001271D8" w:rsidRDefault="0095788F" w:rsidP="00BC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D8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95788F" w:rsidRPr="0073297D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http://edu.ru</w:t>
        </w:r>
      </w:hyperlink>
      <w:r w:rsidR="0095788F" w:rsidRPr="00076AA6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Федеральный по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ртал "Российское образование" (дата обращения 20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788F" w:rsidRPr="00E54D96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http://eor.edu.r</w:t>
        </w:r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95788F" w:rsidRPr="00076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Ресурсы, представленные на 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портале ФЦИОР (Федеральный центр информационных образовательных ресурсов) 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 </w:t>
      </w:r>
      <w:r w:rsidR="0095788F" w:rsidRPr="00076A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4D9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D96">
        <w:rPr>
          <w:rFonts w:ascii="Times New Roman" w:hAnsi="Times New Roman" w:cs="Times New Roman"/>
          <w:color w:val="000000"/>
          <w:sz w:val="28"/>
          <w:szCs w:val="28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788F" w:rsidRPr="00E54D96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http://ndce.edu.ru/</w:t>
        </w:r>
      </w:hyperlink>
      <w:r w:rsidR="0095788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Каталог учебников, оборудования, электронных р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есурсов для общего образовани</w:t>
      </w:r>
      <w:proofErr w:type="gramStart"/>
      <w:r w:rsidR="0095788F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95788F">
        <w:rPr>
          <w:rFonts w:ascii="Times New Roman" w:hAnsi="Times New Roman" w:cs="Times New Roman"/>
          <w:color w:val="000000"/>
          <w:sz w:val="28"/>
          <w:szCs w:val="28"/>
        </w:rPr>
        <w:t>дата обращения 2</w:t>
      </w:r>
      <w:r w:rsidR="00E54D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D96">
        <w:rPr>
          <w:rFonts w:ascii="Times New Roman" w:hAnsi="Times New Roman" w:cs="Times New Roman"/>
          <w:color w:val="000000"/>
          <w:sz w:val="28"/>
          <w:szCs w:val="28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788F" w:rsidRPr="0073297D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95788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Портал "Единое окно досту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па к образовательным ресурсам</w:t>
      </w:r>
      <w:proofErr w:type="gramStart"/>
      <w:r w:rsidR="0095788F">
        <w:rPr>
          <w:rFonts w:ascii="Times New Roman" w:hAnsi="Times New Roman" w:cs="Times New Roman"/>
          <w:color w:val="000000"/>
          <w:sz w:val="28"/>
          <w:szCs w:val="28"/>
        </w:rPr>
        <w:t>"(</w:t>
      </w:r>
      <w:proofErr w:type="gramEnd"/>
      <w:r w:rsidR="0095788F">
        <w:rPr>
          <w:rFonts w:ascii="Times New Roman" w:hAnsi="Times New Roman" w:cs="Times New Roman"/>
          <w:color w:val="000000"/>
          <w:sz w:val="28"/>
          <w:szCs w:val="28"/>
        </w:rPr>
        <w:t>дата обращения 20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788F" w:rsidRPr="0073297D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http://school.edu.ru/</w:t>
        </w:r>
      </w:hyperlink>
      <w:r w:rsidR="0095788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кий общеобразовательный портал (дата обращения 21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788F" w:rsidRPr="0073297D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95788F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http://eor.edu.ru/</w:t>
        </w:r>
      </w:hyperlink>
      <w:r w:rsidR="0095788F">
        <w:t xml:space="preserve"> - 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>Федеральный центр информационных образовательных ресурсов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788F" w:rsidRPr="0073297D">
        <w:rPr>
          <w:rFonts w:ascii="Times New Roman" w:hAnsi="Times New Roman" w:cs="Times New Roman"/>
          <w:sz w:val="28"/>
          <w:szCs w:val="28"/>
          <w:u w:val="single"/>
        </w:rPr>
        <w:t>(д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ата обращения </w:t>
      </w:r>
      <w:r w:rsidR="0095788F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5788F">
        <w:rPr>
          <w:rFonts w:ascii="Times New Roman" w:hAnsi="Times New Roman" w:cs="Times New Roman"/>
          <w:color w:val="000000"/>
          <w:sz w:val="28"/>
          <w:szCs w:val="28"/>
          <w:u w:val="single"/>
        </w:rPr>
        <w:t>09.2017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).</w:t>
      </w:r>
    </w:p>
    <w:p w:rsidR="0095788F" w:rsidRPr="007A6B79" w:rsidRDefault="00BC6CF6" w:rsidP="00BC6CF6">
      <w:pPr>
        <w:pStyle w:val="ab"/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95788F" w:rsidRPr="0073297D">
          <w:rPr>
            <w:rStyle w:val="a3"/>
            <w:rFonts w:ascii="Times New Roman" w:hAnsi="Times New Roman" w:cs="Times New Roman"/>
            <w:sz w:val="28"/>
            <w:szCs w:val="28"/>
          </w:rPr>
          <w:t>http://pedsovet.org/</w:t>
        </w:r>
      </w:hyperlink>
      <w:r w:rsidR="0095788F">
        <w:t xml:space="preserve"> - </w:t>
      </w:r>
      <w:r w:rsidR="0095788F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Интернет </w:t>
      </w:r>
      <w:r w:rsidR="0095788F" w:rsidRPr="007A6B79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="0095788F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20.09.2017</w:t>
      </w:r>
      <w:r w:rsidR="0095788F" w:rsidRPr="007A6B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1C62" w:rsidRPr="00453C5F" w:rsidRDefault="00781C62" w:rsidP="00BC6C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0053" w:rsidRDefault="00D20053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B8" w:rsidRDefault="000949B8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B8" w:rsidRDefault="000949B8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B8" w:rsidRDefault="000949B8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B8" w:rsidRDefault="000949B8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B8" w:rsidRDefault="000949B8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904" w:rsidRDefault="001B3904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904" w:rsidRDefault="001B3904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904" w:rsidRDefault="001B3904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904" w:rsidRPr="00453C5F" w:rsidRDefault="001B3904" w:rsidP="00453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CF6" w:rsidRDefault="00BC6CF6" w:rsidP="00582E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EBB" w:rsidRDefault="008D6D36" w:rsidP="00582E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3328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9D3328" w:rsidRPr="00582EFB" w:rsidRDefault="009D3328" w:rsidP="00582E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EFB">
        <w:rPr>
          <w:rFonts w:ascii="Times New Roman" w:hAnsi="Times New Roman" w:cs="Times New Roman"/>
          <w:b/>
          <w:sz w:val="28"/>
          <w:szCs w:val="28"/>
        </w:rPr>
        <w:t>Банковская книга на выдачу кредитов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1559"/>
        <w:gridCol w:w="1701"/>
        <w:gridCol w:w="1810"/>
        <w:gridCol w:w="1699"/>
      </w:tblGrid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выданного кредита</w:t>
            </w:r>
          </w:p>
        </w:tc>
        <w:tc>
          <w:tcPr>
            <w:tcW w:w="1701" w:type="dxa"/>
          </w:tcPr>
          <w:p w:rsidR="009D3328" w:rsidRDefault="00437D6F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(годовой процент за пользование кредитом)</w:t>
            </w:r>
          </w:p>
        </w:tc>
        <w:tc>
          <w:tcPr>
            <w:tcW w:w="1810" w:type="dxa"/>
          </w:tcPr>
          <w:p w:rsidR="009D3328" w:rsidRDefault="00437D6F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возвращенного кредита с процентами</w:t>
            </w:r>
          </w:p>
        </w:tc>
        <w:tc>
          <w:tcPr>
            <w:tcW w:w="1699" w:type="dxa"/>
          </w:tcPr>
          <w:p w:rsidR="009D3328" w:rsidRDefault="00437D6F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F" w:rsidTr="00437D6F">
        <w:tc>
          <w:tcPr>
            <w:tcW w:w="72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D3328" w:rsidRDefault="009D3328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328" w:rsidRDefault="009D3328" w:rsidP="00453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027" w:rsidRDefault="00672027" w:rsidP="000C2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№2)</w:t>
      </w:r>
    </w:p>
    <w:p w:rsidR="00672027" w:rsidRDefault="00672027" w:rsidP="00453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36">
        <w:rPr>
          <w:rFonts w:ascii="Times New Roman" w:hAnsi="Times New Roman" w:cs="Times New Roman"/>
          <w:b/>
          <w:sz w:val="28"/>
          <w:szCs w:val="28"/>
        </w:rPr>
        <w:t>Лицевой счет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D87">
        <w:rPr>
          <w:rFonts w:ascii="Times New Roman" w:hAnsi="Times New Roman" w:cs="Times New Roman"/>
          <w:sz w:val="28"/>
          <w:szCs w:val="28"/>
        </w:rPr>
        <w:t xml:space="preserve">№ ___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6D3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96BE2" w:rsidTr="00663E0B">
        <w:tc>
          <w:tcPr>
            <w:tcW w:w="959" w:type="dxa"/>
            <w:vMerge w:val="restart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783" w:type="dxa"/>
            <w:gridSpan w:val="2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1914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915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монет</w:t>
            </w:r>
          </w:p>
        </w:tc>
      </w:tr>
      <w:tr w:rsidR="00696BE2" w:rsidTr="00D706CA">
        <w:tc>
          <w:tcPr>
            <w:tcW w:w="959" w:type="dxa"/>
            <w:vMerge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монет</w:t>
            </w:r>
          </w:p>
        </w:tc>
        <w:tc>
          <w:tcPr>
            <w:tcW w:w="1914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 банка</w:t>
            </w:r>
          </w:p>
        </w:tc>
        <w:tc>
          <w:tcPr>
            <w:tcW w:w="1914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CA" w:rsidTr="00D706CA">
        <w:tc>
          <w:tcPr>
            <w:tcW w:w="95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6CA" w:rsidRDefault="00D706CA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E2" w:rsidTr="00D706CA">
        <w:tc>
          <w:tcPr>
            <w:tcW w:w="959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6BE2" w:rsidRDefault="00696BE2" w:rsidP="00453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C7B" w:rsidRDefault="00244C7B" w:rsidP="00293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D03" w:rsidRDefault="001A3394" w:rsidP="00BC6C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№3</w:t>
      </w:r>
      <w:r w:rsidR="00293D03">
        <w:rPr>
          <w:rFonts w:ascii="Times New Roman" w:hAnsi="Times New Roman" w:cs="Times New Roman"/>
          <w:sz w:val="28"/>
          <w:szCs w:val="28"/>
        </w:rPr>
        <w:t>)</w:t>
      </w:r>
    </w:p>
    <w:p w:rsidR="00293D03" w:rsidRPr="00293D03" w:rsidRDefault="00293D03" w:rsidP="00BC6C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03"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293D03" w:rsidRDefault="00293D03" w:rsidP="00BC6C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03">
        <w:rPr>
          <w:rFonts w:ascii="Times New Roman" w:hAnsi="Times New Roman" w:cs="Times New Roman"/>
          <w:b/>
          <w:sz w:val="28"/>
          <w:szCs w:val="28"/>
        </w:rPr>
        <w:t>Открытый лот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D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D03">
        <w:rPr>
          <w:rFonts w:ascii="Times New Roman" w:hAnsi="Times New Roman" w:cs="Times New Roman"/>
          <w:b/>
          <w:sz w:val="28"/>
          <w:szCs w:val="28"/>
        </w:rPr>
        <w:t>конкретный вопрос</w:t>
      </w:r>
    </w:p>
    <w:p w:rsidR="004B4776" w:rsidRDefault="004B4776" w:rsidP="00BC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76">
        <w:rPr>
          <w:rFonts w:ascii="Times New Roman" w:hAnsi="Times New Roman" w:cs="Times New Roman"/>
          <w:sz w:val="28"/>
          <w:szCs w:val="28"/>
        </w:rPr>
        <w:t>Аукционист объявляет о том, что данный тур будет проходить по следующим правилам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776" w:rsidRDefault="004B4776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 задается конкретный вопрос из области бухгалтерского учета.</w:t>
      </w:r>
    </w:p>
    <w:p w:rsidR="004B4776" w:rsidRDefault="004B4776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ответ может купить любой из участников, имеющих номер, заплатив наибольшую сумму в ходе открытых торгов.</w:t>
      </w:r>
    </w:p>
    <w:p w:rsidR="004B4776" w:rsidRDefault="004B4776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стартовая цена каждого лота составляет 100 монет, а торговый шаг (аукционный) – 50 монет. Это означает, что торг ведется суммами, кратными 50 монет.</w:t>
      </w:r>
      <w:r w:rsidR="00244C7B">
        <w:rPr>
          <w:rFonts w:ascii="Times New Roman" w:hAnsi="Times New Roman" w:cs="Times New Roman"/>
          <w:sz w:val="28"/>
          <w:szCs w:val="28"/>
        </w:rPr>
        <w:t xml:space="preserve"> Например, один из участников называет свою цену за конкретный вопрос, предложенный аукционистом – 150 монет. Если кто-то другой желает приобрести этот лот, он называет свою цену – 200 монет и т.д.</w:t>
      </w:r>
      <w:r w:rsidR="005578DD">
        <w:rPr>
          <w:rFonts w:ascii="Times New Roman" w:hAnsi="Times New Roman" w:cs="Times New Roman"/>
          <w:sz w:val="28"/>
          <w:szCs w:val="28"/>
        </w:rPr>
        <w:t>, т.е. каждый раз увеличивая цену на 50 монет.</w:t>
      </w:r>
    </w:p>
    <w:p w:rsidR="005578DD" w:rsidRDefault="005578DD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называя свою цену, должен поднять и показать аукционисту номер, который он получил перед началом аукциона.</w:t>
      </w:r>
    </w:p>
    <w:p w:rsidR="00D82A3D" w:rsidRDefault="00D82A3D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предложивший наибольшую сумму и купивший очередной лот, платит в банк сумму, за</w:t>
      </w:r>
      <w:r w:rsidR="00E427CB">
        <w:rPr>
          <w:rFonts w:ascii="Times New Roman" w:hAnsi="Times New Roman" w:cs="Times New Roman"/>
          <w:sz w:val="28"/>
          <w:szCs w:val="28"/>
        </w:rPr>
        <w:t xml:space="preserve"> которую он купил этот выставленный лот.</w:t>
      </w:r>
    </w:p>
    <w:p w:rsidR="00E427CB" w:rsidRDefault="00E427CB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на вопрос, который был им куплен, участник получает денежное вознаграждение </w:t>
      </w:r>
      <w:r w:rsidR="00320870">
        <w:rPr>
          <w:rFonts w:ascii="Times New Roman" w:hAnsi="Times New Roman" w:cs="Times New Roman"/>
          <w:sz w:val="28"/>
          <w:szCs w:val="28"/>
        </w:rPr>
        <w:t xml:space="preserve"> от</w:t>
      </w:r>
      <w:r w:rsidR="00AB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320870">
        <w:rPr>
          <w:rFonts w:ascii="Times New Roman" w:hAnsi="Times New Roman" w:cs="Times New Roman"/>
          <w:sz w:val="28"/>
          <w:szCs w:val="28"/>
        </w:rPr>
        <w:t>до 1500</w:t>
      </w:r>
      <w:r>
        <w:rPr>
          <w:rFonts w:ascii="Times New Roman" w:hAnsi="Times New Roman" w:cs="Times New Roman"/>
          <w:sz w:val="28"/>
          <w:szCs w:val="28"/>
        </w:rPr>
        <w:t xml:space="preserve"> монет.</w:t>
      </w:r>
    </w:p>
    <w:p w:rsidR="00E427CB" w:rsidRDefault="00E427CB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AB6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ответивший неверно на вопрос, платит в банк штраф в размере 100 монет, а лот выставляется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последующей перепродаже.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уплаченные в банк за вопрос не возвращаются участнику.</w:t>
      </w:r>
    </w:p>
    <w:p w:rsidR="00E427CB" w:rsidRDefault="00AB6950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у </w:t>
      </w:r>
      <w:r w:rsidR="00E427CB">
        <w:rPr>
          <w:rFonts w:ascii="Times New Roman" w:hAnsi="Times New Roman" w:cs="Times New Roman"/>
          <w:sz w:val="28"/>
          <w:szCs w:val="28"/>
        </w:rPr>
        <w:t>которого закончились деньги, может с разрешения взять в банке дополнительный кредит, но не более 1000 монет и под 25% годовых.</w:t>
      </w:r>
    </w:p>
    <w:p w:rsidR="00E427CB" w:rsidRDefault="00AB6950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Банкиры</w:t>
      </w:r>
      <w:r w:rsidR="00E427CB">
        <w:rPr>
          <w:rFonts w:ascii="Times New Roman" w:hAnsi="Times New Roman" w:cs="Times New Roman"/>
          <w:sz w:val="28"/>
          <w:szCs w:val="28"/>
        </w:rPr>
        <w:t xml:space="preserve"> ведут</w:t>
      </w:r>
      <w:r>
        <w:rPr>
          <w:rFonts w:ascii="Times New Roman" w:hAnsi="Times New Roman" w:cs="Times New Roman"/>
          <w:sz w:val="28"/>
          <w:szCs w:val="28"/>
        </w:rPr>
        <w:t xml:space="preserve"> учет на лицевом</w:t>
      </w:r>
      <w:r w:rsidR="00864494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4494">
        <w:rPr>
          <w:rFonts w:ascii="Times New Roman" w:hAnsi="Times New Roman" w:cs="Times New Roman"/>
          <w:sz w:val="28"/>
          <w:szCs w:val="28"/>
        </w:rPr>
        <w:t xml:space="preserve">. Ведя постоянный </w:t>
      </w:r>
      <w:proofErr w:type="gramStart"/>
      <w:r w:rsidR="00864494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864494">
        <w:rPr>
          <w:rFonts w:ascii="Times New Roman" w:hAnsi="Times New Roman" w:cs="Times New Roman"/>
          <w:sz w:val="28"/>
          <w:szCs w:val="28"/>
        </w:rPr>
        <w:t xml:space="preserve"> таким образом, каждый участник в любой момент игры видит реальный остаток своих денежных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4494">
        <w:rPr>
          <w:rFonts w:ascii="Times New Roman" w:hAnsi="Times New Roman" w:cs="Times New Roman"/>
          <w:sz w:val="28"/>
          <w:szCs w:val="28"/>
        </w:rPr>
        <w:t>.</w:t>
      </w:r>
    </w:p>
    <w:p w:rsidR="00864494" w:rsidRDefault="00864494" w:rsidP="00BC6CF6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оглашения правил аукциони</w:t>
      </w:r>
      <w:r w:rsidR="00320870">
        <w:rPr>
          <w:rFonts w:ascii="Times New Roman" w:hAnsi="Times New Roman" w:cs="Times New Roman"/>
          <w:sz w:val="28"/>
          <w:szCs w:val="28"/>
        </w:rPr>
        <w:t xml:space="preserve">ст открывает торги первого тура, </w:t>
      </w:r>
      <w:r>
        <w:rPr>
          <w:rFonts w:ascii="Times New Roman" w:hAnsi="Times New Roman" w:cs="Times New Roman"/>
          <w:sz w:val="28"/>
          <w:szCs w:val="28"/>
        </w:rPr>
        <w:t xml:space="preserve"> громко и</w:t>
      </w:r>
      <w:r w:rsidR="003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 задает первый вопрос, </w:t>
      </w:r>
      <w:r w:rsidR="003426F7">
        <w:rPr>
          <w:rFonts w:ascii="Times New Roman" w:hAnsi="Times New Roman" w:cs="Times New Roman"/>
          <w:sz w:val="28"/>
          <w:szCs w:val="28"/>
        </w:rPr>
        <w:t>первоначальная стартовая цена  - 100 монет. Кто даст большую сумму?</w:t>
      </w:r>
    </w:p>
    <w:p w:rsidR="00320870" w:rsidRPr="00276234" w:rsidRDefault="00320870" w:rsidP="00BC6CF6">
      <w:pPr>
        <w:pStyle w:val="ab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34">
        <w:rPr>
          <w:rFonts w:ascii="Times New Roman" w:hAnsi="Times New Roman" w:cs="Times New Roman"/>
          <w:b/>
          <w:sz w:val="28"/>
          <w:szCs w:val="28"/>
        </w:rPr>
        <w:t>Торги первого тура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2517"/>
      </w:tblGrid>
      <w:tr w:rsidR="00320870" w:rsidTr="00BC6CF6">
        <w:tc>
          <w:tcPr>
            <w:tcW w:w="851" w:type="dxa"/>
          </w:tcPr>
          <w:p w:rsidR="00320870" w:rsidRDefault="00320870" w:rsidP="00BC6CF6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20870" w:rsidRDefault="00320870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17" w:type="dxa"/>
          </w:tcPr>
          <w:p w:rsidR="00320870" w:rsidRDefault="00320870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за правильный ответ (монет)</w:t>
            </w:r>
          </w:p>
        </w:tc>
      </w:tr>
      <w:tr w:rsidR="00320870" w:rsidTr="00BC6CF6">
        <w:tc>
          <w:tcPr>
            <w:tcW w:w="851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20870" w:rsidRDefault="00AB5F45" w:rsidP="00AB5F4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заработная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депонированной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бухгалтерскими проводками она отражается в учете?</w:t>
            </w:r>
          </w:p>
        </w:tc>
        <w:tc>
          <w:tcPr>
            <w:tcW w:w="2517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20870" w:rsidTr="00BC6CF6">
        <w:tc>
          <w:tcPr>
            <w:tcW w:w="851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20870" w:rsidRDefault="00AB5F45" w:rsidP="00AB5F4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какой счет предприятие приобретает объекты 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реализует объекты основных средств?</w:t>
            </w:r>
          </w:p>
        </w:tc>
        <w:tc>
          <w:tcPr>
            <w:tcW w:w="2517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20870" w:rsidTr="00BC6CF6">
        <w:tc>
          <w:tcPr>
            <w:tcW w:w="851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20870" w:rsidRDefault="00AB5F45" w:rsidP="00AB5F4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методы оценки  производственных запасов при их отпуске в производство?</w:t>
            </w:r>
          </w:p>
        </w:tc>
        <w:tc>
          <w:tcPr>
            <w:tcW w:w="2517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20870" w:rsidTr="00BC6CF6">
        <w:tc>
          <w:tcPr>
            <w:tcW w:w="851" w:type="dxa"/>
          </w:tcPr>
          <w:p w:rsidR="00320870" w:rsidRDefault="00AB5F4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20870" w:rsidRDefault="00266FDF" w:rsidP="00266FDF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5F45">
              <w:rPr>
                <w:rFonts w:ascii="Times New Roman" w:hAnsi="Times New Roman" w:cs="Times New Roman"/>
                <w:sz w:val="28"/>
                <w:szCs w:val="28"/>
              </w:rPr>
              <w:t>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бухгалтерскими проводками отражается </w:t>
            </w:r>
            <w:r w:rsidR="007E7B3F">
              <w:rPr>
                <w:rFonts w:ascii="Times New Roman" w:hAnsi="Times New Roman" w:cs="Times New Roman"/>
                <w:sz w:val="28"/>
                <w:szCs w:val="28"/>
              </w:rPr>
              <w:t>поступление материалов и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7E7B3F">
              <w:rPr>
                <w:rFonts w:ascii="Times New Roman" w:hAnsi="Times New Roman" w:cs="Times New Roman"/>
                <w:sz w:val="28"/>
                <w:szCs w:val="28"/>
              </w:rPr>
              <w:t>а на добавленную стоимость  от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320870" w:rsidRDefault="00266FDF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20870" w:rsidTr="00BC6CF6">
        <w:tc>
          <w:tcPr>
            <w:tcW w:w="851" w:type="dxa"/>
          </w:tcPr>
          <w:p w:rsidR="00320870" w:rsidRDefault="00266FDF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20870" w:rsidRDefault="009E3563" w:rsidP="009E356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из особенностей выплат назовите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и формы оплаты труда?</w:t>
            </w:r>
          </w:p>
        </w:tc>
        <w:tc>
          <w:tcPr>
            <w:tcW w:w="2517" w:type="dxa"/>
          </w:tcPr>
          <w:p w:rsidR="00320870" w:rsidRDefault="009E3563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20870" w:rsidTr="00BC6CF6">
        <w:tc>
          <w:tcPr>
            <w:tcW w:w="851" w:type="dxa"/>
          </w:tcPr>
          <w:p w:rsidR="00320870" w:rsidRDefault="009E3563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20870" w:rsidRDefault="009E3563" w:rsidP="00F86CD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источником средств на оплату труда работникам по листку</w:t>
            </w:r>
            <w:r w:rsidR="00B7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4F06">
              <w:rPr>
                <w:rFonts w:ascii="Times New Roman" w:hAnsi="Times New Roman" w:cs="Times New Roman"/>
                <w:sz w:val="28"/>
                <w:szCs w:val="28"/>
              </w:rPr>
              <w:t>нетрудоспособности</w:t>
            </w:r>
            <w:proofErr w:type="gramEnd"/>
            <w:r w:rsidR="00B74F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B74F06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="00B74F06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</w:t>
            </w:r>
            <w:r w:rsidR="00F86CD1">
              <w:rPr>
                <w:rFonts w:ascii="Times New Roman" w:hAnsi="Times New Roman" w:cs="Times New Roman"/>
                <w:sz w:val="28"/>
                <w:szCs w:val="28"/>
              </w:rPr>
              <w:t>рскими</w:t>
            </w:r>
            <w:r w:rsidR="00B7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D1">
              <w:rPr>
                <w:rFonts w:ascii="Times New Roman" w:hAnsi="Times New Roman" w:cs="Times New Roman"/>
                <w:sz w:val="28"/>
                <w:szCs w:val="28"/>
              </w:rPr>
              <w:t xml:space="preserve">проводками </w:t>
            </w:r>
            <w:r w:rsidR="00B74F06">
              <w:rPr>
                <w:rFonts w:ascii="Times New Roman" w:hAnsi="Times New Roman" w:cs="Times New Roman"/>
                <w:sz w:val="28"/>
                <w:szCs w:val="28"/>
              </w:rPr>
              <w:t>эта операция отражается</w:t>
            </w:r>
            <w:r w:rsidR="00F86CD1">
              <w:rPr>
                <w:rFonts w:ascii="Times New Roman" w:hAnsi="Times New Roman" w:cs="Times New Roman"/>
                <w:sz w:val="28"/>
                <w:szCs w:val="28"/>
              </w:rPr>
              <w:t xml:space="preserve"> в бухгалтерском учете?</w:t>
            </w:r>
          </w:p>
        </w:tc>
        <w:tc>
          <w:tcPr>
            <w:tcW w:w="2517" w:type="dxa"/>
          </w:tcPr>
          <w:p w:rsidR="00320870" w:rsidRDefault="00F86CD1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20870" w:rsidTr="00BC6CF6">
        <w:tc>
          <w:tcPr>
            <w:tcW w:w="851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</w:tcPr>
          <w:p w:rsidR="00320870" w:rsidRDefault="006B1335" w:rsidP="006B133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процентах производятся отчисления в фонды социального страхования, в какие фонды и что является базой для их исчисления?</w:t>
            </w:r>
          </w:p>
        </w:tc>
        <w:tc>
          <w:tcPr>
            <w:tcW w:w="2517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320870" w:rsidTr="00BC6CF6">
        <w:tc>
          <w:tcPr>
            <w:tcW w:w="851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20870" w:rsidRDefault="006B1335" w:rsidP="00ED0B6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расчетный период для расчета суммы оплаты отпусков и порядок расчета?</w:t>
            </w:r>
          </w:p>
        </w:tc>
        <w:tc>
          <w:tcPr>
            <w:tcW w:w="2517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20870" w:rsidTr="00BC6CF6">
        <w:tc>
          <w:tcPr>
            <w:tcW w:w="851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20870" w:rsidRDefault="006B1335" w:rsidP="00276234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себестоимость?</w:t>
            </w:r>
          </w:p>
        </w:tc>
        <w:tc>
          <w:tcPr>
            <w:tcW w:w="2517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320870" w:rsidTr="00BC6CF6">
        <w:tc>
          <w:tcPr>
            <w:tcW w:w="851" w:type="dxa"/>
          </w:tcPr>
          <w:p w:rsidR="00320870" w:rsidRDefault="006B1335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20870" w:rsidRDefault="006B1335" w:rsidP="00276234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1544AC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расходов, включаемых в себестоимость </w:t>
            </w:r>
            <w:r w:rsidR="00000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44AC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 w:rsidR="002762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320870" w:rsidRDefault="001544AC" w:rsidP="0032087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320870" w:rsidRPr="004B4776" w:rsidRDefault="00320870" w:rsidP="00BC6CF6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D03" w:rsidRDefault="003F7D83" w:rsidP="00BC6C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3F7D83" w:rsidRDefault="003F7D83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7D83">
        <w:rPr>
          <w:rFonts w:ascii="Times New Roman" w:hAnsi="Times New Roman" w:cs="Times New Roman"/>
          <w:sz w:val="28"/>
          <w:szCs w:val="28"/>
        </w:rPr>
        <w:t xml:space="preserve">Заработная </w:t>
      </w:r>
      <w:proofErr w:type="gramStart"/>
      <w:r w:rsidRPr="003F7D83">
        <w:rPr>
          <w:rFonts w:ascii="Times New Roman" w:hAnsi="Times New Roman" w:cs="Times New Roman"/>
          <w:sz w:val="28"/>
          <w:szCs w:val="28"/>
        </w:rPr>
        <w:t>плата</w:t>
      </w:r>
      <w:proofErr w:type="gramEnd"/>
      <w:r w:rsidRPr="003F7D83">
        <w:rPr>
          <w:rFonts w:ascii="Times New Roman" w:hAnsi="Times New Roman" w:cs="Times New Roman"/>
          <w:sz w:val="28"/>
          <w:szCs w:val="28"/>
        </w:rPr>
        <w:t xml:space="preserve"> не выданная из кассы работникам в течение 3-х дней</w:t>
      </w:r>
      <w:r>
        <w:rPr>
          <w:rFonts w:ascii="Times New Roman" w:hAnsi="Times New Roman" w:cs="Times New Roman"/>
          <w:sz w:val="28"/>
          <w:szCs w:val="28"/>
        </w:rPr>
        <w:t>, Д 51 К50, Д70 К76.4;</w:t>
      </w:r>
    </w:p>
    <w:p w:rsidR="003F7D83" w:rsidRDefault="003F7D83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 через 08счет, а реализуем через 91 счет;</w:t>
      </w:r>
    </w:p>
    <w:p w:rsidR="003F7D83" w:rsidRDefault="003F7D83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средней стоимости, по твердым учетным ценам, метод ФИФО, метод ЛИФО;</w:t>
      </w:r>
    </w:p>
    <w:p w:rsidR="003F7D83" w:rsidRDefault="007E7B3F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60, Д 19 К60;</w:t>
      </w:r>
    </w:p>
    <w:p w:rsidR="007E7B3F" w:rsidRDefault="007E7B3F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 дополнительная; сдельная, повременная и аккордная;</w:t>
      </w:r>
    </w:p>
    <w:p w:rsidR="007E7B3F" w:rsidRDefault="007E7B3F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и ФСС;  Д20,23,25,26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70(первые три дня) и Д69 К70</w:t>
      </w:r>
      <w:r w:rsidR="00ED0B61">
        <w:rPr>
          <w:rFonts w:ascii="Times New Roman" w:hAnsi="Times New Roman" w:cs="Times New Roman"/>
          <w:sz w:val="28"/>
          <w:szCs w:val="28"/>
        </w:rPr>
        <w:t>;</w:t>
      </w:r>
    </w:p>
    <w:p w:rsidR="00ED0B61" w:rsidRDefault="00ED0B61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22% в ПФР; 5.1 ФФОМС;.2.9 ФСС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заработной платы;</w:t>
      </w:r>
    </w:p>
    <w:p w:rsidR="00ED0B61" w:rsidRDefault="00ED0B61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предшествующий событию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12месяцев :29.3 среднее число календарных дней в месяце Х 28 дней отпуска;</w:t>
      </w:r>
    </w:p>
    <w:p w:rsidR="00ED0B61" w:rsidRDefault="00ED0B61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затраты, связанные с прои</w:t>
      </w:r>
      <w:r w:rsidR="001544AC">
        <w:rPr>
          <w:rFonts w:ascii="Times New Roman" w:hAnsi="Times New Roman" w:cs="Times New Roman"/>
          <w:sz w:val="28"/>
          <w:szCs w:val="28"/>
        </w:rPr>
        <w:t>зводством и реализацией продукции;</w:t>
      </w:r>
    </w:p>
    <w:p w:rsidR="001544AC" w:rsidRDefault="001544AC" w:rsidP="00BC6CF6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ним относятся: материальные расходы, расходы на оплату труда, отчисления в фонды социального страхования, суммы начисленной амортизации, прочие расходы.</w:t>
      </w:r>
    </w:p>
    <w:p w:rsidR="00322DD5" w:rsidRDefault="00322DD5" w:rsidP="00322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D5" w:rsidRDefault="00322DD5" w:rsidP="00322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D5" w:rsidRDefault="001A3394" w:rsidP="00BC6C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№4</w:t>
      </w:r>
      <w:r w:rsidR="00322DD5">
        <w:rPr>
          <w:rFonts w:ascii="Times New Roman" w:hAnsi="Times New Roman" w:cs="Times New Roman"/>
          <w:sz w:val="28"/>
          <w:szCs w:val="28"/>
        </w:rPr>
        <w:t>)</w:t>
      </w:r>
    </w:p>
    <w:p w:rsidR="00322DD5" w:rsidRPr="00322DD5" w:rsidRDefault="00322DD5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D5">
        <w:rPr>
          <w:rFonts w:ascii="Times New Roman" w:hAnsi="Times New Roman" w:cs="Times New Roman"/>
          <w:b/>
          <w:sz w:val="28"/>
          <w:szCs w:val="28"/>
        </w:rPr>
        <w:t>Второй тур</w:t>
      </w:r>
    </w:p>
    <w:p w:rsidR="00322DD5" w:rsidRDefault="00322DD5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D5">
        <w:rPr>
          <w:rFonts w:ascii="Times New Roman" w:hAnsi="Times New Roman" w:cs="Times New Roman"/>
          <w:b/>
          <w:sz w:val="28"/>
          <w:szCs w:val="28"/>
        </w:rPr>
        <w:t>Полузакрытый лот – определенная область знаний бухгалтерского учета.</w:t>
      </w:r>
    </w:p>
    <w:p w:rsidR="00322DD5" w:rsidRDefault="00322DD5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Аукционист объявляет о том, что в этом туре на продажу выставляется не конкретный вопрос, а определенная область знаний о бухгалтерском учете</w:t>
      </w:r>
      <w:r w:rsidR="00EA2911">
        <w:rPr>
          <w:rFonts w:ascii="Times New Roman" w:hAnsi="Times New Roman" w:cs="Times New Roman"/>
          <w:sz w:val="28"/>
          <w:szCs w:val="28"/>
        </w:rPr>
        <w:t>.</w:t>
      </w:r>
    </w:p>
    <w:p w:rsidR="00EA2911" w:rsidRDefault="00EA2911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узнает формулировку вопроса лишь после того, как он купит выставленный лот,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платит максимальную высокую цену из всех предлагаемых в ходе торгов.</w:t>
      </w:r>
    </w:p>
    <w:p w:rsidR="00EA2911" w:rsidRDefault="00EA2911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аукцион проходит по правилам первого тура. Цена за правильный ответ на вопрос составляет 1500-2000 монет.</w:t>
      </w:r>
    </w:p>
    <w:p w:rsidR="009B1520" w:rsidRDefault="009B1520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купивший лот и неправильно ответивший на вопрос, также платит штраф в размере 100 монет, а лот снимается с торгов.</w:t>
      </w:r>
    </w:p>
    <w:p w:rsidR="009B1520" w:rsidRDefault="009B1520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объявляет начало второго тура и выставляет первый лот. Первоначальная стартовая цена – 100 монет. Кто даст большую сумму?</w:t>
      </w:r>
    </w:p>
    <w:p w:rsidR="00755756" w:rsidRDefault="00755756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CC6">
        <w:rPr>
          <w:rFonts w:ascii="Times New Roman" w:hAnsi="Times New Roman" w:cs="Times New Roman"/>
          <w:b/>
          <w:sz w:val="28"/>
          <w:szCs w:val="28"/>
        </w:rPr>
        <w:t>Торги второго тура: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B7CC6" w:rsidTr="0053549C">
        <w:tc>
          <w:tcPr>
            <w:tcW w:w="959" w:type="dxa"/>
          </w:tcPr>
          <w:p w:rsidR="00FB7CC6" w:rsidRDefault="00FB7CC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B7CC6" w:rsidRDefault="00FB7CC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бухгалтерских знаний</w:t>
            </w:r>
            <w:r w:rsidR="0033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вопрос из этой области</w:t>
            </w:r>
          </w:p>
        </w:tc>
        <w:tc>
          <w:tcPr>
            <w:tcW w:w="2375" w:type="dxa"/>
          </w:tcPr>
          <w:p w:rsidR="00FB7CC6" w:rsidRDefault="00332E1D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вознаграждение за правильный ответ</w:t>
            </w:r>
          </w:p>
        </w:tc>
      </w:tr>
      <w:tr w:rsidR="00FB7CC6" w:rsidTr="0053549C">
        <w:tc>
          <w:tcPr>
            <w:tcW w:w="959" w:type="dxa"/>
          </w:tcPr>
          <w:p w:rsidR="00FB7CC6" w:rsidRDefault="0053549C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B7CC6" w:rsidRDefault="0053549C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Аккредитивная форма расчетов.</w:t>
            </w:r>
          </w:p>
          <w:p w:rsidR="0053549C" w:rsidRPr="0053549C" w:rsidRDefault="0053549C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при расчетах за товар можно применить аккредитивную форму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бухгалтерскими проводками ее оформим?</w:t>
            </w:r>
          </w:p>
        </w:tc>
        <w:tc>
          <w:tcPr>
            <w:tcW w:w="2375" w:type="dxa"/>
          </w:tcPr>
          <w:p w:rsidR="00FB7CC6" w:rsidRDefault="0053549C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FB7CC6" w:rsidTr="0053549C">
        <w:tc>
          <w:tcPr>
            <w:tcW w:w="959" w:type="dxa"/>
          </w:tcPr>
          <w:p w:rsidR="00FB7CC6" w:rsidRDefault="0053549C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B7CC6" w:rsidRDefault="005D5B47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Касса.</w:t>
            </w:r>
          </w:p>
          <w:p w:rsidR="005D5B47" w:rsidRPr="005D5B47" w:rsidRDefault="005D5B47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47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 устанавливает лимит наличия остатка в кассе наличных денег на конец рабочего дня?</w:t>
            </w:r>
          </w:p>
        </w:tc>
        <w:tc>
          <w:tcPr>
            <w:tcW w:w="2375" w:type="dxa"/>
          </w:tcPr>
          <w:p w:rsidR="00FB7CC6" w:rsidRDefault="005D5B47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FB7CC6" w:rsidTr="0053549C">
        <w:tc>
          <w:tcPr>
            <w:tcW w:w="959" w:type="dxa"/>
          </w:tcPr>
          <w:p w:rsidR="00FB7CC6" w:rsidRDefault="005D5B47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B7CC6" w:rsidRDefault="005D5B47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денежных средств.</w:t>
            </w:r>
          </w:p>
          <w:p w:rsidR="005D5B47" w:rsidRDefault="005D5B47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Pr="005D5B47">
              <w:rPr>
                <w:rFonts w:ascii="Times New Roman" w:hAnsi="Times New Roman" w:cs="Times New Roman"/>
                <w:sz w:val="28"/>
                <w:szCs w:val="28"/>
              </w:rPr>
              <w:t>Каким документом с</w:t>
            </w:r>
            <w:r w:rsidR="00D63008">
              <w:rPr>
                <w:rFonts w:ascii="Times New Roman" w:hAnsi="Times New Roman" w:cs="Times New Roman"/>
                <w:sz w:val="28"/>
                <w:szCs w:val="28"/>
              </w:rPr>
              <w:t>даются деньги в банк из кассы, из каких частей он состоит?</w:t>
            </w:r>
          </w:p>
        </w:tc>
        <w:tc>
          <w:tcPr>
            <w:tcW w:w="2375" w:type="dxa"/>
          </w:tcPr>
          <w:p w:rsidR="00FB7CC6" w:rsidRDefault="00D63008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FB7CC6" w:rsidTr="0053549C">
        <w:tc>
          <w:tcPr>
            <w:tcW w:w="959" w:type="dxa"/>
          </w:tcPr>
          <w:p w:rsidR="00FB7CC6" w:rsidRDefault="00D63008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B7CC6" w:rsidRDefault="00D63008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счет.</w:t>
            </w:r>
          </w:p>
          <w:p w:rsidR="00D63008" w:rsidRPr="00D63008" w:rsidRDefault="00D63008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бухгалтерской проводкой отражается оплата с расчетного счета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налогов?</w:t>
            </w:r>
          </w:p>
        </w:tc>
        <w:tc>
          <w:tcPr>
            <w:tcW w:w="2375" w:type="dxa"/>
          </w:tcPr>
          <w:p w:rsidR="00FB7CC6" w:rsidRDefault="00D63008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1700</w:t>
            </w:r>
          </w:p>
        </w:tc>
      </w:tr>
      <w:tr w:rsidR="00FB7CC6" w:rsidTr="0053549C">
        <w:tc>
          <w:tcPr>
            <w:tcW w:w="959" w:type="dxa"/>
          </w:tcPr>
          <w:p w:rsidR="00FB7CC6" w:rsidRDefault="00D63008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FB7CC6" w:rsidRDefault="00D63008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основных средств.</w:t>
            </w:r>
          </w:p>
          <w:p w:rsidR="00D63008" w:rsidRDefault="00D63008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="00AF1427" w:rsidRPr="00AF1427">
              <w:rPr>
                <w:rFonts w:ascii="Times New Roman" w:hAnsi="Times New Roman" w:cs="Times New Roman"/>
                <w:sz w:val="28"/>
                <w:szCs w:val="28"/>
              </w:rPr>
              <w:t xml:space="preserve">Какими бухгалтерскими проводками оформляется безвозмездное получение основных средств и </w:t>
            </w:r>
            <w:proofErr w:type="gramStart"/>
            <w:r w:rsidR="00AF1427" w:rsidRPr="00AF142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AF1427" w:rsidRPr="00AF1427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дарение основных средств?</w:t>
            </w:r>
          </w:p>
        </w:tc>
        <w:tc>
          <w:tcPr>
            <w:tcW w:w="2375" w:type="dxa"/>
          </w:tcPr>
          <w:p w:rsidR="00FB7CC6" w:rsidRDefault="00AF1427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</w:tr>
      <w:tr w:rsidR="00FB7CC6" w:rsidTr="0053549C">
        <w:tc>
          <w:tcPr>
            <w:tcW w:w="959" w:type="dxa"/>
          </w:tcPr>
          <w:p w:rsidR="00FB7CC6" w:rsidRDefault="002D3935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B7CC6" w:rsidRDefault="002D3935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труда и его оплаты.</w:t>
            </w:r>
          </w:p>
          <w:p w:rsidR="002D3935" w:rsidRPr="002D3935" w:rsidRDefault="002D3935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размер пособия по временной нетрудоспособности?</w:t>
            </w:r>
          </w:p>
        </w:tc>
        <w:tc>
          <w:tcPr>
            <w:tcW w:w="2375" w:type="dxa"/>
          </w:tcPr>
          <w:p w:rsidR="00FB7CC6" w:rsidRDefault="002D3935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FB7CC6" w:rsidTr="0053549C">
        <w:tc>
          <w:tcPr>
            <w:tcW w:w="959" w:type="dxa"/>
          </w:tcPr>
          <w:p w:rsidR="00FB7CC6" w:rsidRDefault="002D3935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B7CC6" w:rsidRDefault="002D3935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прои</w:t>
            </w:r>
            <w:r w:rsidR="00197C36">
              <w:rPr>
                <w:rFonts w:ascii="Times New Roman" w:hAnsi="Times New Roman" w:cs="Times New Roman"/>
                <w:b/>
                <w:sz w:val="28"/>
                <w:szCs w:val="28"/>
              </w:rPr>
              <w:t>зводственных запасов.</w:t>
            </w:r>
          </w:p>
          <w:p w:rsidR="002D3935" w:rsidRPr="002D3935" w:rsidRDefault="002D3935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="00197C36">
              <w:rPr>
                <w:rFonts w:ascii="Times New Roman" w:hAnsi="Times New Roman" w:cs="Times New Roman"/>
                <w:sz w:val="28"/>
                <w:szCs w:val="28"/>
              </w:rPr>
              <w:t>Что относят к оборотным активам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бухгалтерском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</w:t>
            </w:r>
            <w:r w:rsidR="00197C36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их учет?</w:t>
            </w:r>
          </w:p>
        </w:tc>
        <w:tc>
          <w:tcPr>
            <w:tcW w:w="2375" w:type="dxa"/>
          </w:tcPr>
          <w:p w:rsidR="00FB7CC6" w:rsidRDefault="00197C3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FB7CC6" w:rsidTr="0053549C">
        <w:tc>
          <w:tcPr>
            <w:tcW w:w="959" w:type="dxa"/>
          </w:tcPr>
          <w:p w:rsidR="00FB7CC6" w:rsidRDefault="00197C3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B7CC6" w:rsidRDefault="00197C36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нематериальных активов.</w:t>
            </w:r>
          </w:p>
          <w:p w:rsidR="00197C36" w:rsidRPr="00197C36" w:rsidRDefault="00197C36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исчисляется амортизация по нематериальным активам?</w:t>
            </w:r>
          </w:p>
        </w:tc>
        <w:tc>
          <w:tcPr>
            <w:tcW w:w="2375" w:type="dxa"/>
          </w:tcPr>
          <w:p w:rsidR="00FB7CC6" w:rsidRDefault="00197C3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FB7CC6" w:rsidTr="0053549C">
        <w:tc>
          <w:tcPr>
            <w:tcW w:w="959" w:type="dxa"/>
          </w:tcPr>
          <w:p w:rsidR="00FB7CC6" w:rsidRDefault="00197C36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B7CC6" w:rsidRDefault="00197C36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учета фондов социального страхования.</w:t>
            </w:r>
          </w:p>
          <w:p w:rsidR="00197C36" w:rsidRPr="00197C36" w:rsidRDefault="00197C36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Вопрос. </w:t>
            </w:r>
            <w:r w:rsidR="0004082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кими бухгалтерскими проводками оформляется начисление </w:t>
            </w:r>
            <w:r w:rsidR="009F5FC0">
              <w:rPr>
                <w:rFonts w:ascii="Times New Roman" w:hAnsi="Times New Roman" w:cs="Times New Roman"/>
                <w:sz w:val="28"/>
                <w:szCs w:val="28"/>
              </w:rPr>
              <w:t>ПФР и перечисление его бюджету, что является базой для</w:t>
            </w:r>
            <w:r w:rsidR="00D5632F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этого фонда?</w:t>
            </w:r>
            <w:r w:rsidR="009F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FB7CC6" w:rsidRDefault="009F5FC0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FB7CC6" w:rsidTr="0053549C">
        <w:tc>
          <w:tcPr>
            <w:tcW w:w="959" w:type="dxa"/>
          </w:tcPr>
          <w:p w:rsidR="00FB7CC6" w:rsidRDefault="00040821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B7CC6" w:rsidRDefault="00040821" w:rsidP="00BC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Уставный капитал.</w:t>
            </w:r>
          </w:p>
          <w:p w:rsidR="00D5632F" w:rsidRPr="00040821" w:rsidRDefault="00040821" w:rsidP="00BC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бухгалтерской проводкой </w:t>
            </w:r>
            <w:r w:rsidR="00D5632F">
              <w:rPr>
                <w:rFonts w:ascii="Times New Roman" w:hAnsi="Times New Roman" w:cs="Times New Roman"/>
                <w:sz w:val="28"/>
                <w:szCs w:val="28"/>
              </w:rPr>
              <w:t>формируется уставный капитал предприятия в сумме вкладов учредителей</w:t>
            </w:r>
            <w:r w:rsidR="00C652EA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(материалами, деньгами)</w:t>
            </w:r>
            <w:r w:rsidR="00D563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75" w:type="dxa"/>
          </w:tcPr>
          <w:p w:rsidR="00FB7CC6" w:rsidRDefault="00D5632F" w:rsidP="00BC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</w:tbl>
    <w:p w:rsidR="00FB7CC6" w:rsidRDefault="00FB7CC6" w:rsidP="00BC6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E" w:rsidRDefault="00E8078E" w:rsidP="00BC6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E8078E" w:rsidRDefault="00E8078E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Аккредитивная форма расчетов применяется в тех случаях, когда покупатель и поставщик друг другу не доверяют</w:t>
      </w:r>
      <w:r w:rsidR="00DE45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открывается счет 55</w:t>
      </w:r>
      <w:r w:rsidR="00DE45A7">
        <w:rPr>
          <w:rFonts w:ascii="Times New Roman" w:hAnsi="Times New Roman" w:cs="Times New Roman"/>
          <w:sz w:val="28"/>
          <w:szCs w:val="28"/>
        </w:rPr>
        <w:t>, посредником является банк поставщика.</w:t>
      </w:r>
    </w:p>
    <w:p w:rsidR="00DE45A7" w:rsidRDefault="00DE45A7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Д55   К51</w:t>
      </w:r>
    </w:p>
    <w:p w:rsidR="00DE45A7" w:rsidRDefault="00DE45A7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Д60   К55</w:t>
      </w:r>
    </w:p>
    <w:p w:rsidR="00DE45A7" w:rsidRDefault="00DE45A7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Д51    К55</w:t>
      </w:r>
    </w:p>
    <w:p w:rsidR="0096192C" w:rsidRDefault="0096192C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наличия остатка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конец дня устанавливает руководитель предприятия.</w:t>
      </w:r>
    </w:p>
    <w:p w:rsidR="0096192C" w:rsidRDefault="0096192C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Наличные деньги из кассы в банк сдаются «Объявлением на взнос наличными», которое состоит из трех частей: объявление, квитанция и ордер.</w:t>
      </w:r>
    </w:p>
    <w:p w:rsidR="0096192C" w:rsidRDefault="0096192C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Д68 К51;</w:t>
      </w:r>
    </w:p>
    <w:p w:rsidR="0096192C" w:rsidRDefault="00E66D7E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Получение: Д08  К98</w:t>
      </w:r>
    </w:p>
    <w:p w:rsidR="00E66D7E" w:rsidRDefault="00E66D7E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Д01  К08</w:t>
      </w:r>
    </w:p>
    <w:p w:rsidR="00E66D7E" w:rsidRDefault="00E66D7E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Д98   К91.1.</w:t>
      </w:r>
    </w:p>
    <w:p w:rsidR="00E66D7E" w:rsidRDefault="00E66D7E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Дарение:      Д91.2    К01.</w:t>
      </w:r>
    </w:p>
    <w:p w:rsidR="00E66D7E" w:rsidRDefault="00E66D7E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стажа работы и среднего заработка.</w:t>
      </w:r>
    </w:p>
    <w:p w:rsidR="00E66D7E" w:rsidRDefault="00E66D7E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оборотным активам относятся средства, которые быстро переносят свою стоимость на вновь созданную продукцию. С</w:t>
      </w:r>
      <w:r w:rsidR="00EC2EB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 10,11,15,16.</w:t>
      </w:r>
    </w:p>
    <w:p w:rsidR="00EC2EBF" w:rsidRDefault="00EC2EBF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сумме чисел лет полезного использования. А если года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за основу берут 20 лет.</w:t>
      </w:r>
    </w:p>
    <w:p w:rsidR="00C652EA" w:rsidRDefault="00C652EA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20,23,25,26,29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652EA" w:rsidRDefault="00C652EA" w:rsidP="00BC6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69    К51, фонд заработной платы.</w:t>
      </w:r>
    </w:p>
    <w:p w:rsidR="00C652EA" w:rsidRDefault="00C652EA" w:rsidP="00BC6CF6">
      <w:pPr>
        <w:pStyle w:val="ab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 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C652EA" w:rsidRDefault="00645F3B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10     К75</w:t>
      </w:r>
    </w:p>
    <w:p w:rsidR="00645F3B" w:rsidRDefault="00645F3B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50,51,52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75.</w:t>
      </w:r>
    </w:p>
    <w:p w:rsidR="0002291A" w:rsidRDefault="0002291A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BC6CF6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02291A" w:rsidP="00C652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91A" w:rsidRDefault="00BC6CF6" w:rsidP="00BC6CF6">
      <w:pPr>
        <w:pStyle w:val="ab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3394">
        <w:rPr>
          <w:rFonts w:ascii="Times New Roman" w:hAnsi="Times New Roman" w:cs="Times New Roman"/>
          <w:sz w:val="28"/>
          <w:szCs w:val="28"/>
        </w:rPr>
        <w:t>(Приложение 5</w:t>
      </w:r>
      <w:r w:rsidR="0002291A">
        <w:rPr>
          <w:rFonts w:ascii="Times New Roman" w:hAnsi="Times New Roman" w:cs="Times New Roman"/>
          <w:sz w:val="28"/>
          <w:szCs w:val="28"/>
        </w:rPr>
        <w:t>)</w:t>
      </w:r>
    </w:p>
    <w:p w:rsidR="0002291A" w:rsidRDefault="0002291A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1A">
        <w:rPr>
          <w:rFonts w:ascii="Times New Roman" w:hAnsi="Times New Roman" w:cs="Times New Roman"/>
          <w:b/>
          <w:sz w:val="28"/>
          <w:szCs w:val="28"/>
        </w:rPr>
        <w:t>Третий тур</w:t>
      </w:r>
    </w:p>
    <w:p w:rsidR="0002291A" w:rsidRDefault="0002291A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Закрытый лот – неизвестный вопрос.</w:t>
      </w:r>
    </w:p>
    <w:p w:rsidR="00D47D89" w:rsidRDefault="00D47D89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объявляет, что в этом туре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покупают закрытый лот не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какой вопрос и из какой области бухгалтерского учета будет в этом лоте.</w:t>
      </w:r>
    </w:p>
    <w:p w:rsidR="00D47D89" w:rsidRDefault="00D47D89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 правильный ответ на купленный в лоте вопрос составляет от 2000 до 2500 монет, в зависимости от сложности вопроса.</w:t>
      </w:r>
    </w:p>
    <w:p w:rsidR="00CA2DF5" w:rsidRDefault="00CA2DF5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начало торгов третьего тура.</w:t>
      </w:r>
    </w:p>
    <w:p w:rsidR="00CA2DF5" w:rsidRDefault="00CA2DF5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неизвестный лот. Первоначальная стартовая цена – 100монет, а аукционный шаг – 50 монет. Кто дает большую сумму? Денежное вознаграждение за правильный ответ на вопрос составляет 2100 монет.</w:t>
      </w:r>
    </w:p>
    <w:p w:rsidR="00CA2DF5" w:rsidRDefault="00452EA1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DF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ле того,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либо из участников купит первый лот, аукционист называет первый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2EA1" w:rsidRDefault="00452EA1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B6">
        <w:rPr>
          <w:rFonts w:ascii="Times New Roman" w:hAnsi="Times New Roman" w:cs="Times New Roman"/>
          <w:b/>
          <w:sz w:val="28"/>
          <w:szCs w:val="28"/>
        </w:rPr>
        <w:t xml:space="preserve">Торги </w:t>
      </w:r>
      <w:r w:rsidR="00845DB6" w:rsidRPr="00845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DB6">
        <w:rPr>
          <w:rFonts w:ascii="Times New Roman" w:hAnsi="Times New Roman" w:cs="Times New Roman"/>
          <w:b/>
          <w:sz w:val="28"/>
          <w:szCs w:val="28"/>
        </w:rPr>
        <w:t>трет</w:t>
      </w:r>
      <w:r w:rsidR="00845DB6" w:rsidRPr="00845DB6">
        <w:rPr>
          <w:rFonts w:ascii="Times New Roman" w:hAnsi="Times New Roman" w:cs="Times New Roman"/>
          <w:b/>
          <w:sz w:val="28"/>
          <w:szCs w:val="28"/>
        </w:rPr>
        <w:t>ь</w:t>
      </w:r>
      <w:r w:rsidRPr="00845DB6">
        <w:rPr>
          <w:rFonts w:ascii="Times New Roman" w:hAnsi="Times New Roman" w:cs="Times New Roman"/>
          <w:b/>
          <w:sz w:val="28"/>
          <w:szCs w:val="28"/>
        </w:rPr>
        <w:t>его тура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2517"/>
      </w:tblGrid>
      <w:tr w:rsidR="00845DB6" w:rsidTr="00BC6CF6">
        <w:tc>
          <w:tcPr>
            <w:tcW w:w="851" w:type="dxa"/>
          </w:tcPr>
          <w:p w:rsidR="00845DB6" w:rsidRDefault="00845DB6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45DB6" w:rsidRDefault="00845DB6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закрытых лотов</w:t>
            </w:r>
          </w:p>
        </w:tc>
        <w:tc>
          <w:tcPr>
            <w:tcW w:w="2517" w:type="dxa"/>
          </w:tcPr>
          <w:p w:rsidR="00845DB6" w:rsidRDefault="00845DB6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вознаграждение за правильный ответ, монет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0B4402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45DB6" w:rsidRPr="000B4402" w:rsidRDefault="000B4402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40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калькуляция и что такое </w:t>
            </w:r>
            <w:proofErr w:type="spellStart"/>
            <w:r w:rsidRPr="000B4402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0B44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845DB6" w:rsidRPr="000B4402" w:rsidRDefault="000B4402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0B4402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845DB6" w:rsidRPr="000B4402" w:rsidRDefault="003D37A7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часы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считаются ночными часами и как оплачивается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час работы в ночное время?</w:t>
            </w:r>
          </w:p>
        </w:tc>
        <w:tc>
          <w:tcPr>
            <w:tcW w:w="2517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45DB6" w:rsidRPr="000B4402" w:rsidRDefault="003D37A7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бухгалтерской проводкой будет оформлено начисление заработной платы руководителю и удержание из начисленной заработной платы НДФЛ?</w:t>
            </w:r>
          </w:p>
        </w:tc>
        <w:tc>
          <w:tcPr>
            <w:tcW w:w="2517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45DB6" w:rsidRPr="000B4402" w:rsidRDefault="003D37A7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документом оформляется движение безналичных денег на расчетном счете</w:t>
            </w:r>
          </w:p>
        </w:tc>
        <w:tc>
          <w:tcPr>
            <w:tcW w:w="2517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3D37A7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45DB6" w:rsidRPr="000B4402" w:rsidRDefault="003D37A7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бухгалтерской записью оформляется выявленная недостача в кассе при инвентаризации</w:t>
            </w:r>
            <w:r w:rsidR="00EE4C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845DB6" w:rsidRPr="000B4402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845DB6" w:rsidTr="00BC6CF6">
        <w:tc>
          <w:tcPr>
            <w:tcW w:w="851" w:type="dxa"/>
          </w:tcPr>
          <w:p w:rsidR="00845DB6" w:rsidRPr="000B4402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45DB6" w:rsidRPr="000B4402" w:rsidRDefault="00EE4C00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бухгалтерский учет?</w:t>
            </w:r>
          </w:p>
        </w:tc>
        <w:tc>
          <w:tcPr>
            <w:tcW w:w="2517" w:type="dxa"/>
          </w:tcPr>
          <w:p w:rsidR="00845DB6" w:rsidRPr="000B4402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45DB6" w:rsidTr="00BC6CF6">
        <w:tc>
          <w:tcPr>
            <w:tcW w:w="851" w:type="dxa"/>
          </w:tcPr>
          <w:p w:rsidR="00845DB6" w:rsidRPr="00EE4C00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45DB6" w:rsidRPr="00EE4C00" w:rsidRDefault="00EE4C00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C00">
              <w:rPr>
                <w:rFonts w:ascii="Times New Roman" w:hAnsi="Times New Roman" w:cs="Times New Roman"/>
                <w:sz w:val="28"/>
                <w:szCs w:val="28"/>
              </w:rPr>
              <w:t>Какие затраты мы называем прямыми, а какие косвенными?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каких счетах осуществляется их учет?</w:t>
            </w:r>
          </w:p>
        </w:tc>
        <w:tc>
          <w:tcPr>
            <w:tcW w:w="2517" w:type="dxa"/>
          </w:tcPr>
          <w:p w:rsidR="00845DB6" w:rsidRPr="00EE4C00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00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45DB6" w:rsidTr="00BC6CF6">
        <w:tc>
          <w:tcPr>
            <w:tcW w:w="851" w:type="dxa"/>
          </w:tcPr>
          <w:p w:rsidR="00845DB6" w:rsidRPr="00EE4C00" w:rsidRDefault="00EE4C00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845DB6" w:rsidRPr="00EE4C00" w:rsidRDefault="0060373E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виды, формы и системы оплаты труда?</w:t>
            </w:r>
          </w:p>
        </w:tc>
        <w:tc>
          <w:tcPr>
            <w:tcW w:w="2517" w:type="dxa"/>
          </w:tcPr>
          <w:p w:rsidR="00845DB6" w:rsidRPr="00EE4C00" w:rsidRDefault="0060373E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45DB6" w:rsidTr="00BC6CF6">
        <w:tc>
          <w:tcPr>
            <w:tcW w:w="851" w:type="dxa"/>
          </w:tcPr>
          <w:p w:rsidR="00845DB6" w:rsidRPr="00EE4C00" w:rsidRDefault="0060373E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845DB6" w:rsidRPr="00EE4C00" w:rsidRDefault="0060373E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отпуске материалов в производство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какими методами осуществляется?</w:t>
            </w:r>
          </w:p>
        </w:tc>
        <w:tc>
          <w:tcPr>
            <w:tcW w:w="2517" w:type="dxa"/>
          </w:tcPr>
          <w:p w:rsidR="00845DB6" w:rsidRPr="00EE4C00" w:rsidRDefault="0060373E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845DB6" w:rsidTr="00BC6CF6">
        <w:tc>
          <w:tcPr>
            <w:tcW w:w="851" w:type="dxa"/>
          </w:tcPr>
          <w:p w:rsidR="00845DB6" w:rsidRPr="00EE4C00" w:rsidRDefault="0060373E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845DB6" w:rsidRPr="00EE4C00" w:rsidRDefault="0060373E" w:rsidP="00BC6CF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бухгалтерской проводкой мы спишем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склада сгоревшие на пожаре?</w:t>
            </w:r>
          </w:p>
        </w:tc>
        <w:tc>
          <w:tcPr>
            <w:tcW w:w="2517" w:type="dxa"/>
          </w:tcPr>
          <w:p w:rsidR="00845DB6" w:rsidRPr="00EE4C00" w:rsidRDefault="0060373E" w:rsidP="00BC6CF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845DB6" w:rsidRDefault="00845DB6" w:rsidP="00845DB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7C" w:rsidRDefault="00154B7C" w:rsidP="00BC6CF6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154B7C" w:rsidRDefault="00154B7C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Калькуляция – это исчисление себестоимости одной единицы продукции,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затраты, связанные </w:t>
      </w:r>
      <w:r w:rsidR="00162AF3">
        <w:rPr>
          <w:rFonts w:ascii="Times New Roman" w:hAnsi="Times New Roman" w:cs="Times New Roman"/>
          <w:sz w:val="28"/>
          <w:szCs w:val="28"/>
        </w:rPr>
        <w:t>с выпуском всех видов продукции.</w:t>
      </w:r>
    </w:p>
    <w:p w:rsidR="00154B7C" w:rsidRDefault="00154B7C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Ночным считается время с 22 до 6 часов, и один час работы оплачивается в повышенном размере,</w:t>
      </w:r>
      <w:r w:rsidR="0016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 коллективным договором</w:t>
      </w:r>
      <w:r w:rsidR="00162AF3">
        <w:rPr>
          <w:rFonts w:ascii="Times New Roman" w:hAnsi="Times New Roman" w:cs="Times New Roman"/>
          <w:sz w:val="28"/>
          <w:szCs w:val="28"/>
        </w:rPr>
        <w:t>, но не ниже размера установленного законодательством. Время ночной работы сокращается на один час.</w:t>
      </w:r>
    </w:p>
    <w:p w:rsidR="00162AF3" w:rsidRDefault="00162AF3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26  К70;   Д70 К68.</w:t>
      </w:r>
    </w:p>
    <w:p w:rsidR="00162AF3" w:rsidRDefault="00162AF3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Платежным поручением, инкассовым поручением.</w:t>
      </w:r>
    </w:p>
    <w:p w:rsidR="00162AF3" w:rsidRDefault="00162AF3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Д94   К50; Д73  К94;  </w:t>
      </w:r>
    </w:p>
    <w:p w:rsidR="00162AF3" w:rsidRDefault="00162AF3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из видов хозяйственного учета, который </w:t>
      </w:r>
      <w:r w:rsidR="00252D72">
        <w:rPr>
          <w:rFonts w:ascii="Times New Roman" w:hAnsi="Times New Roman" w:cs="Times New Roman"/>
          <w:sz w:val="28"/>
          <w:szCs w:val="28"/>
        </w:rPr>
        <w:t>представляет собой систему 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D72">
        <w:rPr>
          <w:rFonts w:ascii="Times New Roman" w:hAnsi="Times New Roman" w:cs="Times New Roman"/>
          <w:sz w:val="28"/>
          <w:szCs w:val="28"/>
        </w:rPr>
        <w:t xml:space="preserve"> измерения,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252D72">
        <w:rPr>
          <w:rFonts w:ascii="Times New Roman" w:hAnsi="Times New Roman" w:cs="Times New Roman"/>
          <w:sz w:val="28"/>
          <w:szCs w:val="28"/>
        </w:rPr>
        <w:t xml:space="preserve">гистрации, обработки </w:t>
      </w:r>
      <w:proofErr w:type="gramStart"/>
      <w:r w:rsidR="00252D72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252D72">
        <w:rPr>
          <w:rFonts w:ascii="Times New Roman" w:hAnsi="Times New Roman" w:cs="Times New Roman"/>
          <w:sz w:val="28"/>
          <w:szCs w:val="28"/>
        </w:rPr>
        <w:t xml:space="preserve"> как в стоимостной оценке так и в натуральных измерителях.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72" w:rsidRDefault="0014018A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 затраты прямо включаются в один</w:t>
      </w:r>
      <w:r w:rsidR="00C63763">
        <w:rPr>
          <w:rFonts w:ascii="Times New Roman" w:hAnsi="Times New Roman" w:cs="Times New Roman"/>
          <w:sz w:val="28"/>
          <w:szCs w:val="28"/>
        </w:rPr>
        <w:t xml:space="preserve"> из видов продукции, они формируются на счете 20,23. А косвенные это затраты, которые прямо нельзя включить в какой либо вид продукции, они собираются на счете 25,26, а в конце месяца распределяются по видам производств.</w:t>
      </w:r>
    </w:p>
    <w:p w:rsidR="00C63763" w:rsidRDefault="00C63763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дополнительная;</w:t>
      </w:r>
    </w:p>
    <w:p w:rsidR="00C63763" w:rsidRDefault="00C63763" w:rsidP="00BC6CF6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повременная, сдельная и аккордная;</w:t>
      </w:r>
    </w:p>
    <w:p w:rsidR="00C63763" w:rsidRDefault="00C63763" w:rsidP="00BC6CF6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прямая-сдельная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E5760">
        <w:rPr>
          <w:rFonts w:ascii="Times New Roman" w:hAnsi="Times New Roman" w:cs="Times New Roman"/>
          <w:sz w:val="28"/>
          <w:szCs w:val="28"/>
        </w:rPr>
        <w:t xml:space="preserve"> сдельно-премиальная, сдельно-прогрессивная, косвенно-сдельная; прямая-повременная и повременно-премиальная.</w:t>
      </w:r>
    </w:p>
    <w:p w:rsidR="00EB7C39" w:rsidRDefault="00EB7C39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себестоимости каждой единицы; по средней себестоимости, метод ФИФО. метод ЛИФО.</w:t>
      </w:r>
    </w:p>
    <w:p w:rsidR="00D81D4D" w:rsidRDefault="00D81D4D" w:rsidP="00BC6CF6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Д99  к10.</w:t>
      </w:r>
    </w:p>
    <w:p w:rsidR="008D6D36" w:rsidRPr="00453C5F" w:rsidRDefault="00AA1797" w:rsidP="00BC6C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(Приложение 6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6D36" w:rsidRDefault="008D6D36" w:rsidP="00BC6C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9B8">
        <w:rPr>
          <w:rFonts w:ascii="Times New Roman" w:hAnsi="Times New Roman" w:cs="Times New Roman"/>
          <w:b/>
          <w:sz w:val="28"/>
          <w:szCs w:val="28"/>
        </w:rPr>
        <w:t>Рефлексия</w:t>
      </w:r>
      <w:bookmarkStart w:id="0" w:name="_GoBack"/>
      <w:bookmarkEnd w:id="0"/>
    </w:p>
    <w:p w:rsidR="008D6D36" w:rsidRPr="00A22C11" w:rsidRDefault="008D6D36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11"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proofErr w:type="gramStart"/>
      <w:r w:rsidRPr="00A22C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C11">
        <w:rPr>
          <w:rFonts w:ascii="Times New Roman" w:hAnsi="Times New Roman" w:cs="Times New Roman"/>
          <w:sz w:val="28"/>
          <w:szCs w:val="28"/>
        </w:rPr>
        <w:t xml:space="preserve"> своей активности и качества своей работы на уроке предлагаю ответить на вопросы:</w:t>
      </w:r>
    </w:p>
    <w:p w:rsidR="008D6D36" w:rsidRDefault="008D6D36" w:rsidP="00BC6CF6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EE">
        <w:rPr>
          <w:rFonts w:ascii="Times New Roman" w:hAnsi="Times New Roman" w:cs="Times New Roman"/>
          <w:sz w:val="28"/>
          <w:szCs w:val="28"/>
        </w:rPr>
        <w:t>Чему Вы научились на сегодняшнем занятии? Что вызвало наибольшие затруднения?</w:t>
      </w:r>
    </w:p>
    <w:p w:rsidR="008D6D36" w:rsidRDefault="008D6D36" w:rsidP="00BC6CF6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вызвали наибольший интерес и почему?</w:t>
      </w:r>
    </w:p>
    <w:p w:rsidR="008D6D36" w:rsidRDefault="008D6D36" w:rsidP="00BC6CF6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 и как вы их преодолели?</w:t>
      </w:r>
    </w:p>
    <w:p w:rsidR="008D6D36" w:rsidRDefault="008D6D36" w:rsidP="00BC6CF6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замечания и предложения на  будущее (себе, преподавателю, организаторам)?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EE">
        <w:rPr>
          <w:rFonts w:ascii="Times New Roman" w:hAnsi="Times New Roman" w:cs="Times New Roman"/>
          <w:sz w:val="28"/>
          <w:szCs w:val="28"/>
        </w:rPr>
        <w:t xml:space="preserve"> Выводы.</w:t>
      </w:r>
      <w:r w:rsidRPr="007C6BEE">
        <w:rPr>
          <w:rFonts w:ascii="Times New Roman" w:hAnsi="Times New Roman" w:cs="Times New Roman"/>
          <w:sz w:val="28"/>
          <w:szCs w:val="28"/>
        </w:rPr>
        <w:tab/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занятии хорошо поработали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давали хорошие полные ответы на вопросы и успешно справились с заданием.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Бухгалтеры! Ваш труд неоценим!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серьезны, вдумчивы, строги.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правят вами господа незримые: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Инструкции, отчеты и налоги.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– день ваш, напряженный до предела,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– ваши души, ваше вдохновенье.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никакое не освоишь дело</w:t>
      </w:r>
    </w:p>
    <w:p w:rsidR="008D6D36" w:rsidRPr="00A22C11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опыта и вашего терпения!</w:t>
      </w:r>
    </w:p>
    <w:p w:rsidR="008D6D36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больших успехов в выбранной специальности и будущей профессиональной деятельности!</w:t>
      </w:r>
    </w:p>
    <w:p w:rsidR="008D6D36" w:rsidRPr="007C6BEE" w:rsidRDefault="008D6D36" w:rsidP="00BC6CF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D6D36" w:rsidRPr="001E790D" w:rsidRDefault="008D6D36" w:rsidP="00BC6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D36" w:rsidRPr="001E790D" w:rsidSect="00F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EG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8F"/>
    <w:multiLevelType w:val="hybridMultilevel"/>
    <w:tmpl w:val="13587D3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89F"/>
    <w:multiLevelType w:val="multilevel"/>
    <w:tmpl w:val="E2B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55B3"/>
    <w:multiLevelType w:val="hybridMultilevel"/>
    <w:tmpl w:val="E354897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8066E3"/>
    <w:multiLevelType w:val="hybridMultilevel"/>
    <w:tmpl w:val="BF64F83E"/>
    <w:lvl w:ilvl="0" w:tplc="278C8E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5D79"/>
    <w:multiLevelType w:val="hybridMultilevel"/>
    <w:tmpl w:val="6C824BBA"/>
    <w:lvl w:ilvl="0" w:tplc="278C8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23C1F"/>
    <w:multiLevelType w:val="hybridMultilevel"/>
    <w:tmpl w:val="80BC29F4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E41"/>
    <w:multiLevelType w:val="hybridMultilevel"/>
    <w:tmpl w:val="42CC0012"/>
    <w:lvl w:ilvl="0" w:tplc="38EC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77A21"/>
    <w:multiLevelType w:val="hybridMultilevel"/>
    <w:tmpl w:val="30B4E2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A6704"/>
    <w:multiLevelType w:val="hybridMultilevel"/>
    <w:tmpl w:val="DA56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17B1"/>
    <w:multiLevelType w:val="hybridMultilevel"/>
    <w:tmpl w:val="D7D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0D62"/>
    <w:multiLevelType w:val="multilevel"/>
    <w:tmpl w:val="1B4A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D51C2"/>
    <w:multiLevelType w:val="hybridMultilevel"/>
    <w:tmpl w:val="F7448786"/>
    <w:lvl w:ilvl="0" w:tplc="DCF6685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3395876"/>
    <w:multiLevelType w:val="hybridMultilevel"/>
    <w:tmpl w:val="F7448786"/>
    <w:lvl w:ilvl="0" w:tplc="DCF6685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801B3"/>
    <w:multiLevelType w:val="multilevel"/>
    <w:tmpl w:val="C42EBC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237FB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5C57AA0"/>
    <w:multiLevelType w:val="multilevel"/>
    <w:tmpl w:val="3F8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253E"/>
    <w:multiLevelType w:val="hybridMultilevel"/>
    <w:tmpl w:val="2A383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7904FA"/>
    <w:multiLevelType w:val="hybridMultilevel"/>
    <w:tmpl w:val="470C19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1C82"/>
    <w:multiLevelType w:val="hybridMultilevel"/>
    <w:tmpl w:val="2A383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125885"/>
    <w:multiLevelType w:val="hybridMultilevel"/>
    <w:tmpl w:val="64EC46A0"/>
    <w:lvl w:ilvl="0" w:tplc="9B7EC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CB1BF3"/>
    <w:multiLevelType w:val="hybridMultilevel"/>
    <w:tmpl w:val="D3B67B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20767"/>
    <w:multiLevelType w:val="hybridMultilevel"/>
    <w:tmpl w:val="6BB80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4A2C"/>
    <w:multiLevelType w:val="hybridMultilevel"/>
    <w:tmpl w:val="B914C8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CD6F0C"/>
    <w:multiLevelType w:val="hybridMultilevel"/>
    <w:tmpl w:val="EBCEEFD4"/>
    <w:lvl w:ilvl="0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74AC35AF"/>
    <w:multiLevelType w:val="hybridMultilevel"/>
    <w:tmpl w:val="00BA2BB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0557C"/>
    <w:multiLevelType w:val="hybridMultilevel"/>
    <w:tmpl w:val="60C6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"/>
  </w:num>
  <w:num w:numId="9">
    <w:abstractNumId w:val="21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8"/>
  </w:num>
  <w:num w:numId="22">
    <w:abstractNumId w:val="23"/>
  </w:num>
  <w:num w:numId="23">
    <w:abstractNumId w:val="26"/>
  </w:num>
  <w:num w:numId="24">
    <w:abstractNumId w:val="9"/>
  </w:num>
  <w:num w:numId="25">
    <w:abstractNumId w:val="6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2AF"/>
    <w:rsid w:val="000007D9"/>
    <w:rsid w:val="000179E8"/>
    <w:rsid w:val="00020A50"/>
    <w:rsid w:val="0002291A"/>
    <w:rsid w:val="0003175D"/>
    <w:rsid w:val="00040821"/>
    <w:rsid w:val="00063A65"/>
    <w:rsid w:val="00071441"/>
    <w:rsid w:val="00074BE6"/>
    <w:rsid w:val="000810D6"/>
    <w:rsid w:val="000949B8"/>
    <w:rsid w:val="000A0952"/>
    <w:rsid w:val="000A1533"/>
    <w:rsid w:val="000A3CB3"/>
    <w:rsid w:val="000B4402"/>
    <w:rsid w:val="000C2D87"/>
    <w:rsid w:val="000C4D3F"/>
    <w:rsid w:val="000E61EA"/>
    <w:rsid w:val="000F0402"/>
    <w:rsid w:val="00137BEE"/>
    <w:rsid w:val="0014018A"/>
    <w:rsid w:val="001544AC"/>
    <w:rsid w:val="00154B7C"/>
    <w:rsid w:val="00162AF3"/>
    <w:rsid w:val="00162E62"/>
    <w:rsid w:val="00173F02"/>
    <w:rsid w:val="00174167"/>
    <w:rsid w:val="0018219A"/>
    <w:rsid w:val="00191EB8"/>
    <w:rsid w:val="00196682"/>
    <w:rsid w:val="00197C36"/>
    <w:rsid w:val="001A3394"/>
    <w:rsid w:val="001B3904"/>
    <w:rsid w:val="001E790D"/>
    <w:rsid w:val="001F7FA6"/>
    <w:rsid w:val="00225437"/>
    <w:rsid w:val="00244C7B"/>
    <w:rsid w:val="00246A5C"/>
    <w:rsid w:val="00252D72"/>
    <w:rsid w:val="00266FDF"/>
    <w:rsid w:val="00276234"/>
    <w:rsid w:val="002913E9"/>
    <w:rsid w:val="00293D03"/>
    <w:rsid w:val="002C751E"/>
    <w:rsid w:val="002D3935"/>
    <w:rsid w:val="002F6943"/>
    <w:rsid w:val="0031044E"/>
    <w:rsid w:val="003108CE"/>
    <w:rsid w:val="003128BB"/>
    <w:rsid w:val="00320870"/>
    <w:rsid w:val="00322DD5"/>
    <w:rsid w:val="003326C6"/>
    <w:rsid w:val="00332E1D"/>
    <w:rsid w:val="003426F7"/>
    <w:rsid w:val="00346732"/>
    <w:rsid w:val="0036022C"/>
    <w:rsid w:val="003652A7"/>
    <w:rsid w:val="00371740"/>
    <w:rsid w:val="003B17B4"/>
    <w:rsid w:val="003B7A91"/>
    <w:rsid w:val="003C2362"/>
    <w:rsid w:val="003D37A7"/>
    <w:rsid w:val="003E2EED"/>
    <w:rsid w:val="003E6074"/>
    <w:rsid w:val="003F7D83"/>
    <w:rsid w:val="0040176D"/>
    <w:rsid w:val="004126A1"/>
    <w:rsid w:val="00413A79"/>
    <w:rsid w:val="00437D6F"/>
    <w:rsid w:val="0044031A"/>
    <w:rsid w:val="00452EA1"/>
    <w:rsid w:val="00453C5F"/>
    <w:rsid w:val="0045649F"/>
    <w:rsid w:val="004717BF"/>
    <w:rsid w:val="0047396E"/>
    <w:rsid w:val="00483994"/>
    <w:rsid w:val="004A0567"/>
    <w:rsid w:val="004B4776"/>
    <w:rsid w:val="004B6AF4"/>
    <w:rsid w:val="004E3899"/>
    <w:rsid w:val="00505A52"/>
    <w:rsid w:val="005109AB"/>
    <w:rsid w:val="005201E3"/>
    <w:rsid w:val="0053549C"/>
    <w:rsid w:val="00545958"/>
    <w:rsid w:val="005578DD"/>
    <w:rsid w:val="00582EFB"/>
    <w:rsid w:val="0058498A"/>
    <w:rsid w:val="005C2EBB"/>
    <w:rsid w:val="005C673B"/>
    <w:rsid w:val="005D0FBE"/>
    <w:rsid w:val="005D180B"/>
    <w:rsid w:val="005D4CC7"/>
    <w:rsid w:val="005D5B47"/>
    <w:rsid w:val="005F731D"/>
    <w:rsid w:val="0060373E"/>
    <w:rsid w:val="00624130"/>
    <w:rsid w:val="00645F3B"/>
    <w:rsid w:val="0065179F"/>
    <w:rsid w:val="00662807"/>
    <w:rsid w:val="00663E0B"/>
    <w:rsid w:val="00672027"/>
    <w:rsid w:val="00672EE0"/>
    <w:rsid w:val="00673667"/>
    <w:rsid w:val="00684BF6"/>
    <w:rsid w:val="00687651"/>
    <w:rsid w:val="00690B1A"/>
    <w:rsid w:val="00695C30"/>
    <w:rsid w:val="00696BE2"/>
    <w:rsid w:val="006A46C3"/>
    <w:rsid w:val="006B1335"/>
    <w:rsid w:val="006B472C"/>
    <w:rsid w:val="006B547E"/>
    <w:rsid w:val="006C3FBD"/>
    <w:rsid w:val="006E50D7"/>
    <w:rsid w:val="00707FF2"/>
    <w:rsid w:val="00740424"/>
    <w:rsid w:val="00751246"/>
    <w:rsid w:val="00755756"/>
    <w:rsid w:val="00765F8C"/>
    <w:rsid w:val="00781C62"/>
    <w:rsid w:val="00797270"/>
    <w:rsid w:val="007A361A"/>
    <w:rsid w:val="007B5B94"/>
    <w:rsid w:val="007B5CFD"/>
    <w:rsid w:val="007B673E"/>
    <w:rsid w:val="007E5760"/>
    <w:rsid w:val="007E5CD6"/>
    <w:rsid w:val="007E7B3F"/>
    <w:rsid w:val="007F5C18"/>
    <w:rsid w:val="00845DB6"/>
    <w:rsid w:val="00846A08"/>
    <w:rsid w:val="00863583"/>
    <w:rsid w:val="00864494"/>
    <w:rsid w:val="0086572C"/>
    <w:rsid w:val="008B29E7"/>
    <w:rsid w:val="008C1639"/>
    <w:rsid w:val="008D6D36"/>
    <w:rsid w:val="008E22D1"/>
    <w:rsid w:val="008F04FF"/>
    <w:rsid w:val="008F4193"/>
    <w:rsid w:val="0090738F"/>
    <w:rsid w:val="0091082E"/>
    <w:rsid w:val="0091125E"/>
    <w:rsid w:val="009230B6"/>
    <w:rsid w:val="00927BA1"/>
    <w:rsid w:val="00940FEA"/>
    <w:rsid w:val="00950303"/>
    <w:rsid w:val="00954BDF"/>
    <w:rsid w:val="0095788F"/>
    <w:rsid w:val="0096192C"/>
    <w:rsid w:val="00961C52"/>
    <w:rsid w:val="00977F47"/>
    <w:rsid w:val="009849B0"/>
    <w:rsid w:val="00987E3D"/>
    <w:rsid w:val="009B1520"/>
    <w:rsid w:val="009C3702"/>
    <w:rsid w:val="009D3328"/>
    <w:rsid w:val="009E0691"/>
    <w:rsid w:val="009E3563"/>
    <w:rsid w:val="009F5FC0"/>
    <w:rsid w:val="00A10AAD"/>
    <w:rsid w:val="00A21F2A"/>
    <w:rsid w:val="00A22C11"/>
    <w:rsid w:val="00A47C57"/>
    <w:rsid w:val="00A524AB"/>
    <w:rsid w:val="00A91A9F"/>
    <w:rsid w:val="00AA1797"/>
    <w:rsid w:val="00AB5F45"/>
    <w:rsid w:val="00AB6950"/>
    <w:rsid w:val="00AC3A55"/>
    <w:rsid w:val="00AC410D"/>
    <w:rsid w:val="00AD204A"/>
    <w:rsid w:val="00AD4BE4"/>
    <w:rsid w:val="00AD5464"/>
    <w:rsid w:val="00AD58FC"/>
    <w:rsid w:val="00AF03C3"/>
    <w:rsid w:val="00AF1427"/>
    <w:rsid w:val="00B052D7"/>
    <w:rsid w:val="00B24B30"/>
    <w:rsid w:val="00B27707"/>
    <w:rsid w:val="00B37F01"/>
    <w:rsid w:val="00B62AAD"/>
    <w:rsid w:val="00B65C98"/>
    <w:rsid w:val="00B667F8"/>
    <w:rsid w:val="00B73D20"/>
    <w:rsid w:val="00B74F06"/>
    <w:rsid w:val="00B8225E"/>
    <w:rsid w:val="00B971CF"/>
    <w:rsid w:val="00BC17D3"/>
    <w:rsid w:val="00BC2132"/>
    <w:rsid w:val="00BC6CF6"/>
    <w:rsid w:val="00BF4EBD"/>
    <w:rsid w:val="00C028E0"/>
    <w:rsid w:val="00C13E36"/>
    <w:rsid w:val="00C224C7"/>
    <w:rsid w:val="00C558FB"/>
    <w:rsid w:val="00C63763"/>
    <w:rsid w:val="00C652EA"/>
    <w:rsid w:val="00CA2DF5"/>
    <w:rsid w:val="00CC19FD"/>
    <w:rsid w:val="00CD6AB6"/>
    <w:rsid w:val="00CF083D"/>
    <w:rsid w:val="00D04585"/>
    <w:rsid w:val="00D1726C"/>
    <w:rsid w:val="00D20053"/>
    <w:rsid w:val="00D41C56"/>
    <w:rsid w:val="00D47D89"/>
    <w:rsid w:val="00D5632F"/>
    <w:rsid w:val="00D61DF0"/>
    <w:rsid w:val="00D63008"/>
    <w:rsid w:val="00D706CA"/>
    <w:rsid w:val="00D712AC"/>
    <w:rsid w:val="00D74A67"/>
    <w:rsid w:val="00D81D4D"/>
    <w:rsid w:val="00D82A3D"/>
    <w:rsid w:val="00D8496C"/>
    <w:rsid w:val="00D96FC1"/>
    <w:rsid w:val="00DB140F"/>
    <w:rsid w:val="00DE19BA"/>
    <w:rsid w:val="00DE45A7"/>
    <w:rsid w:val="00E02861"/>
    <w:rsid w:val="00E27B55"/>
    <w:rsid w:val="00E34CAE"/>
    <w:rsid w:val="00E427CB"/>
    <w:rsid w:val="00E51470"/>
    <w:rsid w:val="00E54D96"/>
    <w:rsid w:val="00E654CF"/>
    <w:rsid w:val="00E66D7E"/>
    <w:rsid w:val="00E8078E"/>
    <w:rsid w:val="00E81FA2"/>
    <w:rsid w:val="00E834E3"/>
    <w:rsid w:val="00E965FC"/>
    <w:rsid w:val="00EA2911"/>
    <w:rsid w:val="00EA77EE"/>
    <w:rsid w:val="00EB2F79"/>
    <w:rsid w:val="00EB3336"/>
    <w:rsid w:val="00EB3E78"/>
    <w:rsid w:val="00EB540A"/>
    <w:rsid w:val="00EB7C39"/>
    <w:rsid w:val="00EC2EBF"/>
    <w:rsid w:val="00ED0B61"/>
    <w:rsid w:val="00ED3439"/>
    <w:rsid w:val="00EE4C00"/>
    <w:rsid w:val="00EE7565"/>
    <w:rsid w:val="00F13830"/>
    <w:rsid w:val="00F242AF"/>
    <w:rsid w:val="00F41891"/>
    <w:rsid w:val="00F7473B"/>
    <w:rsid w:val="00F86CD1"/>
    <w:rsid w:val="00F9002A"/>
    <w:rsid w:val="00F90BAC"/>
    <w:rsid w:val="00F97514"/>
    <w:rsid w:val="00FA11B4"/>
    <w:rsid w:val="00FB7CC6"/>
    <w:rsid w:val="00FC592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A"/>
  </w:style>
  <w:style w:type="paragraph" w:styleId="1">
    <w:name w:val="heading 1"/>
    <w:basedOn w:val="a"/>
    <w:next w:val="a"/>
    <w:link w:val="10"/>
    <w:uiPriority w:val="9"/>
    <w:qFormat/>
    <w:rsid w:val="00F24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nhideWhenUsed/>
    <w:rsid w:val="00F242AF"/>
    <w:rPr>
      <w:color w:val="0000FF"/>
      <w:u w:val="single"/>
    </w:rPr>
  </w:style>
  <w:style w:type="paragraph" w:styleId="a4">
    <w:name w:val="Body Text"/>
    <w:basedOn w:val="a"/>
    <w:link w:val="a5"/>
    <w:rsid w:val="00F242AF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242AF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F2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F242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9230B6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30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96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C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81C62"/>
    <w:pPr>
      <w:ind w:left="720"/>
      <w:contextualSpacing/>
    </w:pPr>
    <w:rPr>
      <w:rFonts w:eastAsiaTheme="minorHAnsi"/>
      <w:lang w:eastAsia="en-US"/>
    </w:rPr>
  </w:style>
  <w:style w:type="paragraph" w:customStyle="1" w:styleId="Style41">
    <w:name w:val="Style41"/>
    <w:basedOn w:val="a"/>
    <w:rsid w:val="0031044E"/>
    <w:pPr>
      <w:widowControl w:val="0"/>
      <w:autoSpaceDE w:val="0"/>
      <w:autoSpaceDN w:val="0"/>
      <w:adjustRightInd w:val="0"/>
      <w:spacing w:after="0" w:line="478" w:lineRule="exact"/>
      <w:ind w:left="283"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102">
    <w:name w:val="Font Style102"/>
    <w:rsid w:val="0031044E"/>
    <w:rPr>
      <w:rFonts w:ascii="Times New Roman" w:hAnsi="Times New Roman" w:cs="Times New Roman"/>
      <w:sz w:val="26"/>
      <w:szCs w:val="26"/>
    </w:rPr>
  </w:style>
  <w:style w:type="paragraph" w:styleId="ac">
    <w:name w:val="List"/>
    <w:basedOn w:val="a"/>
    <w:rsid w:val="0031044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basedOn w:val="a0"/>
    <w:rsid w:val="00545958"/>
    <w:rPr>
      <w:vanish w:val="0"/>
      <w:webHidden w:val="0"/>
      <w:specVanish w:val="0"/>
    </w:rPr>
  </w:style>
  <w:style w:type="table" w:styleId="ad">
    <w:name w:val="Table Grid"/>
    <w:basedOn w:val="a1"/>
    <w:uiPriority w:val="59"/>
    <w:rsid w:val="009D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B5CFD"/>
    <w:rPr>
      <w:b/>
      <w:bCs/>
    </w:rPr>
  </w:style>
  <w:style w:type="paragraph" w:customStyle="1" w:styleId="Default">
    <w:name w:val="Default"/>
    <w:rsid w:val="0058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2932">
                              <w:marLeft w:val="0"/>
                              <w:marRight w:val="0"/>
                              <w:marTop w:val="367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57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3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2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6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37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14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307">
                      <w:marLeft w:val="0"/>
                      <w:marRight w:val="3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667">
                              <w:marLeft w:val="0"/>
                              <w:marRight w:val="0"/>
                              <w:marTop w:val="367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164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501">
                              <w:marLeft w:val="0"/>
                              <w:marRight w:val="0"/>
                              <w:marTop w:val="367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dce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defaultx.asp" TargetMode="Externa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edu.ru/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urs_integrall@mail.ru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826-A35B-4136-8DC2-67CDEACF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25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cp:lastPrinted>2017-11-15T12:28:00Z</cp:lastPrinted>
  <dcterms:created xsi:type="dcterms:W3CDTF">2017-09-19T08:51:00Z</dcterms:created>
  <dcterms:modified xsi:type="dcterms:W3CDTF">2017-11-22T06:56:00Z</dcterms:modified>
</cp:coreProperties>
</file>