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22" w:rsidRDefault="00616B22" w:rsidP="00616B2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Сценарий профессионального конкурса «ЛУЧШИЙ ПО ПРОФЕССИИ»</w:t>
      </w:r>
    </w:p>
    <w:p w:rsidR="00867777" w:rsidRDefault="00867777" w:rsidP="00616B2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6B22" w:rsidRDefault="00616B22" w:rsidP="00616B2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Петрова Наталья Валерьевна, преподаватель</w:t>
      </w:r>
    </w:p>
    <w:p w:rsidR="00616B22" w:rsidRDefault="00616B22" w:rsidP="00616B2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ОГБПОУ «Черемховский медицинский техникум»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Вид: </w:t>
      </w:r>
      <w:r w:rsidRPr="00616B22">
        <w:rPr>
          <w:rFonts w:eastAsia="Times New Roman"/>
          <w:sz w:val="24"/>
          <w:szCs w:val="24"/>
          <w:lang w:eastAsia="ru-RU"/>
        </w:rPr>
        <w:t>внеаудиторное мероприятие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Тема: </w:t>
      </w:r>
      <w:r w:rsidRPr="00616B22">
        <w:rPr>
          <w:rFonts w:eastAsia="Times New Roman"/>
          <w:sz w:val="24"/>
          <w:szCs w:val="24"/>
          <w:lang w:eastAsia="ru-RU"/>
        </w:rPr>
        <w:t>«</w:t>
      </w:r>
      <w:proofErr w:type="gramStart"/>
      <w:r w:rsidRPr="00616B22">
        <w:rPr>
          <w:rFonts w:eastAsia="Times New Roman"/>
          <w:sz w:val="24"/>
          <w:szCs w:val="24"/>
          <w:lang w:eastAsia="ru-RU"/>
        </w:rPr>
        <w:t>Лучший</w:t>
      </w:r>
      <w:proofErr w:type="gramEnd"/>
      <w:r w:rsidRPr="00616B22">
        <w:rPr>
          <w:rFonts w:eastAsia="Times New Roman"/>
          <w:sz w:val="24"/>
          <w:szCs w:val="24"/>
          <w:lang w:eastAsia="ru-RU"/>
        </w:rPr>
        <w:t xml:space="preserve"> по профессии»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Форма: </w:t>
      </w:r>
      <w:r w:rsidRPr="00616B22">
        <w:rPr>
          <w:rFonts w:eastAsia="Times New Roman"/>
          <w:sz w:val="24"/>
          <w:szCs w:val="24"/>
          <w:lang w:eastAsia="ru-RU"/>
        </w:rPr>
        <w:t>профессиональный конкурс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Место проведения:</w:t>
      </w:r>
      <w:r w:rsidRPr="00616B22">
        <w:rPr>
          <w:rFonts w:eastAsia="Times New Roman"/>
          <w:sz w:val="24"/>
          <w:szCs w:val="24"/>
          <w:lang w:eastAsia="ru-RU"/>
        </w:rPr>
        <w:t xml:space="preserve"> актовый зал техникума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Дата проведения: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16B22">
        <w:rPr>
          <w:rFonts w:eastAsia="Times New Roman"/>
          <w:sz w:val="24"/>
          <w:szCs w:val="24"/>
          <w:lang w:eastAsia="ru-RU"/>
        </w:rPr>
        <w:t>2017год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Общее время конкурса: </w:t>
      </w:r>
      <w:r w:rsidRPr="00616B22">
        <w:rPr>
          <w:rFonts w:eastAsia="Times New Roman"/>
          <w:sz w:val="24"/>
          <w:szCs w:val="24"/>
          <w:lang w:eastAsia="ru-RU"/>
        </w:rPr>
        <w:t>90 минут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Участники конкурса: </w:t>
      </w:r>
      <w:r w:rsidRPr="00616B22">
        <w:rPr>
          <w:rFonts w:eastAsia="Times New Roman"/>
          <w:sz w:val="24"/>
          <w:szCs w:val="24"/>
          <w:lang w:eastAsia="ru-RU"/>
        </w:rPr>
        <w:t>студенты выпускной группы специальности Сестринское дело.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Цель: 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616B22">
        <w:rPr>
          <w:rFonts w:eastAsia="Times New Roman"/>
          <w:sz w:val="24"/>
          <w:szCs w:val="24"/>
          <w:lang w:eastAsia="ru-RU"/>
        </w:rPr>
        <w:t>проверка теоретической и практической готовности выпускников;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- формирование профессионального потенциала дл</w:t>
      </w:r>
      <w:r>
        <w:rPr>
          <w:rFonts w:eastAsia="Times New Roman"/>
          <w:sz w:val="24"/>
          <w:szCs w:val="24"/>
          <w:lang w:eastAsia="ru-RU"/>
        </w:rPr>
        <w:t xml:space="preserve">я самореализации, способности к </w:t>
      </w:r>
      <w:r w:rsidRPr="00616B22">
        <w:rPr>
          <w:rFonts w:eastAsia="Times New Roman"/>
          <w:sz w:val="24"/>
          <w:szCs w:val="24"/>
          <w:lang w:eastAsia="ru-RU"/>
        </w:rPr>
        <w:t>самообразованию и готовности к выполнению профессионального долга;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- формирование у будущих специалистов социально-значимых качеств личности, милосердия, сострадания, любви к профессии;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- создание условий для формирования и развития творческого потенциала студентов. 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Задачи: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-  совершенствование профессиональной компетентности;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- повышение престижа профессии и значимости роли медицинской сестры;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 - изучение, обобщение и распространение опыта лучших студентов;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Оснащение конкурса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5089"/>
      </w:tblGrid>
      <w:tr w:rsidR="00616B22" w:rsidRPr="00616B22" w:rsidTr="004966BE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sz w:val="24"/>
                <w:szCs w:val="24"/>
                <w:lang w:eastAsia="ru-RU"/>
              </w:rPr>
              <w:t>техническое: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ноутбук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проектор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экран</w:t>
            </w:r>
          </w:p>
          <w:p w:rsidR="00616B22" w:rsidRPr="00616B22" w:rsidRDefault="00616B22" w:rsidP="00616B22">
            <w:pPr>
              <w:spacing w:after="0" w:line="24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sz w:val="24"/>
                <w:szCs w:val="24"/>
                <w:lang w:eastAsia="ru-RU"/>
              </w:rPr>
              <w:t>материальное: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фантом реанимационный 2шт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накладки для инъекции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жгут 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шприцы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манипуляционные столики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стерильные салфетки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стерильные ватные шарики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бинты 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пинцеты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перчатки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специальная одежда 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70% раствор спирта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кожный антисептик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растворы для инъекций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лотки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ёмкости с дезинфицирующим раствором.</w:t>
            </w:r>
          </w:p>
          <w:p w:rsidR="00616B22" w:rsidRPr="00616B22" w:rsidRDefault="00616B22" w:rsidP="00616B22">
            <w:pPr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6B22" w:rsidRPr="00616B22" w:rsidRDefault="00616B22" w:rsidP="00616B22">
            <w:pPr>
              <w:spacing w:after="0" w:line="240" w:lineRule="auto"/>
              <w:ind w:firstLine="709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sz w:val="24"/>
                <w:szCs w:val="24"/>
                <w:lang w:eastAsia="ru-RU"/>
              </w:rPr>
              <w:t>методическое: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методическая разработка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блиц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опросу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билеты с манипуляциями</w:t>
            </w:r>
          </w:p>
          <w:p w:rsidR="00616B22" w:rsidRPr="00616B22" w:rsidRDefault="00616B22" w:rsidP="00616B22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лист оценивания</w:t>
            </w:r>
          </w:p>
        </w:tc>
      </w:tr>
    </w:tbl>
    <w:p w:rsidR="00616B22" w:rsidRPr="00616B22" w:rsidRDefault="00616B22" w:rsidP="00616B2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Порядок проведения конкурса:</w:t>
      </w:r>
    </w:p>
    <w:p w:rsidR="00616B22" w:rsidRPr="00616B22" w:rsidRDefault="00616B22" w:rsidP="00616B22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1. этап: </w:t>
      </w:r>
      <w:r w:rsidRPr="00616B22">
        <w:rPr>
          <w:rFonts w:eastAsia="Times New Roman"/>
          <w:b/>
          <w:sz w:val="24"/>
          <w:szCs w:val="24"/>
          <w:lang w:eastAsia="ru-RU"/>
        </w:rPr>
        <w:t>Самопрезентация  «И мастерство и вдохновение»</w:t>
      </w:r>
      <w:r w:rsidRPr="00616B22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616B22">
        <w:rPr>
          <w:rFonts w:eastAsia="Times New Roman"/>
          <w:b/>
          <w:color w:val="FF0000"/>
          <w:sz w:val="24"/>
          <w:szCs w:val="24"/>
          <w:lang w:eastAsia="ru-RU"/>
        </w:rPr>
        <w:t xml:space="preserve"> </w:t>
      </w:r>
      <w:r w:rsidRPr="00616B22">
        <w:rPr>
          <w:rFonts w:eastAsia="Times New Roman"/>
          <w:sz w:val="24"/>
          <w:szCs w:val="24"/>
          <w:lang w:eastAsia="ru-RU"/>
        </w:rPr>
        <w:t>- представление команд (название, девиз, эмблема). Время для выступления каждого участника - 3минуты. Оценивается по 5-ти балльной системе.</w:t>
      </w:r>
    </w:p>
    <w:p w:rsidR="00616B22" w:rsidRPr="00616B22" w:rsidRDefault="00616B22" w:rsidP="00616B22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Критерии оценки:</w:t>
      </w:r>
    </w:p>
    <w:p w:rsidR="00616B22" w:rsidRPr="00616B22" w:rsidRDefault="00616B22" w:rsidP="00616B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Содержательность выступления</w:t>
      </w:r>
    </w:p>
    <w:p w:rsidR="00616B22" w:rsidRPr="00616B22" w:rsidRDefault="00616B22" w:rsidP="00616B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Соответствие принципам и ценностям профессиональной этики и культуры</w:t>
      </w:r>
    </w:p>
    <w:p w:rsidR="00616B22" w:rsidRPr="00616B22" w:rsidRDefault="00616B22" w:rsidP="00616B2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Индивидуальность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2. этап:</w:t>
      </w:r>
      <w:r w:rsidRPr="00616B2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16B22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16B22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Блиц опрос «Знание - сила»</w:t>
      </w:r>
      <w:r w:rsidRPr="00616B22">
        <w:rPr>
          <w:rFonts w:eastAsia="Times New Roman"/>
          <w:b/>
          <w:sz w:val="24"/>
          <w:szCs w:val="24"/>
          <w:lang w:eastAsia="ru-RU"/>
        </w:rPr>
        <w:t xml:space="preserve">- </w:t>
      </w:r>
      <w:r w:rsidRPr="00616B22">
        <w:rPr>
          <w:rFonts w:eastAsia="Times New Roman"/>
          <w:sz w:val="24"/>
          <w:szCs w:val="24"/>
          <w:lang w:eastAsia="ru-RU"/>
        </w:rPr>
        <w:t xml:space="preserve">оценка  знаний студентов  </w:t>
      </w:r>
      <w:proofErr w:type="gramStart"/>
      <w:r w:rsidRPr="00616B22">
        <w:rPr>
          <w:rFonts w:eastAsia="Times New Roman"/>
          <w:sz w:val="24"/>
          <w:szCs w:val="24"/>
          <w:lang w:eastAsia="ru-RU"/>
        </w:rPr>
        <w:t>о</w:t>
      </w:r>
      <w:proofErr w:type="gramEnd"/>
      <w:r w:rsidRPr="00616B22">
        <w:rPr>
          <w:rFonts w:eastAsia="Times New Roman"/>
          <w:sz w:val="24"/>
          <w:szCs w:val="24"/>
          <w:lang w:eastAsia="ru-RU"/>
        </w:rPr>
        <w:t xml:space="preserve"> инфекционной безопасности, медицинской терминологии.</w:t>
      </w:r>
      <w:r w:rsidRPr="00616B2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Каждому участнику команды  будут предложен 1 вопрос, всего 6 вопросов, на которые они должен дать ответ</w:t>
      </w:r>
      <w:r w:rsidRPr="00616B22">
        <w:rPr>
          <w:rFonts w:eastAsia="Times New Roman"/>
          <w:sz w:val="24"/>
          <w:szCs w:val="24"/>
          <w:lang w:eastAsia="ru-RU"/>
        </w:rPr>
        <w:t>. Время проведения этапа конкурса – 15 минут.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Критерии оценки:</w:t>
      </w:r>
    </w:p>
    <w:p w:rsidR="00616B22" w:rsidRPr="00616B22" w:rsidRDefault="00616B22" w:rsidP="00616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верный ответ- 1 балл</w:t>
      </w:r>
    </w:p>
    <w:p w:rsidR="00616B22" w:rsidRPr="00616B22" w:rsidRDefault="00616B22" w:rsidP="00616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неверный ответ – 0 баллов</w:t>
      </w:r>
    </w:p>
    <w:p w:rsidR="00616B22" w:rsidRPr="00616B22" w:rsidRDefault="00616B22" w:rsidP="00616B22">
      <w:p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3.  этап: </w:t>
      </w:r>
      <w:r w:rsidRPr="00616B22">
        <w:rPr>
          <w:rFonts w:eastAsia="Times New Roman"/>
          <w:b/>
          <w:sz w:val="24"/>
          <w:szCs w:val="24"/>
          <w:lang w:eastAsia="ru-RU"/>
        </w:rPr>
        <w:t>Практическое задание «Золотые руки спасут жизнь»</w:t>
      </w:r>
      <w:r w:rsidRPr="00616B22">
        <w:rPr>
          <w:rFonts w:eastAsia="Times New Roman"/>
          <w:sz w:val="24"/>
          <w:szCs w:val="24"/>
          <w:lang w:eastAsia="ru-RU"/>
        </w:rPr>
        <w:t xml:space="preserve"> -  </w:t>
      </w:r>
      <w:r w:rsidRPr="00616B22">
        <w:rPr>
          <w:rFonts w:eastAsia="Times New Roman"/>
          <w:sz w:val="24"/>
          <w:szCs w:val="24"/>
          <w:shd w:val="clear" w:color="auto" w:fill="FFFFFF"/>
          <w:lang w:eastAsia="ru-RU"/>
        </w:rPr>
        <w:t>Конкурс на решение ситуационной задачи, выполнение</w:t>
      </w:r>
      <w:r w:rsidRPr="00616B22">
        <w:rPr>
          <w:rFonts w:eastAsia="Times New Roman"/>
          <w:sz w:val="24"/>
          <w:szCs w:val="24"/>
          <w:lang w:eastAsia="ru-RU"/>
        </w:rPr>
        <w:t xml:space="preserve"> практической манипуляции в соответствии с алгоритмом</w:t>
      </w:r>
      <w:r w:rsidRPr="00616B22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, и наложение повязки в соответствии с алгоритмом  продолжительностью выступления не более </w:t>
      </w:r>
      <w:r w:rsidRPr="00616B22">
        <w:rPr>
          <w:rFonts w:eastAsia="Times New Roman"/>
          <w:iCs/>
          <w:sz w:val="24"/>
          <w:szCs w:val="24"/>
          <w:shd w:val="clear" w:color="auto" w:fill="FFFFFF"/>
          <w:lang w:eastAsia="ru-RU"/>
        </w:rPr>
        <w:t xml:space="preserve">20 мин. </w:t>
      </w:r>
      <w:r w:rsidRPr="00616B22">
        <w:rPr>
          <w:rFonts w:eastAsia="Times New Roman"/>
          <w:sz w:val="24"/>
          <w:szCs w:val="24"/>
          <w:lang w:eastAsia="ru-RU"/>
        </w:rPr>
        <w:t>Оценивается по 5-ти балльной системе каждое задание.</w:t>
      </w:r>
    </w:p>
    <w:p w:rsidR="00616B22" w:rsidRPr="00616B22" w:rsidRDefault="00616B22" w:rsidP="00616B22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Критерии:</w:t>
      </w:r>
    </w:p>
    <w:p w:rsidR="00616B22" w:rsidRPr="00616B22" w:rsidRDefault="00616B22" w:rsidP="00616B2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Технологическое соответствие стандарту ГОС</w:t>
      </w:r>
    </w:p>
    <w:p w:rsidR="00616B22" w:rsidRPr="00616B22" w:rsidRDefault="00616B22" w:rsidP="00616B2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Грамотность объяснения процесса выполнения</w:t>
      </w:r>
    </w:p>
    <w:p w:rsidR="00616B22" w:rsidRPr="00616B22" w:rsidRDefault="00616B22" w:rsidP="00616B2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Этическая составляющая процесса выполнения</w:t>
      </w:r>
    </w:p>
    <w:p w:rsidR="00616B22" w:rsidRPr="00616B22" w:rsidRDefault="00616B22" w:rsidP="00616B2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4. этап:  </w:t>
      </w:r>
      <w:r w:rsidRPr="00616B22">
        <w:rPr>
          <w:rFonts w:eastAsia="Times New Roman"/>
          <w:b/>
          <w:sz w:val="24"/>
          <w:szCs w:val="24"/>
          <w:lang w:eastAsia="ru-RU"/>
        </w:rPr>
        <w:t>«Конкурс капитанов»</w:t>
      </w:r>
      <w:r w:rsidRPr="00616B22">
        <w:rPr>
          <w:rFonts w:eastAsia="Times New Roman"/>
          <w:sz w:val="24"/>
          <w:szCs w:val="24"/>
          <w:lang w:eastAsia="ru-RU"/>
        </w:rPr>
        <w:t xml:space="preserve"> - выполнение сердечно-легочной реанимации под контролем эксперта в соответствии с алгоритмом. </w:t>
      </w:r>
    </w:p>
    <w:p w:rsidR="00616B22" w:rsidRPr="00616B22" w:rsidRDefault="00616B22" w:rsidP="00616B22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Время всего этапа - 10 минут. Все задание  оценивается по 5-ти балльной системе.</w:t>
      </w:r>
    </w:p>
    <w:p w:rsidR="00616B22" w:rsidRPr="00616B22" w:rsidRDefault="00616B22" w:rsidP="00616B22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5. этап:  </w:t>
      </w:r>
      <w:r w:rsidRPr="00616B22">
        <w:rPr>
          <w:rFonts w:eastAsia="Times New Roman"/>
          <w:b/>
          <w:sz w:val="24"/>
          <w:szCs w:val="24"/>
          <w:lang w:eastAsia="ru-RU"/>
        </w:rPr>
        <w:t>Домашнее задание</w:t>
      </w:r>
      <w:r w:rsidRPr="00616B22">
        <w:rPr>
          <w:rFonts w:eastAsia="Times New Roman"/>
          <w:sz w:val="24"/>
          <w:szCs w:val="24"/>
          <w:lang w:eastAsia="ru-RU"/>
        </w:rPr>
        <w:t xml:space="preserve">  </w:t>
      </w:r>
      <w:r w:rsidRPr="00616B22">
        <w:rPr>
          <w:rFonts w:eastAsia="Times New Roman"/>
          <w:b/>
          <w:sz w:val="24"/>
          <w:szCs w:val="24"/>
          <w:lang w:eastAsia="ru-RU"/>
        </w:rPr>
        <w:t xml:space="preserve">«Ты мне, я тебе» - </w:t>
      </w:r>
      <w:r w:rsidRPr="00616B22">
        <w:rPr>
          <w:rFonts w:eastAsia="Times New Roman"/>
          <w:sz w:val="24"/>
          <w:szCs w:val="24"/>
          <w:lang w:eastAsia="ru-RU"/>
        </w:rPr>
        <w:t xml:space="preserve">продемонстрировать три видеовопроса для команды соперников на тему: «Теория и практика сестринского дела» Продолжительность каждого выступления не более  3 минут. 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Критерии оценки:</w:t>
      </w:r>
    </w:p>
    <w:p w:rsidR="00616B22" w:rsidRPr="00616B22" w:rsidRDefault="00616B22" w:rsidP="00616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верный ответ- 1 балл</w:t>
      </w:r>
    </w:p>
    <w:p w:rsidR="00616B22" w:rsidRPr="00616B22" w:rsidRDefault="00616B22" w:rsidP="00616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неверный ответ – 0 баллов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Конкурс даст возможность оценить студентам уровень их профессиональной подготовки, а так же   совершенствовать морально-этические  качества, необходимые  медицинскому работнику: мобильность, отзывчивость, взаимопомощь, ответственность, умения работать в группе.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    Принимая участие в конкурсе, студенты приближаются к реальной профессиональной деятельности. Кроме того, уменьшается вероятность будущих ошибок, провоцируется творческий неординарный подход к профессии, мотивируется личностная и профессиональная активность, новаторство.  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Сценарий конкурса</w:t>
      </w:r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Ведущий:</w:t>
      </w:r>
      <w:r w:rsidRPr="00616B22">
        <w:rPr>
          <w:rFonts w:eastAsia="Times New Roman"/>
          <w:sz w:val="24"/>
          <w:szCs w:val="24"/>
          <w:lang w:eastAsia="ru-RU"/>
        </w:rPr>
        <w:t xml:space="preserve">  Добрый день! Хочу поприветствовать всех, собравшихся сегодня в этом зале: участников конкурса, членов жюри, болельщиков, гостей.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  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«Медицинская сестра – это ноги безногого, глаза ослепшего, опора ребенку, источник знаний и уверенность для молодой матери, уста тех, кто слишком слаб или погружен в себя, чтоб говорить».</w:t>
      </w:r>
    </w:p>
    <w:p w:rsidR="00616B22" w:rsidRPr="00616B22" w:rsidRDefault="00616B22" w:rsidP="00616B22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              Вирджиния </w:t>
      </w:r>
      <w:proofErr w:type="spellStart"/>
      <w:r w:rsidRPr="00616B22">
        <w:rPr>
          <w:rFonts w:eastAsia="Times New Roman"/>
          <w:b/>
          <w:sz w:val="24"/>
          <w:szCs w:val="24"/>
          <w:lang w:eastAsia="ru-RU"/>
        </w:rPr>
        <w:t>Хендерсон</w:t>
      </w:r>
      <w:proofErr w:type="spellEnd"/>
      <w:r w:rsidRPr="00616B22">
        <w:rPr>
          <w:rFonts w:eastAsia="Times New Roman"/>
          <w:b/>
          <w:sz w:val="24"/>
          <w:szCs w:val="24"/>
          <w:lang w:eastAsia="ru-RU"/>
        </w:rPr>
        <w:t>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Высокий профессиональный уровень, воспитанность, высокие моральные качества должны быть свойственны каждой медицинской сестре. Медицинская сестра в учреждении здравоохранения должна стать «профессионалом», имеющим ясно очерченный круг функциональных обязанностей, который следует актуализировать с учетом потребностей пациентов и квалифицированной подготовки медицинской сестры.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   В преддверии  итоговой преддипломной практики  проводится профессиональный конкурс с целью контроля и анализа сформированности профессиональных компетенций у выпускников 401 и 402 группы отделения «Сестринское дело».</w:t>
      </w:r>
      <w:r w:rsidRPr="00616B22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 xml:space="preserve">  Разрешите представить вам членов уважаемого жюри: </w:t>
      </w:r>
    </w:p>
    <w:p w:rsidR="00616B22" w:rsidRPr="00616B22" w:rsidRDefault="00616B22" w:rsidP="00616B2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>Заместитель директора по практ</w:t>
      </w:r>
      <w:r>
        <w:rPr>
          <w:rFonts w:eastAsia="Times New Roman"/>
          <w:bCs/>
          <w:sz w:val="24"/>
          <w:szCs w:val="24"/>
          <w:lang w:eastAsia="ru-RU"/>
        </w:rPr>
        <w:t>ическому обучению -</w:t>
      </w:r>
    </w:p>
    <w:p w:rsidR="00616B22" w:rsidRPr="00616B22" w:rsidRDefault="00616B22" w:rsidP="00616B2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lastRenderedPageBreak/>
        <w:t xml:space="preserve">Преподаватель специальных дисциплин – </w:t>
      </w:r>
    </w:p>
    <w:p w:rsidR="00616B22" w:rsidRPr="00616B22" w:rsidRDefault="00616B22" w:rsidP="00616B2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>Преподаватель специальных дисциплин –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16B22" w:rsidRPr="00616B22" w:rsidRDefault="00616B22" w:rsidP="00616B2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>Преподаватель специ</w:t>
      </w:r>
      <w:r>
        <w:rPr>
          <w:rFonts w:eastAsia="Times New Roman"/>
          <w:bCs/>
          <w:sz w:val="24"/>
          <w:szCs w:val="24"/>
          <w:lang w:eastAsia="ru-RU"/>
        </w:rPr>
        <w:t xml:space="preserve">альных дисциплин – 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Конкурс проводит преподаватель сп</w:t>
      </w:r>
      <w:r>
        <w:rPr>
          <w:rFonts w:eastAsia="Times New Roman"/>
          <w:sz w:val="24"/>
          <w:szCs w:val="24"/>
          <w:lang w:eastAsia="ru-RU"/>
        </w:rPr>
        <w:t>ециальных дисциплин Петрова Н.</w:t>
      </w:r>
      <w:proofErr w:type="gramStart"/>
      <w:r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 качестве статистов участвуют студенты 302 группы.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Ведущий: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iCs/>
          <w:sz w:val="24"/>
          <w:szCs w:val="24"/>
          <w:lang w:eastAsia="ru-RU"/>
        </w:rPr>
        <w:t>"Самый прекрасный на свете наряд —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Белая шапочка, белый халат.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Держат медсестры и держат врачи</w:t>
      </w:r>
      <w:proofErr w:type="gramStart"/>
      <w:r w:rsidRPr="00616B22">
        <w:rPr>
          <w:rFonts w:eastAsia="Times New Roman"/>
          <w:iCs/>
          <w:sz w:val="24"/>
          <w:szCs w:val="24"/>
          <w:lang w:eastAsia="ru-RU"/>
        </w:rPr>
        <w:t>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С</w:t>
      </w:r>
      <w:proofErr w:type="gramEnd"/>
      <w:r w:rsidRPr="00616B22">
        <w:rPr>
          <w:rFonts w:eastAsia="Times New Roman"/>
          <w:iCs/>
          <w:sz w:val="24"/>
          <w:szCs w:val="24"/>
          <w:lang w:eastAsia="ru-RU"/>
        </w:rPr>
        <w:t>амые ценные в мире ключи.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Эти ключи от здоровья людей</w:t>
      </w:r>
      <w:proofErr w:type="gramStart"/>
      <w:r w:rsidRPr="00616B22">
        <w:rPr>
          <w:rFonts w:eastAsia="Times New Roman"/>
          <w:iCs/>
          <w:sz w:val="24"/>
          <w:szCs w:val="24"/>
          <w:lang w:eastAsia="ru-RU"/>
        </w:rPr>
        <w:t>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Р</w:t>
      </w:r>
      <w:proofErr w:type="gramEnd"/>
      <w:r w:rsidRPr="00616B22">
        <w:rPr>
          <w:rFonts w:eastAsia="Times New Roman"/>
          <w:iCs/>
          <w:sz w:val="24"/>
          <w:szCs w:val="24"/>
          <w:lang w:eastAsia="ru-RU"/>
        </w:rPr>
        <w:t>азве отыщешь работу важней?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Разве найти вам надёжнее друга</w:t>
      </w:r>
      <w:proofErr w:type="gramStart"/>
      <w:r w:rsidRPr="00616B22">
        <w:rPr>
          <w:rFonts w:eastAsia="Times New Roman"/>
          <w:iCs/>
          <w:sz w:val="24"/>
          <w:szCs w:val="24"/>
          <w:lang w:eastAsia="ru-RU"/>
        </w:rPr>
        <w:t>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В</w:t>
      </w:r>
      <w:proofErr w:type="gramEnd"/>
      <w:r w:rsidRPr="00616B22">
        <w:rPr>
          <w:rFonts w:eastAsia="Times New Roman"/>
          <w:iCs/>
          <w:sz w:val="24"/>
          <w:szCs w:val="24"/>
          <w:lang w:eastAsia="ru-RU"/>
        </w:rPr>
        <w:t xml:space="preserve"> час, когда давит вас бремя недуга?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Вот почему так прекрасен наряд — </w:t>
      </w:r>
      <w:r w:rsidRPr="00616B22">
        <w:rPr>
          <w:rFonts w:eastAsia="Times New Roman"/>
          <w:iCs/>
          <w:sz w:val="24"/>
          <w:szCs w:val="24"/>
          <w:lang w:eastAsia="ru-RU"/>
        </w:rPr>
        <w:br/>
        <w:t>Белая шапочка, белый халат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1.Этап конкурса «Самопрезентация» - </w:t>
      </w:r>
      <w:r w:rsidRPr="00616B22">
        <w:rPr>
          <w:rFonts w:eastAsia="Times New Roman"/>
          <w:sz w:val="24"/>
          <w:szCs w:val="24"/>
          <w:lang w:eastAsia="ru-RU"/>
        </w:rPr>
        <w:t>Участники представляют название команды, девиз.</w:t>
      </w:r>
      <w:r w:rsidRPr="00616B22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«И каждый час, и каждую минуту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О чьих-то судьбах вечная забота,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Кусочек сердца отдавать кому-то – 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Такая вот у медиков работа!»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Жюри оценивает: внешний вид, соответствие название и девиза тематике конкурса. 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Максимальная оценка 5 баллов.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2. Этап конкурса</w:t>
      </w:r>
      <w:r w:rsidRPr="00616B22">
        <w:rPr>
          <w:rFonts w:eastAsia="Times New Roman"/>
          <w:sz w:val="24"/>
          <w:szCs w:val="24"/>
          <w:lang w:eastAsia="ru-RU"/>
        </w:rPr>
        <w:t xml:space="preserve"> </w:t>
      </w:r>
      <w:r w:rsidRPr="00616B22">
        <w:rPr>
          <w:rFonts w:eastAsia="Times New Roman"/>
          <w:b/>
          <w:sz w:val="24"/>
          <w:szCs w:val="24"/>
          <w:lang w:eastAsia="ru-RU"/>
        </w:rPr>
        <w:t>«Блиц опрос»</w:t>
      </w:r>
      <w:r w:rsidRPr="00616B22">
        <w:rPr>
          <w:rFonts w:eastAsia="Times New Roman"/>
          <w:sz w:val="24"/>
          <w:szCs w:val="24"/>
          <w:lang w:eastAsia="ru-RU"/>
        </w:rPr>
        <w:t xml:space="preserve"> - каждому участнику задается по одному вопросу.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Да здравствуют умные, светлые головы,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Да здравствует мудрость всех ваших слов, 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Да здравствуют те, кто стремится к победе, 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Да здравствуют те, кто ответить готов!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Вопросы команде 401группы: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1. Как называется повязка, которую накладывают на нос (паращевидная)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2. Патологический секрет бронхолегочной системы (мокрота)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3. Полное уничтожение микроорганизмов, спор, вирусов (стерилизация)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4. Появление белка в моче (протеинурия)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5. Сколько единиц простого инсулина содержится в 1 мл. (40ед.)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6. Стерильность в биксе с фильтром сохраняется (20 суток)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Вопросы команде 402 группы: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1. Как называется повязка, которую накладывают на один глаз (монокулярная)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2.Уничтожение в окружающей среде патогенных микроорганизмов (дезинфекция)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3. Появление глюкозы в моче (</w:t>
      </w:r>
      <w:proofErr w:type="spellStart"/>
      <w:r w:rsidRPr="00616B22">
        <w:rPr>
          <w:rFonts w:eastAsia="Times New Roman"/>
          <w:sz w:val="24"/>
          <w:szCs w:val="24"/>
          <w:lang w:eastAsia="ru-RU"/>
        </w:rPr>
        <w:t>глюкозурия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>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4. Многослойная лечебная повязка (компресс)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5. Назовите уровни обработки рук (социальный, гигиенический, хирургический)</w:t>
      </w: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6. Стерильнос</w:t>
      </w:r>
      <w:r>
        <w:rPr>
          <w:rFonts w:eastAsia="Times New Roman"/>
          <w:sz w:val="24"/>
          <w:szCs w:val="24"/>
          <w:lang w:eastAsia="ru-RU"/>
        </w:rPr>
        <w:t xml:space="preserve">ть в </w:t>
      </w:r>
      <w:proofErr w:type="spellStart"/>
      <w:r>
        <w:rPr>
          <w:rFonts w:eastAsia="Times New Roman"/>
          <w:sz w:val="24"/>
          <w:szCs w:val="24"/>
          <w:lang w:eastAsia="ru-RU"/>
        </w:rPr>
        <w:t>крафтпакетах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сохраняется </w:t>
      </w:r>
      <w:proofErr w:type="gramStart"/>
      <w:r>
        <w:rPr>
          <w:rFonts w:eastAsia="Times New Roman"/>
          <w:sz w:val="24"/>
          <w:szCs w:val="24"/>
          <w:lang w:eastAsia="ru-RU"/>
        </w:rPr>
        <w:t>(</w:t>
      </w:r>
      <w:r w:rsidRPr="00616B22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  <w:r w:rsidRPr="00616B22">
        <w:rPr>
          <w:rFonts w:eastAsia="Times New Roman"/>
          <w:sz w:val="24"/>
          <w:szCs w:val="24"/>
          <w:lang w:eastAsia="ru-RU"/>
        </w:rPr>
        <w:t>суток)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16B22">
        <w:rPr>
          <w:rFonts w:eastAsia="Times New Roman"/>
          <w:sz w:val="24"/>
          <w:szCs w:val="24"/>
          <w:lang w:eastAsia="ru-RU"/>
        </w:rPr>
        <w:t>Жюри оценивает за правильный ответ 1 балл, за неправильный 0 баллов.</w:t>
      </w:r>
      <w:proofErr w:type="gramEnd"/>
    </w:p>
    <w:p w:rsidR="00616B22" w:rsidRPr="00616B22" w:rsidRDefault="00616B22" w:rsidP="00616B2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Жюри оглашает количество баллов за два конкурса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 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3. Этап конкурса Практическое задание «Золотые руки спасут жизнь» 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lang w:eastAsia="ru-RU"/>
        </w:rPr>
        <w:lastRenderedPageBreak/>
        <w:t>Знать мало, нужно многое уметь,</w:t>
      </w:r>
    </w:p>
    <w:p w:rsidR="00616B22" w:rsidRPr="00616B22" w:rsidRDefault="00616B22" w:rsidP="00616B22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lang w:eastAsia="ru-RU"/>
        </w:rPr>
        <w:t>Ведь в медицине столько дел.</w:t>
      </w:r>
    </w:p>
    <w:p w:rsidR="00867777" w:rsidRDefault="00616B22" w:rsidP="00867777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lang w:eastAsia="ru-RU"/>
        </w:rPr>
        <w:t>В теории студенты, бесспорно, все сильны,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lang w:eastAsia="ru-RU"/>
        </w:rPr>
        <w:t>Но знания полезны,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lang w:eastAsia="ru-RU"/>
        </w:rPr>
        <w:t>Когда на практике они применены</w:t>
      </w:r>
    </w:p>
    <w:p w:rsidR="00616B22" w:rsidRPr="00616B22" w:rsidRDefault="00616B22" w:rsidP="0086777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Командам раздаются ситуационные задачи, из которых нужно продемонстрировать постановку инъекции по алгоритму, наложение повязки по алгоритму</w:t>
      </w:r>
    </w:p>
    <w:p w:rsidR="00867777" w:rsidRDefault="00867777" w:rsidP="0086777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6B22" w:rsidRPr="00616B22" w:rsidRDefault="00616B22" w:rsidP="0086777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Жюри оценивает, максимальная оценка 5 баллов. Жюри подводит итог 3 конкурсов, выявляет ошибки и недочеты.</w:t>
      </w:r>
    </w:p>
    <w:p w:rsidR="00867777" w:rsidRDefault="00867777" w:rsidP="00867777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16B22" w:rsidRPr="00616B22" w:rsidRDefault="00616B22" w:rsidP="0086777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color w:val="000000"/>
          <w:sz w:val="24"/>
          <w:szCs w:val="24"/>
          <w:lang w:eastAsia="ru-RU"/>
        </w:rPr>
        <w:t xml:space="preserve">4. Этап «Конкурс Капитанов» -  </w:t>
      </w:r>
      <w:r w:rsidRPr="00616B22">
        <w:rPr>
          <w:rFonts w:eastAsia="Times New Roman"/>
          <w:sz w:val="24"/>
          <w:szCs w:val="24"/>
          <w:lang w:eastAsia="ru-RU"/>
        </w:rPr>
        <w:t>Капитаны проводят по алгоритму СЛР, под контролем экспертов.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Ты на ошибку не имеешь права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Хоть ты не бог, а человек простой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И не корысть, награда или слава 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Призыв души руководит тобой.</w:t>
      </w:r>
      <w:r w:rsidRPr="00616B22">
        <w:rPr>
          <w:rFonts w:eastAsia="Times New Roman"/>
          <w:sz w:val="24"/>
          <w:szCs w:val="24"/>
          <w:lang w:eastAsia="ru-RU"/>
        </w:rPr>
        <w:tab/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>Медсёстры нам нужны везде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>Дадут совет, как быть подскажут,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 xml:space="preserve">И если вдруг больной в беде 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То помощь первую окажут.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Максимальная оценка 5 баллов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 xml:space="preserve">5. Этап «Домашнее задание» – </w:t>
      </w:r>
      <w:r w:rsidRPr="00616B22">
        <w:rPr>
          <w:rFonts w:eastAsia="Times New Roman"/>
          <w:sz w:val="24"/>
          <w:szCs w:val="24"/>
          <w:lang w:eastAsia="ru-RU"/>
        </w:rPr>
        <w:t>демонстрация видеовопросов по 3 от каждой команды.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 xml:space="preserve">Вы показали силу знаний 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 xml:space="preserve">Ну  а теперь смелей вперёд 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 xml:space="preserve">И ваша творческая мощь </w:t>
      </w:r>
    </w:p>
    <w:p w:rsidR="00616B22" w:rsidRPr="00616B22" w:rsidRDefault="00616B22" w:rsidP="0086777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616B22">
        <w:rPr>
          <w:rFonts w:eastAsia="Times New Roman"/>
          <w:bCs/>
          <w:sz w:val="24"/>
          <w:szCs w:val="24"/>
          <w:lang w:eastAsia="ru-RU"/>
        </w:rPr>
        <w:t>Успех немалый принесёт!</w:t>
      </w:r>
    </w:p>
    <w:p w:rsidR="00867777" w:rsidRDefault="00867777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Демонстрируются вопросы командам, на которые команды посовещавшись, дают ответ. За каждый правильный ответ 1балл.</w:t>
      </w:r>
    </w:p>
    <w:p w:rsidR="00867777" w:rsidRDefault="00867777" w:rsidP="0086777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16B22" w:rsidRPr="00616B22" w:rsidRDefault="00616B22" w:rsidP="0086777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16B22">
        <w:rPr>
          <w:rFonts w:eastAsia="Times New Roman"/>
          <w:b/>
          <w:bCs/>
          <w:sz w:val="24"/>
          <w:szCs w:val="24"/>
          <w:lang w:eastAsia="ru-RU"/>
        </w:rPr>
        <w:t>Пока жюри подводит итоги, звучит музыка, проводится опрос студентов о проведении конкурса.</w:t>
      </w:r>
    </w:p>
    <w:p w:rsidR="00616B22" w:rsidRDefault="00616B22" w:rsidP="0086777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Награждение победителей и участников дипломами, грамотами.</w:t>
      </w:r>
    </w:p>
    <w:p w:rsidR="00867777" w:rsidRPr="00616B22" w:rsidRDefault="00867777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895D64" w:rsidRDefault="00895D64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  <w:sectPr w:rsidR="00895D64" w:rsidSect="00616B22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lastRenderedPageBreak/>
        <w:t>Избрав профессию однажды,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Ты стать решила медсестрой,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Но знай, что путь. </w:t>
      </w:r>
      <w:proofErr w:type="gramStart"/>
      <w:r w:rsidRPr="00616B22">
        <w:rPr>
          <w:rFonts w:eastAsia="Times New Roman"/>
          <w:sz w:val="24"/>
          <w:szCs w:val="24"/>
          <w:lang w:eastAsia="ru-RU"/>
        </w:rPr>
        <w:t>Твой</w:t>
      </w:r>
      <w:proofErr w:type="gramEnd"/>
      <w:r w:rsidRPr="00616B22">
        <w:rPr>
          <w:rFonts w:eastAsia="Times New Roman"/>
          <w:sz w:val="24"/>
          <w:szCs w:val="24"/>
          <w:lang w:eastAsia="ru-RU"/>
        </w:rPr>
        <w:t xml:space="preserve"> не из легких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И знай, Ты быть должна такой: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В тебе должно все сочетаться – 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Походка, слово, внешний вид,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Корректность, совершенство знаний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И Ты больных должна любить.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 Тебе должно быть столько качеств,</w:t>
      </w:r>
    </w:p>
    <w:p w:rsidR="00616B22" w:rsidRPr="00616B22" w:rsidRDefault="00616B22" w:rsidP="00895D6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 скольких нуждается больной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lastRenderedPageBreak/>
        <w:t>И кроме качества «Сестричка»,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Должна быть честной и прямой.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Должна быть ласковой, серьезной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И тайны все должна хранить,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Входить с </w:t>
      </w:r>
      <w:proofErr w:type="spellStart"/>
      <w:r w:rsidRPr="00616B22">
        <w:rPr>
          <w:rFonts w:eastAsia="Times New Roman"/>
          <w:sz w:val="24"/>
          <w:szCs w:val="24"/>
          <w:lang w:eastAsia="ru-RU"/>
        </w:rPr>
        <w:t>улыбкою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 xml:space="preserve"> в   палату – 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Больного психику щадить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На годы долгие запомни,-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Что, словом можешь Ты лечить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Лишь добрым, теплым и уместным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Поможешь недуг  победить!</w:t>
      </w:r>
    </w:p>
    <w:p w:rsidR="00895D64" w:rsidRDefault="00895D64" w:rsidP="00616B22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  <w:sectPr w:rsidR="00895D64" w:rsidSect="00895D6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81"/>
        </w:sectPr>
      </w:pPr>
    </w:p>
    <w:p w:rsidR="00616B22" w:rsidRPr="00616B22" w:rsidRDefault="00616B22" w:rsidP="00616B22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95D64" w:rsidRPr="00616B22" w:rsidRDefault="00895D64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95D64" w:rsidRPr="00616B22" w:rsidRDefault="00895D64" w:rsidP="00895D64">
      <w:pPr>
        <w:spacing w:after="0" w:line="240" w:lineRule="auto"/>
        <w:ind w:firstLine="709"/>
        <w:jc w:val="right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</w:p>
    <w:p w:rsidR="00895D64" w:rsidRPr="00616B22" w:rsidRDefault="00895D64" w:rsidP="00895D64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Шесть утра, сладко спит в легкой тучке рассвет,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Фонари свой последний привет посылают,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Вдруг в больничной палате включается свет –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6B22">
        <w:rPr>
          <w:rFonts w:eastAsia="Times New Roman"/>
          <w:sz w:val="24"/>
          <w:szCs w:val="24"/>
          <w:lang w:eastAsia="ru-RU"/>
        </w:rPr>
        <w:t>Медсестричка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 xml:space="preserve"> обычный свой день начинает. 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 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Кто-то молча взял градусник, кто-то ворчит,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Что поспать не дают, пустяками тревожат,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6B22">
        <w:rPr>
          <w:rFonts w:eastAsia="Times New Roman"/>
          <w:sz w:val="24"/>
          <w:szCs w:val="24"/>
          <w:lang w:eastAsia="ru-RU"/>
        </w:rPr>
        <w:t>Медсестричка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 xml:space="preserve"> на всех нас с улыбкой глядит,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Ведь она отступать от порядков не может,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 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У кого-то спросила «как ночка прошла»,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Пошутила с одним, пожурила другого,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Что не очень идут на поправку дела,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А она его любит, как сына родного.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 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Тот рассвет-лежебока в окно к нам глядел,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Удивляясь, откуда в палате сияние,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Он ведь солнце пока разбудить не успел,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Чтоб оно на больных оказало влияние.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  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616B22">
        <w:rPr>
          <w:rFonts w:eastAsia="Times New Roman"/>
          <w:sz w:val="24"/>
          <w:szCs w:val="24"/>
          <w:lang w:eastAsia="ru-RU"/>
        </w:rPr>
        <w:t>Медсестричка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 xml:space="preserve"> такая в больнице у нас,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Добрых слов и улыбок добавив к лечению,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Помогла стать на ноги больным столько раз,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В том труда ее суть и святое значение.</w:t>
      </w:r>
    </w:p>
    <w:p w:rsidR="00895D64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 </w:t>
      </w:r>
    </w:p>
    <w:p w:rsidR="00616B22" w:rsidRPr="00616B22" w:rsidRDefault="00895D64" w:rsidP="00895D6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Автор </w:t>
      </w:r>
      <w:proofErr w:type="spellStart"/>
      <w:r w:rsidRPr="00616B22">
        <w:rPr>
          <w:rFonts w:eastAsia="Times New Roman"/>
          <w:sz w:val="24"/>
          <w:szCs w:val="24"/>
          <w:lang w:eastAsia="ru-RU"/>
        </w:rPr>
        <w:t>Элени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 xml:space="preserve"> Керра</w:t>
      </w:r>
    </w:p>
    <w:p w:rsidR="00616B22" w:rsidRPr="00616B22" w:rsidRDefault="00616B22" w:rsidP="00616B22">
      <w:pPr>
        <w:spacing w:after="0" w:line="240" w:lineRule="auto"/>
        <w:ind w:firstLine="709"/>
        <w:jc w:val="right"/>
        <w:rPr>
          <w:rFonts w:eastAsia="Times New Roman"/>
          <w:b/>
          <w:i/>
          <w:sz w:val="24"/>
          <w:szCs w:val="24"/>
          <w:lang w:eastAsia="ru-RU"/>
        </w:rPr>
      </w:pPr>
    </w:p>
    <w:p w:rsidR="00616B22" w:rsidRPr="00616B22" w:rsidRDefault="00616B22" w:rsidP="00895D64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16B22">
        <w:rPr>
          <w:rFonts w:eastAsia="Times New Roman"/>
          <w:b/>
          <w:bCs/>
          <w:sz w:val="24"/>
          <w:szCs w:val="24"/>
          <w:lang w:eastAsia="ru-RU"/>
        </w:rPr>
        <w:t>Задача №1</w:t>
      </w:r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    </w:t>
      </w:r>
      <w:r w:rsidRPr="00616B22">
        <w:rPr>
          <w:rFonts w:eastAsia="Times New Roman"/>
          <w:sz w:val="24"/>
          <w:szCs w:val="24"/>
          <w:lang w:eastAsia="ru-RU"/>
        </w:rPr>
        <w:tab/>
        <w:t>В травматологическое отделение поступил пациент с диагнозом «Ушибленная рана головы. Сотрясение головного мозга». Обстоятель</w:t>
      </w:r>
      <w:proofErr w:type="gramStart"/>
      <w:r w:rsidRPr="00616B22">
        <w:rPr>
          <w:rFonts w:eastAsia="Times New Roman"/>
          <w:sz w:val="24"/>
          <w:szCs w:val="24"/>
          <w:lang w:eastAsia="ru-RU"/>
        </w:rPr>
        <w:t>ств тр</w:t>
      </w:r>
      <w:proofErr w:type="gramEnd"/>
      <w:r w:rsidRPr="00616B22">
        <w:rPr>
          <w:rFonts w:eastAsia="Times New Roman"/>
          <w:sz w:val="24"/>
          <w:szCs w:val="24"/>
          <w:lang w:eastAsia="ru-RU"/>
        </w:rPr>
        <w:t xml:space="preserve">авмы не помнит. В приемном отделении дважды бала рвота. Жалобы на сильную головную боль, головокружение, </w:t>
      </w:r>
      <w:proofErr w:type="spellStart"/>
      <w:r w:rsidRPr="00616B22">
        <w:rPr>
          <w:rFonts w:eastAsia="Times New Roman"/>
          <w:sz w:val="24"/>
          <w:szCs w:val="24"/>
          <w:lang w:eastAsia="ru-RU"/>
        </w:rPr>
        <w:t>подташнивание</w:t>
      </w:r>
      <w:proofErr w:type="spellEnd"/>
      <w:r w:rsidRPr="00616B22">
        <w:rPr>
          <w:rFonts w:eastAsia="Times New Roman"/>
          <w:sz w:val="24"/>
          <w:szCs w:val="24"/>
          <w:lang w:eastAsia="ru-RU"/>
        </w:rPr>
        <w:t>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При осмотре медсестра выявила: состояние средней тяжести. Пациент заторможен, на вопросы отвечает не сразу. В области правого надбровья имеется рана 2,5х1см. с неровными краями, умеренно кровоточит. 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Пульс 56уд. В минуту, ритмичный, АД – 110/70мм. Рт. ст.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616B22">
        <w:rPr>
          <w:rFonts w:eastAsia="Times New Roman"/>
          <w:b/>
          <w:sz w:val="24"/>
          <w:szCs w:val="24"/>
          <w:lang w:eastAsia="ru-RU"/>
        </w:rPr>
        <w:t>Задания:</w:t>
      </w:r>
    </w:p>
    <w:p w:rsidR="00616B22" w:rsidRPr="00616B22" w:rsidRDefault="00616B22" w:rsidP="00616B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616B22" w:rsidRPr="00616B22" w:rsidRDefault="00616B22" w:rsidP="00616B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 xml:space="preserve">Продемонстрируйте постановку </w:t>
      </w:r>
      <w:proofErr w:type="gramStart"/>
      <w:r w:rsidRPr="00616B22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616B22">
        <w:rPr>
          <w:rFonts w:eastAsia="Times New Roman"/>
          <w:sz w:val="24"/>
          <w:szCs w:val="24"/>
          <w:lang w:eastAsia="ru-RU"/>
        </w:rPr>
        <w:t>/к инъекции</w:t>
      </w:r>
    </w:p>
    <w:p w:rsidR="00616B22" w:rsidRDefault="00616B22" w:rsidP="00616B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Наложите повязку «чепец».</w:t>
      </w:r>
    </w:p>
    <w:p w:rsidR="00895D64" w:rsidRDefault="00895D64" w:rsidP="00895D6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95D64" w:rsidRDefault="00895D64" w:rsidP="00895D6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95D64" w:rsidRDefault="00895D64" w:rsidP="00895D6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95D64" w:rsidRDefault="00895D64" w:rsidP="00895D6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95D64" w:rsidRPr="00616B22" w:rsidRDefault="00895D64" w:rsidP="00895D64">
      <w:pPr>
        <w:keepNext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smallCaps/>
          <w:color w:val="000000"/>
          <w:kern w:val="28"/>
          <w:sz w:val="24"/>
          <w:szCs w:val="24"/>
          <w:lang w:eastAsia="ru-RU"/>
        </w:rPr>
      </w:pPr>
      <w:r w:rsidRPr="00616B22">
        <w:rPr>
          <w:rFonts w:eastAsia="Times New Roman"/>
          <w:b/>
          <w:bCs/>
          <w:smallCaps/>
          <w:color w:val="000000"/>
          <w:kern w:val="28"/>
          <w:sz w:val="24"/>
          <w:szCs w:val="24"/>
          <w:lang w:eastAsia="ru-RU"/>
        </w:rPr>
        <w:lastRenderedPageBreak/>
        <w:t>Эталон ответа на задачу №1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616B22">
        <w:rPr>
          <w:rFonts w:eastAsia="Times New Roman"/>
          <w:sz w:val="24"/>
          <w:szCs w:val="24"/>
          <w:u w:val="single"/>
          <w:lang w:eastAsia="ru-RU"/>
        </w:rPr>
        <w:t>Проблемы пациента: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616B22">
        <w:rPr>
          <w:rFonts w:eastAsia="Times New Roman"/>
          <w:sz w:val="24"/>
          <w:szCs w:val="24"/>
          <w:u w:val="single"/>
          <w:lang w:eastAsia="ru-RU"/>
        </w:rPr>
        <w:t>Настоящие:</w:t>
      </w:r>
    </w:p>
    <w:p w:rsidR="00895D64" w:rsidRPr="00616B22" w:rsidRDefault="00895D64" w:rsidP="00895D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головная боль;</w:t>
      </w:r>
    </w:p>
    <w:p w:rsidR="00895D64" w:rsidRPr="00616B22" w:rsidRDefault="00895D64" w:rsidP="00895D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головокружение;</w:t>
      </w:r>
    </w:p>
    <w:p w:rsidR="00895D64" w:rsidRPr="00616B22" w:rsidRDefault="00895D64" w:rsidP="00895D6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рана головы.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616B22">
        <w:rPr>
          <w:rFonts w:eastAsia="Times New Roman"/>
          <w:sz w:val="24"/>
          <w:szCs w:val="24"/>
          <w:u w:val="single"/>
          <w:lang w:eastAsia="ru-RU"/>
        </w:rPr>
        <w:t>Потенциальные:</w:t>
      </w:r>
    </w:p>
    <w:p w:rsidR="00895D64" w:rsidRPr="00616B22" w:rsidRDefault="00895D64" w:rsidP="00895D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риск инфицирования раны;</w:t>
      </w:r>
    </w:p>
    <w:p w:rsidR="00895D64" w:rsidRPr="00616B22" w:rsidRDefault="00895D64" w:rsidP="00895D6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lang w:eastAsia="ru-RU"/>
        </w:rPr>
        <w:t>риск повторной рвоты.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u w:val="single"/>
          <w:lang w:eastAsia="ru-RU"/>
        </w:rPr>
        <w:t>Приоритетная</w:t>
      </w:r>
      <w:r w:rsidRPr="00616B22">
        <w:rPr>
          <w:rFonts w:eastAsia="Times New Roman"/>
          <w:sz w:val="24"/>
          <w:szCs w:val="24"/>
          <w:lang w:eastAsia="ru-RU"/>
        </w:rPr>
        <w:t xml:space="preserve"> – сильная головная боль, рана головы.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sz w:val="24"/>
          <w:szCs w:val="24"/>
          <w:u w:val="single"/>
          <w:lang w:eastAsia="ru-RU"/>
        </w:rPr>
        <w:t>Цель краткосрочная</w:t>
      </w:r>
      <w:r w:rsidRPr="00616B22">
        <w:rPr>
          <w:rFonts w:eastAsia="Times New Roman"/>
          <w:sz w:val="24"/>
          <w:szCs w:val="24"/>
          <w:lang w:eastAsia="ru-RU"/>
        </w:rPr>
        <w:t xml:space="preserve"> – головная боль уменьшится, состояние пациента улучшится.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Цель долгосрочная:</w:t>
      </w:r>
      <w:r w:rsidRPr="00616B22">
        <w:rPr>
          <w:rFonts w:eastAsia="Times New Roman"/>
          <w:color w:val="000000"/>
          <w:sz w:val="24"/>
          <w:szCs w:val="24"/>
          <w:lang w:eastAsia="ru-RU"/>
        </w:rPr>
        <w:t> к моменту выписки состояние пациента улучшиться, жалоб не будет предъявлять.</w:t>
      </w: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3675"/>
      </w:tblGrid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keepNext/>
              <w:spacing w:after="0" w:line="240" w:lineRule="auto"/>
              <w:ind w:firstLine="709"/>
              <w:jc w:val="both"/>
              <w:outlineLvl w:val="1"/>
              <w:rPr>
                <w:rFonts w:eastAsia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bCs/>
                <w:smallCap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</w:tr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numPr>
                <w:ilvl w:val="0"/>
                <w:numId w:val="9"/>
              </w:numPr>
              <w:tabs>
                <w:tab w:val="num" w:pos="-2694"/>
              </w:tabs>
              <w:spacing w:after="0"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По назначению врача медсестра введет обезболивающий препарат.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Уменьшение боли.</w:t>
            </w:r>
          </w:p>
        </w:tc>
      </w:tr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numPr>
                <w:ilvl w:val="0"/>
                <w:numId w:val="9"/>
              </w:numPr>
              <w:tabs>
                <w:tab w:val="num" w:pos="-2694"/>
              </w:tabs>
              <w:spacing w:after="0"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Медсестра обеспечит применение холода к голове – пузырь со льдом.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Остановка кровотечения и уменьшение боли.</w:t>
            </w:r>
          </w:p>
        </w:tc>
      </w:tr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numPr>
                <w:ilvl w:val="0"/>
                <w:numId w:val="9"/>
              </w:numPr>
              <w:tabs>
                <w:tab w:val="num" w:pos="-2694"/>
              </w:tabs>
              <w:spacing w:after="0"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 обеспечит доставку пациента 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экстренную операционною.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Для ПХО раны.</w:t>
            </w:r>
          </w:p>
        </w:tc>
      </w:tr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numPr>
                <w:ilvl w:val="0"/>
                <w:numId w:val="9"/>
              </w:numPr>
              <w:tabs>
                <w:tab w:val="num" w:pos="-2694"/>
              </w:tabs>
              <w:spacing w:after="0"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соблюдением постельного режима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Уменьшение внутричерепного давления.</w:t>
            </w:r>
          </w:p>
        </w:tc>
      </w:tr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numPr>
                <w:ilvl w:val="0"/>
                <w:numId w:val="9"/>
              </w:numPr>
              <w:tabs>
                <w:tab w:val="num" w:pos="-2694"/>
              </w:tabs>
              <w:spacing w:after="0"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Инфекционная безопасность пациента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Профилактика ВБИ</w:t>
            </w:r>
          </w:p>
        </w:tc>
      </w:tr>
      <w:tr w:rsidR="00895D64" w:rsidRPr="00616B22" w:rsidTr="004966B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numPr>
                <w:ilvl w:val="0"/>
                <w:numId w:val="9"/>
              </w:numPr>
              <w:tabs>
                <w:tab w:val="num" w:pos="-2694"/>
              </w:tabs>
              <w:spacing w:after="0"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Помощь при рвоте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4" w:rsidRPr="00616B22" w:rsidRDefault="00895D64" w:rsidP="004966BE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95D64" w:rsidRPr="00616B22" w:rsidRDefault="00895D64" w:rsidP="00895D6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95D64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6B22" w:rsidRPr="00616B22" w:rsidRDefault="00895D64" w:rsidP="00895D64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ЗАДАЧА № 2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          В стоматологическое отделение поступил пациент с диагнозом: закрытый перелом нижней челюсти справа. М/</w:t>
      </w:r>
      <w:proofErr w:type="gramStart"/>
      <w:r w:rsidRPr="00616B22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616B2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6B22">
        <w:rPr>
          <w:rFonts w:eastAsia="Times New Roman"/>
          <w:color w:val="000000"/>
          <w:sz w:val="24"/>
          <w:szCs w:val="24"/>
          <w:lang w:eastAsia="ru-RU"/>
        </w:rPr>
        <w:t>при</w:t>
      </w:r>
      <w:proofErr w:type="gramEnd"/>
      <w:r w:rsidRPr="00616B22">
        <w:rPr>
          <w:rFonts w:eastAsia="Times New Roman"/>
          <w:color w:val="000000"/>
          <w:sz w:val="24"/>
          <w:szCs w:val="24"/>
          <w:lang w:eastAsia="ru-RU"/>
        </w:rPr>
        <w:t xml:space="preserve"> расспросе выявила, что пациента беспокоит боль,  самостоятельно не может жевать. При осмотре обнаружены гематома и отек в области угла нижней челюсти, нарушение прикуса. После R-контроля врач провел </w:t>
      </w:r>
      <w:proofErr w:type="spellStart"/>
      <w:r w:rsidRPr="00616B22">
        <w:rPr>
          <w:rFonts w:eastAsia="Times New Roman"/>
          <w:color w:val="000000"/>
          <w:sz w:val="24"/>
          <w:szCs w:val="24"/>
          <w:lang w:eastAsia="ru-RU"/>
        </w:rPr>
        <w:t>шинирование</w:t>
      </w:r>
      <w:proofErr w:type="spellEnd"/>
      <w:r w:rsidRPr="00616B22">
        <w:rPr>
          <w:rFonts w:eastAsia="Times New Roman"/>
          <w:color w:val="000000"/>
          <w:sz w:val="24"/>
          <w:szCs w:val="24"/>
          <w:lang w:eastAsia="ru-RU"/>
        </w:rPr>
        <w:t xml:space="preserve"> нижней челюсти. Зайдя в палату м/</w:t>
      </w:r>
      <w:proofErr w:type="gramStart"/>
      <w:r w:rsidRPr="00616B22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616B2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6B22">
        <w:rPr>
          <w:rFonts w:eastAsia="Times New Roman"/>
          <w:color w:val="000000"/>
          <w:sz w:val="24"/>
          <w:szCs w:val="24"/>
          <w:lang w:eastAsia="ru-RU"/>
        </w:rPr>
        <w:t>обнаружила</w:t>
      </w:r>
      <w:proofErr w:type="gramEnd"/>
      <w:r w:rsidRPr="00616B22">
        <w:rPr>
          <w:rFonts w:eastAsia="Times New Roman"/>
          <w:color w:val="000000"/>
          <w:sz w:val="24"/>
          <w:szCs w:val="24"/>
          <w:lang w:eastAsia="ru-RU"/>
        </w:rPr>
        <w:t>, что пациент расстроен, не представляет, как он будет питаться, чистить зубы.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1.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 xml:space="preserve">2. Продемонстрируйте постановку </w:t>
      </w:r>
      <w:proofErr w:type="gramStart"/>
      <w:r w:rsidRPr="00616B22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616B22">
        <w:rPr>
          <w:rFonts w:eastAsia="Times New Roman"/>
          <w:color w:val="000000"/>
          <w:sz w:val="24"/>
          <w:szCs w:val="24"/>
          <w:lang w:eastAsia="ru-RU"/>
        </w:rPr>
        <w:t>/к инъекции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3. Наложите повязку «уздечка».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16B22" w:rsidRPr="00616B22" w:rsidRDefault="00616B22" w:rsidP="00616B22">
      <w:pPr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b/>
          <w:bCs/>
          <w:color w:val="000000"/>
          <w:sz w:val="24"/>
          <w:szCs w:val="24"/>
          <w:lang w:eastAsia="ru-RU"/>
        </w:rPr>
        <w:t>Эталон ответа на задачу №2</w:t>
      </w:r>
    </w:p>
    <w:p w:rsidR="00616B22" w:rsidRPr="00616B22" w:rsidRDefault="00616B22" w:rsidP="00616B22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Настоящие проблемы пациента: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   - умеренная боль в месте повреждения;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   - невозможность самостоятельно жевать пищу;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   - трудности общения;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   - дефицит знаний по уходу за полостью рта.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lastRenderedPageBreak/>
        <w:t>Потенциальные проблемы: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    - риск развития стоматита;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     - снижение массы тела.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Приоритетные проблемы</w:t>
      </w:r>
      <w:r w:rsidRPr="00616B22">
        <w:rPr>
          <w:rFonts w:eastAsia="Times New Roman"/>
          <w:color w:val="000000"/>
          <w:sz w:val="24"/>
          <w:szCs w:val="24"/>
          <w:u w:val="single"/>
          <w:lang w:eastAsia="ru-RU"/>
        </w:rPr>
        <w:t>:</w:t>
      </w:r>
      <w:r w:rsidRPr="00616B22">
        <w:rPr>
          <w:rFonts w:eastAsia="Times New Roman"/>
          <w:color w:val="000000"/>
          <w:sz w:val="24"/>
          <w:szCs w:val="24"/>
          <w:lang w:eastAsia="ru-RU"/>
        </w:rPr>
        <w:t xml:space="preserve"> невозможность самостоятельно жевать, дефицит знаний по уходу за полостью рта.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616B22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Краткосрочная цель:</w:t>
      </w:r>
      <w:r w:rsidRPr="00616B22">
        <w:rPr>
          <w:rFonts w:eastAsia="Times New Roman"/>
          <w:color w:val="000000"/>
          <w:sz w:val="24"/>
          <w:szCs w:val="24"/>
          <w:lang w:eastAsia="ru-RU"/>
        </w:rPr>
        <w:t> пациент к концу 2-х суток после обучения будет самостоятельно принимать пищу, обрабатывать полость рта после приема пищи.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iCs/>
          <w:color w:val="000000"/>
          <w:sz w:val="24"/>
          <w:szCs w:val="24"/>
          <w:u w:val="single"/>
          <w:lang w:eastAsia="ru-RU"/>
        </w:rPr>
        <w:t>Цель долгосрочная:</w:t>
      </w:r>
      <w:r w:rsidRPr="00616B22">
        <w:rPr>
          <w:rFonts w:eastAsia="Times New Roman"/>
          <w:color w:val="000000"/>
          <w:sz w:val="24"/>
          <w:szCs w:val="24"/>
          <w:lang w:eastAsia="ru-RU"/>
        </w:rPr>
        <w:t> к моменту выписки потеря веса у пациента будет не более 2 кг, стоматит у пациента не разовьется.</w:t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18"/>
      </w:tblGrid>
      <w:tr w:rsidR="00616B22" w:rsidRPr="00616B22" w:rsidTr="004966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</w:tr>
      <w:tr w:rsidR="00616B22" w:rsidRPr="00616B22" w:rsidTr="004966B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1.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закажет 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пищеблоке челюстной стол.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Обеспечить питание пациента</w:t>
            </w:r>
          </w:p>
        </w:tc>
      </w:tr>
      <w:tr w:rsidR="00616B22" w:rsidRPr="00616B22" w:rsidTr="004966BE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2.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первые сутки проведет беседу с пациентом о характере принимаемой пищи и условиях ее приема, проконтролирует прием пищи пациентом с помощью поильника.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Обучить пациента приему пищи</w:t>
            </w:r>
          </w:p>
        </w:tc>
      </w:tr>
      <w:tr w:rsidR="00616B22" w:rsidRPr="00616B22" w:rsidTr="004966BE">
        <w:trPr>
          <w:trHeight w:val="8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6B22" w:rsidRPr="00616B22" w:rsidTr="004966B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3.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 проведет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беседу с родственниками о характере передач.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Обеспечить полноценное питание</w:t>
            </w:r>
          </w:p>
        </w:tc>
      </w:tr>
      <w:tr w:rsidR="00616B22" w:rsidRPr="00616B22" w:rsidTr="004966B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4.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 проведет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беседу с пациентом о необходимости обработки ротовой полости после приема пищи.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Предупредить развитие стоматита</w:t>
            </w:r>
          </w:p>
        </w:tc>
      </w:tr>
      <w:tr w:rsidR="00616B22" w:rsidRPr="00616B22" w:rsidTr="004966B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5. В первые сутки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 окажет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помощь при обработке ротовой полости пациентом.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Оказание помощи при обработке рта</w:t>
            </w:r>
          </w:p>
        </w:tc>
      </w:tr>
      <w:tr w:rsidR="00616B22" w:rsidRPr="00616B22" w:rsidTr="004966B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6.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 обеспечит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пациента растворами для обработки ротовой полости.</w:t>
            </w:r>
          </w:p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Предупредить развитие стоматита</w:t>
            </w:r>
          </w:p>
        </w:tc>
      </w:tr>
      <w:tr w:rsidR="00616B22" w:rsidRPr="00616B22" w:rsidTr="004966BE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7.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 xml:space="preserve"> проводить контроль веса пациента за время пребывания в стационаре.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B22" w:rsidRPr="00616B22" w:rsidRDefault="00616B22" w:rsidP="00616B22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6B22">
              <w:rPr>
                <w:rFonts w:eastAsia="Times New Roman"/>
                <w:sz w:val="24"/>
                <w:szCs w:val="24"/>
                <w:lang w:eastAsia="ru-RU"/>
              </w:rPr>
              <w:t>Контроль эффективности действий м/</w:t>
            </w:r>
            <w:proofErr w:type="gramStart"/>
            <w:r w:rsidRPr="00616B2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6B22">
        <w:rPr>
          <w:rFonts w:eastAsia="Times New Roman"/>
          <w:color w:val="000000"/>
          <w:sz w:val="24"/>
          <w:szCs w:val="24"/>
          <w:lang w:eastAsia="ru-RU"/>
        </w:rPr>
        <w:br w:type="textWrapping" w:clear="all"/>
      </w:r>
    </w:p>
    <w:p w:rsidR="00616B22" w:rsidRPr="00616B22" w:rsidRDefault="00616B22" w:rsidP="00616B22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sectPr w:rsidR="00616B22" w:rsidRPr="00616B22" w:rsidSect="00895D64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7D" w:rsidRDefault="00067C7D" w:rsidP="00616B22">
      <w:pPr>
        <w:spacing w:after="0" w:line="240" w:lineRule="auto"/>
      </w:pPr>
      <w:r>
        <w:separator/>
      </w:r>
    </w:p>
  </w:endnote>
  <w:endnote w:type="continuationSeparator" w:id="0">
    <w:p w:rsidR="00067C7D" w:rsidRDefault="00067C7D" w:rsidP="0061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66837"/>
      <w:docPartObj>
        <w:docPartGallery w:val="Page Numbers (Bottom of Page)"/>
        <w:docPartUnique/>
      </w:docPartObj>
    </w:sdtPr>
    <w:sdtContent>
      <w:p w:rsidR="00867777" w:rsidRDefault="008677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D64">
          <w:rPr>
            <w:noProof/>
          </w:rPr>
          <w:t>7</w:t>
        </w:r>
        <w:r>
          <w:fldChar w:fldCharType="end"/>
        </w:r>
      </w:p>
    </w:sdtContent>
  </w:sdt>
  <w:p w:rsidR="00867777" w:rsidRDefault="0086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7D" w:rsidRDefault="00067C7D" w:rsidP="00616B22">
      <w:pPr>
        <w:spacing w:after="0" w:line="240" w:lineRule="auto"/>
      </w:pPr>
      <w:r>
        <w:separator/>
      </w:r>
    </w:p>
  </w:footnote>
  <w:footnote w:type="continuationSeparator" w:id="0">
    <w:p w:rsidR="00067C7D" w:rsidRDefault="00067C7D" w:rsidP="00616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847"/>
    <w:multiLevelType w:val="multilevel"/>
    <w:tmpl w:val="53D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94691"/>
    <w:multiLevelType w:val="hybridMultilevel"/>
    <w:tmpl w:val="B9A0C714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>
    <w:nsid w:val="2E757B8F"/>
    <w:multiLevelType w:val="hybridMultilevel"/>
    <w:tmpl w:val="1E7850BA"/>
    <w:lvl w:ilvl="0" w:tplc="7882B18C">
      <w:start w:val="1"/>
      <w:numFmt w:val="decimal"/>
      <w:lvlText w:val="%1."/>
      <w:lvlJc w:val="left"/>
      <w:pPr>
        <w:tabs>
          <w:tab w:val="num" w:pos="567"/>
        </w:tabs>
        <w:ind w:left="964" w:hanging="397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A16994"/>
    <w:multiLevelType w:val="hybridMultilevel"/>
    <w:tmpl w:val="73C0F8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C37691"/>
    <w:multiLevelType w:val="hybridMultilevel"/>
    <w:tmpl w:val="E8325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606E80"/>
    <w:multiLevelType w:val="hybridMultilevel"/>
    <w:tmpl w:val="EB4C672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3391C0C"/>
    <w:multiLevelType w:val="hybridMultilevel"/>
    <w:tmpl w:val="40E2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44B4"/>
    <w:multiLevelType w:val="hybridMultilevel"/>
    <w:tmpl w:val="DA5225C0"/>
    <w:lvl w:ilvl="0" w:tplc="634CB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D66FD2"/>
    <w:multiLevelType w:val="hybridMultilevel"/>
    <w:tmpl w:val="2C96D254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E4"/>
    <w:rsid w:val="00015C76"/>
    <w:rsid w:val="00067C7D"/>
    <w:rsid w:val="002D5BE4"/>
    <w:rsid w:val="00616B22"/>
    <w:rsid w:val="00867777"/>
    <w:rsid w:val="00895D64"/>
    <w:rsid w:val="00A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22"/>
  </w:style>
  <w:style w:type="paragraph" w:styleId="a5">
    <w:name w:val="footer"/>
    <w:basedOn w:val="a"/>
    <w:link w:val="a6"/>
    <w:uiPriority w:val="99"/>
    <w:unhideWhenUsed/>
    <w:rsid w:val="0061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22"/>
  </w:style>
  <w:style w:type="paragraph" w:styleId="a5">
    <w:name w:val="footer"/>
    <w:basedOn w:val="a"/>
    <w:link w:val="a6"/>
    <w:uiPriority w:val="99"/>
    <w:unhideWhenUsed/>
    <w:rsid w:val="00616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2017-10-02T13:02:00Z</dcterms:created>
  <dcterms:modified xsi:type="dcterms:W3CDTF">2017-10-02T13:02:00Z</dcterms:modified>
</cp:coreProperties>
</file>