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75" w:rsidRPr="00121F1F" w:rsidRDefault="00167975" w:rsidP="00121F1F">
      <w:pPr>
        <w:spacing w:line="360" w:lineRule="auto"/>
        <w:ind w:firstLine="709"/>
        <w:rPr>
          <w:rFonts w:ascii="Times New Roman" w:hAnsi="Times New Roman" w:cs="Times New Roman"/>
          <w:sz w:val="24"/>
          <w:szCs w:val="24"/>
        </w:rPr>
      </w:pPr>
      <w:r w:rsidRPr="00121F1F">
        <w:rPr>
          <w:rFonts w:ascii="Times New Roman" w:hAnsi="Times New Roman" w:cs="Times New Roman"/>
          <w:noProof/>
          <w:sz w:val="24"/>
          <w:szCs w:val="24"/>
          <w:lang w:eastAsia="ru-RU"/>
        </w:rPr>
        <w:drawing>
          <wp:inline distT="0" distB="0" distL="0" distR="0" wp14:anchorId="5A0E50FB" wp14:editId="72458BD1">
            <wp:extent cx="1762125" cy="1619250"/>
            <wp:effectExtent l="0" t="0" r="9525" b="0"/>
            <wp:docPr id="2" name="Рисунок 2" descr="&amp;Acy;&amp;lcy;&amp;iecy;&amp;kcy;&amp;scy;&amp;acy;&amp;ncy;&amp;dcy;&amp;rcy;&amp;ocy;&amp;vcy;&amp;scy;&amp;kcy;&amp;icy;&amp;jcy; &amp;scy;&amp;iecy;&amp;lcy;&amp;softcy;&amp;scy;&amp;kcy;&amp;ocy;&amp;khcy;&amp;ocy;&amp;zcy;&amp;yacy;&amp;jcy;&amp;scy;&amp;tcy;&amp;vcy;&amp;iecy;&amp;ncy;&amp;ncy;&amp;ycy;&amp;jcy; &amp;kcy;&amp;ocy;&amp;lcy;&amp;lcy;&amp;iecy;&amp;dcy;&amp;zhcy; -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Acy;&amp;lcy;&amp;iecy;&amp;kcy;&amp;scy;&amp;acy;&amp;ncy;&amp;dcy;&amp;rcy;&amp;ocy;&amp;vcy;&amp;scy;&amp;kcy;&amp;icy;&amp;jcy; &amp;scy;&amp;iecy;&amp;lcy;&amp;softcy;&amp;scy;&amp;kcy;&amp;ocy;&amp;khcy;&amp;ocy;&amp;zcy;&amp;yacy;&amp;jcy;&amp;scy;&amp;tcy;&amp;vcy;&amp;iecy;&amp;ncy;&amp;ncy;&amp;ycy;&amp;jcy; &amp;kcy;&amp;ocy;&amp;lcy;&amp;lcy;&amp;iecy;&amp;dcy;&amp;zhcy; - &amp;lcy;&amp;ocy;&amp;gcy;&amp;ocy;&amp;tcy;&amp;icy;&amp;p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a:ln>
                      <a:noFill/>
                    </a:ln>
                  </pic:spPr>
                </pic:pic>
              </a:graphicData>
            </a:graphic>
          </wp:inline>
        </w:drawing>
      </w:r>
    </w:p>
    <w:p w:rsidR="00167975" w:rsidRPr="00121F1F" w:rsidRDefault="00167975" w:rsidP="00121F1F">
      <w:pPr>
        <w:spacing w:line="360" w:lineRule="auto"/>
        <w:ind w:firstLine="709"/>
        <w:rPr>
          <w:rFonts w:ascii="Times New Roman" w:eastAsia="Times New Roman" w:hAnsi="Times New Roman" w:cs="Times New Roman"/>
          <w:color w:val="0000FF"/>
          <w:sz w:val="24"/>
          <w:szCs w:val="24"/>
          <w:u w:val="single"/>
        </w:rPr>
      </w:pPr>
      <w:r w:rsidRPr="00121F1F">
        <w:rPr>
          <w:rFonts w:ascii="Times New Roman" w:eastAsia="Times New Roman" w:hAnsi="Times New Roman" w:cs="Times New Roman"/>
          <w:sz w:val="24"/>
          <w:szCs w:val="24"/>
        </w:rPr>
        <w:t>356304, Ставропольский край, Александровский район, село Александровское, ул.</w:t>
      </w:r>
      <w:r w:rsidR="0053113E">
        <w:rPr>
          <w:rFonts w:ascii="Times New Roman" w:eastAsia="Times New Roman" w:hAnsi="Times New Roman" w:cs="Times New Roman"/>
          <w:sz w:val="24"/>
          <w:szCs w:val="24"/>
        </w:rPr>
        <w:t xml:space="preserve"> </w:t>
      </w:r>
      <w:r w:rsidRPr="00121F1F">
        <w:rPr>
          <w:rFonts w:ascii="Times New Roman" w:eastAsia="Times New Roman" w:hAnsi="Times New Roman" w:cs="Times New Roman"/>
          <w:sz w:val="24"/>
          <w:szCs w:val="24"/>
        </w:rPr>
        <w:t>Энгельса, 26</w:t>
      </w:r>
      <w:r w:rsidRPr="00121F1F">
        <w:rPr>
          <w:rFonts w:ascii="Times New Roman" w:eastAsia="Times New Roman" w:hAnsi="Times New Roman" w:cs="Times New Roman"/>
          <w:sz w:val="24"/>
          <w:szCs w:val="24"/>
        </w:rPr>
        <w:br/>
        <w:t xml:space="preserve">Телефон/факс: 886557 2-78-18 </w:t>
      </w:r>
      <w:r w:rsidRPr="00121F1F">
        <w:rPr>
          <w:rFonts w:ascii="Times New Roman" w:eastAsia="Times New Roman" w:hAnsi="Times New Roman" w:cs="Times New Roman"/>
          <w:sz w:val="24"/>
          <w:szCs w:val="24"/>
        </w:rPr>
        <w:br/>
        <w:t xml:space="preserve">Сайт: </w:t>
      </w:r>
      <w:hyperlink r:id="rId6" w:history="1">
        <w:r w:rsidRPr="00121F1F">
          <w:rPr>
            <w:rStyle w:val="a7"/>
            <w:rFonts w:ascii="Times New Roman" w:eastAsia="Times New Roman" w:hAnsi="Times New Roman" w:cs="Times New Roman"/>
            <w:sz w:val="24"/>
            <w:szCs w:val="24"/>
          </w:rPr>
          <w:t>http://www.асхк.рф/</w:t>
        </w:r>
      </w:hyperlink>
      <w:r w:rsidRPr="00121F1F">
        <w:rPr>
          <w:rFonts w:ascii="Times New Roman" w:eastAsia="Times New Roman" w:hAnsi="Times New Roman" w:cs="Times New Roman"/>
          <w:sz w:val="24"/>
          <w:szCs w:val="24"/>
        </w:rPr>
        <w:br/>
        <w:t>Эл</w:t>
      </w:r>
      <w:proofErr w:type="gramStart"/>
      <w:r w:rsidRPr="00121F1F">
        <w:rPr>
          <w:rFonts w:ascii="Times New Roman" w:eastAsia="Times New Roman" w:hAnsi="Times New Roman" w:cs="Times New Roman"/>
          <w:sz w:val="24"/>
          <w:szCs w:val="24"/>
        </w:rPr>
        <w:t>.</w:t>
      </w:r>
      <w:proofErr w:type="gramEnd"/>
      <w:r w:rsidRPr="00121F1F">
        <w:rPr>
          <w:rFonts w:ascii="Times New Roman" w:eastAsia="Times New Roman" w:hAnsi="Times New Roman" w:cs="Times New Roman"/>
          <w:sz w:val="24"/>
          <w:szCs w:val="24"/>
        </w:rPr>
        <w:t xml:space="preserve"> </w:t>
      </w:r>
      <w:proofErr w:type="gramStart"/>
      <w:r w:rsidRPr="00121F1F">
        <w:rPr>
          <w:rFonts w:ascii="Times New Roman" w:eastAsia="Times New Roman" w:hAnsi="Times New Roman" w:cs="Times New Roman"/>
          <w:sz w:val="24"/>
          <w:szCs w:val="24"/>
        </w:rPr>
        <w:t>п</w:t>
      </w:r>
      <w:proofErr w:type="gramEnd"/>
      <w:r w:rsidRPr="00121F1F">
        <w:rPr>
          <w:rFonts w:ascii="Times New Roman" w:eastAsia="Times New Roman" w:hAnsi="Times New Roman" w:cs="Times New Roman"/>
          <w:sz w:val="24"/>
          <w:szCs w:val="24"/>
        </w:rPr>
        <w:t xml:space="preserve">очта: </w:t>
      </w:r>
      <w:hyperlink r:id="rId7" w:history="1">
        <w:r w:rsidRPr="00121F1F">
          <w:rPr>
            <w:rStyle w:val="a7"/>
            <w:rFonts w:ascii="Times New Roman" w:eastAsia="Times New Roman" w:hAnsi="Times New Roman" w:cs="Times New Roman"/>
            <w:sz w:val="24"/>
            <w:szCs w:val="24"/>
            <w:lang w:val="en-US"/>
          </w:rPr>
          <w:t>acxk</w:t>
        </w:r>
        <w:r w:rsidRPr="00121F1F">
          <w:rPr>
            <w:rStyle w:val="a7"/>
            <w:rFonts w:ascii="Times New Roman" w:eastAsia="Times New Roman" w:hAnsi="Times New Roman" w:cs="Times New Roman"/>
            <w:sz w:val="24"/>
            <w:szCs w:val="24"/>
          </w:rPr>
          <w:t>@</w:t>
        </w:r>
        <w:r w:rsidRPr="00121F1F">
          <w:rPr>
            <w:rStyle w:val="a7"/>
            <w:rFonts w:ascii="Times New Roman" w:eastAsia="Times New Roman" w:hAnsi="Times New Roman" w:cs="Times New Roman"/>
            <w:sz w:val="24"/>
            <w:szCs w:val="24"/>
            <w:lang w:val="en-US"/>
          </w:rPr>
          <w:t>acxk</w:t>
        </w:r>
        <w:r w:rsidRPr="00121F1F">
          <w:rPr>
            <w:rStyle w:val="a7"/>
            <w:rFonts w:ascii="Times New Roman" w:eastAsia="Times New Roman" w:hAnsi="Times New Roman" w:cs="Times New Roman"/>
            <w:sz w:val="24"/>
            <w:szCs w:val="24"/>
          </w:rPr>
          <w:t>.</w:t>
        </w:r>
        <w:proofErr w:type="spellStart"/>
        <w:r w:rsidRPr="00121F1F">
          <w:rPr>
            <w:rStyle w:val="a7"/>
            <w:rFonts w:ascii="Times New Roman" w:eastAsia="Times New Roman" w:hAnsi="Times New Roman" w:cs="Times New Roman"/>
            <w:sz w:val="24"/>
            <w:szCs w:val="24"/>
            <w:lang w:val="en-US"/>
          </w:rPr>
          <w:t>ru</w:t>
        </w:r>
        <w:proofErr w:type="spellEnd"/>
      </w:hyperlink>
    </w:p>
    <w:p w:rsidR="00167975" w:rsidRDefault="00B2756D" w:rsidP="00B2756D">
      <w:pPr>
        <w:spacing w:line="360" w:lineRule="auto"/>
        <w:ind w:firstLine="709"/>
        <w:jc w:val="center"/>
        <w:rPr>
          <w:rFonts w:ascii="Times New Roman" w:hAnsi="Times New Roman" w:cs="Times New Roman"/>
          <w:b/>
          <w:sz w:val="24"/>
          <w:szCs w:val="24"/>
        </w:rPr>
      </w:pPr>
      <w:r w:rsidRPr="00B2756D">
        <w:rPr>
          <w:rFonts w:ascii="Times New Roman" w:hAnsi="Times New Roman" w:cs="Times New Roman"/>
          <w:b/>
          <w:sz w:val="24"/>
          <w:szCs w:val="24"/>
        </w:rPr>
        <w:t>ПРОГРАММА ГРАЖДАНСКО-ПАТРИОТИЧЕСКОГО ВОСПИТАНИЯ</w:t>
      </w:r>
    </w:p>
    <w:p w:rsidR="00B2756D" w:rsidRPr="00B2756D" w:rsidRDefault="00B2756D" w:rsidP="00B2756D">
      <w:pPr>
        <w:spacing w:after="0" w:line="240" w:lineRule="auto"/>
        <w:rPr>
          <w:rFonts w:ascii="Times New Roman" w:hAnsi="Times New Roman" w:cs="Times New Roman"/>
          <w:sz w:val="24"/>
          <w:szCs w:val="24"/>
        </w:rPr>
      </w:pPr>
      <w:proofErr w:type="spellStart"/>
      <w:r w:rsidRPr="00B2756D">
        <w:rPr>
          <w:rFonts w:ascii="Times New Roman" w:hAnsi="Times New Roman" w:cs="Times New Roman"/>
          <w:sz w:val="24"/>
          <w:szCs w:val="24"/>
        </w:rPr>
        <w:t>Пимахова</w:t>
      </w:r>
      <w:proofErr w:type="spellEnd"/>
      <w:r w:rsidRPr="00B2756D">
        <w:rPr>
          <w:rFonts w:ascii="Times New Roman" w:hAnsi="Times New Roman" w:cs="Times New Roman"/>
          <w:sz w:val="24"/>
          <w:szCs w:val="24"/>
        </w:rPr>
        <w:t xml:space="preserve"> Светлана Ивановна,</w:t>
      </w:r>
    </w:p>
    <w:p w:rsidR="00B2756D" w:rsidRPr="00B2756D" w:rsidRDefault="00B2756D" w:rsidP="00B2756D">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преподаватель</w:t>
      </w:r>
    </w:p>
    <w:p w:rsidR="00B2756D" w:rsidRPr="00B2756D" w:rsidRDefault="00B2756D" w:rsidP="00B2756D">
      <w:pPr>
        <w:widowControl w:val="0"/>
        <w:spacing w:after="0" w:line="240" w:lineRule="auto"/>
        <w:rPr>
          <w:rFonts w:ascii="Times New Roman" w:eastAsia="Times New Roman" w:hAnsi="Times New Roman" w:cs="Times New Roman"/>
          <w:bCs/>
          <w:sz w:val="24"/>
          <w:szCs w:val="24"/>
          <w:lang w:eastAsia="ru-RU"/>
        </w:rPr>
      </w:pPr>
      <w:r w:rsidRPr="00B2756D">
        <w:rPr>
          <w:rFonts w:ascii="Times New Roman" w:eastAsia="Times New Roman" w:hAnsi="Times New Roman" w:cs="Times New Roman"/>
          <w:bCs/>
          <w:sz w:val="24"/>
          <w:szCs w:val="24"/>
          <w:lang w:eastAsia="ru-RU"/>
        </w:rPr>
        <w:t>Государственное бюджетное профессиональное образовательное учреждение «Александровский сельскохозяйственный колледж»</w:t>
      </w:r>
    </w:p>
    <w:p w:rsidR="00B2756D" w:rsidRDefault="00B2756D" w:rsidP="0053113E">
      <w:pPr>
        <w:spacing w:after="0" w:line="240" w:lineRule="auto"/>
        <w:ind w:firstLine="709"/>
        <w:jc w:val="both"/>
        <w:rPr>
          <w:rFonts w:ascii="Times New Roman" w:hAnsi="Times New Roman" w:cs="Times New Roman"/>
          <w:sz w:val="24"/>
          <w:szCs w:val="24"/>
        </w:rPr>
      </w:pPr>
    </w:p>
    <w:p w:rsidR="008D51E7" w:rsidRPr="00121F1F" w:rsidRDefault="0020559E" w:rsidP="0053113E">
      <w:pPr>
        <w:spacing w:after="0" w:line="240" w:lineRule="auto"/>
        <w:ind w:firstLine="709"/>
        <w:jc w:val="both"/>
        <w:rPr>
          <w:rFonts w:ascii="Times New Roman" w:hAnsi="Times New Roman" w:cs="Times New Roman"/>
          <w:sz w:val="24"/>
          <w:szCs w:val="24"/>
        </w:rPr>
      </w:pPr>
      <w:proofErr w:type="gramStart"/>
      <w:r w:rsidRPr="00121F1F">
        <w:rPr>
          <w:rFonts w:ascii="Times New Roman" w:hAnsi="Times New Roman" w:cs="Times New Roman"/>
          <w:sz w:val="24"/>
          <w:szCs w:val="24"/>
        </w:rPr>
        <w:t>Данная программа гражданско-патриотического воспитания</w:t>
      </w:r>
      <w:r w:rsidR="008D51E7" w:rsidRPr="00121F1F">
        <w:rPr>
          <w:rFonts w:ascii="Times New Roman" w:hAnsi="Times New Roman" w:cs="Times New Roman"/>
          <w:sz w:val="24"/>
          <w:szCs w:val="24"/>
        </w:rPr>
        <w:t xml:space="preserve"> призвана обеспечить воспитание патриотов, граждан правовог</w:t>
      </w:r>
      <w:r w:rsidR="009C4455" w:rsidRPr="00121F1F">
        <w:rPr>
          <w:rFonts w:ascii="Times New Roman" w:hAnsi="Times New Roman" w:cs="Times New Roman"/>
          <w:sz w:val="24"/>
          <w:szCs w:val="24"/>
        </w:rPr>
        <w:t xml:space="preserve">о демократического государства, </w:t>
      </w:r>
      <w:r w:rsidR="008D51E7" w:rsidRPr="00121F1F">
        <w:rPr>
          <w:rFonts w:ascii="Times New Roman" w:hAnsi="Times New Roman" w:cs="Times New Roman"/>
          <w:sz w:val="24"/>
          <w:szCs w:val="24"/>
        </w:rPr>
        <w:t xml:space="preserve">способных к социализации в </w:t>
      </w:r>
      <w:r w:rsidR="009C4455" w:rsidRPr="00121F1F">
        <w:rPr>
          <w:rFonts w:ascii="Times New Roman" w:hAnsi="Times New Roman" w:cs="Times New Roman"/>
          <w:sz w:val="24"/>
          <w:szCs w:val="24"/>
        </w:rPr>
        <w:t xml:space="preserve">условиях гражданского общества, </w:t>
      </w:r>
      <w:r w:rsidR="008D51E7" w:rsidRPr="00121F1F">
        <w:rPr>
          <w:rFonts w:ascii="Times New Roman" w:hAnsi="Times New Roman" w:cs="Times New Roman"/>
          <w:sz w:val="24"/>
          <w:szCs w:val="24"/>
        </w:rPr>
        <w:t>уважающих пр</w:t>
      </w:r>
      <w:r w:rsidR="009C4455" w:rsidRPr="00121F1F">
        <w:rPr>
          <w:rFonts w:ascii="Times New Roman" w:hAnsi="Times New Roman" w:cs="Times New Roman"/>
          <w:sz w:val="24"/>
          <w:szCs w:val="24"/>
        </w:rPr>
        <w:t xml:space="preserve">ава и свободы личности, законы, </w:t>
      </w:r>
      <w:r w:rsidR="008D51E7" w:rsidRPr="00121F1F">
        <w:rPr>
          <w:rFonts w:ascii="Times New Roman" w:hAnsi="Times New Roman" w:cs="Times New Roman"/>
          <w:sz w:val="24"/>
          <w:szCs w:val="24"/>
        </w:rPr>
        <w:t>обл</w:t>
      </w:r>
      <w:r w:rsidR="009C4455" w:rsidRPr="00121F1F">
        <w:rPr>
          <w:rFonts w:ascii="Times New Roman" w:hAnsi="Times New Roman" w:cs="Times New Roman"/>
          <w:sz w:val="24"/>
          <w:szCs w:val="24"/>
        </w:rPr>
        <w:t xml:space="preserve">адающих высокой нравственностью, </w:t>
      </w:r>
      <w:r w:rsidR="008D51E7" w:rsidRPr="00121F1F">
        <w:rPr>
          <w:rFonts w:ascii="Times New Roman" w:hAnsi="Times New Roman" w:cs="Times New Roman"/>
          <w:sz w:val="24"/>
          <w:szCs w:val="24"/>
        </w:rPr>
        <w:t>проявляющих национальную и религиозную терпимость.</w:t>
      </w:r>
      <w:proofErr w:type="gramEnd"/>
    </w:p>
    <w:p w:rsidR="008D51E7" w:rsidRPr="00121F1F" w:rsidRDefault="008D51E7" w:rsidP="0053113E">
      <w:pPr>
        <w:spacing w:after="0" w:line="240" w:lineRule="auto"/>
        <w:ind w:firstLine="709"/>
        <w:jc w:val="both"/>
        <w:rPr>
          <w:rFonts w:ascii="Times New Roman" w:hAnsi="Times New Roman" w:cs="Times New Roman"/>
          <w:sz w:val="24"/>
          <w:szCs w:val="24"/>
        </w:rPr>
      </w:pPr>
      <w:r w:rsidRPr="00121F1F">
        <w:rPr>
          <w:rFonts w:ascii="Times New Roman" w:hAnsi="Times New Roman" w:cs="Times New Roman"/>
          <w:sz w:val="24"/>
          <w:szCs w:val="24"/>
        </w:rPr>
        <w:t>В Концепции модернизации российского образования на период до 2010 года, утверждённой распоряжением Правительства Российской Федерации от  29.12.2001 № 1756-Р, определены приоритетные направления образования, среди которых одними из главных стали усиление воспитательного потенциала образовательного процесса, организация эффективного гражданского образования, реализация на практике системного подхода, использование всего образовательного арсенала для достижения основных учебн</w:t>
      </w:r>
      <w:proofErr w:type="gramStart"/>
      <w:r w:rsidRPr="00121F1F">
        <w:rPr>
          <w:rFonts w:ascii="Times New Roman" w:hAnsi="Times New Roman" w:cs="Times New Roman"/>
          <w:sz w:val="24"/>
          <w:szCs w:val="24"/>
        </w:rPr>
        <w:t>о</w:t>
      </w:r>
      <w:r w:rsidR="00ED4A35" w:rsidRPr="00121F1F">
        <w:rPr>
          <w:rFonts w:ascii="Times New Roman" w:hAnsi="Times New Roman" w:cs="Times New Roman"/>
          <w:sz w:val="24"/>
          <w:szCs w:val="24"/>
        </w:rPr>
        <w:t>-</w:t>
      </w:r>
      <w:proofErr w:type="gramEnd"/>
      <w:r w:rsidR="009C4455" w:rsidRPr="00121F1F">
        <w:rPr>
          <w:rFonts w:ascii="Times New Roman" w:hAnsi="Times New Roman" w:cs="Times New Roman"/>
          <w:sz w:val="24"/>
          <w:szCs w:val="24"/>
        </w:rPr>
        <w:t xml:space="preserve"> </w:t>
      </w:r>
      <w:r w:rsidRPr="00121F1F">
        <w:rPr>
          <w:rFonts w:ascii="Times New Roman" w:hAnsi="Times New Roman" w:cs="Times New Roman"/>
          <w:sz w:val="24"/>
          <w:szCs w:val="24"/>
        </w:rPr>
        <w:t>воспитательных целей.</w:t>
      </w:r>
    </w:p>
    <w:p w:rsidR="008D51E7" w:rsidRPr="00121F1F" w:rsidRDefault="008D51E7" w:rsidP="0053113E">
      <w:pPr>
        <w:spacing w:after="0" w:line="240" w:lineRule="auto"/>
        <w:ind w:firstLine="709"/>
        <w:jc w:val="both"/>
        <w:rPr>
          <w:rFonts w:ascii="Times New Roman" w:hAnsi="Times New Roman" w:cs="Times New Roman"/>
          <w:sz w:val="24"/>
          <w:szCs w:val="24"/>
        </w:rPr>
      </w:pPr>
      <w:r w:rsidRPr="00121F1F">
        <w:rPr>
          <w:rFonts w:ascii="Times New Roman" w:hAnsi="Times New Roman" w:cs="Times New Roman"/>
          <w:sz w:val="24"/>
          <w:szCs w:val="24"/>
        </w:rPr>
        <w:t>В этой связи первостепенной задачей государства является выработка и проведение единой государственной политики в области гражданского образования в Российской Федерации. Содействие формированию гражданственности в современном российском обществе. Закрепление в содержании образования таких ценностей, как права и свободы человека, мир, демократическое участие в жизни общества, уважение к истории Российской Федерац</w:t>
      </w:r>
      <w:proofErr w:type="gramStart"/>
      <w:r w:rsidRPr="00121F1F">
        <w:rPr>
          <w:rFonts w:ascii="Times New Roman" w:hAnsi="Times New Roman" w:cs="Times New Roman"/>
          <w:sz w:val="24"/>
          <w:szCs w:val="24"/>
        </w:rPr>
        <w:t>ии и её</w:t>
      </w:r>
      <w:proofErr w:type="gramEnd"/>
      <w:r w:rsidRPr="00121F1F">
        <w:rPr>
          <w:rFonts w:ascii="Times New Roman" w:hAnsi="Times New Roman" w:cs="Times New Roman"/>
          <w:sz w:val="24"/>
          <w:szCs w:val="24"/>
        </w:rPr>
        <w:t xml:space="preserve"> народов, ответс</w:t>
      </w:r>
      <w:r w:rsidR="00ED4A35" w:rsidRPr="00121F1F">
        <w:rPr>
          <w:rFonts w:ascii="Times New Roman" w:hAnsi="Times New Roman" w:cs="Times New Roman"/>
          <w:sz w:val="24"/>
          <w:szCs w:val="24"/>
        </w:rPr>
        <w:t>т</w:t>
      </w:r>
      <w:r w:rsidRPr="00121F1F">
        <w:rPr>
          <w:rFonts w:ascii="Times New Roman" w:hAnsi="Times New Roman" w:cs="Times New Roman"/>
          <w:sz w:val="24"/>
          <w:szCs w:val="24"/>
        </w:rPr>
        <w:t>венность, толерантность, отказ от насилия и межкультурный диалог.</w:t>
      </w:r>
    </w:p>
    <w:p w:rsidR="008D51E7" w:rsidRPr="00121F1F" w:rsidRDefault="008D51E7" w:rsidP="0053113E">
      <w:pPr>
        <w:spacing w:after="0" w:line="240" w:lineRule="auto"/>
        <w:ind w:firstLine="709"/>
        <w:jc w:val="both"/>
        <w:rPr>
          <w:rFonts w:ascii="Times New Roman" w:hAnsi="Times New Roman" w:cs="Times New Roman"/>
          <w:sz w:val="24"/>
          <w:szCs w:val="24"/>
        </w:rPr>
      </w:pPr>
      <w:r w:rsidRPr="00121F1F">
        <w:rPr>
          <w:rFonts w:ascii="Times New Roman" w:hAnsi="Times New Roman" w:cs="Times New Roman"/>
          <w:sz w:val="24"/>
          <w:szCs w:val="24"/>
        </w:rPr>
        <w:t>В настоящее время гражданское образование находится на этапе становления, который включает разработку содержания гражданского образования, развитие демократических начал жизни образовательных учреждений и организацию социальной практики обучающихся.</w:t>
      </w:r>
    </w:p>
    <w:p w:rsidR="008D51E7" w:rsidRPr="00121F1F" w:rsidRDefault="008D51E7" w:rsidP="0053113E">
      <w:pPr>
        <w:spacing w:after="0" w:line="240" w:lineRule="auto"/>
        <w:ind w:firstLine="709"/>
        <w:jc w:val="both"/>
        <w:rPr>
          <w:rFonts w:ascii="Times New Roman" w:hAnsi="Times New Roman" w:cs="Times New Roman"/>
          <w:sz w:val="24"/>
          <w:szCs w:val="24"/>
        </w:rPr>
      </w:pPr>
      <w:proofErr w:type="gramStart"/>
      <w:r w:rsidRPr="00121F1F">
        <w:rPr>
          <w:rFonts w:ascii="Times New Roman" w:hAnsi="Times New Roman" w:cs="Times New Roman"/>
          <w:sz w:val="24"/>
          <w:szCs w:val="24"/>
        </w:rPr>
        <w:t>За последнее десятилетие Министерством образования Российской Федерации был принят ряд нормативных документов и информацион</w:t>
      </w:r>
      <w:r w:rsidR="00ED4A35" w:rsidRPr="00121F1F">
        <w:rPr>
          <w:rFonts w:ascii="Times New Roman" w:hAnsi="Times New Roman" w:cs="Times New Roman"/>
          <w:sz w:val="24"/>
          <w:szCs w:val="24"/>
        </w:rPr>
        <w:t>н</w:t>
      </w:r>
      <w:r w:rsidRPr="00121F1F">
        <w:rPr>
          <w:rFonts w:ascii="Times New Roman" w:hAnsi="Times New Roman" w:cs="Times New Roman"/>
          <w:sz w:val="24"/>
          <w:szCs w:val="24"/>
        </w:rPr>
        <w:t>о-методических материалов в области гражданского образован</w:t>
      </w:r>
      <w:proofErr w:type="gramEnd"/>
    </w:p>
    <w:p w:rsidR="008D51E7" w:rsidRPr="00121F1F" w:rsidRDefault="008D51E7" w:rsidP="0053113E">
      <w:pPr>
        <w:spacing w:after="0" w:line="240" w:lineRule="auto"/>
        <w:ind w:firstLine="709"/>
        <w:jc w:val="both"/>
        <w:rPr>
          <w:rFonts w:ascii="Times New Roman" w:hAnsi="Times New Roman" w:cs="Times New Roman"/>
          <w:sz w:val="24"/>
          <w:szCs w:val="24"/>
        </w:rPr>
      </w:pPr>
    </w:p>
    <w:p w:rsidR="008D51E7" w:rsidRDefault="008D51E7" w:rsidP="00B2756D">
      <w:pPr>
        <w:spacing w:after="0" w:line="240" w:lineRule="auto"/>
        <w:ind w:firstLine="709"/>
        <w:jc w:val="center"/>
        <w:rPr>
          <w:rFonts w:ascii="Times New Roman" w:hAnsi="Times New Roman" w:cs="Times New Roman"/>
          <w:sz w:val="24"/>
          <w:szCs w:val="24"/>
        </w:rPr>
      </w:pPr>
      <w:r w:rsidRPr="00B2756D">
        <w:rPr>
          <w:rFonts w:ascii="Times New Roman" w:hAnsi="Times New Roman" w:cs="Times New Roman"/>
          <w:sz w:val="24"/>
          <w:szCs w:val="24"/>
        </w:rPr>
        <w:t>Оценка эффективности реализации программы</w:t>
      </w:r>
    </w:p>
    <w:p w:rsidR="00B2756D" w:rsidRPr="00B2756D" w:rsidRDefault="00B2756D" w:rsidP="00B2756D">
      <w:pPr>
        <w:spacing w:after="0" w:line="240" w:lineRule="auto"/>
        <w:ind w:firstLine="709"/>
        <w:jc w:val="center"/>
        <w:rPr>
          <w:rFonts w:ascii="Times New Roman" w:hAnsi="Times New Roman" w:cs="Times New Roman"/>
          <w:sz w:val="24"/>
          <w:szCs w:val="24"/>
        </w:rPr>
      </w:pPr>
    </w:p>
    <w:p w:rsidR="008D51E7" w:rsidRPr="00B2756D" w:rsidRDefault="008D51E7" w:rsidP="00B2756D">
      <w:pPr>
        <w:spacing w:after="0" w:line="240" w:lineRule="auto"/>
        <w:ind w:firstLine="709"/>
        <w:jc w:val="both"/>
        <w:rPr>
          <w:rFonts w:ascii="Times New Roman" w:hAnsi="Times New Roman" w:cs="Times New Roman"/>
          <w:sz w:val="24"/>
          <w:szCs w:val="24"/>
        </w:rPr>
      </w:pPr>
      <w:r w:rsidRPr="00B2756D">
        <w:rPr>
          <w:rFonts w:ascii="Times New Roman" w:hAnsi="Times New Roman" w:cs="Times New Roman"/>
          <w:sz w:val="24"/>
          <w:szCs w:val="24"/>
        </w:rPr>
        <w:t xml:space="preserve">В </w:t>
      </w:r>
      <w:r w:rsidR="000D4704" w:rsidRPr="00B2756D">
        <w:rPr>
          <w:rFonts w:ascii="Times New Roman" w:hAnsi="Times New Roman" w:cs="Times New Roman"/>
          <w:sz w:val="24"/>
          <w:szCs w:val="24"/>
        </w:rPr>
        <w:t xml:space="preserve"> </w:t>
      </w:r>
      <w:r w:rsidRPr="00B2756D">
        <w:rPr>
          <w:rFonts w:ascii="Times New Roman" w:hAnsi="Times New Roman" w:cs="Times New Roman"/>
          <w:sz w:val="24"/>
          <w:szCs w:val="24"/>
        </w:rPr>
        <w:t>результате  осуществления  Программы   ожидается:</w:t>
      </w:r>
    </w:p>
    <w:p w:rsidR="008D51E7" w:rsidRPr="00121F1F" w:rsidRDefault="008D51E7" w:rsidP="0053113E">
      <w:pPr>
        <w:pStyle w:val="a3"/>
        <w:ind w:firstLine="709"/>
        <w:jc w:val="both"/>
        <w:rPr>
          <w:rFonts w:ascii="Times New Roman" w:hAnsi="Times New Roman" w:cs="Times New Roman"/>
          <w:sz w:val="24"/>
          <w:szCs w:val="24"/>
        </w:rPr>
      </w:pPr>
      <w:r w:rsidRPr="00121F1F">
        <w:rPr>
          <w:rFonts w:ascii="Times New Roman" w:hAnsi="Times New Roman" w:cs="Times New Roman"/>
          <w:sz w:val="24"/>
          <w:szCs w:val="24"/>
        </w:rPr>
        <w:t xml:space="preserve">-  создание  постоянно  действующей  системы  гражданского   образования,  включающей в </w:t>
      </w:r>
      <w:r w:rsidR="00CD1F1C" w:rsidRPr="00121F1F">
        <w:rPr>
          <w:rFonts w:ascii="Times New Roman" w:hAnsi="Times New Roman" w:cs="Times New Roman"/>
          <w:sz w:val="24"/>
          <w:szCs w:val="24"/>
        </w:rPr>
        <w:t xml:space="preserve"> </w:t>
      </w:r>
      <w:r w:rsidRPr="00121F1F">
        <w:rPr>
          <w:rFonts w:ascii="Times New Roman" w:hAnsi="Times New Roman" w:cs="Times New Roman"/>
          <w:sz w:val="24"/>
          <w:szCs w:val="24"/>
        </w:rPr>
        <w:t>себе</w:t>
      </w:r>
      <w:r w:rsidR="00CD1F1C" w:rsidRPr="00121F1F">
        <w:rPr>
          <w:rFonts w:ascii="Times New Roman" w:hAnsi="Times New Roman" w:cs="Times New Roman"/>
          <w:sz w:val="24"/>
          <w:szCs w:val="24"/>
        </w:rPr>
        <w:t xml:space="preserve"> </w:t>
      </w:r>
      <w:r w:rsidRPr="00121F1F">
        <w:rPr>
          <w:rFonts w:ascii="Times New Roman" w:hAnsi="Times New Roman" w:cs="Times New Roman"/>
          <w:sz w:val="24"/>
          <w:szCs w:val="24"/>
        </w:rPr>
        <w:t xml:space="preserve"> соответс</w:t>
      </w:r>
      <w:r w:rsidR="00CD1F1C" w:rsidRPr="00121F1F">
        <w:rPr>
          <w:rFonts w:ascii="Times New Roman" w:hAnsi="Times New Roman" w:cs="Times New Roman"/>
          <w:sz w:val="24"/>
          <w:szCs w:val="24"/>
        </w:rPr>
        <w:t>т</w:t>
      </w:r>
      <w:r w:rsidRPr="00121F1F">
        <w:rPr>
          <w:rFonts w:ascii="Times New Roman" w:hAnsi="Times New Roman" w:cs="Times New Roman"/>
          <w:sz w:val="24"/>
          <w:szCs w:val="24"/>
        </w:rPr>
        <w:t xml:space="preserve">вующие </w:t>
      </w:r>
      <w:r w:rsidR="00CD1F1C" w:rsidRPr="00121F1F">
        <w:rPr>
          <w:rFonts w:ascii="Times New Roman" w:hAnsi="Times New Roman" w:cs="Times New Roman"/>
          <w:sz w:val="24"/>
          <w:szCs w:val="24"/>
        </w:rPr>
        <w:t xml:space="preserve"> </w:t>
      </w:r>
      <w:r w:rsidRPr="00121F1F">
        <w:rPr>
          <w:rFonts w:ascii="Times New Roman" w:hAnsi="Times New Roman" w:cs="Times New Roman"/>
          <w:sz w:val="24"/>
          <w:szCs w:val="24"/>
        </w:rPr>
        <w:t>муниципальные  и  общественные   структуры</w:t>
      </w:r>
      <w:r w:rsidR="00CD1F1C" w:rsidRPr="00121F1F">
        <w:rPr>
          <w:rFonts w:ascii="Times New Roman" w:hAnsi="Times New Roman" w:cs="Times New Roman"/>
          <w:sz w:val="24"/>
          <w:szCs w:val="24"/>
        </w:rPr>
        <w:t>,  осуществляющие комплекс  мероприя</w:t>
      </w:r>
      <w:r w:rsidR="000D4704" w:rsidRPr="00121F1F">
        <w:rPr>
          <w:rFonts w:ascii="Times New Roman" w:hAnsi="Times New Roman" w:cs="Times New Roman"/>
          <w:sz w:val="24"/>
          <w:szCs w:val="24"/>
        </w:rPr>
        <w:t>тий по формированию у студентов</w:t>
      </w:r>
      <w:r w:rsidR="00CD1F1C" w:rsidRPr="00121F1F">
        <w:rPr>
          <w:rFonts w:ascii="Times New Roman" w:hAnsi="Times New Roman" w:cs="Times New Roman"/>
          <w:sz w:val="24"/>
          <w:szCs w:val="24"/>
        </w:rPr>
        <w:t xml:space="preserve"> определенного мировоззрения, основанного на демократических ценностях, ответственности на основе разработанной нормативной базы;</w:t>
      </w:r>
    </w:p>
    <w:p w:rsidR="002F75E2" w:rsidRPr="00121F1F" w:rsidRDefault="002F75E2" w:rsidP="0053113E">
      <w:pPr>
        <w:spacing w:after="0" w:line="240" w:lineRule="auto"/>
        <w:ind w:firstLine="709"/>
        <w:jc w:val="both"/>
        <w:rPr>
          <w:rFonts w:ascii="Times New Roman" w:hAnsi="Times New Roman" w:cs="Times New Roman"/>
          <w:sz w:val="24"/>
          <w:szCs w:val="24"/>
        </w:rPr>
      </w:pPr>
      <w:r w:rsidRPr="00121F1F">
        <w:rPr>
          <w:rFonts w:ascii="Times New Roman" w:hAnsi="Times New Roman" w:cs="Times New Roman"/>
          <w:sz w:val="24"/>
          <w:szCs w:val="24"/>
        </w:rPr>
        <w:t>-  закрепление  в содержании образования таких ценностей, как права и свободы человека, мир, демократическое участие в жизни общества, уважение к истории Российской Федерац</w:t>
      </w:r>
      <w:proofErr w:type="gramStart"/>
      <w:r w:rsidRPr="00121F1F">
        <w:rPr>
          <w:rFonts w:ascii="Times New Roman" w:hAnsi="Times New Roman" w:cs="Times New Roman"/>
          <w:sz w:val="24"/>
          <w:szCs w:val="24"/>
        </w:rPr>
        <w:t>ии и её</w:t>
      </w:r>
      <w:proofErr w:type="gramEnd"/>
      <w:r w:rsidRPr="00121F1F">
        <w:rPr>
          <w:rFonts w:ascii="Times New Roman" w:hAnsi="Times New Roman" w:cs="Times New Roman"/>
          <w:sz w:val="24"/>
          <w:szCs w:val="24"/>
        </w:rPr>
        <w:t xml:space="preserve"> народов, ответственность, толерантность, отказ от насилия, межкультурный диалог</w:t>
      </w:r>
      <w:r w:rsidR="0053113E">
        <w:rPr>
          <w:rFonts w:ascii="Times New Roman" w:hAnsi="Times New Roman" w:cs="Times New Roman"/>
          <w:sz w:val="24"/>
          <w:szCs w:val="24"/>
        </w:rPr>
        <w:t>.</w:t>
      </w:r>
    </w:p>
    <w:p w:rsidR="002F75E2" w:rsidRPr="00121F1F" w:rsidRDefault="002F75E2" w:rsidP="0053113E">
      <w:pPr>
        <w:spacing w:after="0" w:line="240" w:lineRule="auto"/>
        <w:ind w:firstLine="709"/>
        <w:jc w:val="both"/>
        <w:rPr>
          <w:rFonts w:ascii="Times New Roman" w:hAnsi="Times New Roman" w:cs="Times New Roman"/>
          <w:sz w:val="24"/>
          <w:szCs w:val="24"/>
        </w:rPr>
      </w:pPr>
      <w:proofErr w:type="gramStart"/>
      <w:r w:rsidRPr="00121F1F">
        <w:rPr>
          <w:rFonts w:ascii="Times New Roman" w:hAnsi="Times New Roman" w:cs="Times New Roman"/>
          <w:sz w:val="24"/>
          <w:szCs w:val="24"/>
        </w:rPr>
        <w:t>Конечным результатом реализации Программы должно стать обеспечение формирования гражданственности общими усилиями социума</w:t>
      </w:r>
      <w:r w:rsidR="00ED4A35" w:rsidRPr="00121F1F">
        <w:rPr>
          <w:rFonts w:ascii="Times New Roman" w:hAnsi="Times New Roman" w:cs="Times New Roman"/>
          <w:sz w:val="24"/>
          <w:szCs w:val="24"/>
        </w:rPr>
        <w:t xml:space="preserve"> полного и всесторонне</w:t>
      </w:r>
      <w:r w:rsidRPr="00121F1F">
        <w:rPr>
          <w:rFonts w:ascii="Times New Roman" w:hAnsi="Times New Roman" w:cs="Times New Roman"/>
          <w:sz w:val="24"/>
          <w:szCs w:val="24"/>
        </w:rPr>
        <w:t>го развития человеческой личности, её социализации, воспитания людей в духе демократических ценностей, выработки и реализации способностей каждого к активному и ответственному участию в жизни общества и государства, формирования высокого уровня правовой,  политической культуры и культуры прав человека у населения страны.</w:t>
      </w:r>
      <w:proofErr w:type="gramEnd"/>
    </w:p>
    <w:p w:rsidR="002F75E2" w:rsidRDefault="002F75E2" w:rsidP="0053113E">
      <w:pPr>
        <w:spacing w:after="0" w:line="240" w:lineRule="auto"/>
        <w:ind w:firstLine="709"/>
        <w:jc w:val="both"/>
        <w:rPr>
          <w:rFonts w:ascii="Times New Roman" w:hAnsi="Times New Roman" w:cs="Times New Roman"/>
          <w:sz w:val="24"/>
          <w:szCs w:val="24"/>
        </w:rPr>
      </w:pPr>
      <w:r w:rsidRPr="00121F1F">
        <w:rPr>
          <w:rFonts w:ascii="Times New Roman" w:hAnsi="Times New Roman" w:cs="Times New Roman"/>
          <w:sz w:val="24"/>
          <w:szCs w:val="24"/>
        </w:rPr>
        <w:t>И как следствие этого - устойчивое развитие Российской Федерации, формирование гражданского общества и укрепление демократического правового государства</w:t>
      </w:r>
      <w:r w:rsidR="00D46418" w:rsidRPr="00121F1F">
        <w:rPr>
          <w:rFonts w:ascii="Times New Roman" w:hAnsi="Times New Roman" w:cs="Times New Roman"/>
          <w:sz w:val="24"/>
          <w:szCs w:val="24"/>
        </w:rPr>
        <w:t>.</w:t>
      </w:r>
    </w:p>
    <w:p w:rsidR="0053113E" w:rsidRPr="00121F1F" w:rsidRDefault="0053113E" w:rsidP="0053113E">
      <w:pPr>
        <w:spacing w:after="0" w:line="240" w:lineRule="auto"/>
        <w:ind w:firstLine="709"/>
        <w:jc w:val="both"/>
        <w:rPr>
          <w:rFonts w:ascii="Times New Roman" w:hAnsi="Times New Roman" w:cs="Times New Roman"/>
          <w:sz w:val="24"/>
          <w:szCs w:val="24"/>
        </w:rPr>
      </w:pPr>
    </w:p>
    <w:p w:rsidR="002F75E2" w:rsidRPr="0053113E" w:rsidRDefault="002F75E2" w:rsidP="0053113E">
      <w:pPr>
        <w:spacing w:after="0" w:line="240" w:lineRule="auto"/>
        <w:ind w:firstLine="709"/>
        <w:jc w:val="center"/>
        <w:rPr>
          <w:rFonts w:ascii="Times New Roman" w:hAnsi="Times New Roman" w:cs="Times New Roman"/>
          <w:b/>
          <w:sz w:val="24"/>
          <w:szCs w:val="24"/>
        </w:rPr>
      </w:pPr>
      <w:r w:rsidRPr="0053113E">
        <w:rPr>
          <w:rFonts w:ascii="Times New Roman" w:hAnsi="Times New Roman" w:cs="Times New Roman"/>
          <w:b/>
          <w:sz w:val="24"/>
          <w:szCs w:val="24"/>
        </w:rPr>
        <w:t>Примерный план меропри</w:t>
      </w:r>
      <w:r w:rsidR="00D46418" w:rsidRPr="0053113E">
        <w:rPr>
          <w:rFonts w:ascii="Times New Roman" w:hAnsi="Times New Roman" w:cs="Times New Roman"/>
          <w:b/>
          <w:sz w:val="24"/>
          <w:szCs w:val="24"/>
        </w:rPr>
        <w:t>ятий по организации гражданско-патриотического воспитания</w:t>
      </w:r>
    </w:p>
    <w:p w:rsidR="0053113E" w:rsidRPr="00121F1F" w:rsidRDefault="0053113E" w:rsidP="0053113E">
      <w:pPr>
        <w:spacing w:after="0" w:line="240" w:lineRule="auto"/>
        <w:ind w:firstLine="709"/>
        <w:jc w:val="both"/>
        <w:rPr>
          <w:rFonts w:ascii="Times New Roman" w:hAnsi="Times New Roman" w:cs="Times New Roman"/>
          <w:sz w:val="24"/>
          <w:szCs w:val="24"/>
        </w:rPr>
      </w:pPr>
    </w:p>
    <w:tbl>
      <w:tblPr>
        <w:tblStyle w:val="a4"/>
        <w:tblW w:w="10031" w:type="dxa"/>
        <w:tblLook w:val="04A0" w:firstRow="1" w:lastRow="0" w:firstColumn="1" w:lastColumn="0" w:noHBand="0" w:noVBand="1"/>
      </w:tblPr>
      <w:tblGrid>
        <w:gridCol w:w="7479"/>
        <w:gridCol w:w="2552"/>
      </w:tblGrid>
      <w:tr w:rsidR="0053113E" w:rsidRPr="00121F1F" w:rsidTr="0053113E">
        <w:tc>
          <w:tcPr>
            <w:tcW w:w="7479"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Наименование мероприятий</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Сроки проведения</w:t>
            </w:r>
          </w:p>
        </w:tc>
      </w:tr>
      <w:tr w:rsidR="0053113E" w:rsidRPr="00121F1F" w:rsidTr="0053113E">
        <w:tc>
          <w:tcPr>
            <w:tcW w:w="7479" w:type="dxa"/>
          </w:tcPr>
          <w:p w:rsidR="0053113E" w:rsidRPr="00121F1F" w:rsidRDefault="0053113E" w:rsidP="0053113E">
            <w:pPr>
              <w:ind w:firstLine="34"/>
              <w:rPr>
                <w:rFonts w:ascii="Times New Roman" w:hAnsi="Times New Roman" w:cs="Times New Roman"/>
                <w:sz w:val="24"/>
                <w:szCs w:val="24"/>
              </w:rPr>
            </w:pPr>
            <w:r w:rsidRPr="00121F1F">
              <w:rPr>
                <w:rFonts w:ascii="Times New Roman" w:hAnsi="Times New Roman" w:cs="Times New Roman"/>
                <w:sz w:val="24"/>
                <w:szCs w:val="24"/>
              </w:rPr>
              <w:t>ГОСУДАРСТВЕННО-ОБЩЕСТВЕННОЕ УПРАВЛЕНИЕ</w:t>
            </w:r>
          </w:p>
        </w:tc>
        <w:tc>
          <w:tcPr>
            <w:tcW w:w="2552" w:type="dxa"/>
          </w:tcPr>
          <w:p w:rsidR="0053113E" w:rsidRPr="00121F1F" w:rsidRDefault="0053113E" w:rsidP="0053113E">
            <w:pPr>
              <w:ind w:firstLine="709"/>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Совет отдела по образованию администрации колледжа</w:t>
            </w:r>
          </w:p>
        </w:tc>
        <w:tc>
          <w:tcPr>
            <w:tcW w:w="2552" w:type="dxa"/>
          </w:tcPr>
          <w:p w:rsidR="0053113E" w:rsidRPr="00121F1F" w:rsidRDefault="0053113E" w:rsidP="0053113E">
            <w:pPr>
              <w:ind w:firstLine="709"/>
              <w:rPr>
                <w:rFonts w:ascii="Times New Roman" w:hAnsi="Times New Roman" w:cs="Times New Roman"/>
                <w:sz w:val="24"/>
                <w:szCs w:val="24"/>
              </w:rPr>
            </w:pPr>
          </w:p>
        </w:tc>
      </w:tr>
      <w:tr w:rsidR="0053113E" w:rsidRPr="00121F1F" w:rsidTr="0053113E">
        <w:trPr>
          <w:trHeight w:val="213"/>
        </w:trPr>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Обеспечение гражданско-патриотического образования в рамках  «Года гражданственности через образование»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Совещание при директоре:</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подготовке проекта программы гражданского образования.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август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создании методических и информационных центров</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проведении  конкурса проектов акции в колледже " Я - гражданин России"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w:t>
            </w:r>
          </w:p>
        </w:tc>
      </w:tr>
      <w:tr w:rsidR="0053113E" w:rsidRPr="00121F1F" w:rsidTr="0053113E">
        <w:trPr>
          <w:trHeight w:val="556"/>
        </w:trPr>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проведении  семинара-тренинга по технологии гражданского проектирования в учебном заведении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проведении  конкурса, посвящённого истории государственной символики Российской Федерации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проведении  конкурса системы гражданско-патриотического воспитания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 участии руководителей гражданских и патриотических объединений в семинаре " Духовно-нравственное, патриотическое и гражданское воспитание студентов в колледже"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 участии во Всероссийских олимпиадах по гражданско-патриотическому воспитанию</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ноябрь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 участии руководителей образовательного учреждения в семинаре "Жить и учиться демократии"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результатах мониторинга эффективности социальных проектов "Гражданин"</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направлении информации о проведении « Года молодежи» в районный молодежный центр</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lastRenderedPageBreak/>
              <w:t>О ходе реализации программы гражданско-патриотического воспитания в колледже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январь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проведении  этапа конкурса проектов акции " Я - гражданин России" в колледже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февраль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 участии  в научн</w:t>
            </w:r>
            <w:proofErr w:type="gramStart"/>
            <w:r w:rsidRPr="0053113E">
              <w:rPr>
                <w:rFonts w:ascii="Times New Roman" w:hAnsi="Times New Roman" w:cs="Times New Roman"/>
                <w:sz w:val="24"/>
                <w:szCs w:val="24"/>
              </w:rPr>
              <w:t>о-</w:t>
            </w:r>
            <w:proofErr w:type="gramEnd"/>
            <w:r w:rsidRPr="0053113E">
              <w:rPr>
                <w:rFonts w:ascii="Times New Roman" w:hAnsi="Times New Roman" w:cs="Times New Roman"/>
                <w:sz w:val="24"/>
                <w:szCs w:val="24"/>
              </w:rPr>
              <w:t xml:space="preserve"> практических конференциях по  гражданскому и патриотическому воспитанию молодёжи.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март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Участие в конкурсе на лучшее отделение в колледже по организации системы гражданско-патриотического воспитания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май</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 итогах реализации мероприятий по организации гражданско-патриотического воспитания  в колледже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июнь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Координационный совет гражданского образования (КС): </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О мерах по реализации программы "Гражданско-патриотическое воспитание в АСХК " </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формах реализации гражданского образования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ОРГАНИЗАЦИОННАЯ РАБОТА</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Разработка  программы гражданского образования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август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Подготовка  проекта приказа об утверждении программы, положения и совета патриотического воспитания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август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Разработка программы гражданско-патриотического воспитания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Создание центров методической помощи в организации работы по гражданско-патриотическому воспитанию студентов</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Подготовка и проведение  акции "Я - гражданин России"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 - январь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 Организация сотрудничества с общественными организациями</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Разработка положения о конкурсе систем гражданско-патриотического воспитания на отделениях колледжа</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Участие в семинаре "Духовно-нравственное, патриотическое и гражданское воспитание студентов "</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и проведение  конкурса систем гражданско-патриотического воспитания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 - май</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конкурса моделей студенческого самоуправления на отделениях</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ноябрь - 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участия в  конкурсе моделей ученического самоуправления в колледже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участия в научно-практической конференции "Гражданское и патриотическое воспитание молодёжи: опыт, перспектива, взаимодействие"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март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Представление сведений  и оперативных  отчётов по отделениям</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по требованию</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Представление отчётов в районный молодежный центр</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ежемесячно</w:t>
            </w:r>
            <w:r w:rsidRPr="00121F1F">
              <w:rPr>
                <w:rFonts w:ascii="Times New Roman" w:hAnsi="Times New Roman" w:cs="Times New Roman"/>
                <w:sz w:val="24"/>
                <w:szCs w:val="24"/>
                <w:lang w:val="en-US"/>
              </w:rPr>
              <w:t>,</w:t>
            </w:r>
            <w:r w:rsidRPr="00121F1F">
              <w:rPr>
                <w:rFonts w:ascii="Times New Roman" w:hAnsi="Times New Roman" w:cs="Times New Roman"/>
                <w:sz w:val="24"/>
                <w:szCs w:val="24"/>
              </w:rPr>
              <w:t xml:space="preserve"> ежеквартально</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Направление информации о проведении года молодежи в "Копилку дел" на сайт колледжа</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Создание студенческой общественной организации "Я - гражданин России"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1 полугодие</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Проведение долгосрочной деловой игры "Я - гражданин республики студентов" в рамках студенческой организации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 - май</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Обеспечение </w:t>
            </w:r>
            <w:proofErr w:type="gramStart"/>
            <w:r w:rsidRPr="0053113E">
              <w:rPr>
                <w:rFonts w:ascii="Times New Roman" w:hAnsi="Times New Roman" w:cs="Times New Roman"/>
                <w:sz w:val="24"/>
                <w:szCs w:val="24"/>
              </w:rPr>
              <w:t>контроля за</w:t>
            </w:r>
            <w:proofErr w:type="gramEnd"/>
            <w:r w:rsidRPr="0053113E">
              <w:rPr>
                <w:rFonts w:ascii="Times New Roman" w:hAnsi="Times New Roman" w:cs="Times New Roman"/>
                <w:sz w:val="24"/>
                <w:szCs w:val="24"/>
              </w:rPr>
              <w:t xml:space="preserve"> реализацией районной программы гражданского образования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w:t>
            </w:r>
            <w:proofErr w:type="gramStart"/>
            <w:r w:rsidRPr="00121F1F">
              <w:rPr>
                <w:rFonts w:ascii="Times New Roman" w:hAnsi="Times New Roman" w:cs="Times New Roman"/>
                <w:sz w:val="24"/>
                <w:szCs w:val="24"/>
              </w:rPr>
              <w:t>и</w:t>
            </w:r>
            <w:proofErr w:type="gramEnd"/>
            <w:r w:rsidRPr="00121F1F">
              <w:rPr>
                <w:rFonts w:ascii="Times New Roman" w:hAnsi="Times New Roman" w:cs="Times New Roman"/>
                <w:sz w:val="24"/>
                <w:szCs w:val="24"/>
              </w:rPr>
              <w:t xml:space="preserve"> года</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Подведение итогов работы по реализации  программы гражданско-патриотического воспитания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август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участия в  лагерном сборе участников проекта "Гражданин"</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август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lastRenderedPageBreak/>
              <w:t>Проведение студенческих научно-методических конференций, круглых столов, обмен опытом</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Разработка критериев уровня гражданского образования</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Мониторинг:</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Создание банка данных участников студенческой акции</w:t>
            </w:r>
            <w:r>
              <w:rPr>
                <w:rFonts w:ascii="Times New Roman" w:hAnsi="Times New Roman" w:cs="Times New Roman"/>
                <w:sz w:val="24"/>
                <w:szCs w:val="24"/>
              </w:rPr>
              <w:t xml:space="preserve"> </w:t>
            </w:r>
            <w:r w:rsidRPr="0053113E">
              <w:rPr>
                <w:rFonts w:ascii="Times New Roman" w:hAnsi="Times New Roman" w:cs="Times New Roman"/>
                <w:sz w:val="24"/>
                <w:szCs w:val="24"/>
              </w:rPr>
              <w:t>"Я - гражданин России"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до октября</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Исследования отзывов участников студенческих семинаров-тренингов проекта "Гражданин"</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Проведение мониторинга эффективности социальных проектов "Гражданин"</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Мониторинг динамики развития социальных и гражданских компетенций студентов как результата социального проектирования</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ОБУЧЕНИЕ ПЕДАГОГИЧЕСКИХ И УПРАВЛЕНЧЕСКИХ КАДРОВ</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Курсы повышения квалификации</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Научно-практическая конференция</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"Гражданское и патриотическое воспитание молодёжи: опыт, перспектива, взаимодействие"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ноябрь</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Семинары по методике проекта "Гражданин":</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 Семинар-тренинг по технологии гражданского проектирования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Студенческий семинар</w:t>
            </w:r>
            <w:r>
              <w:rPr>
                <w:rFonts w:ascii="Times New Roman" w:hAnsi="Times New Roman" w:cs="Times New Roman"/>
                <w:sz w:val="24"/>
                <w:szCs w:val="24"/>
              </w:rPr>
              <w:t xml:space="preserve"> </w:t>
            </w:r>
            <w:r w:rsidRPr="0053113E">
              <w:rPr>
                <w:rFonts w:ascii="Times New Roman" w:hAnsi="Times New Roman" w:cs="Times New Roman"/>
                <w:sz w:val="24"/>
                <w:szCs w:val="24"/>
              </w:rPr>
              <w:t>"Духовно-нравственное, патриотическое и гражданское воспитание студентов  "</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октябрь</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Совещания с руководителями отделений:</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мерах по дальнейшему развитию проекта "Гражданин" в системе образования колледжа</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 Совещание по отделениям "Социальное проектирование как фактор гражданского становления студентов"</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ноябрь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 итогах реализации  программы гражданского воспитания.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Совещание с заместителем директора по воспитательной работе:</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 итогах участия в акции" Я - гражданин России", об участии в проекте "Гражданин". Рекомендации по планированию работы на следующий год.</w:t>
            </w:r>
          </w:p>
        </w:tc>
        <w:tc>
          <w:tcPr>
            <w:tcW w:w="2552" w:type="dxa"/>
          </w:tcPr>
          <w:p w:rsidR="0053113E" w:rsidRPr="00121F1F" w:rsidRDefault="0053113E" w:rsidP="0053113E">
            <w:pPr>
              <w:jc w:val="center"/>
              <w:rPr>
                <w:rFonts w:ascii="Times New Roman" w:hAnsi="Times New Roman" w:cs="Times New Roman"/>
                <w:sz w:val="24"/>
                <w:szCs w:val="24"/>
              </w:rPr>
            </w:pPr>
            <w:proofErr w:type="gramStart"/>
            <w:r w:rsidRPr="00121F1F">
              <w:rPr>
                <w:rFonts w:ascii="Times New Roman" w:hAnsi="Times New Roman" w:cs="Times New Roman"/>
                <w:sz w:val="24"/>
                <w:szCs w:val="24"/>
              </w:rPr>
              <w:t>с</w:t>
            </w:r>
            <w:proofErr w:type="gramEnd"/>
            <w:r w:rsidRPr="00121F1F">
              <w:rPr>
                <w:rFonts w:ascii="Times New Roman" w:hAnsi="Times New Roman" w:cs="Times New Roman"/>
                <w:sz w:val="24"/>
                <w:szCs w:val="24"/>
              </w:rPr>
              <w:t>ентябрь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совершенствовании дальнейшей работы по организации студенческого самоуправления в колледже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март</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Методические объединения:</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Заседания методического объединения по учебно-воспитательной работе (Проблемы гражданского воспитания в колледже)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январь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Заседания цикловой комиссии гуманитарного цикла "Технология применения активных методов обучения при формировании гражданской компетенции студентов"</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январь</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Консультации:</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членам жюри конкурса для проведения заочного этапа и публичной защиты</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январь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участникам семинара-тренинга (Проект ''Гражданин'')  как эффективное средство формирования гражданских компетенций студентов)</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февраль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участникам проектов</w:t>
            </w:r>
            <w:proofErr w:type="gramStart"/>
            <w:r w:rsidRPr="0053113E">
              <w:rPr>
                <w:rFonts w:ascii="Times New Roman" w:hAnsi="Times New Roman" w:cs="Times New Roman"/>
                <w:sz w:val="24"/>
                <w:szCs w:val="24"/>
              </w:rPr>
              <w:t xml:space="preserve"> ,</w:t>
            </w:r>
            <w:proofErr w:type="gramEnd"/>
            <w:r w:rsidRPr="0053113E">
              <w:rPr>
                <w:rFonts w:ascii="Times New Roman" w:hAnsi="Times New Roman" w:cs="Times New Roman"/>
                <w:sz w:val="24"/>
                <w:szCs w:val="24"/>
              </w:rPr>
              <w:t xml:space="preserve"> победителям  конкурсов </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февраль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Участникам цикловых комиссий об использовании возможностей "Гражданин" в образовательном процессе</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март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представителям образовательных учреждений об использовании возможностей проекта</w:t>
            </w:r>
            <w:r>
              <w:rPr>
                <w:rFonts w:ascii="Times New Roman" w:hAnsi="Times New Roman" w:cs="Times New Roman"/>
                <w:sz w:val="24"/>
                <w:szCs w:val="24"/>
              </w:rPr>
              <w:t xml:space="preserve"> </w:t>
            </w:r>
            <w:r w:rsidRPr="0053113E">
              <w:rPr>
                <w:rFonts w:ascii="Times New Roman" w:hAnsi="Times New Roman" w:cs="Times New Roman"/>
                <w:sz w:val="24"/>
                <w:szCs w:val="24"/>
              </w:rPr>
              <w:t>"Гражданин" при  взаимодействии с учреждениями, организациями и общественностью микросоциума</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lastRenderedPageBreak/>
              <w:t>Встречи:</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Совещание представителей колледжей по воспитательной работе (О мероприятиях по дальнейшему развитию проекта "Гражданин" в системе образования района  в новом учебном году)</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ноябрь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Представление результатов работы по проекту (Гражданин) для родительских и педагогических коллективов на  родительских собраниях, в рамках дня открытых дверей</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апрель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КОМПЛЕКСНАЯ РЕАЛИЗАЦИЯ МОДЕЛЕЙ ГРАЖДАНСКОГО ОБРАЗОВАНИЯ</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Предметная модель</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Изучение учебных дисциплин</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по учебному плану</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Проведение элективных курсов</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по учебному плану</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работы факультативов</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по учебному плану</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работы объединений дополнительного образования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соответствии с программой</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Внеурочная деятельность:</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проведение (Уроков Конституции)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 участие во Всероссийских олимпиадах по гражданскому образованию </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ноябрь</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Институционная модель</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Деятельность органов студенческого самоуправления:</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районный этап  конкурса моделей студенческого самоуправления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Участие во Всероссийских конкурсах</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течение года</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Реализация воспитательных систем образовательного учреждения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соответствии с программой</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участия в конкурсах:</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Районный конкурс на лучшее учреждение по организации системы гражданского воспитания</w:t>
            </w:r>
          </w:p>
        </w:tc>
        <w:tc>
          <w:tcPr>
            <w:tcW w:w="2552" w:type="dxa"/>
          </w:tcPr>
          <w:p w:rsidR="0053113E" w:rsidRPr="00121F1F" w:rsidRDefault="0053113E" w:rsidP="0053113E">
            <w:pPr>
              <w:jc w:val="center"/>
              <w:rPr>
                <w:rFonts w:ascii="Times New Roman" w:hAnsi="Times New Roman" w:cs="Times New Roman"/>
                <w:sz w:val="24"/>
                <w:szCs w:val="24"/>
              </w:rPr>
            </w:pPr>
            <w:r>
              <w:rPr>
                <w:rFonts w:ascii="Times New Roman" w:hAnsi="Times New Roman" w:cs="Times New Roman"/>
                <w:sz w:val="24"/>
                <w:szCs w:val="24"/>
              </w:rPr>
              <w:t>октябрь-</w:t>
            </w:r>
            <w:r w:rsidRPr="00121F1F">
              <w:rPr>
                <w:rFonts w:ascii="Times New Roman" w:hAnsi="Times New Roman" w:cs="Times New Roman"/>
                <w:sz w:val="24"/>
                <w:szCs w:val="24"/>
              </w:rPr>
              <w:t>май</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Районный этап краевого конкурса, посвящённого истории государственной символики Российской Федерации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ноябрь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Краевой конкурс, посвящённый истории государственной символики Российской Федерации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март</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Всероссийский конкурс («Овеянный славою герб наш и флаг»)</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апрель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проведения государственных праздников Российской Федерации:</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День принятия Декларации о государственном суверенитете Российской Федерации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12 июня</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День народного единства</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4 ноября</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День Конституции Российской Федерации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12 декабря</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Организация участия работы совершеннолетних в летних лагерях</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  Участие во Всероссийских акциях </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течение года</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Краевой лагерный сбор участников проекта (Гражданин)</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август</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Проектная модель</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Социальное проектирование по методике проекта (Гражданин) в образовательных учреждениях</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сентябрь - декабрь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Районный конкурс проектов акци</w:t>
            </w:r>
            <w:proofErr w:type="gramStart"/>
            <w:r w:rsidRPr="0053113E">
              <w:rPr>
                <w:rFonts w:ascii="Times New Roman" w:hAnsi="Times New Roman" w:cs="Times New Roman"/>
                <w:sz w:val="24"/>
                <w:szCs w:val="24"/>
              </w:rPr>
              <w:t>и(</w:t>
            </w:r>
            <w:proofErr w:type="gramEnd"/>
            <w:r w:rsidRPr="0053113E">
              <w:rPr>
                <w:rFonts w:ascii="Times New Roman" w:hAnsi="Times New Roman" w:cs="Times New Roman"/>
                <w:sz w:val="24"/>
                <w:szCs w:val="24"/>
              </w:rPr>
              <w:t>Я - гражданин России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январь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Краевой конкурс проектов акци</w:t>
            </w:r>
            <w:proofErr w:type="gramStart"/>
            <w:r w:rsidRPr="0053113E">
              <w:rPr>
                <w:rFonts w:ascii="Times New Roman" w:hAnsi="Times New Roman" w:cs="Times New Roman"/>
                <w:sz w:val="24"/>
                <w:szCs w:val="24"/>
              </w:rPr>
              <w:t>и(</w:t>
            </w:r>
            <w:proofErr w:type="gramEnd"/>
            <w:r w:rsidRPr="0053113E">
              <w:rPr>
                <w:rFonts w:ascii="Times New Roman" w:hAnsi="Times New Roman" w:cs="Times New Roman"/>
                <w:sz w:val="24"/>
                <w:szCs w:val="24"/>
              </w:rPr>
              <w:t>Я - гражданин России)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февраль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Финал</w:t>
            </w:r>
            <w:proofErr w:type="gramStart"/>
            <w:r w:rsidRPr="0053113E">
              <w:rPr>
                <w:rFonts w:ascii="Times New Roman" w:hAnsi="Times New Roman" w:cs="Times New Roman"/>
                <w:sz w:val="24"/>
                <w:szCs w:val="24"/>
              </w:rPr>
              <w:t xml:space="preserve"> :</w:t>
            </w:r>
            <w:proofErr w:type="gramEnd"/>
            <w:r w:rsidRPr="0053113E">
              <w:rPr>
                <w:rFonts w:ascii="Times New Roman" w:hAnsi="Times New Roman" w:cs="Times New Roman"/>
                <w:sz w:val="24"/>
                <w:szCs w:val="24"/>
              </w:rPr>
              <w:t xml:space="preserve"> Всероссийской акции </w:t>
            </w:r>
            <w:proofErr w:type="gramStart"/>
            <w:r w:rsidRPr="0053113E">
              <w:rPr>
                <w:rFonts w:ascii="Times New Roman" w:hAnsi="Times New Roman" w:cs="Times New Roman"/>
                <w:sz w:val="24"/>
                <w:szCs w:val="24"/>
              </w:rPr>
              <w:t xml:space="preserve">( </w:t>
            </w:r>
            <w:proofErr w:type="gramEnd"/>
            <w:r w:rsidRPr="0053113E">
              <w:rPr>
                <w:rFonts w:ascii="Times New Roman" w:hAnsi="Times New Roman" w:cs="Times New Roman"/>
                <w:sz w:val="24"/>
                <w:szCs w:val="24"/>
              </w:rPr>
              <w:t>Я - гражданин России)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июнь</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Общественные организации:</w:t>
            </w:r>
          </w:p>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Создание студенческой общественной организации (Я - гражданин России)</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1 полугодие</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lastRenderedPageBreak/>
              <w:t xml:space="preserve">Проведение долгосрочной  деловой игры (Я - гражданин республики студентов) </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ноябрь - сентябрь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ПРОПАГАНДА</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 xml:space="preserve">На телевидении </w:t>
            </w:r>
            <w:proofErr w:type="gramStart"/>
            <w:r w:rsidRPr="0053113E">
              <w:rPr>
                <w:rFonts w:ascii="Times New Roman" w:hAnsi="Times New Roman" w:cs="Times New Roman"/>
                <w:i/>
                <w:sz w:val="24"/>
                <w:szCs w:val="24"/>
              </w:rPr>
              <w:t xml:space="preserve">( </w:t>
            </w:r>
            <w:proofErr w:type="gramEnd"/>
            <w:r w:rsidRPr="0053113E">
              <w:rPr>
                <w:rFonts w:ascii="Times New Roman" w:hAnsi="Times New Roman" w:cs="Times New Roman"/>
                <w:i/>
                <w:sz w:val="24"/>
                <w:szCs w:val="24"/>
              </w:rPr>
              <w:t>... телевизионная кампания):</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w:t>
            </w:r>
            <w:r>
              <w:rPr>
                <w:rFonts w:ascii="Times New Roman" w:hAnsi="Times New Roman" w:cs="Times New Roman"/>
                <w:sz w:val="24"/>
                <w:szCs w:val="24"/>
              </w:rPr>
              <w:t>е</w:t>
            </w:r>
            <w:r w:rsidRPr="00121F1F">
              <w:rPr>
                <w:rFonts w:ascii="Times New Roman" w:hAnsi="Times New Roman" w:cs="Times New Roman"/>
                <w:sz w:val="24"/>
                <w:szCs w:val="24"/>
              </w:rPr>
              <w:t xml:space="preserve"> года</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семинаре-тренинге, презентациях проектов</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На радио:</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w:t>
            </w:r>
            <w:r>
              <w:rPr>
                <w:rFonts w:ascii="Times New Roman" w:hAnsi="Times New Roman" w:cs="Times New Roman"/>
                <w:sz w:val="24"/>
                <w:szCs w:val="24"/>
              </w:rPr>
              <w:t>е</w:t>
            </w:r>
            <w:r w:rsidRPr="00121F1F">
              <w:rPr>
                <w:rFonts w:ascii="Times New Roman" w:hAnsi="Times New Roman" w:cs="Times New Roman"/>
                <w:sz w:val="24"/>
                <w:szCs w:val="24"/>
              </w:rPr>
              <w:t xml:space="preserve"> года</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Трансляция обращений студентов о поддержке проектов</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 подготовке проектов студентов ...</w:t>
            </w:r>
            <w:proofErr w:type="spellStart"/>
            <w:r w:rsidRPr="0053113E">
              <w:rPr>
                <w:rFonts w:ascii="Times New Roman" w:hAnsi="Times New Roman" w:cs="Times New Roman"/>
                <w:sz w:val="24"/>
                <w:szCs w:val="24"/>
              </w:rPr>
              <w:t>ского</w:t>
            </w:r>
            <w:proofErr w:type="spellEnd"/>
            <w:r w:rsidRPr="0053113E">
              <w:rPr>
                <w:rFonts w:ascii="Times New Roman" w:hAnsi="Times New Roman" w:cs="Times New Roman"/>
                <w:sz w:val="24"/>
                <w:szCs w:val="24"/>
              </w:rPr>
              <w:t xml:space="preserve"> района</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В газетах:</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w:t>
            </w:r>
            <w:r>
              <w:rPr>
                <w:rFonts w:ascii="Times New Roman" w:hAnsi="Times New Roman" w:cs="Times New Roman"/>
                <w:sz w:val="24"/>
                <w:szCs w:val="24"/>
              </w:rPr>
              <w:t>е</w:t>
            </w:r>
            <w:r w:rsidRPr="00121F1F">
              <w:rPr>
                <w:rFonts w:ascii="Times New Roman" w:hAnsi="Times New Roman" w:cs="Times New Roman"/>
                <w:sz w:val="24"/>
                <w:szCs w:val="24"/>
              </w:rPr>
              <w:t xml:space="preserve"> года</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Направление материалов для публикации </w:t>
            </w:r>
            <w:proofErr w:type="gramStart"/>
            <w:r w:rsidRPr="0053113E">
              <w:rPr>
                <w:rFonts w:ascii="Times New Roman" w:hAnsi="Times New Roman" w:cs="Times New Roman"/>
                <w:sz w:val="24"/>
                <w:szCs w:val="24"/>
              </w:rPr>
              <w:t>в</w:t>
            </w:r>
            <w:proofErr w:type="gramEnd"/>
            <w:r w:rsidRPr="0053113E">
              <w:rPr>
                <w:rFonts w:ascii="Times New Roman" w:hAnsi="Times New Roman" w:cs="Times New Roman"/>
                <w:sz w:val="24"/>
                <w:szCs w:val="24"/>
              </w:rPr>
              <w:t xml:space="preserve"> &lt;&lt; … </w:t>
            </w:r>
            <w:proofErr w:type="gramStart"/>
            <w:r w:rsidRPr="0053113E">
              <w:rPr>
                <w:rFonts w:ascii="Times New Roman" w:hAnsi="Times New Roman" w:cs="Times New Roman"/>
                <w:sz w:val="24"/>
                <w:szCs w:val="24"/>
              </w:rPr>
              <w:t>газета</w:t>
            </w:r>
            <w:proofErr w:type="gramEnd"/>
            <w:r w:rsidRPr="0053113E">
              <w:rPr>
                <w:rFonts w:ascii="Times New Roman" w:hAnsi="Times New Roman" w:cs="Times New Roman"/>
                <w:sz w:val="24"/>
                <w:szCs w:val="24"/>
              </w:rPr>
              <w:t>&gt;&gt;,  районную газету &lt;&lt;...&gt;&gt;</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Подготовка методических материалов:</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Составление  электронного сборника методических материалов по организации гражданского образования, опыта лучших проектов</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w:t>
            </w:r>
            <w:r>
              <w:rPr>
                <w:rFonts w:ascii="Times New Roman" w:hAnsi="Times New Roman" w:cs="Times New Roman"/>
                <w:sz w:val="24"/>
                <w:szCs w:val="24"/>
              </w:rPr>
              <w:t>е</w:t>
            </w:r>
            <w:r w:rsidRPr="00121F1F">
              <w:rPr>
                <w:rFonts w:ascii="Times New Roman" w:hAnsi="Times New Roman" w:cs="Times New Roman"/>
                <w:sz w:val="24"/>
                <w:szCs w:val="24"/>
              </w:rPr>
              <w:t xml:space="preserve"> года</w:t>
            </w:r>
          </w:p>
        </w:tc>
      </w:tr>
      <w:tr w:rsidR="0053113E" w:rsidRPr="00121F1F" w:rsidTr="0053113E">
        <w:tc>
          <w:tcPr>
            <w:tcW w:w="7479" w:type="dxa"/>
          </w:tcPr>
          <w:p w:rsidR="0053113E" w:rsidRPr="0053113E" w:rsidRDefault="0053113E" w:rsidP="0053113E">
            <w:pPr>
              <w:rPr>
                <w:rFonts w:ascii="Times New Roman" w:hAnsi="Times New Roman" w:cs="Times New Roman"/>
                <w:i/>
                <w:sz w:val="24"/>
                <w:szCs w:val="24"/>
              </w:rPr>
            </w:pPr>
            <w:r w:rsidRPr="0053113E">
              <w:rPr>
                <w:rFonts w:ascii="Times New Roman" w:hAnsi="Times New Roman" w:cs="Times New Roman"/>
                <w:i/>
                <w:sz w:val="24"/>
                <w:szCs w:val="24"/>
              </w:rPr>
              <w:t>В Интернете:</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 xml:space="preserve">Информация о деятельности в рамках программ партнёрства </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апрель</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МЕРОПРИЯТИЯ ПО УКРЕПЛЕНИЮ МАТЕРИАЛЬНОЙ БАЗЫ</w:t>
            </w:r>
          </w:p>
        </w:tc>
        <w:tc>
          <w:tcPr>
            <w:tcW w:w="2552" w:type="dxa"/>
          </w:tcPr>
          <w:p w:rsidR="0053113E" w:rsidRPr="00121F1F" w:rsidRDefault="0053113E" w:rsidP="0053113E">
            <w:pPr>
              <w:jc w:val="center"/>
              <w:rPr>
                <w:rFonts w:ascii="Times New Roman" w:hAnsi="Times New Roman" w:cs="Times New Roman"/>
                <w:sz w:val="24"/>
                <w:szCs w:val="24"/>
              </w:rPr>
            </w:pP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Создание информационного центра развития гражданского обра</w:t>
            </w:r>
            <w:r>
              <w:rPr>
                <w:rFonts w:ascii="Times New Roman" w:hAnsi="Times New Roman" w:cs="Times New Roman"/>
                <w:sz w:val="24"/>
                <w:szCs w:val="24"/>
              </w:rPr>
              <w:t>зования района (</w:t>
            </w:r>
            <w:r w:rsidRPr="0053113E">
              <w:rPr>
                <w:rFonts w:ascii="Times New Roman" w:hAnsi="Times New Roman" w:cs="Times New Roman"/>
                <w:sz w:val="24"/>
                <w:szCs w:val="24"/>
              </w:rPr>
              <w:t xml:space="preserve">библиотеки, видеотеки, </w:t>
            </w:r>
            <w:proofErr w:type="spellStart"/>
            <w:r w:rsidRPr="0053113E">
              <w:rPr>
                <w:rFonts w:ascii="Times New Roman" w:hAnsi="Times New Roman" w:cs="Times New Roman"/>
                <w:sz w:val="24"/>
                <w:szCs w:val="24"/>
              </w:rPr>
              <w:t>медиотеки</w:t>
            </w:r>
            <w:proofErr w:type="spellEnd"/>
            <w:r w:rsidRPr="0053113E">
              <w:rPr>
                <w:rFonts w:ascii="Times New Roman" w:hAnsi="Times New Roman" w:cs="Times New Roman"/>
                <w:sz w:val="24"/>
                <w:szCs w:val="24"/>
              </w:rPr>
              <w:t xml:space="preserve">, </w:t>
            </w:r>
            <w:r w:rsidRPr="0053113E">
              <w:rPr>
                <w:rFonts w:ascii="Times New Roman" w:hAnsi="Times New Roman" w:cs="Times New Roman"/>
                <w:sz w:val="24"/>
                <w:szCs w:val="24"/>
                <w:lang w:val="en-US"/>
              </w:rPr>
              <w:t>Web</w:t>
            </w:r>
            <w:r w:rsidRPr="0053113E">
              <w:rPr>
                <w:rFonts w:ascii="Times New Roman" w:hAnsi="Times New Roman" w:cs="Times New Roman"/>
                <w:sz w:val="24"/>
                <w:szCs w:val="24"/>
              </w:rPr>
              <w:t>-сайта)</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w:t>
            </w:r>
            <w:r>
              <w:rPr>
                <w:rFonts w:ascii="Times New Roman" w:hAnsi="Times New Roman" w:cs="Times New Roman"/>
                <w:sz w:val="24"/>
                <w:szCs w:val="24"/>
              </w:rPr>
              <w:t>е</w:t>
            </w:r>
            <w:r w:rsidRPr="00121F1F">
              <w:rPr>
                <w:rFonts w:ascii="Times New Roman" w:hAnsi="Times New Roman" w:cs="Times New Roman"/>
                <w:sz w:val="24"/>
                <w:szCs w:val="24"/>
              </w:rPr>
              <w:t xml:space="preserve"> года</w:t>
            </w:r>
          </w:p>
        </w:tc>
      </w:tr>
      <w:tr w:rsidR="0053113E" w:rsidRPr="00121F1F" w:rsidTr="0053113E">
        <w:tc>
          <w:tcPr>
            <w:tcW w:w="7479" w:type="dxa"/>
          </w:tcPr>
          <w:p w:rsidR="0053113E" w:rsidRPr="0053113E" w:rsidRDefault="0053113E" w:rsidP="0053113E">
            <w:pPr>
              <w:rPr>
                <w:rFonts w:ascii="Times New Roman" w:hAnsi="Times New Roman" w:cs="Times New Roman"/>
                <w:sz w:val="24"/>
                <w:szCs w:val="24"/>
              </w:rPr>
            </w:pPr>
            <w:r w:rsidRPr="0053113E">
              <w:rPr>
                <w:rFonts w:ascii="Times New Roman" w:hAnsi="Times New Roman" w:cs="Times New Roman"/>
                <w:sz w:val="24"/>
                <w:szCs w:val="24"/>
              </w:rPr>
              <w:t>Обеспечение учебно-методическими материалами литературой для разработки и внедрения проекта (Гражданин) в образовательных учреждениях района</w:t>
            </w:r>
          </w:p>
        </w:tc>
        <w:tc>
          <w:tcPr>
            <w:tcW w:w="2552" w:type="dxa"/>
          </w:tcPr>
          <w:p w:rsidR="0053113E" w:rsidRPr="00121F1F" w:rsidRDefault="0053113E" w:rsidP="0053113E">
            <w:pPr>
              <w:jc w:val="center"/>
              <w:rPr>
                <w:rFonts w:ascii="Times New Roman" w:hAnsi="Times New Roman" w:cs="Times New Roman"/>
                <w:sz w:val="24"/>
                <w:szCs w:val="24"/>
              </w:rPr>
            </w:pPr>
            <w:r w:rsidRPr="00121F1F">
              <w:rPr>
                <w:rFonts w:ascii="Times New Roman" w:hAnsi="Times New Roman" w:cs="Times New Roman"/>
                <w:sz w:val="24"/>
                <w:szCs w:val="24"/>
              </w:rPr>
              <w:t>в течени</w:t>
            </w:r>
            <w:r>
              <w:rPr>
                <w:rFonts w:ascii="Times New Roman" w:hAnsi="Times New Roman" w:cs="Times New Roman"/>
                <w:sz w:val="24"/>
                <w:szCs w:val="24"/>
              </w:rPr>
              <w:t>е</w:t>
            </w:r>
            <w:r w:rsidRPr="00121F1F">
              <w:rPr>
                <w:rFonts w:ascii="Times New Roman" w:hAnsi="Times New Roman" w:cs="Times New Roman"/>
                <w:sz w:val="24"/>
                <w:szCs w:val="24"/>
              </w:rPr>
              <w:t xml:space="preserve"> года</w:t>
            </w:r>
          </w:p>
        </w:tc>
      </w:tr>
    </w:tbl>
    <w:p w:rsidR="002F75E2" w:rsidRPr="00121F1F" w:rsidRDefault="002F75E2" w:rsidP="00121F1F">
      <w:pPr>
        <w:spacing w:line="360" w:lineRule="auto"/>
        <w:ind w:firstLine="709"/>
        <w:rPr>
          <w:rFonts w:ascii="Times New Roman" w:hAnsi="Times New Roman" w:cs="Times New Roman"/>
          <w:sz w:val="24"/>
          <w:szCs w:val="24"/>
        </w:rPr>
      </w:pPr>
    </w:p>
    <w:p w:rsidR="00390880" w:rsidRPr="00121F1F" w:rsidRDefault="00390880" w:rsidP="00121F1F">
      <w:pPr>
        <w:spacing w:line="360" w:lineRule="auto"/>
        <w:ind w:firstLine="709"/>
        <w:rPr>
          <w:rFonts w:ascii="Times New Roman" w:hAnsi="Times New Roman" w:cs="Times New Roman"/>
          <w:sz w:val="24"/>
          <w:szCs w:val="24"/>
        </w:rPr>
      </w:pPr>
      <w:bookmarkStart w:id="0" w:name="_GoBack"/>
      <w:bookmarkEnd w:id="0"/>
    </w:p>
    <w:sectPr w:rsidR="00390880" w:rsidRPr="00121F1F" w:rsidSect="005311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51E7"/>
    <w:rsid w:val="000556E0"/>
    <w:rsid w:val="000C5295"/>
    <w:rsid w:val="000D4704"/>
    <w:rsid w:val="00121F1F"/>
    <w:rsid w:val="001523CE"/>
    <w:rsid w:val="00167975"/>
    <w:rsid w:val="001943B2"/>
    <w:rsid w:val="001D4065"/>
    <w:rsid w:val="002036FE"/>
    <w:rsid w:val="0020559E"/>
    <w:rsid w:val="002F75E2"/>
    <w:rsid w:val="00390880"/>
    <w:rsid w:val="00437BAC"/>
    <w:rsid w:val="004E1125"/>
    <w:rsid w:val="0053113E"/>
    <w:rsid w:val="00554ACF"/>
    <w:rsid w:val="00573AFE"/>
    <w:rsid w:val="00593C59"/>
    <w:rsid w:val="005A238D"/>
    <w:rsid w:val="006253B6"/>
    <w:rsid w:val="007D2D41"/>
    <w:rsid w:val="0081031C"/>
    <w:rsid w:val="008356C6"/>
    <w:rsid w:val="0085354B"/>
    <w:rsid w:val="0086251D"/>
    <w:rsid w:val="008A6AFA"/>
    <w:rsid w:val="008D51E7"/>
    <w:rsid w:val="008F5817"/>
    <w:rsid w:val="00954F8A"/>
    <w:rsid w:val="009B1587"/>
    <w:rsid w:val="009C4455"/>
    <w:rsid w:val="00A137B1"/>
    <w:rsid w:val="00B2756D"/>
    <w:rsid w:val="00B359FC"/>
    <w:rsid w:val="00B75784"/>
    <w:rsid w:val="00BE6E78"/>
    <w:rsid w:val="00C03098"/>
    <w:rsid w:val="00C22D32"/>
    <w:rsid w:val="00CB3B4C"/>
    <w:rsid w:val="00CD1F1C"/>
    <w:rsid w:val="00D11C79"/>
    <w:rsid w:val="00D46418"/>
    <w:rsid w:val="00D75C91"/>
    <w:rsid w:val="00DF521E"/>
    <w:rsid w:val="00E214AE"/>
    <w:rsid w:val="00E61E63"/>
    <w:rsid w:val="00ED4A35"/>
    <w:rsid w:val="00F36F0A"/>
    <w:rsid w:val="00FB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C6"/>
  </w:style>
  <w:style w:type="paragraph" w:styleId="9">
    <w:name w:val="heading 9"/>
    <w:basedOn w:val="a"/>
    <w:next w:val="a"/>
    <w:link w:val="90"/>
    <w:qFormat/>
    <w:rsid w:val="00390880"/>
    <w:pPr>
      <w:keepNext/>
      <w:spacing w:after="0" w:line="240" w:lineRule="auto"/>
      <w:jc w:val="center"/>
      <w:outlineLvl w:val="8"/>
    </w:pPr>
    <w:rPr>
      <w:rFonts w:ascii="Arial" w:eastAsia="Times New Roman" w:hAnsi="Arial" w:cs="Times New Roman"/>
      <w:b/>
      <w:sz w:val="7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F1C"/>
    <w:pPr>
      <w:spacing w:after="0" w:line="240" w:lineRule="auto"/>
    </w:pPr>
  </w:style>
  <w:style w:type="table" w:styleId="a4">
    <w:name w:val="Table Grid"/>
    <w:basedOn w:val="a1"/>
    <w:uiPriority w:val="59"/>
    <w:rsid w:val="002F7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0">
    <w:name w:val="Заголовок 9 Знак"/>
    <w:basedOn w:val="a0"/>
    <w:link w:val="9"/>
    <w:rsid w:val="00390880"/>
    <w:rPr>
      <w:rFonts w:ascii="Arial" w:eastAsia="Times New Roman" w:hAnsi="Arial" w:cs="Times New Roman"/>
      <w:b/>
      <w:sz w:val="72"/>
      <w:szCs w:val="20"/>
      <w:lang w:eastAsia="ru-RU"/>
    </w:rPr>
  </w:style>
  <w:style w:type="paragraph" w:styleId="a5">
    <w:name w:val="Balloon Text"/>
    <w:basedOn w:val="a"/>
    <w:link w:val="a6"/>
    <w:uiPriority w:val="99"/>
    <w:semiHidden/>
    <w:unhideWhenUsed/>
    <w:rsid w:val="001679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975"/>
    <w:rPr>
      <w:rFonts w:ascii="Tahoma" w:hAnsi="Tahoma" w:cs="Tahoma"/>
      <w:sz w:val="16"/>
      <w:szCs w:val="16"/>
    </w:rPr>
  </w:style>
  <w:style w:type="character" w:styleId="a7">
    <w:name w:val="Hyperlink"/>
    <w:basedOn w:val="a0"/>
    <w:rsid w:val="00167975"/>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xk@acx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72;&#1089;&#1093;&#1082;.&#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6</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Metodist</cp:lastModifiedBy>
  <cp:revision>29</cp:revision>
  <dcterms:created xsi:type="dcterms:W3CDTF">2015-04-22T15:37:00Z</dcterms:created>
  <dcterms:modified xsi:type="dcterms:W3CDTF">2017-10-23T12:14:00Z</dcterms:modified>
</cp:coreProperties>
</file>