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E4" w:rsidRPr="00585741" w:rsidRDefault="008D08E4" w:rsidP="00890307">
      <w:pPr>
        <w:spacing w:after="0" w:line="240" w:lineRule="auto"/>
        <w:jc w:val="center"/>
        <w:rPr>
          <w:rFonts w:ascii="Times New Roman" w:hAnsi="Times New Roman" w:cs="Times New Roman"/>
          <w:sz w:val="28"/>
          <w:szCs w:val="28"/>
        </w:rPr>
      </w:pPr>
      <w:r w:rsidRPr="00585741">
        <w:rPr>
          <w:rFonts w:ascii="Times New Roman" w:hAnsi="Times New Roman" w:cs="Times New Roman"/>
          <w:sz w:val="28"/>
          <w:szCs w:val="28"/>
        </w:rPr>
        <w:t>Государственное бюджетное профессиональное образовательное учреждение</w:t>
      </w:r>
    </w:p>
    <w:p w:rsidR="008D08E4" w:rsidRPr="00585741" w:rsidRDefault="008D08E4" w:rsidP="00890307">
      <w:pPr>
        <w:spacing w:after="0" w:line="240" w:lineRule="auto"/>
        <w:jc w:val="center"/>
        <w:rPr>
          <w:rFonts w:ascii="Times New Roman" w:hAnsi="Times New Roman" w:cs="Times New Roman"/>
          <w:sz w:val="28"/>
          <w:szCs w:val="28"/>
        </w:rPr>
      </w:pPr>
    </w:p>
    <w:p w:rsidR="008D08E4" w:rsidRPr="00585741" w:rsidRDefault="008D08E4" w:rsidP="00890307">
      <w:pPr>
        <w:spacing w:after="0" w:line="240" w:lineRule="auto"/>
        <w:jc w:val="center"/>
        <w:rPr>
          <w:rFonts w:ascii="Times New Roman" w:hAnsi="Times New Roman" w:cs="Times New Roman"/>
          <w:sz w:val="28"/>
          <w:szCs w:val="28"/>
        </w:rPr>
      </w:pPr>
      <w:r w:rsidRPr="00585741">
        <w:rPr>
          <w:rFonts w:ascii="Times New Roman" w:hAnsi="Times New Roman" w:cs="Times New Roman"/>
          <w:sz w:val="28"/>
          <w:szCs w:val="28"/>
        </w:rPr>
        <w:t>«</w:t>
      </w:r>
      <w:proofErr w:type="spellStart"/>
      <w:r w:rsidRPr="00585741">
        <w:rPr>
          <w:rFonts w:ascii="Times New Roman" w:hAnsi="Times New Roman" w:cs="Times New Roman"/>
          <w:sz w:val="28"/>
          <w:szCs w:val="28"/>
        </w:rPr>
        <w:t>Арзамасский</w:t>
      </w:r>
      <w:proofErr w:type="spellEnd"/>
      <w:r w:rsidRPr="00585741">
        <w:rPr>
          <w:rFonts w:ascii="Times New Roman" w:hAnsi="Times New Roman" w:cs="Times New Roman"/>
          <w:sz w:val="28"/>
          <w:szCs w:val="28"/>
        </w:rPr>
        <w:t xml:space="preserve"> коммерческо-технический техникум»</w:t>
      </w: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585741" w:rsidRDefault="008D08E4" w:rsidP="00890307">
      <w:pPr>
        <w:spacing w:after="0" w:line="240" w:lineRule="auto"/>
        <w:jc w:val="right"/>
        <w:rPr>
          <w:rFonts w:ascii="Times New Roman" w:hAnsi="Times New Roman" w:cs="Times New Roman"/>
          <w:b/>
          <w:sz w:val="36"/>
          <w:szCs w:val="36"/>
        </w:rPr>
      </w:pPr>
    </w:p>
    <w:p w:rsidR="008D08E4" w:rsidRPr="00585741" w:rsidRDefault="008D08E4" w:rsidP="00890307">
      <w:pPr>
        <w:spacing w:after="0" w:line="240" w:lineRule="auto"/>
        <w:jc w:val="right"/>
        <w:rPr>
          <w:rFonts w:ascii="Times New Roman" w:hAnsi="Times New Roman" w:cs="Times New Roman"/>
          <w:b/>
          <w:sz w:val="36"/>
          <w:szCs w:val="36"/>
        </w:rPr>
      </w:pPr>
      <w:r w:rsidRPr="00585741">
        <w:rPr>
          <w:rFonts w:ascii="Times New Roman" w:hAnsi="Times New Roman" w:cs="Times New Roman"/>
          <w:b/>
          <w:sz w:val="36"/>
          <w:szCs w:val="36"/>
        </w:rPr>
        <w:t xml:space="preserve">О.Л. </w:t>
      </w:r>
      <w:proofErr w:type="spellStart"/>
      <w:r w:rsidRPr="00585741">
        <w:rPr>
          <w:rFonts w:ascii="Times New Roman" w:hAnsi="Times New Roman" w:cs="Times New Roman"/>
          <w:b/>
          <w:sz w:val="36"/>
          <w:szCs w:val="36"/>
        </w:rPr>
        <w:t>Рыпина</w:t>
      </w:r>
      <w:proofErr w:type="spellEnd"/>
    </w:p>
    <w:p w:rsidR="008D08E4" w:rsidRPr="002B18C8" w:rsidRDefault="008D08E4" w:rsidP="00890307">
      <w:pPr>
        <w:spacing w:after="0" w:line="240" w:lineRule="auto"/>
        <w:jc w:val="right"/>
        <w:rPr>
          <w:rFonts w:ascii="Times New Roman" w:hAnsi="Times New Roman" w:cs="Times New Roman"/>
          <w:b/>
          <w:sz w:val="28"/>
          <w:szCs w:val="28"/>
        </w:rPr>
      </w:pPr>
    </w:p>
    <w:p w:rsidR="008D08E4" w:rsidRPr="002B18C8" w:rsidRDefault="008D08E4" w:rsidP="00890307">
      <w:pPr>
        <w:spacing w:after="0" w:line="240" w:lineRule="auto"/>
        <w:jc w:val="right"/>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585741" w:rsidRDefault="008D08E4" w:rsidP="00890307">
      <w:pPr>
        <w:spacing w:after="0" w:line="240" w:lineRule="auto"/>
        <w:jc w:val="center"/>
        <w:rPr>
          <w:rFonts w:ascii="Times New Roman" w:hAnsi="Times New Roman" w:cs="Times New Roman"/>
          <w:b/>
          <w:sz w:val="48"/>
          <w:szCs w:val="48"/>
        </w:rPr>
      </w:pPr>
      <w:r w:rsidRPr="00585741">
        <w:rPr>
          <w:rFonts w:ascii="Times New Roman" w:hAnsi="Times New Roman" w:cs="Times New Roman"/>
          <w:b/>
          <w:sz w:val="48"/>
          <w:szCs w:val="48"/>
        </w:rPr>
        <w:t>Комплект лекций</w:t>
      </w: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585741" w:rsidRDefault="008D08E4" w:rsidP="00890307">
      <w:pPr>
        <w:spacing w:after="0" w:line="240" w:lineRule="auto"/>
        <w:jc w:val="center"/>
        <w:rPr>
          <w:rFonts w:ascii="Times New Roman" w:hAnsi="Times New Roman" w:cs="Times New Roman"/>
          <w:b/>
          <w:sz w:val="36"/>
          <w:szCs w:val="36"/>
        </w:rPr>
      </w:pPr>
      <w:r w:rsidRPr="00585741">
        <w:rPr>
          <w:rFonts w:ascii="Times New Roman" w:hAnsi="Times New Roman" w:cs="Times New Roman"/>
          <w:b/>
          <w:sz w:val="36"/>
          <w:szCs w:val="36"/>
        </w:rPr>
        <w:t xml:space="preserve">по </w:t>
      </w:r>
      <w:r w:rsidRPr="00585741">
        <w:rPr>
          <w:rFonts w:ascii="Times New Roman" w:hAnsi="Times New Roman" w:cs="Times New Roman"/>
          <w:b/>
          <w:caps/>
          <w:sz w:val="36"/>
          <w:szCs w:val="36"/>
        </w:rPr>
        <w:t>ОП. 07 О</w:t>
      </w:r>
      <w:r w:rsidRPr="00585741">
        <w:rPr>
          <w:rFonts w:ascii="Times New Roman" w:hAnsi="Times New Roman" w:cs="Times New Roman"/>
          <w:b/>
          <w:sz w:val="36"/>
          <w:szCs w:val="36"/>
        </w:rPr>
        <w:t>сновы экономики</w:t>
      </w:r>
    </w:p>
    <w:p w:rsidR="008D08E4" w:rsidRPr="00585741" w:rsidRDefault="008D08E4" w:rsidP="00890307">
      <w:pPr>
        <w:pStyle w:val="a4"/>
        <w:jc w:val="center"/>
        <w:rPr>
          <w:rFonts w:ascii="Times New Roman" w:hAnsi="Times New Roman" w:cs="Times New Roman"/>
          <w:b/>
          <w:sz w:val="36"/>
          <w:szCs w:val="36"/>
        </w:rPr>
      </w:pPr>
    </w:p>
    <w:p w:rsidR="008D08E4" w:rsidRPr="00585741" w:rsidRDefault="008D08E4" w:rsidP="00890307">
      <w:pPr>
        <w:spacing w:after="0" w:line="240" w:lineRule="auto"/>
        <w:jc w:val="center"/>
        <w:rPr>
          <w:rFonts w:ascii="Times New Roman" w:hAnsi="Times New Roman" w:cs="Times New Roman"/>
          <w:b/>
          <w:sz w:val="36"/>
          <w:szCs w:val="36"/>
        </w:rPr>
      </w:pPr>
    </w:p>
    <w:p w:rsidR="005E5645" w:rsidRPr="00585741" w:rsidRDefault="005E5645" w:rsidP="00890307">
      <w:pPr>
        <w:spacing w:after="0" w:line="240" w:lineRule="auto"/>
        <w:jc w:val="center"/>
        <w:rPr>
          <w:rFonts w:ascii="Times New Roman" w:hAnsi="Times New Roman" w:cs="Times New Roman"/>
          <w:b/>
          <w:sz w:val="36"/>
          <w:szCs w:val="36"/>
        </w:rPr>
      </w:pPr>
      <w:r w:rsidRPr="00585741">
        <w:rPr>
          <w:rFonts w:ascii="Times New Roman" w:hAnsi="Times New Roman" w:cs="Times New Roman"/>
          <w:sz w:val="36"/>
          <w:szCs w:val="36"/>
        </w:rPr>
        <w:t>для студентов специальности</w:t>
      </w:r>
    </w:p>
    <w:p w:rsidR="005E5645" w:rsidRPr="00585741" w:rsidRDefault="005E5645" w:rsidP="00890307">
      <w:pPr>
        <w:spacing w:after="0" w:line="240" w:lineRule="auto"/>
        <w:jc w:val="center"/>
        <w:rPr>
          <w:rFonts w:ascii="Times New Roman" w:hAnsi="Times New Roman" w:cs="Times New Roman"/>
          <w:sz w:val="36"/>
          <w:szCs w:val="36"/>
        </w:rPr>
      </w:pPr>
      <w:r w:rsidRPr="00585741">
        <w:rPr>
          <w:rFonts w:ascii="Times New Roman" w:hAnsi="Times New Roman" w:cs="Times New Roman"/>
          <w:sz w:val="36"/>
          <w:szCs w:val="36"/>
        </w:rPr>
        <w:t xml:space="preserve">13.02.11. Техническая эксплуатация и обслуживание </w:t>
      </w:r>
    </w:p>
    <w:p w:rsidR="005E5645" w:rsidRPr="00585741" w:rsidRDefault="005E5645" w:rsidP="00890307">
      <w:pPr>
        <w:spacing w:after="0" w:line="240" w:lineRule="auto"/>
        <w:jc w:val="center"/>
        <w:rPr>
          <w:rFonts w:ascii="Times New Roman" w:hAnsi="Times New Roman" w:cs="Times New Roman"/>
          <w:sz w:val="36"/>
          <w:szCs w:val="36"/>
        </w:rPr>
      </w:pPr>
      <w:r w:rsidRPr="00585741">
        <w:rPr>
          <w:rFonts w:ascii="Times New Roman" w:hAnsi="Times New Roman" w:cs="Times New Roman"/>
          <w:sz w:val="36"/>
          <w:szCs w:val="36"/>
        </w:rPr>
        <w:t xml:space="preserve">электрического и электромеханического оборудования </w:t>
      </w:r>
    </w:p>
    <w:p w:rsidR="005E5645" w:rsidRPr="00585741" w:rsidRDefault="005E5645" w:rsidP="00890307">
      <w:pPr>
        <w:spacing w:after="0" w:line="240" w:lineRule="auto"/>
        <w:jc w:val="center"/>
        <w:rPr>
          <w:rFonts w:ascii="Times New Roman" w:hAnsi="Times New Roman" w:cs="Times New Roman"/>
          <w:sz w:val="36"/>
          <w:szCs w:val="36"/>
        </w:rPr>
      </w:pPr>
      <w:r w:rsidRPr="00585741">
        <w:rPr>
          <w:rFonts w:ascii="Times New Roman" w:hAnsi="Times New Roman" w:cs="Times New Roman"/>
          <w:sz w:val="36"/>
          <w:szCs w:val="36"/>
        </w:rPr>
        <w:t>(по отраслям)</w:t>
      </w:r>
    </w:p>
    <w:p w:rsidR="005E5645" w:rsidRPr="00585741" w:rsidRDefault="005E5645" w:rsidP="00890307">
      <w:pPr>
        <w:spacing w:after="0" w:line="240" w:lineRule="auto"/>
        <w:jc w:val="center"/>
        <w:rPr>
          <w:rFonts w:ascii="Times New Roman" w:hAnsi="Times New Roman" w:cs="Times New Roman"/>
          <w:b/>
          <w:caps/>
          <w:sz w:val="36"/>
          <w:szCs w:val="36"/>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p>
    <w:p w:rsidR="001E51E7" w:rsidRPr="002B18C8" w:rsidRDefault="001E51E7" w:rsidP="00890307">
      <w:pPr>
        <w:spacing w:after="0" w:line="240" w:lineRule="auto"/>
        <w:jc w:val="center"/>
        <w:rPr>
          <w:rFonts w:ascii="Times New Roman" w:hAnsi="Times New Roman" w:cs="Times New Roman"/>
          <w:b/>
          <w:sz w:val="28"/>
          <w:szCs w:val="28"/>
        </w:rPr>
      </w:pPr>
    </w:p>
    <w:p w:rsidR="001E51E7" w:rsidRPr="002B18C8" w:rsidRDefault="001E51E7" w:rsidP="00890307">
      <w:pPr>
        <w:spacing w:after="0" w:line="240" w:lineRule="auto"/>
        <w:jc w:val="center"/>
        <w:rPr>
          <w:rFonts w:ascii="Times New Roman" w:hAnsi="Times New Roman" w:cs="Times New Roman"/>
          <w:b/>
          <w:sz w:val="28"/>
          <w:szCs w:val="28"/>
        </w:rPr>
      </w:pPr>
    </w:p>
    <w:p w:rsidR="001E51E7" w:rsidRPr="002B18C8" w:rsidRDefault="001E51E7" w:rsidP="00890307">
      <w:pPr>
        <w:spacing w:after="0" w:line="240" w:lineRule="auto"/>
        <w:jc w:val="center"/>
        <w:rPr>
          <w:rFonts w:ascii="Times New Roman" w:hAnsi="Times New Roman" w:cs="Times New Roman"/>
          <w:b/>
          <w:sz w:val="28"/>
          <w:szCs w:val="28"/>
        </w:rPr>
      </w:pPr>
    </w:p>
    <w:p w:rsidR="008D08E4" w:rsidRPr="002B18C8" w:rsidRDefault="008D08E4"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Арзамас</w:t>
      </w:r>
    </w:p>
    <w:p w:rsidR="001E51E7" w:rsidRPr="002B18C8" w:rsidRDefault="008D08E4"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201</w:t>
      </w:r>
      <w:r w:rsidR="007D2F99">
        <w:rPr>
          <w:rFonts w:ascii="Times New Roman" w:hAnsi="Times New Roman" w:cs="Times New Roman"/>
          <w:b/>
          <w:sz w:val="28"/>
          <w:szCs w:val="28"/>
        </w:rPr>
        <w:t>7</w:t>
      </w:r>
    </w:p>
    <w:p w:rsidR="001E51E7" w:rsidRPr="002B18C8" w:rsidRDefault="001E51E7">
      <w:pPr>
        <w:rPr>
          <w:rFonts w:ascii="Times New Roman" w:hAnsi="Times New Roman" w:cs="Times New Roman"/>
          <w:b/>
          <w:sz w:val="28"/>
          <w:szCs w:val="28"/>
        </w:rPr>
      </w:pPr>
      <w:r w:rsidRPr="002B18C8">
        <w:rPr>
          <w:rFonts w:ascii="Times New Roman" w:hAnsi="Times New Roman" w:cs="Times New Roman"/>
          <w:b/>
          <w:sz w:val="28"/>
          <w:szCs w:val="28"/>
        </w:rPr>
        <w:br w:type="page"/>
      </w:r>
    </w:p>
    <w:p w:rsidR="008D08E4" w:rsidRPr="002B18C8" w:rsidRDefault="008D08E4" w:rsidP="00890307">
      <w:pPr>
        <w:spacing w:after="0" w:line="240" w:lineRule="auto"/>
        <w:jc w:val="center"/>
        <w:rPr>
          <w:rFonts w:ascii="Times New Roman" w:hAnsi="Times New Roman" w:cs="Times New Roman"/>
          <w:sz w:val="28"/>
          <w:szCs w:val="28"/>
        </w:rPr>
      </w:pPr>
      <w:proofErr w:type="gramStart"/>
      <w:r w:rsidRPr="002B18C8">
        <w:rPr>
          <w:rFonts w:ascii="Times New Roman" w:hAnsi="Times New Roman" w:cs="Times New Roman"/>
          <w:sz w:val="28"/>
          <w:szCs w:val="28"/>
        </w:rPr>
        <w:lastRenderedPageBreak/>
        <w:t>Одобрен</w:t>
      </w:r>
      <w:proofErr w:type="gramEnd"/>
      <w:r w:rsidRPr="002B18C8">
        <w:rPr>
          <w:rFonts w:ascii="Times New Roman" w:hAnsi="Times New Roman" w:cs="Times New Roman"/>
          <w:sz w:val="28"/>
          <w:szCs w:val="28"/>
        </w:rPr>
        <w:t xml:space="preserve"> методическим объединением технических дисциплин</w:t>
      </w:r>
    </w:p>
    <w:p w:rsidR="008D08E4" w:rsidRPr="002B18C8" w:rsidRDefault="008D08E4"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Протокол №    от                201</w:t>
      </w:r>
      <w:r w:rsidR="007D2F99">
        <w:rPr>
          <w:rFonts w:ascii="Times New Roman" w:hAnsi="Times New Roman" w:cs="Times New Roman"/>
          <w:sz w:val="28"/>
          <w:szCs w:val="28"/>
        </w:rPr>
        <w:t>7</w:t>
      </w:r>
      <w:r w:rsidRPr="002B18C8">
        <w:rPr>
          <w:rFonts w:ascii="Times New Roman" w:hAnsi="Times New Roman" w:cs="Times New Roman"/>
          <w:sz w:val="28"/>
          <w:szCs w:val="28"/>
        </w:rPr>
        <w:t xml:space="preserve"> г.</w:t>
      </w: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b/>
          <w:sz w:val="28"/>
          <w:szCs w:val="28"/>
        </w:rPr>
      </w:pPr>
      <w:proofErr w:type="spellStart"/>
      <w:r w:rsidRPr="002B18C8">
        <w:rPr>
          <w:rFonts w:ascii="Times New Roman" w:hAnsi="Times New Roman" w:cs="Times New Roman"/>
          <w:b/>
          <w:sz w:val="28"/>
          <w:szCs w:val="28"/>
        </w:rPr>
        <w:t>Рыпина</w:t>
      </w:r>
      <w:proofErr w:type="spellEnd"/>
      <w:r w:rsidRPr="002B18C8">
        <w:rPr>
          <w:rFonts w:ascii="Times New Roman" w:hAnsi="Times New Roman" w:cs="Times New Roman"/>
          <w:b/>
          <w:sz w:val="28"/>
          <w:szCs w:val="28"/>
        </w:rPr>
        <w:t xml:space="preserve"> О.Л.</w:t>
      </w:r>
    </w:p>
    <w:p w:rsidR="008D08E4" w:rsidRPr="002B18C8" w:rsidRDefault="008D08E4"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Комплект лекций по ОП. </w:t>
      </w:r>
      <w:r w:rsidR="005E5645" w:rsidRPr="002B18C8">
        <w:rPr>
          <w:rFonts w:ascii="Times New Roman" w:hAnsi="Times New Roman" w:cs="Times New Roman"/>
          <w:sz w:val="28"/>
          <w:szCs w:val="28"/>
        </w:rPr>
        <w:t>07</w:t>
      </w:r>
      <w:r w:rsidRPr="002B18C8">
        <w:rPr>
          <w:rFonts w:ascii="Times New Roman" w:hAnsi="Times New Roman" w:cs="Times New Roman"/>
          <w:sz w:val="28"/>
          <w:szCs w:val="28"/>
        </w:rPr>
        <w:t xml:space="preserve"> Основы экономики для студентов специальности </w:t>
      </w:r>
      <w:r w:rsidR="005E5645" w:rsidRPr="002B18C8">
        <w:rPr>
          <w:rFonts w:ascii="Times New Roman" w:hAnsi="Times New Roman" w:cs="Times New Roman"/>
          <w:sz w:val="28"/>
          <w:szCs w:val="28"/>
        </w:rPr>
        <w:t>13.02.11. Техническая эксплуатация и обслуживание электрического и эле</w:t>
      </w:r>
      <w:r w:rsidR="005E5645" w:rsidRPr="002B18C8">
        <w:rPr>
          <w:rFonts w:ascii="Times New Roman" w:hAnsi="Times New Roman" w:cs="Times New Roman"/>
          <w:sz w:val="28"/>
          <w:szCs w:val="28"/>
        </w:rPr>
        <w:t>к</w:t>
      </w:r>
      <w:r w:rsidR="005E5645" w:rsidRPr="002B18C8">
        <w:rPr>
          <w:rFonts w:ascii="Times New Roman" w:hAnsi="Times New Roman" w:cs="Times New Roman"/>
          <w:sz w:val="28"/>
          <w:szCs w:val="28"/>
        </w:rPr>
        <w:t>тромеханического оборудования (по отраслям)</w:t>
      </w:r>
      <w:r w:rsidRPr="002B18C8">
        <w:rPr>
          <w:rFonts w:ascii="Times New Roman" w:hAnsi="Times New Roman" w:cs="Times New Roman"/>
          <w:sz w:val="28"/>
          <w:szCs w:val="28"/>
        </w:rPr>
        <w:t>. – Арзамас: ГБПОУ АКТТ, 201</w:t>
      </w:r>
      <w:r w:rsidR="007D2F99">
        <w:rPr>
          <w:rFonts w:ascii="Times New Roman" w:hAnsi="Times New Roman" w:cs="Times New Roman"/>
          <w:sz w:val="28"/>
          <w:szCs w:val="28"/>
        </w:rPr>
        <w:t>7</w:t>
      </w:r>
      <w:r w:rsidRPr="002B18C8">
        <w:rPr>
          <w:rFonts w:ascii="Times New Roman" w:hAnsi="Times New Roman" w:cs="Times New Roman"/>
          <w:sz w:val="28"/>
          <w:szCs w:val="28"/>
        </w:rPr>
        <w:t xml:space="preserve">. – </w:t>
      </w:r>
      <w:r w:rsidR="004E1CC1">
        <w:rPr>
          <w:rFonts w:ascii="Times New Roman" w:hAnsi="Times New Roman" w:cs="Times New Roman"/>
          <w:sz w:val="28"/>
          <w:szCs w:val="28"/>
        </w:rPr>
        <w:t>152</w:t>
      </w:r>
      <w:r w:rsidRPr="002B18C8">
        <w:rPr>
          <w:rFonts w:ascii="Times New Roman" w:hAnsi="Times New Roman" w:cs="Times New Roman"/>
          <w:sz w:val="28"/>
          <w:szCs w:val="28"/>
        </w:rPr>
        <w:t xml:space="preserve"> с.</w:t>
      </w: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pStyle w:val="Style14"/>
        <w:widowControl/>
        <w:spacing w:line="240" w:lineRule="auto"/>
        <w:jc w:val="both"/>
        <w:rPr>
          <w:sz w:val="28"/>
          <w:szCs w:val="28"/>
        </w:rPr>
      </w:pPr>
      <w:r w:rsidRPr="002B18C8">
        <w:rPr>
          <w:sz w:val="28"/>
          <w:szCs w:val="28"/>
        </w:rPr>
        <w:t>Комплект лекций содержат теоретический материал, охватывающий осно</w:t>
      </w:r>
      <w:r w:rsidRPr="002B18C8">
        <w:rPr>
          <w:sz w:val="28"/>
          <w:szCs w:val="28"/>
        </w:rPr>
        <w:t>в</w:t>
      </w:r>
      <w:r w:rsidRPr="002B18C8">
        <w:rPr>
          <w:sz w:val="28"/>
          <w:szCs w:val="28"/>
        </w:rPr>
        <w:t>ные теоретические аспекты основ экономики  организации и правового обе</w:t>
      </w:r>
      <w:r w:rsidRPr="002B18C8">
        <w:rPr>
          <w:sz w:val="28"/>
          <w:szCs w:val="28"/>
        </w:rPr>
        <w:t>с</w:t>
      </w:r>
      <w:r w:rsidRPr="002B18C8">
        <w:rPr>
          <w:sz w:val="28"/>
          <w:szCs w:val="28"/>
        </w:rPr>
        <w:t>печения профессиональной деятельности. На основании контрольных зад</w:t>
      </w:r>
      <w:r w:rsidRPr="002B18C8">
        <w:rPr>
          <w:sz w:val="28"/>
          <w:szCs w:val="28"/>
        </w:rPr>
        <w:t>а</w:t>
      </w:r>
      <w:r w:rsidRPr="002B18C8">
        <w:rPr>
          <w:sz w:val="28"/>
          <w:szCs w:val="28"/>
        </w:rPr>
        <w:t>ний студентам предлагается найти ответы на вопросы из лекционного теор</w:t>
      </w:r>
      <w:r w:rsidRPr="002B18C8">
        <w:rPr>
          <w:sz w:val="28"/>
          <w:szCs w:val="28"/>
        </w:rPr>
        <w:t>е</w:t>
      </w:r>
      <w:r w:rsidRPr="002B18C8">
        <w:rPr>
          <w:sz w:val="28"/>
          <w:szCs w:val="28"/>
        </w:rPr>
        <w:t xml:space="preserve">тического материала. </w:t>
      </w:r>
    </w:p>
    <w:p w:rsidR="008D08E4" w:rsidRPr="002B18C8" w:rsidRDefault="008D08E4" w:rsidP="00890307">
      <w:pPr>
        <w:pStyle w:val="Style14"/>
        <w:widowControl/>
        <w:spacing w:line="240" w:lineRule="auto"/>
        <w:jc w:val="both"/>
        <w:rPr>
          <w:sz w:val="28"/>
          <w:szCs w:val="28"/>
        </w:rPr>
      </w:pPr>
      <w:r w:rsidRPr="002B18C8">
        <w:rPr>
          <w:sz w:val="28"/>
          <w:szCs w:val="28"/>
        </w:rPr>
        <w:t>Пособие призвано помочь студентам, по  опорным вопросам, самостоятельно составить краткий конспект лекций по изучаемым темам.</w:t>
      </w:r>
    </w:p>
    <w:p w:rsidR="005E5645" w:rsidRPr="002B18C8" w:rsidRDefault="008D08E4"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Методическое</w:t>
      </w:r>
      <w:r w:rsidRPr="002B18C8">
        <w:rPr>
          <w:rFonts w:ascii="Times New Roman" w:hAnsi="Times New Roman" w:cs="Times New Roman"/>
          <w:sz w:val="28"/>
          <w:szCs w:val="28"/>
        </w:rPr>
        <w:t xml:space="preserve"> </w:t>
      </w:r>
      <w:r w:rsidRPr="002B18C8">
        <w:rPr>
          <w:rFonts w:ascii="Times New Roman" w:hAnsi="Times New Roman" w:cs="Times New Roman"/>
          <w:bCs/>
          <w:sz w:val="28"/>
          <w:szCs w:val="28"/>
        </w:rPr>
        <w:t>пособие</w:t>
      </w:r>
      <w:r w:rsidRPr="002B18C8">
        <w:rPr>
          <w:rFonts w:ascii="Times New Roman" w:hAnsi="Times New Roman" w:cs="Times New Roman"/>
          <w:sz w:val="28"/>
          <w:szCs w:val="28"/>
        </w:rPr>
        <w:t xml:space="preserve"> предназначено для </w:t>
      </w:r>
      <w:proofErr w:type="gramStart"/>
      <w:r w:rsidRPr="002B18C8">
        <w:rPr>
          <w:rFonts w:ascii="Times New Roman" w:hAnsi="Times New Roman" w:cs="Times New Roman"/>
          <w:sz w:val="28"/>
          <w:szCs w:val="28"/>
        </w:rPr>
        <w:t>обучающихся</w:t>
      </w:r>
      <w:proofErr w:type="gramEnd"/>
      <w:r w:rsidRPr="002B18C8">
        <w:rPr>
          <w:rFonts w:ascii="Times New Roman" w:hAnsi="Times New Roman" w:cs="Times New Roman"/>
          <w:sz w:val="28"/>
          <w:szCs w:val="28"/>
        </w:rPr>
        <w:t xml:space="preserve"> по специальности </w:t>
      </w:r>
      <w:r w:rsidR="005E5645" w:rsidRPr="002B18C8">
        <w:rPr>
          <w:rFonts w:ascii="Times New Roman" w:hAnsi="Times New Roman" w:cs="Times New Roman"/>
          <w:sz w:val="28"/>
          <w:szCs w:val="28"/>
        </w:rPr>
        <w:t>13.02.11. Техническая эксплуатация и обслуживание электрического и эле</w:t>
      </w:r>
      <w:r w:rsidR="005E5645" w:rsidRPr="002B18C8">
        <w:rPr>
          <w:rFonts w:ascii="Times New Roman" w:hAnsi="Times New Roman" w:cs="Times New Roman"/>
          <w:sz w:val="28"/>
          <w:szCs w:val="28"/>
        </w:rPr>
        <w:t>к</w:t>
      </w:r>
      <w:r w:rsidR="005E5645" w:rsidRPr="002B18C8">
        <w:rPr>
          <w:rFonts w:ascii="Times New Roman" w:hAnsi="Times New Roman" w:cs="Times New Roman"/>
          <w:sz w:val="28"/>
          <w:szCs w:val="28"/>
        </w:rPr>
        <w:t>тромеханического оборудования (по отраслям)</w:t>
      </w:r>
    </w:p>
    <w:p w:rsidR="008D08E4" w:rsidRPr="002B18C8" w:rsidRDefault="008D08E4" w:rsidP="008903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p>
    <w:p w:rsidR="008D08E4" w:rsidRPr="002B18C8" w:rsidRDefault="008D08E4" w:rsidP="00890307">
      <w:pPr>
        <w:spacing w:after="0" w:line="240" w:lineRule="auto"/>
        <w:ind w:firstLine="4253"/>
        <w:rPr>
          <w:rFonts w:ascii="Times New Roman" w:hAnsi="Times New Roman" w:cs="Times New Roman"/>
          <w:sz w:val="28"/>
          <w:szCs w:val="28"/>
        </w:rPr>
      </w:pPr>
      <w:r w:rsidRPr="002B18C8">
        <w:rPr>
          <w:rFonts w:ascii="Times New Roman" w:hAnsi="Times New Roman" w:cs="Times New Roman"/>
          <w:sz w:val="28"/>
          <w:szCs w:val="28"/>
        </w:rPr>
        <w:t xml:space="preserve">© </w:t>
      </w:r>
      <w:proofErr w:type="spellStart"/>
      <w:r w:rsidRPr="002B18C8">
        <w:rPr>
          <w:rFonts w:ascii="Times New Roman" w:hAnsi="Times New Roman" w:cs="Times New Roman"/>
          <w:sz w:val="28"/>
          <w:szCs w:val="28"/>
        </w:rPr>
        <w:t>Арзамасский</w:t>
      </w:r>
      <w:proofErr w:type="spellEnd"/>
      <w:r w:rsidRPr="002B18C8">
        <w:rPr>
          <w:rFonts w:ascii="Times New Roman" w:hAnsi="Times New Roman" w:cs="Times New Roman"/>
          <w:sz w:val="28"/>
          <w:szCs w:val="28"/>
        </w:rPr>
        <w:t xml:space="preserve"> коммерческо-технический </w:t>
      </w:r>
    </w:p>
    <w:p w:rsidR="008D08E4" w:rsidRPr="002B18C8" w:rsidRDefault="008D08E4" w:rsidP="00890307">
      <w:pPr>
        <w:spacing w:after="0" w:line="240" w:lineRule="auto"/>
        <w:ind w:firstLine="4253"/>
        <w:rPr>
          <w:rFonts w:ascii="Times New Roman" w:hAnsi="Times New Roman" w:cs="Times New Roman"/>
          <w:sz w:val="28"/>
          <w:szCs w:val="28"/>
        </w:rPr>
      </w:pPr>
      <w:r w:rsidRPr="002B18C8">
        <w:rPr>
          <w:rFonts w:ascii="Times New Roman" w:hAnsi="Times New Roman" w:cs="Times New Roman"/>
          <w:sz w:val="28"/>
          <w:szCs w:val="28"/>
        </w:rPr>
        <w:t xml:space="preserve">    техникум, 201</w:t>
      </w:r>
      <w:r w:rsidR="007D2F99">
        <w:rPr>
          <w:rFonts w:ascii="Times New Roman" w:hAnsi="Times New Roman" w:cs="Times New Roman"/>
          <w:sz w:val="28"/>
          <w:szCs w:val="28"/>
        </w:rPr>
        <w:t>7</w:t>
      </w:r>
      <w:bookmarkStart w:id="0" w:name="_GoBack"/>
      <w:bookmarkEnd w:id="0"/>
    </w:p>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br w:type="page"/>
      </w:r>
    </w:p>
    <w:p w:rsidR="008D08E4" w:rsidRPr="002B18C8" w:rsidRDefault="008D08E4"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СОДЕРЖАНИЕ</w:t>
      </w:r>
    </w:p>
    <w:p w:rsidR="003425B5" w:rsidRPr="002B18C8" w:rsidRDefault="003425B5" w:rsidP="00890307">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8897"/>
        <w:gridCol w:w="674"/>
      </w:tblGrid>
      <w:tr w:rsidR="00F52D85" w:rsidRPr="002B18C8" w:rsidTr="003152EF">
        <w:tc>
          <w:tcPr>
            <w:tcW w:w="8897" w:type="dxa"/>
          </w:tcPr>
          <w:p w:rsidR="00F52D85" w:rsidRPr="002B18C8" w:rsidRDefault="00F52D85" w:rsidP="00890307">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tcPr>
          <w:p w:rsidR="00F52D85"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Понятие и виды предприятий</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Организационно-правовые формы предприятий</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Организационная структура предприятия.</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Производственная структура предприятия</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Основные средства предприятия. </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Показатели использования основных средств</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Состав и структура оборотных средств</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Использование оборотных средств на предприятии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Кадры предприятия </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Организация и нормирование труда на предприятии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Организация  оплаты труда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Формы и системы оплаты труда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Особенности оплаты труда бригадной работы</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Основы менеджмента в профессиональной деятельности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Сущность себестоимости продукции (услуг). Классификация затрат</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proofErr w:type="spellStart"/>
            <w:r w:rsidRPr="002B18C8">
              <w:rPr>
                <w:rFonts w:ascii="Times New Roman" w:hAnsi="Times New Roman" w:cs="Times New Roman"/>
                <w:sz w:val="28"/>
                <w:szCs w:val="28"/>
              </w:rPr>
              <w:t>Калькулирование</w:t>
            </w:r>
            <w:proofErr w:type="spellEnd"/>
            <w:r w:rsidRPr="002B18C8">
              <w:rPr>
                <w:rFonts w:ascii="Times New Roman" w:hAnsi="Times New Roman" w:cs="Times New Roman"/>
                <w:sz w:val="28"/>
                <w:szCs w:val="28"/>
              </w:rPr>
              <w:t xml:space="preserve"> себестоимости продукции (услуг). Управление и</w:t>
            </w:r>
            <w:r w:rsidRPr="002B18C8">
              <w:rPr>
                <w:rFonts w:ascii="Times New Roman" w:hAnsi="Times New Roman" w:cs="Times New Roman"/>
                <w:sz w:val="28"/>
                <w:szCs w:val="28"/>
              </w:rPr>
              <w:t>з</w:t>
            </w:r>
            <w:r w:rsidRPr="002B18C8">
              <w:rPr>
                <w:rFonts w:ascii="Times New Roman" w:hAnsi="Times New Roman" w:cs="Times New Roman"/>
                <w:sz w:val="28"/>
                <w:szCs w:val="28"/>
              </w:rPr>
              <w:t>держками на предприятии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Сущность и функции цены.</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Ценовая политика на предприятии </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Эффективность производства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Понятие, функции и виды прибыли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Рентабельность предприятия. </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Финансы и кредит</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Понятие и функции маркетинга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Комплекс маркетинга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Маркетинговые исследования</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Конкурентоспособность и качество продукции предприятия</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Производственная программа и производственная мощность предпри</w:t>
            </w:r>
            <w:r w:rsidRPr="002B18C8">
              <w:rPr>
                <w:rFonts w:ascii="Times New Roman" w:hAnsi="Times New Roman" w:cs="Times New Roman"/>
                <w:sz w:val="28"/>
                <w:szCs w:val="28"/>
              </w:rPr>
              <w:t>я</w:t>
            </w:r>
            <w:r w:rsidRPr="002B18C8">
              <w:rPr>
                <w:rFonts w:ascii="Times New Roman" w:hAnsi="Times New Roman" w:cs="Times New Roman"/>
                <w:sz w:val="28"/>
                <w:szCs w:val="28"/>
              </w:rPr>
              <w:t>тия</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Капитальные вложения и инвестиции</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r>
      <w:tr w:rsidR="008D08E4" w:rsidRPr="002B18C8" w:rsidTr="003152EF">
        <w:tc>
          <w:tcPr>
            <w:tcW w:w="8897" w:type="dxa"/>
          </w:tcPr>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Литература</w:t>
            </w:r>
          </w:p>
        </w:tc>
        <w:tc>
          <w:tcPr>
            <w:tcW w:w="674" w:type="dxa"/>
          </w:tcPr>
          <w:p w:rsidR="008D08E4" w:rsidRPr="002B18C8" w:rsidRDefault="00F52D85" w:rsidP="00890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tc>
      </w:tr>
    </w:tbl>
    <w:p w:rsidR="008D08E4" w:rsidRPr="002B18C8" w:rsidRDefault="008D08E4" w:rsidP="00890307">
      <w:pPr>
        <w:spacing w:after="0" w:line="240" w:lineRule="auto"/>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br w:type="page"/>
      </w:r>
    </w:p>
    <w:p w:rsidR="008D08E4" w:rsidRPr="002B18C8" w:rsidRDefault="008D08E4" w:rsidP="00890307">
      <w:pPr>
        <w:pStyle w:val="a4"/>
        <w:jc w:val="center"/>
        <w:rPr>
          <w:rStyle w:val="FontStyle11"/>
          <w:sz w:val="28"/>
          <w:szCs w:val="28"/>
        </w:rPr>
      </w:pPr>
      <w:r w:rsidRPr="002B18C8">
        <w:rPr>
          <w:rStyle w:val="FontStyle11"/>
          <w:sz w:val="28"/>
          <w:szCs w:val="28"/>
        </w:rPr>
        <w:lastRenderedPageBreak/>
        <w:t>ВВЕДЕНИЕ</w:t>
      </w:r>
    </w:p>
    <w:p w:rsidR="008D08E4" w:rsidRPr="002B18C8" w:rsidRDefault="008D08E4" w:rsidP="00890307">
      <w:pPr>
        <w:pStyle w:val="a4"/>
        <w:jc w:val="both"/>
        <w:rPr>
          <w:rStyle w:val="FontStyle11"/>
          <w:b w:val="0"/>
          <w:sz w:val="28"/>
          <w:szCs w:val="28"/>
        </w:rPr>
      </w:pPr>
    </w:p>
    <w:p w:rsidR="008D08E4" w:rsidRPr="002B18C8" w:rsidRDefault="008D08E4" w:rsidP="00890307">
      <w:pPr>
        <w:pStyle w:val="Style14"/>
        <w:widowControl/>
        <w:spacing w:line="240" w:lineRule="auto"/>
        <w:jc w:val="both"/>
        <w:rPr>
          <w:sz w:val="28"/>
          <w:szCs w:val="28"/>
        </w:rPr>
      </w:pPr>
      <w:r w:rsidRPr="002B18C8">
        <w:rPr>
          <w:sz w:val="28"/>
          <w:szCs w:val="28"/>
        </w:rPr>
        <w:tab/>
        <w:t xml:space="preserve">Теоретический курс </w:t>
      </w:r>
      <w:r w:rsidR="005E5645" w:rsidRPr="002B18C8">
        <w:rPr>
          <w:sz w:val="28"/>
          <w:szCs w:val="28"/>
        </w:rPr>
        <w:t xml:space="preserve">ОП. 07 Основы экономики </w:t>
      </w:r>
      <w:r w:rsidRPr="002B18C8">
        <w:rPr>
          <w:sz w:val="28"/>
          <w:szCs w:val="28"/>
        </w:rPr>
        <w:t>направлен на формир</w:t>
      </w:r>
      <w:r w:rsidRPr="002B18C8">
        <w:rPr>
          <w:sz w:val="28"/>
          <w:szCs w:val="28"/>
        </w:rPr>
        <w:t>о</w:t>
      </w:r>
      <w:r w:rsidRPr="002B18C8">
        <w:rPr>
          <w:sz w:val="28"/>
          <w:szCs w:val="28"/>
        </w:rPr>
        <w:t>вание специалиста широкого профиля, способного обобщать управленческие, экономические явления, обеспечивать развитие предприятий, разрабатывать направления повышения эффективности их деятельности в условиях рыно</w:t>
      </w:r>
      <w:r w:rsidRPr="002B18C8">
        <w:rPr>
          <w:sz w:val="28"/>
          <w:szCs w:val="28"/>
        </w:rPr>
        <w:t>ч</w:t>
      </w:r>
      <w:r w:rsidRPr="002B18C8">
        <w:rPr>
          <w:sz w:val="28"/>
          <w:szCs w:val="28"/>
        </w:rPr>
        <w:t xml:space="preserve">ной экономики. </w:t>
      </w:r>
    </w:p>
    <w:p w:rsidR="008D08E4" w:rsidRPr="002B18C8" w:rsidRDefault="008D08E4" w:rsidP="00890307">
      <w:pPr>
        <w:pStyle w:val="Style14"/>
        <w:widowControl/>
        <w:spacing w:line="240" w:lineRule="auto"/>
        <w:jc w:val="both"/>
        <w:rPr>
          <w:sz w:val="28"/>
          <w:szCs w:val="28"/>
        </w:rPr>
      </w:pPr>
      <w:r w:rsidRPr="002B18C8">
        <w:rPr>
          <w:sz w:val="28"/>
          <w:szCs w:val="28"/>
        </w:rPr>
        <w:tab/>
        <w:t xml:space="preserve">Методическое пособие по изучению теоретических аспектов </w:t>
      </w:r>
      <w:r w:rsidR="005E5645" w:rsidRPr="002B18C8">
        <w:rPr>
          <w:sz w:val="28"/>
          <w:szCs w:val="28"/>
        </w:rPr>
        <w:t>ОП. 07 Основы экономики</w:t>
      </w:r>
      <w:r w:rsidRPr="002B18C8">
        <w:rPr>
          <w:sz w:val="28"/>
          <w:szCs w:val="28"/>
        </w:rPr>
        <w:t xml:space="preserve"> содержит комплект лекций, охватывающих основные прикладные аспекты экономики организации.</w:t>
      </w:r>
    </w:p>
    <w:p w:rsidR="008D08E4" w:rsidRPr="002B18C8" w:rsidRDefault="008D08E4" w:rsidP="00890307">
      <w:pPr>
        <w:spacing w:after="0" w:line="240" w:lineRule="auto"/>
        <w:jc w:val="both"/>
        <w:rPr>
          <w:rFonts w:ascii="Times New Roman" w:hAnsi="Times New Roman" w:cs="Times New Roman"/>
          <w:bCs/>
          <w:sz w:val="28"/>
          <w:szCs w:val="28"/>
        </w:rPr>
      </w:pPr>
      <w:r w:rsidRPr="002B18C8">
        <w:rPr>
          <w:rFonts w:ascii="Times New Roman" w:hAnsi="Times New Roman" w:cs="Times New Roman"/>
          <w:sz w:val="28"/>
          <w:szCs w:val="28"/>
        </w:rPr>
        <w:tab/>
        <w:t xml:space="preserve">В процессе теоретического занятия обучающиеся составляют конспект лекции по опорным вопросам, </w:t>
      </w:r>
      <w:proofErr w:type="gramStart"/>
      <w:r w:rsidRPr="002B18C8">
        <w:rPr>
          <w:rFonts w:ascii="Times New Roman" w:hAnsi="Times New Roman" w:cs="Times New Roman"/>
          <w:sz w:val="28"/>
          <w:szCs w:val="28"/>
        </w:rPr>
        <w:t>приведенных</w:t>
      </w:r>
      <w:proofErr w:type="gramEnd"/>
      <w:r w:rsidRPr="002B18C8">
        <w:rPr>
          <w:rFonts w:ascii="Times New Roman" w:hAnsi="Times New Roman" w:cs="Times New Roman"/>
          <w:sz w:val="28"/>
          <w:szCs w:val="28"/>
        </w:rPr>
        <w:t xml:space="preserve"> после каждой темы,  под рук</w:t>
      </w:r>
      <w:r w:rsidRPr="002B18C8">
        <w:rPr>
          <w:rFonts w:ascii="Times New Roman" w:hAnsi="Times New Roman" w:cs="Times New Roman"/>
          <w:sz w:val="28"/>
          <w:szCs w:val="28"/>
        </w:rPr>
        <w:t>о</w:t>
      </w:r>
      <w:r w:rsidRPr="002B18C8">
        <w:rPr>
          <w:rFonts w:ascii="Times New Roman" w:hAnsi="Times New Roman" w:cs="Times New Roman"/>
          <w:sz w:val="28"/>
          <w:szCs w:val="28"/>
        </w:rPr>
        <w:t>водством преподавателя в соответствии с изучаемым содержанием учебного материала.</w:t>
      </w:r>
    </w:p>
    <w:p w:rsidR="008D08E4" w:rsidRPr="002B18C8" w:rsidRDefault="008D08E4" w:rsidP="00890307">
      <w:pPr>
        <w:pStyle w:val="a5"/>
        <w:jc w:val="both"/>
        <w:rPr>
          <w:b w:val="0"/>
          <w:bCs w:val="0"/>
          <w:szCs w:val="28"/>
        </w:rPr>
      </w:pPr>
      <w:r w:rsidRPr="002B18C8">
        <w:rPr>
          <w:b w:val="0"/>
          <w:bCs w:val="0"/>
          <w:szCs w:val="28"/>
        </w:rPr>
        <w:tab/>
      </w:r>
      <w:proofErr w:type="gramStart"/>
      <w:r w:rsidRPr="002B18C8">
        <w:rPr>
          <w:b w:val="0"/>
          <w:bCs w:val="0"/>
          <w:szCs w:val="28"/>
        </w:rPr>
        <w:t>Состав заданий для теоретического обучения спланирован с расчетом, чтобы за отведенное время они могли быть выполнены качественно бол</w:t>
      </w:r>
      <w:r w:rsidRPr="002B18C8">
        <w:rPr>
          <w:b w:val="0"/>
          <w:bCs w:val="0"/>
          <w:szCs w:val="28"/>
        </w:rPr>
        <w:t>ь</w:t>
      </w:r>
      <w:r w:rsidRPr="002B18C8">
        <w:rPr>
          <w:b w:val="0"/>
          <w:bCs w:val="0"/>
          <w:szCs w:val="28"/>
        </w:rPr>
        <w:t>шинством обучающихся.</w:t>
      </w:r>
      <w:proofErr w:type="gramEnd"/>
    </w:p>
    <w:p w:rsidR="008D08E4" w:rsidRPr="002B18C8" w:rsidRDefault="008D08E4" w:rsidP="00890307">
      <w:pPr>
        <w:spacing w:after="0" w:line="240" w:lineRule="auto"/>
        <w:jc w:val="both"/>
        <w:rPr>
          <w:rStyle w:val="FontStyle14"/>
          <w:b w:val="0"/>
          <w:i w:val="0"/>
          <w:sz w:val="28"/>
          <w:szCs w:val="28"/>
        </w:rPr>
      </w:pPr>
      <w:r w:rsidRPr="002B18C8">
        <w:rPr>
          <w:rFonts w:ascii="Times New Roman" w:hAnsi="Times New Roman" w:cs="Times New Roman"/>
          <w:bCs/>
          <w:sz w:val="28"/>
          <w:szCs w:val="28"/>
        </w:rPr>
        <w:tab/>
        <w:t xml:space="preserve">Изучение теоретического курса по </w:t>
      </w:r>
      <w:r w:rsidR="005E5645" w:rsidRPr="002B18C8">
        <w:rPr>
          <w:rFonts w:ascii="Times New Roman" w:hAnsi="Times New Roman" w:cs="Times New Roman"/>
          <w:sz w:val="28"/>
          <w:szCs w:val="28"/>
        </w:rPr>
        <w:t xml:space="preserve">ОП. 07 Основы экономики </w:t>
      </w:r>
      <w:r w:rsidRPr="002B18C8">
        <w:rPr>
          <w:rStyle w:val="FontStyle14"/>
          <w:b w:val="0"/>
          <w:sz w:val="28"/>
          <w:szCs w:val="28"/>
        </w:rPr>
        <w:t>напра</w:t>
      </w:r>
      <w:r w:rsidRPr="002B18C8">
        <w:rPr>
          <w:rStyle w:val="FontStyle14"/>
          <w:b w:val="0"/>
          <w:sz w:val="28"/>
          <w:szCs w:val="28"/>
        </w:rPr>
        <w:t>в</w:t>
      </w:r>
      <w:r w:rsidRPr="002B18C8">
        <w:rPr>
          <w:rStyle w:val="FontStyle14"/>
          <w:b w:val="0"/>
          <w:sz w:val="28"/>
          <w:szCs w:val="28"/>
        </w:rPr>
        <w:t xml:space="preserve">лено на формирование общих компетенций: </w:t>
      </w:r>
    </w:p>
    <w:p w:rsidR="005E5645" w:rsidRPr="002B18C8" w:rsidRDefault="005E5645" w:rsidP="00890307">
      <w:pPr>
        <w:pStyle w:val="a7"/>
        <w:shd w:val="clear" w:color="auto" w:fill="auto"/>
        <w:spacing w:after="0" w:line="240" w:lineRule="auto"/>
        <w:ind w:firstLine="680"/>
        <w:jc w:val="both"/>
        <w:rPr>
          <w:sz w:val="28"/>
          <w:szCs w:val="28"/>
        </w:rPr>
      </w:pPr>
      <w:r w:rsidRPr="002B18C8">
        <w:rPr>
          <w:sz w:val="28"/>
          <w:szCs w:val="28"/>
          <w:lang w:eastAsia="en-US"/>
        </w:rPr>
        <w:t>OK</w:t>
      </w:r>
      <w:r w:rsidRPr="002B18C8">
        <w:rPr>
          <w:sz w:val="28"/>
          <w:szCs w:val="28"/>
        </w:rPr>
        <w:t>1. Понимать сущность и социальную значимость своей будущей профессии, проявлять к ней устойчивый интерес.</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3. Принимать решения в стандартных и нестандартных ситуациях и нести за них ответственность.</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характера.</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5. Использовать информационно-коммуникационные технологии в профессиональной деятельности.</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8. Самостоятельно определять задачи профессионального личнос</w:t>
      </w:r>
      <w:r w:rsidRPr="002B18C8">
        <w:rPr>
          <w:sz w:val="28"/>
          <w:szCs w:val="28"/>
        </w:rPr>
        <w:t>т</w:t>
      </w:r>
      <w:r w:rsidRPr="002B18C8">
        <w:rPr>
          <w:sz w:val="28"/>
          <w:szCs w:val="28"/>
        </w:rPr>
        <w:t>ного развития, заниматься самообразованием, осознанно планировать пов</w:t>
      </w:r>
      <w:r w:rsidRPr="002B18C8">
        <w:rPr>
          <w:sz w:val="28"/>
          <w:szCs w:val="28"/>
        </w:rPr>
        <w:t>ы</w:t>
      </w:r>
      <w:r w:rsidRPr="002B18C8">
        <w:rPr>
          <w:sz w:val="28"/>
          <w:szCs w:val="28"/>
        </w:rPr>
        <w:t>шение квалификации.</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9. Ориентироваться в условиях частой смены технологий в профе</w:t>
      </w:r>
      <w:r w:rsidRPr="002B18C8">
        <w:rPr>
          <w:sz w:val="28"/>
          <w:szCs w:val="28"/>
        </w:rPr>
        <w:t>с</w:t>
      </w:r>
      <w:r w:rsidRPr="002B18C8">
        <w:rPr>
          <w:sz w:val="28"/>
          <w:szCs w:val="28"/>
        </w:rPr>
        <w:t>сиональной деятельности.</w:t>
      </w:r>
    </w:p>
    <w:p w:rsidR="005E5645" w:rsidRPr="002B18C8" w:rsidRDefault="005E5645" w:rsidP="00890307">
      <w:pPr>
        <w:pStyle w:val="a7"/>
        <w:shd w:val="clear" w:color="auto" w:fill="auto"/>
        <w:spacing w:after="0" w:line="240" w:lineRule="auto"/>
        <w:ind w:firstLine="680"/>
        <w:jc w:val="both"/>
        <w:rPr>
          <w:sz w:val="28"/>
          <w:szCs w:val="28"/>
        </w:rPr>
      </w:pPr>
      <w:proofErr w:type="gramStart"/>
      <w:r w:rsidRPr="002B18C8">
        <w:rPr>
          <w:sz w:val="28"/>
          <w:szCs w:val="28"/>
        </w:rPr>
        <w:t>ОК</w:t>
      </w:r>
      <w:proofErr w:type="gramEnd"/>
      <w:r w:rsidRPr="002B18C8">
        <w:rPr>
          <w:sz w:val="28"/>
          <w:szCs w:val="28"/>
        </w:rPr>
        <w:t xml:space="preserve"> 10. Исполнять воинскую обязанность, в том числе с применением полученных профессиональных знаний (для юношей).</w:t>
      </w:r>
    </w:p>
    <w:p w:rsidR="008D08E4" w:rsidRPr="002B18C8" w:rsidRDefault="005E5645" w:rsidP="00890307">
      <w:pPr>
        <w:pStyle w:val="a7"/>
        <w:shd w:val="clear" w:color="auto" w:fill="auto"/>
        <w:spacing w:after="0" w:line="240" w:lineRule="auto"/>
        <w:ind w:firstLine="680"/>
        <w:jc w:val="both"/>
        <w:rPr>
          <w:sz w:val="28"/>
          <w:szCs w:val="28"/>
        </w:rPr>
      </w:pPr>
      <w:r w:rsidRPr="002B18C8">
        <w:rPr>
          <w:bCs/>
          <w:sz w:val="28"/>
          <w:szCs w:val="28"/>
        </w:rPr>
        <w:t>И</w:t>
      </w:r>
      <w:r w:rsidR="008D08E4" w:rsidRPr="002B18C8">
        <w:rPr>
          <w:bCs/>
          <w:sz w:val="28"/>
          <w:szCs w:val="28"/>
        </w:rPr>
        <w:t xml:space="preserve">зучение теоретических аспектов  дисциплины </w:t>
      </w:r>
      <w:r w:rsidR="008D08E4" w:rsidRPr="002B18C8">
        <w:rPr>
          <w:sz w:val="28"/>
          <w:szCs w:val="28"/>
        </w:rPr>
        <w:t>ОП. 12 Основы экон</w:t>
      </w:r>
      <w:r w:rsidR="008D08E4" w:rsidRPr="002B18C8">
        <w:rPr>
          <w:sz w:val="28"/>
          <w:szCs w:val="28"/>
        </w:rPr>
        <w:t>о</w:t>
      </w:r>
      <w:r w:rsidR="008D08E4" w:rsidRPr="002B18C8">
        <w:rPr>
          <w:sz w:val="28"/>
          <w:szCs w:val="28"/>
        </w:rPr>
        <w:t xml:space="preserve">мики организации и правового обеспечения профессиональной деятельности </w:t>
      </w:r>
      <w:r w:rsidR="008D08E4" w:rsidRPr="002B18C8">
        <w:rPr>
          <w:rStyle w:val="FontStyle14"/>
          <w:sz w:val="28"/>
          <w:szCs w:val="28"/>
        </w:rPr>
        <w:t>направлено на формирование профессиональных компетенций</w:t>
      </w:r>
    </w:p>
    <w:p w:rsidR="005E5645" w:rsidRPr="002B18C8" w:rsidRDefault="005E5645" w:rsidP="00890307">
      <w:pPr>
        <w:shd w:val="clear" w:color="auto" w:fill="FFFFFF"/>
        <w:spacing w:after="0" w:line="240" w:lineRule="auto"/>
        <w:ind w:firstLine="706"/>
        <w:jc w:val="both"/>
        <w:rPr>
          <w:rFonts w:ascii="Times New Roman" w:hAnsi="Times New Roman" w:cs="Times New Roman"/>
          <w:sz w:val="28"/>
          <w:szCs w:val="28"/>
        </w:rPr>
      </w:pPr>
      <w:r w:rsidRPr="002B18C8">
        <w:rPr>
          <w:rFonts w:ascii="Times New Roman" w:hAnsi="Times New Roman" w:cs="Times New Roman"/>
          <w:sz w:val="28"/>
          <w:szCs w:val="28"/>
        </w:rPr>
        <w:t>ПК 1.1. Выполнять наладку, регулировку и проверку электрического и электромеханического оборудования.</w:t>
      </w:r>
    </w:p>
    <w:p w:rsidR="005E5645" w:rsidRPr="002B18C8" w:rsidRDefault="005E5645" w:rsidP="00890307">
      <w:pPr>
        <w:shd w:val="clear" w:color="auto" w:fill="FFFFFF"/>
        <w:spacing w:after="0" w:line="240" w:lineRule="auto"/>
        <w:ind w:firstLine="706"/>
        <w:jc w:val="both"/>
        <w:rPr>
          <w:rFonts w:ascii="Times New Roman" w:hAnsi="Times New Roman" w:cs="Times New Roman"/>
          <w:sz w:val="28"/>
          <w:szCs w:val="28"/>
        </w:rPr>
      </w:pPr>
      <w:r w:rsidRPr="002B18C8">
        <w:rPr>
          <w:rFonts w:ascii="Times New Roman" w:hAnsi="Times New Roman" w:cs="Times New Roman"/>
          <w:sz w:val="28"/>
          <w:szCs w:val="28"/>
        </w:rPr>
        <w:t>ПК 1.2. Организовывать и выполнять техническое обслуживание и р</w:t>
      </w:r>
      <w:r w:rsidRPr="002B18C8">
        <w:rPr>
          <w:rFonts w:ascii="Times New Roman" w:hAnsi="Times New Roman" w:cs="Times New Roman"/>
          <w:sz w:val="28"/>
          <w:szCs w:val="28"/>
        </w:rPr>
        <w:t>е</w:t>
      </w:r>
      <w:r w:rsidRPr="002B18C8">
        <w:rPr>
          <w:rFonts w:ascii="Times New Roman" w:hAnsi="Times New Roman" w:cs="Times New Roman"/>
          <w:sz w:val="28"/>
          <w:szCs w:val="28"/>
        </w:rPr>
        <w:t>монт электрического и электромеханического оборудования.</w:t>
      </w:r>
    </w:p>
    <w:p w:rsidR="005E5645" w:rsidRPr="002B18C8" w:rsidRDefault="005E5645" w:rsidP="00890307">
      <w:pPr>
        <w:shd w:val="clear" w:color="auto" w:fill="FFFFFF"/>
        <w:spacing w:after="0" w:line="240" w:lineRule="auto"/>
        <w:ind w:firstLine="706"/>
        <w:jc w:val="both"/>
        <w:rPr>
          <w:rFonts w:ascii="Times New Roman" w:hAnsi="Times New Roman" w:cs="Times New Roman"/>
          <w:sz w:val="28"/>
          <w:szCs w:val="28"/>
        </w:rPr>
      </w:pPr>
      <w:r w:rsidRPr="002B18C8">
        <w:rPr>
          <w:rFonts w:ascii="Times New Roman" w:hAnsi="Times New Roman" w:cs="Times New Roman"/>
          <w:sz w:val="28"/>
          <w:szCs w:val="28"/>
        </w:rPr>
        <w:t>ПК 1.3. Осуществлять диагностику и технический контроль при эк</w:t>
      </w:r>
      <w:r w:rsidRPr="002B18C8">
        <w:rPr>
          <w:rFonts w:ascii="Times New Roman" w:hAnsi="Times New Roman" w:cs="Times New Roman"/>
          <w:sz w:val="28"/>
          <w:szCs w:val="28"/>
        </w:rPr>
        <w:t>с</w:t>
      </w:r>
      <w:r w:rsidRPr="002B18C8">
        <w:rPr>
          <w:rFonts w:ascii="Times New Roman" w:hAnsi="Times New Roman" w:cs="Times New Roman"/>
          <w:sz w:val="28"/>
          <w:szCs w:val="28"/>
        </w:rPr>
        <w:t>плуатации электрического и электромеханического оборудования.</w:t>
      </w:r>
    </w:p>
    <w:p w:rsidR="005E5645" w:rsidRPr="002B18C8" w:rsidRDefault="005E5645" w:rsidP="00890307">
      <w:pPr>
        <w:shd w:val="clear" w:color="auto" w:fill="FFFFFF"/>
        <w:spacing w:after="0" w:line="240" w:lineRule="auto"/>
        <w:ind w:firstLine="706"/>
        <w:jc w:val="both"/>
        <w:rPr>
          <w:rFonts w:ascii="Times New Roman" w:hAnsi="Times New Roman" w:cs="Times New Roman"/>
          <w:sz w:val="28"/>
          <w:szCs w:val="28"/>
        </w:rPr>
      </w:pPr>
      <w:r w:rsidRPr="002B18C8">
        <w:rPr>
          <w:rFonts w:ascii="Times New Roman" w:hAnsi="Times New Roman" w:cs="Times New Roman"/>
          <w:sz w:val="28"/>
          <w:szCs w:val="28"/>
        </w:rPr>
        <w:lastRenderedPageBreak/>
        <w:t>ПК 1.4. Составлять отчётную документацию по техническому обсл</w:t>
      </w:r>
      <w:r w:rsidRPr="002B18C8">
        <w:rPr>
          <w:rFonts w:ascii="Times New Roman" w:hAnsi="Times New Roman" w:cs="Times New Roman"/>
          <w:sz w:val="28"/>
          <w:szCs w:val="28"/>
        </w:rPr>
        <w:t>у</w:t>
      </w:r>
      <w:r w:rsidRPr="002B18C8">
        <w:rPr>
          <w:rFonts w:ascii="Times New Roman" w:hAnsi="Times New Roman" w:cs="Times New Roman"/>
          <w:sz w:val="28"/>
          <w:szCs w:val="28"/>
        </w:rPr>
        <w:t>живанию и ремонту электрического и электромеханического оборудования.</w:t>
      </w:r>
    </w:p>
    <w:p w:rsidR="008D08E4" w:rsidRPr="002B18C8" w:rsidRDefault="008D08E4" w:rsidP="00890307">
      <w:pPr>
        <w:spacing w:after="0" w:line="240" w:lineRule="auto"/>
        <w:rPr>
          <w:rFonts w:ascii="Times New Roman" w:hAnsi="Times New Roman" w:cs="Times New Roman"/>
          <w:sz w:val="28"/>
          <w:szCs w:val="28"/>
        </w:rPr>
      </w:pPr>
      <w:r w:rsidRPr="002B18C8">
        <w:rPr>
          <w:rStyle w:val="FontStyle11"/>
          <w:sz w:val="28"/>
          <w:szCs w:val="28"/>
        </w:rPr>
        <w:tab/>
        <w:t>Перечень лекций  составлялся с учетом требований ФГОС к зн</w:t>
      </w:r>
      <w:r w:rsidRPr="002B18C8">
        <w:rPr>
          <w:rStyle w:val="FontStyle11"/>
          <w:sz w:val="28"/>
          <w:szCs w:val="28"/>
        </w:rPr>
        <w:t>а</w:t>
      </w:r>
      <w:r w:rsidRPr="002B18C8">
        <w:rPr>
          <w:rStyle w:val="FontStyle11"/>
          <w:sz w:val="28"/>
          <w:szCs w:val="28"/>
        </w:rPr>
        <w:t xml:space="preserve">ниям студентов по итогам изучения </w:t>
      </w:r>
      <w:r w:rsidR="005E5645" w:rsidRPr="002B18C8">
        <w:rPr>
          <w:rFonts w:ascii="Times New Roman" w:hAnsi="Times New Roman" w:cs="Times New Roman"/>
          <w:sz w:val="28"/>
          <w:szCs w:val="28"/>
        </w:rPr>
        <w:t xml:space="preserve">ОП. 07 Основы экономики </w:t>
      </w:r>
    </w:p>
    <w:p w:rsidR="008D08E4" w:rsidRPr="002B18C8" w:rsidRDefault="008D08E4" w:rsidP="00890307">
      <w:pPr>
        <w:spacing w:after="0" w:line="240" w:lineRule="auto"/>
        <w:jc w:val="center"/>
        <w:rPr>
          <w:rFonts w:ascii="Times New Roman" w:hAnsi="Times New Roman" w:cs="Times New Roman"/>
          <w:sz w:val="28"/>
          <w:szCs w:val="28"/>
        </w:rPr>
      </w:pPr>
    </w:p>
    <w:p w:rsidR="008D08E4" w:rsidRPr="002B18C8" w:rsidRDefault="008D08E4"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br w:type="page"/>
      </w:r>
    </w:p>
    <w:p w:rsidR="00846261" w:rsidRPr="002B18C8" w:rsidRDefault="00846261"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3152EF" w:rsidRPr="002B18C8" w:rsidRDefault="003152EF"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ПОНЯТИЕ И ВИДЫ ПРЕДПРИЯТИЙ</w:t>
      </w:r>
    </w:p>
    <w:p w:rsidR="00DB69F7" w:rsidRPr="002B18C8" w:rsidRDefault="00DB69F7" w:rsidP="00DB69F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DB69F7" w:rsidRPr="002B18C8" w:rsidRDefault="00DB69F7" w:rsidP="00DB69F7">
      <w:pPr>
        <w:pStyle w:val="aa"/>
        <w:numPr>
          <w:ilvl w:val="0"/>
          <w:numId w:val="91"/>
        </w:numPr>
        <w:rPr>
          <w:b/>
          <w:sz w:val="28"/>
          <w:szCs w:val="28"/>
        </w:rPr>
      </w:pPr>
      <w:r w:rsidRPr="002B18C8">
        <w:rPr>
          <w:b/>
          <w:sz w:val="28"/>
          <w:szCs w:val="28"/>
        </w:rPr>
        <w:t>Сущность и основные группы  предприятий</w:t>
      </w:r>
    </w:p>
    <w:p w:rsidR="00DB69F7" w:rsidRPr="002B18C8" w:rsidRDefault="00DB69F7" w:rsidP="00DB69F7">
      <w:pPr>
        <w:pStyle w:val="aa"/>
        <w:numPr>
          <w:ilvl w:val="0"/>
          <w:numId w:val="91"/>
        </w:numPr>
        <w:rPr>
          <w:b/>
          <w:sz w:val="28"/>
          <w:szCs w:val="28"/>
        </w:rPr>
      </w:pPr>
      <w:r w:rsidRPr="002B18C8">
        <w:rPr>
          <w:b/>
          <w:sz w:val="28"/>
          <w:szCs w:val="28"/>
        </w:rPr>
        <w:t>Отраслевые особенности предприятия в рыночной экономике</w:t>
      </w:r>
    </w:p>
    <w:p w:rsidR="00DB69F7" w:rsidRPr="002B18C8" w:rsidRDefault="00DB69F7" w:rsidP="00DB69F7">
      <w:pPr>
        <w:pStyle w:val="aff0"/>
        <w:numPr>
          <w:ilvl w:val="0"/>
          <w:numId w:val="91"/>
        </w:numPr>
        <w:spacing w:before="0" w:beforeAutospacing="0" w:after="0" w:afterAutospacing="0"/>
        <w:jc w:val="both"/>
        <w:rPr>
          <w:b/>
          <w:sz w:val="28"/>
          <w:szCs w:val="28"/>
        </w:rPr>
      </w:pPr>
      <w:r w:rsidRPr="002B18C8">
        <w:rPr>
          <w:b/>
          <w:sz w:val="28"/>
          <w:szCs w:val="28"/>
        </w:rPr>
        <w:t>Классификация предприятий.</w:t>
      </w:r>
    </w:p>
    <w:p w:rsidR="00DB69F7" w:rsidRPr="002B18C8" w:rsidRDefault="00DB69F7" w:rsidP="00DB69F7">
      <w:pPr>
        <w:pStyle w:val="aff0"/>
        <w:numPr>
          <w:ilvl w:val="0"/>
          <w:numId w:val="91"/>
        </w:numPr>
        <w:spacing w:before="0" w:beforeAutospacing="0" w:after="0" w:afterAutospacing="0"/>
        <w:jc w:val="both"/>
        <w:rPr>
          <w:b/>
          <w:sz w:val="28"/>
          <w:szCs w:val="28"/>
        </w:rPr>
      </w:pPr>
      <w:r w:rsidRPr="002B18C8">
        <w:rPr>
          <w:b/>
          <w:sz w:val="28"/>
          <w:szCs w:val="28"/>
        </w:rPr>
        <w:t>Малые предприятия, как особый вид предприятий</w:t>
      </w:r>
    </w:p>
    <w:p w:rsidR="00DB69F7" w:rsidRPr="002B18C8" w:rsidRDefault="00DB69F7" w:rsidP="00DB69F7">
      <w:pPr>
        <w:pStyle w:val="aa"/>
        <w:rPr>
          <w:b/>
          <w:sz w:val="28"/>
          <w:szCs w:val="28"/>
        </w:rPr>
      </w:pPr>
    </w:p>
    <w:p w:rsidR="00DB69F7" w:rsidRPr="002B18C8" w:rsidRDefault="00DB69F7" w:rsidP="00DB69F7">
      <w:pPr>
        <w:pStyle w:val="aa"/>
        <w:rPr>
          <w:b/>
          <w:sz w:val="28"/>
          <w:szCs w:val="28"/>
        </w:rPr>
      </w:pPr>
      <w:r w:rsidRPr="002B18C8">
        <w:rPr>
          <w:b/>
          <w:sz w:val="28"/>
          <w:szCs w:val="28"/>
        </w:rPr>
        <w:t>Сущность и основные группы  предприятий</w:t>
      </w:r>
    </w:p>
    <w:p w:rsidR="0016230A" w:rsidRPr="002B18C8" w:rsidRDefault="006D26B5" w:rsidP="006D26B5">
      <w:pPr>
        <w:pStyle w:val="aff0"/>
        <w:spacing w:before="0" w:beforeAutospacing="0" w:after="0" w:afterAutospacing="0"/>
        <w:jc w:val="both"/>
        <w:rPr>
          <w:sz w:val="28"/>
          <w:szCs w:val="28"/>
        </w:rPr>
      </w:pPr>
      <w:r w:rsidRPr="002B18C8">
        <w:rPr>
          <w:rStyle w:val="aff6"/>
          <w:sz w:val="28"/>
          <w:szCs w:val="28"/>
        </w:rPr>
        <w:tab/>
      </w:r>
      <w:r w:rsidR="0016230A" w:rsidRPr="002B18C8">
        <w:rPr>
          <w:rStyle w:val="aff6"/>
          <w:sz w:val="28"/>
          <w:szCs w:val="28"/>
        </w:rPr>
        <w:t>Предприятие</w:t>
      </w:r>
      <w:r w:rsidR="0016230A" w:rsidRPr="002B18C8">
        <w:rPr>
          <w:sz w:val="28"/>
          <w:szCs w:val="28"/>
        </w:rPr>
        <w:t xml:space="preserve"> - это самостоятельный хозяйствующий субъект, созда</w:t>
      </w:r>
      <w:r w:rsidR="0016230A" w:rsidRPr="002B18C8">
        <w:rPr>
          <w:sz w:val="28"/>
          <w:szCs w:val="28"/>
        </w:rPr>
        <w:t>н</w:t>
      </w:r>
      <w:r w:rsidR="0016230A" w:rsidRPr="002B18C8">
        <w:rPr>
          <w:sz w:val="28"/>
          <w:szCs w:val="28"/>
        </w:rPr>
        <w:t>ный для производства продукции, выполнения работ и оказания услуг в ц</w:t>
      </w:r>
      <w:r w:rsidR="0016230A" w:rsidRPr="002B18C8">
        <w:rPr>
          <w:sz w:val="28"/>
          <w:szCs w:val="28"/>
        </w:rPr>
        <w:t>е</w:t>
      </w:r>
      <w:r w:rsidR="0016230A" w:rsidRPr="002B18C8">
        <w:rPr>
          <w:sz w:val="28"/>
          <w:szCs w:val="28"/>
        </w:rPr>
        <w:t>лях удовлетворения общественных потребностей и получения прибыли.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зависимости от видов производства предприятия делятся на следу</w:t>
      </w:r>
      <w:r w:rsidR="0016230A" w:rsidRPr="002B18C8">
        <w:rPr>
          <w:sz w:val="28"/>
          <w:szCs w:val="28"/>
        </w:rPr>
        <w:t>ю</w:t>
      </w:r>
      <w:r w:rsidR="0016230A" w:rsidRPr="002B18C8">
        <w:rPr>
          <w:sz w:val="28"/>
          <w:szCs w:val="28"/>
        </w:rPr>
        <w:t>щие три группы:</w:t>
      </w:r>
    </w:p>
    <w:p w:rsidR="0016230A" w:rsidRPr="002B18C8" w:rsidRDefault="0016230A" w:rsidP="006D26B5">
      <w:pPr>
        <w:pStyle w:val="aff0"/>
        <w:spacing w:before="0" w:beforeAutospacing="0" w:after="0" w:afterAutospacing="0"/>
        <w:jc w:val="both"/>
        <w:rPr>
          <w:sz w:val="28"/>
          <w:szCs w:val="28"/>
        </w:rPr>
      </w:pPr>
      <w:r w:rsidRPr="002B18C8">
        <w:rPr>
          <w:sz w:val="28"/>
          <w:szCs w:val="28"/>
        </w:rPr>
        <w:t>1. Производящие продукцию определенного вида (заводы, фабрики).</w:t>
      </w:r>
    </w:p>
    <w:p w:rsidR="0016230A" w:rsidRPr="002B18C8" w:rsidRDefault="0016230A" w:rsidP="006D26B5">
      <w:pPr>
        <w:pStyle w:val="aff0"/>
        <w:spacing w:before="0" w:beforeAutospacing="0" w:after="0" w:afterAutospacing="0"/>
        <w:jc w:val="both"/>
        <w:rPr>
          <w:sz w:val="28"/>
          <w:szCs w:val="28"/>
        </w:rPr>
      </w:pPr>
      <w:r w:rsidRPr="002B18C8">
        <w:rPr>
          <w:sz w:val="28"/>
          <w:szCs w:val="28"/>
        </w:rPr>
        <w:t>2. Производящие работы определенной направленности (строительство соц</w:t>
      </w:r>
      <w:r w:rsidRPr="002B18C8">
        <w:rPr>
          <w:sz w:val="28"/>
          <w:szCs w:val="28"/>
        </w:rPr>
        <w:t>и</w:t>
      </w:r>
      <w:r w:rsidRPr="002B18C8">
        <w:rPr>
          <w:sz w:val="28"/>
          <w:szCs w:val="28"/>
        </w:rPr>
        <w:t>ально-культурных объектов, производственных корпусов, жилья, дорог и т.д.).</w:t>
      </w:r>
    </w:p>
    <w:p w:rsidR="006D26B5" w:rsidRPr="002B18C8" w:rsidRDefault="0016230A" w:rsidP="006D26B5">
      <w:pPr>
        <w:pStyle w:val="aff0"/>
        <w:spacing w:before="0" w:beforeAutospacing="0" w:after="0" w:afterAutospacing="0"/>
        <w:jc w:val="both"/>
        <w:rPr>
          <w:sz w:val="28"/>
          <w:szCs w:val="28"/>
        </w:rPr>
      </w:pPr>
      <w:r w:rsidRPr="002B18C8">
        <w:rPr>
          <w:sz w:val="28"/>
          <w:szCs w:val="28"/>
        </w:rPr>
        <w:t>3. Оказывающие различные, в том числе и хозяйственные, услуги (магазины, дома быта, прачечные, станции тех</w:t>
      </w:r>
      <w:r w:rsidR="006D26B5" w:rsidRPr="002B18C8">
        <w:rPr>
          <w:sz w:val="28"/>
          <w:szCs w:val="28"/>
        </w:rPr>
        <w:t>нического обслуживания и т.д.).</w:t>
      </w:r>
    </w:p>
    <w:p w:rsidR="0016230A" w:rsidRPr="002B18C8" w:rsidRDefault="006D26B5" w:rsidP="006D26B5">
      <w:pPr>
        <w:pStyle w:val="aff0"/>
        <w:spacing w:before="0" w:beforeAutospacing="0" w:after="0" w:afterAutospacing="0"/>
        <w:jc w:val="both"/>
        <w:rPr>
          <w:b/>
          <w:sz w:val="28"/>
          <w:szCs w:val="28"/>
        </w:rPr>
      </w:pPr>
      <w:r w:rsidRPr="002B18C8">
        <w:rPr>
          <w:b/>
        </w:rPr>
        <w:tab/>
      </w:r>
      <w:r w:rsidR="0016230A" w:rsidRPr="002B18C8">
        <w:rPr>
          <w:b/>
          <w:sz w:val="28"/>
          <w:szCs w:val="28"/>
        </w:rPr>
        <w:t>Отраслевые особенности предприятия в рыночной экономике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Особое место в системе национальной экономики занимает организ</w:t>
      </w:r>
      <w:r w:rsidR="0016230A" w:rsidRPr="002B18C8">
        <w:rPr>
          <w:sz w:val="28"/>
          <w:szCs w:val="28"/>
        </w:rPr>
        <w:t>а</w:t>
      </w:r>
      <w:r w:rsidR="0016230A" w:rsidRPr="002B18C8">
        <w:rPr>
          <w:sz w:val="28"/>
          <w:szCs w:val="28"/>
        </w:rPr>
        <w:t>ция (предприятие). Организация (предприятие) является первичным стру</w:t>
      </w:r>
      <w:r w:rsidR="0016230A" w:rsidRPr="002B18C8">
        <w:rPr>
          <w:sz w:val="28"/>
          <w:szCs w:val="28"/>
        </w:rPr>
        <w:t>к</w:t>
      </w:r>
      <w:r w:rsidR="0016230A" w:rsidRPr="002B18C8">
        <w:rPr>
          <w:sz w:val="28"/>
          <w:szCs w:val="28"/>
        </w:rPr>
        <w:t>турным звеном народнохозяйственного комплекса России. Народнохозя</w:t>
      </w:r>
      <w:r w:rsidR="0016230A" w:rsidRPr="002B18C8">
        <w:rPr>
          <w:sz w:val="28"/>
          <w:szCs w:val="28"/>
        </w:rPr>
        <w:t>й</w:t>
      </w:r>
      <w:r w:rsidR="0016230A" w:rsidRPr="002B18C8">
        <w:rPr>
          <w:sz w:val="28"/>
          <w:szCs w:val="28"/>
        </w:rPr>
        <w:t>ственный комплекс имеет особые отраслевые, региональные, воспроизво</w:t>
      </w:r>
      <w:r w:rsidR="0016230A" w:rsidRPr="002B18C8">
        <w:rPr>
          <w:sz w:val="28"/>
          <w:szCs w:val="28"/>
        </w:rPr>
        <w:t>д</w:t>
      </w:r>
      <w:r w:rsidR="0016230A" w:rsidRPr="002B18C8">
        <w:rPr>
          <w:sz w:val="28"/>
          <w:szCs w:val="28"/>
        </w:rPr>
        <w:t>ственные и другие структурные характеристики.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Составные элементы народнохозяйственного комплекса могут быть сгруппированы по различным экономическим признакам. Группировка носит условный характер, так как один и тот же субъект хозяйствования может быть отнесен одновременно к различным группам.</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Сферы экономики подразделяются на специализированные отрасли. Отрасль – это совокупность качественно однородных предприятий (орган</w:t>
      </w:r>
      <w:r w:rsidR="0016230A" w:rsidRPr="002B18C8">
        <w:rPr>
          <w:sz w:val="28"/>
          <w:szCs w:val="28"/>
        </w:rPr>
        <w:t>и</w:t>
      </w:r>
      <w:r w:rsidR="0016230A" w:rsidRPr="002B18C8">
        <w:rPr>
          <w:sz w:val="28"/>
          <w:szCs w:val="28"/>
        </w:rPr>
        <w:t>заций), характеризующихся единством:</w:t>
      </w:r>
    </w:p>
    <w:p w:rsidR="0016230A" w:rsidRPr="002B18C8" w:rsidRDefault="0016230A" w:rsidP="006D26B5">
      <w:pPr>
        <w:pStyle w:val="aff0"/>
        <w:spacing w:before="0" w:beforeAutospacing="0" w:after="0" w:afterAutospacing="0"/>
        <w:jc w:val="both"/>
        <w:rPr>
          <w:sz w:val="28"/>
          <w:szCs w:val="28"/>
        </w:rPr>
      </w:pPr>
      <w:r w:rsidRPr="002B18C8">
        <w:rPr>
          <w:sz w:val="28"/>
          <w:szCs w:val="28"/>
        </w:rPr>
        <w:t>– экономического назначения продукции;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однородностью потребляемого сырья;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общностью технологического процесса и технической базы;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особым профессиональным составом персонала;</w:t>
      </w:r>
    </w:p>
    <w:p w:rsidR="0016230A" w:rsidRPr="002B18C8" w:rsidRDefault="0016230A" w:rsidP="006D26B5">
      <w:pPr>
        <w:pStyle w:val="aff0"/>
        <w:spacing w:before="0" w:beforeAutospacing="0" w:after="0" w:afterAutospacing="0"/>
        <w:jc w:val="both"/>
        <w:rPr>
          <w:sz w:val="28"/>
          <w:szCs w:val="28"/>
        </w:rPr>
      </w:pPr>
      <w:r w:rsidRPr="002B18C8">
        <w:rPr>
          <w:sz w:val="28"/>
          <w:szCs w:val="28"/>
        </w:rPr>
        <w:t xml:space="preserve">– специфическими условиями работы и </w:t>
      </w:r>
      <w:proofErr w:type="gramStart"/>
      <w:r w:rsidRPr="002B18C8">
        <w:rPr>
          <w:sz w:val="28"/>
          <w:szCs w:val="28"/>
        </w:rPr>
        <w:t>выполняющих</w:t>
      </w:r>
      <w:proofErr w:type="gramEnd"/>
      <w:r w:rsidRPr="002B18C8">
        <w:rPr>
          <w:sz w:val="28"/>
          <w:szCs w:val="28"/>
        </w:rPr>
        <w:t xml:space="preserve"> общую (специфич</w:t>
      </w:r>
      <w:r w:rsidRPr="002B18C8">
        <w:rPr>
          <w:sz w:val="28"/>
          <w:szCs w:val="28"/>
        </w:rPr>
        <w:t>е</w:t>
      </w:r>
      <w:r w:rsidRPr="002B18C8">
        <w:rPr>
          <w:sz w:val="28"/>
          <w:szCs w:val="28"/>
        </w:rPr>
        <w:t>скую) функцию в национальном хозяйстве.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При определении отраслевой принадлежности предприятия (организ</w:t>
      </w:r>
      <w:r w:rsidR="0016230A" w:rsidRPr="002B18C8">
        <w:rPr>
          <w:sz w:val="28"/>
          <w:szCs w:val="28"/>
        </w:rPr>
        <w:t>а</w:t>
      </w:r>
      <w:r w:rsidR="0016230A" w:rsidRPr="002B18C8">
        <w:rPr>
          <w:sz w:val="28"/>
          <w:szCs w:val="28"/>
        </w:rPr>
        <w:t>ции) ее рассматривают как единое целое, относят к той или иной отрасли, и</w:t>
      </w:r>
      <w:r w:rsidR="0016230A" w:rsidRPr="002B18C8">
        <w:rPr>
          <w:sz w:val="28"/>
          <w:szCs w:val="28"/>
        </w:rPr>
        <w:t>с</w:t>
      </w:r>
      <w:r w:rsidR="0016230A" w:rsidRPr="002B18C8">
        <w:rPr>
          <w:sz w:val="28"/>
          <w:szCs w:val="28"/>
        </w:rPr>
        <w:t>ходя из того вида деятельности, который в момент регистрации является преобладающим.</w:t>
      </w:r>
    </w:p>
    <w:p w:rsidR="0016230A" w:rsidRPr="002B18C8" w:rsidRDefault="006D26B5"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Отраслевое деление является результатом развития общественного ра</w:t>
      </w:r>
      <w:r w:rsidR="0016230A" w:rsidRPr="002B18C8">
        <w:rPr>
          <w:sz w:val="28"/>
          <w:szCs w:val="28"/>
        </w:rPr>
        <w:t>з</w:t>
      </w:r>
      <w:r w:rsidR="0016230A" w:rsidRPr="002B18C8">
        <w:rPr>
          <w:sz w:val="28"/>
          <w:szCs w:val="28"/>
        </w:rPr>
        <w:t>деления труда.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Каждая из специализированных отраслей подразделяется на комплек</w:t>
      </w:r>
      <w:r w:rsidR="0016230A" w:rsidRPr="002B18C8">
        <w:rPr>
          <w:sz w:val="28"/>
          <w:szCs w:val="28"/>
        </w:rPr>
        <w:t>с</w:t>
      </w:r>
      <w:r w:rsidR="0016230A" w:rsidRPr="002B18C8">
        <w:rPr>
          <w:sz w:val="28"/>
          <w:szCs w:val="28"/>
        </w:rPr>
        <w:t>ные отрасли и виды производств. В составе промышленности насчитывают более 15 крупных отраслей: энергетика, черная и цветная металлургия, ле</w:t>
      </w:r>
      <w:r w:rsidR="0016230A" w:rsidRPr="002B18C8">
        <w:rPr>
          <w:sz w:val="28"/>
          <w:szCs w:val="28"/>
        </w:rPr>
        <w:t>с</w:t>
      </w:r>
      <w:r w:rsidR="0016230A" w:rsidRPr="002B18C8">
        <w:rPr>
          <w:sz w:val="28"/>
          <w:szCs w:val="28"/>
        </w:rPr>
        <w:t>ная, целлюлозно-бумажная промышленность и другие.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Специализированные отрасли различаются степенью дифференциации производства. Развитие производственных сил общества определяет дал</w:t>
      </w:r>
      <w:r w:rsidR="0016230A" w:rsidRPr="002B18C8">
        <w:rPr>
          <w:sz w:val="28"/>
          <w:szCs w:val="28"/>
        </w:rPr>
        <w:t>ь</w:t>
      </w:r>
      <w:r w:rsidR="0016230A" w:rsidRPr="002B18C8">
        <w:rPr>
          <w:sz w:val="28"/>
          <w:szCs w:val="28"/>
        </w:rPr>
        <w:t>нейшее углубление специализации производства, что обусловливает форм</w:t>
      </w:r>
      <w:r w:rsidR="0016230A" w:rsidRPr="002B18C8">
        <w:rPr>
          <w:sz w:val="28"/>
          <w:szCs w:val="28"/>
        </w:rPr>
        <w:t>и</w:t>
      </w:r>
      <w:r w:rsidR="0016230A" w:rsidRPr="002B18C8">
        <w:rPr>
          <w:sz w:val="28"/>
          <w:szCs w:val="28"/>
        </w:rPr>
        <w:t>рование новых отраслей и видов производства.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Процесс обособления, </w:t>
      </w:r>
      <w:proofErr w:type="spellStart"/>
      <w:r w:rsidR="0016230A" w:rsidRPr="002B18C8">
        <w:rPr>
          <w:sz w:val="28"/>
          <w:szCs w:val="28"/>
        </w:rPr>
        <w:t>отпочковывания</w:t>
      </w:r>
      <w:proofErr w:type="spellEnd"/>
      <w:r w:rsidR="0016230A" w:rsidRPr="002B18C8">
        <w:rPr>
          <w:sz w:val="28"/>
          <w:szCs w:val="28"/>
        </w:rPr>
        <w:t xml:space="preserve"> отраслей и видов производств осуществляется параллельно с процессами кооперации и интеграции прои</w:t>
      </w:r>
      <w:r w:rsidR="0016230A" w:rsidRPr="002B18C8">
        <w:rPr>
          <w:sz w:val="28"/>
          <w:szCs w:val="28"/>
        </w:rPr>
        <w:t>з</w:t>
      </w:r>
      <w:r w:rsidR="0016230A" w:rsidRPr="002B18C8">
        <w:rPr>
          <w:sz w:val="28"/>
          <w:szCs w:val="28"/>
        </w:rPr>
        <w:t>водства. Данный процесс приводит к развитию связей, к созданию смеша</w:t>
      </w:r>
      <w:r w:rsidR="0016230A" w:rsidRPr="002B18C8">
        <w:rPr>
          <w:sz w:val="28"/>
          <w:szCs w:val="28"/>
        </w:rPr>
        <w:t>н</w:t>
      </w:r>
      <w:r w:rsidR="0016230A" w:rsidRPr="002B18C8">
        <w:rPr>
          <w:sz w:val="28"/>
          <w:szCs w:val="28"/>
        </w:rPr>
        <w:t>ных производств и межотраслевых комплексов.</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Межотраслевой комплекс характеризует результаты взаимодействия различных отраслей и их элементов, разных стадий производства и распред</w:t>
      </w:r>
      <w:r w:rsidR="0016230A" w:rsidRPr="002B18C8">
        <w:rPr>
          <w:sz w:val="28"/>
          <w:szCs w:val="28"/>
        </w:rPr>
        <w:t>е</w:t>
      </w:r>
      <w:r w:rsidR="0016230A" w:rsidRPr="002B18C8">
        <w:rPr>
          <w:sz w:val="28"/>
          <w:szCs w:val="28"/>
        </w:rPr>
        <w:t>ления продуктов.</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Промышленность – ведущая отрасль народнохозяйственного компле</w:t>
      </w:r>
      <w:r w:rsidR="0016230A" w:rsidRPr="002B18C8">
        <w:rPr>
          <w:sz w:val="28"/>
          <w:szCs w:val="28"/>
        </w:rPr>
        <w:t>к</w:t>
      </w:r>
      <w:r w:rsidR="0016230A" w:rsidRPr="002B18C8">
        <w:rPr>
          <w:sz w:val="28"/>
          <w:szCs w:val="28"/>
        </w:rPr>
        <w:t>са России, функционирующая наряду с другими отраслями – сельским, ле</w:t>
      </w:r>
      <w:r w:rsidR="0016230A" w:rsidRPr="002B18C8">
        <w:rPr>
          <w:sz w:val="28"/>
          <w:szCs w:val="28"/>
        </w:rPr>
        <w:t>с</w:t>
      </w:r>
      <w:r w:rsidR="0016230A" w:rsidRPr="002B18C8">
        <w:rPr>
          <w:sz w:val="28"/>
          <w:szCs w:val="28"/>
        </w:rPr>
        <w:t>ным хозяйством, транспортной отраслью, отраслью связи и т.д.</w:t>
      </w:r>
    </w:p>
    <w:p w:rsidR="0016230A" w:rsidRPr="002B18C8" w:rsidRDefault="0016230A" w:rsidP="006D26B5">
      <w:pPr>
        <w:pStyle w:val="aff0"/>
        <w:spacing w:before="0" w:beforeAutospacing="0" w:after="0" w:afterAutospacing="0"/>
        <w:jc w:val="both"/>
        <w:rPr>
          <w:sz w:val="28"/>
          <w:szCs w:val="28"/>
        </w:rPr>
      </w:pPr>
      <w:proofErr w:type="gramStart"/>
      <w:r w:rsidRPr="002B18C8">
        <w:rPr>
          <w:sz w:val="28"/>
          <w:szCs w:val="28"/>
        </w:rPr>
        <w:t>Значительная</w:t>
      </w:r>
      <w:proofErr w:type="gramEnd"/>
      <w:r w:rsidRPr="002B18C8">
        <w:rPr>
          <w:sz w:val="28"/>
          <w:szCs w:val="28"/>
        </w:rPr>
        <w:t xml:space="preserve"> часть валового внутреннего продукта и валовой добавленной стоимости создается в промышленности. Она обеспечивает расширенное производство во всех остальных отраслях экономики. Именно в промышле</w:t>
      </w:r>
      <w:r w:rsidRPr="002B18C8">
        <w:rPr>
          <w:sz w:val="28"/>
          <w:szCs w:val="28"/>
        </w:rPr>
        <w:t>н</w:t>
      </w:r>
      <w:r w:rsidRPr="002B18C8">
        <w:rPr>
          <w:sz w:val="28"/>
          <w:szCs w:val="28"/>
        </w:rPr>
        <w:t xml:space="preserve">ности </w:t>
      </w:r>
      <w:proofErr w:type="gramStart"/>
      <w:r w:rsidRPr="002B18C8">
        <w:rPr>
          <w:sz w:val="28"/>
          <w:szCs w:val="28"/>
        </w:rPr>
        <w:t>реализуются</w:t>
      </w:r>
      <w:proofErr w:type="gramEnd"/>
      <w:r w:rsidRPr="002B18C8">
        <w:rPr>
          <w:sz w:val="28"/>
          <w:szCs w:val="28"/>
        </w:rPr>
        <w:t xml:space="preserve"> прежде всего научно-исследовательские разработки в в</w:t>
      </w:r>
      <w:r w:rsidRPr="002B18C8">
        <w:rPr>
          <w:sz w:val="28"/>
          <w:szCs w:val="28"/>
        </w:rPr>
        <w:t>и</w:t>
      </w:r>
      <w:r w:rsidRPr="002B18C8">
        <w:rPr>
          <w:sz w:val="28"/>
          <w:szCs w:val="28"/>
        </w:rPr>
        <w:t>де новых технологий, оборудования, приборов и т.д., обеспечивающих ра</w:t>
      </w:r>
      <w:r w:rsidRPr="002B18C8">
        <w:rPr>
          <w:sz w:val="28"/>
          <w:szCs w:val="28"/>
        </w:rPr>
        <w:t>з</w:t>
      </w:r>
      <w:r w:rsidRPr="002B18C8">
        <w:rPr>
          <w:sz w:val="28"/>
          <w:szCs w:val="28"/>
        </w:rPr>
        <w:t>витие НТП в отрасли экономики. Промышленность создает условия для б</w:t>
      </w:r>
      <w:r w:rsidRPr="002B18C8">
        <w:rPr>
          <w:sz w:val="28"/>
          <w:szCs w:val="28"/>
        </w:rPr>
        <w:t>о</w:t>
      </w:r>
      <w:r w:rsidRPr="002B18C8">
        <w:rPr>
          <w:sz w:val="28"/>
          <w:szCs w:val="28"/>
        </w:rPr>
        <w:t>лее эффективного использования материальных и трудовых ресурсов, для достижения максимальных результатов при минимальных затратах.</w:t>
      </w:r>
    </w:p>
    <w:p w:rsidR="0016230A" w:rsidRPr="002B18C8" w:rsidRDefault="0016230A" w:rsidP="006D26B5">
      <w:pPr>
        <w:pStyle w:val="aff0"/>
        <w:spacing w:before="0" w:beforeAutospacing="0" w:after="0" w:afterAutospacing="0"/>
        <w:jc w:val="both"/>
        <w:rPr>
          <w:sz w:val="28"/>
          <w:szCs w:val="28"/>
        </w:rPr>
      </w:pPr>
      <w:r w:rsidRPr="002B18C8">
        <w:rPr>
          <w:sz w:val="28"/>
          <w:szCs w:val="28"/>
        </w:rPr>
        <w:t xml:space="preserve">По характеру воздействия на предмет труда промышленность разделяется </w:t>
      </w:r>
      <w:proofErr w:type="gramStart"/>
      <w:r w:rsidRPr="002B18C8">
        <w:rPr>
          <w:sz w:val="28"/>
          <w:szCs w:val="28"/>
        </w:rPr>
        <w:t>на</w:t>
      </w:r>
      <w:proofErr w:type="gramEnd"/>
      <w:r w:rsidRPr="002B18C8">
        <w:rPr>
          <w:sz w:val="28"/>
          <w:szCs w:val="28"/>
        </w:rPr>
        <w:t xml:space="preserve"> добывающую и обрабатывающую. Первая занимается добычей полезных и</w:t>
      </w:r>
      <w:r w:rsidRPr="002B18C8">
        <w:rPr>
          <w:sz w:val="28"/>
          <w:szCs w:val="28"/>
        </w:rPr>
        <w:t>с</w:t>
      </w:r>
      <w:r w:rsidRPr="002B18C8">
        <w:rPr>
          <w:sz w:val="28"/>
          <w:szCs w:val="28"/>
        </w:rPr>
        <w:t>копаемых и других веществ, которые предоставляет человеку природа; вт</w:t>
      </w:r>
      <w:r w:rsidRPr="002B18C8">
        <w:rPr>
          <w:sz w:val="28"/>
          <w:szCs w:val="28"/>
        </w:rPr>
        <w:t>о</w:t>
      </w:r>
      <w:r w:rsidRPr="002B18C8">
        <w:rPr>
          <w:sz w:val="28"/>
          <w:szCs w:val="28"/>
        </w:rPr>
        <w:t>рая – перерабатывает сырье, материалы в готовую продукцию.</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экономическому назначению производимой продукции промы</w:t>
      </w:r>
      <w:r w:rsidR="0016230A" w:rsidRPr="002B18C8">
        <w:rPr>
          <w:sz w:val="28"/>
          <w:szCs w:val="28"/>
        </w:rPr>
        <w:t>ш</w:t>
      </w:r>
      <w:r w:rsidR="0016230A" w:rsidRPr="002B18C8">
        <w:rPr>
          <w:sz w:val="28"/>
          <w:szCs w:val="28"/>
        </w:rPr>
        <w:t>ленность делится на два подразделения: первое – производство сре</w:t>
      </w:r>
      <w:proofErr w:type="gramStart"/>
      <w:r w:rsidR="0016230A" w:rsidRPr="002B18C8">
        <w:rPr>
          <w:sz w:val="28"/>
          <w:szCs w:val="28"/>
        </w:rPr>
        <w:t>дств пр</w:t>
      </w:r>
      <w:proofErr w:type="gramEnd"/>
      <w:r w:rsidR="0016230A" w:rsidRPr="002B18C8">
        <w:rPr>
          <w:sz w:val="28"/>
          <w:szCs w:val="28"/>
        </w:rPr>
        <w:t>о</w:t>
      </w:r>
      <w:r w:rsidR="0016230A" w:rsidRPr="002B18C8">
        <w:rPr>
          <w:sz w:val="28"/>
          <w:szCs w:val="28"/>
        </w:rPr>
        <w:t xml:space="preserve">изводства и второе – производство предметов потребления. </w:t>
      </w:r>
      <w:proofErr w:type="gramStart"/>
      <w:r w:rsidR="0016230A" w:rsidRPr="002B18C8">
        <w:rPr>
          <w:sz w:val="28"/>
          <w:szCs w:val="28"/>
        </w:rPr>
        <w:t>Отрасли первого подразделения производят элементы как основных средств (машины, мех</w:t>
      </w:r>
      <w:r w:rsidR="0016230A" w:rsidRPr="002B18C8">
        <w:rPr>
          <w:sz w:val="28"/>
          <w:szCs w:val="28"/>
        </w:rPr>
        <w:t>а</w:t>
      </w:r>
      <w:r w:rsidR="0016230A" w:rsidRPr="002B18C8">
        <w:rPr>
          <w:sz w:val="28"/>
          <w:szCs w:val="28"/>
        </w:rPr>
        <w:t>низмы, транспортные средства, сооружения и т.п.), так и оборотных средств (сырье, материалы, топливо, энергия).</w:t>
      </w:r>
      <w:proofErr w:type="gramEnd"/>
      <w:r w:rsidR="0016230A" w:rsidRPr="002B18C8">
        <w:rPr>
          <w:sz w:val="28"/>
          <w:szCs w:val="28"/>
        </w:rPr>
        <w:t xml:space="preserve"> Отрасли второго подразделения вкл</w:t>
      </w:r>
      <w:r w:rsidR="0016230A" w:rsidRPr="002B18C8">
        <w:rPr>
          <w:sz w:val="28"/>
          <w:szCs w:val="28"/>
        </w:rPr>
        <w:t>ю</w:t>
      </w:r>
      <w:r w:rsidR="0016230A" w:rsidRPr="002B18C8">
        <w:rPr>
          <w:sz w:val="28"/>
          <w:szCs w:val="28"/>
        </w:rPr>
        <w:t>чают легкую, пищевую промышленности, выпускающие в основном предм</w:t>
      </w:r>
      <w:r w:rsidR="0016230A" w:rsidRPr="002B18C8">
        <w:rPr>
          <w:sz w:val="28"/>
          <w:szCs w:val="28"/>
        </w:rPr>
        <w:t>е</w:t>
      </w:r>
      <w:r w:rsidR="0016230A" w:rsidRPr="002B18C8">
        <w:rPr>
          <w:sz w:val="28"/>
          <w:szCs w:val="28"/>
        </w:rPr>
        <w:t>ты потребления и продукты питания.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процессе производства все отрасли взаимодействуют, снабжают друг друга сырьем, материалами, орудиями труда, обеспечивают всем необход</w:t>
      </w:r>
      <w:r w:rsidR="0016230A" w:rsidRPr="002B18C8">
        <w:rPr>
          <w:sz w:val="28"/>
          <w:szCs w:val="28"/>
        </w:rPr>
        <w:t>и</w:t>
      </w:r>
      <w:r w:rsidR="0016230A" w:rsidRPr="002B18C8">
        <w:rPr>
          <w:sz w:val="28"/>
          <w:szCs w:val="28"/>
        </w:rPr>
        <w:t>мым сферу нематериального производства.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Развитие НТР оказывает влияние на структуру материального прои</w:t>
      </w:r>
      <w:r w:rsidR="0016230A" w:rsidRPr="002B18C8">
        <w:rPr>
          <w:sz w:val="28"/>
          <w:szCs w:val="28"/>
        </w:rPr>
        <w:t>з</w:t>
      </w:r>
      <w:r w:rsidR="0016230A" w:rsidRPr="002B18C8">
        <w:rPr>
          <w:sz w:val="28"/>
          <w:szCs w:val="28"/>
        </w:rPr>
        <w:t>водства. Создание новых орудий труда, технологий, источников энергии, п</w:t>
      </w:r>
      <w:r w:rsidR="0016230A" w:rsidRPr="002B18C8">
        <w:rPr>
          <w:sz w:val="28"/>
          <w:szCs w:val="28"/>
        </w:rPr>
        <w:t>о</w:t>
      </w:r>
      <w:r w:rsidR="0016230A" w:rsidRPr="002B18C8">
        <w:rPr>
          <w:sz w:val="28"/>
          <w:szCs w:val="28"/>
        </w:rPr>
        <w:t>явление новых видов сырья, материалов, изделий приводит к возникновению новых отраслей производства (атомной, электронной промышленности).</w:t>
      </w:r>
    </w:p>
    <w:p w:rsidR="006D26B5"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свою очередь создание и внедрение в производство новых технол</w:t>
      </w:r>
      <w:r w:rsidR="0016230A" w:rsidRPr="002B18C8">
        <w:rPr>
          <w:sz w:val="28"/>
          <w:szCs w:val="28"/>
        </w:rPr>
        <w:t>о</w:t>
      </w:r>
      <w:r w:rsidR="0016230A" w:rsidRPr="002B18C8">
        <w:rPr>
          <w:sz w:val="28"/>
          <w:szCs w:val="28"/>
        </w:rPr>
        <w:t>гий, видов энергии в решающей степени зависит от соответствующих сдв</w:t>
      </w:r>
      <w:r w:rsidR="0016230A" w:rsidRPr="002B18C8">
        <w:rPr>
          <w:sz w:val="28"/>
          <w:szCs w:val="28"/>
        </w:rPr>
        <w:t>и</w:t>
      </w:r>
      <w:r w:rsidR="0016230A" w:rsidRPr="002B18C8">
        <w:rPr>
          <w:sz w:val="28"/>
          <w:szCs w:val="28"/>
        </w:rPr>
        <w:t>гов в структуре материального производства. В современных условиях ра</w:t>
      </w:r>
      <w:r w:rsidR="0016230A" w:rsidRPr="002B18C8">
        <w:rPr>
          <w:sz w:val="28"/>
          <w:szCs w:val="28"/>
        </w:rPr>
        <w:t>з</w:t>
      </w:r>
      <w:r w:rsidR="0016230A" w:rsidRPr="002B18C8">
        <w:rPr>
          <w:sz w:val="28"/>
          <w:szCs w:val="28"/>
        </w:rPr>
        <w:t>витие науки и техники невозможно без оснащения НИОКР организаций сложнейшей техникой.</w:t>
      </w:r>
    </w:p>
    <w:p w:rsidR="00DB69F7" w:rsidRPr="002B18C8" w:rsidRDefault="006D26B5" w:rsidP="006D26B5">
      <w:pPr>
        <w:pStyle w:val="aff0"/>
        <w:spacing w:before="0" w:beforeAutospacing="0" w:after="0" w:afterAutospacing="0"/>
        <w:jc w:val="both"/>
        <w:rPr>
          <w:b/>
          <w:sz w:val="28"/>
          <w:szCs w:val="28"/>
        </w:rPr>
      </w:pPr>
      <w:r w:rsidRPr="002B18C8">
        <w:rPr>
          <w:sz w:val="28"/>
          <w:szCs w:val="28"/>
        </w:rPr>
        <w:tab/>
      </w:r>
      <w:r w:rsidR="0016230A" w:rsidRPr="002B18C8">
        <w:rPr>
          <w:b/>
          <w:sz w:val="28"/>
          <w:szCs w:val="28"/>
        </w:rPr>
        <w:t>Классификация предприятий.</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экономике любой страны функционируют миллионы различных предприятий – субъектов хозяйствования, которые различаются между собой по различным признакам. Систематизация и группировка предприятий носит условный характер, т.е. один и тот же субъект хозяйствования одновременно относится к различным группам.</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Прежде всего, субъекты хозяйствования различаются по сфере де</w:t>
      </w:r>
      <w:r w:rsidR="0016230A" w:rsidRPr="002B18C8">
        <w:rPr>
          <w:sz w:val="28"/>
          <w:szCs w:val="28"/>
        </w:rPr>
        <w:t>я</w:t>
      </w:r>
      <w:r w:rsidR="0016230A" w:rsidRPr="002B18C8">
        <w:rPr>
          <w:sz w:val="28"/>
          <w:szCs w:val="28"/>
        </w:rPr>
        <w:t>тельности.</w:t>
      </w:r>
    </w:p>
    <w:p w:rsidR="0016230A" w:rsidRPr="002B18C8" w:rsidRDefault="0016230A" w:rsidP="006D26B5">
      <w:pPr>
        <w:pStyle w:val="aff0"/>
        <w:spacing w:before="0" w:beforeAutospacing="0" w:after="0" w:afterAutospacing="0"/>
        <w:jc w:val="both"/>
        <w:rPr>
          <w:sz w:val="28"/>
          <w:szCs w:val="28"/>
        </w:rPr>
      </w:pPr>
      <w:r w:rsidRPr="002B18C8">
        <w:rPr>
          <w:sz w:val="28"/>
          <w:szCs w:val="28"/>
        </w:rPr>
        <w:t>Выделяют предприятия, действующие в сфере материального и нематер</w:t>
      </w:r>
      <w:r w:rsidRPr="002B18C8">
        <w:rPr>
          <w:sz w:val="28"/>
          <w:szCs w:val="28"/>
        </w:rPr>
        <w:t>и</w:t>
      </w:r>
      <w:r w:rsidRPr="002B18C8">
        <w:rPr>
          <w:sz w:val="28"/>
          <w:szCs w:val="28"/>
        </w:rPr>
        <w:t>ального производства. Субъекты хозяйствования сферы материального пр</w:t>
      </w:r>
      <w:r w:rsidRPr="002B18C8">
        <w:rPr>
          <w:sz w:val="28"/>
          <w:szCs w:val="28"/>
        </w:rPr>
        <w:t>о</w:t>
      </w:r>
      <w:r w:rsidRPr="002B18C8">
        <w:rPr>
          <w:sz w:val="28"/>
          <w:szCs w:val="28"/>
        </w:rPr>
        <w:t>изводства – это предприятия промышленности, сельского хозяйства, тран</w:t>
      </w:r>
      <w:r w:rsidRPr="002B18C8">
        <w:rPr>
          <w:sz w:val="28"/>
          <w:szCs w:val="28"/>
        </w:rPr>
        <w:t>с</w:t>
      </w:r>
      <w:r w:rsidRPr="002B18C8">
        <w:rPr>
          <w:sz w:val="28"/>
          <w:szCs w:val="28"/>
        </w:rPr>
        <w:t>порта, строительства. Отличительной особенностью субъектов хозяйствов</w:t>
      </w:r>
      <w:r w:rsidRPr="002B18C8">
        <w:rPr>
          <w:sz w:val="28"/>
          <w:szCs w:val="28"/>
        </w:rPr>
        <w:t>а</w:t>
      </w:r>
      <w:r w:rsidRPr="002B18C8">
        <w:rPr>
          <w:sz w:val="28"/>
          <w:szCs w:val="28"/>
        </w:rPr>
        <w:t>ния сферы нематериального производства является то, что они создают ос</w:t>
      </w:r>
      <w:r w:rsidRPr="002B18C8">
        <w:rPr>
          <w:sz w:val="28"/>
          <w:szCs w:val="28"/>
        </w:rPr>
        <w:t>о</w:t>
      </w:r>
      <w:r w:rsidRPr="002B18C8">
        <w:rPr>
          <w:sz w:val="28"/>
          <w:szCs w:val="28"/>
        </w:rPr>
        <w:t>бые продукты-услуги (бытовые, социальные, культурные).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Часть субъектов хозяйствования занимается посреднической деятел</w:t>
      </w:r>
      <w:r w:rsidR="0016230A" w:rsidRPr="002B18C8">
        <w:rPr>
          <w:sz w:val="28"/>
          <w:szCs w:val="28"/>
        </w:rPr>
        <w:t>ь</w:t>
      </w:r>
      <w:r w:rsidR="0016230A" w:rsidRPr="002B18C8">
        <w:rPr>
          <w:sz w:val="28"/>
          <w:szCs w:val="28"/>
        </w:rPr>
        <w:t>ностью. Профессиональное посредничество сокращает издержки, повышает прибыль, уменьшает затраты потребителей на поиск нужных товаров (услуг, работ).</w:t>
      </w:r>
    </w:p>
    <w:p w:rsidR="0016230A" w:rsidRPr="002B18C8" w:rsidRDefault="0016230A" w:rsidP="006D26B5">
      <w:pPr>
        <w:pStyle w:val="aff0"/>
        <w:spacing w:before="0" w:beforeAutospacing="0" w:after="0" w:afterAutospacing="0"/>
        <w:jc w:val="both"/>
        <w:rPr>
          <w:sz w:val="28"/>
          <w:szCs w:val="28"/>
        </w:rPr>
      </w:pPr>
      <w:r w:rsidRPr="002B18C8">
        <w:rPr>
          <w:sz w:val="28"/>
          <w:szCs w:val="28"/>
        </w:rPr>
        <w:t>По отраслевой принадлежности субъекты хозяйствования делятся на пре</w:t>
      </w:r>
      <w:r w:rsidRPr="002B18C8">
        <w:rPr>
          <w:sz w:val="28"/>
          <w:szCs w:val="28"/>
        </w:rPr>
        <w:t>д</w:t>
      </w:r>
      <w:r w:rsidRPr="002B18C8">
        <w:rPr>
          <w:sz w:val="28"/>
          <w:szCs w:val="28"/>
        </w:rPr>
        <w:t>приятия промышленности (металлургические, химические, текстильные и т.п.), сельского хозяйства (животноводческие, овощеводческие и т.д.).</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экономическому назначению они подразделяются на предприятия, производящие средства производства (нефтедобыча, переработка, машин</w:t>
      </w:r>
      <w:r w:rsidR="0016230A" w:rsidRPr="002B18C8">
        <w:rPr>
          <w:sz w:val="28"/>
          <w:szCs w:val="28"/>
        </w:rPr>
        <w:t>о</w:t>
      </w:r>
      <w:r w:rsidR="0016230A" w:rsidRPr="002B18C8">
        <w:rPr>
          <w:sz w:val="28"/>
          <w:szCs w:val="28"/>
        </w:rPr>
        <w:t>строительные) и производящие предметы потребления (пищевые, текстил</w:t>
      </w:r>
      <w:r w:rsidR="0016230A" w:rsidRPr="002B18C8">
        <w:rPr>
          <w:sz w:val="28"/>
          <w:szCs w:val="28"/>
        </w:rPr>
        <w:t>ь</w:t>
      </w:r>
      <w:r w:rsidR="0016230A" w:rsidRPr="002B18C8">
        <w:rPr>
          <w:sz w:val="28"/>
          <w:szCs w:val="28"/>
        </w:rPr>
        <w:t>ные).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proofErr w:type="gramStart"/>
      <w:r w:rsidR="0016230A" w:rsidRPr="002B18C8">
        <w:rPr>
          <w:sz w:val="28"/>
          <w:szCs w:val="28"/>
        </w:rPr>
        <w:t>По характеру воздействия на предметы труда субъекты хозяйствования делятся на добывающие (угольные, газодобыча) и перерабатывающие (обр</w:t>
      </w:r>
      <w:r w:rsidR="0016230A" w:rsidRPr="002B18C8">
        <w:rPr>
          <w:sz w:val="28"/>
          <w:szCs w:val="28"/>
        </w:rPr>
        <w:t>а</w:t>
      </w:r>
      <w:r w:rsidR="0016230A" w:rsidRPr="002B18C8">
        <w:rPr>
          <w:sz w:val="28"/>
          <w:szCs w:val="28"/>
        </w:rPr>
        <w:t>батывающие) – станкостроение, машиностроение.</w:t>
      </w:r>
      <w:proofErr w:type="gramEnd"/>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типу производства (широты номенклатуры, регулярности, стабил</w:t>
      </w:r>
      <w:r w:rsidR="0016230A" w:rsidRPr="002B18C8">
        <w:rPr>
          <w:sz w:val="28"/>
          <w:szCs w:val="28"/>
        </w:rPr>
        <w:t>ь</w:t>
      </w:r>
      <w:r w:rsidR="0016230A" w:rsidRPr="002B18C8">
        <w:rPr>
          <w:sz w:val="28"/>
          <w:szCs w:val="28"/>
        </w:rPr>
        <w:t>ности объема) выделяют субъекты хозяйствования единичного, серийного и массового производства.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Единичное производство. Это производство характеризуется широким ассортиментом продукции и малым объемом выпуска изделий (судостроение, прокатные станы и другое уникальное оборудование).</w:t>
      </w:r>
    </w:p>
    <w:p w:rsidR="0016230A" w:rsidRPr="002B18C8" w:rsidRDefault="006D26B5"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Серийное производство характеризуется изготовлением ограниченного ассортимента продукции (пищевые, химические, компрессорные предпри</w:t>
      </w:r>
      <w:r w:rsidR="0016230A" w:rsidRPr="002B18C8">
        <w:rPr>
          <w:sz w:val="28"/>
          <w:szCs w:val="28"/>
        </w:rPr>
        <w:t>я</w:t>
      </w:r>
      <w:r w:rsidR="0016230A" w:rsidRPr="002B18C8">
        <w:rPr>
          <w:sz w:val="28"/>
          <w:szCs w:val="28"/>
        </w:rPr>
        <w:t>тия).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Массовое производство характеризуется изготовлением отдельных в</w:t>
      </w:r>
      <w:r w:rsidR="0016230A" w:rsidRPr="002B18C8">
        <w:rPr>
          <w:sz w:val="28"/>
          <w:szCs w:val="28"/>
        </w:rPr>
        <w:t>и</w:t>
      </w:r>
      <w:r w:rsidR="0016230A" w:rsidRPr="002B18C8">
        <w:rPr>
          <w:sz w:val="28"/>
          <w:szCs w:val="28"/>
        </w:rPr>
        <w:t>дов продукции в больших количествах (обувные фабрики, моторные заводы).</w:t>
      </w:r>
    </w:p>
    <w:p w:rsidR="0016230A" w:rsidRPr="002B18C8" w:rsidRDefault="0016230A" w:rsidP="006D26B5">
      <w:pPr>
        <w:pStyle w:val="aff0"/>
        <w:spacing w:before="0" w:beforeAutospacing="0" w:after="0" w:afterAutospacing="0"/>
        <w:jc w:val="both"/>
        <w:rPr>
          <w:sz w:val="28"/>
          <w:szCs w:val="28"/>
        </w:rPr>
      </w:pPr>
      <w:r w:rsidRPr="002B18C8">
        <w:rPr>
          <w:sz w:val="28"/>
          <w:szCs w:val="28"/>
        </w:rPr>
        <w:t>По количеству видов производимой продукции различают специализирова</w:t>
      </w:r>
      <w:r w:rsidRPr="002B18C8">
        <w:rPr>
          <w:sz w:val="28"/>
          <w:szCs w:val="28"/>
        </w:rPr>
        <w:t>н</w:t>
      </w:r>
      <w:r w:rsidRPr="002B18C8">
        <w:rPr>
          <w:sz w:val="28"/>
          <w:szCs w:val="28"/>
        </w:rPr>
        <w:t>ные, т.е. выпускающие ограниченное число товаров, и многопрофильные – производящие разные товары (комбинаты).</w:t>
      </w:r>
    </w:p>
    <w:p w:rsidR="0012081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уровню специализации выделяют узкоспециализированные, мног</w:t>
      </w:r>
      <w:r w:rsidR="0016230A" w:rsidRPr="002B18C8">
        <w:rPr>
          <w:sz w:val="28"/>
          <w:szCs w:val="28"/>
        </w:rPr>
        <w:t>о</w:t>
      </w:r>
      <w:r w:rsidR="0016230A" w:rsidRPr="002B18C8">
        <w:rPr>
          <w:sz w:val="28"/>
          <w:szCs w:val="28"/>
        </w:rPr>
        <w:t xml:space="preserve">профильные. </w:t>
      </w:r>
    </w:p>
    <w:p w:rsidR="00120818" w:rsidRDefault="00120818" w:rsidP="006D26B5">
      <w:pPr>
        <w:pStyle w:val="aff0"/>
        <w:spacing w:before="0" w:beforeAutospacing="0" w:after="0" w:afterAutospacing="0"/>
        <w:jc w:val="both"/>
        <w:rPr>
          <w:sz w:val="28"/>
          <w:szCs w:val="28"/>
        </w:rPr>
      </w:pPr>
      <w:r>
        <w:rPr>
          <w:sz w:val="28"/>
          <w:szCs w:val="28"/>
        </w:rPr>
        <w:tab/>
      </w:r>
      <w:r w:rsidR="0016230A" w:rsidRPr="002B18C8">
        <w:rPr>
          <w:sz w:val="28"/>
          <w:szCs w:val="28"/>
        </w:rPr>
        <w:t xml:space="preserve">Специализация субъектов хозяйствования может быть предметная (тракторный завод), </w:t>
      </w:r>
      <w:proofErr w:type="spellStart"/>
      <w:r w:rsidR="0016230A" w:rsidRPr="002B18C8">
        <w:rPr>
          <w:sz w:val="28"/>
          <w:szCs w:val="28"/>
        </w:rPr>
        <w:t>подетальная</w:t>
      </w:r>
      <w:proofErr w:type="spellEnd"/>
      <w:r w:rsidR="0016230A" w:rsidRPr="002B18C8">
        <w:rPr>
          <w:sz w:val="28"/>
          <w:szCs w:val="28"/>
        </w:rPr>
        <w:t xml:space="preserve"> (производство подшипников), технологич</w:t>
      </w:r>
      <w:r w:rsidR="0016230A" w:rsidRPr="002B18C8">
        <w:rPr>
          <w:sz w:val="28"/>
          <w:szCs w:val="28"/>
        </w:rPr>
        <w:t>е</w:t>
      </w:r>
      <w:r w:rsidR="0016230A" w:rsidRPr="002B18C8">
        <w:rPr>
          <w:sz w:val="28"/>
          <w:szCs w:val="28"/>
        </w:rPr>
        <w:t xml:space="preserve">ская (производство кислот в химической промышленности). </w:t>
      </w:r>
    </w:p>
    <w:p w:rsidR="0016230A" w:rsidRPr="002B18C8" w:rsidRDefault="00120818" w:rsidP="006D26B5">
      <w:pPr>
        <w:pStyle w:val="aff0"/>
        <w:spacing w:before="0" w:beforeAutospacing="0" w:after="0" w:afterAutospacing="0"/>
        <w:jc w:val="both"/>
        <w:rPr>
          <w:sz w:val="28"/>
          <w:szCs w:val="28"/>
        </w:rPr>
      </w:pPr>
      <w:r>
        <w:rPr>
          <w:sz w:val="28"/>
          <w:szCs w:val="28"/>
        </w:rPr>
        <w:tab/>
      </w:r>
      <w:r w:rsidR="0016230A" w:rsidRPr="002B18C8">
        <w:rPr>
          <w:sz w:val="28"/>
          <w:szCs w:val="28"/>
        </w:rPr>
        <w:t>Многопрофильные: металлургические, химические, целлюлозно-бумажные и др. комбинаты.</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степени механизации и автоматизации производства предприятия делятся: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на автоматизированные;</w:t>
      </w:r>
    </w:p>
    <w:p w:rsidR="0016230A" w:rsidRPr="002B18C8" w:rsidRDefault="0016230A" w:rsidP="006D26B5">
      <w:pPr>
        <w:pStyle w:val="aff0"/>
        <w:spacing w:before="0" w:beforeAutospacing="0" w:after="0" w:afterAutospacing="0"/>
        <w:jc w:val="both"/>
        <w:rPr>
          <w:sz w:val="28"/>
          <w:szCs w:val="28"/>
        </w:rPr>
      </w:pPr>
      <w:r w:rsidRPr="002B18C8">
        <w:rPr>
          <w:sz w:val="28"/>
          <w:szCs w:val="28"/>
        </w:rPr>
        <w:t>– комплексной механизации;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частично-механизированные;</w:t>
      </w:r>
    </w:p>
    <w:p w:rsidR="0016230A" w:rsidRPr="002B18C8" w:rsidRDefault="0016230A" w:rsidP="006D26B5">
      <w:pPr>
        <w:pStyle w:val="aff0"/>
        <w:spacing w:before="0" w:beforeAutospacing="0" w:after="0" w:afterAutospacing="0"/>
        <w:jc w:val="both"/>
        <w:rPr>
          <w:sz w:val="28"/>
          <w:szCs w:val="28"/>
        </w:rPr>
      </w:pPr>
      <w:r w:rsidRPr="002B18C8">
        <w:rPr>
          <w:sz w:val="28"/>
          <w:szCs w:val="28"/>
        </w:rPr>
        <w:t xml:space="preserve">– </w:t>
      </w:r>
      <w:proofErr w:type="spellStart"/>
      <w:r w:rsidRPr="002B18C8">
        <w:rPr>
          <w:sz w:val="28"/>
          <w:szCs w:val="28"/>
        </w:rPr>
        <w:t>машиноручные</w:t>
      </w:r>
      <w:proofErr w:type="spellEnd"/>
      <w:r w:rsidRPr="002B18C8">
        <w:rPr>
          <w:sz w:val="28"/>
          <w:szCs w:val="28"/>
        </w:rPr>
        <w:t xml:space="preserve"> и ручные производства (художественные промыслы).</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По степени прерывности производства выделяют субъекты хозяйств</w:t>
      </w:r>
      <w:r w:rsidR="0016230A" w:rsidRPr="002B18C8">
        <w:rPr>
          <w:sz w:val="28"/>
          <w:szCs w:val="28"/>
        </w:rPr>
        <w:t>о</w:t>
      </w:r>
      <w:r w:rsidR="0016230A" w:rsidRPr="002B18C8">
        <w:rPr>
          <w:sz w:val="28"/>
          <w:szCs w:val="28"/>
        </w:rPr>
        <w:t>вания: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с прерывным режимом работы;</w:t>
      </w:r>
    </w:p>
    <w:p w:rsidR="0016230A" w:rsidRPr="002B18C8" w:rsidRDefault="0016230A" w:rsidP="006D26B5">
      <w:pPr>
        <w:pStyle w:val="aff0"/>
        <w:spacing w:before="0" w:beforeAutospacing="0" w:after="0" w:afterAutospacing="0"/>
        <w:jc w:val="both"/>
        <w:rPr>
          <w:sz w:val="28"/>
          <w:szCs w:val="28"/>
        </w:rPr>
      </w:pPr>
      <w:r w:rsidRPr="002B18C8">
        <w:rPr>
          <w:sz w:val="28"/>
          <w:szCs w:val="28"/>
        </w:rPr>
        <w:t>– с непрерывным режимом работы (сталелитейное производство и т.д.).</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зависимости от размеров субъекты хозяйствования подразделяются на крупные, средние, мелкие, а также предприятия-монополии. Размер пре</w:t>
      </w:r>
      <w:r w:rsidR="0016230A" w:rsidRPr="002B18C8">
        <w:rPr>
          <w:sz w:val="28"/>
          <w:szCs w:val="28"/>
        </w:rPr>
        <w:t>д</w:t>
      </w:r>
      <w:r w:rsidR="0016230A" w:rsidRPr="002B18C8">
        <w:rPr>
          <w:sz w:val="28"/>
          <w:szCs w:val="28"/>
        </w:rPr>
        <w:t>приятия определяется численностью занятых на нем работников.</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Крупные предприятия в странах рыночной экономики занимают нев</w:t>
      </w:r>
      <w:r w:rsidR="0016230A" w:rsidRPr="002B18C8">
        <w:rPr>
          <w:sz w:val="28"/>
          <w:szCs w:val="28"/>
        </w:rPr>
        <w:t>ы</w:t>
      </w:r>
      <w:r w:rsidR="0016230A" w:rsidRPr="002B18C8">
        <w:rPr>
          <w:sz w:val="28"/>
          <w:szCs w:val="28"/>
        </w:rPr>
        <w:t>сокий удельный вес, примерно 20–25%, однако их доля в ВНП велика, пр</w:t>
      </w:r>
      <w:r w:rsidR="0016230A" w:rsidRPr="002B18C8">
        <w:rPr>
          <w:sz w:val="28"/>
          <w:szCs w:val="28"/>
        </w:rPr>
        <w:t>и</w:t>
      </w:r>
      <w:r w:rsidR="0016230A" w:rsidRPr="002B18C8">
        <w:rPr>
          <w:sz w:val="28"/>
          <w:szCs w:val="28"/>
        </w:rPr>
        <w:t>мерно 70–80%. Крупные предприятия (фирмы) имеют ряд преимуществ:</w:t>
      </w:r>
    </w:p>
    <w:p w:rsidR="0016230A" w:rsidRPr="002B18C8" w:rsidRDefault="0016230A" w:rsidP="006D26B5">
      <w:pPr>
        <w:pStyle w:val="aff0"/>
        <w:spacing w:before="0" w:beforeAutospacing="0" w:after="0" w:afterAutospacing="0"/>
        <w:jc w:val="both"/>
        <w:rPr>
          <w:sz w:val="28"/>
          <w:szCs w:val="28"/>
        </w:rPr>
      </w:pPr>
      <w:r w:rsidRPr="002B18C8">
        <w:rPr>
          <w:sz w:val="28"/>
          <w:szCs w:val="28"/>
        </w:rPr>
        <w:t>1. Большие масштабы производства дают возможность более полно испол</w:t>
      </w:r>
      <w:r w:rsidRPr="002B18C8">
        <w:rPr>
          <w:sz w:val="28"/>
          <w:szCs w:val="28"/>
        </w:rPr>
        <w:t>ь</w:t>
      </w:r>
      <w:r w:rsidRPr="002B18C8">
        <w:rPr>
          <w:sz w:val="28"/>
          <w:szCs w:val="28"/>
        </w:rPr>
        <w:t>зовать преимущества раздельного труда внутри предприятия и обеспечивают рост производительности труда.</w:t>
      </w:r>
    </w:p>
    <w:p w:rsidR="0016230A" w:rsidRPr="002B18C8" w:rsidRDefault="0016230A" w:rsidP="006D26B5">
      <w:pPr>
        <w:pStyle w:val="aff0"/>
        <w:spacing w:before="0" w:beforeAutospacing="0" w:after="0" w:afterAutospacing="0"/>
        <w:jc w:val="both"/>
        <w:rPr>
          <w:sz w:val="28"/>
          <w:szCs w:val="28"/>
        </w:rPr>
      </w:pPr>
      <w:r w:rsidRPr="002B18C8">
        <w:rPr>
          <w:sz w:val="28"/>
          <w:szCs w:val="28"/>
        </w:rPr>
        <w:t>2. Крупные предприятия имеют возможность покупать ресурсы в объемах, обеспечивающих оптовые скидки на товары.</w:t>
      </w:r>
    </w:p>
    <w:p w:rsidR="0016230A" w:rsidRPr="002B18C8" w:rsidRDefault="0016230A" w:rsidP="006D26B5">
      <w:pPr>
        <w:pStyle w:val="aff0"/>
        <w:spacing w:before="0" w:beforeAutospacing="0" w:after="0" w:afterAutospacing="0"/>
        <w:jc w:val="both"/>
        <w:rPr>
          <w:sz w:val="28"/>
          <w:szCs w:val="28"/>
        </w:rPr>
      </w:pPr>
      <w:r w:rsidRPr="002B18C8">
        <w:rPr>
          <w:sz w:val="28"/>
          <w:szCs w:val="28"/>
        </w:rPr>
        <w:t>3. Крупные предприятия имеют возможность вкладывать средства в научно-исследовательские и опытно-конструкторские программы, что снижает и</w:t>
      </w:r>
      <w:r w:rsidRPr="002B18C8">
        <w:rPr>
          <w:sz w:val="28"/>
          <w:szCs w:val="28"/>
        </w:rPr>
        <w:t>з</w:t>
      </w:r>
      <w:r w:rsidRPr="002B18C8">
        <w:rPr>
          <w:sz w:val="28"/>
          <w:szCs w:val="28"/>
        </w:rPr>
        <w:t>держки производства, повышает качество и, таким образом, прибыль.</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При превышении предприятием оптимальных размеров нарушается производственное единство, снижается уровень управляемости, </w:t>
      </w:r>
      <w:proofErr w:type="gramStart"/>
      <w:r w:rsidR="0016230A" w:rsidRPr="002B18C8">
        <w:rPr>
          <w:sz w:val="28"/>
          <w:szCs w:val="28"/>
        </w:rPr>
        <w:t>а</w:t>
      </w:r>
      <w:proofErr w:type="gramEnd"/>
      <w:r w:rsidR="0016230A" w:rsidRPr="002B18C8">
        <w:rPr>
          <w:sz w:val="28"/>
          <w:szCs w:val="28"/>
        </w:rPr>
        <w:t xml:space="preserve"> следов</w:t>
      </w:r>
      <w:r w:rsidR="0016230A" w:rsidRPr="002B18C8">
        <w:rPr>
          <w:sz w:val="28"/>
          <w:szCs w:val="28"/>
        </w:rPr>
        <w:t>а</w:t>
      </w:r>
      <w:r w:rsidR="0016230A" w:rsidRPr="002B18C8">
        <w:rPr>
          <w:sz w:val="28"/>
          <w:szCs w:val="28"/>
        </w:rPr>
        <w:t>тельно, и финансовые результаты.</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последние годы получает развитие малый бизнес. Развитие малого бизнеса вызывается двумя обстоятельствами:</w:t>
      </w:r>
    </w:p>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1. Особенностями современного этапа развития НТР, обеспечивающего соо</w:t>
      </w:r>
      <w:r w:rsidRPr="002B18C8">
        <w:rPr>
          <w:sz w:val="28"/>
          <w:szCs w:val="28"/>
        </w:rPr>
        <w:t>т</w:t>
      </w:r>
      <w:r w:rsidRPr="002B18C8">
        <w:rPr>
          <w:sz w:val="28"/>
          <w:szCs w:val="28"/>
        </w:rPr>
        <w:t>ветствующую материальную базу для эффективного функционирования м</w:t>
      </w:r>
      <w:r w:rsidRPr="002B18C8">
        <w:rPr>
          <w:sz w:val="28"/>
          <w:szCs w:val="28"/>
        </w:rPr>
        <w:t>а</w:t>
      </w:r>
      <w:r w:rsidRPr="002B18C8">
        <w:rPr>
          <w:sz w:val="28"/>
          <w:szCs w:val="28"/>
        </w:rPr>
        <w:t>лого бизнеса.</w:t>
      </w:r>
    </w:p>
    <w:p w:rsidR="0016230A" w:rsidRPr="002B18C8" w:rsidRDefault="0016230A" w:rsidP="006D26B5">
      <w:pPr>
        <w:pStyle w:val="aff0"/>
        <w:spacing w:before="0" w:beforeAutospacing="0" w:after="0" w:afterAutospacing="0"/>
        <w:jc w:val="both"/>
        <w:rPr>
          <w:sz w:val="28"/>
          <w:szCs w:val="28"/>
        </w:rPr>
      </w:pPr>
      <w:r w:rsidRPr="002B18C8">
        <w:rPr>
          <w:sz w:val="28"/>
          <w:szCs w:val="28"/>
        </w:rPr>
        <w:t>2. Дифференциации потребительского спроса в условиях роста доходов нас</w:t>
      </w:r>
      <w:r w:rsidRPr="002B18C8">
        <w:rPr>
          <w:sz w:val="28"/>
          <w:szCs w:val="28"/>
        </w:rPr>
        <w:t>е</w:t>
      </w:r>
      <w:r w:rsidRPr="002B18C8">
        <w:rPr>
          <w:sz w:val="28"/>
          <w:szCs w:val="28"/>
        </w:rPr>
        <w:t>ления и роста сферы обслуживания.</w:t>
      </w:r>
    </w:p>
    <w:p w:rsidR="00DB69F7" w:rsidRPr="002B18C8" w:rsidRDefault="00DB69F7" w:rsidP="00D603B2">
      <w:pPr>
        <w:pStyle w:val="aff0"/>
        <w:spacing w:before="0" w:beforeAutospacing="0" w:after="0" w:afterAutospacing="0"/>
        <w:jc w:val="center"/>
        <w:rPr>
          <w:b/>
          <w:sz w:val="28"/>
          <w:szCs w:val="28"/>
        </w:rPr>
      </w:pPr>
      <w:r w:rsidRPr="002B18C8">
        <w:rPr>
          <w:b/>
          <w:sz w:val="28"/>
          <w:szCs w:val="28"/>
        </w:rPr>
        <w:t>Малые предприятия, как особый вид предприятий</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Преимущества малого бизнеса заключаются в гибкости, высокой ада</w:t>
      </w:r>
      <w:r w:rsidR="0016230A" w:rsidRPr="002B18C8">
        <w:rPr>
          <w:sz w:val="28"/>
          <w:szCs w:val="28"/>
        </w:rPr>
        <w:t>п</w:t>
      </w:r>
      <w:r w:rsidR="0016230A" w:rsidRPr="002B18C8">
        <w:rPr>
          <w:sz w:val="28"/>
          <w:szCs w:val="28"/>
        </w:rPr>
        <w:t xml:space="preserve">тивной способности к изменениям рыночной конъюнктуры, </w:t>
      </w:r>
      <w:proofErr w:type="spellStart"/>
      <w:r w:rsidR="0016230A" w:rsidRPr="002B18C8">
        <w:rPr>
          <w:sz w:val="28"/>
          <w:szCs w:val="28"/>
        </w:rPr>
        <w:t>оперативнее</w:t>
      </w:r>
      <w:proofErr w:type="spellEnd"/>
      <w:r w:rsidR="0016230A" w:rsidRPr="002B18C8">
        <w:rPr>
          <w:sz w:val="28"/>
          <w:szCs w:val="28"/>
        </w:rPr>
        <w:t xml:space="preserve"> о</w:t>
      </w:r>
      <w:r w:rsidR="0016230A" w:rsidRPr="002B18C8">
        <w:rPr>
          <w:sz w:val="28"/>
          <w:szCs w:val="28"/>
        </w:rPr>
        <w:t>т</w:t>
      </w:r>
      <w:r w:rsidR="0016230A" w:rsidRPr="002B18C8">
        <w:rPr>
          <w:sz w:val="28"/>
          <w:szCs w:val="28"/>
        </w:rPr>
        <w:t>ражает изменения потребительского спроса, существенно облегчает террит</w:t>
      </w:r>
      <w:r w:rsidR="0016230A" w:rsidRPr="002B18C8">
        <w:rPr>
          <w:sz w:val="28"/>
          <w:szCs w:val="28"/>
        </w:rPr>
        <w:t>о</w:t>
      </w:r>
      <w:r w:rsidR="0016230A" w:rsidRPr="002B18C8">
        <w:rPr>
          <w:sz w:val="28"/>
          <w:szCs w:val="28"/>
        </w:rPr>
        <w:t xml:space="preserve">риальный и отраслевой перелив рабочей силы и капитала. Многочисленность малых фирм создает возможности для широкого развития конкуренции. На плаву держатся те малые предприятия, которые функционируют эффективно. </w:t>
      </w:r>
      <w:r w:rsidRPr="002B18C8">
        <w:rPr>
          <w:sz w:val="28"/>
          <w:szCs w:val="28"/>
        </w:rPr>
        <w:tab/>
      </w:r>
      <w:r w:rsidR="0016230A" w:rsidRPr="002B18C8">
        <w:rPr>
          <w:sz w:val="28"/>
          <w:szCs w:val="28"/>
        </w:rPr>
        <w:t>Роль малого бизнеса в экономике значительна. Он связывает эконом</w:t>
      </w:r>
      <w:r w:rsidR="0016230A" w:rsidRPr="002B18C8">
        <w:rPr>
          <w:sz w:val="28"/>
          <w:szCs w:val="28"/>
        </w:rPr>
        <w:t>и</w:t>
      </w:r>
      <w:r w:rsidR="0016230A" w:rsidRPr="002B18C8">
        <w:rPr>
          <w:sz w:val="28"/>
          <w:szCs w:val="28"/>
        </w:rPr>
        <w:t>ку в единое целое, образует своего рода фундамент.</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России малое предпринимательство рассматривается как надежная налогооблагаемая база для бюджетов всех уровней и как источник создания рабочих мест. Кроме того, малые предприятия создают здоровую конкуре</w:t>
      </w:r>
      <w:r w:rsidR="0016230A" w:rsidRPr="002B18C8">
        <w:rPr>
          <w:sz w:val="28"/>
          <w:szCs w:val="28"/>
        </w:rPr>
        <w:t>н</w:t>
      </w:r>
      <w:r w:rsidR="0016230A" w:rsidRPr="002B18C8">
        <w:rPr>
          <w:sz w:val="28"/>
          <w:szCs w:val="28"/>
        </w:rPr>
        <w:t>цию на рынке товаров и услуг, что в целом благоприятно влияет на эконом</w:t>
      </w:r>
      <w:r w:rsidR="0016230A" w:rsidRPr="002B18C8">
        <w:rPr>
          <w:sz w:val="28"/>
          <w:szCs w:val="28"/>
        </w:rPr>
        <w:t>и</w:t>
      </w:r>
      <w:r w:rsidR="0016230A" w:rsidRPr="002B18C8">
        <w:rPr>
          <w:sz w:val="28"/>
          <w:szCs w:val="28"/>
        </w:rPr>
        <w:t>ческую и социальную обстановку в стране.</w:t>
      </w:r>
    </w:p>
    <w:p w:rsidR="006D26B5"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С целью дальнейшего развития сферы малого бизнеса принимаются з</w:t>
      </w:r>
      <w:r w:rsidR="0016230A" w:rsidRPr="002B18C8">
        <w:rPr>
          <w:sz w:val="28"/>
          <w:szCs w:val="28"/>
        </w:rPr>
        <w:t>а</w:t>
      </w:r>
      <w:r w:rsidR="0016230A" w:rsidRPr="002B18C8">
        <w:rPr>
          <w:sz w:val="28"/>
          <w:szCs w:val="28"/>
        </w:rPr>
        <w:t xml:space="preserve">конодательные и нормативные акты, проводится работа различных структур, содействующих малому предпринимательству в России. </w:t>
      </w:r>
      <w:proofErr w:type="gramStart"/>
      <w:r w:rsidR="0016230A" w:rsidRPr="002B18C8">
        <w:rPr>
          <w:sz w:val="28"/>
          <w:szCs w:val="28"/>
        </w:rPr>
        <w:t>Во всех регионах России созданы региональные фонды (поддержки малого предпринимател</w:t>
      </w:r>
      <w:r w:rsidR="0016230A" w:rsidRPr="002B18C8">
        <w:rPr>
          <w:sz w:val="28"/>
          <w:szCs w:val="28"/>
        </w:rPr>
        <w:t>ь</w:t>
      </w:r>
      <w:r w:rsidR="0016230A" w:rsidRPr="002B18C8">
        <w:rPr>
          <w:sz w:val="28"/>
          <w:szCs w:val="28"/>
        </w:rPr>
        <w:t xml:space="preserve">ства, осуществляющие финансово-кредитную поддержку субъектов малого бизнеса. </w:t>
      </w:r>
      <w:proofErr w:type="gramEnd"/>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Разрабатываются региональные программы поддержки малого пре</w:t>
      </w:r>
      <w:r w:rsidR="0016230A" w:rsidRPr="002B18C8">
        <w:rPr>
          <w:sz w:val="28"/>
          <w:szCs w:val="28"/>
        </w:rPr>
        <w:t>д</w:t>
      </w:r>
      <w:r w:rsidR="0016230A" w:rsidRPr="002B18C8">
        <w:rPr>
          <w:sz w:val="28"/>
          <w:szCs w:val="28"/>
        </w:rPr>
        <w:t>принимательства. Данная программа предусматривает:</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оказание помощи предпринимателям, начинающим самостоятельную эк</w:t>
      </w:r>
      <w:r w:rsidRPr="002B18C8">
        <w:rPr>
          <w:sz w:val="28"/>
          <w:szCs w:val="28"/>
        </w:rPr>
        <w:t>о</w:t>
      </w:r>
      <w:r w:rsidRPr="002B18C8">
        <w:rPr>
          <w:sz w:val="28"/>
          <w:szCs w:val="28"/>
        </w:rPr>
        <w:t>номическую деятельность в приспособлении к условиям рынка;</w:t>
      </w:r>
    </w:p>
    <w:p w:rsidR="0016230A" w:rsidRPr="002B18C8" w:rsidRDefault="0016230A" w:rsidP="006D26B5">
      <w:pPr>
        <w:pStyle w:val="aff0"/>
        <w:spacing w:before="0" w:beforeAutospacing="0" w:after="0" w:afterAutospacing="0"/>
        <w:jc w:val="both"/>
        <w:rPr>
          <w:sz w:val="28"/>
          <w:szCs w:val="28"/>
        </w:rPr>
      </w:pPr>
      <w:r w:rsidRPr="002B18C8">
        <w:rPr>
          <w:sz w:val="28"/>
          <w:szCs w:val="28"/>
        </w:rPr>
        <w:t>–.содействие созданию новых рабочих мест;</w:t>
      </w:r>
    </w:p>
    <w:p w:rsidR="0016230A" w:rsidRPr="002B18C8" w:rsidRDefault="0016230A" w:rsidP="006D26B5">
      <w:pPr>
        <w:pStyle w:val="aff0"/>
        <w:spacing w:before="0" w:beforeAutospacing="0" w:after="0" w:afterAutospacing="0"/>
        <w:jc w:val="both"/>
        <w:rPr>
          <w:sz w:val="28"/>
          <w:szCs w:val="28"/>
        </w:rPr>
      </w:pPr>
      <w:r w:rsidRPr="002B18C8">
        <w:rPr>
          <w:sz w:val="28"/>
          <w:szCs w:val="28"/>
        </w:rPr>
        <w:t>– вовлечение в предпринимательство социально незащищенных слоев нас</w:t>
      </w:r>
      <w:r w:rsidRPr="002B18C8">
        <w:rPr>
          <w:sz w:val="28"/>
          <w:szCs w:val="28"/>
        </w:rPr>
        <w:t>е</w:t>
      </w:r>
      <w:r w:rsidRPr="002B18C8">
        <w:rPr>
          <w:sz w:val="28"/>
          <w:szCs w:val="28"/>
        </w:rPr>
        <w:t>ления;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обеспечение консультационной и информационной поддержкой предпр</w:t>
      </w:r>
      <w:r w:rsidRPr="002B18C8">
        <w:rPr>
          <w:sz w:val="28"/>
          <w:szCs w:val="28"/>
        </w:rPr>
        <w:t>и</w:t>
      </w:r>
      <w:r w:rsidRPr="002B18C8">
        <w:rPr>
          <w:sz w:val="28"/>
          <w:szCs w:val="28"/>
        </w:rPr>
        <w:t>нимателя;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содействие предпринимателям малого бизнеса в повышении их конкуре</w:t>
      </w:r>
      <w:r w:rsidRPr="002B18C8">
        <w:rPr>
          <w:sz w:val="28"/>
          <w:szCs w:val="28"/>
        </w:rPr>
        <w:t>н</w:t>
      </w:r>
      <w:r w:rsidRPr="002B18C8">
        <w:rPr>
          <w:sz w:val="28"/>
          <w:szCs w:val="28"/>
        </w:rPr>
        <w:t>тоспособности.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Региональный центр поддержки малого бизнеса оказывает консалти</w:t>
      </w:r>
      <w:r w:rsidR="0016230A" w:rsidRPr="002B18C8">
        <w:rPr>
          <w:sz w:val="28"/>
          <w:szCs w:val="28"/>
        </w:rPr>
        <w:t>н</w:t>
      </w:r>
      <w:r w:rsidR="0016230A" w:rsidRPr="002B18C8">
        <w:rPr>
          <w:sz w:val="28"/>
          <w:szCs w:val="28"/>
        </w:rPr>
        <w:t>говые, юридические, информационные, аудиторские, полиграфические, р</w:t>
      </w:r>
      <w:r w:rsidR="0016230A" w:rsidRPr="002B18C8">
        <w:rPr>
          <w:sz w:val="28"/>
          <w:szCs w:val="28"/>
        </w:rPr>
        <w:t>е</w:t>
      </w:r>
      <w:r w:rsidR="0016230A" w:rsidRPr="002B18C8">
        <w:rPr>
          <w:sz w:val="28"/>
          <w:szCs w:val="28"/>
        </w:rPr>
        <w:t>кламно-издательские услуги, услуги целевого финансирования и т.д.</w:t>
      </w:r>
    </w:p>
    <w:p w:rsidR="003B5C2F" w:rsidRPr="002B18C8" w:rsidRDefault="003B5C2F" w:rsidP="003B5C2F">
      <w:pPr>
        <w:pStyle w:val="aff0"/>
        <w:spacing w:before="0" w:beforeAutospacing="0" w:after="0" w:afterAutospacing="0"/>
        <w:jc w:val="center"/>
        <w:rPr>
          <w:b/>
          <w:i/>
          <w:sz w:val="28"/>
          <w:szCs w:val="28"/>
        </w:rPr>
      </w:pPr>
      <w:r w:rsidRPr="002B18C8">
        <w:rPr>
          <w:b/>
          <w:i/>
          <w:sz w:val="28"/>
          <w:szCs w:val="28"/>
        </w:rPr>
        <w:t>КОНТРОЛЬНЫЕ ВОПРОСЫ</w:t>
      </w:r>
    </w:p>
    <w:p w:rsidR="003B5C2F" w:rsidRPr="002B18C8" w:rsidRDefault="003B5C2F" w:rsidP="00D415A9">
      <w:pPr>
        <w:pStyle w:val="aa"/>
        <w:numPr>
          <w:ilvl w:val="0"/>
          <w:numId w:val="104"/>
        </w:numPr>
        <w:rPr>
          <w:sz w:val="28"/>
          <w:szCs w:val="28"/>
        </w:rPr>
      </w:pPr>
      <w:r w:rsidRPr="002B18C8">
        <w:rPr>
          <w:sz w:val="28"/>
          <w:szCs w:val="28"/>
        </w:rPr>
        <w:t>Предприятие (определение)</w:t>
      </w:r>
    </w:p>
    <w:p w:rsidR="003B5C2F" w:rsidRPr="002B18C8" w:rsidRDefault="003B5C2F" w:rsidP="00D415A9">
      <w:pPr>
        <w:pStyle w:val="aa"/>
        <w:numPr>
          <w:ilvl w:val="0"/>
          <w:numId w:val="104"/>
        </w:numPr>
        <w:rPr>
          <w:sz w:val="28"/>
          <w:szCs w:val="28"/>
        </w:rPr>
      </w:pPr>
      <w:r w:rsidRPr="002B18C8">
        <w:rPr>
          <w:sz w:val="28"/>
          <w:szCs w:val="28"/>
        </w:rPr>
        <w:t>Отраслевые особенности предприятия в рыночной экономике</w:t>
      </w:r>
    </w:p>
    <w:p w:rsidR="003B5C2F" w:rsidRPr="002B18C8" w:rsidRDefault="003B5C2F" w:rsidP="00D415A9">
      <w:pPr>
        <w:pStyle w:val="aff0"/>
        <w:numPr>
          <w:ilvl w:val="0"/>
          <w:numId w:val="104"/>
        </w:numPr>
        <w:spacing w:before="0" w:beforeAutospacing="0" w:after="0" w:afterAutospacing="0"/>
        <w:jc w:val="both"/>
        <w:rPr>
          <w:sz w:val="28"/>
          <w:szCs w:val="28"/>
        </w:rPr>
      </w:pPr>
      <w:r w:rsidRPr="002B18C8">
        <w:rPr>
          <w:sz w:val="28"/>
          <w:szCs w:val="28"/>
        </w:rPr>
        <w:t>Классификация предприятий.</w:t>
      </w:r>
    </w:p>
    <w:p w:rsidR="003152EF" w:rsidRPr="002B18C8" w:rsidRDefault="003B5C2F" w:rsidP="006D26B5">
      <w:pPr>
        <w:pStyle w:val="aff0"/>
        <w:numPr>
          <w:ilvl w:val="0"/>
          <w:numId w:val="104"/>
        </w:numPr>
        <w:spacing w:before="0" w:beforeAutospacing="0" w:after="0" w:afterAutospacing="0"/>
        <w:ind w:left="360"/>
        <w:jc w:val="both"/>
        <w:rPr>
          <w:b/>
          <w:sz w:val="28"/>
          <w:szCs w:val="28"/>
        </w:rPr>
      </w:pPr>
      <w:r w:rsidRPr="002B18C8">
        <w:rPr>
          <w:sz w:val="28"/>
          <w:szCs w:val="28"/>
        </w:rPr>
        <w:t>В чем состоят преимущества малого бизнеса?</w:t>
      </w:r>
      <w:r w:rsidR="003152EF" w:rsidRPr="002B18C8">
        <w:rPr>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6D26B5" w:rsidRPr="002B18C8" w:rsidRDefault="003152EF"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ОРГАНИЗАЦИОННО-ПРАВОВЫЕ ФОРМЫ ПРЕДПРИЯТИЙ</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рамках многообразия типов собственности могут быть созданы суб</w:t>
      </w:r>
      <w:r w:rsidR="0016230A" w:rsidRPr="002B18C8">
        <w:rPr>
          <w:sz w:val="28"/>
          <w:szCs w:val="28"/>
        </w:rPr>
        <w:t>ъ</w:t>
      </w:r>
      <w:r w:rsidR="0016230A" w:rsidRPr="002B18C8">
        <w:rPr>
          <w:sz w:val="28"/>
          <w:szCs w:val="28"/>
        </w:rPr>
        <w:t>екты хозяйствования разных организационно-правовых форм. Знание осно</w:t>
      </w:r>
      <w:r w:rsidR="0016230A" w:rsidRPr="002B18C8">
        <w:rPr>
          <w:sz w:val="28"/>
          <w:szCs w:val="28"/>
        </w:rPr>
        <w:t>в</w:t>
      </w:r>
      <w:r w:rsidR="0016230A" w:rsidRPr="002B18C8">
        <w:rPr>
          <w:sz w:val="28"/>
          <w:szCs w:val="28"/>
        </w:rPr>
        <w:t>ных принципов, законодательно регулирующих порядок деятельности и о</w:t>
      </w:r>
      <w:r w:rsidR="0016230A" w:rsidRPr="002B18C8">
        <w:rPr>
          <w:sz w:val="28"/>
          <w:szCs w:val="28"/>
        </w:rPr>
        <w:t>т</w:t>
      </w:r>
      <w:r w:rsidR="0016230A" w:rsidRPr="002B18C8">
        <w:rPr>
          <w:sz w:val="28"/>
          <w:szCs w:val="28"/>
        </w:rPr>
        <w:t>ветственность за результаты, необходимо при выборе той или иной орган</w:t>
      </w:r>
      <w:r w:rsidR="0016230A" w:rsidRPr="002B18C8">
        <w:rPr>
          <w:sz w:val="28"/>
          <w:szCs w:val="28"/>
        </w:rPr>
        <w:t>и</w:t>
      </w:r>
      <w:r w:rsidR="0016230A" w:rsidRPr="002B18C8">
        <w:rPr>
          <w:sz w:val="28"/>
          <w:szCs w:val="28"/>
        </w:rPr>
        <w:t>зационно-правовой формы создаваемого вновь или реорганизуемого субъе</w:t>
      </w:r>
      <w:r w:rsidR="0016230A" w:rsidRPr="002B18C8">
        <w:rPr>
          <w:sz w:val="28"/>
          <w:szCs w:val="28"/>
        </w:rPr>
        <w:t>к</w:t>
      </w:r>
      <w:r w:rsidR="0016230A" w:rsidRPr="002B18C8">
        <w:rPr>
          <w:sz w:val="28"/>
          <w:szCs w:val="28"/>
        </w:rPr>
        <w:t>та хозяйствования.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Наиболее значимыми признаками, отличающими одну организацио</w:t>
      </w:r>
      <w:r w:rsidR="0016230A" w:rsidRPr="002B18C8">
        <w:rPr>
          <w:sz w:val="28"/>
          <w:szCs w:val="28"/>
        </w:rPr>
        <w:t>н</w:t>
      </w:r>
      <w:r w:rsidR="0016230A" w:rsidRPr="002B18C8">
        <w:rPr>
          <w:sz w:val="28"/>
          <w:szCs w:val="28"/>
        </w:rPr>
        <w:t>но-правовую форму от другой, являются: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количество участников данного хозяйственного объединения;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форма управления субъекта хозяйствования;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способ распределения прибылей и убытков;</w:t>
      </w:r>
    </w:p>
    <w:p w:rsidR="0016230A" w:rsidRPr="002B18C8" w:rsidRDefault="0016230A" w:rsidP="006D26B5">
      <w:pPr>
        <w:pStyle w:val="aff0"/>
        <w:spacing w:before="0" w:beforeAutospacing="0" w:after="0" w:afterAutospacing="0"/>
        <w:jc w:val="both"/>
        <w:rPr>
          <w:sz w:val="28"/>
          <w:szCs w:val="28"/>
        </w:rPr>
      </w:pPr>
      <w:r w:rsidRPr="002B18C8">
        <w:rPr>
          <w:sz w:val="28"/>
          <w:szCs w:val="28"/>
        </w:rPr>
        <w:t>– источники имущества, составляющего материальную основу хозяйстве</w:t>
      </w:r>
      <w:r w:rsidRPr="002B18C8">
        <w:rPr>
          <w:sz w:val="28"/>
          <w:szCs w:val="28"/>
        </w:rPr>
        <w:t>н</w:t>
      </w:r>
      <w:r w:rsidRPr="002B18C8">
        <w:rPr>
          <w:sz w:val="28"/>
          <w:szCs w:val="28"/>
        </w:rPr>
        <w:t>ной деятельности субъекта;</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собственник применяемого капитала;</w:t>
      </w:r>
    </w:p>
    <w:p w:rsidR="0016230A" w:rsidRPr="002B18C8" w:rsidRDefault="0016230A" w:rsidP="006D26B5">
      <w:pPr>
        <w:pStyle w:val="aff0"/>
        <w:spacing w:before="0" w:beforeAutospacing="0" w:after="0" w:afterAutospacing="0"/>
        <w:jc w:val="both"/>
        <w:rPr>
          <w:sz w:val="28"/>
          <w:szCs w:val="28"/>
        </w:rPr>
      </w:pPr>
      <w:r w:rsidRPr="002B18C8">
        <w:rPr>
          <w:sz w:val="28"/>
          <w:szCs w:val="28"/>
        </w:rPr>
        <w:t>– пределы имущественной ответственности.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Действующие в экономике субъекты хозяйствования (предприятия, фирмы, объединения) разнообразны с точки зрения масштабности, профиля деятельности и организационно-правового устройства. Однако при всем мн</w:t>
      </w:r>
      <w:r w:rsidR="0016230A" w:rsidRPr="002B18C8">
        <w:rPr>
          <w:sz w:val="28"/>
          <w:szCs w:val="28"/>
        </w:rPr>
        <w:t>о</w:t>
      </w:r>
      <w:r w:rsidR="0016230A" w:rsidRPr="002B18C8">
        <w:rPr>
          <w:sz w:val="28"/>
          <w:szCs w:val="28"/>
        </w:rPr>
        <w:t>гообразии возможных видов они подразделяются на упорядоченные типы, группы, для которых выработаны определенные нормы хозяйственного зак</w:t>
      </w:r>
      <w:r w:rsidR="0016230A" w:rsidRPr="002B18C8">
        <w:rPr>
          <w:sz w:val="28"/>
          <w:szCs w:val="28"/>
        </w:rPr>
        <w:t>о</w:t>
      </w:r>
      <w:r w:rsidR="0016230A" w:rsidRPr="002B18C8">
        <w:rPr>
          <w:sz w:val="28"/>
          <w:szCs w:val="28"/>
        </w:rPr>
        <w:t>нодательства, регламентирующие их деятельность. Российское законодател</w:t>
      </w:r>
      <w:r w:rsidR="0016230A" w:rsidRPr="002B18C8">
        <w:rPr>
          <w:sz w:val="28"/>
          <w:szCs w:val="28"/>
        </w:rPr>
        <w:t>ь</w:t>
      </w:r>
      <w:r w:rsidR="0016230A" w:rsidRPr="002B18C8">
        <w:rPr>
          <w:sz w:val="28"/>
          <w:szCs w:val="28"/>
        </w:rPr>
        <w:t>ство признает наряду с индивидуальным предпринимательством и госуда</w:t>
      </w:r>
      <w:r w:rsidR="0016230A" w:rsidRPr="002B18C8">
        <w:rPr>
          <w:sz w:val="28"/>
          <w:szCs w:val="28"/>
        </w:rPr>
        <w:t>р</w:t>
      </w:r>
      <w:r w:rsidR="0016230A" w:rsidRPr="002B18C8">
        <w:rPr>
          <w:sz w:val="28"/>
          <w:szCs w:val="28"/>
        </w:rPr>
        <w:t>ственные (муниципальные) субъекты хозяйствования, негосударственные о</w:t>
      </w:r>
      <w:r w:rsidR="0016230A" w:rsidRPr="002B18C8">
        <w:rPr>
          <w:sz w:val="28"/>
          <w:szCs w:val="28"/>
        </w:rPr>
        <w:t>р</w:t>
      </w:r>
      <w:r w:rsidR="0016230A" w:rsidRPr="002B18C8">
        <w:rPr>
          <w:sz w:val="28"/>
          <w:szCs w:val="28"/>
        </w:rPr>
        <w:t>ганизационно-правовые формы предприятий (акционерные общества, тов</w:t>
      </w:r>
      <w:r w:rsidR="0016230A" w:rsidRPr="002B18C8">
        <w:rPr>
          <w:sz w:val="28"/>
          <w:szCs w:val="28"/>
        </w:rPr>
        <w:t>а</w:t>
      </w:r>
      <w:r w:rsidR="0016230A" w:rsidRPr="002B18C8">
        <w:rPr>
          <w:sz w:val="28"/>
          <w:szCs w:val="28"/>
        </w:rPr>
        <w:t>рищества).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Субъектами хозяйствования могут быть как физические, так и юрид</w:t>
      </w:r>
      <w:r w:rsidR="0016230A" w:rsidRPr="002B18C8">
        <w:rPr>
          <w:sz w:val="28"/>
          <w:szCs w:val="28"/>
        </w:rPr>
        <w:t>и</w:t>
      </w:r>
      <w:r w:rsidR="0016230A" w:rsidRPr="002B18C8">
        <w:rPr>
          <w:sz w:val="28"/>
          <w:szCs w:val="28"/>
        </w:rPr>
        <w:t>ческие лица.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Основными признаками, позволяющими считать тот или иной хозя</w:t>
      </w:r>
      <w:r w:rsidR="0016230A" w:rsidRPr="002B18C8">
        <w:rPr>
          <w:sz w:val="28"/>
          <w:szCs w:val="28"/>
        </w:rPr>
        <w:t>й</w:t>
      </w:r>
      <w:r w:rsidR="0016230A" w:rsidRPr="002B18C8">
        <w:rPr>
          <w:sz w:val="28"/>
          <w:szCs w:val="28"/>
        </w:rPr>
        <w:t>ствующий субъект юридическим лицом, являются: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право вступать в хозяйственные отношения с другими юридическими л</w:t>
      </w:r>
      <w:r w:rsidRPr="002B18C8">
        <w:rPr>
          <w:sz w:val="28"/>
          <w:szCs w:val="28"/>
        </w:rPr>
        <w:t>и</w:t>
      </w:r>
      <w:r w:rsidRPr="002B18C8">
        <w:rPr>
          <w:sz w:val="28"/>
          <w:szCs w:val="28"/>
        </w:rPr>
        <w:t>цами;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право защищать свои имущественные интересы;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полная имущественная ответственность перед контрагентами в пределах, оговоренных хозяйственным законодательством;</w:t>
      </w:r>
    </w:p>
    <w:p w:rsidR="0016230A" w:rsidRPr="002B18C8" w:rsidRDefault="0016230A" w:rsidP="006D26B5">
      <w:pPr>
        <w:pStyle w:val="aff0"/>
        <w:spacing w:before="0" w:beforeAutospacing="0" w:after="0" w:afterAutospacing="0"/>
        <w:jc w:val="both"/>
        <w:rPr>
          <w:sz w:val="28"/>
          <w:szCs w:val="28"/>
        </w:rPr>
      </w:pPr>
      <w:r w:rsidRPr="002B18C8">
        <w:rPr>
          <w:sz w:val="28"/>
          <w:szCs w:val="28"/>
        </w:rPr>
        <w:t>– наличие регистрационного свидетельства и лицензии на право осуществл</w:t>
      </w:r>
      <w:r w:rsidRPr="002B18C8">
        <w:rPr>
          <w:sz w:val="28"/>
          <w:szCs w:val="28"/>
        </w:rPr>
        <w:t>е</w:t>
      </w:r>
      <w:r w:rsidRPr="002B18C8">
        <w:rPr>
          <w:sz w:val="28"/>
          <w:szCs w:val="28"/>
        </w:rPr>
        <w:t>ния тех или иных видов деятельности;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наличие утвержденного в установленном порядке устава.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Юридические лица в связи с участием в образовании имущества деля</w:t>
      </w:r>
      <w:r w:rsidR="0016230A" w:rsidRPr="002B18C8">
        <w:rPr>
          <w:sz w:val="28"/>
          <w:szCs w:val="28"/>
        </w:rPr>
        <w:t>т</w:t>
      </w:r>
      <w:r w:rsidR="0016230A" w:rsidRPr="002B18C8">
        <w:rPr>
          <w:sz w:val="28"/>
          <w:szCs w:val="28"/>
        </w:rPr>
        <w:t xml:space="preserve">ся </w:t>
      </w:r>
      <w:proofErr w:type="gramStart"/>
      <w:r w:rsidR="0016230A" w:rsidRPr="002B18C8">
        <w:rPr>
          <w:sz w:val="28"/>
          <w:szCs w:val="28"/>
        </w:rPr>
        <w:t>на</w:t>
      </w:r>
      <w:proofErr w:type="gramEnd"/>
      <w:r w:rsidR="0016230A" w:rsidRPr="002B18C8">
        <w:rPr>
          <w:sz w:val="28"/>
          <w:szCs w:val="28"/>
        </w:rPr>
        <w:t>:</w:t>
      </w:r>
    </w:p>
    <w:p w:rsidR="0016230A" w:rsidRPr="002B18C8" w:rsidRDefault="0016230A" w:rsidP="006D26B5">
      <w:pPr>
        <w:pStyle w:val="aff0"/>
        <w:spacing w:before="0" w:beforeAutospacing="0" w:after="0" w:afterAutospacing="0"/>
        <w:jc w:val="both"/>
        <w:rPr>
          <w:sz w:val="28"/>
          <w:szCs w:val="28"/>
        </w:rPr>
      </w:pPr>
      <w:r w:rsidRPr="002B18C8">
        <w:rPr>
          <w:sz w:val="28"/>
          <w:szCs w:val="28"/>
        </w:rPr>
        <w:t>1. Имеющие обязательные права (в отношении которых их участники имеют обязательные права):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 хозяйственные товарищества и общества;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 производственные, потребительские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2. Имеющие право собственности или другое вещное право (на имущество, на которое их учредители имеют право собственности, или иное вещное пр</w:t>
      </w:r>
      <w:r w:rsidRPr="002B18C8">
        <w:rPr>
          <w:sz w:val="28"/>
          <w:szCs w:val="28"/>
        </w:rPr>
        <w:t>а</w:t>
      </w:r>
      <w:r w:rsidRPr="002B18C8">
        <w:rPr>
          <w:sz w:val="28"/>
          <w:szCs w:val="28"/>
        </w:rPr>
        <w:t>во):</w:t>
      </w:r>
    </w:p>
    <w:p w:rsidR="0016230A" w:rsidRPr="002B18C8" w:rsidRDefault="0016230A" w:rsidP="006D26B5">
      <w:pPr>
        <w:pStyle w:val="aff0"/>
        <w:spacing w:before="0" w:beforeAutospacing="0" w:after="0" w:afterAutospacing="0"/>
        <w:jc w:val="both"/>
        <w:rPr>
          <w:sz w:val="28"/>
          <w:szCs w:val="28"/>
        </w:rPr>
      </w:pPr>
      <w:r w:rsidRPr="002B18C8">
        <w:rPr>
          <w:sz w:val="28"/>
          <w:szCs w:val="28"/>
        </w:rPr>
        <w:t>– государственные и муниципальные унитарные предприятия.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3. Не имеющие имущественных прав (в отношении которых их учредители (участники) не имеют имущественных прав):</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общественные и религиозные организации;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фонды;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ассоциации и союзы.</w:t>
      </w:r>
    </w:p>
    <w:p w:rsidR="0016230A" w:rsidRPr="002B18C8" w:rsidRDefault="0016230A" w:rsidP="006D26B5">
      <w:pPr>
        <w:pStyle w:val="aff0"/>
        <w:spacing w:before="0" w:beforeAutospacing="0" w:after="0" w:afterAutospacing="0"/>
        <w:jc w:val="both"/>
        <w:rPr>
          <w:sz w:val="28"/>
          <w:szCs w:val="28"/>
        </w:rPr>
      </w:pPr>
      <w:r w:rsidRPr="002B18C8">
        <w:rPr>
          <w:sz w:val="28"/>
          <w:szCs w:val="28"/>
        </w:rPr>
        <w:t xml:space="preserve">Юридические лица по цели своей деятельности делятся </w:t>
      </w:r>
      <w:proofErr w:type="gramStart"/>
      <w:r w:rsidRPr="002B18C8">
        <w:rPr>
          <w:sz w:val="28"/>
          <w:szCs w:val="28"/>
        </w:rPr>
        <w:t>на</w:t>
      </w:r>
      <w:proofErr w:type="gramEnd"/>
      <w:r w:rsidRPr="002B18C8">
        <w:rPr>
          <w:sz w:val="28"/>
          <w:szCs w:val="28"/>
        </w:rPr>
        <w:t>:</w:t>
      </w:r>
    </w:p>
    <w:p w:rsidR="0016230A" w:rsidRPr="002B18C8" w:rsidRDefault="0016230A" w:rsidP="006D26B5">
      <w:pPr>
        <w:pStyle w:val="aff0"/>
        <w:spacing w:before="0" w:beforeAutospacing="0" w:after="0" w:afterAutospacing="0"/>
        <w:jc w:val="both"/>
        <w:rPr>
          <w:sz w:val="28"/>
          <w:szCs w:val="28"/>
        </w:rPr>
      </w:pPr>
      <w:r w:rsidRPr="002B18C8">
        <w:rPr>
          <w:sz w:val="28"/>
          <w:szCs w:val="28"/>
        </w:rPr>
        <w:t>1) коммерческие:</w:t>
      </w:r>
    </w:p>
    <w:p w:rsidR="0016230A" w:rsidRPr="002B18C8" w:rsidRDefault="0016230A" w:rsidP="006D26B5">
      <w:pPr>
        <w:pStyle w:val="aff0"/>
        <w:spacing w:before="0" w:beforeAutospacing="0" w:after="0" w:afterAutospacing="0"/>
        <w:jc w:val="both"/>
        <w:rPr>
          <w:sz w:val="28"/>
          <w:szCs w:val="28"/>
        </w:rPr>
      </w:pPr>
      <w:r w:rsidRPr="002B18C8">
        <w:rPr>
          <w:sz w:val="28"/>
          <w:szCs w:val="28"/>
        </w:rPr>
        <w:t>– хозяйственные товарищества и общества;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 производственные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государственные и муниципальные унитарные предприятия,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ассоциации;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2) некоммерческие:</w:t>
      </w:r>
    </w:p>
    <w:p w:rsidR="0016230A" w:rsidRPr="002B18C8" w:rsidRDefault="0016230A" w:rsidP="006D26B5">
      <w:pPr>
        <w:pStyle w:val="aff0"/>
        <w:spacing w:before="0" w:beforeAutospacing="0" w:after="0" w:afterAutospacing="0"/>
        <w:jc w:val="both"/>
        <w:rPr>
          <w:sz w:val="28"/>
          <w:szCs w:val="28"/>
        </w:rPr>
      </w:pPr>
      <w:r w:rsidRPr="002B18C8">
        <w:rPr>
          <w:sz w:val="28"/>
          <w:szCs w:val="28"/>
        </w:rPr>
        <w:t>– потребительские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общественные и религиозные организации (объединения);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фонды;</w:t>
      </w:r>
    </w:p>
    <w:p w:rsidR="0016230A" w:rsidRPr="002B18C8" w:rsidRDefault="0016230A" w:rsidP="006D26B5">
      <w:pPr>
        <w:pStyle w:val="aff0"/>
        <w:spacing w:before="0" w:beforeAutospacing="0" w:after="0" w:afterAutospacing="0"/>
        <w:jc w:val="both"/>
        <w:rPr>
          <w:sz w:val="28"/>
          <w:szCs w:val="28"/>
        </w:rPr>
      </w:pPr>
      <w:r w:rsidRPr="002B18C8">
        <w:rPr>
          <w:sz w:val="28"/>
          <w:szCs w:val="28"/>
        </w:rPr>
        <w:t>– учреждения;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ассоциации.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Юридические лица по формам предпринимательской деятельности д</w:t>
      </w:r>
      <w:r w:rsidR="0016230A" w:rsidRPr="002B18C8">
        <w:rPr>
          <w:sz w:val="28"/>
          <w:szCs w:val="28"/>
        </w:rPr>
        <w:t>е</w:t>
      </w:r>
      <w:r w:rsidR="0016230A" w:rsidRPr="002B18C8">
        <w:rPr>
          <w:sz w:val="28"/>
          <w:szCs w:val="28"/>
        </w:rPr>
        <w:t xml:space="preserve">лятся </w:t>
      </w:r>
      <w:proofErr w:type="gramStart"/>
      <w:r w:rsidR="0016230A" w:rsidRPr="002B18C8">
        <w:rPr>
          <w:sz w:val="28"/>
          <w:szCs w:val="28"/>
        </w:rPr>
        <w:t>на</w:t>
      </w:r>
      <w:proofErr w:type="gramEnd"/>
      <w:r w:rsidR="0016230A" w:rsidRPr="002B18C8">
        <w:rPr>
          <w:sz w:val="28"/>
          <w:szCs w:val="28"/>
        </w:rPr>
        <w:t>:</w:t>
      </w:r>
    </w:p>
    <w:p w:rsidR="0016230A" w:rsidRPr="002B18C8" w:rsidRDefault="0016230A" w:rsidP="006D26B5">
      <w:pPr>
        <w:pStyle w:val="aff0"/>
        <w:spacing w:before="0" w:beforeAutospacing="0" w:after="0" w:afterAutospacing="0"/>
        <w:jc w:val="both"/>
        <w:rPr>
          <w:sz w:val="28"/>
          <w:szCs w:val="28"/>
        </w:rPr>
      </w:pPr>
      <w:r w:rsidRPr="002B18C8">
        <w:rPr>
          <w:sz w:val="28"/>
          <w:szCs w:val="28"/>
        </w:rPr>
        <w:t>1. Хозяйственные товарищества: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 полное товарищество;</w:t>
      </w:r>
    </w:p>
    <w:p w:rsidR="0016230A" w:rsidRPr="002B18C8" w:rsidRDefault="0016230A" w:rsidP="006D26B5">
      <w:pPr>
        <w:pStyle w:val="aff0"/>
        <w:spacing w:before="0" w:beforeAutospacing="0" w:after="0" w:afterAutospacing="0"/>
        <w:jc w:val="both"/>
        <w:rPr>
          <w:sz w:val="28"/>
          <w:szCs w:val="28"/>
        </w:rPr>
      </w:pPr>
      <w:r w:rsidRPr="002B18C8">
        <w:rPr>
          <w:sz w:val="28"/>
          <w:szCs w:val="28"/>
        </w:rPr>
        <w:t>– товарищество на вере (коммандитное)</w:t>
      </w:r>
    </w:p>
    <w:p w:rsidR="0016230A" w:rsidRPr="002B18C8" w:rsidRDefault="0016230A" w:rsidP="006D26B5">
      <w:pPr>
        <w:pStyle w:val="aff0"/>
        <w:spacing w:before="0" w:beforeAutospacing="0" w:after="0" w:afterAutospacing="0"/>
        <w:jc w:val="both"/>
        <w:rPr>
          <w:sz w:val="28"/>
          <w:szCs w:val="28"/>
        </w:rPr>
      </w:pPr>
      <w:r w:rsidRPr="002B18C8">
        <w:rPr>
          <w:sz w:val="28"/>
          <w:szCs w:val="28"/>
        </w:rPr>
        <w:t>и общества: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 акционерные общества;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общества с ограниченной ответственностью;</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общества с дополнительной ответственностью.</w:t>
      </w:r>
    </w:p>
    <w:p w:rsidR="0016230A" w:rsidRPr="002B18C8" w:rsidRDefault="0016230A" w:rsidP="006D26B5">
      <w:pPr>
        <w:pStyle w:val="aff0"/>
        <w:spacing w:before="0" w:beforeAutospacing="0" w:after="0" w:afterAutospacing="0"/>
        <w:jc w:val="both"/>
        <w:rPr>
          <w:sz w:val="28"/>
          <w:szCs w:val="28"/>
        </w:rPr>
      </w:pPr>
      <w:r w:rsidRPr="002B18C8">
        <w:rPr>
          <w:sz w:val="28"/>
          <w:szCs w:val="28"/>
        </w:rPr>
        <w:t>2. Производственные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3. Государственные и муниципальные унитарные предприятия.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Физическое лицо признается предпринимателем с момента регистр</w:t>
      </w:r>
      <w:r w:rsidR="0016230A" w:rsidRPr="002B18C8">
        <w:rPr>
          <w:sz w:val="28"/>
          <w:szCs w:val="28"/>
        </w:rPr>
        <w:t>а</w:t>
      </w:r>
      <w:r w:rsidR="0016230A" w:rsidRPr="002B18C8">
        <w:rPr>
          <w:sz w:val="28"/>
          <w:szCs w:val="28"/>
        </w:rPr>
        <w:t>ции хозяйства. Индивидуальная трудовая деятельность выступает в форме:</w:t>
      </w:r>
    </w:p>
    <w:p w:rsidR="0016230A" w:rsidRPr="002B18C8" w:rsidRDefault="0016230A" w:rsidP="006D26B5">
      <w:pPr>
        <w:pStyle w:val="aff0"/>
        <w:spacing w:before="0" w:beforeAutospacing="0" w:after="0" w:afterAutospacing="0"/>
        <w:jc w:val="both"/>
        <w:rPr>
          <w:sz w:val="28"/>
          <w:szCs w:val="28"/>
        </w:rPr>
      </w:pPr>
      <w:r w:rsidRPr="002B18C8">
        <w:rPr>
          <w:sz w:val="28"/>
          <w:szCs w:val="28"/>
        </w:rPr>
        <w:t>– ИП (индивидуальные предприниматели), которые отвечают по своим об</w:t>
      </w:r>
      <w:r w:rsidRPr="002B18C8">
        <w:rPr>
          <w:sz w:val="28"/>
          <w:szCs w:val="28"/>
        </w:rPr>
        <w:t>я</w:t>
      </w:r>
      <w:r w:rsidRPr="002B18C8">
        <w:rPr>
          <w:sz w:val="28"/>
          <w:szCs w:val="28"/>
        </w:rPr>
        <w:t>зательствам всем принадлежащим им имуществом, за исключением имущ</w:t>
      </w:r>
      <w:r w:rsidRPr="002B18C8">
        <w:rPr>
          <w:sz w:val="28"/>
          <w:szCs w:val="28"/>
        </w:rPr>
        <w:t>е</w:t>
      </w:r>
      <w:r w:rsidRPr="002B18C8">
        <w:rPr>
          <w:sz w:val="28"/>
          <w:szCs w:val="28"/>
        </w:rPr>
        <w:t>ства, на которое в соответствии с законом не может быть обращено взыск</w:t>
      </w:r>
      <w:r w:rsidRPr="002B18C8">
        <w:rPr>
          <w:sz w:val="28"/>
          <w:szCs w:val="28"/>
        </w:rPr>
        <w:t>а</w:t>
      </w:r>
      <w:r w:rsidRPr="002B18C8">
        <w:rPr>
          <w:sz w:val="28"/>
          <w:szCs w:val="28"/>
        </w:rPr>
        <w:t>ние.</w:t>
      </w:r>
    </w:p>
    <w:p w:rsidR="0016230A" w:rsidRPr="002B18C8" w:rsidRDefault="0016230A" w:rsidP="006D26B5">
      <w:pPr>
        <w:pStyle w:val="aff0"/>
        <w:spacing w:before="0" w:beforeAutospacing="0" w:after="0" w:afterAutospacing="0"/>
        <w:jc w:val="both"/>
        <w:rPr>
          <w:sz w:val="28"/>
          <w:szCs w:val="28"/>
        </w:rPr>
      </w:pPr>
      <w:r w:rsidRPr="002B18C8">
        <w:rPr>
          <w:sz w:val="28"/>
          <w:szCs w:val="28"/>
        </w:rPr>
        <w:t>– Фермерских хозяйств.</w:t>
      </w:r>
    </w:p>
    <w:p w:rsidR="0016230A" w:rsidRPr="002B18C8" w:rsidRDefault="0016230A" w:rsidP="006D26B5">
      <w:pPr>
        <w:pStyle w:val="aff0"/>
        <w:spacing w:before="0" w:beforeAutospacing="0" w:after="0" w:afterAutospacing="0"/>
        <w:jc w:val="both"/>
        <w:rPr>
          <w:sz w:val="28"/>
          <w:szCs w:val="28"/>
        </w:rPr>
      </w:pPr>
      <w:r w:rsidRPr="002B18C8">
        <w:rPr>
          <w:sz w:val="28"/>
          <w:szCs w:val="28"/>
        </w:rPr>
        <w:t>Классификация хозяйственных субъектов по принципу кооперации: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производственные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потребительские кооперативы;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общество с ограниченной ответственностью;</w:t>
      </w:r>
    </w:p>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 общественные и религиозные организации;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акционерные общества.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Классификация хозяйственных субъектов по принципу интеграции: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хозяйственные ассоциации;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холдинговые компании;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консорциумы;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концерны;</w:t>
      </w:r>
    </w:p>
    <w:p w:rsidR="0016230A" w:rsidRPr="002B18C8" w:rsidRDefault="0016230A" w:rsidP="006D26B5">
      <w:pPr>
        <w:pStyle w:val="aff0"/>
        <w:spacing w:before="0" w:beforeAutospacing="0" w:after="0" w:afterAutospacing="0"/>
        <w:jc w:val="both"/>
        <w:rPr>
          <w:sz w:val="28"/>
          <w:szCs w:val="28"/>
        </w:rPr>
      </w:pPr>
      <w:r w:rsidRPr="002B18C8">
        <w:rPr>
          <w:sz w:val="28"/>
          <w:szCs w:val="28"/>
        </w:rPr>
        <w:t>– корпорации;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союзы предпринимателей.</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Многообразие организационно-правовых форм предприятий можно сгруппировать согласно Гражданскому Кодексу РФ по формам предприн</w:t>
      </w:r>
      <w:r w:rsidR="0016230A" w:rsidRPr="002B18C8">
        <w:rPr>
          <w:sz w:val="28"/>
          <w:szCs w:val="28"/>
        </w:rPr>
        <w:t>и</w:t>
      </w:r>
      <w:r w:rsidR="0016230A" w:rsidRPr="002B18C8">
        <w:rPr>
          <w:sz w:val="28"/>
          <w:szCs w:val="28"/>
        </w:rPr>
        <w:t>мательской деятельности и ответственности по обязательствам.</w:t>
      </w:r>
    </w:p>
    <w:p w:rsidR="0016230A" w:rsidRDefault="0016230A" w:rsidP="006D26B5">
      <w:pPr>
        <w:pStyle w:val="aff0"/>
        <w:spacing w:before="0" w:beforeAutospacing="0" w:after="0" w:afterAutospacing="0"/>
        <w:jc w:val="both"/>
        <w:rPr>
          <w:sz w:val="28"/>
          <w:szCs w:val="28"/>
        </w:rPr>
      </w:pPr>
      <w:r w:rsidRPr="002B18C8">
        <w:rPr>
          <w:sz w:val="28"/>
          <w:szCs w:val="28"/>
        </w:rPr>
        <w:t>Таблица 1</w:t>
      </w:r>
      <w:r w:rsidR="006D26B5" w:rsidRPr="002B18C8">
        <w:rPr>
          <w:sz w:val="28"/>
          <w:szCs w:val="28"/>
        </w:rPr>
        <w:t xml:space="preserve"> </w:t>
      </w:r>
      <w:r w:rsidRPr="002B18C8">
        <w:rPr>
          <w:sz w:val="28"/>
          <w:szCs w:val="28"/>
        </w:rPr>
        <w:t>Классификация предприятий (фирм) по формам предпринимател</w:t>
      </w:r>
      <w:r w:rsidRPr="002B18C8">
        <w:rPr>
          <w:sz w:val="28"/>
          <w:szCs w:val="28"/>
        </w:rPr>
        <w:t>ь</w:t>
      </w:r>
      <w:r w:rsidRPr="002B18C8">
        <w:rPr>
          <w:sz w:val="28"/>
          <w:szCs w:val="28"/>
        </w:rPr>
        <w:t>ской деятельности и ответственности по обязательствам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542"/>
        <w:gridCol w:w="267"/>
        <w:gridCol w:w="38"/>
        <w:gridCol w:w="136"/>
        <w:gridCol w:w="1952"/>
        <w:gridCol w:w="2241"/>
      </w:tblGrid>
      <w:tr w:rsidR="0016230A" w:rsidRPr="002B18C8" w:rsidTr="002B18C8">
        <w:tc>
          <w:tcPr>
            <w:tcW w:w="0" w:type="auto"/>
            <w:vAlign w:val="center"/>
            <w:hideMark/>
          </w:tcPr>
          <w:p w:rsidR="0016230A"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Наименование предприятия</w:t>
            </w:r>
          </w:p>
        </w:tc>
        <w:tc>
          <w:tcPr>
            <w:tcW w:w="2971" w:type="dxa"/>
            <w:gridSpan w:val="4"/>
            <w:vAlign w:val="center"/>
            <w:hideMark/>
          </w:tcPr>
          <w:p w:rsidR="0016230A"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Особенность формы</w:t>
            </w:r>
          </w:p>
        </w:tc>
        <w:tc>
          <w:tcPr>
            <w:tcW w:w="4207" w:type="dxa"/>
            <w:gridSpan w:val="2"/>
            <w:vAlign w:val="center"/>
            <w:hideMark/>
          </w:tcPr>
          <w:p w:rsidR="003B5C2F"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Ответственность</w:t>
            </w:r>
          </w:p>
          <w:p w:rsidR="0016230A"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 обязательствам</w:t>
            </w:r>
          </w:p>
        </w:tc>
      </w:tr>
      <w:tr w:rsidR="0016230A" w:rsidRPr="002B18C8" w:rsidTr="002B18C8">
        <w:tc>
          <w:tcPr>
            <w:tcW w:w="0" w:type="auto"/>
            <w:gridSpan w:val="7"/>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КОММЕРЧЕСКИЕ ПРЕДПРИЯТИЯ</w:t>
            </w:r>
          </w:p>
        </w:tc>
      </w:tr>
      <w:tr w:rsidR="0016230A" w:rsidRPr="002B18C8" w:rsidTr="002B18C8">
        <w:tc>
          <w:tcPr>
            <w:tcW w:w="0" w:type="auto"/>
            <w:vAlign w:val="center"/>
            <w:hideMark/>
          </w:tcPr>
          <w:p w:rsidR="0016230A"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Полное товар</w:t>
            </w:r>
            <w:r w:rsidRPr="002B18C8">
              <w:rPr>
                <w:rFonts w:ascii="Times New Roman" w:hAnsi="Times New Roman" w:cs="Times New Roman"/>
                <w:sz w:val="28"/>
                <w:szCs w:val="28"/>
              </w:rPr>
              <w:t>и</w:t>
            </w:r>
            <w:r w:rsidRPr="002B18C8">
              <w:rPr>
                <w:rFonts w:ascii="Times New Roman" w:hAnsi="Times New Roman" w:cs="Times New Roman"/>
                <w:sz w:val="28"/>
                <w:szCs w:val="28"/>
              </w:rPr>
              <w:t>щество</w:t>
            </w:r>
          </w:p>
        </w:tc>
        <w:tc>
          <w:tcPr>
            <w:tcW w:w="2843" w:type="dxa"/>
            <w:gridSpan w:val="3"/>
            <w:vAlign w:val="center"/>
            <w:hideMark/>
          </w:tcPr>
          <w:p w:rsidR="0016230A" w:rsidRPr="002B18C8" w:rsidRDefault="0016230A" w:rsidP="00C96EC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Товарищество, участники которого (полные товарищи) в соответствии с з</w:t>
            </w:r>
            <w:r w:rsidRPr="002B18C8">
              <w:rPr>
                <w:rFonts w:ascii="Times New Roman" w:hAnsi="Times New Roman" w:cs="Times New Roman"/>
                <w:sz w:val="28"/>
                <w:szCs w:val="28"/>
              </w:rPr>
              <w:t>а</w:t>
            </w:r>
            <w:r w:rsidRPr="002B18C8">
              <w:rPr>
                <w:rFonts w:ascii="Times New Roman" w:hAnsi="Times New Roman" w:cs="Times New Roman"/>
                <w:sz w:val="28"/>
                <w:szCs w:val="28"/>
              </w:rPr>
              <w:t>ключенным между ними договором з</w:t>
            </w:r>
            <w:r w:rsidRPr="002B18C8">
              <w:rPr>
                <w:rFonts w:ascii="Times New Roman" w:hAnsi="Times New Roman" w:cs="Times New Roman"/>
                <w:sz w:val="28"/>
                <w:szCs w:val="28"/>
              </w:rPr>
              <w:t>а</w:t>
            </w:r>
            <w:r w:rsidRPr="002B18C8">
              <w:rPr>
                <w:rFonts w:ascii="Times New Roman" w:hAnsi="Times New Roman" w:cs="Times New Roman"/>
                <w:sz w:val="28"/>
                <w:szCs w:val="28"/>
              </w:rPr>
              <w:t>нимаются предпр</w:t>
            </w:r>
            <w:r w:rsidRPr="002B18C8">
              <w:rPr>
                <w:rFonts w:ascii="Times New Roman" w:hAnsi="Times New Roman" w:cs="Times New Roman"/>
                <w:sz w:val="28"/>
                <w:szCs w:val="28"/>
              </w:rPr>
              <w:t>и</w:t>
            </w:r>
            <w:r w:rsidRPr="002B18C8">
              <w:rPr>
                <w:rFonts w:ascii="Times New Roman" w:hAnsi="Times New Roman" w:cs="Times New Roman"/>
                <w:sz w:val="28"/>
                <w:szCs w:val="28"/>
              </w:rPr>
              <w:t>нимательской де</w:t>
            </w:r>
            <w:r w:rsidRPr="002B18C8">
              <w:rPr>
                <w:rFonts w:ascii="Times New Roman" w:hAnsi="Times New Roman" w:cs="Times New Roman"/>
                <w:sz w:val="28"/>
                <w:szCs w:val="28"/>
              </w:rPr>
              <w:t>я</w:t>
            </w:r>
            <w:r w:rsidRPr="002B18C8">
              <w:rPr>
                <w:rFonts w:ascii="Times New Roman" w:hAnsi="Times New Roman" w:cs="Times New Roman"/>
                <w:sz w:val="28"/>
                <w:szCs w:val="28"/>
              </w:rPr>
              <w:t>тельностью от имени товарищества</w:t>
            </w:r>
          </w:p>
        </w:tc>
        <w:tc>
          <w:tcPr>
            <w:tcW w:w="4335" w:type="dxa"/>
            <w:gridSpan w:val="3"/>
            <w:vAlign w:val="center"/>
            <w:hideMark/>
          </w:tcPr>
          <w:p w:rsidR="0016230A" w:rsidRPr="002B18C8" w:rsidRDefault="0016230A" w:rsidP="002B18C8">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Несут ответственность по его обязательствам принадлежащим им имуществом</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Товарищество на вере (комманди</w:t>
            </w:r>
            <w:r w:rsidRPr="002B18C8">
              <w:rPr>
                <w:sz w:val="28"/>
                <w:szCs w:val="28"/>
              </w:rPr>
              <w:t>т</w:t>
            </w:r>
            <w:r w:rsidRPr="002B18C8">
              <w:rPr>
                <w:sz w:val="28"/>
                <w:szCs w:val="28"/>
              </w:rPr>
              <w:t>ное)</w:t>
            </w:r>
          </w:p>
        </w:tc>
        <w:tc>
          <w:tcPr>
            <w:tcW w:w="2843" w:type="dxa"/>
            <w:gridSpan w:val="3"/>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Товарищество, в к</w:t>
            </w:r>
            <w:r w:rsidRPr="002B18C8">
              <w:rPr>
                <w:sz w:val="28"/>
                <w:szCs w:val="28"/>
              </w:rPr>
              <w:t>о</w:t>
            </w:r>
            <w:r w:rsidRPr="002B18C8">
              <w:rPr>
                <w:sz w:val="28"/>
                <w:szCs w:val="28"/>
              </w:rPr>
              <w:t>тором наряду с участниками, ос</w:t>
            </w:r>
            <w:r w:rsidRPr="002B18C8">
              <w:rPr>
                <w:sz w:val="28"/>
                <w:szCs w:val="28"/>
              </w:rPr>
              <w:t>у</w:t>
            </w:r>
            <w:r w:rsidRPr="002B18C8">
              <w:rPr>
                <w:sz w:val="28"/>
                <w:szCs w:val="28"/>
              </w:rPr>
              <w:t>ществляющими от имени товарищества предпринимател</w:t>
            </w:r>
            <w:r w:rsidRPr="002B18C8">
              <w:rPr>
                <w:sz w:val="28"/>
                <w:szCs w:val="28"/>
              </w:rPr>
              <w:t>ь</w:t>
            </w:r>
            <w:r w:rsidRPr="002B18C8">
              <w:rPr>
                <w:sz w:val="28"/>
                <w:szCs w:val="28"/>
              </w:rPr>
              <w:t>скую деятельность, существуют участн</w:t>
            </w:r>
            <w:r w:rsidRPr="002B18C8">
              <w:rPr>
                <w:sz w:val="28"/>
                <w:szCs w:val="28"/>
              </w:rPr>
              <w:t>и</w:t>
            </w:r>
            <w:r w:rsidRPr="002B18C8">
              <w:rPr>
                <w:sz w:val="28"/>
                <w:szCs w:val="28"/>
              </w:rPr>
              <w:t>ки, которые не пр</w:t>
            </w:r>
            <w:r w:rsidRPr="002B18C8">
              <w:rPr>
                <w:sz w:val="28"/>
                <w:szCs w:val="28"/>
              </w:rPr>
              <w:t>и</w:t>
            </w:r>
            <w:r w:rsidRPr="002B18C8">
              <w:rPr>
                <w:sz w:val="28"/>
                <w:szCs w:val="28"/>
              </w:rPr>
              <w:t>нимают участия в осуществлении тов</w:t>
            </w:r>
            <w:r w:rsidRPr="002B18C8">
              <w:rPr>
                <w:sz w:val="28"/>
                <w:szCs w:val="28"/>
              </w:rPr>
              <w:t>а</w:t>
            </w:r>
            <w:r w:rsidRPr="002B18C8">
              <w:rPr>
                <w:sz w:val="28"/>
                <w:szCs w:val="28"/>
              </w:rPr>
              <w:t>риществом предпр</w:t>
            </w:r>
            <w:r w:rsidRPr="002B18C8">
              <w:rPr>
                <w:sz w:val="28"/>
                <w:szCs w:val="28"/>
              </w:rPr>
              <w:t>и</w:t>
            </w:r>
            <w:r w:rsidRPr="002B18C8">
              <w:rPr>
                <w:sz w:val="28"/>
                <w:szCs w:val="28"/>
              </w:rPr>
              <w:t>нимательской де</w:t>
            </w:r>
            <w:r w:rsidRPr="002B18C8">
              <w:rPr>
                <w:sz w:val="28"/>
                <w:szCs w:val="28"/>
              </w:rPr>
              <w:t>я</w:t>
            </w:r>
            <w:r w:rsidRPr="002B18C8">
              <w:rPr>
                <w:sz w:val="28"/>
                <w:szCs w:val="28"/>
              </w:rPr>
              <w:t>тельности</w:t>
            </w:r>
          </w:p>
        </w:tc>
        <w:tc>
          <w:tcPr>
            <w:tcW w:w="4335" w:type="dxa"/>
            <w:gridSpan w:val="3"/>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Отвечают по обязательствам св</w:t>
            </w:r>
            <w:r w:rsidRPr="002B18C8">
              <w:rPr>
                <w:sz w:val="28"/>
                <w:szCs w:val="28"/>
              </w:rPr>
              <w:t>о</w:t>
            </w:r>
            <w:r w:rsidRPr="002B18C8">
              <w:rPr>
                <w:sz w:val="28"/>
                <w:szCs w:val="28"/>
              </w:rPr>
              <w:t>им имуществом (полные товар</w:t>
            </w:r>
            <w:r w:rsidRPr="002B18C8">
              <w:rPr>
                <w:sz w:val="28"/>
                <w:szCs w:val="28"/>
              </w:rPr>
              <w:t>и</w:t>
            </w:r>
            <w:r w:rsidRPr="002B18C8">
              <w:rPr>
                <w:sz w:val="28"/>
                <w:szCs w:val="28"/>
              </w:rPr>
              <w:t>щи), имеется один или несколько участников-вкладчиков, которые несут риск убытков, связанных с деятельностью товарищества, в пределах сумм внесенных ими вкладов</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Акционерное о</w:t>
            </w:r>
            <w:r w:rsidRPr="002B18C8">
              <w:rPr>
                <w:sz w:val="28"/>
                <w:szCs w:val="28"/>
              </w:rPr>
              <w:t>б</w:t>
            </w:r>
            <w:r w:rsidRPr="002B18C8">
              <w:rPr>
                <w:sz w:val="28"/>
                <w:szCs w:val="28"/>
              </w:rPr>
              <w:t>щество</w:t>
            </w:r>
          </w:p>
        </w:tc>
        <w:tc>
          <w:tcPr>
            <w:tcW w:w="2843" w:type="dxa"/>
            <w:gridSpan w:val="3"/>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Общество, уставный капитал которого разделен на опред</w:t>
            </w:r>
            <w:r w:rsidRPr="002B18C8">
              <w:rPr>
                <w:sz w:val="28"/>
                <w:szCs w:val="28"/>
              </w:rPr>
              <w:t>е</w:t>
            </w:r>
            <w:r w:rsidRPr="002B18C8">
              <w:rPr>
                <w:sz w:val="28"/>
                <w:szCs w:val="28"/>
              </w:rPr>
              <w:lastRenderedPageBreak/>
              <w:t>ленное число акций</w:t>
            </w:r>
          </w:p>
        </w:tc>
        <w:tc>
          <w:tcPr>
            <w:tcW w:w="4335" w:type="dxa"/>
            <w:gridSpan w:val="3"/>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Участники акционерного общ</w:t>
            </w:r>
            <w:r w:rsidRPr="002B18C8">
              <w:rPr>
                <w:sz w:val="28"/>
                <w:szCs w:val="28"/>
              </w:rPr>
              <w:t>е</w:t>
            </w:r>
            <w:r w:rsidRPr="002B18C8">
              <w:rPr>
                <w:sz w:val="28"/>
                <w:szCs w:val="28"/>
              </w:rPr>
              <w:t xml:space="preserve">ства (акционеры) не отвечают по его обязательствам и несут риск </w:t>
            </w:r>
            <w:r w:rsidRPr="002B18C8">
              <w:rPr>
                <w:sz w:val="28"/>
                <w:szCs w:val="28"/>
              </w:rPr>
              <w:lastRenderedPageBreak/>
              <w:t>убытков, связанных с деятельн</w:t>
            </w:r>
            <w:r w:rsidRPr="002B18C8">
              <w:rPr>
                <w:sz w:val="28"/>
                <w:szCs w:val="28"/>
              </w:rPr>
              <w:t>о</w:t>
            </w:r>
            <w:r w:rsidRPr="002B18C8">
              <w:rPr>
                <w:sz w:val="28"/>
                <w:szCs w:val="28"/>
              </w:rPr>
              <w:t>стью общества, в пределах сто</w:t>
            </w:r>
            <w:r w:rsidRPr="002B18C8">
              <w:rPr>
                <w:sz w:val="28"/>
                <w:szCs w:val="28"/>
              </w:rPr>
              <w:t>и</w:t>
            </w:r>
            <w:r w:rsidRPr="002B18C8">
              <w:rPr>
                <w:sz w:val="28"/>
                <w:szCs w:val="28"/>
              </w:rPr>
              <w:t>мости принадлежащих им акций: закрытое или открытое</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Общество с огр</w:t>
            </w:r>
            <w:r w:rsidRPr="002B18C8">
              <w:rPr>
                <w:sz w:val="28"/>
                <w:szCs w:val="28"/>
              </w:rPr>
              <w:t>а</w:t>
            </w:r>
            <w:r w:rsidRPr="002B18C8">
              <w:rPr>
                <w:sz w:val="28"/>
                <w:szCs w:val="28"/>
              </w:rPr>
              <w:t>ниченной отве</w:t>
            </w:r>
            <w:r w:rsidRPr="002B18C8">
              <w:rPr>
                <w:sz w:val="28"/>
                <w:szCs w:val="28"/>
              </w:rPr>
              <w:t>т</w:t>
            </w:r>
            <w:r w:rsidRPr="002B18C8">
              <w:rPr>
                <w:sz w:val="28"/>
                <w:szCs w:val="28"/>
              </w:rPr>
              <w:t>ственностью</w:t>
            </w:r>
          </w:p>
        </w:tc>
        <w:tc>
          <w:tcPr>
            <w:tcW w:w="2811"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Признается учр</w:t>
            </w:r>
            <w:r w:rsidRPr="002B18C8">
              <w:rPr>
                <w:sz w:val="28"/>
                <w:szCs w:val="28"/>
              </w:rPr>
              <w:t>е</w:t>
            </w:r>
            <w:r w:rsidRPr="002B18C8">
              <w:rPr>
                <w:sz w:val="28"/>
                <w:szCs w:val="28"/>
              </w:rPr>
              <w:t>жденное одним или несколькими лицами общество, уставной капитал которого разделен на доли, определенные учр</w:t>
            </w:r>
            <w:r w:rsidRPr="002B18C8">
              <w:rPr>
                <w:sz w:val="28"/>
                <w:szCs w:val="28"/>
              </w:rPr>
              <w:t>е</w:t>
            </w:r>
            <w:r w:rsidRPr="002B18C8">
              <w:rPr>
                <w:sz w:val="28"/>
                <w:szCs w:val="28"/>
              </w:rPr>
              <w:t>дительными док</w:t>
            </w:r>
            <w:r w:rsidRPr="002B18C8">
              <w:rPr>
                <w:sz w:val="28"/>
                <w:szCs w:val="28"/>
              </w:rPr>
              <w:t>у</w:t>
            </w:r>
            <w:r w:rsidRPr="002B18C8">
              <w:rPr>
                <w:sz w:val="28"/>
                <w:szCs w:val="28"/>
              </w:rPr>
              <w:t>ментами</w:t>
            </w:r>
          </w:p>
        </w:tc>
        <w:tc>
          <w:tcPr>
            <w:tcW w:w="4367" w:type="dxa"/>
            <w:gridSpan w:val="4"/>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Участники этого общества не о</w:t>
            </w:r>
            <w:r w:rsidRPr="002B18C8">
              <w:rPr>
                <w:sz w:val="28"/>
                <w:szCs w:val="28"/>
              </w:rPr>
              <w:t>т</w:t>
            </w:r>
            <w:r w:rsidRPr="002B18C8">
              <w:rPr>
                <w:sz w:val="28"/>
                <w:szCs w:val="28"/>
              </w:rPr>
              <w:t>вечают по его обязательствам и несут риск убытков, связанных с деятельностью общества, в пред</w:t>
            </w:r>
            <w:r w:rsidRPr="002B18C8">
              <w:rPr>
                <w:sz w:val="28"/>
                <w:szCs w:val="28"/>
              </w:rPr>
              <w:t>е</w:t>
            </w:r>
            <w:r w:rsidRPr="002B18C8">
              <w:rPr>
                <w:sz w:val="28"/>
                <w:szCs w:val="28"/>
              </w:rPr>
              <w:t>лах стоимости внесенных ими вкладов</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Общество с д</w:t>
            </w:r>
            <w:r w:rsidRPr="002B18C8">
              <w:rPr>
                <w:sz w:val="28"/>
                <w:szCs w:val="28"/>
              </w:rPr>
              <w:t>о</w:t>
            </w:r>
            <w:r w:rsidRPr="002B18C8">
              <w:rPr>
                <w:sz w:val="28"/>
                <w:szCs w:val="28"/>
              </w:rPr>
              <w:t>полнительной о</w:t>
            </w:r>
            <w:r w:rsidRPr="002B18C8">
              <w:rPr>
                <w:sz w:val="28"/>
                <w:szCs w:val="28"/>
              </w:rPr>
              <w:t>т</w:t>
            </w:r>
            <w:r w:rsidRPr="002B18C8">
              <w:rPr>
                <w:sz w:val="28"/>
                <w:szCs w:val="28"/>
              </w:rPr>
              <w:t>ветственностью</w:t>
            </w:r>
          </w:p>
        </w:tc>
        <w:tc>
          <w:tcPr>
            <w:tcW w:w="2811"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Признается учр</w:t>
            </w:r>
            <w:r w:rsidRPr="002B18C8">
              <w:rPr>
                <w:sz w:val="28"/>
                <w:szCs w:val="28"/>
              </w:rPr>
              <w:t>е</w:t>
            </w:r>
            <w:r w:rsidRPr="002B18C8">
              <w:rPr>
                <w:sz w:val="28"/>
                <w:szCs w:val="28"/>
              </w:rPr>
              <w:t>жденное одним или несколькими лицами общество, уставной капитал которого разделен на доли, определенные учр</w:t>
            </w:r>
            <w:r w:rsidRPr="002B18C8">
              <w:rPr>
                <w:sz w:val="28"/>
                <w:szCs w:val="28"/>
              </w:rPr>
              <w:t>е</w:t>
            </w:r>
            <w:r w:rsidRPr="002B18C8">
              <w:rPr>
                <w:sz w:val="28"/>
                <w:szCs w:val="28"/>
              </w:rPr>
              <w:t>дительными док</w:t>
            </w:r>
            <w:r w:rsidRPr="002B18C8">
              <w:rPr>
                <w:sz w:val="28"/>
                <w:szCs w:val="28"/>
              </w:rPr>
              <w:t>у</w:t>
            </w:r>
            <w:r w:rsidRPr="002B18C8">
              <w:rPr>
                <w:sz w:val="28"/>
                <w:szCs w:val="28"/>
              </w:rPr>
              <w:t>ментами</w:t>
            </w:r>
          </w:p>
        </w:tc>
        <w:tc>
          <w:tcPr>
            <w:tcW w:w="4367" w:type="dxa"/>
            <w:gridSpan w:val="4"/>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Участники общества с дополн</w:t>
            </w:r>
            <w:r w:rsidRPr="002B18C8">
              <w:rPr>
                <w:sz w:val="28"/>
                <w:szCs w:val="28"/>
              </w:rPr>
              <w:t>и</w:t>
            </w:r>
            <w:r w:rsidRPr="002B18C8">
              <w:rPr>
                <w:sz w:val="28"/>
                <w:szCs w:val="28"/>
              </w:rPr>
              <w:t>тельной ответственностью несут субсидиарную ответственность по его обязательствам своим имущ</w:t>
            </w:r>
            <w:r w:rsidRPr="002B18C8">
              <w:rPr>
                <w:sz w:val="28"/>
                <w:szCs w:val="28"/>
              </w:rPr>
              <w:t>е</w:t>
            </w:r>
            <w:r w:rsidRPr="002B18C8">
              <w:rPr>
                <w:sz w:val="28"/>
                <w:szCs w:val="28"/>
              </w:rPr>
              <w:t>ством в одинаковом для всех кратном размере к стоимости их вкладов</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Хозяйственное общество</w:t>
            </w:r>
          </w:p>
        </w:tc>
        <w:tc>
          <w:tcPr>
            <w:tcW w:w="2811"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Хозяйственное о</w:t>
            </w:r>
            <w:r w:rsidRPr="002B18C8">
              <w:rPr>
                <w:sz w:val="28"/>
                <w:szCs w:val="28"/>
              </w:rPr>
              <w:t>б</w:t>
            </w:r>
            <w:r w:rsidRPr="002B18C8">
              <w:rPr>
                <w:sz w:val="28"/>
                <w:szCs w:val="28"/>
              </w:rPr>
              <w:t>щество признается дочерним, если др</w:t>
            </w:r>
            <w:r w:rsidRPr="002B18C8">
              <w:rPr>
                <w:sz w:val="28"/>
                <w:szCs w:val="28"/>
              </w:rPr>
              <w:t>у</w:t>
            </w:r>
            <w:r w:rsidRPr="002B18C8">
              <w:rPr>
                <w:sz w:val="28"/>
                <w:szCs w:val="28"/>
              </w:rPr>
              <w:t>гое (основное) х</w:t>
            </w:r>
            <w:r w:rsidRPr="002B18C8">
              <w:rPr>
                <w:sz w:val="28"/>
                <w:szCs w:val="28"/>
              </w:rPr>
              <w:t>о</w:t>
            </w:r>
            <w:r w:rsidRPr="002B18C8">
              <w:rPr>
                <w:sz w:val="28"/>
                <w:szCs w:val="28"/>
              </w:rPr>
              <w:t>зяйственное общ</w:t>
            </w:r>
            <w:r w:rsidRPr="002B18C8">
              <w:rPr>
                <w:sz w:val="28"/>
                <w:szCs w:val="28"/>
              </w:rPr>
              <w:t>е</w:t>
            </w:r>
            <w:r w:rsidRPr="002B18C8">
              <w:rPr>
                <w:sz w:val="28"/>
                <w:szCs w:val="28"/>
              </w:rPr>
              <w:t>ство или товарищ</w:t>
            </w:r>
            <w:r w:rsidRPr="002B18C8">
              <w:rPr>
                <w:sz w:val="28"/>
                <w:szCs w:val="28"/>
              </w:rPr>
              <w:t>е</w:t>
            </w:r>
            <w:r w:rsidRPr="002B18C8">
              <w:rPr>
                <w:sz w:val="28"/>
                <w:szCs w:val="28"/>
              </w:rPr>
              <w:t>ство в силу преобл</w:t>
            </w:r>
            <w:r w:rsidRPr="002B18C8">
              <w:rPr>
                <w:sz w:val="28"/>
                <w:szCs w:val="28"/>
              </w:rPr>
              <w:t>а</w:t>
            </w:r>
            <w:r w:rsidRPr="002B18C8">
              <w:rPr>
                <w:sz w:val="28"/>
                <w:szCs w:val="28"/>
              </w:rPr>
              <w:t>дающего участия в его уставном капит</w:t>
            </w:r>
            <w:r w:rsidRPr="002B18C8">
              <w:rPr>
                <w:sz w:val="28"/>
                <w:szCs w:val="28"/>
              </w:rPr>
              <w:t>а</w:t>
            </w:r>
            <w:r w:rsidRPr="002B18C8">
              <w:rPr>
                <w:sz w:val="28"/>
                <w:szCs w:val="28"/>
              </w:rPr>
              <w:t>ле либо в соотве</w:t>
            </w:r>
            <w:r w:rsidRPr="002B18C8">
              <w:rPr>
                <w:sz w:val="28"/>
                <w:szCs w:val="28"/>
              </w:rPr>
              <w:t>т</w:t>
            </w:r>
            <w:r w:rsidRPr="002B18C8">
              <w:rPr>
                <w:sz w:val="28"/>
                <w:szCs w:val="28"/>
              </w:rPr>
              <w:t>ствии с заключенным между ними догов</w:t>
            </w:r>
            <w:r w:rsidRPr="002B18C8">
              <w:rPr>
                <w:sz w:val="28"/>
                <w:szCs w:val="28"/>
              </w:rPr>
              <w:t>о</w:t>
            </w:r>
            <w:r w:rsidRPr="002B18C8">
              <w:rPr>
                <w:sz w:val="28"/>
                <w:szCs w:val="28"/>
              </w:rPr>
              <w:t>ром, либо иным о</w:t>
            </w:r>
            <w:r w:rsidRPr="002B18C8">
              <w:rPr>
                <w:sz w:val="28"/>
                <w:szCs w:val="28"/>
              </w:rPr>
              <w:t>б</w:t>
            </w:r>
            <w:r w:rsidRPr="002B18C8">
              <w:rPr>
                <w:sz w:val="28"/>
                <w:szCs w:val="28"/>
              </w:rPr>
              <w:t>разом имеет возмо</w:t>
            </w:r>
            <w:r w:rsidRPr="002B18C8">
              <w:rPr>
                <w:sz w:val="28"/>
                <w:szCs w:val="28"/>
              </w:rPr>
              <w:t>ж</w:t>
            </w:r>
            <w:r w:rsidRPr="002B18C8">
              <w:rPr>
                <w:sz w:val="28"/>
                <w:szCs w:val="28"/>
              </w:rPr>
              <w:t>ность определять решения, принима</w:t>
            </w:r>
            <w:r w:rsidRPr="002B18C8">
              <w:rPr>
                <w:sz w:val="28"/>
                <w:szCs w:val="28"/>
              </w:rPr>
              <w:t>е</w:t>
            </w:r>
            <w:r w:rsidRPr="002B18C8">
              <w:rPr>
                <w:sz w:val="28"/>
                <w:szCs w:val="28"/>
              </w:rPr>
              <w:t>мые таким общ</w:t>
            </w:r>
            <w:r w:rsidRPr="002B18C8">
              <w:rPr>
                <w:sz w:val="28"/>
                <w:szCs w:val="28"/>
              </w:rPr>
              <w:t>е</w:t>
            </w:r>
            <w:r w:rsidRPr="002B18C8">
              <w:rPr>
                <w:sz w:val="28"/>
                <w:szCs w:val="28"/>
              </w:rPr>
              <w:t>ством</w:t>
            </w:r>
          </w:p>
        </w:tc>
        <w:tc>
          <w:tcPr>
            <w:tcW w:w="4367" w:type="dxa"/>
            <w:gridSpan w:val="4"/>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Дочернее общество не отвечает по долгам основного общества. О</w:t>
            </w:r>
            <w:r w:rsidRPr="002B18C8">
              <w:rPr>
                <w:sz w:val="28"/>
                <w:szCs w:val="28"/>
              </w:rPr>
              <w:t>с</w:t>
            </w:r>
            <w:r w:rsidRPr="002B18C8">
              <w:rPr>
                <w:sz w:val="28"/>
                <w:szCs w:val="28"/>
              </w:rPr>
              <w:t>новное общество отвечает сол</w:t>
            </w:r>
            <w:r w:rsidRPr="002B18C8">
              <w:rPr>
                <w:sz w:val="28"/>
                <w:szCs w:val="28"/>
              </w:rPr>
              <w:t>и</w:t>
            </w:r>
            <w:r w:rsidRPr="002B18C8">
              <w:rPr>
                <w:sz w:val="28"/>
                <w:szCs w:val="28"/>
              </w:rPr>
              <w:t>дарно с дочерним обществом по сделкам последнего. Если по вине основного общества дочернее о</w:t>
            </w:r>
            <w:r w:rsidRPr="002B18C8">
              <w:rPr>
                <w:sz w:val="28"/>
                <w:szCs w:val="28"/>
              </w:rPr>
              <w:t>б</w:t>
            </w:r>
            <w:r w:rsidRPr="002B18C8">
              <w:rPr>
                <w:sz w:val="28"/>
                <w:szCs w:val="28"/>
              </w:rPr>
              <w:t>щество становится банкротом, то основное общество несет субс</w:t>
            </w:r>
            <w:r w:rsidRPr="002B18C8">
              <w:rPr>
                <w:sz w:val="28"/>
                <w:szCs w:val="28"/>
              </w:rPr>
              <w:t>и</w:t>
            </w:r>
            <w:r w:rsidRPr="002B18C8">
              <w:rPr>
                <w:sz w:val="28"/>
                <w:szCs w:val="28"/>
              </w:rPr>
              <w:t>диарную ответственность по его долгам</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Производстве</w:t>
            </w:r>
            <w:r w:rsidRPr="002B18C8">
              <w:rPr>
                <w:sz w:val="28"/>
                <w:szCs w:val="28"/>
              </w:rPr>
              <w:t>н</w:t>
            </w:r>
            <w:r w:rsidRPr="002B18C8">
              <w:rPr>
                <w:sz w:val="28"/>
                <w:szCs w:val="28"/>
              </w:rPr>
              <w:t>ные кооперативы</w:t>
            </w:r>
          </w:p>
        </w:tc>
        <w:tc>
          <w:tcPr>
            <w:tcW w:w="2811"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Производственные кооперативы пре</w:t>
            </w:r>
            <w:r w:rsidRPr="002B18C8">
              <w:rPr>
                <w:sz w:val="28"/>
                <w:szCs w:val="28"/>
              </w:rPr>
              <w:t>д</w:t>
            </w:r>
            <w:r w:rsidRPr="002B18C8">
              <w:rPr>
                <w:sz w:val="28"/>
                <w:szCs w:val="28"/>
              </w:rPr>
              <w:t>ставляют добровол</w:t>
            </w:r>
            <w:r w:rsidRPr="002B18C8">
              <w:rPr>
                <w:sz w:val="28"/>
                <w:szCs w:val="28"/>
              </w:rPr>
              <w:t>ь</w:t>
            </w:r>
            <w:r w:rsidRPr="002B18C8">
              <w:rPr>
                <w:sz w:val="28"/>
                <w:szCs w:val="28"/>
              </w:rPr>
              <w:t xml:space="preserve">ное объединение </w:t>
            </w:r>
            <w:r w:rsidRPr="002B18C8">
              <w:rPr>
                <w:sz w:val="28"/>
                <w:szCs w:val="28"/>
              </w:rPr>
              <w:lastRenderedPageBreak/>
              <w:t>граждан для со</w:t>
            </w:r>
            <w:r w:rsidRPr="002B18C8">
              <w:rPr>
                <w:sz w:val="28"/>
                <w:szCs w:val="28"/>
              </w:rPr>
              <w:t>в</w:t>
            </w:r>
            <w:r w:rsidRPr="002B18C8">
              <w:rPr>
                <w:sz w:val="28"/>
                <w:szCs w:val="28"/>
              </w:rPr>
              <w:t>местной произво</w:t>
            </w:r>
            <w:r w:rsidRPr="002B18C8">
              <w:rPr>
                <w:sz w:val="28"/>
                <w:szCs w:val="28"/>
              </w:rPr>
              <w:t>д</w:t>
            </w:r>
            <w:r w:rsidRPr="002B18C8">
              <w:rPr>
                <w:sz w:val="28"/>
                <w:szCs w:val="28"/>
              </w:rPr>
              <w:t>ственной или иной хозяйственной де</w:t>
            </w:r>
            <w:r w:rsidRPr="002B18C8">
              <w:rPr>
                <w:sz w:val="28"/>
                <w:szCs w:val="28"/>
              </w:rPr>
              <w:t>я</w:t>
            </w:r>
            <w:r w:rsidRPr="002B18C8">
              <w:rPr>
                <w:sz w:val="28"/>
                <w:szCs w:val="28"/>
              </w:rPr>
              <w:t>тельности, основа</w:t>
            </w:r>
            <w:r w:rsidRPr="002B18C8">
              <w:rPr>
                <w:sz w:val="28"/>
                <w:szCs w:val="28"/>
              </w:rPr>
              <w:t>н</w:t>
            </w:r>
            <w:r w:rsidRPr="002B18C8">
              <w:rPr>
                <w:sz w:val="28"/>
                <w:szCs w:val="28"/>
              </w:rPr>
              <w:t>ной на их личном трудовом или ином участии в объед</w:t>
            </w:r>
            <w:r w:rsidRPr="002B18C8">
              <w:rPr>
                <w:sz w:val="28"/>
                <w:szCs w:val="28"/>
              </w:rPr>
              <w:t>и</w:t>
            </w:r>
            <w:r w:rsidRPr="002B18C8">
              <w:rPr>
                <w:sz w:val="28"/>
                <w:szCs w:val="28"/>
              </w:rPr>
              <w:t>ненных его членами имущественных па</w:t>
            </w:r>
            <w:r w:rsidRPr="002B18C8">
              <w:rPr>
                <w:sz w:val="28"/>
                <w:szCs w:val="28"/>
              </w:rPr>
              <w:t>е</w:t>
            </w:r>
            <w:r w:rsidRPr="002B18C8">
              <w:rPr>
                <w:sz w:val="28"/>
                <w:szCs w:val="28"/>
              </w:rPr>
              <w:t>вых взносах</w:t>
            </w:r>
          </w:p>
        </w:tc>
        <w:tc>
          <w:tcPr>
            <w:tcW w:w="4367" w:type="dxa"/>
            <w:gridSpan w:val="4"/>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Члены кооператива несут по об</w:t>
            </w:r>
            <w:r w:rsidRPr="002B18C8">
              <w:rPr>
                <w:sz w:val="28"/>
                <w:szCs w:val="28"/>
              </w:rPr>
              <w:t>я</w:t>
            </w:r>
            <w:r w:rsidRPr="002B18C8">
              <w:rPr>
                <w:sz w:val="28"/>
                <w:szCs w:val="28"/>
              </w:rPr>
              <w:t>зательствам субсидиарную отве</w:t>
            </w:r>
            <w:r w:rsidRPr="002B18C8">
              <w:rPr>
                <w:sz w:val="28"/>
                <w:szCs w:val="28"/>
              </w:rPr>
              <w:t>т</w:t>
            </w:r>
            <w:r w:rsidRPr="002B18C8">
              <w:rPr>
                <w:sz w:val="28"/>
                <w:szCs w:val="28"/>
              </w:rPr>
              <w:t>ственность в размерах и порядке, предусмотренном законом</w:t>
            </w:r>
          </w:p>
        </w:tc>
      </w:tr>
      <w:tr w:rsidR="0016230A" w:rsidRPr="002B18C8" w:rsidTr="002B18C8">
        <w:tc>
          <w:tcPr>
            <w:tcW w:w="0" w:type="auto"/>
            <w:vMerge w:val="restart"/>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Унитарные пре</w:t>
            </w:r>
            <w:r w:rsidRPr="002B18C8">
              <w:rPr>
                <w:sz w:val="28"/>
                <w:szCs w:val="28"/>
              </w:rPr>
              <w:t>д</w:t>
            </w:r>
            <w:r w:rsidRPr="002B18C8">
              <w:rPr>
                <w:sz w:val="28"/>
                <w:szCs w:val="28"/>
              </w:rPr>
              <w:t>приятия</w:t>
            </w:r>
          </w:p>
        </w:tc>
        <w:tc>
          <w:tcPr>
            <w:tcW w:w="2843" w:type="dxa"/>
            <w:gridSpan w:val="3"/>
            <w:vMerge w:val="restart"/>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Унитарным предпр</w:t>
            </w:r>
            <w:r w:rsidRPr="002B18C8">
              <w:rPr>
                <w:sz w:val="28"/>
                <w:szCs w:val="28"/>
              </w:rPr>
              <w:t>и</w:t>
            </w:r>
            <w:r w:rsidRPr="002B18C8">
              <w:rPr>
                <w:sz w:val="28"/>
                <w:szCs w:val="28"/>
              </w:rPr>
              <w:t>ятием признается коммерческая орг</w:t>
            </w:r>
            <w:r w:rsidRPr="002B18C8">
              <w:rPr>
                <w:sz w:val="28"/>
                <w:szCs w:val="28"/>
              </w:rPr>
              <w:t>а</w:t>
            </w:r>
            <w:r w:rsidRPr="002B18C8">
              <w:rPr>
                <w:sz w:val="28"/>
                <w:szCs w:val="28"/>
              </w:rPr>
              <w:t>низация, не наделе</w:t>
            </w:r>
            <w:r w:rsidRPr="002B18C8">
              <w:rPr>
                <w:sz w:val="28"/>
                <w:szCs w:val="28"/>
              </w:rPr>
              <w:t>н</w:t>
            </w:r>
            <w:r w:rsidRPr="002B18C8">
              <w:rPr>
                <w:sz w:val="28"/>
                <w:szCs w:val="28"/>
              </w:rPr>
              <w:t>ная правом собстве</w:t>
            </w:r>
            <w:r w:rsidRPr="002B18C8">
              <w:rPr>
                <w:sz w:val="28"/>
                <w:szCs w:val="28"/>
              </w:rPr>
              <w:t>н</w:t>
            </w:r>
            <w:r w:rsidRPr="002B18C8">
              <w:rPr>
                <w:sz w:val="28"/>
                <w:szCs w:val="28"/>
              </w:rPr>
              <w:t>ности на закрепле</w:t>
            </w:r>
            <w:r w:rsidRPr="002B18C8">
              <w:rPr>
                <w:sz w:val="28"/>
                <w:szCs w:val="28"/>
              </w:rPr>
              <w:t>н</w:t>
            </w:r>
            <w:r w:rsidRPr="002B18C8">
              <w:rPr>
                <w:sz w:val="28"/>
                <w:szCs w:val="28"/>
              </w:rPr>
              <w:t>ное за ней собстве</w:t>
            </w:r>
            <w:r w:rsidRPr="002B18C8">
              <w:rPr>
                <w:sz w:val="28"/>
                <w:szCs w:val="28"/>
              </w:rPr>
              <w:t>н</w:t>
            </w:r>
            <w:r w:rsidRPr="002B18C8">
              <w:rPr>
                <w:sz w:val="28"/>
                <w:szCs w:val="28"/>
              </w:rPr>
              <w:t>ником имущество. Имущество является неделимым и не м</w:t>
            </w:r>
            <w:r w:rsidRPr="002B18C8">
              <w:rPr>
                <w:sz w:val="28"/>
                <w:szCs w:val="28"/>
              </w:rPr>
              <w:t>о</w:t>
            </w:r>
            <w:r w:rsidRPr="002B18C8">
              <w:rPr>
                <w:sz w:val="28"/>
                <w:szCs w:val="28"/>
              </w:rPr>
              <w:t>жет быть распред</w:t>
            </w:r>
            <w:r w:rsidRPr="002B18C8">
              <w:rPr>
                <w:sz w:val="28"/>
                <w:szCs w:val="28"/>
              </w:rPr>
              <w:t>е</w:t>
            </w:r>
            <w:r w:rsidRPr="002B18C8">
              <w:rPr>
                <w:sz w:val="28"/>
                <w:szCs w:val="28"/>
              </w:rPr>
              <w:t>лено по вкладам</w:t>
            </w:r>
          </w:p>
        </w:tc>
        <w:tc>
          <w:tcPr>
            <w:tcW w:w="4335" w:type="dxa"/>
            <w:gridSpan w:val="3"/>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Унитарное предприятие отвечает по своим обязательствам всем принадлежащим ему имущ</w:t>
            </w:r>
            <w:r w:rsidRPr="002B18C8">
              <w:rPr>
                <w:sz w:val="28"/>
                <w:szCs w:val="28"/>
              </w:rPr>
              <w:t>е</w:t>
            </w:r>
            <w:r w:rsidRPr="002B18C8">
              <w:rPr>
                <w:sz w:val="28"/>
                <w:szCs w:val="28"/>
              </w:rPr>
              <w:t>ством. Унитарное предприятие не несет ответственности по обяз</w:t>
            </w:r>
            <w:r w:rsidRPr="002B18C8">
              <w:rPr>
                <w:sz w:val="28"/>
                <w:szCs w:val="28"/>
              </w:rPr>
              <w:t>а</w:t>
            </w:r>
            <w:r w:rsidRPr="002B18C8">
              <w:rPr>
                <w:sz w:val="28"/>
                <w:szCs w:val="28"/>
              </w:rPr>
              <w:t>тельствам собственника его им</w:t>
            </w:r>
            <w:r w:rsidRPr="002B18C8">
              <w:rPr>
                <w:sz w:val="28"/>
                <w:szCs w:val="28"/>
              </w:rPr>
              <w:t>у</w:t>
            </w:r>
            <w:r w:rsidRPr="002B18C8">
              <w:rPr>
                <w:sz w:val="28"/>
                <w:szCs w:val="28"/>
              </w:rPr>
              <w:t>щества</w:t>
            </w:r>
          </w:p>
        </w:tc>
      </w:tr>
      <w:tr w:rsidR="0016230A" w:rsidRPr="002B18C8" w:rsidTr="002B18C8">
        <w:tc>
          <w:tcPr>
            <w:tcW w:w="0" w:type="auto"/>
            <w:vMerge/>
            <w:vAlign w:val="center"/>
            <w:hideMark/>
          </w:tcPr>
          <w:p w:rsidR="0016230A" w:rsidRPr="002B18C8" w:rsidRDefault="0016230A" w:rsidP="006D26B5">
            <w:pPr>
              <w:spacing w:after="0" w:line="240" w:lineRule="auto"/>
              <w:jc w:val="both"/>
              <w:rPr>
                <w:rFonts w:ascii="Times New Roman" w:hAnsi="Times New Roman" w:cs="Times New Roman"/>
                <w:sz w:val="28"/>
                <w:szCs w:val="28"/>
              </w:rPr>
            </w:pPr>
          </w:p>
        </w:tc>
        <w:tc>
          <w:tcPr>
            <w:tcW w:w="2843" w:type="dxa"/>
            <w:gridSpan w:val="3"/>
            <w:vMerge/>
            <w:vAlign w:val="center"/>
            <w:hideMark/>
          </w:tcPr>
          <w:p w:rsidR="0016230A" w:rsidRPr="002B18C8" w:rsidRDefault="0016230A" w:rsidP="006D26B5">
            <w:pPr>
              <w:spacing w:after="0" w:line="240" w:lineRule="auto"/>
              <w:jc w:val="both"/>
              <w:rPr>
                <w:rFonts w:ascii="Times New Roman" w:hAnsi="Times New Roman" w:cs="Times New Roman"/>
                <w:sz w:val="28"/>
                <w:szCs w:val="28"/>
              </w:rPr>
            </w:pPr>
          </w:p>
        </w:tc>
        <w:tc>
          <w:tcPr>
            <w:tcW w:w="2086"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На праве х</w:t>
            </w:r>
            <w:r w:rsidRPr="002B18C8">
              <w:rPr>
                <w:sz w:val="28"/>
                <w:szCs w:val="28"/>
              </w:rPr>
              <w:t>о</w:t>
            </w:r>
            <w:r w:rsidRPr="002B18C8">
              <w:rPr>
                <w:sz w:val="28"/>
                <w:szCs w:val="28"/>
              </w:rPr>
              <w:t>зяйственного ведения</w:t>
            </w:r>
          </w:p>
        </w:tc>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На праве опер</w:t>
            </w:r>
            <w:r w:rsidRPr="002B18C8">
              <w:rPr>
                <w:sz w:val="28"/>
                <w:szCs w:val="28"/>
              </w:rPr>
              <w:t>а</w:t>
            </w:r>
            <w:r w:rsidRPr="002B18C8">
              <w:rPr>
                <w:sz w:val="28"/>
                <w:szCs w:val="28"/>
              </w:rPr>
              <w:t>тивного упра</w:t>
            </w:r>
            <w:r w:rsidRPr="002B18C8">
              <w:rPr>
                <w:sz w:val="28"/>
                <w:szCs w:val="28"/>
              </w:rPr>
              <w:t>в</w:t>
            </w:r>
            <w:r w:rsidRPr="002B18C8">
              <w:rPr>
                <w:sz w:val="28"/>
                <w:szCs w:val="28"/>
              </w:rPr>
              <w:t>ления (казенное имущество)</w:t>
            </w:r>
          </w:p>
        </w:tc>
      </w:tr>
      <w:tr w:rsidR="0016230A" w:rsidRPr="002B18C8" w:rsidTr="002B18C8">
        <w:tc>
          <w:tcPr>
            <w:tcW w:w="0" w:type="auto"/>
            <w:vMerge/>
            <w:vAlign w:val="center"/>
            <w:hideMark/>
          </w:tcPr>
          <w:p w:rsidR="0016230A" w:rsidRPr="002B18C8" w:rsidRDefault="0016230A" w:rsidP="006D26B5">
            <w:pPr>
              <w:spacing w:after="0" w:line="240" w:lineRule="auto"/>
              <w:jc w:val="both"/>
              <w:rPr>
                <w:rFonts w:ascii="Times New Roman" w:hAnsi="Times New Roman" w:cs="Times New Roman"/>
                <w:sz w:val="28"/>
                <w:szCs w:val="28"/>
              </w:rPr>
            </w:pPr>
          </w:p>
        </w:tc>
        <w:tc>
          <w:tcPr>
            <w:tcW w:w="2843" w:type="dxa"/>
            <w:gridSpan w:val="3"/>
            <w:vMerge/>
            <w:vAlign w:val="center"/>
            <w:hideMark/>
          </w:tcPr>
          <w:p w:rsidR="0016230A" w:rsidRPr="002B18C8" w:rsidRDefault="0016230A" w:rsidP="006D26B5">
            <w:pPr>
              <w:spacing w:after="0" w:line="240" w:lineRule="auto"/>
              <w:jc w:val="both"/>
              <w:rPr>
                <w:rFonts w:ascii="Times New Roman" w:hAnsi="Times New Roman" w:cs="Times New Roman"/>
                <w:sz w:val="28"/>
                <w:szCs w:val="28"/>
              </w:rPr>
            </w:pPr>
          </w:p>
        </w:tc>
        <w:tc>
          <w:tcPr>
            <w:tcW w:w="2086" w:type="dxa"/>
            <w:gridSpan w:val="2"/>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Собственник имущества (государство или муницип</w:t>
            </w:r>
            <w:r w:rsidRPr="002B18C8">
              <w:rPr>
                <w:sz w:val="28"/>
                <w:szCs w:val="28"/>
              </w:rPr>
              <w:t>а</w:t>
            </w:r>
            <w:r w:rsidRPr="002B18C8">
              <w:rPr>
                <w:sz w:val="28"/>
                <w:szCs w:val="28"/>
              </w:rPr>
              <w:t>литет) не отв</w:t>
            </w:r>
            <w:r w:rsidRPr="002B18C8">
              <w:rPr>
                <w:sz w:val="28"/>
                <w:szCs w:val="28"/>
              </w:rPr>
              <w:t>е</w:t>
            </w:r>
            <w:r w:rsidRPr="002B18C8">
              <w:rPr>
                <w:sz w:val="28"/>
                <w:szCs w:val="28"/>
              </w:rPr>
              <w:t>чает по обяз</w:t>
            </w:r>
            <w:r w:rsidRPr="002B18C8">
              <w:rPr>
                <w:sz w:val="28"/>
                <w:szCs w:val="28"/>
              </w:rPr>
              <w:t>а</w:t>
            </w:r>
            <w:r w:rsidRPr="002B18C8">
              <w:rPr>
                <w:sz w:val="28"/>
                <w:szCs w:val="28"/>
              </w:rPr>
              <w:t>тельствам предприятия</w:t>
            </w:r>
          </w:p>
        </w:tc>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РФ несет субс</w:t>
            </w:r>
            <w:r w:rsidRPr="002B18C8">
              <w:rPr>
                <w:sz w:val="28"/>
                <w:szCs w:val="28"/>
              </w:rPr>
              <w:t>и</w:t>
            </w:r>
            <w:r w:rsidRPr="002B18C8">
              <w:rPr>
                <w:sz w:val="28"/>
                <w:szCs w:val="28"/>
              </w:rPr>
              <w:t>диарную отве</w:t>
            </w:r>
            <w:r w:rsidRPr="002B18C8">
              <w:rPr>
                <w:sz w:val="28"/>
                <w:szCs w:val="28"/>
              </w:rPr>
              <w:t>т</w:t>
            </w:r>
            <w:r w:rsidRPr="002B18C8">
              <w:rPr>
                <w:sz w:val="28"/>
                <w:szCs w:val="28"/>
              </w:rPr>
              <w:t>ственность по обязательствам казенного пре</w:t>
            </w:r>
            <w:r w:rsidRPr="002B18C8">
              <w:rPr>
                <w:sz w:val="28"/>
                <w:szCs w:val="28"/>
              </w:rPr>
              <w:t>д</w:t>
            </w:r>
            <w:r w:rsidRPr="002B18C8">
              <w:rPr>
                <w:sz w:val="28"/>
                <w:szCs w:val="28"/>
              </w:rPr>
              <w:t>приятия при н</w:t>
            </w:r>
            <w:r w:rsidRPr="002B18C8">
              <w:rPr>
                <w:sz w:val="28"/>
                <w:szCs w:val="28"/>
              </w:rPr>
              <w:t>е</w:t>
            </w:r>
            <w:r w:rsidRPr="002B18C8">
              <w:rPr>
                <w:sz w:val="28"/>
                <w:szCs w:val="28"/>
              </w:rPr>
              <w:t>достаточности его  имущества</w:t>
            </w:r>
          </w:p>
        </w:tc>
      </w:tr>
      <w:tr w:rsidR="0016230A" w:rsidRPr="002B18C8" w:rsidTr="002B18C8">
        <w:tc>
          <w:tcPr>
            <w:tcW w:w="0" w:type="auto"/>
            <w:gridSpan w:val="7"/>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НЕКОММЕРЧЕСКИЕ ПРЕДПРИЯТИЯ</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Потребительский кооператив</w:t>
            </w:r>
          </w:p>
        </w:tc>
        <w:tc>
          <w:tcPr>
            <w:tcW w:w="2528" w:type="dxa"/>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Потребительский кооператив – до</w:t>
            </w:r>
            <w:r w:rsidRPr="002B18C8">
              <w:rPr>
                <w:sz w:val="28"/>
                <w:szCs w:val="28"/>
              </w:rPr>
              <w:t>б</w:t>
            </w:r>
            <w:r w:rsidRPr="002B18C8">
              <w:rPr>
                <w:sz w:val="28"/>
                <w:szCs w:val="28"/>
              </w:rPr>
              <w:t>ровольное объед</w:t>
            </w:r>
            <w:r w:rsidRPr="002B18C8">
              <w:rPr>
                <w:sz w:val="28"/>
                <w:szCs w:val="28"/>
              </w:rPr>
              <w:t>и</w:t>
            </w:r>
            <w:r w:rsidRPr="002B18C8">
              <w:rPr>
                <w:sz w:val="28"/>
                <w:szCs w:val="28"/>
              </w:rPr>
              <w:t>нение граждан и юридических лиц на основе членства с целью удовл</w:t>
            </w:r>
            <w:r w:rsidRPr="002B18C8">
              <w:rPr>
                <w:sz w:val="28"/>
                <w:szCs w:val="28"/>
              </w:rPr>
              <w:t>е</w:t>
            </w:r>
            <w:r w:rsidRPr="002B18C8">
              <w:rPr>
                <w:sz w:val="28"/>
                <w:szCs w:val="28"/>
              </w:rPr>
              <w:t>творения матер</w:t>
            </w:r>
            <w:r w:rsidRPr="002B18C8">
              <w:rPr>
                <w:sz w:val="28"/>
                <w:szCs w:val="28"/>
              </w:rPr>
              <w:t>и</w:t>
            </w:r>
            <w:r w:rsidRPr="002B18C8">
              <w:rPr>
                <w:sz w:val="28"/>
                <w:szCs w:val="28"/>
              </w:rPr>
              <w:t>альных и иных п</w:t>
            </w:r>
            <w:r w:rsidRPr="002B18C8">
              <w:rPr>
                <w:sz w:val="28"/>
                <w:szCs w:val="28"/>
              </w:rPr>
              <w:t>о</w:t>
            </w:r>
            <w:r w:rsidRPr="002B18C8">
              <w:rPr>
                <w:sz w:val="28"/>
                <w:szCs w:val="28"/>
              </w:rPr>
              <w:t>требностей учас</w:t>
            </w:r>
            <w:r w:rsidRPr="002B18C8">
              <w:rPr>
                <w:sz w:val="28"/>
                <w:szCs w:val="28"/>
              </w:rPr>
              <w:t>т</w:t>
            </w:r>
            <w:r w:rsidRPr="002B18C8">
              <w:rPr>
                <w:sz w:val="28"/>
                <w:szCs w:val="28"/>
              </w:rPr>
              <w:t>ников, осущест</w:t>
            </w:r>
            <w:r w:rsidRPr="002B18C8">
              <w:rPr>
                <w:sz w:val="28"/>
                <w:szCs w:val="28"/>
              </w:rPr>
              <w:t>в</w:t>
            </w:r>
            <w:r w:rsidRPr="002B18C8">
              <w:rPr>
                <w:sz w:val="28"/>
                <w:szCs w:val="28"/>
              </w:rPr>
              <w:t>ляемое путем об</w:t>
            </w:r>
            <w:r w:rsidRPr="002B18C8">
              <w:rPr>
                <w:sz w:val="28"/>
                <w:szCs w:val="28"/>
              </w:rPr>
              <w:t>ъ</w:t>
            </w:r>
            <w:r w:rsidRPr="002B18C8">
              <w:rPr>
                <w:sz w:val="28"/>
                <w:szCs w:val="28"/>
              </w:rPr>
              <w:t>единения его чл</w:t>
            </w:r>
            <w:r w:rsidRPr="002B18C8">
              <w:rPr>
                <w:sz w:val="28"/>
                <w:szCs w:val="28"/>
              </w:rPr>
              <w:t>е</w:t>
            </w:r>
            <w:r w:rsidRPr="002B18C8">
              <w:rPr>
                <w:sz w:val="28"/>
                <w:szCs w:val="28"/>
              </w:rPr>
              <w:lastRenderedPageBreak/>
              <w:t xml:space="preserve">нами </w:t>
            </w:r>
            <w:proofErr w:type="spellStart"/>
            <w:r w:rsidRPr="002B18C8">
              <w:rPr>
                <w:sz w:val="28"/>
                <w:szCs w:val="28"/>
              </w:rPr>
              <w:t>имуществе</w:t>
            </w:r>
            <w:r w:rsidRPr="002B18C8">
              <w:rPr>
                <w:sz w:val="28"/>
                <w:szCs w:val="28"/>
              </w:rPr>
              <w:t>н</w:t>
            </w:r>
            <w:r w:rsidRPr="002B18C8">
              <w:rPr>
                <w:sz w:val="28"/>
                <w:szCs w:val="28"/>
              </w:rPr>
              <w:t>но</w:t>
            </w:r>
            <w:proofErr w:type="spellEnd"/>
            <w:r w:rsidRPr="002B18C8">
              <w:rPr>
                <w:sz w:val="28"/>
                <w:szCs w:val="28"/>
              </w:rPr>
              <w:t xml:space="preserve"> паевых взносов</w:t>
            </w:r>
          </w:p>
        </w:tc>
        <w:tc>
          <w:tcPr>
            <w:tcW w:w="4650" w:type="dxa"/>
            <w:gridSpan w:val="5"/>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Члены кооператива несут субс</w:t>
            </w:r>
            <w:r w:rsidRPr="002B18C8">
              <w:rPr>
                <w:sz w:val="28"/>
                <w:szCs w:val="28"/>
              </w:rPr>
              <w:t>и</w:t>
            </w:r>
            <w:r w:rsidRPr="002B18C8">
              <w:rPr>
                <w:sz w:val="28"/>
                <w:szCs w:val="28"/>
              </w:rPr>
              <w:t>диарную ответственность по его обязательствам в пределах внесе</w:t>
            </w:r>
            <w:r w:rsidRPr="002B18C8">
              <w:rPr>
                <w:sz w:val="28"/>
                <w:szCs w:val="28"/>
              </w:rPr>
              <w:t>н</w:t>
            </w:r>
            <w:r w:rsidRPr="002B18C8">
              <w:rPr>
                <w:sz w:val="28"/>
                <w:szCs w:val="28"/>
              </w:rPr>
              <w:t>ной части дополнительного взноса каждого из членов кооператива</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Общественные и религиозные о</w:t>
            </w:r>
            <w:r w:rsidRPr="002B18C8">
              <w:rPr>
                <w:sz w:val="28"/>
                <w:szCs w:val="28"/>
              </w:rPr>
              <w:t>р</w:t>
            </w:r>
            <w:r w:rsidRPr="002B18C8">
              <w:rPr>
                <w:sz w:val="28"/>
                <w:szCs w:val="28"/>
              </w:rPr>
              <w:t>ганизации (об</w:t>
            </w:r>
            <w:r w:rsidRPr="002B18C8">
              <w:rPr>
                <w:sz w:val="28"/>
                <w:szCs w:val="28"/>
              </w:rPr>
              <w:t>ъ</w:t>
            </w:r>
            <w:r w:rsidRPr="002B18C8">
              <w:rPr>
                <w:sz w:val="28"/>
                <w:szCs w:val="28"/>
              </w:rPr>
              <w:t>единения)</w:t>
            </w:r>
          </w:p>
        </w:tc>
        <w:tc>
          <w:tcPr>
            <w:tcW w:w="2528" w:type="dxa"/>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Общественные и религиозные орг</w:t>
            </w:r>
            <w:r w:rsidRPr="002B18C8">
              <w:rPr>
                <w:sz w:val="28"/>
                <w:szCs w:val="28"/>
              </w:rPr>
              <w:t>а</w:t>
            </w:r>
            <w:r w:rsidRPr="002B18C8">
              <w:rPr>
                <w:sz w:val="28"/>
                <w:szCs w:val="28"/>
              </w:rPr>
              <w:t>низации – добр</w:t>
            </w:r>
            <w:r w:rsidRPr="002B18C8">
              <w:rPr>
                <w:sz w:val="28"/>
                <w:szCs w:val="28"/>
              </w:rPr>
              <w:t>о</w:t>
            </w:r>
            <w:r w:rsidRPr="002B18C8">
              <w:rPr>
                <w:sz w:val="28"/>
                <w:szCs w:val="28"/>
              </w:rPr>
              <w:t>вольные объед</w:t>
            </w:r>
            <w:r w:rsidRPr="002B18C8">
              <w:rPr>
                <w:sz w:val="28"/>
                <w:szCs w:val="28"/>
              </w:rPr>
              <w:t>и</w:t>
            </w:r>
            <w:r w:rsidRPr="002B18C8">
              <w:rPr>
                <w:sz w:val="28"/>
                <w:szCs w:val="28"/>
              </w:rPr>
              <w:t>нения граждан, объединившихся на основе общн</w:t>
            </w:r>
            <w:r w:rsidRPr="002B18C8">
              <w:rPr>
                <w:sz w:val="28"/>
                <w:szCs w:val="28"/>
              </w:rPr>
              <w:t>о</w:t>
            </w:r>
            <w:r w:rsidRPr="002B18C8">
              <w:rPr>
                <w:sz w:val="28"/>
                <w:szCs w:val="28"/>
              </w:rPr>
              <w:t>сти интересов для удовлетворения духовных или иных нематер</w:t>
            </w:r>
            <w:r w:rsidRPr="002B18C8">
              <w:rPr>
                <w:sz w:val="28"/>
                <w:szCs w:val="28"/>
              </w:rPr>
              <w:t>и</w:t>
            </w:r>
            <w:r w:rsidRPr="002B18C8">
              <w:rPr>
                <w:sz w:val="28"/>
                <w:szCs w:val="28"/>
              </w:rPr>
              <w:t>альных потребн</w:t>
            </w:r>
            <w:r w:rsidRPr="002B18C8">
              <w:rPr>
                <w:sz w:val="28"/>
                <w:szCs w:val="28"/>
              </w:rPr>
              <w:t>о</w:t>
            </w:r>
            <w:r w:rsidRPr="002B18C8">
              <w:rPr>
                <w:sz w:val="28"/>
                <w:szCs w:val="28"/>
              </w:rPr>
              <w:t>стей</w:t>
            </w:r>
          </w:p>
        </w:tc>
        <w:tc>
          <w:tcPr>
            <w:tcW w:w="4650" w:type="dxa"/>
            <w:gridSpan w:val="5"/>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Члены этих организаций не отвеч</w:t>
            </w:r>
            <w:r w:rsidRPr="002B18C8">
              <w:rPr>
                <w:sz w:val="28"/>
                <w:szCs w:val="28"/>
              </w:rPr>
              <w:t>а</w:t>
            </w:r>
            <w:r w:rsidRPr="002B18C8">
              <w:rPr>
                <w:sz w:val="28"/>
                <w:szCs w:val="28"/>
              </w:rPr>
              <w:t>ют по обязательствам обществе</w:t>
            </w:r>
            <w:r w:rsidRPr="002B18C8">
              <w:rPr>
                <w:sz w:val="28"/>
                <w:szCs w:val="28"/>
              </w:rPr>
              <w:t>н</w:t>
            </w:r>
            <w:r w:rsidRPr="002B18C8">
              <w:rPr>
                <w:sz w:val="28"/>
                <w:szCs w:val="28"/>
              </w:rPr>
              <w:t>ных и религиозных организаций, а указанные организации не отвечают по обязательствам своих членов</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Фонды</w:t>
            </w:r>
          </w:p>
        </w:tc>
        <w:tc>
          <w:tcPr>
            <w:tcW w:w="2528" w:type="dxa"/>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Это некоммерч</w:t>
            </w:r>
            <w:r w:rsidRPr="002B18C8">
              <w:rPr>
                <w:sz w:val="28"/>
                <w:szCs w:val="28"/>
              </w:rPr>
              <w:t>е</w:t>
            </w:r>
            <w:r w:rsidRPr="002B18C8">
              <w:rPr>
                <w:sz w:val="28"/>
                <w:szCs w:val="28"/>
              </w:rPr>
              <w:t>ские организации, учрежденные гражданами или юридическими л</w:t>
            </w:r>
            <w:r w:rsidRPr="002B18C8">
              <w:rPr>
                <w:sz w:val="28"/>
                <w:szCs w:val="28"/>
              </w:rPr>
              <w:t>и</w:t>
            </w:r>
            <w:r w:rsidRPr="002B18C8">
              <w:rPr>
                <w:sz w:val="28"/>
                <w:szCs w:val="28"/>
              </w:rPr>
              <w:t>цами на основе добровольных имущественных взносов, пресл</w:t>
            </w:r>
            <w:r w:rsidRPr="002B18C8">
              <w:rPr>
                <w:sz w:val="28"/>
                <w:szCs w:val="28"/>
              </w:rPr>
              <w:t>е</w:t>
            </w:r>
            <w:r w:rsidRPr="002B18C8">
              <w:rPr>
                <w:sz w:val="28"/>
                <w:szCs w:val="28"/>
              </w:rPr>
              <w:t>дующими соц</w:t>
            </w:r>
            <w:r w:rsidRPr="002B18C8">
              <w:rPr>
                <w:sz w:val="28"/>
                <w:szCs w:val="28"/>
              </w:rPr>
              <w:t>и</w:t>
            </w:r>
            <w:r w:rsidRPr="002B18C8">
              <w:rPr>
                <w:sz w:val="28"/>
                <w:szCs w:val="28"/>
              </w:rPr>
              <w:t>альные, благотв</w:t>
            </w:r>
            <w:r w:rsidRPr="002B18C8">
              <w:rPr>
                <w:sz w:val="28"/>
                <w:szCs w:val="28"/>
              </w:rPr>
              <w:t>о</w:t>
            </w:r>
            <w:r w:rsidRPr="002B18C8">
              <w:rPr>
                <w:sz w:val="28"/>
                <w:szCs w:val="28"/>
              </w:rPr>
              <w:t>рительные, кул</w:t>
            </w:r>
            <w:r w:rsidRPr="002B18C8">
              <w:rPr>
                <w:sz w:val="28"/>
                <w:szCs w:val="28"/>
              </w:rPr>
              <w:t>ь</w:t>
            </w:r>
            <w:r w:rsidRPr="002B18C8">
              <w:rPr>
                <w:sz w:val="28"/>
                <w:szCs w:val="28"/>
              </w:rPr>
              <w:t>турные, образов</w:t>
            </w:r>
            <w:r w:rsidRPr="002B18C8">
              <w:rPr>
                <w:sz w:val="28"/>
                <w:szCs w:val="28"/>
              </w:rPr>
              <w:t>а</w:t>
            </w:r>
            <w:r w:rsidRPr="002B18C8">
              <w:rPr>
                <w:sz w:val="28"/>
                <w:szCs w:val="28"/>
              </w:rPr>
              <w:t>тельные и иные общественно-полезные цели</w:t>
            </w:r>
          </w:p>
        </w:tc>
        <w:tc>
          <w:tcPr>
            <w:tcW w:w="4650" w:type="dxa"/>
            <w:gridSpan w:val="5"/>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Учредители не отвечают по обяз</w:t>
            </w:r>
            <w:r w:rsidRPr="002B18C8">
              <w:rPr>
                <w:sz w:val="28"/>
                <w:szCs w:val="28"/>
              </w:rPr>
              <w:t>а</w:t>
            </w:r>
            <w:r w:rsidRPr="002B18C8">
              <w:rPr>
                <w:sz w:val="28"/>
                <w:szCs w:val="28"/>
              </w:rPr>
              <w:t>тельствам созданного ими фонда, а фонд не отвечает по обязательствам своих учредителей. Может зан</w:t>
            </w:r>
            <w:r w:rsidRPr="002B18C8">
              <w:rPr>
                <w:sz w:val="28"/>
                <w:szCs w:val="28"/>
              </w:rPr>
              <w:t>и</w:t>
            </w:r>
            <w:r w:rsidRPr="002B18C8">
              <w:rPr>
                <w:sz w:val="28"/>
                <w:szCs w:val="28"/>
              </w:rPr>
              <w:t>маться предпринимательской де</w:t>
            </w:r>
            <w:r w:rsidRPr="002B18C8">
              <w:rPr>
                <w:sz w:val="28"/>
                <w:szCs w:val="28"/>
              </w:rPr>
              <w:t>я</w:t>
            </w:r>
            <w:r w:rsidRPr="002B18C8">
              <w:rPr>
                <w:sz w:val="28"/>
                <w:szCs w:val="28"/>
              </w:rPr>
              <w:t>тельностью, для достижения общ</w:t>
            </w:r>
            <w:r w:rsidRPr="002B18C8">
              <w:rPr>
                <w:sz w:val="28"/>
                <w:szCs w:val="28"/>
              </w:rPr>
              <w:t>е</w:t>
            </w:r>
            <w:r w:rsidRPr="002B18C8">
              <w:rPr>
                <w:sz w:val="28"/>
                <w:szCs w:val="28"/>
              </w:rPr>
              <w:t>ственно полезных целей</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Учреждения</w:t>
            </w:r>
          </w:p>
        </w:tc>
        <w:tc>
          <w:tcPr>
            <w:tcW w:w="2528" w:type="dxa"/>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Организации, с</w:t>
            </w:r>
            <w:r w:rsidRPr="002B18C8">
              <w:rPr>
                <w:sz w:val="28"/>
                <w:szCs w:val="28"/>
              </w:rPr>
              <w:t>о</w:t>
            </w:r>
            <w:r w:rsidRPr="002B18C8">
              <w:rPr>
                <w:sz w:val="28"/>
                <w:szCs w:val="28"/>
              </w:rPr>
              <w:t>зданные собстве</w:t>
            </w:r>
            <w:r w:rsidRPr="002B18C8">
              <w:rPr>
                <w:sz w:val="28"/>
                <w:szCs w:val="28"/>
              </w:rPr>
              <w:t>н</w:t>
            </w:r>
            <w:r w:rsidRPr="002B18C8">
              <w:rPr>
                <w:sz w:val="28"/>
                <w:szCs w:val="28"/>
              </w:rPr>
              <w:t>ником для ос</w:t>
            </w:r>
            <w:r w:rsidRPr="002B18C8">
              <w:rPr>
                <w:sz w:val="28"/>
                <w:szCs w:val="28"/>
              </w:rPr>
              <w:t>у</w:t>
            </w:r>
            <w:r w:rsidRPr="002B18C8">
              <w:rPr>
                <w:sz w:val="28"/>
                <w:szCs w:val="28"/>
              </w:rPr>
              <w:t>ществления упра</w:t>
            </w:r>
            <w:r w:rsidRPr="002B18C8">
              <w:rPr>
                <w:sz w:val="28"/>
                <w:szCs w:val="28"/>
              </w:rPr>
              <w:t>в</w:t>
            </w:r>
            <w:r w:rsidRPr="002B18C8">
              <w:rPr>
                <w:sz w:val="28"/>
                <w:szCs w:val="28"/>
              </w:rPr>
              <w:t>ленческих, соц</w:t>
            </w:r>
            <w:r w:rsidRPr="002B18C8">
              <w:rPr>
                <w:sz w:val="28"/>
                <w:szCs w:val="28"/>
              </w:rPr>
              <w:t>и</w:t>
            </w:r>
            <w:r w:rsidRPr="002B18C8">
              <w:rPr>
                <w:sz w:val="28"/>
                <w:szCs w:val="28"/>
              </w:rPr>
              <w:t>ально-культурных и иных функций некоммерческого характера, фина</w:t>
            </w:r>
            <w:r w:rsidRPr="002B18C8">
              <w:rPr>
                <w:sz w:val="28"/>
                <w:szCs w:val="28"/>
              </w:rPr>
              <w:t>н</w:t>
            </w:r>
            <w:r w:rsidRPr="002B18C8">
              <w:rPr>
                <w:sz w:val="28"/>
                <w:szCs w:val="28"/>
              </w:rPr>
              <w:t>сируемых им по</w:t>
            </w:r>
            <w:r w:rsidRPr="002B18C8">
              <w:rPr>
                <w:sz w:val="28"/>
                <w:szCs w:val="28"/>
              </w:rPr>
              <w:t>л</w:t>
            </w:r>
            <w:r w:rsidRPr="002B18C8">
              <w:rPr>
                <w:sz w:val="28"/>
                <w:szCs w:val="28"/>
              </w:rPr>
              <w:t>ностью или ч</w:t>
            </w:r>
            <w:r w:rsidRPr="002B18C8">
              <w:rPr>
                <w:sz w:val="28"/>
                <w:szCs w:val="28"/>
              </w:rPr>
              <w:t>а</w:t>
            </w:r>
            <w:r w:rsidRPr="002B18C8">
              <w:rPr>
                <w:sz w:val="28"/>
                <w:szCs w:val="28"/>
              </w:rPr>
              <w:t>стично</w:t>
            </w:r>
          </w:p>
        </w:tc>
        <w:tc>
          <w:tcPr>
            <w:tcW w:w="4650" w:type="dxa"/>
            <w:gridSpan w:val="5"/>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Учредители отвечают по своим об</w:t>
            </w:r>
            <w:r w:rsidRPr="002B18C8">
              <w:rPr>
                <w:sz w:val="28"/>
                <w:szCs w:val="28"/>
              </w:rPr>
              <w:t>я</w:t>
            </w:r>
            <w:r w:rsidRPr="002B18C8">
              <w:rPr>
                <w:sz w:val="28"/>
                <w:szCs w:val="28"/>
              </w:rPr>
              <w:t>зательствам находящимися в его распоряжении денежными сре</w:t>
            </w:r>
            <w:r w:rsidRPr="002B18C8">
              <w:rPr>
                <w:sz w:val="28"/>
                <w:szCs w:val="28"/>
              </w:rPr>
              <w:t>д</w:t>
            </w:r>
            <w:r w:rsidRPr="002B18C8">
              <w:rPr>
                <w:sz w:val="28"/>
                <w:szCs w:val="28"/>
              </w:rPr>
              <w:t>ствами. При их недостаточности субсидиарную ответственность по его обязательствам несет собстве</w:t>
            </w:r>
            <w:r w:rsidRPr="002B18C8">
              <w:rPr>
                <w:sz w:val="28"/>
                <w:szCs w:val="28"/>
              </w:rPr>
              <w:t>н</w:t>
            </w:r>
            <w:r w:rsidRPr="002B18C8">
              <w:rPr>
                <w:sz w:val="28"/>
                <w:szCs w:val="28"/>
              </w:rPr>
              <w:t>ник</w:t>
            </w:r>
          </w:p>
        </w:tc>
      </w:tr>
      <w:tr w:rsidR="0016230A" w:rsidRPr="002B18C8" w:rsidTr="002B18C8">
        <w:tc>
          <w:tcPr>
            <w:tcW w:w="0" w:type="auto"/>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t xml:space="preserve">Общественные и </w:t>
            </w:r>
            <w:r w:rsidRPr="002B18C8">
              <w:rPr>
                <w:sz w:val="28"/>
                <w:szCs w:val="28"/>
              </w:rPr>
              <w:lastRenderedPageBreak/>
              <w:t>иные некомме</w:t>
            </w:r>
            <w:r w:rsidRPr="002B18C8">
              <w:rPr>
                <w:sz w:val="28"/>
                <w:szCs w:val="28"/>
              </w:rPr>
              <w:t>р</w:t>
            </w:r>
            <w:r w:rsidRPr="002B18C8">
              <w:rPr>
                <w:sz w:val="28"/>
                <w:szCs w:val="28"/>
              </w:rPr>
              <w:t>ческие организ</w:t>
            </w:r>
            <w:r w:rsidRPr="002B18C8">
              <w:rPr>
                <w:sz w:val="28"/>
                <w:szCs w:val="28"/>
              </w:rPr>
              <w:t>а</w:t>
            </w:r>
            <w:r w:rsidRPr="002B18C8">
              <w:rPr>
                <w:sz w:val="28"/>
                <w:szCs w:val="28"/>
              </w:rPr>
              <w:t>ции, в том числе учреждения, м</w:t>
            </w:r>
            <w:r w:rsidRPr="002B18C8">
              <w:rPr>
                <w:sz w:val="28"/>
                <w:szCs w:val="28"/>
              </w:rPr>
              <w:t>о</w:t>
            </w:r>
            <w:r w:rsidRPr="002B18C8">
              <w:rPr>
                <w:sz w:val="28"/>
                <w:szCs w:val="28"/>
              </w:rPr>
              <w:t>гут добровольно объединяться в ассоциации (со</w:t>
            </w:r>
            <w:r w:rsidRPr="002B18C8">
              <w:rPr>
                <w:sz w:val="28"/>
                <w:szCs w:val="28"/>
              </w:rPr>
              <w:t>ю</w:t>
            </w:r>
            <w:r w:rsidRPr="002B18C8">
              <w:rPr>
                <w:sz w:val="28"/>
                <w:szCs w:val="28"/>
              </w:rPr>
              <w:t>зы) этих орган</w:t>
            </w:r>
            <w:r w:rsidRPr="002B18C8">
              <w:rPr>
                <w:sz w:val="28"/>
                <w:szCs w:val="28"/>
              </w:rPr>
              <w:t>и</w:t>
            </w:r>
            <w:r w:rsidRPr="002B18C8">
              <w:rPr>
                <w:sz w:val="28"/>
                <w:szCs w:val="28"/>
              </w:rPr>
              <w:t>заций</w:t>
            </w:r>
          </w:p>
        </w:tc>
        <w:tc>
          <w:tcPr>
            <w:tcW w:w="2528" w:type="dxa"/>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 xml:space="preserve">Они сохраняют </w:t>
            </w:r>
            <w:r w:rsidRPr="002B18C8">
              <w:rPr>
                <w:sz w:val="28"/>
                <w:szCs w:val="28"/>
              </w:rPr>
              <w:lastRenderedPageBreak/>
              <w:t>свою самосто</w:t>
            </w:r>
            <w:r w:rsidRPr="002B18C8">
              <w:rPr>
                <w:sz w:val="28"/>
                <w:szCs w:val="28"/>
              </w:rPr>
              <w:t>я</w:t>
            </w:r>
            <w:r w:rsidRPr="002B18C8">
              <w:rPr>
                <w:sz w:val="28"/>
                <w:szCs w:val="28"/>
              </w:rPr>
              <w:t>тельность и права юридического л</w:t>
            </w:r>
            <w:r w:rsidRPr="002B18C8">
              <w:rPr>
                <w:sz w:val="28"/>
                <w:szCs w:val="28"/>
              </w:rPr>
              <w:t>и</w:t>
            </w:r>
            <w:r w:rsidRPr="002B18C8">
              <w:rPr>
                <w:sz w:val="28"/>
                <w:szCs w:val="28"/>
              </w:rPr>
              <w:t>ца</w:t>
            </w:r>
          </w:p>
        </w:tc>
        <w:tc>
          <w:tcPr>
            <w:tcW w:w="4650" w:type="dxa"/>
            <w:gridSpan w:val="5"/>
            <w:vAlign w:val="center"/>
            <w:hideMark/>
          </w:tcPr>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Ассоциация не отвечает по обяз</w:t>
            </w:r>
            <w:r w:rsidRPr="002B18C8">
              <w:rPr>
                <w:sz w:val="28"/>
                <w:szCs w:val="28"/>
              </w:rPr>
              <w:t>а</w:t>
            </w:r>
            <w:r w:rsidRPr="002B18C8">
              <w:rPr>
                <w:sz w:val="28"/>
                <w:szCs w:val="28"/>
              </w:rPr>
              <w:lastRenderedPageBreak/>
              <w:t>тельствам своих членов. Члены а</w:t>
            </w:r>
            <w:r w:rsidRPr="002B18C8">
              <w:rPr>
                <w:sz w:val="28"/>
                <w:szCs w:val="28"/>
              </w:rPr>
              <w:t>с</w:t>
            </w:r>
            <w:r w:rsidRPr="002B18C8">
              <w:rPr>
                <w:sz w:val="28"/>
                <w:szCs w:val="28"/>
              </w:rPr>
              <w:t>социации несут субсидиарную о</w:t>
            </w:r>
            <w:r w:rsidRPr="002B18C8">
              <w:rPr>
                <w:sz w:val="28"/>
                <w:szCs w:val="28"/>
              </w:rPr>
              <w:t>т</w:t>
            </w:r>
            <w:r w:rsidRPr="002B18C8">
              <w:rPr>
                <w:sz w:val="28"/>
                <w:szCs w:val="28"/>
              </w:rPr>
              <w:t>ветственность по ее обязательствам в размере и порядке, предусмотре</w:t>
            </w:r>
            <w:r w:rsidRPr="002B18C8">
              <w:rPr>
                <w:sz w:val="28"/>
                <w:szCs w:val="28"/>
              </w:rPr>
              <w:t>н</w:t>
            </w:r>
            <w:r w:rsidRPr="002B18C8">
              <w:rPr>
                <w:sz w:val="28"/>
                <w:szCs w:val="28"/>
              </w:rPr>
              <w:t>ном учредительными документами ассоциации</w:t>
            </w:r>
          </w:p>
        </w:tc>
      </w:tr>
    </w:tbl>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1. Следует различать такие виды ответственности, как ответственность одн</w:t>
      </w:r>
      <w:r w:rsidRPr="002B18C8">
        <w:rPr>
          <w:sz w:val="28"/>
          <w:szCs w:val="28"/>
        </w:rPr>
        <w:t>о</w:t>
      </w:r>
      <w:r w:rsidRPr="002B18C8">
        <w:rPr>
          <w:sz w:val="28"/>
          <w:szCs w:val="28"/>
        </w:rPr>
        <w:t>го лица и ответственность нескольких лиц.</w:t>
      </w:r>
    </w:p>
    <w:p w:rsidR="0016230A" w:rsidRPr="002B18C8" w:rsidRDefault="0016230A" w:rsidP="006D26B5">
      <w:pPr>
        <w:pStyle w:val="aff0"/>
        <w:spacing w:before="0" w:beforeAutospacing="0" w:after="0" w:afterAutospacing="0"/>
        <w:jc w:val="both"/>
        <w:rPr>
          <w:sz w:val="28"/>
          <w:szCs w:val="28"/>
        </w:rPr>
      </w:pPr>
      <w:r w:rsidRPr="002B18C8">
        <w:rPr>
          <w:sz w:val="28"/>
          <w:szCs w:val="28"/>
        </w:rPr>
        <w:t>– Если должником является одно лицо, то оно несет ответственность всем своим имуществом.</w:t>
      </w:r>
    </w:p>
    <w:p w:rsidR="0016230A" w:rsidRPr="002B18C8" w:rsidRDefault="0016230A" w:rsidP="006D26B5">
      <w:pPr>
        <w:pStyle w:val="aff0"/>
        <w:spacing w:before="0" w:beforeAutospacing="0" w:after="0" w:afterAutospacing="0"/>
        <w:jc w:val="both"/>
        <w:rPr>
          <w:sz w:val="28"/>
          <w:szCs w:val="28"/>
        </w:rPr>
      </w:pPr>
      <w:r w:rsidRPr="002B18C8">
        <w:rPr>
          <w:sz w:val="28"/>
          <w:szCs w:val="28"/>
        </w:rPr>
        <w:t>– Если должником является юридическое лицо, то оно отвечает перед кред</w:t>
      </w:r>
      <w:r w:rsidRPr="002B18C8">
        <w:rPr>
          <w:sz w:val="28"/>
          <w:szCs w:val="28"/>
        </w:rPr>
        <w:t>и</w:t>
      </w:r>
      <w:r w:rsidRPr="002B18C8">
        <w:rPr>
          <w:sz w:val="28"/>
          <w:szCs w:val="28"/>
        </w:rPr>
        <w:t>торами всем своим имуществом, принадлежащим данному юридическому лицу на праве собственности.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случае</w:t>
      </w:r>
      <w:proofErr w:type="gramStart"/>
      <w:r w:rsidR="0016230A" w:rsidRPr="002B18C8">
        <w:rPr>
          <w:sz w:val="28"/>
          <w:szCs w:val="28"/>
        </w:rPr>
        <w:t>,</w:t>
      </w:r>
      <w:proofErr w:type="gramEnd"/>
      <w:r w:rsidR="0016230A" w:rsidRPr="002B18C8">
        <w:rPr>
          <w:sz w:val="28"/>
          <w:szCs w:val="28"/>
        </w:rPr>
        <w:t xml:space="preserve"> если в одном обязательстве несколько должников, возможны два вида их ответственности: долевая и солидарная.</w:t>
      </w:r>
    </w:p>
    <w:p w:rsidR="0016230A" w:rsidRPr="002B18C8" w:rsidRDefault="0016230A" w:rsidP="006D26B5">
      <w:pPr>
        <w:pStyle w:val="aff0"/>
        <w:spacing w:before="0" w:beforeAutospacing="0" w:after="0" w:afterAutospacing="0"/>
        <w:jc w:val="both"/>
        <w:rPr>
          <w:sz w:val="28"/>
          <w:szCs w:val="28"/>
        </w:rPr>
      </w:pPr>
      <w:r w:rsidRPr="002B18C8">
        <w:rPr>
          <w:sz w:val="28"/>
          <w:szCs w:val="28"/>
        </w:rPr>
        <w:t>Долевая ответственность имеет место в том случае, когда четко определена ответственность каждого из должников. С каждого должника кредитор м</w:t>
      </w:r>
      <w:r w:rsidRPr="002B18C8">
        <w:rPr>
          <w:sz w:val="28"/>
          <w:szCs w:val="28"/>
        </w:rPr>
        <w:t>о</w:t>
      </w:r>
      <w:r w:rsidRPr="002B18C8">
        <w:rPr>
          <w:sz w:val="28"/>
          <w:szCs w:val="28"/>
        </w:rPr>
        <w:t xml:space="preserve">жет потребовать только его конкретную долю (каждый отвечает за себя). </w:t>
      </w:r>
      <w:r w:rsidR="006D26B5" w:rsidRPr="002B18C8">
        <w:rPr>
          <w:sz w:val="28"/>
          <w:szCs w:val="28"/>
        </w:rPr>
        <w:tab/>
      </w:r>
      <w:r w:rsidRPr="002B18C8">
        <w:rPr>
          <w:sz w:val="28"/>
          <w:szCs w:val="28"/>
        </w:rPr>
        <w:t>Например, ООО.</w:t>
      </w:r>
    </w:p>
    <w:p w:rsidR="0016230A" w:rsidRPr="002B18C8" w:rsidRDefault="0016230A" w:rsidP="006D26B5">
      <w:pPr>
        <w:pStyle w:val="aff0"/>
        <w:spacing w:before="0" w:beforeAutospacing="0" w:after="0" w:afterAutospacing="0"/>
        <w:jc w:val="both"/>
        <w:rPr>
          <w:sz w:val="28"/>
          <w:szCs w:val="28"/>
        </w:rPr>
      </w:pPr>
      <w:r w:rsidRPr="002B18C8">
        <w:rPr>
          <w:sz w:val="28"/>
          <w:szCs w:val="28"/>
        </w:rPr>
        <w:t>Солидарная ответственность возникает в ограниченных случаях. Солидарная ответственность означает, что долг нескольких должников может быть взы</w:t>
      </w:r>
      <w:r w:rsidRPr="002B18C8">
        <w:rPr>
          <w:sz w:val="28"/>
          <w:szCs w:val="28"/>
        </w:rPr>
        <w:t>с</w:t>
      </w:r>
      <w:r w:rsidRPr="002B18C8">
        <w:rPr>
          <w:sz w:val="28"/>
          <w:szCs w:val="28"/>
        </w:rPr>
        <w:t>кан с любого из них. Тот, с кого взыскали всю сумму долга, приобретает пр</w:t>
      </w:r>
      <w:r w:rsidRPr="002B18C8">
        <w:rPr>
          <w:sz w:val="28"/>
          <w:szCs w:val="28"/>
        </w:rPr>
        <w:t>а</w:t>
      </w:r>
      <w:r w:rsidRPr="002B18C8">
        <w:rPr>
          <w:sz w:val="28"/>
          <w:szCs w:val="28"/>
        </w:rPr>
        <w:t>во регресса, т.е. возврата ему суммы, которую должники задолжали кредит</w:t>
      </w:r>
      <w:r w:rsidRPr="002B18C8">
        <w:rPr>
          <w:sz w:val="28"/>
          <w:szCs w:val="28"/>
        </w:rPr>
        <w:t>о</w:t>
      </w:r>
      <w:r w:rsidRPr="002B18C8">
        <w:rPr>
          <w:sz w:val="28"/>
          <w:szCs w:val="28"/>
        </w:rPr>
        <w:t>ру и которую он возместил вместо них (пример товарищества).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t>Субсидиарная ответственность, т.е. когда одно лицо отвечает по долгам др</w:t>
      </w:r>
      <w:r w:rsidRPr="002B18C8">
        <w:rPr>
          <w:sz w:val="28"/>
          <w:szCs w:val="28"/>
        </w:rPr>
        <w:t>у</w:t>
      </w:r>
      <w:r w:rsidRPr="002B18C8">
        <w:rPr>
          <w:sz w:val="28"/>
          <w:szCs w:val="28"/>
        </w:rPr>
        <w:t xml:space="preserve">гого. Возникает при недостаточности для </w:t>
      </w:r>
      <w:proofErr w:type="spellStart"/>
      <w:r w:rsidRPr="002B18C8">
        <w:rPr>
          <w:sz w:val="28"/>
          <w:szCs w:val="28"/>
        </w:rPr>
        <w:t>погасителя</w:t>
      </w:r>
      <w:proofErr w:type="spellEnd"/>
      <w:r w:rsidRPr="002B18C8">
        <w:rPr>
          <w:sz w:val="28"/>
          <w:szCs w:val="28"/>
        </w:rPr>
        <w:t xml:space="preserve"> долга имущества неп</w:t>
      </w:r>
      <w:r w:rsidRPr="002B18C8">
        <w:rPr>
          <w:sz w:val="28"/>
          <w:szCs w:val="28"/>
        </w:rPr>
        <w:t>о</w:t>
      </w:r>
      <w:r w:rsidRPr="002B18C8">
        <w:rPr>
          <w:sz w:val="28"/>
          <w:szCs w:val="28"/>
        </w:rPr>
        <w:t>средственного должника. Например, РФ несет ответственность вносить по долгам всех казенных предприятий (претензии удовлетворяются из бюджета РФ).</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Возможны комбинации ответственности. Участники полного товар</w:t>
      </w:r>
      <w:r w:rsidR="0016230A" w:rsidRPr="002B18C8">
        <w:rPr>
          <w:sz w:val="28"/>
          <w:szCs w:val="28"/>
        </w:rPr>
        <w:t>и</w:t>
      </w:r>
      <w:r w:rsidR="0016230A" w:rsidRPr="002B18C8">
        <w:rPr>
          <w:sz w:val="28"/>
          <w:szCs w:val="28"/>
        </w:rPr>
        <w:t>щества солидарно несут субсидиарную ответственность имуществом по об</w:t>
      </w:r>
      <w:r w:rsidR="0016230A" w:rsidRPr="002B18C8">
        <w:rPr>
          <w:sz w:val="28"/>
          <w:szCs w:val="28"/>
        </w:rPr>
        <w:t>я</w:t>
      </w:r>
      <w:r w:rsidR="0016230A" w:rsidRPr="002B18C8">
        <w:rPr>
          <w:sz w:val="28"/>
          <w:szCs w:val="28"/>
        </w:rPr>
        <w:t xml:space="preserve">зательствам товарищества. Если </w:t>
      </w:r>
      <w:proofErr w:type="gramStart"/>
      <w:r w:rsidR="0016230A" w:rsidRPr="002B18C8">
        <w:rPr>
          <w:sz w:val="28"/>
          <w:szCs w:val="28"/>
        </w:rPr>
        <w:t>по долгу</w:t>
      </w:r>
      <w:proofErr w:type="gramEnd"/>
      <w:r w:rsidR="0016230A" w:rsidRPr="002B18C8">
        <w:rPr>
          <w:sz w:val="28"/>
          <w:szCs w:val="28"/>
        </w:rPr>
        <w:t xml:space="preserve"> само товарищество не отвечает, то долг можно взыскать с любого участника. Солидарную субсидиарную отве</w:t>
      </w:r>
      <w:r w:rsidR="0016230A" w:rsidRPr="002B18C8">
        <w:rPr>
          <w:sz w:val="28"/>
          <w:szCs w:val="28"/>
        </w:rPr>
        <w:t>т</w:t>
      </w:r>
      <w:r w:rsidR="0016230A" w:rsidRPr="002B18C8">
        <w:rPr>
          <w:sz w:val="28"/>
          <w:szCs w:val="28"/>
        </w:rPr>
        <w:t>ственность несут члены производственных кооперативов.</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Право хозяйственного ведения. Это специфическое право на имущ</w:t>
      </w:r>
      <w:r w:rsidR="0016230A" w:rsidRPr="002B18C8">
        <w:rPr>
          <w:sz w:val="28"/>
          <w:szCs w:val="28"/>
        </w:rPr>
        <w:t>е</w:t>
      </w:r>
      <w:r w:rsidR="0016230A" w:rsidRPr="002B18C8">
        <w:rPr>
          <w:sz w:val="28"/>
          <w:szCs w:val="28"/>
        </w:rPr>
        <w:t>ство, в рамках которого владелец правом хозяйственного ведения может ра</w:t>
      </w:r>
      <w:r w:rsidR="0016230A" w:rsidRPr="002B18C8">
        <w:rPr>
          <w:sz w:val="28"/>
          <w:szCs w:val="28"/>
        </w:rPr>
        <w:t>с</w:t>
      </w:r>
      <w:r w:rsidR="0016230A" w:rsidRPr="002B18C8">
        <w:rPr>
          <w:sz w:val="28"/>
          <w:szCs w:val="28"/>
        </w:rPr>
        <w:t xml:space="preserve">поряжаться почти как </w:t>
      </w:r>
      <w:proofErr w:type="gramStart"/>
      <w:r w:rsidR="0016230A" w:rsidRPr="002B18C8">
        <w:rPr>
          <w:sz w:val="28"/>
          <w:szCs w:val="28"/>
        </w:rPr>
        <w:t>собственник</w:t>
      </w:r>
      <w:proofErr w:type="gramEnd"/>
      <w:r w:rsidR="0016230A" w:rsidRPr="002B18C8">
        <w:rPr>
          <w:sz w:val="28"/>
          <w:szCs w:val="28"/>
        </w:rPr>
        <w:t xml:space="preserve"> кроме того, что он не может продавать, сдавать в аренду, отдавать в залог, вносить в качестве вклада в складочный капитал хозяйственных обществ и товариществ и распоряжаться иным обр</w:t>
      </w:r>
      <w:r w:rsidR="0016230A" w:rsidRPr="002B18C8">
        <w:rPr>
          <w:sz w:val="28"/>
          <w:szCs w:val="28"/>
        </w:rPr>
        <w:t>а</w:t>
      </w:r>
      <w:r w:rsidR="0016230A" w:rsidRPr="002B18C8">
        <w:rPr>
          <w:sz w:val="28"/>
          <w:szCs w:val="28"/>
        </w:rPr>
        <w:t xml:space="preserve">зом без согласия собственника имущества. Иными словами, он пользуется и </w:t>
      </w:r>
      <w:r w:rsidR="0016230A" w:rsidRPr="002B18C8">
        <w:rPr>
          <w:sz w:val="28"/>
          <w:szCs w:val="28"/>
        </w:rPr>
        <w:lastRenderedPageBreak/>
        <w:t>владеет имуществом, право распоряжения остается за собственником (он я</w:t>
      </w:r>
      <w:r w:rsidR="0016230A" w:rsidRPr="002B18C8">
        <w:rPr>
          <w:sz w:val="28"/>
          <w:szCs w:val="28"/>
        </w:rPr>
        <w:t>в</w:t>
      </w:r>
      <w:r w:rsidR="0016230A" w:rsidRPr="002B18C8">
        <w:rPr>
          <w:sz w:val="28"/>
          <w:szCs w:val="28"/>
        </w:rPr>
        <w:t>ляется основным).</w:t>
      </w:r>
    </w:p>
    <w:p w:rsidR="0016230A" w:rsidRPr="002B18C8" w:rsidRDefault="0016230A" w:rsidP="006D26B5">
      <w:pPr>
        <w:spacing w:after="0" w:line="240" w:lineRule="auto"/>
        <w:jc w:val="both"/>
        <w:rPr>
          <w:rFonts w:ascii="Times New Roman" w:hAnsi="Times New Roman" w:cs="Times New Roman"/>
          <w:b/>
          <w:sz w:val="28"/>
          <w:szCs w:val="28"/>
        </w:rPr>
      </w:pPr>
    </w:p>
    <w:p w:rsidR="0016230A" w:rsidRPr="002B18C8" w:rsidRDefault="0016230A" w:rsidP="006D26B5">
      <w:pPr>
        <w:spacing w:after="0" w:line="240" w:lineRule="auto"/>
        <w:jc w:val="both"/>
        <w:rPr>
          <w:rFonts w:ascii="Times New Roman" w:hAnsi="Times New Roman" w:cs="Times New Roman"/>
          <w:b/>
          <w:sz w:val="28"/>
          <w:szCs w:val="28"/>
        </w:rPr>
      </w:pPr>
    </w:p>
    <w:p w:rsidR="003152EF" w:rsidRPr="002B18C8" w:rsidRDefault="003152EF" w:rsidP="006D26B5">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3152EF" w:rsidRPr="002B18C8" w:rsidRDefault="003152EF"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ОРГАНИ</w:t>
      </w:r>
      <w:r w:rsidR="006D26B5" w:rsidRPr="002B18C8">
        <w:rPr>
          <w:rFonts w:ascii="Times New Roman" w:hAnsi="Times New Roman" w:cs="Times New Roman"/>
          <w:b/>
          <w:sz w:val="28"/>
          <w:szCs w:val="28"/>
        </w:rPr>
        <w:t>ЗАЦИОННАЯ СТРУКТУРА ПРЕДПРИЯТИЯ</w:t>
      </w:r>
    </w:p>
    <w:p w:rsidR="006D26B5" w:rsidRPr="002B18C8" w:rsidRDefault="00DB69F7" w:rsidP="00DB69F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DB69F7" w:rsidRPr="002B18C8" w:rsidRDefault="00DB69F7" w:rsidP="00DB69F7">
      <w:pPr>
        <w:pStyle w:val="aa"/>
        <w:numPr>
          <w:ilvl w:val="0"/>
          <w:numId w:val="92"/>
        </w:numPr>
        <w:jc w:val="both"/>
        <w:rPr>
          <w:bCs/>
          <w:sz w:val="28"/>
          <w:szCs w:val="28"/>
        </w:rPr>
      </w:pPr>
      <w:r w:rsidRPr="002B18C8">
        <w:rPr>
          <w:bCs/>
          <w:sz w:val="28"/>
          <w:szCs w:val="28"/>
        </w:rPr>
        <w:t xml:space="preserve">Понятие и принципы построения организационных структур. </w:t>
      </w:r>
    </w:p>
    <w:p w:rsidR="00DB69F7" w:rsidRPr="002B18C8" w:rsidRDefault="00DB69F7" w:rsidP="00DB69F7">
      <w:pPr>
        <w:pStyle w:val="aa"/>
        <w:numPr>
          <w:ilvl w:val="0"/>
          <w:numId w:val="92"/>
        </w:numPr>
        <w:jc w:val="both"/>
        <w:rPr>
          <w:sz w:val="28"/>
          <w:szCs w:val="28"/>
        </w:rPr>
      </w:pPr>
      <w:r w:rsidRPr="002B18C8">
        <w:rPr>
          <w:bCs/>
          <w:sz w:val="28"/>
          <w:szCs w:val="28"/>
        </w:rPr>
        <w:t>Факторы, влияющие на их формирование</w:t>
      </w:r>
    </w:p>
    <w:p w:rsidR="00DB69F7" w:rsidRPr="002B18C8" w:rsidRDefault="00DB69F7" w:rsidP="00DB69F7">
      <w:pPr>
        <w:pStyle w:val="aa"/>
        <w:numPr>
          <w:ilvl w:val="0"/>
          <w:numId w:val="92"/>
        </w:numPr>
        <w:rPr>
          <w:sz w:val="28"/>
          <w:szCs w:val="28"/>
        </w:rPr>
      </w:pPr>
      <w:r w:rsidRPr="002B18C8">
        <w:rPr>
          <w:bCs/>
          <w:sz w:val="28"/>
          <w:szCs w:val="28"/>
        </w:rPr>
        <w:t>Типы организационных структур</w:t>
      </w:r>
    </w:p>
    <w:p w:rsidR="00DB69F7" w:rsidRPr="002B18C8" w:rsidRDefault="00DB69F7" w:rsidP="00DB69F7">
      <w:pPr>
        <w:spacing w:after="0" w:line="240" w:lineRule="auto"/>
        <w:rPr>
          <w:rFonts w:ascii="Times New Roman" w:hAnsi="Times New Roman" w:cs="Times New Roman"/>
          <w:b/>
          <w:sz w:val="28"/>
          <w:szCs w:val="28"/>
        </w:rPr>
      </w:pPr>
    </w:p>
    <w:p w:rsidR="00DB69F7" w:rsidRPr="002B18C8" w:rsidRDefault="0016230A" w:rsidP="00DB69F7">
      <w:pPr>
        <w:spacing w:after="0" w:line="240" w:lineRule="auto"/>
        <w:jc w:val="center"/>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 xml:space="preserve">Понятие и принципы построения </w:t>
      </w:r>
      <w:r w:rsidR="00DB69F7" w:rsidRPr="002B18C8">
        <w:rPr>
          <w:rFonts w:ascii="Times New Roman" w:eastAsia="Times New Roman" w:hAnsi="Times New Roman" w:cs="Times New Roman"/>
          <w:b/>
          <w:bCs/>
          <w:sz w:val="28"/>
          <w:szCs w:val="28"/>
          <w:lang w:eastAsia="ru-RU"/>
        </w:rPr>
        <w:t>организационных структур</w:t>
      </w:r>
    </w:p>
    <w:p w:rsidR="0016230A" w:rsidRPr="002B18C8" w:rsidRDefault="00DB69F7"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Организационная структура управления – это упорядоченная совоку</w:t>
      </w:r>
      <w:r w:rsidR="0016230A" w:rsidRPr="002B18C8">
        <w:rPr>
          <w:rFonts w:ascii="Times New Roman" w:eastAsia="Times New Roman" w:hAnsi="Times New Roman" w:cs="Times New Roman"/>
          <w:sz w:val="28"/>
          <w:szCs w:val="28"/>
          <w:lang w:eastAsia="ru-RU"/>
        </w:rPr>
        <w:t>п</w:t>
      </w:r>
      <w:r w:rsidR="0016230A" w:rsidRPr="002B18C8">
        <w:rPr>
          <w:rFonts w:ascii="Times New Roman" w:eastAsia="Times New Roman" w:hAnsi="Times New Roman" w:cs="Times New Roman"/>
          <w:sz w:val="28"/>
          <w:szCs w:val="28"/>
          <w:lang w:eastAsia="ru-RU"/>
        </w:rPr>
        <w:t>ность устойчиво взаимосвязанных элементов, обеспечивающих функцион</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 xml:space="preserve">рование и развитие организации как единого целого. </w:t>
      </w:r>
      <w:proofErr w:type="spellStart"/>
      <w:r w:rsidR="0016230A" w:rsidRPr="002B18C8">
        <w:rPr>
          <w:rFonts w:ascii="Times New Roman" w:eastAsia="Times New Roman" w:hAnsi="Times New Roman" w:cs="Times New Roman"/>
          <w:sz w:val="28"/>
          <w:szCs w:val="28"/>
          <w:lang w:eastAsia="ru-RU"/>
        </w:rPr>
        <w:t>Оргструктура</w:t>
      </w:r>
      <w:proofErr w:type="spellEnd"/>
      <w:r w:rsidR="0016230A" w:rsidRPr="002B18C8">
        <w:rPr>
          <w:rFonts w:ascii="Times New Roman" w:eastAsia="Times New Roman" w:hAnsi="Times New Roman" w:cs="Times New Roman"/>
          <w:sz w:val="28"/>
          <w:szCs w:val="28"/>
          <w:lang w:eastAsia="ru-RU"/>
        </w:rPr>
        <w:t xml:space="preserve"> определ</w:t>
      </w:r>
      <w:r w:rsidR="0016230A" w:rsidRPr="002B18C8">
        <w:rPr>
          <w:rFonts w:ascii="Times New Roman" w:eastAsia="Times New Roman" w:hAnsi="Times New Roman" w:cs="Times New Roman"/>
          <w:sz w:val="28"/>
          <w:szCs w:val="28"/>
          <w:lang w:eastAsia="ru-RU"/>
        </w:rPr>
        <w:t>я</w:t>
      </w:r>
      <w:r w:rsidR="0016230A" w:rsidRPr="002B18C8">
        <w:rPr>
          <w:rFonts w:ascii="Times New Roman" w:eastAsia="Times New Roman" w:hAnsi="Times New Roman" w:cs="Times New Roman"/>
          <w:sz w:val="28"/>
          <w:szCs w:val="28"/>
          <w:lang w:eastAsia="ru-RU"/>
        </w:rPr>
        <w:t>ется также как форма разделения и кооперации управленческой деятельн</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сти, в рамках которой осуществляется процесс управления по соответству</w:t>
      </w:r>
      <w:r w:rsidR="0016230A" w:rsidRPr="002B18C8">
        <w:rPr>
          <w:rFonts w:ascii="Times New Roman" w:eastAsia="Times New Roman" w:hAnsi="Times New Roman" w:cs="Times New Roman"/>
          <w:sz w:val="28"/>
          <w:szCs w:val="28"/>
          <w:lang w:eastAsia="ru-RU"/>
        </w:rPr>
        <w:t>ю</w:t>
      </w:r>
      <w:r w:rsidR="0016230A" w:rsidRPr="002B18C8">
        <w:rPr>
          <w:rFonts w:ascii="Times New Roman" w:eastAsia="Times New Roman" w:hAnsi="Times New Roman" w:cs="Times New Roman"/>
          <w:sz w:val="28"/>
          <w:szCs w:val="28"/>
          <w:lang w:eastAsia="ru-RU"/>
        </w:rPr>
        <w:t>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Элементы организационной структуры управления – это либо отдельные р</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ботники (руководители, специалисты, служащие), либо службы и органы а</w:t>
      </w:r>
      <w:r w:rsidRPr="002B18C8">
        <w:rPr>
          <w:rFonts w:ascii="Times New Roman" w:eastAsia="Times New Roman" w:hAnsi="Times New Roman" w:cs="Times New Roman"/>
          <w:sz w:val="28"/>
          <w:szCs w:val="28"/>
          <w:lang w:eastAsia="ru-RU"/>
        </w:rPr>
        <w:t>п</w:t>
      </w:r>
      <w:r w:rsidRPr="002B18C8">
        <w:rPr>
          <w:rFonts w:ascii="Times New Roman" w:eastAsia="Times New Roman" w:hAnsi="Times New Roman" w:cs="Times New Roman"/>
          <w:sz w:val="28"/>
          <w:szCs w:val="28"/>
          <w:lang w:eastAsia="ru-RU"/>
        </w:rPr>
        <w:t>парата управления.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В процессе исследования </w:t>
      </w:r>
      <w:proofErr w:type="spellStart"/>
      <w:r w:rsidR="0016230A" w:rsidRPr="002B18C8">
        <w:rPr>
          <w:rFonts w:ascii="Times New Roman" w:eastAsia="Times New Roman" w:hAnsi="Times New Roman" w:cs="Times New Roman"/>
          <w:sz w:val="28"/>
          <w:szCs w:val="28"/>
          <w:lang w:eastAsia="ru-RU"/>
        </w:rPr>
        <w:t>оргструктур</w:t>
      </w:r>
      <w:proofErr w:type="spellEnd"/>
      <w:r w:rsidR="0016230A" w:rsidRPr="002B18C8">
        <w:rPr>
          <w:rFonts w:ascii="Times New Roman" w:eastAsia="Times New Roman" w:hAnsi="Times New Roman" w:cs="Times New Roman"/>
          <w:sz w:val="28"/>
          <w:szCs w:val="28"/>
          <w:lang w:eastAsia="ru-RU"/>
        </w:rPr>
        <w:t xml:space="preserve"> был выработан ряд требований, которым они должны удовлетворять, чтобы деятельность организации была эффективной:</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Оптимальность. Установление рациональных связей между звеньями управления на всех его уровнях и в каждой системе управления на основе с</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ответствия количества структурных звеньев управления количеству конкре</w:t>
      </w:r>
      <w:r w:rsidR="0016230A" w:rsidRPr="002B18C8">
        <w:rPr>
          <w:rFonts w:ascii="Times New Roman" w:eastAsia="Times New Roman" w:hAnsi="Times New Roman" w:cs="Times New Roman"/>
          <w:sz w:val="28"/>
          <w:szCs w:val="28"/>
          <w:lang w:eastAsia="ru-RU"/>
        </w:rPr>
        <w:t>т</w:t>
      </w:r>
      <w:r w:rsidR="0016230A" w:rsidRPr="002B18C8">
        <w:rPr>
          <w:rFonts w:ascii="Times New Roman" w:eastAsia="Times New Roman" w:hAnsi="Times New Roman" w:cs="Times New Roman"/>
          <w:sz w:val="28"/>
          <w:szCs w:val="28"/>
          <w:lang w:eastAsia="ru-RU"/>
        </w:rPr>
        <w:t>ных функций системы.</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Оперативность. Все распоряжения выполняются оперативно. Одно из условий этого – минимальное количество посредников между руководит</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лем, отдающим распоряжения, и их непосредственным исполнителем.</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Надежность. Структура аппарата управления должна гарантировать д</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стоверность передачи информации, не допускать искажений управляющих команд и других передаваемых данных.</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Гибкость. Способность изменяться в соответствии с изменениями внешней среды.</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Экономичность. Нужный эффект от управления достигается при мин</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мальных затратах на управленческий аппарат.</w:t>
      </w:r>
    </w:p>
    <w:p w:rsidR="0016230A" w:rsidRPr="002B18C8" w:rsidRDefault="0016230A" w:rsidP="006D26B5">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t xml:space="preserve">Факторы, влияющие на формирование </w:t>
      </w:r>
      <w:proofErr w:type="spellStart"/>
      <w:r w:rsidRPr="002B18C8">
        <w:rPr>
          <w:rFonts w:ascii="Times New Roman" w:eastAsia="Times New Roman" w:hAnsi="Times New Roman" w:cs="Times New Roman"/>
          <w:b/>
          <w:sz w:val="28"/>
          <w:szCs w:val="28"/>
          <w:lang w:eastAsia="ru-RU"/>
        </w:rPr>
        <w:t>оргструктуры</w:t>
      </w:r>
      <w:proofErr w:type="spellEnd"/>
      <w:r w:rsidRPr="002B18C8">
        <w:rPr>
          <w:rFonts w:ascii="Times New Roman" w:eastAsia="Times New Roman" w:hAnsi="Times New Roman" w:cs="Times New Roman"/>
          <w:b/>
          <w:sz w:val="28"/>
          <w:szCs w:val="28"/>
          <w:lang w:eastAsia="ru-RU"/>
        </w:rPr>
        <w:t xml:space="preserve"> организации</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Кроме вышеуказанных требований на разработку структуры управл</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ния оказывают влияние внутренние и внешние факторы.</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Внутренние факторы: - технические (масштаб и сложность произво</w:t>
      </w:r>
      <w:r w:rsidR="0016230A" w:rsidRPr="002B18C8">
        <w:rPr>
          <w:rFonts w:ascii="Times New Roman" w:eastAsia="Times New Roman" w:hAnsi="Times New Roman" w:cs="Times New Roman"/>
          <w:sz w:val="28"/>
          <w:szCs w:val="28"/>
          <w:lang w:eastAsia="ru-RU"/>
        </w:rPr>
        <w:t>д</w:t>
      </w:r>
      <w:r w:rsidR="0016230A" w:rsidRPr="002B18C8">
        <w:rPr>
          <w:rFonts w:ascii="Times New Roman" w:eastAsia="Times New Roman" w:hAnsi="Times New Roman" w:cs="Times New Roman"/>
          <w:sz w:val="28"/>
          <w:szCs w:val="28"/>
          <w:lang w:eastAsia="ru-RU"/>
        </w:rPr>
        <w:t>ства, уровень механизации и автоматизации производства и управления и др.);</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 организационные (тип производства, производственная структура, уровень специализации и кооперирования и т.д.);</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экономические (хозрасчетные отношения, система планирования и оценки деятельности, система материального стимулирования и др.);</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социально-психологические (психологический климат, авторитет руково</w:t>
      </w:r>
      <w:r w:rsidRPr="002B18C8">
        <w:rPr>
          <w:rFonts w:ascii="Times New Roman" w:eastAsia="Times New Roman" w:hAnsi="Times New Roman" w:cs="Times New Roman"/>
          <w:sz w:val="28"/>
          <w:szCs w:val="28"/>
          <w:lang w:eastAsia="ru-RU"/>
        </w:rPr>
        <w:t>д</w:t>
      </w:r>
      <w:r w:rsidRPr="002B18C8">
        <w:rPr>
          <w:rFonts w:ascii="Times New Roman" w:eastAsia="Times New Roman" w:hAnsi="Times New Roman" w:cs="Times New Roman"/>
          <w:sz w:val="28"/>
          <w:szCs w:val="28"/>
          <w:lang w:eastAsia="ru-RU"/>
        </w:rPr>
        <w:t>ства, неформальные отношения и др.).</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Внешние факторы:</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территориальное размещение (объем и характер внешних связей и т.д.);</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климатические условия.</w:t>
      </w:r>
    </w:p>
    <w:p w:rsidR="0016230A" w:rsidRPr="002B18C8" w:rsidRDefault="0016230A" w:rsidP="006D26B5">
      <w:pPr>
        <w:spacing w:after="0" w:line="240" w:lineRule="auto"/>
        <w:jc w:val="center"/>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Типы организационных структур</w:t>
      </w:r>
    </w:p>
    <w:p w:rsidR="006D26B5"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Отношения между элементами структуры управления поддерживаются благодаря связям, которые принято подразделять </w:t>
      </w:r>
      <w:proofErr w:type="gramStart"/>
      <w:r w:rsidR="0016230A" w:rsidRPr="002B18C8">
        <w:rPr>
          <w:rFonts w:ascii="Times New Roman" w:eastAsia="Times New Roman" w:hAnsi="Times New Roman" w:cs="Times New Roman"/>
          <w:sz w:val="28"/>
          <w:szCs w:val="28"/>
          <w:lang w:eastAsia="ru-RU"/>
        </w:rPr>
        <w:t>на</w:t>
      </w:r>
      <w:proofErr w:type="gramEnd"/>
      <w:r w:rsidR="0016230A" w:rsidRPr="002B18C8">
        <w:rPr>
          <w:rFonts w:ascii="Times New Roman" w:eastAsia="Times New Roman" w:hAnsi="Times New Roman" w:cs="Times New Roman"/>
          <w:sz w:val="28"/>
          <w:szCs w:val="28"/>
          <w:lang w:eastAsia="ru-RU"/>
        </w:rPr>
        <w:t xml:space="preserve"> горизонтальные и верт</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 xml:space="preserve">кальные. </w:t>
      </w:r>
    </w:p>
    <w:p w:rsidR="006D26B5"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Первые носят характер согласования и являются одноуровневыми. </w:t>
      </w: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При двухуровневой структуре создаются верхние звенья управления (руководство организацией в целом) и низовые звенья (менеджеры, неп</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16230A" w:rsidRPr="002B18C8" w:rsidRDefault="006D26B5" w:rsidP="006D26B5">
      <w:pPr>
        <w:spacing w:after="0" w:line="240" w:lineRule="auto"/>
        <w:jc w:val="both"/>
        <w:rPr>
          <w:rFonts w:ascii="Times New Roman" w:eastAsia="Times New Roman" w:hAnsi="Times New Roman" w:cs="Times New Roman"/>
          <w:b/>
          <w:i/>
          <w:sz w:val="28"/>
          <w:szCs w:val="28"/>
          <w:lang w:eastAsia="ru-RU"/>
        </w:rPr>
      </w:pPr>
      <w:r w:rsidRPr="002B18C8">
        <w:rPr>
          <w:rFonts w:ascii="Times New Roman" w:eastAsia="Times New Roman" w:hAnsi="Times New Roman" w:cs="Times New Roman"/>
          <w:b/>
          <w:i/>
          <w:sz w:val="28"/>
          <w:szCs w:val="28"/>
          <w:lang w:eastAsia="ru-RU"/>
        </w:rPr>
        <w:tab/>
      </w:r>
      <w:r w:rsidR="0016230A" w:rsidRPr="002B18C8">
        <w:rPr>
          <w:rFonts w:ascii="Times New Roman" w:eastAsia="Times New Roman" w:hAnsi="Times New Roman" w:cs="Times New Roman"/>
          <w:b/>
          <w:i/>
          <w:sz w:val="28"/>
          <w:szCs w:val="28"/>
          <w:lang w:eastAsia="ru-RU"/>
        </w:rPr>
        <w:t>Линейная организационная структура управления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Это одна из простейших организационных структур управления. Она характеризуется тем, что во главе каждого структурного подразделения л</w:t>
      </w:r>
      <w:r w:rsidR="0016230A" w:rsidRPr="002B18C8">
        <w:rPr>
          <w:rFonts w:ascii="Times New Roman" w:eastAsia="Times New Roman" w:hAnsi="Times New Roman" w:cs="Times New Roman"/>
          <w:sz w:val="28"/>
          <w:szCs w:val="28"/>
          <w:lang w:eastAsia="ru-RU"/>
        </w:rPr>
        <w:t>ю</w:t>
      </w:r>
      <w:r w:rsidR="0016230A" w:rsidRPr="002B18C8">
        <w:rPr>
          <w:rFonts w:ascii="Times New Roman" w:eastAsia="Times New Roman" w:hAnsi="Times New Roman" w:cs="Times New Roman"/>
          <w:sz w:val="28"/>
          <w:szCs w:val="28"/>
          <w:lang w:eastAsia="ru-RU"/>
        </w:rPr>
        <w:t>бого уровня стоит руководитель-единоначальник, который осуществляет все функции управления и осуществляет единоличное руководство подчиненн</w:t>
      </w:r>
      <w:r w:rsidR="0016230A" w:rsidRPr="002B18C8">
        <w:rPr>
          <w:rFonts w:ascii="Times New Roman" w:eastAsia="Times New Roman" w:hAnsi="Times New Roman" w:cs="Times New Roman"/>
          <w:sz w:val="28"/>
          <w:szCs w:val="28"/>
          <w:lang w:eastAsia="ru-RU"/>
        </w:rPr>
        <w:t>ы</w:t>
      </w:r>
      <w:r w:rsidR="0016230A" w:rsidRPr="002B18C8">
        <w:rPr>
          <w:rFonts w:ascii="Times New Roman" w:eastAsia="Times New Roman" w:hAnsi="Times New Roman" w:cs="Times New Roman"/>
          <w:sz w:val="28"/>
          <w:szCs w:val="28"/>
          <w:lang w:eastAsia="ru-RU"/>
        </w:rPr>
        <w:t xml:space="preserve">ми ему работниками.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При линейном управлении каждое звено и каждый подчиненный им</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ют одного руководителя, через которого по одному единовременному каналу проходят все команды управления. В этом случае управленческие звенья несут ответственность за результаты всей деятельности управляемых объе</w:t>
      </w:r>
      <w:r w:rsidR="0016230A" w:rsidRPr="002B18C8">
        <w:rPr>
          <w:rFonts w:ascii="Times New Roman" w:eastAsia="Times New Roman" w:hAnsi="Times New Roman" w:cs="Times New Roman"/>
          <w:sz w:val="28"/>
          <w:szCs w:val="28"/>
          <w:lang w:eastAsia="ru-RU"/>
        </w:rPr>
        <w:t>к</w:t>
      </w:r>
      <w:r w:rsidR="0016230A" w:rsidRPr="002B18C8">
        <w:rPr>
          <w:rFonts w:ascii="Times New Roman" w:eastAsia="Times New Roman" w:hAnsi="Times New Roman" w:cs="Times New Roman"/>
          <w:sz w:val="28"/>
          <w:szCs w:val="28"/>
          <w:lang w:eastAsia="ru-RU"/>
        </w:rPr>
        <w:t>тов. Поскольку в линейной структуре управления решения передаются по цепочке «сверху вниз», а сам руководитель нижнего звена управления по</w:t>
      </w:r>
      <w:r w:rsidR="0016230A" w:rsidRPr="002B18C8">
        <w:rPr>
          <w:rFonts w:ascii="Times New Roman" w:eastAsia="Times New Roman" w:hAnsi="Times New Roman" w:cs="Times New Roman"/>
          <w:sz w:val="28"/>
          <w:szCs w:val="28"/>
          <w:lang w:eastAsia="ru-RU"/>
        </w:rPr>
        <w:t>д</w:t>
      </w:r>
      <w:r w:rsidR="0016230A" w:rsidRPr="002B18C8">
        <w:rPr>
          <w:rFonts w:ascii="Times New Roman" w:eastAsia="Times New Roman" w:hAnsi="Times New Roman" w:cs="Times New Roman"/>
          <w:sz w:val="28"/>
          <w:szCs w:val="28"/>
          <w:lang w:eastAsia="ru-RU"/>
        </w:rPr>
        <w:t>чинен руководителю более высокого над ним уровня, формируется своего рода иерархия руководителей данной конкретной организации. В данном случае действует принцип единоначалия, суть которого состоит в том, что подчиненные выполняют распоряжения только одного руководителя. Выш</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стоящий орган управления не имеет права отдавать распоряжения каким-либо исполнителям, минуя их непосредственного начальника.</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Линейная организационная структура управления имеет свои преим</w:t>
      </w:r>
      <w:r w:rsidR="0016230A" w:rsidRPr="002B18C8">
        <w:rPr>
          <w:rFonts w:ascii="Times New Roman" w:eastAsia="Times New Roman" w:hAnsi="Times New Roman" w:cs="Times New Roman"/>
          <w:sz w:val="28"/>
          <w:szCs w:val="28"/>
          <w:lang w:eastAsia="ru-RU"/>
        </w:rPr>
        <w:t>у</w:t>
      </w:r>
      <w:r w:rsidR="0016230A" w:rsidRPr="002B18C8">
        <w:rPr>
          <w:rFonts w:ascii="Times New Roman" w:eastAsia="Times New Roman" w:hAnsi="Times New Roman" w:cs="Times New Roman"/>
          <w:sz w:val="28"/>
          <w:szCs w:val="28"/>
          <w:lang w:eastAsia="ru-RU"/>
        </w:rPr>
        <w:t xml:space="preserve">щества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Плюсы:</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 xml:space="preserve">очень четкая система взаимосвязей типа "начальник - подчиненный";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явно выраженная ответственность;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быстрая реакция на прямые приказания;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простота построения самой структуры;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высокая степень "прозрачности" деятельности всех структурных единиц.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Минусы: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чрезмерная нагрузка на высший уровень управления;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отсутствие вспомогательных служб;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отсутствие возможности быстрого разрешения вопросов, возникающих ме</w:t>
      </w:r>
      <w:r w:rsidRPr="002B18C8">
        <w:rPr>
          <w:rFonts w:ascii="Times New Roman" w:eastAsia="Times New Roman" w:hAnsi="Times New Roman" w:cs="Times New Roman"/>
          <w:sz w:val="28"/>
          <w:szCs w:val="28"/>
          <w:lang w:eastAsia="ru-RU"/>
        </w:rPr>
        <w:t>ж</w:t>
      </w:r>
      <w:r w:rsidRPr="002B18C8">
        <w:rPr>
          <w:rFonts w:ascii="Times New Roman" w:eastAsia="Times New Roman" w:hAnsi="Times New Roman" w:cs="Times New Roman"/>
          <w:sz w:val="28"/>
          <w:szCs w:val="28"/>
          <w:lang w:eastAsia="ru-RU"/>
        </w:rPr>
        <w:t xml:space="preserve">ду различными структурными подразделениями;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высокая зависимость от личных качеств менеджеров любого уровня.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Линейная </w:t>
      </w:r>
      <w:proofErr w:type="spellStart"/>
      <w:r w:rsidR="0016230A" w:rsidRPr="002B18C8">
        <w:rPr>
          <w:rFonts w:ascii="Times New Roman" w:eastAsia="Times New Roman" w:hAnsi="Times New Roman" w:cs="Times New Roman"/>
          <w:sz w:val="28"/>
          <w:szCs w:val="28"/>
          <w:lang w:eastAsia="ru-RU"/>
        </w:rPr>
        <w:t>оргструктура</w:t>
      </w:r>
      <w:proofErr w:type="spellEnd"/>
    </w:p>
    <w:p w:rsidR="0016230A" w:rsidRPr="002B18C8" w:rsidRDefault="0016230A" w:rsidP="006D26B5">
      <w:pPr>
        <w:spacing w:after="0" w:line="240" w:lineRule="auto"/>
        <w:jc w:val="center"/>
        <w:rPr>
          <w:rFonts w:ascii="Times New Roman" w:eastAsia="Times New Roman" w:hAnsi="Times New Roman" w:cs="Times New Roman"/>
          <w:b/>
          <w:i/>
          <w:sz w:val="28"/>
          <w:szCs w:val="28"/>
          <w:lang w:eastAsia="ru-RU"/>
        </w:rPr>
      </w:pPr>
      <w:r w:rsidRPr="002B18C8">
        <w:rPr>
          <w:rFonts w:ascii="Times New Roman" w:eastAsia="Times New Roman" w:hAnsi="Times New Roman" w:cs="Times New Roman"/>
          <w:b/>
          <w:i/>
          <w:sz w:val="28"/>
          <w:szCs w:val="28"/>
          <w:lang w:eastAsia="ru-RU"/>
        </w:rPr>
        <w:t>Функциональная организационная структура управления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Идея состоит в том, что выполнение отдельных функций по конкре</w:t>
      </w:r>
      <w:r w:rsidR="0016230A" w:rsidRPr="002B18C8">
        <w:rPr>
          <w:rFonts w:ascii="Times New Roman" w:eastAsia="Times New Roman" w:hAnsi="Times New Roman" w:cs="Times New Roman"/>
          <w:sz w:val="28"/>
          <w:szCs w:val="28"/>
          <w:lang w:eastAsia="ru-RU"/>
        </w:rPr>
        <w:t>т</w:t>
      </w:r>
      <w:r w:rsidR="0016230A" w:rsidRPr="002B18C8">
        <w:rPr>
          <w:rFonts w:ascii="Times New Roman" w:eastAsia="Times New Roman" w:hAnsi="Times New Roman" w:cs="Times New Roman"/>
          <w:sz w:val="28"/>
          <w:szCs w:val="28"/>
          <w:lang w:eastAsia="ru-RU"/>
        </w:rPr>
        <w:t>ным вопросам возлагается на специалистов, т.е. каждый орган управления (либо исполнитель) специализирован на выполнении отдельных видов де</w:t>
      </w:r>
      <w:r w:rsidR="0016230A" w:rsidRPr="002B18C8">
        <w:rPr>
          <w:rFonts w:ascii="Times New Roman" w:eastAsia="Times New Roman" w:hAnsi="Times New Roman" w:cs="Times New Roman"/>
          <w:sz w:val="28"/>
          <w:szCs w:val="28"/>
          <w:lang w:eastAsia="ru-RU"/>
        </w:rPr>
        <w:t>я</w:t>
      </w:r>
      <w:r w:rsidR="0016230A" w:rsidRPr="002B18C8">
        <w:rPr>
          <w:rFonts w:ascii="Times New Roman" w:eastAsia="Times New Roman" w:hAnsi="Times New Roman" w:cs="Times New Roman"/>
          <w:sz w:val="28"/>
          <w:szCs w:val="28"/>
          <w:lang w:eastAsia="ru-RU"/>
        </w:rPr>
        <w:t xml:space="preserve">тельности.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Исполнители находятся в двойном подчинении. Так, рабочий обязан выполнять одновременно указания своего линейного начальника и функци</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нального специалиста. При функциональной структуре управления линейный руководитель имеет возможность больше заниматься вопросами оперативн</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го управления, т.к. функциональные специалисты высвобождают его от р</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 xml:space="preserve">шения специальных вопросов.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Но команды управления поступают от многих функциональных служб в одно производственное подразделение или к одному исполнителю, и п</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этому возникает проблема взаимного согласования этих команд, что создает определенные трудности. Кроме того, снижается ответственность исполн</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телей за выполнение своих обязанностей.</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Функциональная структура имеет свои преимущества и недостатки: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Плюсы: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снятие большей части нагрузки с высшего уровня управления;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стимулирование развития неформальных связей на уровне структурных бл</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 xml:space="preserve">ков;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уменьшение потребности в специалистах широкого профиля;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появляется возможность активного включения в ОСУ различных обслуж</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вающих служб - улучшение качества выпускаемой продукции;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укрепление вертикальных связей и усиление </w:t>
      </w:r>
      <w:proofErr w:type="gramStart"/>
      <w:r w:rsidRPr="002B18C8">
        <w:rPr>
          <w:rFonts w:ascii="Times New Roman" w:eastAsia="Times New Roman" w:hAnsi="Times New Roman" w:cs="Times New Roman"/>
          <w:sz w:val="28"/>
          <w:szCs w:val="28"/>
          <w:lang w:eastAsia="ru-RU"/>
        </w:rPr>
        <w:t>контроля за</w:t>
      </w:r>
      <w:proofErr w:type="gramEnd"/>
      <w:r w:rsidRPr="002B18C8">
        <w:rPr>
          <w:rFonts w:ascii="Times New Roman" w:eastAsia="Times New Roman" w:hAnsi="Times New Roman" w:cs="Times New Roman"/>
          <w:sz w:val="28"/>
          <w:szCs w:val="28"/>
          <w:lang w:eastAsia="ru-RU"/>
        </w:rPr>
        <w:t xml:space="preserve"> деятельностью 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жестоящих уровней</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появляется возможность создания штабных подструктур.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Минусы: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значительное усложнение связей внутри предприятия;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появление большого количества новых информационных каналов;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появление возможности переноса ответственности за неудачи на сотрудн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ков других подразделений;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длительная процедура принятия решений</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затруднение координации деятельности организации;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появление тенденции к чрезмерной централизации</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Специалисты образуют при линейном руководстве штаб, который г</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товит для них данные в целях компетентного решения специальных вопр</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сов. В этом случае функциональные органы находятся в подчинении лине</w:t>
      </w:r>
      <w:r w:rsidR="0016230A" w:rsidRPr="002B18C8">
        <w:rPr>
          <w:rFonts w:ascii="Times New Roman" w:eastAsia="Times New Roman" w:hAnsi="Times New Roman" w:cs="Times New Roman"/>
          <w:sz w:val="28"/>
          <w:szCs w:val="28"/>
          <w:lang w:eastAsia="ru-RU"/>
        </w:rPr>
        <w:t>й</w:t>
      </w:r>
      <w:r w:rsidR="0016230A" w:rsidRPr="002B18C8">
        <w:rPr>
          <w:rFonts w:ascii="Times New Roman" w:eastAsia="Times New Roman" w:hAnsi="Times New Roman" w:cs="Times New Roman"/>
          <w:sz w:val="28"/>
          <w:szCs w:val="28"/>
          <w:lang w:eastAsia="ru-RU"/>
        </w:rPr>
        <w:t>ного руководителя. Их распоряжения отдаются производственным подразд</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лениям только после согласования с последним. Это дает возможность р</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шать вопросы более компетентно. Но при линейно-функциональной структ</w:t>
      </w:r>
      <w:r w:rsidR="0016230A" w:rsidRPr="002B18C8">
        <w:rPr>
          <w:rFonts w:ascii="Times New Roman" w:eastAsia="Times New Roman" w:hAnsi="Times New Roman" w:cs="Times New Roman"/>
          <w:sz w:val="28"/>
          <w:szCs w:val="28"/>
          <w:lang w:eastAsia="ru-RU"/>
        </w:rPr>
        <w:t>у</w:t>
      </w:r>
      <w:r w:rsidR="0016230A" w:rsidRPr="002B18C8">
        <w:rPr>
          <w:rFonts w:ascii="Times New Roman" w:eastAsia="Times New Roman" w:hAnsi="Times New Roman" w:cs="Times New Roman"/>
          <w:sz w:val="28"/>
          <w:szCs w:val="28"/>
          <w:lang w:eastAsia="ru-RU"/>
        </w:rPr>
        <w:t>ре управления резко увеличивается нагрузка на линейного руководителя, к</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торый должен исполнять роль посредника между функциональными служб</w:t>
      </w:r>
      <w:r w:rsidR="0016230A" w:rsidRPr="002B18C8">
        <w:rPr>
          <w:rFonts w:ascii="Times New Roman" w:eastAsia="Times New Roman" w:hAnsi="Times New Roman" w:cs="Times New Roman"/>
          <w:sz w:val="28"/>
          <w:szCs w:val="28"/>
          <w:lang w:eastAsia="ru-RU"/>
        </w:rPr>
        <w:t>а</w:t>
      </w:r>
      <w:r w:rsidR="0016230A" w:rsidRPr="002B18C8">
        <w:rPr>
          <w:rFonts w:ascii="Times New Roman" w:eastAsia="Times New Roman" w:hAnsi="Times New Roman" w:cs="Times New Roman"/>
          <w:sz w:val="28"/>
          <w:szCs w:val="28"/>
          <w:lang w:eastAsia="ru-RU"/>
        </w:rPr>
        <w:t>ми и подчиненными ему производственными подразделениями. Он воспр</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нимает потоки информации от подчиненных подразделений, дает задания функциональным службам, вырабатывает решения, отдает команды сверху вниз.</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Линейно-функциональная структура также имеет свои положительные и отрицательные стороны: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Преимущества:</w:t>
      </w:r>
      <w:proofErr w:type="gramStart"/>
      <w:r w:rsidR="0016230A" w:rsidRPr="002B18C8">
        <w:rPr>
          <w:rFonts w:ascii="Times New Roman" w:eastAsia="Times New Roman" w:hAnsi="Times New Roman" w:cs="Times New Roman"/>
          <w:sz w:val="28"/>
          <w:szCs w:val="28"/>
          <w:lang w:eastAsia="ru-RU"/>
        </w:rPr>
        <w:t xml:space="preserve"> .</w:t>
      </w:r>
      <w:proofErr w:type="gramEnd"/>
      <w:r w:rsidR="0016230A" w:rsidRPr="002B18C8">
        <w:rPr>
          <w:rFonts w:ascii="Times New Roman" w:eastAsia="Times New Roman" w:hAnsi="Times New Roman" w:cs="Times New Roman"/>
          <w:sz w:val="28"/>
          <w:szCs w:val="28"/>
          <w:lang w:eastAsia="ru-RU"/>
        </w:rPr>
        <w:t xml:space="preserve"> Возможность получить высокую степень професси</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нальной специализации сотрудников . Точно определить места и необход</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мые ресурсы (особенно кадров) . Способствует стандартизации, формализ</w:t>
      </w:r>
      <w:r w:rsidR="0016230A" w:rsidRPr="002B18C8">
        <w:rPr>
          <w:rFonts w:ascii="Times New Roman" w:eastAsia="Times New Roman" w:hAnsi="Times New Roman" w:cs="Times New Roman"/>
          <w:sz w:val="28"/>
          <w:szCs w:val="28"/>
          <w:lang w:eastAsia="ru-RU"/>
        </w:rPr>
        <w:t>а</w:t>
      </w:r>
      <w:r w:rsidR="0016230A" w:rsidRPr="002B18C8">
        <w:rPr>
          <w:rFonts w:ascii="Times New Roman" w:eastAsia="Times New Roman" w:hAnsi="Times New Roman" w:cs="Times New Roman"/>
          <w:sz w:val="28"/>
          <w:szCs w:val="28"/>
          <w:lang w:eastAsia="ru-RU"/>
        </w:rPr>
        <w:t>ции и программированию процесса. Недостатки:</w:t>
      </w:r>
      <w:proofErr w:type="gramStart"/>
      <w:r w:rsidR="0016230A" w:rsidRPr="002B18C8">
        <w:rPr>
          <w:rFonts w:ascii="Times New Roman" w:eastAsia="Times New Roman" w:hAnsi="Times New Roman" w:cs="Times New Roman"/>
          <w:sz w:val="28"/>
          <w:szCs w:val="28"/>
          <w:lang w:eastAsia="ru-RU"/>
        </w:rPr>
        <w:t xml:space="preserve"> .</w:t>
      </w:r>
      <w:proofErr w:type="gramEnd"/>
      <w:r w:rsidR="0016230A" w:rsidRPr="002B18C8">
        <w:rPr>
          <w:rFonts w:ascii="Times New Roman" w:eastAsia="Times New Roman" w:hAnsi="Times New Roman" w:cs="Times New Roman"/>
          <w:sz w:val="28"/>
          <w:szCs w:val="28"/>
          <w:lang w:eastAsia="ru-RU"/>
        </w:rPr>
        <w:t xml:space="preserve"> Затрудняет горизонтальное согласование . С трудом реагирует на изменение</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Основная фигура – менеджер, руководящий подразделением. В его подчинении находится ряд помощников, которые выполняют функцию коо</w:t>
      </w:r>
      <w:r w:rsidR="0016230A" w:rsidRPr="002B18C8">
        <w:rPr>
          <w:rFonts w:ascii="Times New Roman" w:eastAsia="Times New Roman" w:hAnsi="Times New Roman" w:cs="Times New Roman"/>
          <w:sz w:val="28"/>
          <w:szCs w:val="28"/>
          <w:lang w:eastAsia="ru-RU"/>
        </w:rPr>
        <w:t>р</w:t>
      </w:r>
      <w:r w:rsidR="0016230A" w:rsidRPr="002B18C8">
        <w:rPr>
          <w:rFonts w:ascii="Times New Roman" w:eastAsia="Times New Roman" w:hAnsi="Times New Roman" w:cs="Times New Roman"/>
          <w:sz w:val="28"/>
          <w:szCs w:val="28"/>
          <w:lang w:eastAsia="ru-RU"/>
        </w:rPr>
        <w:t>динации отдельных функциональных служб. Благодаря такому сочетанию обеспечивается достаточно успешный компромисс между вертикальными и горизонтальными отношениями внутри подразделения или организации в ц</w:t>
      </w:r>
      <w:r w:rsidR="0016230A" w:rsidRPr="002B18C8">
        <w:rPr>
          <w:rFonts w:ascii="Times New Roman" w:eastAsia="Times New Roman" w:hAnsi="Times New Roman" w:cs="Times New Roman"/>
          <w:sz w:val="28"/>
          <w:szCs w:val="28"/>
          <w:lang w:eastAsia="ru-RU"/>
        </w:rPr>
        <w:t>е</w:t>
      </w:r>
      <w:r w:rsidR="0016230A" w:rsidRPr="002B18C8">
        <w:rPr>
          <w:rFonts w:ascii="Times New Roman" w:eastAsia="Times New Roman" w:hAnsi="Times New Roman" w:cs="Times New Roman"/>
          <w:sz w:val="28"/>
          <w:szCs w:val="28"/>
          <w:lang w:eastAsia="ru-RU"/>
        </w:rPr>
        <w:t>лом. Подразделения выделяются на основании одного критерия; это может быть или производство определенного вида товара, или обслуживание реги</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на, или работа с определенным типом потребителя, или иной признак. Рук</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водители функциональных служб зависят от менеджера, руководящего по</w:t>
      </w:r>
      <w:r w:rsidR="0016230A" w:rsidRPr="002B18C8">
        <w:rPr>
          <w:rFonts w:ascii="Times New Roman" w:eastAsia="Times New Roman" w:hAnsi="Times New Roman" w:cs="Times New Roman"/>
          <w:sz w:val="28"/>
          <w:szCs w:val="28"/>
          <w:lang w:eastAsia="ru-RU"/>
        </w:rPr>
        <w:t>д</w:t>
      </w:r>
      <w:r w:rsidR="0016230A" w:rsidRPr="002B18C8">
        <w:rPr>
          <w:rFonts w:ascii="Times New Roman" w:eastAsia="Times New Roman" w:hAnsi="Times New Roman" w:cs="Times New Roman"/>
          <w:sz w:val="28"/>
          <w:szCs w:val="28"/>
          <w:lang w:eastAsia="ru-RU"/>
        </w:rPr>
        <w:t>разделением, и отчитываются перед ним.</w:t>
      </w:r>
    </w:p>
    <w:p w:rsidR="006D26B5"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proofErr w:type="spellStart"/>
      <w:r w:rsidR="0016230A" w:rsidRPr="002B18C8">
        <w:rPr>
          <w:rFonts w:ascii="Times New Roman" w:eastAsia="Times New Roman" w:hAnsi="Times New Roman" w:cs="Times New Roman"/>
          <w:b/>
          <w:i/>
          <w:sz w:val="28"/>
          <w:szCs w:val="28"/>
          <w:lang w:eastAsia="ru-RU"/>
        </w:rPr>
        <w:t>Дивизиональная</w:t>
      </w:r>
      <w:proofErr w:type="spellEnd"/>
      <w:r w:rsidR="0016230A" w:rsidRPr="002B18C8">
        <w:rPr>
          <w:rFonts w:ascii="Times New Roman" w:eastAsia="Times New Roman" w:hAnsi="Times New Roman" w:cs="Times New Roman"/>
          <w:b/>
          <w:i/>
          <w:sz w:val="28"/>
          <w:szCs w:val="28"/>
          <w:lang w:eastAsia="ru-RU"/>
        </w:rPr>
        <w:t xml:space="preserve"> структура</w:t>
      </w:r>
      <w:r w:rsidR="0016230A" w:rsidRPr="002B18C8">
        <w:rPr>
          <w:rFonts w:ascii="Times New Roman" w:eastAsia="Times New Roman" w:hAnsi="Times New Roman" w:cs="Times New Roman"/>
          <w:sz w:val="28"/>
          <w:szCs w:val="28"/>
          <w:lang w:eastAsia="ru-RU"/>
        </w:rPr>
        <w:t xml:space="preserve"> также имеет свои преимущества и нед</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статки:</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 Плюсы: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наличие тенденций к децентрализации;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высокая степень самостоятельности дивизионов;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разгрузка менеджеров базового звена управления;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высокая степень выживаемости в условиях современного рынка;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развитие у управляющих дивизионов предпринимательских навыков.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Минусы: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появление дублирующих функций в дивизионах: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ослабление связей между сотрудниками различных дивизионов;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частичная потеря контроля над деятельностью дивизионов; </w:t>
      </w:r>
    </w:p>
    <w:p w:rsidR="0016230A" w:rsidRPr="002B18C8" w:rsidRDefault="006D26B5" w:rsidP="006D26B5">
      <w:pPr>
        <w:spacing w:after="0" w:line="240" w:lineRule="auto"/>
        <w:jc w:val="both"/>
        <w:rPr>
          <w:rFonts w:ascii="Times New Roman" w:eastAsia="Times New Roman" w:hAnsi="Times New Roman" w:cs="Times New Roman"/>
          <w:b/>
          <w:i/>
          <w:sz w:val="28"/>
          <w:szCs w:val="28"/>
          <w:lang w:eastAsia="ru-RU"/>
        </w:rPr>
      </w:pPr>
      <w:r w:rsidRPr="002B18C8">
        <w:rPr>
          <w:rFonts w:ascii="Times New Roman" w:eastAsia="Times New Roman" w:hAnsi="Times New Roman" w:cs="Times New Roman"/>
          <w:b/>
          <w:i/>
          <w:sz w:val="28"/>
          <w:szCs w:val="28"/>
          <w:lang w:eastAsia="ru-RU"/>
        </w:rPr>
        <w:lastRenderedPageBreak/>
        <w:tab/>
      </w:r>
      <w:r w:rsidR="0016230A" w:rsidRPr="002B18C8">
        <w:rPr>
          <w:rFonts w:ascii="Times New Roman" w:eastAsia="Times New Roman" w:hAnsi="Times New Roman" w:cs="Times New Roman"/>
          <w:b/>
          <w:i/>
          <w:sz w:val="28"/>
          <w:szCs w:val="28"/>
          <w:lang w:eastAsia="ru-RU"/>
        </w:rPr>
        <w:t>Матричная организационная структура управления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В матричной структуре совмещается два вида структур: </w:t>
      </w:r>
      <w:proofErr w:type="gramStart"/>
      <w:r w:rsidR="0016230A" w:rsidRPr="002B18C8">
        <w:rPr>
          <w:rFonts w:ascii="Times New Roman" w:eastAsia="Times New Roman" w:hAnsi="Times New Roman" w:cs="Times New Roman"/>
          <w:sz w:val="28"/>
          <w:szCs w:val="28"/>
          <w:lang w:eastAsia="ru-RU"/>
        </w:rPr>
        <w:t>линейная</w:t>
      </w:r>
      <w:proofErr w:type="gramEnd"/>
      <w:r w:rsidR="0016230A" w:rsidRPr="002B18C8">
        <w:rPr>
          <w:rFonts w:ascii="Times New Roman" w:eastAsia="Times New Roman" w:hAnsi="Times New Roman" w:cs="Times New Roman"/>
          <w:sz w:val="28"/>
          <w:szCs w:val="28"/>
          <w:lang w:eastAsia="ru-RU"/>
        </w:rPr>
        <w:t xml:space="preserve"> и программно-целевая. По вертикали (линейная структура) строится правление по отдельным сферам деятельности (производство, снабжение, сбыт). По г</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ризонтали (программно-целевая структура) осуществляется управление пр</w:t>
      </w:r>
      <w:r w:rsidR="0016230A" w:rsidRPr="002B18C8">
        <w:rPr>
          <w:rFonts w:ascii="Times New Roman" w:eastAsia="Times New Roman" w:hAnsi="Times New Roman" w:cs="Times New Roman"/>
          <w:sz w:val="28"/>
          <w:szCs w:val="28"/>
          <w:lang w:eastAsia="ru-RU"/>
        </w:rPr>
        <w:t>о</w:t>
      </w:r>
      <w:r w:rsidR="0016230A" w:rsidRPr="002B18C8">
        <w:rPr>
          <w:rFonts w:ascii="Times New Roman" w:eastAsia="Times New Roman" w:hAnsi="Times New Roman" w:cs="Times New Roman"/>
          <w:sz w:val="28"/>
          <w:szCs w:val="28"/>
          <w:lang w:eastAsia="ru-RU"/>
        </w:rPr>
        <w:t>граммами, проектами, темами. При определении горизонтальных связей назначается руководитель программы или проекта и его заместители по о</w:t>
      </w:r>
      <w:r w:rsidR="0016230A" w:rsidRPr="002B18C8">
        <w:rPr>
          <w:rFonts w:ascii="Times New Roman" w:eastAsia="Times New Roman" w:hAnsi="Times New Roman" w:cs="Times New Roman"/>
          <w:sz w:val="28"/>
          <w:szCs w:val="28"/>
          <w:lang w:eastAsia="ru-RU"/>
        </w:rPr>
        <w:t>т</w:t>
      </w:r>
      <w:r w:rsidR="0016230A" w:rsidRPr="002B18C8">
        <w:rPr>
          <w:rFonts w:ascii="Times New Roman" w:eastAsia="Times New Roman" w:hAnsi="Times New Roman" w:cs="Times New Roman"/>
          <w:sz w:val="28"/>
          <w:szCs w:val="28"/>
          <w:lang w:eastAsia="ru-RU"/>
        </w:rPr>
        <w:t>дельным темам, ответственный исполнитель в каждом специализированном подразделении и организуется специальная служба управления программой.</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Работа обеспечивается путем создания целевых подразделений, где объединяются ведущие специалисты для совместной разработки программы. Руководитель программы определяет, что и когда должно быть сделано, а кто и как будет выполнять ту или иную работу решает линейный руководитель.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Таким образом, матричная структура управления дополнила линейно-функциональную организационную структуру новыми элементами. Это с</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здало качественно новое направление в развитии программно-целевых и проблемно-целевых форм управления. Эти формы способствуют подъему творческой инициативы менеджеров в деле повышения эффективности пр</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изводства. Матричные структуры управления способствуют перестройке производства на основе новейших технологических процессов и более пр</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изводительного оборудования.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Матричная структура имеет свои преимущества и недостатки: </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Плюсы: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позволяет преодолевать внутриорганизационные барьеры, не мешая при этом развитию функциональной специализации</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не нарушается принцип централизованного руководства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более эффективное текущее управление, возможность снижения расходов и повышения эффективности использования ресурсов;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относительная автономность проектных групп или программных комитетов способствует развитию у работников навыков принятия решений, управле</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ческой культуры, профессиональных навыков.</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 xml:space="preserve">Минусы: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трудность установления четкой ответственности за работу по заданию по</w:t>
      </w:r>
      <w:r w:rsidRPr="002B18C8">
        <w:rPr>
          <w:rFonts w:ascii="Times New Roman" w:eastAsia="Times New Roman" w:hAnsi="Times New Roman" w:cs="Times New Roman"/>
          <w:sz w:val="28"/>
          <w:szCs w:val="28"/>
          <w:lang w:eastAsia="ru-RU"/>
        </w:rPr>
        <w:t>д</w:t>
      </w:r>
      <w:r w:rsidRPr="002B18C8">
        <w:rPr>
          <w:rFonts w:ascii="Times New Roman" w:eastAsia="Times New Roman" w:hAnsi="Times New Roman" w:cs="Times New Roman"/>
          <w:sz w:val="28"/>
          <w:szCs w:val="28"/>
          <w:lang w:eastAsia="ru-RU"/>
        </w:rPr>
        <w:t>разделения и по заданию проекта или программы (следствие двойного по</w:t>
      </w:r>
      <w:r w:rsidRPr="002B18C8">
        <w:rPr>
          <w:rFonts w:ascii="Times New Roman" w:eastAsia="Times New Roman" w:hAnsi="Times New Roman" w:cs="Times New Roman"/>
          <w:sz w:val="28"/>
          <w:szCs w:val="28"/>
          <w:lang w:eastAsia="ru-RU"/>
        </w:rPr>
        <w:t>д</w:t>
      </w:r>
      <w:r w:rsidRPr="002B18C8">
        <w:rPr>
          <w:rFonts w:ascii="Times New Roman" w:eastAsia="Times New Roman" w:hAnsi="Times New Roman" w:cs="Times New Roman"/>
          <w:sz w:val="28"/>
          <w:szCs w:val="28"/>
          <w:lang w:eastAsia="ru-RU"/>
        </w:rPr>
        <w:t xml:space="preserve">чинения); </w:t>
      </w:r>
    </w:p>
    <w:p w:rsidR="0016230A" w:rsidRPr="002B18C8" w:rsidRDefault="0016230A"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высокие требования к квалификации, личным и деловым качествам работн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ков, работающих в группах, необходимость их обучения.</w:t>
      </w:r>
    </w:p>
    <w:p w:rsidR="0016230A" w:rsidRPr="002B18C8" w:rsidRDefault="006D26B5" w:rsidP="006D26B5">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16230A" w:rsidRPr="002B18C8">
        <w:rPr>
          <w:rFonts w:ascii="Times New Roman" w:eastAsia="Times New Roman" w:hAnsi="Times New Roman" w:cs="Times New Roman"/>
          <w:sz w:val="28"/>
          <w:szCs w:val="28"/>
          <w:lang w:eastAsia="ru-RU"/>
        </w:rPr>
        <w:t>При этой структуре управляющий производственным отделением об</w:t>
      </w:r>
      <w:r w:rsidR="0016230A" w:rsidRPr="002B18C8">
        <w:rPr>
          <w:rFonts w:ascii="Times New Roman" w:eastAsia="Times New Roman" w:hAnsi="Times New Roman" w:cs="Times New Roman"/>
          <w:sz w:val="28"/>
          <w:szCs w:val="28"/>
          <w:lang w:eastAsia="ru-RU"/>
        </w:rPr>
        <w:t>я</w:t>
      </w:r>
      <w:r w:rsidR="0016230A" w:rsidRPr="002B18C8">
        <w:rPr>
          <w:rFonts w:ascii="Times New Roman" w:eastAsia="Times New Roman" w:hAnsi="Times New Roman" w:cs="Times New Roman"/>
          <w:sz w:val="28"/>
          <w:szCs w:val="28"/>
          <w:lang w:eastAsia="ru-RU"/>
        </w:rPr>
        <w:t>зан вести подготовку производства, рационально организуя труд, при опт</w:t>
      </w:r>
      <w:r w:rsidR="0016230A" w:rsidRPr="002B18C8">
        <w:rPr>
          <w:rFonts w:ascii="Times New Roman" w:eastAsia="Times New Roman" w:hAnsi="Times New Roman" w:cs="Times New Roman"/>
          <w:sz w:val="28"/>
          <w:szCs w:val="28"/>
          <w:lang w:eastAsia="ru-RU"/>
        </w:rPr>
        <w:t>и</w:t>
      </w:r>
      <w:r w:rsidR="0016230A" w:rsidRPr="002B18C8">
        <w:rPr>
          <w:rFonts w:ascii="Times New Roman" w:eastAsia="Times New Roman" w:hAnsi="Times New Roman" w:cs="Times New Roman"/>
          <w:sz w:val="28"/>
          <w:szCs w:val="28"/>
          <w:lang w:eastAsia="ru-RU"/>
        </w:rPr>
        <w:t xml:space="preserve">мальном использовании сырьевых, материальных и энергетических ресурсов и осуществлять </w:t>
      </w:r>
      <w:proofErr w:type="gramStart"/>
      <w:r w:rsidR="0016230A" w:rsidRPr="002B18C8">
        <w:rPr>
          <w:rFonts w:ascii="Times New Roman" w:eastAsia="Times New Roman" w:hAnsi="Times New Roman" w:cs="Times New Roman"/>
          <w:sz w:val="28"/>
          <w:szCs w:val="28"/>
          <w:lang w:eastAsia="ru-RU"/>
        </w:rPr>
        <w:t>контроль за</w:t>
      </w:r>
      <w:proofErr w:type="gramEnd"/>
      <w:r w:rsidR="0016230A" w:rsidRPr="002B18C8">
        <w:rPr>
          <w:rFonts w:ascii="Times New Roman" w:eastAsia="Times New Roman" w:hAnsi="Times New Roman" w:cs="Times New Roman"/>
          <w:sz w:val="28"/>
          <w:szCs w:val="28"/>
          <w:lang w:eastAsia="ru-RU"/>
        </w:rPr>
        <w:t xml:space="preserve"> работой подчиненных.</w:t>
      </w:r>
    </w:p>
    <w:p w:rsidR="003B5C2F" w:rsidRPr="002B18C8" w:rsidRDefault="003B5C2F" w:rsidP="006D26B5">
      <w:pPr>
        <w:spacing w:after="0" w:line="240" w:lineRule="auto"/>
        <w:jc w:val="both"/>
        <w:rPr>
          <w:rFonts w:ascii="Times New Roman" w:eastAsia="Times New Roman" w:hAnsi="Times New Roman" w:cs="Times New Roman"/>
          <w:sz w:val="28"/>
          <w:szCs w:val="28"/>
          <w:lang w:eastAsia="ru-RU"/>
        </w:rPr>
      </w:pPr>
    </w:p>
    <w:p w:rsidR="00D603B2" w:rsidRPr="002B18C8" w:rsidRDefault="00D603B2" w:rsidP="003B5C2F">
      <w:pPr>
        <w:spacing w:after="0" w:line="240" w:lineRule="auto"/>
        <w:jc w:val="center"/>
        <w:rPr>
          <w:rFonts w:ascii="Times New Roman" w:hAnsi="Times New Roman" w:cs="Times New Roman"/>
          <w:b/>
          <w:i/>
          <w:sz w:val="28"/>
          <w:szCs w:val="28"/>
        </w:rPr>
      </w:pPr>
    </w:p>
    <w:p w:rsidR="00D603B2" w:rsidRPr="002B18C8" w:rsidRDefault="00D603B2" w:rsidP="003B5C2F">
      <w:pPr>
        <w:spacing w:after="0" w:line="240" w:lineRule="auto"/>
        <w:jc w:val="center"/>
        <w:rPr>
          <w:rFonts w:ascii="Times New Roman" w:hAnsi="Times New Roman" w:cs="Times New Roman"/>
          <w:b/>
          <w:i/>
          <w:sz w:val="28"/>
          <w:szCs w:val="28"/>
        </w:rPr>
      </w:pPr>
    </w:p>
    <w:p w:rsidR="0016230A" w:rsidRPr="002B18C8" w:rsidRDefault="003B5C2F" w:rsidP="003B5C2F">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lastRenderedPageBreak/>
        <w:t>КОНТРОЛЬНЫЕ ВОПРОСЫ</w:t>
      </w:r>
    </w:p>
    <w:p w:rsidR="003B5C2F" w:rsidRPr="002B18C8" w:rsidRDefault="003B5C2F" w:rsidP="00D415A9">
      <w:pPr>
        <w:pStyle w:val="aa"/>
        <w:numPr>
          <w:ilvl w:val="0"/>
          <w:numId w:val="105"/>
        </w:numPr>
        <w:jc w:val="both"/>
        <w:rPr>
          <w:bCs/>
          <w:sz w:val="28"/>
          <w:szCs w:val="28"/>
        </w:rPr>
      </w:pPr>
      <w:r w:rsidRPr="002B18C8">
        <w:rPr>
          <w:bCs/>
          <w:sz w:val="28"/>
          <w:szCs w:val="28"/>
        </w:rPr>
        <w:t xml:space="preserve">Перечислите  принципы построения организационных структур. </w:t>
      </w:r>
    </w:p>
    <w:p w:rsidR="003B5C2F" w:rsidRPr="002B18C8" w:rsidRDefault="003B5C2F" w:rsidP="00D415A9">
      <w:pPr>
        <w:pStyle w:val="aa"/>
        <w:numPr>
          <w:ilvl w:val="0"/>
          <w:numId w:val="105"/>
        </w:numPr>
        <w:jc w:val="both"/>
        <w:rPr>
          <w:bCs/>
          <w:sz w:val="28"/>
          <w:szCs w:val="28"/>
        </w:rPr>
      </w:pPr>
      <w:proofErr w:type="spellStart"/>
      <w:r w:rsidRPr="002B18C8">
        <w:rPr>
          <w:bCs/>
          <w:sz w:val="28"/>
          <w:szCs w:val="28"/>
        </w:rPr>
        <w:t>Оргструктура</w:t>
      </w:r>
      <w:proofErr w:type="spellEnd"/>
      <w:r w:rsidRPr="002B18C8">
        <w:rPr>
          <w:bCs/>
          <w:sz w:val="28"/>
          <w:szCs w:val="28"/>
        </w:rPr>
        <w:t xml:space="preserve"> (определение)</w:t>
      </w:r>
    </w:p>
    <w:p w:rsidR="003B5C2F" w:rsidRPr="002B18C8" w:rsidRDefault="003B5C2F" w:rsidP="00D415A9">
      <w:pPr>
        <w:pStyle w:val="aa"/>
        <w:numPr>
          <w:ilvl w:val="0"/>
          <w:numId w:val="105"/>
        </w:numPr>
        <w:jc w:val="both"/>
        <w:rPr>
          <w:sz w:val="28"/>
          <w:szCs w:val="28"/>
        </w:rPr>
      </w:pPr>
      <w:r w:rsidRPr="002B18C8">
        <w:rPr>
          <w:bCs/>
          <w:sz w:val="28"/>
          <w:szCs w:val="28"/>
        </w:rPr>
        <w:t>Факторы, влияющие на их формирование</w:t>
      </w:r>
    </w:p>
    <w:p w:rsidR="003B5C2F" w:rsidRPr="002B18C8" w:rsidRDefault="003B5C2F" w:rsidP="00D415A9">
      <w:pPr>
        <w:pStyle w:val="aa"/>
        <w:numPr>
          <w:ilvl w:val="0"/>
          <w:numId w:val="105"/>
        </w:numPr>
        <w:jc w:val="both"/>
        <w:rPr>
          <w:b/>
          <w:sz w:val="28"/>
          <w:szCs w:val="28"/>
        </w:rPr>
      </w:pPr>
      <w:r w:rsidRPr="002B18C8">
        <w:rPr>
          <w:bCs/>
          <w:sz w:val="28"/>
          <w:szCs w:val="28"/>
        </w:rPr>
        <w:t>Типы организационных структур</w:t>
      </w:r>
    </w:p>
    <w:p w:rsidR="003152EF" w:rsidRPr="002B18C8" w:rsidRDefault="003152EF" w:rsidP="006D26B5">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3152EF" w:rsidRPr="002B18C8" w:rsidRDefault="003152EF"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ПРОИЗВОДСТВЕННАЯ СТРУКТУРА ПРЕДПРИЯТИЯ</w:t>
      </w:r>
    </w:p>
    <w:p w:rsidR="00DB69F7" w:rsidRPr="002B18C8" w:rsidRDefault="00DB69F7" w:rsidP="00DB69F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DB69F7" w:rsidRPr="002B18C8" w:rsidRDefault="00DB69F7" w:rsidP="00DB69F7">
      <w:pPr>
        <w:pStyle w:val="aff0"/>
        <w:numPr>
          <w:ilvl w:val="0"/>
          <w:numId w:val="93"/>
        </w:numPr>
        <w:spacing w:before="0" w:beforeAutospacing="0" w:after="0" w:afterAutospacing="0"/>
        <w:rPr>
          <w:sz w:val="28"/>
          <w:szCs w:val="28"/>
        </w:rPr>
      </w:pPr>
      <w:r w:rsidRPr="002B18C8">
        <w:rPr>
          <w:bCs/>
          <w:sz w:val="28"/>
          <w:szCs w:val="28"/>
        </w:rPr>
        <w:t>Определение производственной структуры предприятия</w:t>
      </w:r>
    </w:p>
    <w:p w:rsidR="00DB69F7" w:rsidRPr="002B18C8" w:rsidRDefault="00DB69F7" w:rsidP="00DB69F7">
      <w:pPr>
        <w:pStyle w:val="aff0"/>
        <w:numPr>
          <w:ilvl w:val="0"/>
          <w:numId w:val="93"/>
        </w:numPr>
        <w:spacing w:before="0" w:beforeAutospacing="0" w:after="0" w:afterAutospacing="0"/>
        <w:rPr>
          <w:sz w:val="28"/>
          <w:szCs w:val="28"/>
        </w:rPr>
      </w:pPr>
      <w:r w:rsidRPr="002B18C8">
        <w:rPr>
          <w:bCs/>
          <w:sz w:val="28"/>
          <w:szCs w:val="28"/>
        </w:rPr>
        <w:t>Факторы, определяющие производственную структуру</w:t>
      </w:r>
    </w:p>
    <w:p w:rsidR="00DB69F7" w:rsidRPr="002B18C8" w:rsidRDefault="00DB69F7" w:rsidP="00DB69F7">
      <w:pPr>
        <w:pStyle w:val="aff0"/>
        <w:numPr>
          <w:ilvl w:val="0"/>
          <w:numId w:val="93"/>
        </w:numPr>
        <w:spacing w:before="0" w:beforeAutospacing="0" w:after="0" w:afterAutospacing="0"/>
        <w:rPr>
          <w:sz w:val="28"/>
          <w:szCs w:val="28"/>
        </w:rPr>
      </w:pPr>
      <w:r w:rsidRPr="002B18C8">
        <w:rPr>
          <w:bCs/>
          <w:sz w:val="28"/>
          <w:szCs w:val="28"/>
        </w:rPr>
        <w:t>Основные принципы формирования производственной структуры</w:t>
      </w:r>
    </w:p>
    <w:p w:rsidR="00DB69F7" w:rsidRPr="002B18C8" w:rsidRDefault="00DB69F7" w:rsidP="006D26B5">
      <w:pPr>
        <w:spacing w:after="0" w:line="240" w:lineRule="auto"/>
        <w:jc w:val="center"/>
        <w:rPr>
          <w:rFonts w:ascii="Times New Roman" w:hAnsi="Times New Roman" w:cs="Times New Roman"/>
          <w:b/>
          <w:sz w:val="28"/>
          <w:szCs w:val="28"/>
        </w:rPr>
      </w:pPr>
    </w:p>
    <w:p w:rsidR="0016230A" w:rsidRPr="002B18C8" w:rsidRDefault="0016230A" w:rsidP="006D26B5">
      <w:pPr>
        <w:pStyle w:val="aff0"/>
        <w:spacing w:before="0" w:beforeAutospacing="0" w:after="0" w:afterAutospacing="0"/>
        <w:jc w:val="center"/>
        <w:rPr>
          <w:sz w:val="28"/>
          <w:szCs w:val="28"/>
        </w:rPr>
      </w:pPr>
      <w:r w:rsidRPr="002B18C8">
        <w:rPr>
          <w:b/>
          <w:bCs/>
          <w:sz w:val="28"/>
          <w:szCs w:val="28"/>
        </w:rPr>
        <w:t>Определение производственной структуры предприятия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Производственная структура предприятия - это форма организации производственного процесса, в котором взаимосвязаны размеры предпри</w:t>
      </w:r>
      <w:r w:rsidR="0016230A" w:rsidRPr="002B18C8">
        <w:rPr>
          <w:sz w:val="28"/>
          <w:szCs w:val="28"/>
        </w:rPr>
        <w:t>я</w:t>
      </w:r>
      <w:r w:rsidR="0016230A" w:rsidRPr="002B18C8">
        <w:rPr>
          <w:sz w:val="28"/>
          <w:szCs w:val="28"/>
        </w:rPr>
        <w:t>тия, состав, количество и удельный вес производственных подразделений, а также их участки и рабочие места. На производственную структуру предпр</w:t>
      </w:r>
      <w:r w:rsidR="0016230A" w:rsidRPr="002B18C8">
        <w:rPr>
          <w:sz w:val="28"/>
          <w:szCs w:val="28"/>
        </w:rPr>
        <w:t>и</w:t>
      </w:r>
      <w:r w:rsidR="0016230A" w:rsidRPr="002B18C8">
        <w:rPr>
          <w:sz w:val="28"/>
          <w:szCs w:val="28"/>
        </w:rPr>
        <w:t>ятий влияют размеры предприятия, виды и характер выпускаемой проду</w:t>
      </w:r>
      <w:r w:rsidR="0016230A" w:rsidRPr="002B18C8">
        <w:rPr>
          <w:sz w:val="28"/>
          <w:szCs w:val="28"/>
        </w:rPr>
        <w:t>к</w:t>
      </w:r>
      <w:r w:rsidR="0016230A" w:rsidRPr="002B18C8">
        <w:rPr>
          <w:sz w:val="28"/>
          <w:szCs w:val="28"/>
        </w:rPr>
        <w:t>ции, технология ее изготовления, стадийность и степень кооперирования производства.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зависимости от выполняемых процессов и видов деятельности выд</w:t>
      </w:r>
      <w:r w:rsidR="0016230A" w:rsidRPr="002B18C8">
        <w:rPr>
          <w:sz w:val="28"/>
          <w:szCs w:val="28"/>
        </w:rPr>
        <w:t>е</w:t>
      </w:r>
      <w:r w:rsidR="0016230A" w:rsidRPr="002B18C8">
        <w:rPr>
          <w:sz w:val="28"/>
          <w:szCs w:val="28"/>
        </w:rPr>
        <w:t>ляют: основные производственные, вспомогательные, обслуживающие по</w:t>
      </w:r>
      <w:r w:rsidR="0016230A" w:rsidRPr="002B18C8">
        <w:rPr>
          <w:sz w:val="28"/>
          <w:szCs w:val="28"/>
        </w:rPr>
        <w:t>д</w:t>
      </w:r>
      <w:r w:rsidR="0016230A" w:rsidRPr="002B18C8">
        <w:rPr>
          <w:sz w:val="28"/>
          <w:szCs w:val="28"/>
        </w:rPr>
        <w:t>разделения, непромышленные хозяйства и службы управления.</w:t>
      </w:r>
    </w:p>
    <w:p w:rsidR="0016230A" w:rsidRPr="002B18C8" w:rsidRDefault="006D26B5" w:rsidP="006D26B5">
      <w:pPr>
        <w:pStyle w:val="aff0"/>
        <w:spacing w:before="0" w:beforeAutospacing="0" w:after="0" w:afterAutospacing="0"/>
        <w:jc w:val="both"/>
        <w:rPr>
          <w:sz w:val="28"/>
          <w:szCs w:val="28"/>
        </w:rPr>
      </w:pPr>
      <w:r w:rsidRPr="002B18C8">
        <w:rPr>
          <w:i/>
          <w:iCs/>
          <w:sz w:val="28"/>
          <w:szCs w:val="28"/>
        </w:rPr>
        <w:tab/>
      </w:r>
      <w:r w:rsidR="0016230A" w:rsidRPr="002B18C8">
        <w:rPr>
          <w:i/>
          <w:iCs/>
          <w:sz w:val="28"/>
          <w:szCs w:val="28"/>
        </w:rPr>
        <w:t>Основные производственные</w:t>
      </w:r>
      <w:r w:rsidR="0016230A" w:rsidRPr="002B18C8">
        <w:rPr>
          <w:sz w:val="28"/>
          <w:szCs w:val="28"/>
        </w:rPr>
        <w:t xml:space="preserve"> подразделения определяют произво</w:t>
      </w:r>
      <w:r w:rsidR="0016230A" w:rsidRPr="002B18C8">
        <w:rPr>
          <w:sz w:val="28"/>
          <w:szCs w:val="28"/>
        </w:rPr>
        <w:t>д</w:t>
      </w:r>
      <w:r w:rsidR="0016230A" w:rsidRPr="002B18C8">
        <w:rPr>
          <w:sz w:val="28"/>
          <w:szCs w:val="28"/>
        </w:rPr>
        <w:t>ственный профиль предприятия. Они осуществляют производственный пр</w:t>
      </w:r>
      <w:r w:rsidR="0016230A" w:rsidRPr="002B18C8">
        <w:rPr>
          <w:sz w:val="28"/>
          <w:szCs w:val="28"/>
        </w:rPr>
        <w:t>о</w:t>
      </w:r>
      <w:r w:rsidR="0016230A" w:rsidRPr="002B18C8">
        <w:rPr>
          <w:sz w:val="28"/>
          <w:szCs w:val="28"/>
        </w:rPr>
        <w:t>цесс, в результате которого сырье и вспомогательные материалы преобраз</w:t>
      </w:r>
      <w:r w:rsidR="0016230A" w:rsidRPr="002B18C8">
        <w:rPr>
          <w:sz w:val="28"/>
          <w:szCs w:val="28"/>
        </w:rPr>
        <w:t>у</w:t>
      </w:r>
      <w:r w:rsidR="0016230A" w:rsidRPr="002B18C8">
        <w:rPr>
          <w:sz w:val="28"/>
          <w:szCs w:val="28"/>
        </w:rPr>
        <w:t>ются в готовую продукцию.</w:t>
      </w:r>
    </w:p>
    <w:p w:rsidR="0016230A" w:rsidRPr="002B18C8" w:rsidRDefault="006D26B5" w:rsidP="006D26B5">
      <w:pPr>
        <w:pStyle w:val="aff0"/>
        <w:spacing w:before="0" w:beforeAutospacing="0" w:after="0" w:afterAutospacing="0"/>
        <w:jc w:val="both"/>
        <w:rPr>
          <w:sz w:val="28"/>
          <w:szCs w:val="28"/>
        </w:rPr>
      </w:pPr>
      <w:r w:rsidRPr="002B18C8">
        <w:rPr>
          <w:i/>
          <w:iCs/>
          <w:sz w:val="28"/>
          <w:szCs w:val="28"/>
        </w:rPr>
        <w:tab/>
      </w:r>
      <w:r w:rsidR="0016230A" w:rsidRPr="002B18C8">
        <w:rPr>
          <w:i/>
          <w:iCs/>
          <w:sz w:val="28"/>
          <w:szCs w:val="28"/>
        </w:rPr>
        <w:t>Вспомогательные подразделения</w:t>
      </w:r>
      <w:r w:rsidR="0016230A" w:rsidRPr="002B18C8">
        <w:rPr>
          <w:sz w:val="28"/>
          <w:szCs w:val="28"/>
        </w:rPr>
        <w:t xml:space="preserve"> предназначены для материально-технического обеспечения предприятия энергией разных видов, выполнения ремонтных работ.</w:t>
      </w:r>
    </w:p>
    <w:p w:rsidR="0016230A" w:rsidRPr="002B18C8" w:rsidRDefault="006D26B5" w:rsidP="006D26B5">
      <w:pPr>
        <w:pStyle w:val="aff0"/>
        <w:spacing w:before="0" w:beforeAutospacing="0" w:after="0" w:afterAutospacing="0"/>
        <w:jc w:val="both"/>
        <w:rPr>
          <w:sz w:val="28"/>
          <w:szCs w:val="28"/>
        </w:rPr>
      </w:pPr>
      <w:r w:rsidRPr="002B18C8">
        <w:rPr>
          <w:i/>
          <w:iCs/>
          <w:sz w:val="28"/>
          <w:szCs w:val="28"/>
        </w:rPr>
        <w:tab/>
      </w:r>
      <w:r w:rsidR="0016230A" w:rsidRPr="002B18C8">
        <w:rPr>
          <w:i/>
          <w:iCs/>
          <w:sz w:val="28"/>
          <w:szCs w:val="28"/>
        </w:rPr>
        <w:t>Обслуживающие</w:t>
      </w:r>
      <w:r w:rsidR="0016230A" w:rsidRPr="002B18C8">
        <w:rPr>
          <w:sz w:val="28"/>
          <w:szCs w:val="28"/>
        </w:rPr>
        <w:t xml:space="preserve"> - для выполнения работ по транспортировке и хран</w:t>
      </w:r>
      <w:r w:rsidR="0016230A" w:rsidRPr="002B18C8">
        <w:rPr>
          <w:sz w:val="28"/>
          <w:szCs w:val="28"/>
        </w:rPr>
        <w:t>е</w:t>
      </w:r>
      <w:r w:rsidR="0016230A" w:rsidRPr="002B18C8">
        <w:rPr>
          <w:sz w:val="28"/>
          <w:szCs w:val="28"/>
        </w:rPr>
        <w:t>нию материальных ресурсов, готовой продукции (транспортное, складское хозяйство). В состав непромышленных хозяй</w:t>
      </w:r>
      <w:proofErr w:type="gramStart"/>
      <w:r w:rsidR="0016230A" w:rsidRPr="002B18C8">
        <w:rPr>
          <w:sz w:val="28"/>
          <w:szCs w:val="28"/>
        </w:rPr>
        <w:t>ств вх</w:t>
      </w:r>
      <w:proofErr w:type="gramEnd"/>
      <w:r w:rsidR="0016230A" w:rsidRPr="002B18C8">
        <w:rPr>
          <w:sz w:val="28"/>
          <w:szCs w:val="28"/>
        </w:rPr>
        <w:t>одят подразделения, кот</w:t>
      </w:r>
      <w:r w:rsidR="0016230A" w:rsidRPr="002B18C8">
        <w:rPr>
          <w:sz w:val="28"/>
          <w:szCs w:val="28"/>
        </w:rPr>
        <w:t>о</w:t>
      </w:r>
      <w:r w:rsidR="0016230A" w:rsidRPr="002B18C8">
        <w:rPr>
          <w:sz w:val="28"/>
          <w:szCs w:val="28"/>
        </w:rPr>
        <w:t>рые обеспечивают бытовое, социальное, культурное обслуживание работн</w:t>
      </w:r>
      <w:r w:rsidR="0016230A" w:rsidRPr="002B18C8">
        <w:rPr>
          <w:sz w:val="28"/>
          <w:szCs w:val="28"/>
        </w:rPr>
        <w:t>и</w:t>
      </w:r>
      <w:r w:rsidR="0016230A" w:rsidRPr="002B18C8">
        <w:rPr>
          <w:sz w:val="28"/>
          <w:szCs w:val="28"/>
        </w:rPr>
        <w:t>ков предприятия (столовые, медицинские учреждения, базы отдыха), подсо</w:t>
      </w:r>
      <w:r w:rsidR="0016230A" w:rsidRPr="002B18C8">
        <w:rPr>
          <w:sz w:val="28"/>
          <w:szCs w:val="28"/>
        </w:rPr>
        <w:t>б</w:t>
      </w:r>
      <w:r w:rsidR="0016230A" w:rsidRPr="002B18C8">
        <w:rPr>
          <w:sz w:val="28"/>
          <w:szCs w:val="28"/>
        </w:rPr>
        <w:t>ное сельское хозяйство и собственная торговая сеть.</w:t>
      </w:r>
    </w:p>
    <w:p w:rsidR="0016230A" w:rsidRPr="002B18C8" w:rsidRDefault="006D26B5" w:rsidP="006D26B5">
      <w:pPr>
        <w:pStyle w:val="aff0"/>
        <w:spacing w:before="0" w:beforeAutospacing="0" w:after="0" w:afterAutospacing="0"/>
        <w:jc w:val="both"/>
        <w:rPr>
          <w:sz w:val="28"/>
          <w:szCs w:val="28"/>
        </w:rPr>
      </w:pPr>
      <w:r w:rsidRPr="002B18C8">
        <w:rPr>
          <w:i/>
          <w:iCs/>
          <w:sz w:val="28"/>
          <w:szCs w:val="28"/>
        </w:rPr>
        <w:tab/>
      </w:r>
      <w:r w:rsidR="0016230A" w:rsidRPr="002B18C8">
        <w:rPr>
          <w:i/>
          <w:iCs/>
          <w:sz w:val="28"/>
          <w:szCs w:val="28"/>
        </w:rPr>
        <w:t>Службы управления</w:t>
      </w:r>
      <w:r w:rsidR="0016230A" w:rsidRPr="002B18C8">
        <w:rPr>
          <w:sz w:val="28"/>
          <w:szCs w:val="28"/>
        </w:rPr>
        <w:t xml:space="preserve"> осуществляют организацию и регулирование де</w:t>
      </w:r>
      <w:r w:rsidR="0016230A" w:rsidRPr="002B18C8">
        <w:rPr>
          <w:sz w:val="28"/>
          <w:szCs w:val="28"/>
        </w:rPr>
        <w:t>я</w:t>
      </w:r>
      <w:r w:rsidR="0016230A" w:rsidRPr="002B18C8">
        <w:rPr>
          <w:sz w:val="28"/>
          <w:szCs w:val="28"/>
        </w:rPr>
        <w:t>тельности всех подразделений предприятия. Общая производственная стру</w:t>
      </w:r>
      <w:r w:rsidR="0016230A" w:rsidRPr="002B18C8">
        <w:rPr>
          <w:sz w:val="28"/>
          <w:szCs w:val="28"/>
        </w:rPr>
        <w:t>к</w:t>
      </w:r>
      <w:r w:rsidR="0016230A" w:rsidRPr="002B18C8">
        <w:rPr>
          <w:sz w:val="28"/>
          <w:szCs w:val="28"/>
        </w:rPr>
        <w:t>тура предприятия должна обеспечивать рациональное соотношение между его подразделениями, нормальную и бесперебойную работу предприятия, непрерывный рост эффективности производства.</w:t>
      </w:r>
    </w:p>
    <w:p w:rsidR="00D603B2"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производственную структуру предприятия включаются подраздел</w:t>
      </w:r>
      <w:r w:rsidR="0016230A" w:rsidRPr="002B18C8">
        <w:rPr>
          <w:sz w:val="28"/>
          <w:szCs w:val="28"/>
        </w:rPr>
        <w:t>е</w:t>
      </w:r>
      <w:r w:rsidR="0016230A" w:rsidRPr="002B18C8">
        <w:rPr>
          <w:sz w:val="28"/>
          <w:szCs w:val="28"/>
        </w:rPr>
        <w:t>ния только производственного назначения. В нее не входят общезаводские хозяйства и учреждения по обслуживанию работающих (жилищно-коммунальное хозяйство, санитарно-лечебные и образовательные учрежд</w:t>
      </w:r>
      <w:r w:rsidR="0016230A" w:rsidRPr="002B18C8">
        <w:rPr>
          <w:sz w:val="28"/>
          <w:szCs w:val="28"/>
        </w:rPr>
        <w:t>е</w:t>
      </w:r>
      <w:r w:rsidR="0016230A" w:rsidRPr="002B18C8">
        <w:rPr>
          <w:sz w:val="28"/>
          <w:szCs w:val="28"/>
        </w:rPr>
        <w:t>ния, объекты социально-культурного и бытового назначения), а также слу</w:t>
      </w:r>
      <w:r w:rsidR="0016230A" w:rsidRPr="002B18C8">
        <w:rPr>
          <w:sz w:val="28"/>
          <w:szCs w:val="28"/>
        </w:rPr>
        <w:t>ж</w:t>
      </w:r>
      <w:r w:rsidR="0016230A" w:rsidRPr="002B18C8">
        <w:rPr>
          <w:sz w:val="28"/>
          <w:szCs w:val="28"/>
        </w:rPr>
        <w:t>бы управления и охраны завода (заводоуправление, пожарное депо, прохо</w:t>
      </w:r>
      <w:r w:rsidR="0016230A" w:rsidRPr="002B18C8">
        <w:rPr>
          <w:sz w:val="28"/>
          <w:szCs w:val="28"/>
        </w:rPr>
        <w:t>д</w:t>
      </w:r>
      <w:r w:rsidR="0016230A" w:rsidRPr="002B18C8">
        <w:rPr>
          <w:sz w:val="28"/>
          <w:szCs w:val="28"/>
        </w:rPr>
        <w:t>ные, бюро пр</w:t>
      </w:r>
      <w:r w:rsidR="00D603B2" w:rsidRPr="002B18C8">
        <w:rPr>
          <w:sz w:val="28"/>
          <w:szCs w:val="28"/>
        </w:rPr>
        <w:t xml:space="preserve">опусков и т.д.). </w:t>
      </w:r>
    </w:p>
    <w:p w:rsidR="0016230A" w:rsidRPr="002B18C8" w:rsidRDefault="006D26B5"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На практике выделяют три уровня элементов производственной стру</w:t>
      </w:r>
      <w:r w:rsidR="0016230A" w:rsidRPr="002B18C8">
        <w:rPr>
          <w:sz w:val="28"/>
          <w:szCs w:val="28"/>
        </w:rPr>
        <w:t>к</w:t>
      </w:r>
      <w:r w:rsidR="0016230A" w:rsidRPr="002B18C8">
        <w:rPr>
          <w:sz w:val="28"/>
          <w:szCs w:val="28"/>
        </w:rPr>
        <w:t>туры предприятия: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цехи, хозяйства, службы;</w:t>
      </w:r>
    </w:p>
    <w:p w:rsidR="0016230A" w:rsidRPr="002B18C8" w:rsidRDefault="0016230A" w:rsidP="006D26B5">
      <w:pPr>
        <w:pStyle w:val="aff0"/>
        <w:spacing w:before="0" w:beforeAutospacing="0" w:after="0" w:afterAutospacing="0"/>
        <w:jc w:val="both"/>
        <w:rPr>
          <w:sz w:val="28"/>
          <w:szCs w:val="28"/>
        </w:rPr>
      </w:pPr>
      <w:r w:rsidRPr="002B18C8">
        <w:rPr>
          <w:sz w:val="28"/>
          <w:szCs w:val="28"/>
        </w:rPr>
        <w:t>* участки, отделения, пролеты;</w:t>
      </w:r>
    </w:p>
    <w:p w:rsidR="0016230A" w:rsidRPr="002B18C8" w:rsidRDefault="0016230A" w:rsidP="006D26B5">
      <w:pPr>
        <w:pStyle w:val="aff0"/>
        <w:spacing w:before="0" w:beforeAutospacing="0" w:after="0" w:afterAutospacing="0"/>
        <w:jc w:val="both"/>
        <w:rPr>
          <w:sz w:val="28"/>
          <w:szCs w:val="28"/>
        </w:rPr>
      </w:pPr>
      <w:r w:rsidRPr="002B18C8">
        <w:rPr>
          <w:sz w:val="28"/>
          <w:szCs w:val="28"/>
        </w:rPr>
        <w:t>* рабочие места.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Первичным звеном в организации производственного процесса являе</w:t>
      </w:r>
      <w:r w:rsidR="0016230A" w:rsidRPr="002B18C8">
        <w:rPr>
          <w:sz w:val="28"/>
          <w:szCs w:val="28"/>
        </w:rPr>
        <w:t>т</w:t>
      </w:r>
      <w:r w:rsidR="0016230A" w:rsidRPr="002B18C8">
        <w:rPr>
          <w:sz w:val="28"/>
          <w:szCs w:val="28"/>
        </w:rPr>
        <w:t xml:space="preserve">ся </w:t>
      </w:r>
      <w:r w:rsidR="0016230A" w:rsidRPr="002B18C8">
        <w:rPr>
          <w:b/>
          <w:bCs/>
          <w:i/>
          <w:iCs/>
          <w:sz w:val="28"/>
          <w:szCs w:val="28"/>
        </w:rPr>
        <w:t>рабочее место</w:t>
      </w:r>
      <w:r w:rsidR="0016230A" w:rsidRPr="002B18C8">
        <w:rPr>
          <w:sz w:val="28"/>
          <w:szCs w:val="28"/>
        </w:rPr>
        <w:t>. Оно представляет собой часть производственной площ</w:t>
      </w:r>
      <w:r w:rsidR="0016230A" w:rsidRPr="002B18C8">
        <w:rPr>
          <w:sz w:val="28"/>
          <w:szCs w:val="28"/>
        </w:rPr>
        <w:t>а</w:t>
      </w:r>
      <w:r w:rsidR="0016230A" w:rsidRPr="002B18C8">
        <w:rPr>
          <w:sz w:val="28"/>
          <w:szCs w:val="28"/>
        </w:rPr>
        <w:t>ди, оснащенной необходимыми материально-техническими средствами (об</w:t>
      </w:r>
      <w:r w:rsidR="0016230A" w:rsidRPr="002B18C8">
        <w:rPr>
          <w:sz w:val="28"/>
          <w:szCs w:val="28"/>
        </w:rPr>
        <w:t>о</w:t>
      </w:r>
      <w:r w:rsidR="0016230A" w:rsidRPr="002B18C8">
        <w:rPr>
          <w:sz w:val="28"/>
          <w:szCs w:val="28"/>
        </w:rPr>
        <w:t>рудованием, инструментами, приборами, производственной мебелью) при помощи которых рабочий или группа рабочих (бригада) выполняет отдел</w:t>
      </w:r>
      <w:r w:rsidR="0016230A" w:rsidRPr="002B18C8">
        <w:rPr>
          <w:sz w:val="28"/>
          <w:szCs w:val="28"/>
        </w:rPr>
        <w:t>ь</w:t>
      </w:r>
      <w:r w:rsidR="0016230A" w:rsidRPr="002B18C8">
        <w:rPr>
          <w:sz w:val="28"/>
          <w:szCs w:val="28"/>
        </w:rPr>
        <w:t>ные операции по изготовлению продукции или обслуживанию процесса пр</w:t>
      </w:r>
      <w:r w:rsidR="0016230A" w:rsidRPr="002B18C8">
        <w:rPr>
          <w:sz w:val="28"/>
          <w:szCs w:val="28"/>
        </w:rPr>
        <w:t>о</w:t>
      </w:r>
      <w:r w:rsidR="0016230A" w:rsidRPr="002B18C8">
        <w:rPr>
          <w:sz w:val="28"/>
          <w:szCs w:val="28"/>
        </w:rPr>
        <w:t>изводства.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Характер и особенности рабочего места во многом определяют вид производственной структуры. Оно может быть простым (рабочий обслуж</w:t>
      </w:r>
      <w:r w:rsidR="0016230A" w:rsidRPr="002B18C8">
        <w:rPr>
          <w:sz w:val="28"/>
          <w:szCs w:val="28"/>
        </w:rPr>
        <w:t>и</w:t>
      </w:r>
      <w:r w:rsidR="0016230A" w:rsidRPr="002B18C8">
        <w:rPr>
          <w:sz w:val="28"/>
          <w:szCs w:val="28"/>
        </w:rPr>
        <w:t>вает один станок), многостаночным (рабочий обслуживает несколько ста</w:t>
      </w:r>
      <w:r w:rsidR="0016230A" w:rsidRPr="002B18C8">
        <w:rPr>
          <w:sz w:val="28"/>
          <w:szCs w:val="28"/>
        </w:rPr>
        <w:t>н</w:t>
      </w:r>
      <w:r w:rsidR="0016230A" w:rsidRPr="002B18C8">
        <w:rPr>
          <w:sz w:val="28"/>
          <w:szCs w:val="28"/>
        </w:rPr>
        <w:t>ков) или коллективным (на одном рабочем месте трудится несколько раб</w:t>
      </w:r>
      <w:r w:rsidR="0016230A" w:rsidRPr="002B18C8">
        <w:rPr>
          <w:sz w:val="28"/>
          <w:szCs w:val="28"/>
        </w:rPr>
        <w:t>о</w:t>
      </w:r>
      <w:r w:rsidR="0016230A" w:rsidRPr="002B18C8">
        <w:rPr>
          <w:sz w:val="28"/>
          <w:szCs w:val="28"/>
        </w:rPr>
        <w:t xml:space="preserve">чих). Совокупность рабочих мест, на которых выполняется технологически однородная работа или различные операции по изготовлению однородной продукции, образует производственный участок. </w:t>
      </w:r>
      <w:r w:rsidR="0016230A" w:rsidRPr="002B18C8">
        <w:rPr>
          <w:b/>
          <w:bCs/>
          <w:i/>
          <w:iCs/>
          <w:sz w:val="28"/>
          <w:szCs w:val="28"/>
        </w:rPr>
        <w:t>Производственный уч</w:t>
      </w:r>
      <w:r w:rsidR="0016230A" w:rsidRPr="002B18C8">
        <w:rPr>
          <w:b/>
          <w:bCs/>
          <w:i/>
          <w:iCs/>
          <w:sz w:val="28"/>
          <w:szCs w:val="28"/>
        </w:rPr>
        <w:t>а</w:t>
      </w:r>
      <w:r w:rsidR="0016230A" w:rsidRPr="002B18C8">
        <w:rPr>
          <w:b/>
          <w:bCs/>
          <w:i/>
          <w:iCs/>
          <w:sz w:val="28"/>
          <w:szCs w:val="28"/>
        </w:rPr>
        <w:t xml:space="preserve">сток </w:t>
      </w:r>
      <w:r w:rsidR="0016230A" w:rsidRPr="002B18C8">
        <w:rPr>
          <w:sz w:val="28"/>
          <w:szCs w:val="28"/>
        </w:rPr>
        <w:t>представляет собой совокупность рабочих мест, осуществляющих часть технологического процесса и предназначенных для выполнения технолог</w:t>
      </w:r>
      <w:r w:rsidR="0016230A" w:rsidRPr="002B18C8">
        <w:rPr>
          <w:sz w:val="28"/>
          <w:szCs w:val="28"/>
        </w:rPr>
        <w:t>и</w:t>
      </w:r>
      <w:r w:rsidR="0016230A" w:rsidRPr="002B18C8">
        <w:rPr>
          <w:sz w:val="28"/>
          <w:szCs w:val="28"/>
        </w:rPr>
        <w:t>чески однородной работы или различных операций по изготовлению одн</w:t>
      </w:r>
      <w:r w:rsidR="0016230A" w:rsidRPr="002B18C8">
        <w:rPr>
          <w:sz w:val="28"/>
          <w:szCs w:val="28"/>
        </w:rPr>
        <w:t>о</w:t>
      </w:r>
      <w:r w:rsidR="0016230A" w:rsidRPr="002B18C8">
        <w:rPr>
          <w:sz w:val="28"/>
          <w:szCs w:val="28"/>
        </w:rPr>
        <w:t>родной продукции.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За производственным участком закрепляются определенные средства производства: площадь, оборудование, приборы; численность работников необходимых для выполнения выделенных работ.</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На крупных и средних предприятиях производственные участки об</w:t>
      </w:r>
      <w:r w:rsidR="0016230A" w:rsidRPr="002B18C8">
        <w:rPr>
          <w:sz w:val="28"/>
          <w:szCs w:val="28"/>
        </w:rPr>
        <w:t>ъ</w:t>
      </w:r>
      <w:r w:rsidR="0016230A" w:rsidRPr="002B18C8">
        <w:rPr>
          <w:sz w:val="28"/>
          <w:szCs w:val="28"/>
        </w:rPr>
        <w:t>единяются в цехи.</w:t>
      </w:r>
    </w:p>
    <w:p w:rsidR="00D603B2" w:rsidRPr="002B18C8" w:rsidRDefault="006D26B5" w:rsidP="006D26B5">
      <w:pPr>
        <w:pStyle w:val="aff0"/>
        <w:spacing w:before="0" w:beforeAutospacing="0" w:after="0" w:afterAutospacing="0"/>
        <w:jc w:val="both"/>
        <w:rPr>
          <w:sz w:val="28"/>
          <w:szCs w:val="28"/>
        </w:rPr>
      </w:pPr>
      <w:r w:rsidRPr="002B18C8">
        <w:rPr>
          <w:b/>
          <w:bCs/>
          <w:i/>
          <w:iCs/>
          <w:sz w:val="28"/>
          <w:szCs w:val="28"/>
        </w:rPr>
        <w:tab/>
      </w:r>
      <w:r w:rsidR="0016230A" w:rsidRPr="002B18C8">
        <w:rPr>
          <w:b/>
          <w:bCs/>
          <w:i/>
          <w:iCs/>
          <w:sz w:val="28"/>
          <w:szCs w:val="28"/>
        </w:rPr>
        <w:t>Цех</w:t>
      </w:r>
      <w:r w:rsidR="0016230A" w:rsidRPr="002B18C8">
        <w:rPr>
          <w:sz w:val="28"/>
          <w:szCs w:val="28"/>
        </w:rPr>
        <w:t xml:space="preserve"> - организационно-обособленная часть предприятия, объединяющая производственные и обслуживающие участки, как правило, с ограниченной самостоятельностью по вопросам хозяйственно-правовых и финансовых о</w:t>
      </w:r>
      <w:r w:rsidR="0016230A" w:rsidRPr="002B18C8">
        <w:rPr>
          <w:sz w:val="28"/>
          <w:szCs w:val="28"/>
        </w:rPr>
        <w:t>т</w:t>
      </w:r>
      <w:r w:rsidR="0016230A" w:rsidRPr="002B18C8">
        <w:rPr>
          <w:sz w:val="28"/>
          <w:szCs w:val="28"/>
        </w:rPr>
        <w:t>ношений, в которой изготовляется продукция или выполняется определенная стадия производственного процесса. За цехом закрепляются производстве</w:t>
      </w:r>
      <w:r w:rsidR="0016230A" w:rsidRPr="002B18C8">
        <w:rPr>
          <w:sz w:val="28"/>
          <w:szCs w:val="28"/>
        </w:rPr>
        <w:t>н</w:t>
      </w:r>
      <w:r w:rsidR="0016230A" w:rsidRPr="002B18C8">
        <w:rPr>
          <w:sz w:val="28"/>
          <w:szCs w:val="28"/>
        </w:rPr>
        <w:t>ная площадь и имущество. Возглавляет цех начальник, который принимает самостоятельные решения об организации и оперативном управлении прои</w:t>
      </w:r>
      <w:r w:rsidR="0016230A" w:rsidRPr="002B18C8">
        <w:rPr>
          <w:sz w:val="28"/>
          <w:szCs w:val="28"/>
        </w:rPr>
        <w:t>з</w:t>
      </w:r>
      <w:r w:rsidR="0016230A" w:rsidRPr="002B18C8">
        <w:rPr>
          <w:sz w:val="28"/>
          <w:szCs w:val="28"/>
        </w:rPr>
        <w:t>водством, расстановке кадров, оплате труда, ведении учета расходования м</w:t>
      </w:r>
      <w:r w:rsidR="0016230A" w:rsidRPr="002B18C8">
        <w:rPr>
          <w:sz w:val="28"/>
          <w:szCs w:val="28"/>
        </w:rPr>
        <w:t>а</w:t>
      </w:r>
      <w:r w:rsidR="0016230A" w:rsidRPr="002B18C8">
        <w:rPr>
          <w:sz w:val="28"/>
          <w:szCs w:val="28"/>
        </w:rPr>
        <w:t>териальных ресурсов и отгрузке продукции. Начальнику цеха в управлении производством помогают начальники участков, мастера, руководители служб.</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машиностроении и некоторых других отраслях промышленности (в частности, в металлургии) выделяют четыре группы цехов: основные, всп</w:t>
      </w:r>
      <w:r w:rsidR="0016230A" w:rsidRPr="002B18C8">
        <w:rPr>
          <w:sz w:val="28"/>
          <w:szCs w:val="28"/>
        </w:rPr>
        <w:t>о</w:t>
      </w:r>
      <w:r w:rsidR="0016230A" w:rsidRPr="002B18C8">
        <w:rPr>
          <w:sz w:val="28"/>
          <w:szCs w:val="28"/>
        </w:rPr>
        <w:t>могательные, подсобные, побочные. В основных цехах выполняются опер</w:t>
      </w:r>
      <w:r w:rsidR="0016230A" w:rsidRPr="002B18C8">
        <w:rPr>
          <w:sz w:val="28"/>
          <w:szCs w:val="28"/>
        </w:rPr>
        <w:t>а</w:t>
      </w:r>
      <w:r w:rsidR="0016230A" w:rsidRPr="002B18C8">
        <w:rPr>
          <w:sz w:val="28"/>
          <w:szCs w:val="28"/>
        </w:rPr>
        <w:t>ции по изготовлению продукции, предназначенной для реализации. В маш</w:t>
      </w:r>
      <w:r w:rsidR="0016230A" w:rsidRPr="002B18C8">
        <w:rPr>
          <w:sz w:val="28"/>
          <w:szCs w:val="28"/>
        </w:rPr>
        <w:t>и</w:t>
      </w:r>
      <w:r w:rsidR="0016230A" w:rsidRPr="002B18C8">
        <w:rPr>
          <w:sz w:val="28"/>
          <w:szCs w:val="28"/>
        </w:rPr>
        <w:t>ностроении - это заготовительные, обрабатывающие и сборочные цехи, в м</w:t>
      </w:r>
      <w:r w:rsidR="0016230A" w:rsidRPr="002B18C8">
        <w:rPr>
          <w:sz w:val="28"/>
          <w:szCs w:val="28"/>
        </w:rPr>
        <w:t>е</w:t>
      </w:r>
      <w:r w:rsidR="0016230A" w:rsidRPr="002B18C8">
        <w:rPr>
          <w:sz w:val="28"/>
          <w:szCs w:val="28"/>
        </w:rPr>
        <w:lastRenderedPageBreak/>
        <w:t>таллургии - доменные, сталеплавильные и прокатные. Вспомогательные цехи осуществляют энергетическое, транспортное, ремонтно-строительное и р</w:t>
      </w:r>
      <w:r w:rsidR="0016230A" w:rsidRPr="002B18C8">
        <w:rPr>
          <w:sz w:val="28"/>
          <w:szCs w:val="28"/>
        </w:rPr>
        <w:t>е</w:t>
      </w:r>
      <w:r w:rsidR="0016230A" w:rsidRPr="002B18C8">
        <w:rPr>
          <w:sz w:val="28"/>
          <w:szCs w:val="28"/>
        </w:rPr>
        <w:t>монтно-монтажное обслуживание основных цехов. Подсобные цехи предн</w:t>
      </w:r>
      <w:r w:rsidR="0016230A" w:rsidRPr="002B18C8">
        <w:rPr>
          <w:sz w:val="28"/>
          <w:szCs w:val="28"/>
        </w:rPr>
        <w:t>а</w:t>
      </w:r>
      <w:r w:rsidR="0016230A" w:rsidRPr="002B18C8">
        <w:rPr>
          <w:sz w:val="28"/>
          <w:szCs w:val="28"/>
        </w:rPr>
        <w:t>значены для изготовления материально-вещественных компонентов прои</w:t>
      </w:r>
      <w:r w:rsidR="0016230A" w:rsidRPr="002B18C8">
        <w:rPr>
          <w:sz w:val="28"/>
          <w:szCs w:val="28"/>
        </w:rPr>
        <w:t>з</w:t>
      </w:r>
      <w:r w:rsidR="0016230A" w:rsidRPr="002B18C8">
        <w:rPr>
          <w:sz w:val="28"/>
          <w:szCs w:val="28"/>
        </w:rPr>
        <w:t xml:space="preserve">водства: инструмента, оснастки, тары, нестандартного оборудования и т.п. Побочные цехи занимаются утилизацией и переработкой отходов основного и подсобного производства (прессование и переплав стружки, изготовление </w:t>
      </w:r>
      <w:proofErr w:type="gramStart"/>
      <w:r w:rsidR="0016230A" w:rsidRPr="002B18C8">
        <w:rPr>
          <w:sz w:val="28"/>
          <w:szCs w:val="28"/>
        </w:rPr>
        <w:t>эмаль-посуды</w:t>
      </w:r>
      <w:proofErr w:type="gramEnd"/>
      <w:r w:rsidR="0016230A" w:rsidRPr="002B18C8">
        <w:rPr>
          <w:sz w:val="28"/>
          <w:szCs w:val="28"/>
        </w:rPr>
        <w:t>, других товаров потребительского спроса и т.п.). В произво</w:t>
      </w:r>
      <w:r w:rsidR="0016230A" w:rsidRPr="002B18C8">
        <w:rPr>
          <w:sz w:val="28"/>
          <w:szCs w:val="28"/>
        </w:rPr>
        <w:t>д</w:t>
      </w:r>
      <w:r w:rsidR="0016230A" w:rsidRPr="002B18C8">
        <w:rPr>
          <w:sz w:val="28"/>
          <w:szCs w:val="28"/>
        </w:rPr>
        <w:t>ственной структуре предприятия кроме указанных четырех групп цехов в</w:t>
      </w:r>
      <w:r w:rsidR="0016230A" w:rsidRPr="002B18C8">
        <w:rPr>
          <w:sz w:val="28"/>
          <w:szCs w:val="28"/>
        </w:rPr>
        <w:t>ы</w:t>
      </w:r>
      <w:r w:rsidR="0016230A" w:rsidRPr="002B18C8">
        <w:rPr>
          <w:sz w:val="28"/>
          <w:szCs w:val="28"/>
        </w:rPr>
        <w:t>деляют еще два хозяйства: складское и дворовое.</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Иногда однородные цехи на крупных предприятиях объединяются в корпуса. На небольших предприятиях с относительно простым произво</w:t>
      </w:r>
      <w:r w:rsidR="0016230A" w:rsidRPr="002B18C8">
        <w:rPr>
          <w:sz w:val="28"/>
          <w:szCs w:val="28"/>
        </w:rPr>
        <w:t>д</w:t>
      </w:r>
      <w:r w:rsidR="0016230A" w:rsidRPr="002B18C8">
        <w:rPr>
          <w:sz w:val="28"/>
          <w:szCs w:val="28"/>
        </w:rPr>
        <w:t>ством создавать цехи нецелесообразно.</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Различают цеховую, </w:t>
      </w:r>
      <w:proofErr w:type="spellStart"/>
      <w:r w:rsidR="0016230A" w:rsidRPr="002B18C8">
        <w:rPr>
          <w:sz w:val="28"/>
          <w:szCs w:val="28"/>
        </w:rPr>
        <w:t>бесцеховую</w:t>
      </w:r>
      <w:proofErr w:type="spellEnd"/>
      <w:r w:rsidR="0016230A" w:rsidRPr="002B18C8">
        <w:rPr>
          <w:sz w:val="28"/>
          <w:szCs w:val="28"/>
        </w:rPr>
        <w:t xml:space="preserve"> и корпусную производственные структуры.</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Цеховая структура включает цехи, участки, рабочие места;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proofErr w:type="spellStart"/>
      <w:r w:rsidR="0016230A" w:rsidRPr="002B18C8">
        <w:rPr>
          <w:sz w:val="28"/>
          <w:szCs w:val="28"/>
        </w:rPr>
        <w:t>Бесцеховая</w:t>
      </w:r>
      <w:proofErr w:type="spellEnd"/>
      <w:r w:rsidR="0016230A" w:rsidRPr="002B18C8">
        <w:rPr>
          <w:sz w:val="28"/>
          <w:szCs w:val="28"/>
        </w:rPr>
        <w:t xml:space="preserve"> структура содержит участки, рабочие места;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Корпусная структура включает корпус, производство, цехи, участки, рабочие места.</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В настоящее время распространены организационные формы малых, средних, крупных предприятий, производственная структура каждого из к</w:t>
      </w:r>
      <w:r w:rsidR="0016230A" w:rsidRPr="002B18C8">
        <w:rPr>
          <w:sz w:val="28"/>
          <w:szCs w:val="28"/>
        </w:rPr>
        <w:t>о</w:t>
      </w:r>
      <w:r w:rsidR="0016230A" w:rsidRPr="002B18C8">
        <w:rPr>
          <w:sz w:val="28"/>
          <w:szCs w:val="28"/>
        </w:rPr>
        <w:t>торых обладает своими особенностями.</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Производственная структура малого предприятия имеет минимум или совсем не имеет структурных производственных подразделений, аппарат управления незначителен, широко применяется совмещение управленческих функций.</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Структура средних предприятий предполагает выделение в их составе цехов, а при </w:t>
      </w:r>
      <w:proofErr w:type="spellStart"/>
      <w:r w:rsidR="0016230A" w:rsidRPr="002B18C8">
        <w:rPr>
          <w:sz w:val="28"/>
          <w:szCs w:val="28"/>
        </w:rPr>
        <w:t>бесцеховой</w:t>
      </w:r>
      <w:proofErr w:type="spellEnd"/>
      <w:r w:rsidR="0016230A" w:rsidRPr="002B18C8">
        <w:rPr>
          <w:sz w:val="28"/>
          <w:szCs w:val="28"/>
        </w:rPr>
        <w:t xml:space="preserve"> структуре - участков. Создаются минимально нео</w:t>
      </w:r>
      <w:r w:rsidR="0016230A" w:rsidRPr="002B18C8">
        <w:rPr>
          <w:sz w:val="28"/>
          <w:szCs w:val="28"/>
        </w:rPr>
        <w:t>б</w:t>
      </w:r>
      <w:r w:rsidR="0016230A" w:rsidRPr="002B18C8">
        <w:rPr>
          <w:sz w:val="28"/>
          <w:szCs w:val="28"/>
        </w:rPr>
        <w:t>ходимые для обеспечения функционирования предприятия собственные вспомогательные и обслуживающие подразделения, отделы и службы апп</w:t>
      </w:r>
      <w:r w:rsidR="0016230A" w:rsidRPr="002B18C8">
        <w:rPr>
          <w:sz w:val="28"/>
          <w:szCs w:val="28"/>
        </w:rPr>
        <w:t>а</w:t>
      </w:r>
      <w:r w:rsidR="0016230A" w:rsidRPr="002B18C8">
        <w:rPr>
          <w:sz w:val="28"/>
          <w:szCs w:val="28"/>
        </w:rPr>
        <w:t>рата управления.</w:t>
      </w:r>
    </w:p>
    <w:p w:rsidR="0016230A" w:rsidRPr="002B18C8" w:rsidRDefault="006D26B5"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Крупные предприятия в обрабатывающей промышленности имеют в своем составе весь набор производственных, обслуживающих и управля</w:t>
      </w:r>
      <w:r w:rsidR="0016230A" w:rsidRPr="002B18C8">
        <w:rPr>
          <w:sz w:val="28"/>
          <w:szCs w:val="28"/>
        </w:rPr>
        <w:t>ю</w:t>
      </w:r>
      <w:r w:rsidR="0016230A" w:rsidRPr="002B18C8">
        <w:rPr>
          <w:sz w:val="28"/>
          <w:szCs w:val="28"/>
        </w:rPr>
        <w:t>щих подразделений.</w:t>
      </w:r>
    </w:p>
    <w:p w:rsidR="0016230A" w:rsidRPr="002B18C8" w:rsidRDefault="0016230A" w:rsidP="00451FF2">
      <w:pPr>
        <w:pStyle w:val="aff0"/>
        <w:spacing w:before="0" w:beforeAutospacing="0" w:after="0" w:afterAutospacing="0"/>
        <w:jc w:val="center"/>
        <w:rPr>
          <w:sz w:val="28"/>
          <w:szCs w:val="28"/>
        </w:rPr>
      </w:pPr>
      <w:r w:rsidRPr="002B18C8">
        <w:rPr>
          <w:sz w:val="28"/>
          <w:szCs w:val="28"/>
        </w:rPr>
        <w:t xml:space="preserve">Несмотря на разнообразие </w:t>
      </w:r>
      <w:proofErr w:type="gramStart"/>
      <w:r w:rsidRPr="002B18C8">
        <w:rPr>
          <w:sz w:val="28"/>
          <w:szCs w:val="28"/>
        </w:rPr>
        <w:t>цехов</w:t>
      </w:r>
      <w:proofErr w:type="gramEnd"/>
      <w:r w:rsidRPr="002B18C8">
        <w:rPr>
          <w:sz w:val="28"/>
          <w:szCs w:val="28"/>
        </w:rPr>
        <w:t xml:space="preserve"> и участков основного производства, они формируются по конкретным признакам, определяющим их структуру. К т</w:t>
      </w:r>
      <w:r w:rsidRPr="002B18C8">
        <w:rPr>
          <w:sz w:val="28"/>
          <w:szCs w:val="28"/>
        </w:rPr>
        <w:t>а</w:t>
      </w:r>
      <w:r w:rsidRPr="002B18C8">
        <w:rPr>
          <w:sz w:val="28"/>
          <w:szCs w:val="28"/>
        </w:rPr>
        <w:t xml:space="preserve">ким признакам относятся технологическая и предметная специализация. </w:t>
      </w:r>
      <w:r w:rsidRPr="002B18C8">
        <w:rPr>
          <w:b/>
          <w:bCs/>
          <w:sz w:val="28"/>
          <w:szCs w:val="28"/>
        </w:rPr>
        <w:t>Факторы, определяющие производственную структуру</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Производственная структура предприятий весьма разнообразна и фо</w:t>
      </w:r>
      <w:r w:rsidR="0016230A" w:rsidRPr="002B18C8">
        <w:rPr>
          <w:sz w:val="28"/>
          <w:szCs w:val="28"/>
        </w:rPr>
        <w:t>р</w:t>
      </w:r>
      <w:r w:rsidR="0016230A" w:rsidRPr="002B18C8">
        <w:rPr>
          <w:sz w:val="28"/>
          <w:szCs w:val="28"/>
        </w:rPr>
        <w:t>мируется под влиянием следующих факторов:</w:t>
      </w:r>
    </w:p>
    <w:p w:rsidR="0016230A" w:rsidRPr="002B18C8" w:rsidRDefault="0016230A" w:rsidP="006D26B5">
      <w:pPr>
        <w:pStyle w:val="aff0"/>
        <w:spacing w:before="0" w:beforeAutospacing="0" w:after="0" w:afterAutospacing="0"/>
        <w:jc w:val="both"/>
        <w:rPr>
          <w:sz w:val="28"/>
          <w:szCs w:val="28"/>
        </w:rPr>
      </w:pPr>
      <w:r w:rsidRPr="002B18C8">
        <w:rPr>
          <w:sz w:val="28"/>
          <w:szCs w:val="28"/>
        </w:rPr>
        <w:t>* тип производства, уровень его специализации и кооперирования;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номенклатура выпускаемой продукции, используемые товарно-материальные ресурсы, способы их получения и обработки;</w:t>
      </w:r>
    </w:p>
    <w:p w:rsidR="0016230A" w:rsidRPr="002B18C8" w:rsidRDefault="0016230A" w:rsidP="006D26B5">
      <w:pPr>
        <w:pStyle w:val="aff0"/>
        <w:spacing w:before="0" w:beforeAutospacing="0" w:after="0" w:afterAutospacing="0"/>
        <w:jc w:val="both"/>
        <w:rPr>
          <w:sz w:val="28"/>
          <w:szCs w:val="28"/>
        </w:rPr>
      </w:pPr>
      <w:r w:rsidRPr="002B18C8">
        <w:rPr>
          <w:sz w:val="28"/>
          <w:szCs w:val="28"/>
        </w:rPr>
        <w:t>* масштабы производства;</w:t>
      </w:r>
    </w:p>
    <w:p w:rsidR="0016230A" w:rsidRPr="002B18C8" w:rsidRDefault="0016230A" w:rsidP="006D26B5">
      <w:pPr>
        <w:pStyle w:val="aff0"/>
        <w:spacing w:before="0" w:beforeAutospacing="0" w:after="0" w:afterAutospacing="0"/>
        <w:jc w:val="both"/>
        <w:rPr>
          <w:sz w:val="28"/>
          <w:szCs w:val="28"/>
        </w:rPr>
      </w:pPr>
      <w:r w:rsidRPr="002B18C8">
        <w:rPr>
          <w:sz w:val="28"/>
          <w:szCs w:val="28"/>
        </w:rPr>
        <w:lastRenderedPageBreak/>
        <w:t>* характер производственного процесса в основных, вспомогательных, п</w:t>
      </w:r>
      <w:r w:rsidRPr="002B18C8">
        <w:rPr>
          <w:sz w:val="28"/>
          <w:szCs w:val="28"/>
        </w:rPr>
        <w:t>о</w:t>
      </w:r>
      <w:r w:rsidRPr="002B18C8">
        <w:rPr>
          <w:sz w:val="28"/>
          <w:szCs w:val="28"/>
        </w:rPr>
        <w:t>бочных и подсобных цехах;</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состав оборудования и технологического оснащения производства (униве</w:t>
      </w:r>
      <w:r w:rsidRPr="002B18C8">
        <w:rPr>
          <w:sz w:val="28"/>
          <w:szCs w:val="28"/>
        </w:rPr>
        <w:t>р</w:t>
      </w:r>
      <w:r w:rsidRPr="002B18C8">
        <w:rPr>
          <w:sz w:val="28"/>
          <w:szCs w:val="28"/>
        </w:rPr>
        <w:t>сальное, специальное или нестандартное оборудование, конвейерные или а</w:t>
      </w:r>
      <w:r w:rsidRPr="002B18C8">
        <w:rPr>
          <w:sz w:val="28"/>
          <w:szCs w:val="28"/>
        </w:rPr>
        <w:t>в</w:t>
      </w:r>
      <w:r w:rsidRPr="002B18C8">
        <w:rPr>
          <w:sz w:val="28"/>
          <w:szCs w:val="28"/>
        </w:rPr>
        <w:t>томатизированные линии);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система организации обслуживания оборудования и его текущего ремонта (централизованная или децентрализованная);</w:t>
      </w:r>
    </w:p>
    <w:p w:rsidR="0016230A" w:rsidRPr="002B18C8" w:rsidRDefault="0016230A" w:rsidP="006D26B5">
      <w:pPr>
        <w:pStyle w:val="aff0"/>
        <w:spacing w:before="0" w:beforeAutospacing="0" w:after="0" w:afterAutospacing="0"/>
        <w:jc w:val="both"/>
        <w:rPr>
          <w:sz w:val="28"/>
          <w:szCs w:val="28"/>
        </w:rPr>
      </w:pPr>
      <w:r w:rsidRPr="002B18C8">
        <w:rPr>
          <w:sz w:val="28"/>
          <w:szCs w:val="28"/>
        </w:rPr>
        <w:t>* уровень требований, предъявляемых к качеству продукции;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способность производства быстро и без больших потерь перестраиваться на выпуск новой продукции;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степень конструктивно-технологической однородности продукции.</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Основная задача производственной структуры предприятия - обесп</w:t>
      </w:r>
      <w:r w:rsidR="0016230A" w:rsidRPr="002B18C8">
        <w:rPr>
          <w:sz w:val="28"/>
          <w:szCs w:val="28"/>
        </w:rPr>
        <w:t>е</w:t>
      </w:r>
      <w:r w:rsidR="0016230A" w:rsidRPr="002B18C8">
        <w:rPr>
          <w:sz w:val="28"/>
          <w:szCs w:val="28"/>
        </w:rPr>
        <w:t>чить рациональную организацию производственного процесса в простра</w:t>
      </w:r>
      <w:r w:rsidR="0016230A" w:rsidRPr="002B18C8">
        <w:rPr>
          <w:sz w:val="28"/>
          <w:szCs w:val="28"/>
        </w:rPr>
        <w:t>н</w:t>
      </w:r>
      <w:r w:rsidR="0016230A" w:rsidRPr="002B18C8">
        <w:rPr>
          <w:sz w:val="28"/>
          <w:szCs w:val="28"/>
        </w:rPr>
        <w:t>стве. Для этого при размещении отдельных подразделений на территории предприятия руководствуются следующими основными принципами:</w:t>
      </w:r>
    </w:p>
    <w:p w:rsidR="00D603B2" w:rsidRPr="002B18C8" w:rsidRDefault="0016230A" w:rsidP="006D26B5">
      <w:pPr>
        <w:pStyle w:val="aff0"/>
        <w:spacing w:before="0" w:beforeAutospacing="0" w:after="0" w:afterAutospacing="0"/>
        <w:jc w:val="both"/>
        <w:rPr>
          <w:sz w:val="28"/>
          <w:szCs w:val="28"/>
        </w:rPr>
      </w:pPr>
      <w:r w:rsidRPr="002B18C8">
        <w:rPr>
          <w:sz w:val="28"/>
          <w:szCs w:val="28"/>
        </w:rPr>
        <w:t xml:space="preserve">- расположение цехов по ходу производственного процесса. </w:t>
      </w:r>
    </w:p>
    <w:p w:rsidR="0016230A" w:rsidRPr="002B18C8" w:rsidRDefault="00D603B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Для обеспечения принципа </w:t>
      </w:r>
      <w:proofErr w:type="spellStart"/>
      <w:r w:rsidR="0016230A" w:rsidRPr="002B18C8">
        <w:rPr>
          <w:sz w:val="28"/>
          <w:szCs w:val="28"/>
        </w:rPr>
        <w:t>прямоточности</w:t>
      </w:r>
      <w:proofErr w:type="spellEnd"/>
      <w:r w:rsidR="0016230A" w:rsidRPr="002B18C8">
        <w:rPr>
          <w:sz w:val="28"/>
          <w:szCs w:val="28"/>
        </w:rPr>
        <w:t xml:space="preserve"> основные цехи должны размещаться на территории предприятия по ходу производственного проце</w:t>
      </w:r>
      <w:r w:rsidR="0016230A" w:rsidRPr="002B18C8">
        <w:rPr>
          <w:sz w:val="28"/>
          <w:szCs w:val="28"/>
        </w:rPr>
        <w:t>с</w:t>
      </w:r>
      <w:r w:rsidR="0016230A" w:rsidRPr="002B18C8">
        <w:rPr>
          <w:sz w:val="28"/>
          <w:szCs w:val="28"/>
        </w:rPr>
        <w:t>са: заготовительные &gt; обрабатывающие &gt; сборочные;</w:t>
      </w:r>
    </w:p>
    <w:p w:rsidR="0016230A" w:rsidRPr="002B18C8" w:rsidRDefault="00D603B2" w:rsidP="006D26B5">
      <w:pPr>
        <w:pStyle w:val="aff0"/>
        <w:spacing w:before="0" w:beforeAutospacing="0" w:after="0" w:afterAutospacing="0"/>
        <w:jc w:val="both"/>
        <w:rPr>
          <w:sz w:val="28"/>
          <w:szCs w:val="28"/>
        </w:rPr>
      </w:pPr>
      <w:r w:rsidRPr="002B18C8">
        <w:rPr>
          <w:sz w:val="28"/>
          <w:szCs w:val="28"/>
        </w:rPr>
        <w:t>- расположение складов у входа</w:t>
      </w:r>
      <w:r w:rsidR="0016230A" w:rsidRPr="002B18C8">
        <w:rPr>
          <w:sz w:val="28"/>
          <w:szCs w:val="28"/>
        </w:rPr>
        <w:t>/ выхода предприятия. Склады сырья и о</w:t>
      </w:r>
      <w:r w:rsidR="0016230A" w:rsidRPr="002B18C8">
        <w:rPr>
          <w:sz w:val="28"/>
          <w:szCs w:val="28"/>
        </w:rPr>
        <w:t>с</w:t>
      </w:r>
      <w:r w:rsidR="0016230A" w:rsidRPr="002B18C8">
        <w:rPr>
          <w:sz w:val="28"/>
          <w:szCs w:val="28"/>
        </w:rPr>
        <w:t xml:space="preserve">новных материалов должны размещаться со стороны подъездных путей для ввоза грузов вблизи заготовительных цехов, склады готовой продукции - вблизи сборочных цехов со стороны подъездных путей для вывоза грузов; * расположение вспомогательных и подсобных цехов ближе </w:t>
      </w:r>
      <w:proofErr w:type="gramStart"/>
      <w:r w:rsidR="0016230A" w:rsidRPr="002B18C8">
        <w:rPr>
          <w:sz w:val="28"/>
          <w:szCs w:val="28"/>
        </w:rPr>
        <w:t>к</w:t>
      </w:r>
      <w:proofErr w:type="gramEnd"/>
      <w:r w:rsidR="0016230A" w:rsidRPr="002B18C8">
        <w:rPr>
          <w:sz w:val="28"/>
          <w:szCs w:val="28"/>
        </w:rPr>
        <w:t xml:space="preserve"> основным, п</w:t>
      </w:r>
      <w:r w:rsidR="0016230A" w:rsidRPr="002B18C8">
        <w:rPr>
          <w:sz w:val="28"/>
          <w:szCs w:val="28"/>
        </w:rPr>
        <w:t>о</w:t>
      </w:r>
      <w:r w:rsidR="0016230A" w:rsidRPr="002B18C8">
        <w:rPr>
          <w:sz w:val="28"/>
          <w:szCs w:val="28"/>
        </w:rPr>
        <w:t>требляющим их продукцию, не нарушая при этом основные грузопотоки;</w:t>
      </w:r>
    </w:p>
    <w:p w:rsidR="0016230A" w:rsidRPr="002B18C8" w:rsidRDefault="0016230A" w:rsidP="006D26B5">
      <w:pPr>
        <w:pStyle w:val="aff0"/>
        <w:spacing w:before="0" w:beforeAutospacing="0" w:after="0" w:afterAutospacing="0"/>
        <w:jc w:val="both"/>
        <w:rPr>
          <w:sz w:val="28"/>
          <w:szCs w:val="28"/>
        </w:rPr>
      </w:pPr>
      <w:r w:rsidRPr="002B18C8">
        <w:rPr>
          <w:sz w:val="28"/>
          <w:szCs w:val="28"/>
        </w:rPr>
        <w:t>- размещение производственных объектов с обеспечением рациональности перевозок. Цехи, склады и иные объекты производственной инфраструктуры предприятия должны размещаться так, чтобы обеспечить кратчайший путь движения материалов и наименьший пробег транспортных сре</w:t>
      </w:r>
      <w:proofErr w:type="gramStart"/>
      <w:r w:rsidRPr="002B18C8">
        <w:rPr>
          <w:sz w:val="28"/>
          <w:szCs w:val="28"/>
        </w:rPr>
        <w:t>дств в х</w:t>
      </w:r>
      <w:proofErr w:type="gramEnd"/>
      <w:r w:rsidRPr="002B18C8">
        <w:rPr>
          <w:sz w:val="28"/>
          <w:szCs w:val="28"/>
        </w:rPr>
        <w:t>оде производственного процесса (без обратного и встречного движения, изли</w:t>
      </w:r>
      <w:r w:rsidRPr="002B18C8">
        <w:rPr>
          <w:sz w:val="28"/>
          <w:szCs w:val="28"/>
        </w:rPr>
        <w:t>ш</w:t>
      </w:r>
      <w:r w:rsidRPr="002B18C8">
        <w:rPr>
          <w:sz w:val="28"/>
          <w:szCs w:val="28"/>
        </w:rPr>
        <w:t>них пересечений);</w:t>
      </w:r>
    </w:p>
    <w:p w:rsidR="0016230A" w:rsidRPr="002B18C8" w:rsidRDefault="0016230A" w:rsidP="006D26B5">
      <w:pPr>
        <w:pStyle w:val="aff0"/>
        <w:spacing w:before="0" w:beforeAutospacing="0" w:after="0" w:afterAutospacing="0"/>
        <w:jc w:val="both"/>
        <w:rPr>
          <w:sz w:val="28"/>
          <w:szCs w:val="28"/>
        </w:rPr>
      </w:pPr>
      <w:r w:rsidRPr="002B18C8">
        <w:rPr>
          <w:sz w:val="28"/>
          <w:szCs w:val="28"/>
        </w:rPr>
        <w:t>- размещение производственных объектов с учетом внешних факторов (пр</w:t>
      </w:r>
      <w:r w:rsidRPr="002B18C8">
        <w:rPr>
          <w:sz w:val="28"/>
          <w:szCs w:val="28"/>
        </w:rPr>
        <w:t>и</w:t>
      </w:r>
      <w:r w:rsidRPr="002B18C8">
        <w:rPr>
          <w:sz w:val="28"/>
          <w:szCs w:val="28"/>
        </w:rPr>
        <w:t>родных, общественных, техногенных). Цехи, обслуживающие хозяйства предприятия, должны размещаться с учетом розы ветров, возможностей естественного освещения и проветривания, с соблюдением установленных архитектурно-строительных, санитарно-технических, противопожарных и иных норм, предусмотренных для предприятий данного профиля;</w:t>
      </w:r>
    </w:p>
    <w:p w:rsidR="0016230A" w:rsidRPr="002B18C8" w:rsidRDefault="0016230A" w:rsidP="006D26B5">
      <w:pPr>
        <w:pStyle w:val="aff0"/>
        <w:spacing w:before="0" w:beforeAutospacing="0" w:after="0" w:afterAutospacing="0"/>
        <w:jc w:val="both"/>
        <w:rPr>
          <w:sz w:val="28"/>
          <w:szCs w:val="28"/>
        </w:rPr>
      </w:pPr>
      <w:r w:rsidRPr="002B18C8">
        <w:rPr>
          <w:sz w:val="28"/>
          <w:szCs w:val="28"/>
        </w:rPr>
        <w:t>- блочное строение элементов производственной структуры. Отдельные по</w:t>
      </w:r>
      <w:r w:rsidRPr="002B18C8">
        <w:rPr>
          <w:sz w:val="28"/>
          <w:szCs w:val="28"/>
        </w:rPr>
        <w:t>д</w:t>
      </w:r>
      <w:r w:rsidRPr="002B18C8">
        <w:rPr>
          <w:sz w:val="28"/>
          <w:szCs w:val="28"/>
        </w:rPr>
        <w:t>разделения, однородные по технологическому процессу или тесно взаим</w:t>
      </w:r>
      <w:r w:rsidRPr="002B18C8">
        <w:rPr>
          <w:sz w:val="28"/>
          <w:szCs w:val="28"/>
        </w:rPr>
        <w:t>о</w:t>
      </w:r>
      <w:r w:rsidRPr="002B18C8">
        <w:rPr>
          <w:sz w:val="28"/>
          <w:szCs w:val="28"/>
        </w:rPr>
        <w:t>связанные по ходу производственного процесса, должны по возможности объединяться в группы (литейную, кузнечную, деревообрабатывающую, м</w:t>
      </w:r>
      <w:r w:rsidRPr="002B18C8">
        <w:rPr>
          <w:sz w:val="28"/>
          <w:szCs w:val="28"/>
        </w:rPr>
        <w:t>е</w:t>
      </w:r>
      <w:r w:rsidRPr="002B18C8">
        <w:rPr>
          <w:sz w:val="28"/>
          <w:szCs w:val="28"/>
        </w:rPr>
        <w:t>ханосборочную) с размещением в одном корпусе;</w:t>
      </w:r>
    </w:p>
    <w:p w:rsidR="00D603B2" w:rsidRPr="002B18C8" w:rsidRDefault="0016230A" w:rsidP="006D26B5">
      <w:pPr>
        <w:pStyle w:val="aff0"/>
        <w:spacing w:before="0" w:beforeAutospacing="0" w:after="0" w:afterAutospacing="0"/>
        <w:jc w:val="both"/>
        <w:rPr>
          <w:sz w:val="28"/>
          <w:szCs w:val="28"/>
        </w:rPr>
      </w:pPr>
      <w:r w:rsidRPr="002B18C8">
        <w:rPr>
          <w:sz w:val="28"/>
          <w:szCs w:val="28"/>
        </w:rPr>
        <w:t>- возможность наращивания и модифицирования производственной структ</w:t>
      </w:r>
      <w:r w:rsidRPr="002B18C8">
        <w:rPr>
          <w:sz w:val="28"/>
          <w:szCs w:val="28"/>
        </w:rPr>
        <w:t>у</w:t>
      </w:r>
      <w:r w:rsidRPr="002B18C8">
        <w:rPr>
          <w:sz w:val="28"/>
          <w:szCs w:val="28"/>
        </w:rPr>
        <w:t xml:space="preserve">ры. </w:t>
      </w:r>
    </w:p>
    <w:p w:rsidR="0016230A" w:rsidRPr="002B18C8" w:rsidRDefault="00D603B2"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Объекты на территории предприятия и его подразделений должны ра</w:t>
      </w:r>
      <w:r w:rsidR="0016230A" w:rsidRPr="002B18C8">
        <w:rPr>
          <w:sz w:val="28"/>
          <w:szCs w:val="28"/>
        </w:rPr>
        <w:t>з</w:t>
      </w:r>
      <w:r w:rsidR="0016230A" w:rsidRPr="002B18C8">
        <w:rPr>
          <w:sz w:val="28"/>
          <w:szCs w:val="28"/>
        </w:rPr>
        <w:t>мещаться так, чтобы была возможность их дальнейшего расширения и р</w:t>
      </w:r>
      <w:r w:rsidR="0016230A" w:rsidRPr="002B18C8">
        <w:rPr>
          <w:sz w:val="28"/>
          <w:szCs w:val="28"/>
        </w:rPr>
        <w:t>е</w:t>
      </w:r>
      <w:r w:rsidR="0016230A" w:rsidRPr="002B18C8">
        <w:rPr>
          <w:sz w:val="28"/>
          <w:szCs w:val="28"/>
        </w:rPr>
        <w:t>конструкции с минимальными затратами времени и ресурсов;</w:t>
      </w:r>
    </w:p>
    <w:p w:rsidR="0016230A" w:rsidRPr="002B18C8" w:rsidRDefault="0016230A" w:rsidP="006D26B5">
      <w:pPr>
        <w:pStyle w:val="aff0"/>
        <w:spacing w:before="0" w:beforeAutospacing="0" w:after="0" w:afterAutospacing="0"/>
        <w:jc w:val="both"/>
        <w:rPr>
          <w:sz w:val="28"/>
          <w:szCs w:val="28"/>
        </w:rPr>
      </w:pPr>
      <w:r w:rsidRPr="002B18C8">
        <w:rPr>
          <w:sz w:val="28"/>
          <w:szCs w:val="28"/>
        </w:rPr>
        <w:t>- максимальное использование объема и площади (земельного участка, зд</w:t>
      </w:r>
      <w:r w:rsidRPr="002B18C8">
        <w:rPr>
          <w:sz w:val="28"/>
          <w:szCs w:val="28"/>
        </w:rPr>
        <w:t>а</w:t>
      </w:r>
      <w:r w:rsidRPr="002B18C8">
        <w:rPr>
          <w:sz w:val="28"/>
          <w:szCs w:val="28"/>
        </w:rPr>
        <w:t>ния, помещения). Для этого необходимы плотное размещение и блокировка зданий, повышение их этажности, упрощение конфигурации зданий и з</w:t>
      </w:r>
      <w:r w:rsidRPr="002B18C8">
        <w:rPr>
          <w:sz w:val="28"/>
          <w:szCs w:val="28"/>
        </w:rPr>
        <w:t>е</w:t>
      </w:r>
      <w:r w:rsidRPr="002B18C8">
        <w:rPr>
          <w:sz w:val="28"/>
          <w:szCs w:val="28"/>
        </w:rPr>
        <w:t xml:space="preserve">мельного участка, рациональное использование площади и пространства под проезды (проходы), применение подвесных, подземных и многоярусных транспортных магистралей и развязок, мест хранения и </w:t>
      </w:r>
      <w:proofErr w:type="spellStart"/>
      <w:r w:rsidRPr="002B18C8">
        <w:rPr>
          <w:sz w:val="28"/>
          <w:szCs w:val="28"/>
        </w:rPr>
        <w:t>грузопереработки</w:t>
      </w:r>
      <w:proofErr w:type="spellEnd"/>
      <w:r w:rsidRPr="002B18C8">
        <w:rPr>
          <w:sz w:val="28"/>
          <w:szCs w:val="28"/>
        </w:rPr>
        <w:t xml:space="preserve">. </w:t>
      </w:r>
    </w:p>
    <w:p w:rsidR="00C96EC7" w:rsidRPr="002B18C8" w:rsidRDefault="00C96EC7" w:rsidP="006D26B5">
      <w:pPr>
        <w:pStyle w:val="aff0"/>
        <w:spacing w:before="0" w:beforeAutospacing="0" w:after="0" w:afterAutospacing="0"/>
        <w:jc w:val="both"/>
        <w:rPr>
          <w:sz w:val="28"/>
          <w:szCs w:val="28"/>
        </w:rPr>
      </w:pPr>
    </w:p>
    <w:p w:rsidR="0016230A" w:rsidRPr="002B18C8" w:rsidRDefault="0016230A" w:rsidP="00451FF2">
      <w:pPr>
        <w:pStyle w:val="aff0"/>
        <w:spacing w:before="0" w:beforeAutospacing="0" w:after="0" w:afterAutospacing="0"/>
        <w:jc w:val="center"/>
        <w:rPr>
          <w:sz w:val="28"/>
          <w:szCs w:val="28"/>
        </w:rPr>
      </w:pPr>
      <w:r w:rsidRPr="002B18C8">
        <w:rPr>
          <w:b/>
          <w:bCs/>
          <w:sz w:val="28"/>
          <w:szCs w:val="28"/>
        </w:rPr>
        <w:t>Основные принципы формирования производственной структуры</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Основными принципами формирования производственной структуры предприятия являются </w:t>
      </w:r>
      <w:proofErr w:type="gramStart"/>
      <w:r w:rsidR="0016230A" w:rsidRPr="002B18C8">
        <w:rPr>
          <w:sz w:val="28"/>
          <w:szCs w:val="28"/>
        </w:rPr>
        <w:t>технологический</w:t>
      </w:r>
      <w:proofErr w:type="gramEnd"/>
      <w:r w:rsidR="0016230A" w:rsidRPr="002B18C8">
        <w:rPr>
          <w:sz w:val="28"/>
          <w:szCs w:val="28"/>
        </w:rPr>
        <w:t>, предметный и смешанный. Выд</w:t>
      </w:r>
      <w:r w:rsidR="0016230A" w:rsidRPr="002B18C8">
        <w:rPr>
          <w:sz w:val="28"/>
          <w:szCs w:val="28"/>
        </w:rPr>
        <w:t>е</w:t>
      </w:r>
      <w:r w:rsidR="0016230A" w:rsidRPr="002B18C8">
        <w:rPr>
          <w:sz w:val="28"/>
          <w:szCs w:val="28"/>
        </w:rPr>
        <w:t>ляют также в дополнение и предметно-замкнутый принцип.</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По </w:t>
      </w:r>
      <w:r w:rsidR="0016230A" w:rsidRPr="002B18C8">
        <w:rPr>
          <w:i/>
          <w:iCs/>
          <w:sz w:val="28"/>
          <w:szCs w:val="28"/>
        </w:rPr>
        <w:t xml:space="preserve">технологическому </w:t>
      </w:r>
      <w:r w:rsidR="0016230A" w:rsidRPr="002B18C8">
        <w:rPr>
          <w:sz w:val="28"/>
          <w:szCs w:val="28"/>
        </w:rPr>
        <w:t>принципу выделяются подразделения, которые выполняют определенную часть технологического процесса, общую для большинства видов продукции, выпускаемой предприятием. При этом обе</w:t>
      </w:r>
      <w:r w:rsidR="0016230A" w:rsidRPr="002B18C8">
        <w:rPr>
          <w:sz w:val="28"/>
          <w:szCs w:val="28"/>
        </w:rPr>
        <w:t>с</w:t>
      </w:r>
      <w:r w:rsidR="0016230A" w:rsidRPr="002B18C8">
        <w:rPr>
          <w:sz w:val="28"/>
          <w:szCs w:val="28"/>
        </w:rPr>
        <w:t>печивается высокая загрузка оборудования, но затрудняется оперативно-производственное планирование, удлиняется производственный цикл из-за увеличений транспортных операций. Технологическая специализация прим</w:t>
      </w:r>
      <w:r w:rsidR="0016230A" w:rsidRPr="002B18C8">
        <w:rPr>
          <w:sz w:val="28"/>
          <w:szCs w:val="28"/>
        </w:rPr>
        <w:t>е</w:t>
      </w:r>
      <w:r w:rsidR="0016230A" w:rsidRPr="002B18C8">
        <w:rPr>
          <w:sz w:val="28"/>
          <w:szCs w:val="28"/>
        </w:rPr>
        <w:t>няется в основном в единичном и мелкосерийном производстве. Технолог</w:t>
      </w:r>
      <w:r w:rsidR="0016230A" w:rsidRPr="002B18C8">
        <w:rPr>
          <w:sz w:val="28"/>
          <w:szCs w:val="28"/>
        </w:rPr>
        <w:t>и</w:t>
      </w:r>
      <w:r w:rsidR="0016230A" w:rsidRPr="002B18C8">
        <w:rPr>
          <w:sz w:val="28"/>
          <w:szCs w:val="28"/>
        </w:rPr>
        <w:t>ческая структура развивалась по мере увеличения технической вооруженн</w:t>
      </w:r>
      <w:r w:rsidR="0016230A" w:rsidRPr="002B18C8">
        <w:rPr>
          <w:sz w:val="28"/>
          <w:szCs w:val="28"/>
        </w:rPr>
        <w:t>о</w:t>
      </w:r>
      <w:r w:rsidR="0016230A" w:rsidRPr="002B18C8">
        <w:rPr>
          <w:sz w:val="28"/>
          <w:szCs w:val="28"/>
        </w:rPr>
        <w:t>сти и масштабов производства. Отдельные фазы производства постепенно выделялись в самостоятельные подразделения.</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По </w:t>
      </w:r>
      <w:r w:rsidR="0016230A" w:rsidRPr="002B18C8">
        <w:rPr>
          <w:i/>
          <w:iCs/>
          <w:sz w:val="28"/>
          <w:szCs w:val="28"/>
        </w:rPr>
        <w:t>предметному</w:t>
      </w:r>
      <w:r w:rsidR="0016230A" w:rsidRPr="002B18C8">
        <w:rPr>
          <w:sz w:val="28"/>
          <w:szCs w:val="28"/>
        </w:rPr>
        <w:t xml:space="preserve"> принципу организуют цехи или участки по изгото</w:t>
      </w:r>
      <w:r w:rsidR="0016230A" w:rsidRPr="002B18C8">
        <w:rPr>
          <w:sz w:val="28"/>
          <w:szCs w:val="28"/>
        </w:rPr>
        <w:t>в</w:t>
      </w:r>
      <w:r w:rsidR="0016230A" w:rsidRPr="002B18C8">
        <w:rPr>
          <w:sz w:val="28"/>
          <w:szCs w:val="28"/>
        </w:rPr>
        <w:t>лению продукции одного вида или однородной продукции нескольких видов. В них осуществляют различные технологические операции и применяют ра</w:t>
      </w:r>
      <w:r w:rsidR="0016230A" w:rsidRPr="002B18C8">
        <w:rPr>
          <w:sz w:val="28"/>
          <w:szCs w:val="28"/>
        </w:rPr>
        <w:t>з</w:t>
      </w:r>
      <w:r w:rsidR="0016230A" w:rsidRPr="002B18C8">
        <w:rPr>
          <w:sz w:val="28"/>
          <w:szCs w:val="28"/>
        </w:rPr>
        <w:t>нородное оборудование, которое обслуживают рабочие разных профессий и уровня квалификации. Это позволяет концентрировать производство детали или изделия в рамках цеха (участка), что создает предпосылки для организ</w:t>
      </w:r>
      <w:r w:rsidR="0016230A" w:rsidRPr="002B18C8">
        <w:rPr>
          <w:sz w:val="28"/>
          <w:szCs w:val="28"/>
        </w:rPr>
        <w:t>а</w:t>
      </w:r>
      <w:r w:rsidR="0016230A" w:rsidRPr="002B18C8">
        <w:rPr>
          <w:sz w:val="28"/>
          <w:szCs w:val="28"/>
        </w:rPr>
        <w:t>ции прямоточного производства, упрощает планирование и учет, сокращает производственный цикл. Предметная специализация характерна для крупн</w:t>
      </w:r>
      <w:r w:rsidR="0016230A" w:rsidRPr="002B18C8">
        <w:rPr>
          <w:sz w:val="28"/>
          <w:szCs w:val="28"/>
        </w:rPr>
        <w:t>о</w:t>
      </w:r>
      <w:r w:rsidR="0016230A" w:rsidRPr="002B18C8">
        <w:rPr>
          <w:sz w:val="28"/>
          <w:szCs w:val="28"/>
        </w:rPr>
        <w:t>серийного и массового производства.</w:t>
      </w:r>
    </w:p>
    <w:p w:rsidR="0016230A" w:rsidRPr="002B18C8" w:rsidRDefault="00451FF2" w:rsidP="006D26B5">
      <w:pPr>
        <w:pStyle w:val="aff0"/>
        <w:spacing w:before="0" w:beforeAutospacing="0" w:after="0" w:afterAutospacing="0"/>
        <w:jc w:val="both"/>
        <w:rPr>
          <w:sz w:val="28"/>
          <w:szCs w:val="28"/>
        </w:rPr>
      </w:pPr>
      <w:r w:rsidRPr="002B18C8">
        <w:rPr>
          <w:sz w:val="28"/>
          <w:szCs w:val="28"/>
        </w:rPr>
        <w:tab/>
      </w:r>
      <w:r w:rsidR="0016230A" w:rsidRPr="002B18C8">
        <w:rPr>
          <w:sz w:val="28"/>
          <w:szCs w:val="28"/>
        </w:rPr>
        <w:t xml:space="preserve">Производственная структура по </w:t>
      </w:r>
      <w:r w:rsidR="0016230A" w:rsidRPr="002B18C8">
        <w:rPr>
          <w:i/>
          <w:iCs/>
          <w:sz w:val="28"/>
          <w:szCs w:val="28"/>
        </w:rPr>
        <w:t>смешанному</w:t>
      </w:r>
      <w:r w:rsidR="0016230A" w:rsidRPr="002B18C8">
        <w:rPr>
          <w:sz w:val="28"/>
          <w:szCs w:val="28"/>
        </w:rPr>
        <w:t xml:space="preserve"> принципу основана на с</w:t>
      </w:r>
      <w:r w:rsidR="0016230A" w:rsidRPr="002B18C8">
        <w:rPr>
          <w:sz w:val="28"/>
          <w:szCs w:val="28"/>
        </w:rPr>
        <w:t>о</w:t>
      </w:r>
      <w:r w:rsidR="0016230A" w:rsidRPr="002B18C8">
        <w:rPr>
          <w:sz w:val="28"/>
          <w:szCs w:val="28"/>
        </w:rPr>
        <w:t>четании технологического и предметного принципов.</w:t>
      </w:r>
    </w:p>
    <w:p w:rsidR="0016230A" w:rsidRPr="002B18C8" w:rsidRDefault="0016230A" w:rsidP="006D26B5">
      <w:pPr>
        <w:pStyle w:val="aff0"/>
        <w:spacing w:before="0" w:beforeAutospacing="0" w:after="0" w:afterAutospacing="0"/>
        <w:jc w:val="both"/>
        <w:rPr>
          <w:sz w:val="28"/>
          <w:szCs w:val="28"/>
        </w:rPr>
      </w:pPr>
      <w:r w:rsidRPr="002B18C8">
        <w:rPr>
          <w:sz w:val="28"/>
          <w:szCs w:val="28"/>
        </w:rPr>
        <w:t>Если в пределах цеха или участка осуществляется законченный цикл изг</w:t>
      </w:r>
      <w:r w:rsidRPr="002B18C8">
        <w:rPr>
          <w:sz w:val="28"/>
          <w:szCs w:val="28"/>
        </w:rPr>
        <w:t>о</w:t>
      </w:r>
      <w:r w:rsidRPr="002B18C8">
        <w:rPr>
          <w:sz w:val="28"/>
          <w:szCs w:val="28"/>
        </w:rPr>
        <w:t xml:space="preserve">товления детали или изделия, это подразделение называется </w:t>
      </w:r>
      <w:r w:rsidRPr="002B18C8">
        <w:rPr>
          <w:i/>
          <w:iCs/>
          <w:sz w:val="28"/>
          <w:szCs w:val="28"/>
        </w:rPr>
        <w:t xml:space="preserve">предметно-замкнутым. </w:t>
      </w:r>
      <w:r w:rsidRPr="002B18C8">
        <w:rPr>
          <w:sz w:val="28"/>
          <w:szCs w:val="28"/>
        </w:rPr>
        <w:t>Цехи (участки), организованные по предметно-замкнутому принципу специализации, обладают значительными экономическими пр</w:t>
      </w:r>
      <w:r w:rsidRPr="002B18C8">
        <w:rPr>
          <w:sz w:val="28"/>
          <w:szCs w:val="28"/>
        </w:rPr>
        <w:t>е</w:t>
      </w:r>
      <w:r w:rsidRPr="002B18C8">
        <w:rPr>
          <w:sz w:val="28"/>
          <w:szCs w:val="28"/>
        </w:rPr>
        <w:t>имуществами, так как при этом сокращается длительность производственн</w:t>
      </w:r>
      <w:r w:rsidRPr="002B18C8">
        <w:rPr>
          <w:sz w:val="28"/>
          <w:szCs w:val="28"/>
        </w:rPr>
        <w:t>о</w:t>
      </w:r>
      <w:r w:rsidRPr="002B18C8">
        <w:rPr>
          <w:sz w:val="28"/>
          <w:szCs w:val="28"/>
        </w:rPr>
        <w:t>го цикла в результате полного или частичного устранения встречных или возвратных перемещений, снижаются потери времени на переналадку обор</w:t>
      </w:r>
      <w:r w:rsidRPr="002B18C8">
        <w:rPr>
          <w:sz w:val="28"/>
          <w:szCs w:val="28"/>
        </w:rPr>
        <w:t>у</w:t>
      </w:r>
      <w:r w:rsidRPr="002B18C8">
        <w:rPr>
          <w:sz w:val="28"/>
          <w:szCs w:val="28"/>
        </w:rPr>
        <w:t>дования, упрощается система планирования и оперативного управления х</w:t>
      </w:r>
      <w:r w:rsidRPr="002B18C8">
        <w:rPr>
          <w:sz w:val="28"/>
          <w:szCs w:val="28"/>
        </w:rPr>
        <w:t>о</w:t>
      </w:r>
      <w:r w:rsidRPr="002B18C8">
        <w:rPr>
          <w:sz w:val="28"/>
          <w:szCs w:val="28"/>
        </w:rPr>
        <w:t>дом производства.</w:t>
      </w:r>
    </w:p>
    <w:p w:rsidR="0016230A" w:rsidRPr="002B18C8" w:rsidRDefault="00451FF2" w:rsidP="006D26B5">
      <w:pPr>
        <w:pStyle w:val="aff0"/>
        <w:spacing w:before="0" w:beforeAutospacing="0" w:after="0" w:afterAutospacing="0"/>
        <w:jc w:val="both"/>
        <w:rPr>
          <w:sz w:val="28"/>
          <w:szCs w:val="28"/>
        </w:rPr>
      </w:pPr>
      <w:r w:rsidRPr="002B18C8">
        <w:rPr>
          <w:sz w:val="28"/>
          <w:szCs w:val="28"/>
        </w:rPr>
        <w:lastRenderedPageBreak/>
        <w:tab/>
      </w:r>
      <w:r w:rsidR="0016230A" w:rsidRPr="002B18C8">
        <w:rPr>
          <w:sz w:val="28"/>
          <w:szCs w:val="28"/>
        </w:rPr>
        <w:t>Формирование производственной структуры, выделение цехов, учас</w:t>
      </w:r>
      <w:r w:rsidR="0016230A" w:rsidRPr="002B18C8">
        <w:rPr>
          <w:sz w:val="28"/>
          <w:szCs w:val="28"/>
        </w:rPr>
        <w:t>т</w:t>
      </w:r>
      <w:r w:rsidR="0016230A" w:rsidRPr="002B18C8">
        <w:rPr>
          <w:sz w:val="28"/>
          <w:szCs w:val="28"/>
        </w:rPr>
        <w:t>ков и отделений зависит от конкретных условий, с учетом размеров прои</w:t>
      </w:r>
      <w:r w:rsidR="0016230A" w:rsidRPr="002B18C8">
        <w:rPr>
          <w:sz w:val="28"/>
          <w:szCs w:val="28"/>
        </w:rPr>
        <w:t>з</w:t>
      </w:r>
      <w:r w:rsidR="0016230A" w:rsidRPr="002B18C8">
        <w:rPr>
          <w:sz w:val="28"/>
          <w:szCs w:val="28"/>
        </w:rPr>
        <w:t>водства, уровня управляемости и ответственности персонала, организации учета. Правильный ее выбор позволяет улучшить организацию труда и пр</w:t>
      </w:r>
      <w:r w:rsidR="0016230A" w:rsidRPr="002B18C8">
        <w:rPr>
          <w:sz w:val="28"/>
          <w:szCs w:val="28"/>
        </w:rPr>
        <w:t>о</w:t>
      </w:r>
      <w:r w:rsidR="0016230A" w:rsidRPr="002B18C8">
        <w:rPr>
          <w:sz w:val="28"/>
          <w:szCs w:val="28"/>
        </w:rPr>
        <w:t>изводства, планирование и учет, обеспечить четкость и оперативность упра</w:t>
      </w:r>
      <w:r w:rsidR="0016230A" w:rsidRPr="002B18C8">
        <w:rPr>
          <w:sz w:val="28"/>
          <w:szCs w:val="28"/>
        </w:rPr>
        <w:t>в</w:t>
      </w:r>
      <w:r w:rsidR="0016230A" w:rsidRPr="002B18C8">
        <w:rPr>
          <w:sz w:val="28"/>
          <w:szCs w:val="28"/>
        </w:rPr>
        <w:t>ления производством. Структура предприятия с течением времени может м</w:t>
      </w:r>
      <w:r w:rsidR="0016230A" w:rsidRPr="002B18C8">
        <w:rPr>
          <w:sz w:val="28"/>
          <w:szCs w:val="28"/>
        </w:rPr>
        <w:t>е</w:t>
      </w:r>
      <w:r w:rsidR="0016230A" w:rsidRPr="002B18C8">
        <w:rPr>
          <w:sz w:val="28"/>
          <w:szCs w:val="28"/>
        </w:rPr>
        <w:t>няться: организуются новые подразделения, они укрупняются или дифф</w:t>
      </w:r>
      <w:r w:rsidR="0016230A" w:rsidRPr="002B18C8">
        <w:rPr>
          <w:sz w:val="28"/>
          <w:szCs w:val="28"/>
        </w:rPr>
        <w:t>е</w:t>
      </w:r>
      <w:r w:rsidR="0016230A" w:rsidRPr="002B18C8">
        <w:rPr>
          <w:sz w:val="28"/>
          <w:szCs w:val="28"/>
        </w:rPr>
        <w:t xml:space="preserve">ренцируются в зависимости от целей и условий хозяйствования. </w:t>
      </w:r>
    </w:p>
    <w:p w:rsidR="0016230A" w:rsidRPr="002B18C8" w:rsidRDefault="0016230A" w:rsidP="006D26B5">
      <w:pPr>
        <w:spacing w:after="0" w:line="240" w:lineRule="auto"/>
        <w:jc w:val="both"/>
        <w:rPr>
          <w:rFonts w:ascii="Times New Roman" w:hAnsi="Times New Roman" w:cs="Times New Roman"/>
          <w:b/>
          <w:sz w:val="28"/>
          <w:szCs w:val="28"/>
        </w:rPr>
      </w:pPr>
    </w:p>
    <w:p w:rsidR="003B5C2F" w:rsidRPr="002B18C8" w:rsidRDefault="003B5C2F" w:rsidP="003B5C2F">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B5C2F" w:rsidRPr="002B18C8" w:rsidRDefault="003B5C2F" w:rsidP="00D415A9">
      <w:pPr>
        <w:pStyle w:val="aff0"/>
        <w:numPr>
          <w:ilvl w:val="0"/>
          <w:numId w:val="106"/>
        </w:numPr>
        <w:spacing w:before="0" w:beforeAutospacing="0" w:after="0" w:afterAutospacing="0"/>
        <w:rPr>
          <w:sz w:val="28"/>
          <w:szCs w:val="28"/>
        </w:rPr>
      </w:pPr>
      <w:r w:rsidRPr="002B18C8">
        <w:rPr>
          <w:bCs/>
          <w:sz w:val="28"/>
          <w:szCs w:val="28"/>
        </w:rPr>
        <w:t>Определение производственной структуры предприятия</w:t>
      </w:r>
    </w:p>
    <w:p w:rsidR="003B5C2F" w:rsidRPr="002B18C8" w:rsidRDefault="000B58BD" w:rsidP="00D415A9">
      <w:pPr>
        <w:pStyle w:val="aff0"/>
        <w:numPr>
          <w:ilvl w:val="0"/>
          <w:numId w:val="106"/>
        </w:numPr>
        <w:spacing w:before="0" w:beforeAutospacing="0" w:after="0" w:afterAutospacing="0"/>
        <w:rPr>
          <w:sz w:val="28"/>
          <w:szCs w:val="28"/>
        </w:rPr>
      </w:pPr>
      <w:r w:rsidRPr="002B18C8">
        <w:rPr>
          <w:bCs/>
          <w:sz w:val="28"/>
          <w:szCs w:val="28"/>
        </w:rPr>
        <w:t>Перечислите ф</w:t>
      </w:r>
      <w:r w:rsidR="003B5C2F" w:rsidRPr="002B18C8">
        <w:rPr>
          <w:bCs/>
          <w:sz w:val="28"/>
          <w:szCs w:val="28"/>
        </w:rPr>
        <w:t>акторы, определяющие производственную структуру</w:t>
      </w:r>
    </w:p>
    <w:p w:rsidR="003B5C2F" w:rsidRPr="002B18C8" w:rsidRDefault="000B58BD" w:rsidP="00D415A9">
      <w:pPr>
        <w:pStyle w:val="aff0"/>
        <w:numPr>
          <w:ilvl w:val="0"/>
          <w:numId w:val="106"/>
        </w:numPr>
        <w:spacing w:before="0" w:beforeAutospacing="0" w:after="0" w:afterAutospacing="0"/>
        <w:rPr>
          <w:sz w:val="28"/>
          <w:szCs w:val="28"/>
        </w:rPr>
      </w:pPr>
      <w:r w:rsidRPr="002B18C8">
        <w:rPr>
          <w:bCs/>
          <w:sz w:val="28"/>
          <w:szCs w:val="28"/>
        </w:rPr>
        <w:t>Перечислите о</w:t>
      </w:r>
      <w:r w:rsidR="003B5C2F" w:rsidRPr="002B18C8">
        <w:rPr>
          <w:bCs/>
          <w:sz w:val="28"/>
          <w:szCs w:val="28"/>
        </w:rPr>
        <w:t>сновные принципы формирования производственной структуры</w:t>
      </w:r>
    </w:p>
    <w:p w:rsidR="003B5C2F" w:rsidRPr="002B18C8" w:rsidRDefault="003B5C2F" w:rsidP="006D26B5">
      <w:pPr>
        <w:spacing w:after="0" w:line="240" w:lineRule="auto"/>
        <w:jc w:val="both"/>
        <w:rPr>
          <w:rFonts w:ascii="Times New Roman" w:hAnsi="Times New Roman" w:cs="Times New Roman"/>
          <w:b/>
          <w:sz w:val="28"/>
          <w:szCs w:val="28"/>
        </w:rPr>
      </w:pPr>
    </w:p>
    <w:p w:rsidR="003152EF" w:rsidRPr="002B18C8" w:rsidRDefault="003152EF" w:rsidP="006D26B5">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6D26B5" w:rsidP="006D26B5">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ОСНОВНЫЕ СРЕДСТВА ПРЕДПРИЯТИЯ</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3152EF" w:rsidRPr="002B18C8" w:rsidRDefault="003152EF" w:rsidP="0037360A">
      <w:pPr>
        <w:pStyle w:val="a4"/>
        <w:numPr>
          <w:ilvl w:val="0"/>
          <w:numId w:val="44"/>
        </w:numPr>
        <w:shd w:val="clear" w:color="auto" w:fill="FFFFFF"/>
        <w:tabs>
          <w:tab w:val="left" w:pos="1134"/>
        </w:tabs>
        <w:ind w:left="0"/>
        <w:rPr>
          <w:rStyle w:val="FontStyle14"/>
          <w:b w:val="0"/>
          <w:i w:val="0"/>
          <w:sz w:val="28"/>
          <w:szCs w:val="28"/>
        </w:rPr>
      </w:pPr>
      <w:r w:rsidRPr="002B18C8">
        <w:rPr>
          <w:rStyle w:val="FontStyle14"/>
          <w:b w:val="0"/>
          <w:i w:val="0"/>
          <w:sz w:val="28"/>
          <w:szCs w:val="28"/>
        </w:rPr>
        <w:t>Сущность основных фондов предприятия. Классификация</w:t>
      </w:r>
    </w:p>
    <w:p w:rsidR="003152EF" w:rsidRPr="002B18C8" w:rsidRDefault="003152EF" w:rsidP="0037360A">
      <w:pPr>
        <w:pStyle w:val="a4"/>
        <w:numPr>
          <w:ilvl w:val="0"/>
          <w:numId w:val="44"/>
        </w:numPr>
        <w:shd w:val="clear" w:color="auto" w:fill="FFFFFF"/>
        <w:tabs>
          <w:tab w:val="left" w:pos="1134"/>
        </w:tabs>
        <w:ind w:left="0"/>
        <w:rPr>
          <w:rStyle w:val="FontStyle14"/>
          <w:b w:val="0"/>
          <w:i w:val="0"/>
          <w:sz w:val="28"/>
          <w:szCs w:val="28"/>
        </w:rPr>
      </w:pPr>
      <w:r w:rsidRPr="002B18C8">
        <w:rPr>
          <w:rStyle w:val="FontStyle14"/>
          <w:b w:val="0"/>
          <w:i w:val="0"/>
          <w:sz w:val="28"/>
          <w:szCs w:val="28"/>
        </w:rPr>
        <w:t>Оценка основных фондов промышленного предприятия</w:t>
      </w:r>
    </w:p>
    <w:p w:rsidR="003152EF" w:rsidRPr="002B18C8" w:rsidRDefault="003152EF" w:rsidP="0037360A">
      <w:pPr>
        <w:pStyle w:val="aa"/>
        <w:numPr>
          <w:ilvl w:val="0"/>
          <w:numId w:val="44"/>
        </w:numPr>
        <w:shd w:val="clear" w:color="auto" w:fill="FFFFFF"/>
        <w:tabs>
          <w:tab w:val="left" w:pos="1134"/>
        </w:tabs>
        <w:ind w:left="0"/>
        <w:rPr>
          <w:bCs/>
          <w:sz w:val="28"/>
          <w:szCs w:val="28"/>
        </w:rPr>
      </w:pPr>
      <w:r w:rsidRPr="002B18C8">
        <w:rPr>
          <w:bCs/>
          <w:sz w:val="28"/>
          <w:szCs w:val="28"/>
        </w:rPr>
        <w:t>Виды износа основных фондов</w:t>
      </w:r>
    </w:p>
    <w:p w:rsidR="003152EF" w:rsidRPr="002B18C8" w:rsidRDefault="003152EF" w:rsidP="0037360A">
      <w:pPr>
        <w:pStyle w:val="aa"/>
        <w:numPr>
          <w:ilvl w:val="0"/>
          <w:numId w:val="44"/>
        </w:numPr>
        <w:shd w:val="clear" w:color="auto" w:fill="FFFFFF"/>
        <w:tabs>
          <w:tab w:val="left" w:pos="1134"/>
        </w:tabs>
        <w:ind w:left="0"/>
        <w:rPr>
          <w:bCs/>
          <w:sz w:val="28"/>
          <w:szCs w:val="28"/>
        </w:rPr>
      </w:pPr>
      <w:r w:rsidRPr="002B18C8">
        <w:rPr>
          <w:bCs/>
          <w:sz w:val="28"/>
          <w:szCs w:val="28"/>
        </w:rPr>
        <w:t>Методы расчета амортизационных отчислений</w:t>
      </w:r>
    </w:p>
    <w:p w:rsidR="003152EF" w:rsidRPr="002B18C8" w:rsidRDefault="003152EF" w:rsidP="00890307">
      <w:pPr>
        <w:spacing w:after="0" w:line="240" w:lineRule="auto"/>
        <w:jc w:val="center"/>
        <w:rPr>
          <w:rFonts w:ascii="Times New Roman" w:hAnsi="Times New Roman" w:cs="Times New Roman"/>
          <w:b/>
          <w:sz w:val="28"/>
          <w:szCs w:val="28"/>
        </w:rPr>
      </w:pPr>
    </w:p>
    <w:p w:rsidR="003152EF" w:rsidRPr="002B18C8" w:rsidRDefault="003152EF" w:rsidP="00890307">
      <w:pPr>
        <w:pStyle w:val="a4"/>
        <w:jc w:val="center"/>
        <w:rPr>
          <w:rStyle w:val="FontStyle14"/>
          <w:i w:val="0"/>
          <w:sz w:val="28"/>
          <w:szCs w:val="28"/>
        </w:rPr>
      </w:pPr>
      <w:r w:rsidRPr="002B18C8">
        <w:rPr>
          <w:rStyle w:val="FontStyle14"/>
          <w:i w:val="0"/>
          <w:sz w:val="28"/>
          <w:szCs w:val="28"/>
        </w:rPr>
        <w:t>Сущность основных фондов предприятия. Классификация</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Основные фонды характеризуются тем, что участвуют в процессе пр</w:t>
      </w:r>
      <w:r w:rsidRPr="002B18C8">
        <w:rPr>
          <w:rStyle w:val="FontStyle14"/>
          <w:b w:val="0"/>
          <w:i w:val="0"/>
          <w:sz w:val="28"/>
          <w:szCs w:val="28"/>
        </w:rPr>
        <w:t>о</w:t>
      </w:r>
      <w:r w:rsidRPr="002B18C8">
        <w:rPr>
          <w:rStyle w:val="FontStyle14"/>
          <w:b w:val="0"/>
          <w:i w:val="0"/>
          <w:sz w:val="28"/>
          <w:szCs w:val="28"/>
        </w:rPr>
        <w:t>изводства многократно, но не изменяют своей натуральной формы. В пр</w:t>
      </w:r>
      <w:r w:rsidRPr="002B18C8">
        <w:rPr>
          <w:rStyle w:val="FontStyle14"/>
          <w:b w:val="0"/>
          <w:i w:val="0"/>
          <w:sz w:val="28"/>
          <w:szCs w:val="28"/>
        </w:rPr>
        <w:t>о</w:t>
      </w:r>
      <w:r w:rsidRPr="002B18C8">
        <w:rPr>
          <w:rStyle w:val="FontStyle14"/>
          <w:b w:val="0"/>
          <w:i w:val="0"/>
          <w:sz w:val="28"/>
          <w:szCs w:val="28"/>
        </w:rPr>
        <w:t>цессе производства изнашиваются и поэтому теряют часть своей стоимости, которую они постепенно включают в себестоимость изготавливаемой с п</w:t>
      </w:r>
      <w:r w:rsidRPr="002B18C8">
        <w:rPr>
          <w:rStyle w:val="FontStyle14"/>
          <w:b w:val="0"/>
          <w:i w:val="0"/>
          <w:sz w:val="28"/>
          <w:szCs w:val="28"/>
        </w:rPr>
        <w:t>о</w:t>
      </w:r>
      <w:r w:rsidRPr="002B18C8">
        <w:rPr>
          <w:rStyle w:val="FontStyle14"/>
          <w:b w:val="0"/>
          <w:i w:val="0"/>
          <w:sz w:val="28"/>
          <w:szCs w:val="28"/>
        </w:rPr>
        <w:t>мощью этих основных фондов продукции в виде амортизационных отчисл</w:t>
      </w:r>
      <w:r w:rsidRPr="002B18C8">
        <w:rPr>
          <w:rStyle w:val="FontStyle14"/>
          <w:b w:val="0"/>
          <w:i w:val="0"/>
          <w:sz w:val="28"/>
          <w:szCs w:val="28"/>
        </w:rPr>
        <w:t>е</w:t>
      </w:r>
      <w:r w:rsidRPr="002B18C8">
        <w:rPr>
          <w:rStyle w:val="FontStyle14"/>
          <w:b w:val="0"/>
          <w:i w:val="0"/>
          <w:sz w:val="28"/>
          <w:szCs w:val="28"/>
        </w:rPr>
        <w:t>ний.</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Основные производственные фонды в зависимости от назначения и натурально-вещественных признаков подразделяются на следующие группы:</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Таблица 1 – Классификационные группы основных производственных фо</w:t>
      </w:r>
      <w:r w:rsidRPr="002B18C8">
        <w:rPr>
          <w:rStyle w:val="FontStyle14"/>
          <w:b w:val="0"/>
          <w:i w:val="0"/>
          <w:sz w:val="28"/>
          <w:szCs w:val="28"/>
        </w:rPr>
        <w:t>н</w:t>
      </w:r>
      <w:r w:rsidRPr="002B18C8">
        <w:rPr>
          <w:rStyle w:val="FontStyle14"/>
          <w:b w:val="0"/>
          <w:i w:val="0"/>
          <w:sz w:val="28"/>
          <w:szCs w:val="28"/>
        </w:rPr>
        <w:t>дов</w:t>
      </w:r>
    </w:p>
    <w:tbl>
      <w:tblPr>
        <w:tblW w:w="0" w:type="auto"/>
        <w:tblLook w:val="04A0" w:firstRow="1" w:lastRow="0" w:firstColumn="1" w:lastColumn="0" w:noHBand="0" w:noVBand="1"/>
      </w:tblPr>
      <w:tblGrid>
        <w:gridCol w:w="1012"/>
        <w:gridCol w:w="4088"/>
        <w:gridCol w:w="4471"/>
      </w:tblGrid>
      <w:tr w:rsidR="003152EF" w:rsidRPr="002B18C8" w:rsidTr="003152EF">
        <w:tc>
          <w:tcPr>
            <w:tcW w:w="1056"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w:t>
            </w:r>
            <w:proofErr w:type="spellStart"/>
            <w:r w:rsidRPr="002B18C8">
              <w:rPr>
                <w:rStyle w:val="FontStyle14"/>
                <w:b w:val="0"/>
                <w:i w:val="0"/>
                <w:sz w:val="28"/>
                <w:szCs w:val="28"/>
              </w:rPr>
              <w:t>пп</w:t>
            </w:r>
            <w:proofErr w:type="spellEnd"/>
          </w:p>
        </w:tc>
        <w:tc>
          <w:tcPr>
            <w:tcW w:w="4394"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Наименование групп и по</w:t>
            </w:r>
            <w:r w:rsidRPr="002B18C8">
              <w:rPr>
                <w:rStyle w:val="FontStyle14"/>
                <w:b w:val="0"/>
                <w:i w:val="0"/>
                <w:sz w:val="28"/>
                <w:szCs w:val="28"/>
              </w:rPr>
              <w:t>д</w:t>
            </w:r>
            <w:r w:rsidRPr="002B18C8">
              <w:rPr>
                <w:rStyle w:val="FontStyle14"/>
                <w:b w:val="0"/>
                <w:i w:val="0"/>
                <w:sz w:val="28"/>
                <w:szCs w:val="28"/>
              </w:rPr>
              <w:t>групп</w:t>
            </w:r>
          </w:p>
        </w:tc>
        <w:tc>
          <w:tcPr>
            <w:tcW w:w="4864"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Характеристика, назначение</w:t>
            </w:r>
          </w:p>
        </w:tc>
      </w:tr>
      <w:tr w:rsidR="003152EF" w:rsidRPr="002B18C8" w:rsidTr="003152EF">
        <w:tc>
          <w:tcPr>
            <w:tcW w:w="1056"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1</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Здания</w:t>
            </w:r>
          </w:p>
        </w:tc>
        <w:tc>
          <w:tcPr>
            <w:tcW w:w="486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Корпуса цехов, складских пом</w:t>
            </w:r>
            <w:r w:rsidRPr="002B18C8">
              <w:rPr>
                <w:rStyle w:val="FontStyle14"/>
                <w:b w:val="0"/>
                <w:i w:val="0"/>
                <w:sz w:val="28"/>
                <w:szCs w:val="28"/>
              </w:rPr>
              <w:t>е</w:t>
            </w:r>
            <w:r w:rsidRPr="002B18C8">
              <w:rPr>
                <w:rStyle w:val="FontStyle14"/>
                <w:b w:val="0"/>
                <w:i w:val="0"/>
                <w:sz w:val="28"/>
                <w:szCs w:val="28"/>
              </w:rPr>
              <w:t>щений, производственных лабор</w:t>
            </w:r>
            <w:r w:rsidRPr="002B18C8">
              <w:rPr>
                <w:rStyle w:val="FontStyle14"/>
                <w:b w:val="0"/>
                <w:i w:val="0"/>
                <w:sz w:val="28"/>
                <w:szCs w:val="28"/>
              </w:rPr>
              <w:t>а</w:t>
            </w:r>
            <w:r w:rsidRPr="002B18C8">
              <w:rPr>
                <w:rStyle w:val="FontStyle14"/>
                <w:b w:val="0"/>
                <w:i w:val="0"/>
                <w:sz w:val="28"/>
                <w:szCs w:val="28"/>
              </w:rPr>
              <w:t>торий</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2</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Сооружения</w:t>
            </w:r>
          </w:p>
        </w:tc>
        <w:tc>
          <w:tcPr>
            <w:tcW w:w="486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Эстакады, тоннели, мосты</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3</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Передаточные устройства</w:t>
            </w:r>
          </w:p>
        </w:tc>
        <w:tc>
          <w:tcPr>
            <w:tcW w:w="486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Электро-, тепл</w:t>
            </w:r>
            <w:proofErr w:type="gramStart"/>
            <w:r w:rsidRPr="002B18C8">
              <w:rPr>
                <w:rStyle w:val="FontStyle14"/>
                <w:b w:val="0"/>
                <w:i w:val="0"/>
                <w:sz w:val="28"/>
                <w:szCs w:val="28"/>
              </w:rPr>
              <w:t>о-</w:t>
            </w:r>
            <w:proofErr w:type="gramEnd"/>
            <w:r w:rsidRPr="002B18C8">
              <w:rPr>
                <w:rStyle w:val="FontStyle14"/>
                <w:b w:val="0"/>
                <w:i w:val="0"/>
                <w:sz w:val="28"/>
                <w:szCs w:val="28"/>
              </w:rPr>
              <w:t xml:space="preserve">, водо- сети, </w:t>
            </w:r>
            <w:proofErr w:type="spellStart"/>
            <w:r w:rsidRPr="002B18C8">
              <w:rPr>
                <w:rStyle w:val="FontStyle14"/>
                <w:b w:val="0"/>
                <w:i w:val="0"/>
                <w:sz w:val="28"/>
                <w:szCs w:val="28"/>
              </w:rPr>
              <w:t>и.т.д</w:t>
            </w:r>
            <w:proofErr w:type="spellEnd"/>
            <w:r w:rsidRPr="002B18C8">
              <w:rPr>
                <w:rStyle w:val="FontStyle14"/>
                <w:b w:val="0"/>
                <w:i w:val="0"/>
                <w:sz w:val="28"/>
                <w:szCs w:val="28"/>
              </w:rPr>
              <w:t>.</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4</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Машины и оборудование</w:t>
            </w:r>
          </w:p>
        </w:tc>
        <w:tc>
          <w:tcPr>
            <w:tcW w:w="486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 силовые машины и оборудование</w:t>
            </w:r>
          </w:p>
          <w:p w:rsidR="003152EF" w:rsidRPr="002B18C8" w:rsidRDefault="003152EF" w:rsidP="00890307">
            <w:pPr>
              <w:pStyle w:val="a4"/>
              <w:rPr>
                <w:rStyle w:val="FontStyle14"/>
                <w:b w:val="0"/>
                <w:i w:val="0"/>
                <w:sz w:val="28"/>
                <w:szCs w:val="28"/>
              </w:rPr>
            </w:pPr>
            <w:r w:rsidRPr="002B18C8">
              <w:rPr>
                <w:rStyle w:val="FontStyle14"/>
                <w:b w:val="0"/>
                <w:i w:val="0"/>
                <w:sz w:val="28"/>
                <w:szCs w:val="28"/>
              </w:rPr>
              <w:t>– рабочие машины и оборудование</w:t>
            </w:r>
          </w:p>
          <w:p w:rsidR="003152EF" w:rsidRPr="002B18C8" w:rsidRDefault="003152EF" w:rsidP="00890307">
            <w:pPr>
              <w:pStyle w:val="a4"/>
              <w:rPr>
                <w:rStyle w:val="FontStyle14"/>
                <w:b w:val="0"/>
                <w:i w:val="0"/>
                <w:sz w:val="28"/>
                <w:szCs w:val="28"/>
              </w:rPr>
            </w:pPr>
            <w:r w:rsidRPr="002B18C8">
              <w:rPr>
                <w:rStyle w:val="FontStyle14"/>
                <w:b w:val="0"/>
                <w:i w:val="0"/>
                <w:sz w:val="28"/>
                <w:szCs w:val="28"/>
              </w:rPr>
              <w:t>– измерительные и регулирующие приборы и устройства, лаборато</w:t>
            </w:r>
            <w:r w:rsidRPr="002B18C8">
              <w:rPr>
                <w:rStyle w:val="FontStyle14"/>
                <w:b w:val="0"/>
                <w:i w:val="0"/>
                <w:sz w:val="28"/>
                <w:szCs w:val="28"/>
              </w:rPr>
              <w:t>р</w:t>
            </w:r>
            <w:r w:rsidRPr="002B18C8">
              <w:rPr>
                <w:rStyle w:val="FontStyle14"/>
                <w:b w:val="0"/>
                <w:i w:val="0"/>
                <w:sz w:val="28"/>
                <w:szCs w:val="28"/>
              </w:rPr>
              <w:t>ное оборудование</w:t>
            </w:r>
          </w:p>
          <w:p w:rsidR="003152EF" w:rsidRPr="002B18C8" w:rsidRDefault="003152EF" w:rsidP="00890307">
            <w:pPr>
              <w:pStyle w:val="a4"/>
              <w:rPr>
                <w:rStyle w:val="FontStyle14"/>
                <w:b w:val="0"/>
                <w:i w:val="0"/>
                <w:sz w:val="28"/>
                <w:szCs w:val="28"/>
              </w:rPr>
            </w:pPr>
            <w:r w:rsidRPr="002B18C8">
              <w:rPr>
                <w:rStyle w:val="FontStyle14"/>
                <w:b w:val="0"/>
                <w:i w:val="0"/>
                <w:sz w:val="28"/>
                <w:szCs w:val="28"/>
              </w:rPr>
              <w:t>– вычислительная техника</w:t>
            </w:r>
          </w:p>
          <w:p w:rsidR="003152EF" w:rsidRPr="002B18C8" w:rsidRDefault="003152EF" w:rsidP="00890307">
            <w:pPr>
              <w:pStyle w:val="a4"/>
              <w:rPr>
                <w:rStyle w:val="FontStyle14"/>
                <w:b w:val="0"/>
                <w:i w:val="0"/>
                <w:sz w:val="28"/>
                <w:szCs w:val="28"/>
              </w:rPr>
            </w:pPr>
            <w:r w:rsidRPr="002B18C8">
              <w:rPr>
                <w:rStyle w:val="FontStyle14"/>
                <w:b w:val="0"/>
                <w:i w:val="0"/>
                <w:sz w:val="28"/>
                <w:szCs w:val="28"/>
              </w:rPr>
              <w:t>– прочие машины и оборудование</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5</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Транспортные средства</w:t>
            </w:r>
          </w:p>
        </w:tc>
        <w:tc>
          <w:tcPr>
            <w:tcW w:w="4864" w:type="dxa"/>
            <w:vAlign w:val="center"/>
          </w:tcPr>
          <w:p w:rsidR="003152EF" w:rsidRPr="002B18C8" w:rsidRDefault="003152EF" w:rsidP="00890307">
            <w:pPr>
              <w:pStyle w:val="a4"/>
              <w:rPr>
                <w:rStyle w:val="FontStyle14"/>
                <w:b w:val="0"/>
                <w:i w:val="0"/>
                <w:sz w:val="28"/>
                <w:szCs w:val="28"/>
              </w:rPr>
            </w:pP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6</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Инструмент</w:t>
            </w:r>
          </w:p>
        </w:tc>
        <w:tc>
          <w:tcPr>
            <w:tcW w:w="4864" w:type="dxa"/>
            <w:vAlign w:val="center"/>
          </w:tcPr>
          <w:p w:rsidR="003152EF" w:rsidRPr="002B18C8" w:rsidRDefault="003152EF" w:rsidP="00890307">
            <w:pPr>
              <w:pStyle w:val="a4"/>
              <w:rPr>
                <w:rStyle w:val="FontStyle14"/>
                <w:b w:val="0"/>
                <w:i w:val="0"/>
                <w:sz w:val="28"/>
                <w:szCs w:val="28"/>
              </w:rPr>
            </w:pPr>
            <w:proofErr w:type="gramStart"/>
            <w:r w:rsidRPr="002B18C8">
              <w:rPr>
                <w:rStyle w:val="FontStyle14"/>
                <w:b w:val="0"/>
                <w:i w:val="0"/>
                <w:sz w:val="28"/>
                <w:szCs w:val="28"/>
              </w:rPr>
              <w:t>Режущий</w:t>
            </w:r>
            <w:proofErr w:type="gramEnd"/>
            <w:r w:rsidRPr="002B18C8">
              <w:rPr>
                <w:rStyle w:val="FontStyle14"/>
                <w:b w:val="0"/>
                <w:i w:val="0"/>
                <w:sz w:val="28"/>
                <w:szCs w:val="28"/>
              </w:rPr>
              <w:t>, мерительный, присп</w:t>
            </w:r>
            <w:r w:rsidRPr="002B18C8">
              <w:rPr>
                <w:rStyle w:val="FontStyle14"/>
                <w:b w:val="0"/>
                <w:i w:val="0"/>
                <w:sz w:val="28"/>
                <w:szCs w:val="28"/>
              </w:rPr>
              <w:t>о</w:t>
            </w:r>
            <w:r w:rsidRPr="002B18C8">
              <w:rPr>
                <w:rStyle w:val="FontStyle14"/>
                <w:b w:val="0"/>
                <w:i w:val="0"/>
                <w:sz w:val="28"/>
                <w:szCs w:val="28"/>
              </w:rPr>
              <w:t>собления</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7</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Производственный инвентарь</w:t>
            </w:r>
          </w:p>
        </w:tc>
        <w:tc>
          <w:tcPr>
            <w:tcW w:w="486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Рабочие столы, верстаки, тара</w:t>
            </w:r>
          </w:p>
        </w:tc>
      </w:tr>
      <w:tr w:rsidR="003152EF" w:rsidRPr="002B18C8" w:rsidTr="003152EF">
        <w:tc>
          <w:tcPr>
            <w:tcW w:w="1056"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8</w:t>
            </w:r>
          </w:p>
        </w:tc>
        <w:tc>
          <w:tcPr>
            <w:tcW w:w="4394" w:type="dxa"/>
            <w:vAlign w:val="center"/>
          </w:tcPr>
          <w:p w:rsidR="003152EF" w:rsidRPr="002B18C8" w:rsidRDefault="003152EF" w:rsidP="00890307">
            <w:pPr>
              <w:pStyle w:val="a4"/>
              <w:rPr>
                <w:rStyle w:val="FontStyle14"/>
                <w:b w:val="0"/>
                <w:i w:val="0"/>
                <w:sz w:val="28"/>
                <w:szCs w:val="28"/>
              </w:rPr>
            </w:pPr>
            <w:r w:rsidRPr="002B18C8">
              <w:rPr>
                <w:rStyle w:val="FontStyle14"/>
                <w:b w:val="0"/>
                <w:i w:val="0"/>
                <w:sz w:val="28"/>
                <w:szCs w:val="28"/>
              </w:rPr>
              <w:t>Хозяйственный инвентарь</w:t>
            </w:r>
          </w:p>
        </w:tc>
        <w:tc>
          <w:tcPr>
            <w:tcW w:w="4864" w:type="dxa"/>
            <w:vAlign w:val="center"/>
          </w:tcPr>
          <w:p w:rsidR="003152EF" w:rsidRPr="002B18C8" w:rsidRDefault="003152EF" w:rsidP="00890307">
            <w:pPr>
              <w:pStyle w:val="a4"/>
              <w:rPr>
                <w:rStyle w:val="FontStyle14"/>
                <w:b w:val="0"/>
                <w:i w:val="0"/>
                <w:sz w:val="28"/>
                <w:szCs w:val="28"/>
              </w:rPr>
            </w:pPr>
          </w:p>
        </w:tc>
      </w:tr>
    </w:tbl>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В зависимости от характера участия основных фондов в произво</w:t>
      </w:r>
      <w:r w:rsidRPr="002B18C8">
        <w:rPr>
          <w:rFonts w:ascii="Times New Roman" w:hAnsi="Times New Roman" w:cs="Times New Roman"/>
          <w:bCs/>
          <w:sz w:val="28"/>
          <w:szCs w:val="28"/>
        </w:rPr>
        <w:t>д</w:t>
      </w:r>
      <w:r w:rsidRPr="002B18C8">
        <w:rPr>
          <w:rFonts w:ascii="Times New Roman" w:hAnsi="Times New Roman" w:cs="Times New Roman"/>
          <w:bCs/>
          <w:sz w:val="28"/>
          <w:szCs w:val="28"/>
        </w:rPr>
        <w:t>стве различают производственные и непроизводственные основные фонды.</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Основные производственные фонды функционируют в сфере мат</w:t>
      </w:r>
      <w:r w:rsidRPr="002B18C8">
        <w:rPr>
          <w:rFonts w:ascii="Times New Roman" w:hAnsi="Times New Roman" w:cs="Times New Roman"/>
          <w:bCs/>
          <w:sz w:val="28"/>
          <w:szCs w:val="28"/>
        </w:rPr>
        <w:t>е</w:t>
      </w:r>
      <w:r w:rsidRPr="002B18C8">
        <w:rPr>
          <w:rFonts w:ascii="Times New Roman" w:hAnsi="Times New Roman" w:cs="Times New Roman"/>
          <w:bCs/>
          <w:sz w:val="28"/>
          <w:szCs w:val="28"/>
        </w:rPr>
        <w:t xml:space="preserve">риального производства (здания, сооружения, оборудование). </w:t>
      </w:r>
      <w:r w:rsidRPr="002B18C8">
        <w:rPr>
          <w:rFonts w:ascii="Times New Roman" w:hAnsi="Times New Roman" w:cs="Times New Roman"/>
          <w:bCs/>
          <w:sz w:val="28"/>
          <w:szCs w:val="28"/>
        </w:rPr>
        <w:tab/>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lastRenderedPageBreak/>
        <w:tab/>
        <w:t>Непроизводственные фонды удовлетворяют культурные и бытовые потребности трудящихся (жилые здания, детские сады, дома отдыха, нах</w:t>
      </w:r>
      <w:r w:rsidRPr="002B18C8">
        <w:rPr>
          <w:rFonts w:ascii="Times New Roman" w:hAnsi="Times New Roman" w:cs="Times New Roman"/>
          <w:bCs/>
          <w:sz w:val="28"/>
          <w:szCs w:val="28"/>
        </w:rPr>
        <w:t>о</w:t>
      </w:r>
      <w:r w:rsidRPr="002B18C8">
        <w:rPr>
          <w:rFonts w:ascii="Times New Roman" w:hAnsi="Times New Roman" w:cs="Times New Roman"/>
          <w:bCs/>
          <w:sz w:val="28"/>
          <w:szCs w:val="28"/>
        </w:rPr>
        <w:t>дящиеся на балансе предприятия).</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 xml:space="preserve">Основные производственные фонды подразделяются в зависимости от степени воздействия на предметы труда </w:t>
      </w:r>
      <w:proofErr w:type="gramStart"/>
      <w:r w:rsidRPr="002B18C8">
        <w:rPr>
          <w:rFonts w:ascii="Times New Roman" w:hAnsi="Times New Roman" w:cs="Times New Roman"/>
          <w:bCs/>
          <w:sz w:val="28"/>
          <w:szCs w:val="28"/>
        </w:rPr>
        <w:t>на</w:t>
      </w:r>
      <w:proofErr w:type="gramEnd"/>
      <w:r w:rsidRPr="002B18C8">
        <w:rPr>
          <w:rFonts w:ascii="Times New Roman" w:hAnsi="Times New Roman" w:cs="Times New Roman"/>
          <w:bCs/>
          <w:sz w:val="28"/>
          <w:szCs w:val="28"/>
        </w:rPr>
        <w:t xml:space="preserve"> активные и пассивные.</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К активным основным производственным фондам относят те, кот</w:t>
      </w:r>
      <w:r w:rsidRPr="002B18C8">
        <w:rPr>
          <w:rFonts w:ascii="Times New Roman" w:hAnsi="Times New Roman" w:cs="Times New Roman"/>
          <w:bCs/>
          <w:sz w:val="28"/>
          <w:szCs w:val="28"/>
        </w:rPr>
        <w:t>о</w:t>
      </w:r>
      <w:r w:rsidRPr="002B18C8">
        <w:rPr>
          <w:rFonts w:ascii="Times New Roman" w:hAnsi="Times New Roman" w:cs="Times New Roman"/>
          <w:bCs/>
          <w:sz w:val="28"/>
          <w:szCs w:val="28"/>
        </w:rPr>
        <w:t>рые изменяют форму, размеры и физико-химические свойства предметов труда (станки, машины, инструмент, приспособления).</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r>
      <w:proofErr w:type="gramStart"/>
      <w:r w:rsidRPr="002B18C8">
        <w:rPr>
          <w:rFonts w:ascii="Times New Roman" w:hAnsi="Times New Roman" w:cs="Times New Roman"/>
          <w:bCs/>
          <w:sz w:val="28"/>
          <w:szCs w:val="28"/>
        </w:rPr>
        <w:t>Пассивная</w:t>
      </w:r>
      <w:proofErr w:type="gramEnd"/>
      <w:r w:rsidRPr="002B18C8">
        <w:rPr>
          <w:rFonts w:ascii="Times New Roman" w:hAnsi="Times New Roman" w:cs="Times New Roman"/>
          <w:bCs/>
          <w:sz w:val="28"/>
          <w:szCs w:val="28"/>
        </w:rPr>
        <w:t xml:space="preserve"> часть основных производственных фондов создает усл</w:t>
      </w:r>
      <w:r w:rsidRPr="002B18C8">
        <w:rPr>
          <w:rFonts w:ascii="Times New Roman" w:hAnsi="Times New Roman" w:cs="Times New Roman"/>
          <w:bCs/>
          <w:sz w:val="28"/>
          <w:szCs w:val="28"/>
        </w:rPr>
        <w:t>о</w:t>
      </w:r>
      <w:r w:rsidRPr="002B18C8">
        <w:rPr>
          <w:rFonts w:ascii="Times New Roman" w:hAnsi="Times New Roman" w:cs="Times New Roman"/>
          <w:bCs/>
          <w:sz w:val="28"/>
          <w:szCs w:val="28"/>
        </w:rPr>
        <w:t>вия для работы активной части основных производственных фондов.</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Удельный вес каждой группы основных производственных фондов в их общей стоимости есть структура основных производственных фондов.</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p w:rsidR="003152EF" w:rsidRPr="002B18C8" w:rsidRDefault="003152EF" w:rsidP="00890307">
      <w:pPr>
        <w:shd w:val="clear" w:color="auto" w:fill="FFFFFF"/>
        <w:tabs>
          <w:tab w:val="left" w:pos="1134"/>
        </w:tabs>
        <w:spacing w:after="0" w:line="240" w:lineRule="auto"/>
        <w:jc w:val="both"/>
        <w:rPr>
          <w:rStyle w:val="FontStyle14"/>
          <w:i w:val="0"/>
          <w:sz w:val="28"/>
          <w:szCs w:val="28"/>
        </w:rPr>
      </w:pPr>
      <w:r w:rsidRPr="002B18C8">
        <w:rPr>
          <w:rFonts w:ascii="Times New Roman" w:hAnsi="Times New Roman" w:cs="Times New Roman"/>
          <w:b/>
          <w:bCs/>
          <w:sz w:val="28"/>
          <w:szCs w:val="28"/>
        </w:rPr>
        <w:tab/>
      </w:r>
      <w:r w:rsidRPr="002B18C8">
        <w:rPr>
          <w:rStyle w:val="FontStyle14"/>
          <w:i w:val="0"/>
          <w:sz w:val="28"/>
          <w:szCs w:val="28"/>
        </w:rPr>
        <w:t>Оценка основных фондов промышленного предприятия</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В отечественной практике применяют следующие виды оценок осно</w:t>
      </w:r>
      <w:r w:rsidRPr="002B18C8">
        <w:rPr>
          <w:rStyle w:val="FontStyle14"/>
          <w:b w:val="0"/>
          <w:i w:val="0"/>
          <w:sz w:val="28"/>
          <w:szCs w:val="28"/>
        </w:rPr>
        <w:t>в</w:t>
      </w:r>
      <w:r w:rsidRPr="002B18C8">
        <w:rPr>
          <w:rStyle w:val="FontStyle14"/>
          <w:b w:val="0"/>
          <w:i w:val="0"/>
          <w:sz w:val="28"/>
          <w:szCs w:val="28"/>
        </w:rPr>
        <w:t>ных средств:</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Таблица 2– Виды оценок основных фондов</w:t>
      </w:r>
    </w:p>
    <w:tbl>
      <w:tblPr>
        <w:tblW w:w="0" w:type="auto"/>
        <w:tblLook w:val="04A0" w:firstRow="1" w:lastRow="0" w:firstColumn="1" w:lastColumn="0" w:noHBand="0" w:noVBand="1"/>
      </w:tblPr>
      <w:tblGrid>
        <w:gridCol w:w="783"/>
        <w:gridCol w:w="3548"/>
        <w:gridCol w:w="5240"/>
      </w:tblGrid>
      <w:tr w:rsidR="003152EF" w:rsidRPr="002B18C8" w:rsidTr="003152EF">
        <w:tc>
          <w:tcPr>
            <w:tcW w:w="702" w:type="dxa"/>
            <w:tcBorders>
              <w:bottom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w:t>
            </w:r>
            <w:proofErr w:type="spellStart"/>
            <w:r w:rsidRPr="002B18C8">
              <w:rPr>
                <w:rStyle w:val="FontStyle14"/>
                <w:b w:val="0"/>
                <w:i w:val="0"/>
                <w:sz w:val="28"/>
                <w:szCs w:val="28"/>
              </w:rPr>
              <w:t>пп</w:t>
            </w:r>
            <w:proofErr w:type="spellEnd"/>
          </w:p>
        </w:tc>
        <w:tc>
          <w:tcPr>
            <w:tcW w:w="3801" w:type="dxa"/>
            <w:tcBorders>
              <w:bottom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Наименование оценки</w:t>
            </w:r>
          </w:p>
        </w:tc>
        <w:tc>
          <w:tcPr>
            <w:tcW w:w="5811" w:type="dxa"/>
            <w:tcBorders>
              <w:bottom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Содержание</w:t>
            </w:r>
          </w:p>
        </w:tc>
      </w:tr>
      <w:tr w:rsidR="003152EF" w:rsidRPr="002B18C8" w:rsidTr="003152EF">
        <w:tc>
          <w:tcPr>
            <w:tcW w:w="702" w:type="dxa"/>
            <w:tcBorders>
              <w:top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w:t>
            </w:r>
          </w:p>
        </w:tc>
        <w:tc>
          <w:tcPr>
            <w:tcW w:w="3801" w:type="dxa"/>
            <w:tcBorders>
              <w:top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Первоначальная стоимость</w:t>
            </w:r>
          </w:p>
          <w:p w:rsidR="003152EF" w:rsidRPr="002B18C8" w:rsidRDefault="007D2F99" w:rsidP="00890307">
            <w:pPr>
              <w:pStyle w:val="a4"/>
              <w:jc w:val="center"/>
              <w:rPr>
                <w:rStyle w:val="FontStyle14"/>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перв</m:t>
                    </m:r>
                  </m:sub>
                </m:sSub>
              </m:oMath>
            </m:oMathPara>
          </w:p>
        </w:tc>
        <w:tc>
          <w:tcPr>
            <w:tcW w:w="5811" w:type="dxa"/>
            <w:tcBorders>
              <w:top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Фактические произведенные затраты на сооружение или приобретение объектов основных средств, включая расходы по доставке и монтажу. </w:t>
            </w:r>
          </w:p>
        </w:tc>
      </w:tr>
      <w:tr w:rsidR="003152EF" w:rsidRPr="002B18C8" w:rsidTr="003152EF">
        <w:tc>
          <w:tcPr>
            <w:tcW w:w="702"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2</w:t>
            </w:r>
          </w:p>
        </w:tc>
        <w:tc>
          <w:tcPr>
            <w:tcW w:w="3801"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Восстановительная сто</w:t>
            </w:r>
            <w:r w:rsidRPr="002B18C8">
              <w:rPr>
                <w:rStyle w:val="FontStyle14"/>
                <w:b w:val="0"/>
                <w:i w:val="0"/>
                <w:sz w:val="28"/>
                <w:szCs w:val="28"/>
              </w:rPr>
              <w:t>и</w:t>
            </w:r>
            <w:r w:rsidRPr="002B18C8">
              <w:rPr>
                <w:rStyle w:val="FontStyle14"/>
                <w:b w:val="0"/>
                <w:i w:val="0"/>
                <w:sz w:val="28"/>
                <w:szCs w:val="28"/>
              </w:rPr>
              <w:t>мость</w:t>
            </w:r>
          </w:p>
          <w:p w:rsidR="003152EF" w:rsidRPr="002B18C8" w:rsidRDefault="007D2F99" w:rsidP="00890307">
            <w:pPr>
              <w:pStyle w:val="a4"/>
              <w:jc w:val="center"/>
              <w:rPr>
                <w:rStyle w:val="FontStyle14"/>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восст</m:t>
                    </m:r>
                  </m:sub>
                </m:sSub>
              </m:oMath>
            </m:oMathPara>
          </w:p>
        </w:tc>
        <w:tc>
          <w:tcPr>
            <w:tcW w:w="5811"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Полная стоимость затрат, которые дол</w:t>
            </w:r>
            <w:r w:rsidRPr="002B18C8">
              <w:rPr>
                <w:rStyle w:val="FontStyle14"/>
                <w:b w:val="0"/>
                <w:i w:val="0"/>
                <w:sz w:val="28"/>
                <w:szCs w:val="28"/>
              </w:rPr>
              <w:t>ж</w:t>
            </w:r>
            <w:r w:rsidRPr="002B18C8">
              <w:rPr>
                <w:rStyle w:val="FontStyle14"/>
                <w:b w:val="0"/>
                <w:i w:val="0"/>
                <w:sz w:val="28"/>
                <w:szCs w:val="28"/>
              </w:rPr>
              <w:t>на была бы осуществить организация, владеющая этими средствами, если бы она решила заменить их на новые анал</w:t>
            </w:r>
            <w:r w:rsidRPr="002B18C8">
              <w:rPr>
                <w:rStyle w:val="FontStyle14"/>
                <w:b w:val="0"/>
                <w:i w:val="0"/>
                <w:sz w:val="28"/>
                <w:szCs w:val="28"/>
              </w:rPr>
              <w:t>о</w:t>
            </w:r>
            <w:r w:rsidRPr="002B18C8">
              <w:rPr>
                <w:rStyle w:val="FontStyle14"/>
                <w:b w:val="0"/>
                <w:i w:val="0"/>
                <w:sz w:val="28"/>
                <w:szCs w:val="28"/>
              </w:rPr>
              <w:t>гичные средства. После переоценки в</w:t>
            </w:r>
            <w:r w:rsidRPr="002B18C8">
              <w:rPr>
                <w:rStyle w:val="FontStyle14"/>
                <w:b w:val="0"/>
                <w:i w:val="0"/>
                <w:sz w:val="28"/>
                <w:szCs w:val="28"/>
              </w:rPr>
              <w:t>ы</w:t>
            </w:r>
            <w:r w:rsidRPr="002B18C8">
              <w:rPr>
                <w:rStyle w:val="FontStyle14"/>
                <w:b w:val="0"/>
                <w:i w:val="0"/>
                <w:sz w:val="28"/>
                <w:szCs w:val="28"/>
              </w:rPr>
              <w:t>ступает, как полная первоначальная ст</w:t>
            </w:r>
            <w:r w:rsidRPr="002B18C8">
              <w:rPr>
                <w:rStyle w:val="FontStyle14"/>
                <w:b w:val="0"/>
                <w:i w:val="0"/>
                <w:sz w:val="28"/>
                <w:szCs w:val="28"/>
              </w:rPr>
              <w:t>о</w:t>
            </w:r>
            <w:r w:rsidRPr="002B18C8">
              <w:rPr>
                <w:rStyle w:val="FontStyle14"/>
                <w:b w:val="0"/>
                <w:i w:val="0"/>
                <w:sz w:val="28"/>
                <w:szCs w:val="28"/>
              </w:rPr>
              <w:t>имость.</w:t>
            </w:r>
          </w:p>
        </w:tc>
      </w:tr>
      <w:tr w:rsidR="003152EF" w:rsidRPr="002B18C8" w:rsidTr="003152EF">
        <w:tc>
          <w:tcPr>
            <w:tcW w:w="702"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3</w:t>
            </w:r>
          </w:p>
        </w:tc>
        <w:tc>
          <w:tcPr>
            <w:tcW w:w="3801" w:type="dxa"/>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Остаточная стоимость</w:t>
            </w:r>
          </w:p>
          <w:p w:rsidR="003152EF" w:rsidRPr="002B18C8" w:rsidRDefault="007D2F99" w:rsidP="00890307">
            <w:pPr>
              <w:pStyle w:val="a4"/>
              <w:jc w:val="center"/>
              <w:rPr>
                <w:rStyle w:val="FontStyle14"/>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ост</m:t>
                    </m:r>
                  </m:sub>
                </m:sSub>
              </m:oMath>
            </m:oMathPara>
          </w:p>
        </w:tc>
        <w:tc>
          <w:tcPr>
            <w:tcW w:w="5811"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Стоимость, ещё не перенесенная на гот</w:t>
            </w:r>
            <w:r w:rsidRPr="002B18C8">
              <w:rPr>
                <w:rStyle w:val="FontStyle14"/>
                <w:b w:val="0"/>
                <w:i w:val="0"/>
                <w:sz w:val="28"/>
                <w:szCs w:val="28"/>
              </w:rPr>
              <w:t>о</w:t>
            </w:r>
            <w:r w:rsidRPr="002B18C8">
              <w:rPr>
                <w:rStyle w:val="FontStyle14"/>
                <w:b w:val="0"/>
                <w:i w:val="0"/>
                <w:sz w:val="28"/>
                <w:szCs w:val="28"/>
              </w:rPr>
              <w:t>вый продукт. Расчет остаточной стоим</w:t>
            </w:r>
            <w:r w:rsidRPr="002B18C8">
              <w:rPr>
                <w:rStyle w:val="FontStyle14"/>
                <w:b w:val="0"/>
                <w:i w:val="0"/>
                <w:sz w:val="28"/>
                <w:szCs w:val="28"/>
              </w:rPr>
              <w:t>о</w:t>
            </w:r>
            <w:r w:rsidRPr="002B18C8">
              <w:rPr>
                <w:rStyle w:val="FontStyle14"/>
                <w:b w:val="0"/>
                <w:i w:val="0"/>
                <w:sz w:val="28"/>
                <w:szCs w:val="28"/>
              </w:rPr>
              <w:t>сти необходим для определения потерь при преждевременном выходе объектов из строя, для расчета экономической э</w:t>
            </w:r>
            <w:r w:rsidRPr="002B18C8">
              <w:rPr>
                <w:rStyle w:val="FontStyle14"/>
                <w:b w:val="0"/>
                <w:i w:val="0"/>
                <w:sz w:val="28"/>
                <w:szCs w:val="28"/>
              </w:rPr>
              <w:t>ф</w:t>
            </w:r>
            <w:r w:rsidRPr="002B18C8">
              <w:rPr>
                <w:rStyle w:val="FontStyle14"/>
                <w:b w:val="0"/>
                <w:i w:val="0"/>
                <w:sz w:val="28"/>
                <w:szCs w:val="28"/>
              </w:rPr>
              <w:t>фективности замены объекта</w:t>
            </w:r>
          </w:p>
          <w:p w:rsidR="003152EF" w:rsidRPr="002B18C8" w:rsidRDefault="007D2F99" w:rsidP="00890307">
            <w:pPr>
              <w:pStyle w:val="a4"/>
              <w:jc w:val="both"/>
              <w:rPr>
                <w:rStyle w:val="FontStyle14"/>
                <w:rFonts w:eastAsiaTheme="minorEastAsia"/>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ост</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перв</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перв</m:t>
                        </m:r>
                      </m:sub>
                    </m:sSub>
                    <m:r>
                      <m:rPr>
                        <m:sty m:val="p"/>
                      </m:rPr>
                      <w:rPr>
                        <w:rStyle w:val="FontStyle14"/>
                        <w:rFonts w:ascii="Cambria Math" w:hAnsi="Cambria Math"/>
                        <w:sz w:val="28"/>
                        <w:szCs w:val="28"/>
                      </w:rPr>
                      <m:t>×</m:t>
                    </m:r>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×Тi</m:t>
                    </m:r>
                  </m:num>
                  <m:den>
                    <m:r>
                      <m:rPr>
                        <m:sty m:val="p"/>
                      </m:rPr>
                      <w:rPr>
                        <w:rStyle w:val="FontStyle14"/>
                        <w:rFonts w:ascii="Cambria Math" w:hAnsi="Cambria Math"/>
                        <w:sz w:val="28"/>
                        <w:szCs w:val="28"/>
                      </w:rPr>
                      <m:t>100</m:t>
                    </m:r>
                  </m:den>
                </m:f>
                <m:r>
                  <m:rPr>
                    <m:sty m:val="p"/>
                  </m:rPr>
                  <w:rPr>
                    <w:rStyle w:val="FontStyle14"/>
                    <w:rFonts w:ascii="Cambria Math" w:hAnsi="Cambria Math"/>
                    <w:sz w:val="28"/>
                    <w:szCs w:val="28"/>
                  </w:rPr>
                  <m:t>, руб.</m:t>
                </m:r>
              </m:oMath>
            </m:oMathPara>
          </w:p>
          <w:p w:rsidR="003152EF" w:rsidRPr="002B18C8" w:rsidRDefault="003152EF" w:rsidP="00890307">
            <w:pPr>
              <w:pStyle w:val="a4"/>
              <w:jc w:val="both"/>
              <w:rPr>
                <w:rStyle w:val="FontStyle14"/>
                <w:rFonts w:eastAsiaTheme="minorEastAsia"/>
                <w:b w:val="0"/>
                <w:i w:val="0"/>
                <w:sz w:val="28"/>
                <w:szCs w:val="28"/>
              </w:rPr>
            </w:pPr>
          </w:p>
          <w:p w:rsidR="003152EF" w:rsidRPr="002B18C8" w:rsidRDefault="003152EF"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Где </w:t>
            </w:r>
          </w:p>
          <w:p w:rsidR="003152EF" w:rsidRPr="002B18C8" w:rsidRDefault="007D2F99" w:rsidP="00890307">
            <w:pPr>
              <w:pStyle w:val="a4"/>
              <w:jc w:val="both"/>
              <w:rPr>
                <w:rStyle w:val="FontStyle14"/>
                <w:rFonts w:eastAsiaTheme="minorEastAsia"/>
                <w:b w:val="0"/>
                <w:i w:val="0"/>
                <w:sz w:val="28"/>
                <w:szCs w:val="28"/>
              </w:rPr>
            </w:pPr>
            <m:oMath>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а</m:t>
                  </m:r>
                </m:sub>
              </m:sSub>
            </m:oMath>
            <w:r w:rsidR="003152EF" w:rsidRPr="002B18C8">
              <w:rPr>
                <w:rFonts w:ascii="Times New Roman" w:eastAsiaTheme="minorEastAsia" w:hAnsi="Times New Roman" w:cs="Times New Roman"/>
                <w:bCs/>
                <w:sz w:val="28"/>
                <w:szCs w:val="28"/>
              </w:rPr>
              <w:t xml:space="preserve"> –годовая норма амортизации,%</w:t>
            </w:r>
          </w:p>
          <w:p w:rsidR="003152EF" w:rsidRPr="002B18C8" w:rsidRDefault="003152EF" w:rsidP="00890307">
            <w:pPr>
              <w:pStyle w:val="a4"/>
              <w:jc w:val="both"/>
              <w:rPr>
                <w:rStyle w:val="FontStyle14"/>
                <w:rFonts w:eastAsiaTheme="minorEastAsia"/>
                <w:b w:val="0"/>
                <w:i w:val="0"/>
                <w:sz w:val="28"/>
                <w:szCs w:val="28"/>
              </w:rPr>
            </w:pPr>
            <w:proofErr w:type="spellStart"/>
            <w:r w:rsidRPr="002B18C8">
              <w:rPr>
                <w:rStyle w:val="FontStyle14"/>
                <w:rFonts w:eastAsiaTheme="minorEastAsia"/>
                <w:b w:val="0"/>
                <w:i w:val="0"/>
                <w:sz w:val="28"/>
                <w:szCs w:val="28"/>
              </w:rPr>
              <w:t>Т</w:t>
            </w:r>
            <w:proofErr w:type="gramStart"/>
            <w:r w:rsidRPr="002B18C8">
              <w:rPr>
                <w:rStyle w:val="FontStyle14"/>
                <w:rFonts w:eastAsiaTheme="minorEastAsia"/>
                <w:b w:val="0"/>
                <w:i w:val="0"/>
                <w:sz w:val="28"/>
                <w:szCs w:val="28"/>
              </w:rPr>
              <w:t>i</w:t>
            </w:r>
            <w:proofErr w:type="spellEnd"/>
            <w:proofErr w:type="gramEnd"/>
            <w:r w:rsidRPr="002B18C8">
              <w:rPr>
                <w:rStyle w:val="FontStyle14"/>
                <w:rFonts w:eastAsiaTheme="minorEastAsia"/>
                <w:b w:val="0"/>
                <w:i w:val="0"/>
                <w:sz w:val="28"/>
                <w:szCs w:val="28"/>
              </w:rPr>
              <w:t>– срок использования объекта к моме</w:t>
            </w:r>
            <w:r w:rsidRPr="002B18C8">
              <w:rPr>
                <w:rStyle w:val="FontStyle14"/>
                <w:rFonts w:eastAsiaTheme="minorEastAsia"/>
                <w:b w:val="0"/>
                <w:i w:val="0"/>
                <w:sz w:val="28"/>
                <w:szCs w:val="28"/>
              </w:rPr>
              <w:t>н</w:t>
            </w:r>
            <w:r w:rsidRPr="002B18C8">
              <w:rPr>
                <w:rStyle w:val="FontStyle14"/>
                <w:rFonts w:eastAsiaTheme="minorEastAsia"/>
                <w:b w:val="0"/>
                <w:i w:val="0"/>
                <w:sz w:val="28"/>
                <w:szCs w:val="28"/>
              </w:rPr>
              <w:t>ту расчета остаточной стоимости, лет.</w:t>
            </w:r>
          </w:p>
          <w:p w:rsidR="003152EF" w:rsidRPr="002B18C8" w:rsidRDefault="003152EF" w:rsidP="00890307">
            <w:pPr>
              <w:pStyle w:val="a4"/>
              <w:jc w:val="both"/>
              <w:rPr>
                <w:rStyle w:val="FontStyle14"/>
                <w:b w:val="0"/>
                <w:i w:val="0"/>
                <w:sz w:val="28"/>
                <w:szCs w:val="28"/>
              </w:rPr>
            </w:pPr>
          </w:p>
        </w:tc>
      </w:tr>
    </w:tbl>
    <w:p w:rsidR="002B18C8" w:rsidRDefault="002B18C8" w:rsidP="00890307">
      <w:pPr>
        <w:shd w:val="clear" w:color="auto" w:fill="FFFFFF"/>
        <w:tabs>
          <w:tab w:val="left" w:pos="1134"/>
        </w:tabs>
        <w:spacing w:after="0" w:line="240" w:lineRule="auto"/>
        <w:jc w:val="center"/>
        <w:rPr>
          <w:rFonts w:ascii="Times New Roman" w:hAnsi="Times New Roman" w:cs="Times New Roman"/>
          <w:b/>
          <w:bCs/>
          <w:sz w:val="28"/>
          <w:szCs w:val="28"/>
        </w:rPr>
      </w:pPr>
    </w:p>
    <w:p w:rsidR="003152EF" w:rsidRPr="002B18C8" w:rsidRDefault="003152EF" w:rsidP="00890307">
      <w:pPr>
        <w:shd w:val="clear" w:color="auto" w:fill="FFFFFF"/>
        <w:tabs>
          <w:tab w:val="left" w:pos="1134"/>
        </w:tabs>
        <w:spacing w:after="0" w:line="240" w:lineRule="auto"/>
        <w:jc w:val="center"/>
        <w:rPr>
          <w:rFonts w:ascii="Times New Roman" w:hAnsi="Times New Roman" w:cs="Times New Roman"/>
          <w:b/>
          <w:bCs/>
          <w:sz w:val="28"/>
          <w:szCs w:val="28"/>
        </w:rPr>
      </w:pPr>
      <w:r w:rsidRPr="002B18C8">
        <w:rPr>
          <w:rFonts w:ascii="Times New Roman" w:hAnsi="Times New Roman" w:cs="Times New Roman"/>
          <w:b/>
          <w:bCs/>
          <w:sz w:val="28"/>
          <w:szCs w:val="28"/>
        </w:rPr>
        <w:lastRenderedPageBreak/>
        <w:t>Виды износа основных фондов</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Различают износ основных фондов:</w:t>
      </w:r>
    </w:p>
    <w:p w:rsidR="003152EF" w:rsidRPr="002B18C8" w:rsidRDefault="003152EF" w:rsidP="00890307">
      <w:pPr>
        <w:pStyle w:val="aa"/>
        <w:numPr>
          <w:ilvl w:val="0"/>
          <w:numId w:val="8"/>
        </w:numPr>
        <w:shd w:val="clear" w:color="auto" w:fill="FFFFFF"/>
        <w:tabs>
          <w:tab w:val="left" w:pos="1134"/>
        </w:tabs>
        <w:ind w:left="0"/>
        <w:jc w:val="both"/>
        <w:rPr>
          <w:bCs/>
          <w:sz w:val="28"/>
          <w:szCs w:val="28"/>
        </w:rPr>
      </w:pPr>
      <w:r w:rsidRPr="002B18C8">
        <w:rPr>
          <w:bCs/>
          <w:sz w:val="28"/>
          <w:szCs w:val="28"/>
        </w:rPr>
        <w:t>Физический износ – это потеря основными фондами первоначальных техн</w:t>
      </w:r>
      <w:r w:rsidRPr="002B18C8">
        <w:rPr>
          <w:bCs/>
          <w:sz w:val="28"/>
          <w:szCs w:val="28"/>
        </w:rPr>
        <w:t>и</w:t>
      </w:r>
      <w:r w:rsidRPr="002B18C8">
        <w:rPr>
          <w:bCs/>
          <w:sz w:val="28"/>
          <w:szCs w:val="28"/>
        </w:rPr>
        <w:t>ческих характеристик в результате длительной эксплуатации или хранения.</w:t>
      </w:r>
    </w:p>
    <w:p w:rsidR="003152EF" w:rsidRPr="002B18C8" w:rsidRDefault="003152EF" w:rsidP="00890307">
      <w:pPr>
        <w:pStyle w:val="aa"/>
        <w:numPr>
          <w:ilvl w:val="0"/>
          <w:numId w:val="8"/>
        </w:numPr>
        <w:shd w:val="clear" w:color="auto" w:fill="FFFFFF"/>
        <w:tabs>
          <w:tab w:val="left" w:pos="1134"/>
        </w:tabs>
        <w:ind w:left="0"/>
        <w:jc w:val="both"/>
        <w:rPr>
          <w:bCs/>
          <w:sz w:val="28"/>
          <w:szCs w:val="28"/>
        </w:rPr>
      </w:pPr>
      <w:r w:rsidRPr="002B18C8">
        <w:rPr>
          <w:bCs/>
          <w:sz w:val="28"/>
          <w:szCs w:val="28"/>
        </w:rPr>
        <w:t>Моральный износ, который наступает по следующим причинам:</w:t>
      </w:r>
    </w:p>
    <w:p w:rsidR="003152EF" w:rsidRPr="002B18C8" w:rsidRDefault="003152EF" w:rsidP="00890307">
      <w:pPr>
        <w:pStyle w:val="aa"/>
        <w:shd w:val="clear" w:color="auto" w:fill="FFFFFF"/>
        <w:tabs>
          <w:tab w:val="left" w:pos="1134"/>
        </w:tabs>
        <w:ind w:left="0"/>
        <w:jc w:val="both"/>
        <w:rPr>
          <w:bCs/>
          <w:sz w:val="28"/>
          <w:szCs w:val="28"/>
        </w:rPr>
      </w:pPr>
      <w:r w:rsidRPr="002B18C8">
        <w:rPr>
          <w:bCs/>
          <w:sz w:val="28"/>
          <w:szCs w:val="28"/>
        </w:rPr>
        <w:t>– появились аналогичные основные фонды, но с более высокими технич</w:t>
      </w:r>
      <w:r w:rsidRPr="002B18C8">
        <w:rPr>
          <w:bCs/>
          <w:sz w:val="28"/>
          <w:szCs w:val="28"/>
        </w:rPr>
        <w:t>е</w:t>
      </w:r>
      <w:r w:rsidRPr="002B18C8">
        <w:rPr>
          <w:bCs/>
          <w:sz w:val="28"/>
          <w:szCs w:val="28"/>
        </w:rPr>
        <w:t>скими характеристиками;</w:t>
      </w:r>
    </w:p>
    <w:p w:rsidR="003152EF" w:rsidRPr="002B18C8" w:rsidRDefault="003152EF" w:rsidP="00890307">
      <w:pPr>
        <w:pStyle w:val="aa"/>
        <w:shd w:val="clear" w:color="auto" w:fill="FFFFFF"/>
        <w:tabs>
          <w:tab w:val="left" w:pos="1134"/>
        </w:tabs>
        <w:ind w:left="0"/>
        <w:jc w:val="both"/>
        <w:rPr>
          <w:bCs/>
          <w:sz w:val="28"/>
          <w:szCs w:val="28"/>
        </w:rPr>
      </w:pPr>
      <w:r w:rsidRPr="002B18C8">
        <w:rPr>
          <w:bCs/>
          <w:sz w:val="28"/>
          <w:szCs w:val="28"/>
        </w:rPr>
        <w:t>– появились аналогичные основные фонды, но более дешёвые.</w:t>
      </w:r>
    </w:p>
    <w:p w:rsidR="003152EF" w:rsidRPr="002B18C8" w:rsidRDefault="003152EF" w:rsidP="00890307">
      <w:pPr>
        <w:shd w:val="clear" w:color="auto" w:fill="FFFFFF"/>
        <w:tabs>
          <w:tab w:val="left" w:pos="1134"/>
        </w:tabs>
        <w:spacing w:after="0" w:line="240" w:lineRule="auto"/>
        <w:jc w:val="center"/>
        <w:rPr>
          <w:rFonts w:ascii="Times New Roman" w:hAnsi="Times New Roman" w:cs="Times New Roman"/>
          <w:bCs/>
          <w:sz w:val="28"/>
          <w:szCs w:val="28"/>
          <w:u w:val="single"/>
        </w:rPr>
      </w:pPr>
      <w:r w:rsidRPr="002B18C8">
        <w:rPr>
          <w:rFonts w:ascii="Times New Roman" w:hAnsi="Times New Roman" w:cs="Times New Roman"/>
          <w:bCs/>
          <w:sz w:val="28"/>
          <w:szCs w:val="28"/>
          <w:u w:val="single"/>
        </w:rPr>
        <w:t>Амортизация основных фондов: экономический смысл</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Амортизация – это постепенный перенос стоимости основных фо</w:t>
      </w:r>
      <w:r w:rsidRPr="002B18C8">
        <w:rPr>
          <w:rFonts w:ascii="Times New Roman" w:hAnsi="Times New Roman" w:cs="Times New Roman"/>
          <w:bCs/>
          <w:sz w:val="28"/>
          <w:szCs w:val="28"/>
        </w:rPr>
        <w:t>н</w:t>
      </w:r>
      <w:r w:rsidRPr="002B18C8">
        <w:rPr>
          <w:rFonts w:ascii="Times New Roman" w:hAnsi="Times New Roman" w:cs="Times New Roman"/>
          <w:bCs/>
          <w:sz w:val="28"/>
          <w:szCs w:val="28"/>
        </w:rPr>
        <w:t>дов в процессе их эксплуатации на себестоимость производимой продукции. Это необходимо для целей накопления сре</w:t>
      </w:r>
      <w:proofErr w:type="gramStart"/>
      <w:r w:rsidRPr="002B18C8">
        <w:rPr>
          <w:rFonts w:ascii="Times New Roman" w:hAnsi="Times New Roman" w:cs="Times New Roman"/>
          <w:bCs/>
          <w:sz w:val="28"/>
          <w:szCs w:val="28"/>
        </w:rPr>
        <w:t>дств дл</w:t>
      </w:r>
      <w:proofErr w:type="gramEnd"/>
      <w:r w:rsidRPr="002B18C8">
        <w:rPr>
          <w:rFonts w:ascii="Times New Roman" w:hAnsi="Times New Roman" w:cs="Times New Roman"/>
          <w:bCs/>
          <w:sz w:val="28"/>
          <w:szCs w:val="28"/>
        </w:rPr>
        <w:t>я последующей замены о</w:t>
      </w:r>
      <w:r w:rsidRPr="002B18C8">
        <w:rPr>
          <w:rFonts w:ascii="Times New Roman" w:hAnsi="Times New Roman" w:cs="Times New Roman"/>
          <w:bCs/>
          <w:sz w:val="28"/>
          <w:szCs w:val="28"/>
        </w:rPr>
        <w:t>с</w:t>
      </w:r>
      <w:r w:rsidRPr="002B18C8">
        <w:rPr>
          <w:rFonts w:ascii="Times New Roman" w:hAnsi="Times New Roman" w:cs="Times New Roman"/>
          <w:bCs/>
          <w:sz w:val="28"/>
          <w:szCs w:val="28"/>
        </w:rPr>
        <w:t xml:space="preserve">новных фондов. </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 xml:space="preserve">Сумма, начисленная к включению в себестоимость в виде износа, называется амортизационными отчислениями. </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Норма амортизации показывает, какой процент от первоначальной стоимости основных фондов предприятие имеет право включать в себесто</w:t>
      </w:r>
      <w:r w:rsidRPr="002B18C8">
        <w:rPr>
          <w:rFonts w:ascii="Times New Roman" w:hAnsi="Times New Roman" w:cs="Times New Roman"/>
          <w:bCs/>
          <w:sz w:val="28"/>
          <w:szCs w:val="28"/>
        </w:rPr>
        <w:t>и</w:t>
      </w:r>
      <w:r w:rsidRPr="002B18C8">
        <w:rPr>
          <w:rFonts w:ascii="Times New Roman" w:hAnsi="Times New Roman" w:cs="Times New Roman"/>
          <w:bCs/>
          <w:sz w:val="28"/>
          <w:szCs w:val="28"/>
        </w:rPr>
        <w:t>мость годового выпуска продукции.</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b w:val="0"/>
          <w:i w:val="0"/>
          <w:sz w:val="28"/>
          <w:szCs w:val="28"/>
        </w:rPr>
        <w:tab/>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Пример</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 xml:space="preserve"> Восстановительная стоимость станка 50 тыс. руб. Норма амортизации 10%. Станок отработал 3 года. Определить его остаточную стоимость.</w:t>
      </w:r>
    </w:p>
    <w:p w:rsidR="003152EF" w:rsidRPr="002B18C8" w:rsidRDefault="003152EF" w:rsidP="00890307">
      <w:pPr>
        <w:pStyle w:val="a4"/>
        <w:jc w:val="both"/>
        <w:rPr>
          <w:rStyle w:val="FontStyle14"/>
          <w:b w:val="0"/>
          <w:i w:val="0"/>
          <w:sz w:val="28"/>
          <w:szCs w:val="28"/>
        </w:rPr>
      </w:pP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Остаточная стоимость станка равна:</w:t>
      </w:r>
    </w:p>
    <w:p w:rsidR="003152EF"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ост</m:t>
              </m:r>
            </m:sub>
          </m:sSub>
          <m:r>
            <m:rPr>
              <m:sty m:val="p"/>
            </m:rPr>
            <w:rPr>
              <w:rStyle w:val="FontStyle14"/>
              <w:rFonts w:ascii="Cambria Math" w:hAnsi="Cambria Math"/>
              <w:sz w:val="28"/>
              <w:szCs w:val="28"/>
            </w:rPr>
            <m:t>=50-</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50×10×3</m:t>
              </m:r>
            </m:num>
            <m:den>
              <m:r>
                <m:rPr>
                  <m:sty m:val="p"/>
                </m:rPr>
                <w:rPr>
                  <w:rStyle w:val="FontStyle14"/>
                  <w:rFonts w:ascii="Cambria Math" w:hAnsi="Cambria Math"/>
                  <w:sz w:val="28"/>
                  <w:szCs w:val="28"/>
                </w:rPr>
                <m:t>100</m:t>
              </m:r>
            </m:den>
          </m:f>
          <m:r>
            <m:rPr>
              <m:sty m:val="p"/>
            </m:rPr>
            <w:rPr>
              <w:rStyle w:val="FontStyle14"/>
              <w:rFonts w:ascii="Cambria Math" w:hAnsi="Cambria Math"/>
              <w:sz w:val="28"/>
              <w:szCs w:val="28"/>
            </w:rPr>
            <m:t>=35 тыс. руб.</m:t>
          </m:r>
        </m:oMath>
      </m:oMathPara>
    </w:p>
    <w:p w:rsidR="003152EF" w:rsidRPr="002B18C8" w:rsidRDefault="003152EF" w:rsidP="00890307">
      <w:pPr>
        <w:pStyle w:val="a4"/>
        <w:jc w:val="both"/>
        <w:rPr>
          <w:rStyle w:val="FontStyle14"/>
          <w:rFonts w:eastAsiaTheme="minorEastAsia"/>
          <w:b w:val="0"/>
          <w:bCs w:val="0"/>
          <w:i w:val="0"/>
          <w:iCs w:val="0"/>
          <w:sz w:val="28"/>
          <w:szCs w:val="28"/>
        </w:rPr>
      </w:pPr>
    </w:p>
    <w:p w:rsidR="003152EF" w:rsidRPr="002B18C8" w:rsidRDefault="003152EF" w:rsidP="00890307">
      <w:pPr>
        <w:shd w:val="clear" w:color="auto" w:fill="FFFFFF"/>
        <w:tabs>
          <w:tab w:val="left" w:pos="1134"/>
        </w:tabs>
        <w:spacing w:after="0" w:line="240" w:lineRule="auto"/>
        <w:jc w:val="center"/>
        <w:rPr>
          <w:rFonts w:ascii="Times New Roman" w:hAnsi="Times New Roman" w:cs="Times New Roman"/>
          <w:b/>
          <w:bCs/>
          <w:sz w:val="28"/>
          <w:szCs w:val="28"/>
        </w:rPr>
      </w:pPr>
      <w:r w:rsidRPr="002B18C8">
        <w:rPr>
          <w:rFonts w:ascii="Times New Roman" w:hAnsi="Times New Roman" w:cs="Times New Roman"/>
          <w:b/>
          <w:bCs/>
          <w:sz w:val="28"/>
          <w:szCs w:val="28"/>
        </w:rPr>
        <w:t>Методы расчета амортизационных отчислений</w:t>
      </w:r>
    </w:p>
    <w:p w:rsidR="003152EF"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p w:rsidR="002B18C8" w:rsidRPr="002B18C8" w:rsidRDefault="002B18C8" w:rsidP="00890307">
      <w:pPr>
        <w:shd w:val="clear" w:color="auto" w:fill="FFFFFF"/>
        <w:tabs>
          <w:tab w:val="left" w:pos="1134"/>
        </w:tabs>
        <w:spacing w:after="0" w:line="240" w:lineRule="auto"/>
        <w:jc w:val="both"/>
        <w:rPr>
          <w:rFonts w:ascii="Times New Roman" w:hAnsi="Times New Roman" w:cs="Times New Roman"/>
          <w:bCs/>
          <w:sz w:val="28"/>
          <w:szCs w:val="28"/>
        </w:rPr>
      </w:pP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Существуют следующие методы расчета амортизационных отчи</w:t>
      </w:r>
      <w:r w:rsidRPr="002B18C8">
        <w:rPr>
          <w:rFonts w:ascii="Times New Roman" w:hAnsi="Times New Roman" w:cs="Times New Roman"/>
          <w:bCs/>
          <w:sz w:val="28"/>
          <w:szCs w:val="28"/>
        </w:rPr>
        <w:t>с</w:t>
      </w:r>
      <w:r w:rsidRPr="002B18C8">
        <w:rPr>
          <w:rFonts w:ascii="Times New Roman" w:hAnsi="Times New Roman" w:cs="Times New Roman"/>
          <w:bCs/>
          <w:sz w:val="28"/>
          <w:szCs w:val="28"/>
        </w:rPr>
        <w:t>лений:</w:t>
      </w:r>
    </w:p>
    <w:p w:rsidR="003152EF" w:rsidRPr="002B18C8" w:rsidRDefault="003152EF" w:rsidP="00890307">
      <w:pPr>
        <w:pStyle w:val="aa"/>
        <w:numPr>
          <w:ilvl w:val="0"/>
          <w:numId w:val="1"/>
        </w:numPr>
        <w:shd w:val="clear" w:color="auto" w:fill="FFFFFF"/>
        <w:tabs>
          <w:tab w:val="left" w:pos="1134"/>
        </w:tabs>
        <w:ind w:left="0"/>
        <w:jc w:val="both"/>
        <w:rPr>
          <w:bCs/>
          <w:sz w:val="28"/>
          <w:szCs w:val="28"/>
        </w:rPr>
      </w:pPr>
      <w:r w:rsidRPr="002B18C8">
        <w:rPr>
          <w:bCs/>
          <w:sz w:val="28"/>
          <w:szCs w:val="28"/>
        </w:rPr>
        <w:t>Равномерный метод;</w:t>
      </w:r>
    </w:p>
    <w:p w:rsidR="003152EF" w:rsidRPr="002B18C8" w:rsidRDefault="003152EF" w:rsidP="00890307">
      <w:pPr>
        <w:pStyle w:val="aa"/>
        <w:numPr>
          <w:ilvl w:val="0"/>
          <w:numId w:val="1"/>
        </w:numPr>
        <w:shd w:val="clear" w:color="auto" w:fill="FFFFFF"/>
        <w:tabs>
          <w:tab w:val="left" w:pos="1134"/>
        </w:tabs>
        <w:ind w:left="0"/>
        <w:jc w:val="both"/>
        <w:rPr>
          <w:bCs/>
          <w:sz w:val="28"/>
          <w:szCs w:val="28"/>
        </w:rPr>
      </w:pPr>
      <w:r w:rsidRPr="002B18C8">
        <w:rPr>
          <w:bCs/>
          <w:sz w:val="28"/>
          <w:szCs w:val="28"/>
        </w:rPr>
        <w:t>Метод уменьшающегося остатка;</w:t>
      </w:r>
    </w:p>
    <w:p w:rsidR="003152EF" w:rsidRPr="002B18C8" w:rsidRDefault="003152EF" w:rsidP="00890307">
      <w:pPr>
        <w:pStyle w:val="aa"/>
        <w:numPr>
          <w:ilvl w:val="0"/>
          <w:numId w:val="1"/>
        </w:numPr>
        <w:shd w:val="clear" w:color="auto" w:fill="FFFFFF"/>
        <w:tabs>
          <w:tab w:val="left" w:pos="1134"/>
        </w:tabs>
        <w:ind w:left="0"/>
        <w:jc w:val="both"/>
        <w:rPr>
          <w:bCs/>
          <w:sz w:val="28"/>
          <w:szCs w:val="28"/>
        </w:rPr>
      </w:pPr>
      <w:r w:rsidRPr="002B18C8">
        <w:rPr>
          <w:bCs/>
          <w:sz w:val="28"/>
          <w:szCs w:val="28"/>
        </w:rPr>
        <w:t xml:space="preserve">Метод уменьшающегося остатка с переходом </w:t>
      </w:r>
      <w:proofErr w:type="gramStart"/>
      <w:r w:rsidRPr="002B18C8">
        <w:rPr>
          <w:bCs/>
          <w:sz w:val="28"/>
          <w:szCs w:val="28"/>
        </w:rPr>
        <w:t>на</w:t>
      </w:r>
      <w:proofErr w:type="gramEnd"/>
      <w:r w:rsidRPr="002B18C8">
        <w:rPr>
          <w:bCs/>
          <w:sz w:val="28"/>
          <w:szCs w:val="28"/>
        </w:rPr>
        <w:t xml:space="preserve"> равномерный;</w:t>
      </w:r>
    </w:p>
    <w:p w:rsidR="003152EF" w:rsidRPr="002B18C8" w:rsidRDefault="003152EF" w:rsidP="00890307">
      <w:pPr>
        <w:pStyle w:val="aa"/>
        <w:numPr>
          <w:ilvl w:val="0"/>
          <w:numId w:val="1"/>
        </w:numPr>
        <w:shd w:val="clear" w:color="auto" w:fill="FFFFFF"/>
        <w:tabs>
          <w:tab w:val="left" w:pos="1134"/>
        </w:tabs>
        <w:ind w:left="0"/>
        <w:jc w:val="both"/>
        <w:rPr>
          <w:bCs/>
          <w:sz w:val="28"/>
          <w:szCs w:val="28"/>
        </w:rPr>
      </w:pPr>
      <w:r w:rsidRPr="002B18C8">
        <w:rPr>
          <w:sz w:val="28"/>
          <w:szCs w:val="28"/>
        </w:rPr>
        <w:t>Метод суммы чисел-лет срока полезного использования;</w:t>
      </w:r>
    </w:p>
    <w:p w:rsidR="003152EF" w:rsidRPr="002B18C8" w:rsidRDefault="003152EF" w:rsidP="00890307">
      <w:pPr>
        <w:pStyle w:val="aa"/>
        <w:numPr>
          <w:ilvl w:val="0"/>
          <w:numId w:val="1"/>
        </w:numPr>
        <w:ind w:left="0"/>
        <w:rPr>
          <w:sz w:val="28"/>
          <w:szCs w:val="28"/>
        </w:rPr>
      </w:pPr>
      <w:r w:rsidRPr="002B18C8">
        <w:rPr>
          <w:sz w:val="28"/>
          <w:szCs w:val="28"/>
        </w:rPr>
        <w:t>Метод списания стоимости пропорционально объему продукции (работ)</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Рассмотрим самые распространенные методы.</w:t>
      </w:r>
    </w:p>
    <w:p w:rsidR="003152EF" w:rsidRPr="002B18C8" w:rsidRDefault="003152EF" w:rsidP="00890307">
      <w:pPr>
        <w:pStyle w:val="aa"/>
        <w:shd w:val="clear" w:color="auto" w:fill="FFFFFF"/>
        <w:tabs>
          <w:tab w:val="left" w:pos="1134"/>
        </w:tabs>
        <w:ind w:left="0"/>
        <w:jc w:val="center"/>
        <w:rPr>
          <w:bCs/>
          <w:sz w:val="28"/>
          <w:szCs w:val="28"/>
          <w:u w:val="single"/>
        </w:rPr>
      </w:pPr>
      <w:r w:rsidRPr="002B18C8">
        <w:rPr>
          <w:bCs/>
          <w:sz w:val="28"/>
          <w:szCs w:val="28"/>
          <w:u w:val="single"/>
        </w:rPr>
        <w:t>Равномерный метод</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При использовании равномерного (линейного) метода амортизацио</w:t>
      </w:r>
      <w:r w:rsidRPr="002B18C8">
        <w:rPr>
          <w:rFonts w:ascii="Times New Roman" w:hAnsi="Times New Roman" w:cs="Times New Roman"/>
          <w:sz w:val="28"/>
          <w:szCs w:val="28"/>
        </w:rPr>
        <w:t>н</w:t>
      </w:r>
      <w:r w:rsidRPr="002B18C8">
        <w:rPr>
          <w:rFonts w:ascii="Times New Roman" w:hAnsi="Times New Roman" w:cs="Times New Roman"/>
          <w:sz w:val="28"/>
          <w:szCs w:val="28"/>
        </w:rPr>
        <w:t>ные отчисления равномерно распределяются по годам в течение всего амо</w:t>
      </w:r>
      <w:r w:rsidRPr="002B18C8">
        <w:rPr>
          <w:rFonts w:ascii="Times New Roman" w:hAnsi="Times New Roman" w:cs="Times New Roman"/>
          <w:sz w:val="28"/>
          <w:szCs w:val="28"/>
        </w:rPr>
        <w:t>р</w:t>
      </w:r>
      <w:r w:rsidRPr="002B18C8">
        <w:rPr>
          <w:rFonts w:ascii="Times New Roman" w:hAnsi="Times New Roman" w:cs="Times New Roman"/>
          <w:sz w:val="28"/>
          <w:szCs w:val="28"/>
        </w:rPr>
        <w:t>тизационного периода.</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Амортизационный период – это промежуток времени, в течение кот</w:t>
      </w:r>
      <w:r w:rsidRPr="002B18C8">
        <w:rPr>
          <w:rFonts w:ascii="Times New Roman" w:hAnsi="Times New Roman" w:cs="Times New Roman"/>
          <w:sz w:val="28"/>
          <w:szCs w:val="28"/>
        </w:rPr>
        <w:t>о</w:t>
      </w:r>
      <w:r w:rsidRPr="002B18C8">
        <w:rPr>
          <w:rFonts w:ascii="Times New Roman" w:hAnsi="Times New Roman" w:cs="Times New Roman"/>
          <w:sz w:val="28"/>
          <w:szCs w:val="28"/>
        </w:rPr>
        <w:t>рого идет перенос стоимости основных фондов на себестоимость продукции. По прекращении амортизационного периода включение амортизационных отчислений в себестоимость продукции прекращается. Продолжительность амортизационного периода рассчитывается по формуле (3).</w:t>
      </w:r>
    </w:p>
    <w:p w:rsidR="003152EF" w:rsidRPr="002B18C8" w:rsidRDefault="003152EF" w:rsidP="00890307">
      <w:pPr>
        <w:pStyle w:val="aa"/>
        <w:shd w:val="clear" w:color="auto" w:fill="FFFFFF"/>
        <w:tabs>
          <w:tab w:val="left" w:pos="1134"/>
        </w:tabs>
        <w:ind w:left="0"/>
        <w:jc w:val="both"/>
        <w:rPr>
          <w:bCs/>
          <w:sz w:val="28"/>
          <w:szCs w:val="28"/>
        </w:rPr>
      </w:pPr>
      <w:r w:rsidRPr="002B18C8">
        <w:rPr>
          <w:bCs/>
          <w:sz w:val="28"/>
          <w:szCs w:val="28"/>
        </w:rPr>
        <w:t>Среднегодовые амортизационные отчисления рассчитываются по формуле:</w:t>
      </w:r>
    </w:p>
    <w:p w:rsidR="003152EF" w:rsidRPr="002B18C8" w:rsidRDefault="003152EF" w:rsidP="00890307">
      <w:pPr>
        <w:pStyle w:val="aa"/>
        <w:shd w:val="clear" w:color="auto" w:fill="FFFFFF"/>
        <w:tabs>
          <w:tab w:val="left" w:pos="1134"/>
        </w:tabs>
        <w:ind w:left="0"/>
        <w:jc w:val="both"/>
        <w:rPr>
          <w:bCs/>
          <w:sz w:val="28"/>
          <w:szCs w:val="28"/>
        </w:rPr>
      </w:pPr>
    </w:p>
    <w:tbl>
      <w:tblPr>
        <w:tblW w:w="0" w:type="auto"/>
        <w:tblInd w:w="108" w:type="dxa"/>
        <w:tblLook w:val="04A0" w:firstRow="1" w:lastRow="0" w:firstColumn="1" w:lastColumn="0" w:noHBand="0" w:noVBand="1"/>
      </w:tblPr>
      <w:tblGrid>
        <w:gridCol w:w="8246"/>
        <w:gridCol w:w="1217"/>
      </w:tblGrid>
      <w:tr w:rsidR="003152EF" w:rsidRPr="002B18C8" w:rsidTr="003152EF">
        <w:trPr>
          <w:trHeight w:val="671"/>
        </w:trPr>
        <w:tc>
          <w:tcPr>
            <w:tcW w:w="8789" w:type="dxa"/>
          </w:tcPr>
          <w:p w:rsidR="003152EF" w:rsidRPr="002B18C8" w:rsidRDefault="007D2F99" w:rsidP="00890307">
            <w:pPr>
              <w:shd w:val="clear" w:color="auto" w:fill="FFFFFF"/>
              <w:tabs>
                <w:tab w:val="left" w:pos="1134"/>
              </w:tabs>
              <w:spacing w:after="0" w:line="240" w:lineRule="auto"/>
              <w:jc w:val="both"/>
              <w:rPr>
                <w:rFonts w:ascii="Times New Roman" w:hAnsi="Times New Roman" w:cs="Times New Roman"/>
                <w:bCs/>
                <w:sz w:val="28"/>
                <w:szCs w:val="28"/>
              </w:rPr>
            </w:pPr>
            <m:oMathPara>
              <m:oMathParaPr>
                <m:jc m:val="center"/>
              </m:oMathParaPr>
              <m:oMath>
                <m:sSub>
                  <m:sSubPr>
                    <m:ctrlPr>
                      <w:rPr>
                        <w:rFonts w:ascii="Cambria Math" w:hAnsi="Cambria Math" w:cs="Times New Roman"/>
                        <w:bCs/>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год</m:t>
                    </m:r>
                  </m:sub>
                </m:sSub>
                <m:r>
                  <m:rPr>
                    <m:sty m:val="p"/>
                  </m:rPr>
                  <w:rPr>
                    <w:rFonts w:ascii="Cambria Math" w:hAnsi="Cambria Math" w:cs="Times New Roman"/>
                    <w:sz w:val="28"/>
                    <w:szCs w:val="28"/>
                  </w:rPr>
                  <m:t>=</m:t>
                </m:r>
                <m:f>
                  <m:fPr>
                    <m:ctrlPr>
                      <w:rPr>
                        <w:rFonts w:ascii="Cambria Math" w:hAnsi="Cambria Math" w:cs="Times New Roman"/>
                        <w:bCs/>
                        <w:sz w:val="28"/>
                        <w:szCs w:val="28"/>
                      </w:rPr>
                    </m:ctrlPr>
                  </m:fPr>
                  <m:num>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sSub>
                      <m:sSubPr>
                        <m:ctrlPr>
                          <w:rPr>
                            <w:rFonts w:ascii="Cambria Math" w:hAnsi="Cambria Math" w:cs="Times New Roman"/>
                            <w:bCs/>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num>
                  <m:den>
                    <m:r>
                      <m:rPr>
                        <m:sty m:val="p"/>
                      </m:rPr>
                      <w:rPr>
                        <w:rFonts w:ascii="Cambria Math" w:hAnsi="Cambria Math" w:cs="Times New Roman"/>
                        <w:sz w:val="28"/>
                        <w:szCs w:val="28"/>
                      </w:rPr>
                      <m:t>100</m:t>
                    </m:r>
                  </m:den>
                </m:f>
                <m:r>
                  <m:rPr>
                    <m:sty m:val="p"/>
                  </m:rPr>
                  <w:rPr>
                    <w:rFonts w:ascii="Cambria Math" w:hAnsi="Cambria Math" w:cs="Times New Roman"/>
                    <w:sz w:val="28"/>
                    <w:szCs w:val="28"/>
                  </w:rPr>
                  <m:t>, руб.</m:t>
                </m:r>
              </m:oMath>
            </m:oMathPara>
          </w:p>
          <w:p w:rsidR="003152EF" w:rsidRPr="002B18C8" w:rsidRDefault="003152EF" w:rsidP="00890307">
            <w:pPr>
              <w:pStyle w:val="aa"/>
              <w:tabs>
                <w:tab w:val="left" w:pos="1134"/>
              </w:tabs>
              <w:ind w:left="0"/>
              <w:jc w:val="both"/>
              <w:rPr>
                <w:bCs/>
                <w:sz w:val="28"/>
                <w:szCs w:val="28"/>
              </w:rPr>
            </w:pPr>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(1)</w:t>
            </w:r>
          </w:p>
        </w:tc>
      </w:tr>
    </w:tbl>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Где</w:t>
      </w:r>
    </w:p>
    <w:p w:rsidR="003152EF" w:rsidRPr="002B18C8" w:rsidRDefault="007D2F99" w:rsidP="00890307">
      <w:pPr>
        <w:shd w:val="clear" w:color="auto" w:fill="FFFFFF"/>
        <w:tabs>
          <w:tab w:val="left" w:pos="1134"/>
        </w:tabs>
        <w:spacing w:after="0" w:line="240" w:lineRule="auto"/>
        <w:jc w:val="both"/>
        <w:rPr>
          <w:rFonts w:ascii="Times New Roman" w:hAnsi="Times New Roman" w:cs="Times New Roman"/>
          <w:bCs/>
          <w:sz w:val="28"/>
          <w:szCs w:val="28"/>
        </w:rPr>
      </w:pPr>
      <m:oMath>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а</m:t>
            </m:r>
          </m:sub>
        </m:sSub>
      </m:oMath>
      <w:r w:rsidR="003152EF" w:rsidRPr="002B18C8">
        <w:rPr>
          <w:rFonts w:ascii="Times New Roman" w:hAnsi="Times New Roman" w:cs="Times New Roman"/>
          <w:bCs/>
          <w:sz w:val="28"/>
          <w:szCs w:val="28"/>
        </w:rPr>
        <w:t xml:space="preserve"> – норма амортизации годовая, %</w:t>
      </w:r>
    </w:p>
    <w:p w:rsidR="003152EF" w:rsidRPr="002B18C8" w:rsidRDefault="007D2F99" w:rsidP="00890307">
      <w:pPr>
        <w:shd w:val="clear" w:color="auto" w:fill="FFFFFF"/>
        <w:tabs>
          <w:tab w:val="left" w:pos="1134"/>
        </w:tabs>
        <w:spacing w:after="0" w:line="240" w:lineRule="auto"/>
        <w:jc w:val="both"/>
        <w:rPr>
          <w:rFonts w:ascii="Times New Roman" w:hAnsi="Times New Roman" w:cs="Times New Roman"/>
          <w:bCs/>
          <w:sz w:val="28"/>
          <w:szCs w:val="28"/>
        </w:rPr>
      </w:pPr>
      <m:oMath>
        <m:sSub>
          <m:sSubPr>
            <m:ctrlPr>
              <w:rPr>
                <w:rFonts w:ascii="Cambria Math" w:hAnsi="Cambria Math" w:cs="Times New Roman"/>
                <w:bCs/>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oMath>
      <w:r w:rsidR="003152EF" w:rsidRPr="002B18C8">
        <w:rPr>
          <w:rFonts w:ascii="Times New Roman" w:hAnsi="Times New Roman" w:cs="Times New Roman"/>
          <w:bCs/>
          <w:sz w:val="28"/>
          <w:szCs w:val="28"/>
        </w:rPr>
        <w:t>– первоначальная стоимость основных фондов, руб.</w:t>
      </w:r>
    </w:p>
    <w:p w:rsidR="003152EF" w:rsidRPr="002B18C8" w:rsidRDefault="003152EF" w:rsidP="00890307">
      <w:pPr>
        <w:pStyle w:val="aa"/>
        <w:shd w:val="clear" w:color="auto" w:fill="FFFFFF"/>
        <w:tabs>
          <w:tab w:val="left" w:pos="1134"/>
        </w:tabs>
        <w:ind w:left="0"/>
        <w:jc w:val="both"/>
        <w:rPr>
          <w:bCs/>
          <w:sz w:val="28"/>
          <w:szCs w:val="28"/>
        </w:rPr>
      </w:pP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Амортизационные отчисления, приходящиеся на одно изделие, ра</w:t>
      </w:r>
      <w:r w:rsidRPr="002B18C8">
        <w:rPr>
          <w:rFonts w:ascii="Times New Roman" w:hAnsi="Times New Roman" w:cs="Times New Roman"/>
          <w:bCs/>
          <w:sz w:val="28"/>
          <w:szCs w:val="28"/>
        </w:rPr>
        <w:t>в</w:t>
      </w:r>
      <w:r w:rsidRPr="002B18C8">
        <w:rPr>
          <w:rFonts w:ascii="Times New Roman" w:hAnsi="Times New Roman" w:cs="Times New Roman"/>
          <w:bCs/>
          <w:sz w:val="28"/>
          <w:szCs w:val="28"/>
        </w:rPr>
        <w:t>ны:</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tbl>
      <w:tblPr>
        <w:tblW w:w="0" w:type="auto"/>
        <w:tblInd w:w="108" w:type="dxa"/>
        <w:tblLook w:val="04A0" w:firstRow="1" w:lastRow="0" w:firstColumn="1" w:lastColumn="0" w:noHBand="0" w:noVBand="1"/>
      </w:tblPr>
      <w:tblGrid>
        <w:gridCol w:w="8243"/>
        <w:gridCol w:w="1220"/>
      </w:tblGrid>
      <w:tr w:rsidR="003152EF" w:rsidRPr="002B18C8" w:rsidTr="003152EF">
        <w:tc>
          <w:tcPr>
            <w:tcW w:w="8789" w:type="dxa"/>
          </w:tcPr>
          <w:p w:rsidR="003152EF" w:rsidRPr="002B18C8" w:rsidRDefault="007D2F99" w:rsidP="00890307">
            <w:pPr>
              <w:shd w:val="clear" w:color="auto" w:fill="FFFFFF"/>
              <w:tabs>
                <w:tab w:val="left" w:pos="1134"/>
              </w:tabs>
              <w:spacing w:after="0" w:line="240" w:lineRule="auto"/>
              <w:jc w:val="both"/>
              <w:rPr>
                <w:rFonts w:ascii="Times New Roman" w:hAnsi="Times New Roman" w:cs="Times New Roman"/>
                <w:bCs/>
                <w:sz w:val="28"/>
                <w:szCs w:val="28"/>
              </w:rPr>
            </w:pPr>
            <m:oMathPara>
              <m:oMath>
                <m:sSub>
                  <m:sSubPr>
                    <m:ctrlPr>
                      <w:rPr>
                        <w:rFonts w:ascii="Cambria Math" w:hAnsi="Cambria Math" w:cs="Times New Roman"/>
                        <w:bCs/>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1 изд.</m:t>
                    </m:r>
                  </m:sub>
                </m:sSub>
                <m:r>
                  <m:rPr>
                    <m:sty m:val="p"/>
                  </m:rPr>
                  <w:rPr>
                    <w:rFonts w:ascii="Cambria Math" w:hAnsi="Cambria Math" w:cs="Times New Roman"/>
                    <w:sz w:val="28"/>
                    <w:szCs w:val="28"/>
                  </w:rPr>
                  <m:t>=</m:t>
                </m:r>
                <m:f>
                  <m:fPr>
                    <m:ctrlPr>
                      <w:rPr>
                        <w:rFonts w:ascii="Cambria Math" w:hAnsi="Cambria Math" w:cs="Times New Roman"/>
                        <w:bCs/>
                        <w:sz w:val="28"/>
                        <w:szCs w:val="28"/>
                      </w:rPr>
                    </m:ctrlPr>
                  </m:fPr>
                  <m:num>
                    <m:sSub>
                      <m:sSubPr>
                        <m:ctrlPr>
                          <w:rPr>
                            <w:rFonts w:ascii="Cambria Math" w:hAnsi="Cambria Math" w:cs="Times New Roman"/>
                            <w:bCs/>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год</m:t>
                        </m:r>
                      </m:sub>
                    </m:sSub>
                  </m:num>
                  <m:den>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год</m:t>
                        </m:r>
                      </m:sub>
                    </m:sSub>
                  </m:den>
                </m:f>
                <m:r>
                  <m:rPr>
                    <m:sty m:val="p"/>
                  </m:rPr>
                  <w:rPr>
                    <w:rFonts w:ascii="Cambria Math" w:hAnsi="Cambria Math" w:cs="Times New Roman"/>
                    <w:sz w:val="28"/>
                    <w:szCs w:val="28"/>
                  </w:rPr>
                  <m:t>, руб.</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(2)</w:t>
            </w:r>
          </w:p>
        </w:tc>
      </w:tr>
    </w:tbl>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Где</w:t>
      </w:r>
    </w:p>
    <w:p w:rsidR="003152EF" w:rsidRPr="002B18C8" w:rsidRDefault="007D2F99" w:rsidP="00890307">
      <w:pPr>
        <w:shd w:val="clear" w:color="auto" w:fill="FFFFFF"/>
        <w:tabs>
          <w:tab w:val="left" w:pos="1134"/>
        </w:tabs>
        <w:spacing w:after="0" w:line="240" w:lineRule="auto"/>
        <w:jc w:val="both"/>
        <w:rPr>
          <w:rFonts w:ascii="Times New Roman" w:hAnsi="Times New Roman" w:cs="Times New Roman"/>
          <w:bCs/>
          <w:sz w:val="28"/>
          <w:szCs w:val="28"/>
        </w:rPr>
      </w:pPr>
      <m:oMath>
        <m:sSub>
          <m:sSubPr>
            <m:ctrlPr>
              <w:rPr>
                <w:rFonts w:ascii="Cambria Math" w:hAnsi="Cambria Math" w:cs="Times New Roman"/>
                <w:bCs/>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год</m:t>
            </m:r>
          </m:sub>
        </m:sSub>
      </m:oMath>
      <w:r w:rsidR="003152EF" w:rsidRPr="002B18C8">
        <w:rPr>
          <w:rFonts w:ascii="Times New Roman" w:hAnsi="Times New Roman" w:cs="Times New Roman"/>
          <w:bCs/>
          <w:sz w:val="28"/>
          <w:szCs w:val="28"/>
        </w:rPr>
        <w:t xml:space="preserve"> – количество изделий, изготавливаемых за год, шт.</w:t>
      </w: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p w:rsidR="003152EF" w:rsidRPr="002B18C8" w:rsidRDefault="003152EF" w:rsidP="00890307">
      <w:pPr>
        <w:shd w:val="clear" w:color="auto" w:fill="FFFFFF"/>
        <w:tabs>
          <w:tab w:val="left" w:pos="1134"/>
        </w:tabs>
        <w:spacing w:after="0" w:line="240" w:lineRule="auto"/>
        <w:jc w:val="both"/>
        <w:rPr>
          <w:rFonts w:ascii="Times New Roman" w:hAnsi="Times New Roman" w:cs="Times New Roman"/>
          <w:bCs/>
          <w:sz w:val="28"/>
          <w:szCs w:val="28"/>
        </w:rPr>
      </w:pP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1</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 Первоначальная стоимость приобретенных токарных станков соста</w:t>
      </w:r>
      <w:r w:rsidRPr="002B18C8">
        <w:rPr>
          <w:rFonts w:ascii="Times New Roman" w:hAnsi="Times New Roman" w:cs="Times New Roman"/>
          <w:sz w:val="28"/>
          <w:szCs w:val="28"/>
        </w:rPr>
        <w:t>в</w:t>
      </w:r>
      <w:r w:rsidRPr="002B18C8">
        <w:rPr>
          <w:rFonts w:ascii="Times New Roman" w:hAnsi="Times New Roman" w:cs="Times New Roman"/>
          <w:sz w:val="28"/>
          <w:szCs w:val="28"/>
        </w:rPr>
        <w:t>ляет 11 млн. руб. Норма амортизации 6%. Определить годовую сумму амо</w:t>
      </w:r>
      <w:r w:rsidRPr="002B18C8">
        <w:rPr>
          <w:rFonts w:ascii="Times New Roman" w:hAnsi="Times New Roman" w:cs="Times New Roman"/>
          <w:sz w:val="28"/>
          <w:szCs w:val="28"/>
        </w:rPr>
        <w:t>р</w:t>
      </w:r>
      <w:r w:rsidRPr="002B18C8">
        <w:rPr>
          <w:rFonts w:ascii="Times New Roman" w:hAnsi="Times New Roman" w:cs="Times New Roman"/>
          <w:sz w:val="28"/>
          <w:szCs w:val="28"/>
        </w:rPr>
        <w:t>тизационных отчислений</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сумма амортизационных отчислений по токарным станкам равна:</w:t>
      </w:r>
    </w:p>
    <w:p w:rsidR="003152EF" w:rsidRPr="002B18C8" w:rsidRDefault="007D2F99" w:rsidP="00890307">
      <w:pPr>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год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11×6</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=0,66 млн. руб.</m:t>
          </m:r>
        </m:oMath>
      </m:oMathPara>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2</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программа выпуска предприятия 80000 штук изделий. Перв</w:t>
      </w:r>
      <w:r w:rsidRPr="002B18C8">
        <w:rPr>
          <w:rFonts w:ascii="Times New Roman" w:hAnsi="Times New Roman" w:cs="Times New Roman"/>
          <w:sz w:val="28"/>
          <w:szCs w:val="28"/>
        </w:rPr>
        <w:t>о</w:t>
      </w:r>
      <w:r w:rsidRPr="002B18C8">
        <w:rPr>
          <w:rFonts w:ascii="Times New Roman" w:hAnsi="Times New Roman" w:cs="Times New Roman"/>
          <w:sz w:val="28"/>
          <w:szCs w:val="28"/>
        </w:rPr>
        <w:t>начальная стоимость станка, на котором выполняются работы, 105000 ру</w:t>
      </w:r>
      <w:r w:rsidRPr="002B18C8">
        <w:rPr>
          <w:rFonts w:ascii="Times New Roman" w:hAnsi="Times New Roman" w:cs="Times New Roman"/>
          <w:sz w:val="28"/>
          <w:szCs w:val="28"/>
        </w:rPr>
        <w:t>б</w:t>
      </w:r>
      <w:r w:rsidRPr="002B18C8">
        <w:rPr>
          <w:rFonts w:ascii="Times New Roman" w:hAnsi="Times New Roman" w:cs="Times New Roman"/>
          <w:sz w:val="28"/>
          <w:szCs w:val="28"/>
        </w:rPr>
        <w:t>лей. Норма амортизации 6%. Определить амортизационные отчисления, включаемые в себестоимость единицы продукции.</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2"/>
        </w:numPr>
        <w:ind w:left="0"/>
        <w:jc w:val="both"/>
        <w:rPr>
          <w:sz w:val="28"/>
          <w:szCs w:val="28"/>
        </w:rPr>
      </w:pPr>
      <w:r w:rsidRPr="002B18C8">
        <w:rPr>
          <w:sz w:val="28"/>
          <w:szCs w:val="28"/>
        </w:rPr>
        <w:t>Годовая сумма амортизационных отчислений равна:</w:t>
      </w:r>
    </w:p>
    <w:p w:rsidR="003152EF" w:rsidRPr="002B18C8" w:rsidRDefault="007D2F99" w:rsidP="00890307">
      <w:pPr>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год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10500×6</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=630 руб.</m:t>
          </m:r>
        </m:oMath>
      </m:oMathPara>
    </w:p>
    <w:p w:rsidR="003152EF" w:rsidRPr="002B18C8" w:rsidRDefault="003152EF" w:rsidP="00890307">
      <w:pPr>
        <w:pStyle w:val="aa"/>
        <w:numPr>
          <w:ilvl w:val="0"/>
          <w:numId w:val="2"/>
        </w:numPr>
        <w:ind w:left="0"/>
        <w:jc w:val="both"/>
        <w:rPr>
          <w:sz w:val="28"/>
          <w:szCs w:val="28"/>
        </w:rPr>
      </w:pPr>
      <w:r w:rsidRPr="002B18C8">
        <w:rPr>
          <w:sz w:val="28"/>
          <w:szCs w:val="28"/>
        </w:rPr>
        <w:t>Определяем амортизационные отчисления, включаемые в себестоимость единицы продукции</w:t>
      </w:r>
    </w:p>
    <w:p w:rsidR="003152EF" w:rsidRPr="002B18C8" w:rsidRDefault="007D2F99" w:rsidP="00890307">
      <w:pPr>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1изд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630</m:t>
              </m:r>
            </m:num>
            <m:den>
              <m:r>
                <m:rPr>
                  <m:sty m:val="p"/>
                </m:rPr>
                <w:rPr>
                  <w:rFonts w:ascii="Cambria Math" w:hAnsi="Cambria Math" w:cs="Times New Roman"/>
                  <w:sz w:val="28"/>
                  <w:szCs w:val="28"/>
                </w:rPr>
                <m:t>80000</m:t>
              </m:r>
            </m:den>
          </m:f>
          <m:r>
            <m:rPr>
              <m:sty m:val="p"/>
            </m:rPr>
            <w:rPr>
              <w:rFonts w:ascii="Cambria Math" w:hAnsi="Cambria Math" w:cs="Times New Roman"/>
              <w:sz w:val="28"/>
              <w:szCs w:val="28"/>
            </w:rPr>
            <m:t>=0,0079 руб=0,08 руб.</m:t>
          </m:r>
        </m:oMath>
      </m:oMathPara>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3</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Первоначальная стоимость оборудования 111000 руб. Норма амортиз</w:t>
      </w:r>
      <w:r w:rsidRPr="002B18C8">
        <w:rPr>
          <w:rFonts w:ascii="Times New Roman" w:hAnsi="Times New Roman" w:cs="Times New Roman"/>
          <w:sz w:val="28"/>
          <w:szCs w:val="28"/>
        </w:rPr>
        <w:t>а</w:t>
      </w:r>
      <w:r w:rsidRPr="002B18C8">
        <w:rPr>
          <w:rFonts w:ascii="Times New Roman" w:hAnsi="Times New Roman" w:cs="Times New Roman"/>
          <w:sz w:val="28"/>
          <w:szCs w:val="28"/>
        </w:rPr>
        <w:t>ции 7%. Определить, по какой остаточной стоимости объект основных фо</w:t>
      </w:r>
      <w:r w:rsidRPr="002B18C8">
        <w:rPr>
          <w:rFonts w:ascii="Times New Roman" w:hAnsi="Times New Roman" w:cs="Times New Roman"/>
          <w:sz w:val="28"/>
          <w:szCs w:val="28"/>
        </w:rPr>
        <w:t>н</w:t>
      </w:r>
      <w:r w:rsidRPr="002B18C8">
        <w:rPr>
          <w:rFonts w:ascii="Times New Roman" w:hAnsi="Times New Roman" w:cs="Times New Roman"/>
          <w:sz w:val="28"/>
          <w:szCs w:val="28"/>
        </w:rPr>
        <w:t>дов будет реализован через 5 лет.</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3"/>
        </w:numPr>
        <w:ind w:left="0"/>
        <w:jc w:val="both"/>
        <w:rPr>
          <w:sz w:val="28"/>
          <w:szCs w:val="28"/>
        </w:rPr>
      </w:pPr>
      <w:r w:rsidRPr="002B18C8">
        <w:rPr>
          <w:sz w:val="28"/>
          <w:szCs w:val="28"/>
        </w:rPr>
        <w:t>Определяем годовую сумму амортизационных отчислений</w:t>
      </w:r>
    </w:p>
    <w:p w:rsidR="003152EF" w:rsidRPr="002B18C8" w:rsidRDefault="007D2F99" w:rsidP="00890307">
      <w:pPr>
        <w:pStyle w:val="aa"/>
        <w:ind w:left="0"/>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год</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111000×7</m:t>
              </m:r>
            </m:num>
            <m:den>
              <m:r>
                <m:rPr>
                  <m:sty m:val="p"/>
                </m:rPr>
                <w:rPr>
                  <w:rFonts w:ascii="Cambria Math" w:hAnsi="Cambria Math"/>
                  <w:sz w:val="28"/>
                  <w:szCs w:val="28"/>
                </w:rPr>
                <m:t>100</m:t>
              </m:r>
            </m:den>
          </m:f>
          <m:r>
            <m:rPr>
              <m:sty m:val="p"/>
            </m:rPr>
            <w:rPr>
              <w:rFonts w:ascii="Cambria Math" w:hAnsi="Cambria Math"/>
              <w:sz w:val="28"/>
              <w:szCs w:val="28"/>
            </w:rPr>
            <m:t>=7770 руб.</m:t>
          </m:r>
        </m:oMath>
      </m:oMathPara>
    </w:p>
    <w:p w:rsidR="003152EF" w:rsidRPr="002B18C8" w:rsidRDefault="003152EF" w:rsidP="00890307">
      <w:pPr>
        <w:pStyle w:val="aa"/>
        <w:ind w:left="0"/>
        <w:jc w:val="both"/>
        <w:rPr>
          <w:sz w:val="28"/>
          <w:szCs w:val="28"/>
        </w:rPr>
      </w:pPr>
    </w:p>
    <w:p w:rsidR="003152EF" w:rsidRPr="002B18C8" w:rsidRDefault="003152EF" w:rsidP="00890307">
      <w:pPr>
        <w:pStyle w:val="aa"/>
        <w:numPr>
          <w:ilvl w:val="0"/>
          <w:numId w:val="3"/>
        </w:numPr>
        <w:ind w:left="0"/>
        <w:jc w:val="both"/>
        <w:rPr>
          <w:sz w:val="28"/>
          <w:szCs w:val="28"/>
        </w:rPr>
      </w:pPr>
      <w:r w:rsidRPr="002B18C8">
        <w:rPr>
          <w:sz w:val="28"/>
          <w:szCs w:val="28"/>
        </w:rPr>
        <w:t>Определяем сумму амортизации, начисленную за 5 лет.</w:t>
      </w:r>
    </w:p>
    <w:p w:rsidR="003152EF" w:rsidRPr="002B18C8" w:rsidRDefault="003152EF" w:rsidP="00890307">
      <w:pPr>
        <w:pStyle w:val="aa"/>
        <w:ind w:left="0"/>
        <w:jc w:val="both"/>
        <w:rPr>
          <w:sz w:val="28"/>
          <w:szCs w:val="28"/>
        </w:rPr>
      </w:pPr>
    </w:p>
    <w:p w:rsidR="003152EF" w:rsidRPr="002B18C8" w:rsidRDefault="007D2F99" w:rsidP="00890307">
      <w:pPr>
        <w:pStyle w:val="aa"/>
        <w:ind w:left="0"/>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5 лет</m:t>
              </m:r>
            </m:sub>
          </m:sSub>
          <m:r>
            <m:rPr>
              <m:sty m:val="p"/>
            </m:rPr>
            <w:rPr>
              <w:rFonts w:ascii="Cambria Math" w:hAnsi="Cambria Math"/>
              <w:sz w:val="28"/>
              <w:szCs w:val="28"/>
            </w:rPr>
            <m:t>=7770×5=38850 руб.</m:t>
          </m:r>
        </m:oMath>
      </m:oMathPara>
    </w:p>
    <w:p w:rsidR="003152EF" w:rsidRPr="002B18C8" w:rsidRDefault="003152EF" w:rsidP="00890307">
      <w:pPr>
        <w:pStyle w:val="aa"/>
        <w:ind w:left="0"/>
        <w:jc w:val="both"/>
        <w:rPr>
          <w:sz w:val="28"/>
          <w:szCs w:val="28"/>
        </w:rPr>
      </w:pPr>
    </w:p>
    <w:p w:rsidR="003152EF" w:rsidRPr="002B18C8" w:rsidRDefault="003152EF" w:rsidP="00890307">
      <w:pPr>
        <w:pStyle w:val="aa"/>
        <w:numPr>
          <w:ilvl w:val="0"/>
          <w:numId w:val="3"/>
        </w:numPr>
        <w:ind w:left="0"/>
        <w:jc w:val="both"/>
        <w:rPr>
          <w:sz w:val="28"/>
          <w:szCs w:val="28"/>
        </w:rPr>
      </w:pPr>
      <w:r w:rsidRPr="002B18C8">
        <w:rPr>
          <w:sz w:val="28"/>
          <w:szCs w:val="28"/>
        </w:rPr>
        <w:t>Определяем остаточную стоимость оборудования</w:t>
      </w:r>
    </w:p>
    <w:p w:rsidR="003152EF" w:rsidRPr="002B18C8" w:rsidRDefault="003152EF" w:rsidP="00890307">
      <w:pPr>
        <w:pStyle w:val="aa"/>
        <w:ind w:left="0"/>
        <w:jc w:val="both"/>
        <w:rPr>
          <w:sz w:val="28"/>
          <w:szCs w:val="28"/>
        </w:rPr>
      </w:pPr>
    </w:p>
    <w:p w:rsidR="003152EF" w:rsidRPr="002B18C8" w:rsidRDefault="007D2F99" w:rsidP="00890307">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ост</m:t>
              </m:r>
            </m:sub>
          </m:sSub>
          <m:r>
            <m:rPr>
              <m:sty m:val="p"/>
            </m:rPr>
            <w:rPr>
              <w:rFonts w:ascii="Cambria Math" w:hAnsi="Cambria Math" w:cs="Times New Roman"/>
              <w:sz w:val="28"/>
              <w:szCs w:val="28"/>
            </w:rPr>
            <m:t>=111000-38850=72150 руб.</m:t>
          </m:r>
        </m:oMath>
      </m:oMathPara>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4</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Первоначальная стоимость производственного здания 57 млн. руб. Норма амортизации 1%. Определить годовую сумму амортизационных о</w:t>
      </w:r>
      <w:r w:rsidRPr="002B18C8">
        <w:rPr>
          <w:rFonts w:ascii="Times New Roman" w:hAnsi="Times New Roman" w:cs="Times New Roman"/>
          <w:sz w:val="28"/>
          <w:szCs w:val="28"/>
        </w:rPr>
        <w:t>т</w:t>
      </w:r>
      <w:r w:rsidRPr="002B18C8">
        <w:rPr>
          <w:rFonts w:ascii="Times New Roman" w:hAnsi="Times New Roman" w:cs="Times New Roman"/>
          <w:sz w:val="28"/>
          <w:szCs w:val="28"/>
        </w:rPr>
        <w:t>числений и продолжительность амортизационного периода.</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4"/>
        </w:numPr>
        <w:ind w:left="0"/>
        <w:jc w:val="both"/>
        <w:rPr>
          <w:sz w:val="28"/>
          <w:szCs w:val="28"/>
        </w:rPr>
      </w:pPr>
      <w:r w:rsidRPr="002B18C8">
        <w:rPr>
          <w:sz w:val="28"/>
          <w:szCs w:val="28"/>
        </w:rPr>
        <w:t>Определяем сумму годовых амортизационных отчислений</w:t>
      </w:r>
    </w:p>
    <w:p w:rsidR="003152EF" w:rsidRPr="002B18C8" w:rsidRDefault="007D2F99" w:rsidP="00890307">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год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57000000×1</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=570000 руб.</m:t>
          </m:r>
        </m:oMath>
      </m:oMathPara>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4"/>
        </w:numPr>
        <w:ind w:left="0"/>
        <w:jc w:val="both"/>
        <w:rPr>
          <w:sz w:val="28"/>
          <w:szCs w:val="28"/>
        </w:rPr>
      </w:pPr>
      <w:r w:rsidRPr="002B18C8">
        <w:rPr>
          <w:sz w:val="28"/>
          <w:szCs w:val="28"/>
        </w:rPr>
        <w:t>Определяем амортизационный период:</w:t>
      </w:r>
    </w:p>
    <w:p w:rsidR="003152EF" w:rsidRPr="002B18C8" w:rsidRDefault="003152EF" w:rsidP="00890307">
      <w:pPr>
        <w:spacing w:after="0" w:line="240" w:lineRule="auto"/>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8243"/>
        <w:gridCol w:w="1220"/>
      </w:tblGrid>
      <w:tr w:rsidR="003152EF" w:rsidRPr="002B18C8" w:rsidTr="003152EF">
        <w:tc>
          <w:tcPr>
            <w:tcW w:w="8789" w:type="dxa"/>
          </w:tcPr>
          <w:p w:rsidR="003152EF" w:rsidRPr="002B18C8" w:rsidRDefault="003152EF" w:rsidP="00890307">
            <w:pPr>
              <w:pStyle w:val="aa"/>
              <w:ind w:left="0"/>
              <w:jc w:val="both"/>
              <w:rPr>
                <w:bCs/>
                <w:sz w:val="28"/>
                <w:szCs w:val="28"/>
              </w:rPr>
            </w:pPr>
            <m:oMathPara>
              <m:oMath>
                <m:r>
                  <m:rPr>
                    <m:sty m:val="p"/>
                  </m:rPr>
                  <w:rPr>
                    <w:rFonts w:ascii="Cambria Math" w:hAnsi="Cambria Math"/>
                    <w:sz w:val="28"/>
                    <w:szCs w:val="28"/>
                  </w:rPr>
                  <m:t>Т=</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перв</m:t>
                        </m:r>
                      </m:sub>
                    </m:sSub>
                  </m:num>
                  <m:den>
                    <m:sSub>
                      <m:sSubPr>
                        <m:ctrlPr>
                          <w:rPr>
                            <w:rFonts w:ascii="Cambria Math" w:hAns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год</m:t>
                        </m:r>
                      </m:sub>
                    </m:sSub>
                  </m:den>
                </m:f>
                <m:r>
                  <m:rPr>
                    <m:sty m:val="p"/>
                  </m:rPr>
                  <w:rPr>
                    <w:rFonts w:ascii="Cambria Math" w:hAnsi="Cambria Math"/>
                    <w:sz w:val="28"/>
                    <w:szCs w:val="28"/>
                  </w:rPr>
                  <m:t>, лет</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(3)</w:t>
            </w:r>
          </w:p>
        </w:tc>
      </w:tr>
    </w:tbl>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Т=</m:t>
          </m:r>
          <m:f>
            <m:fPr>
              <m:ctrlPr>
                <w:rPr>
                  <w:rFonts w:ascii="Cambria Math" w:hAnsi="Cambria Math" w:cs="Times New Roman"/>
                  <w:sz w:val="28"/>
                  <w:szCs w:val="28"/>
                </w:rPr>
              </m:ctrlPr>
            </m:fPr>
            <m:num>
              <m:r>
                <m:rPr>
                  <m:sty m:val="p"/>
                </m:rPr>
                <w:rPr>
                  <w:rFonts w:ascii="Cambria Math" w:hAnsi="Cambria Math" w:cs="Times New Roman"/>
                  <w:sz w:val="28"/>
                  <w:szCs w:val="28"/>
                </w:rPr>
                <m:t>57000000</m:t>
              </m:r>
            </m:num>
            <m:den>
              <m:r>
                <m:rPr>
                  <m:sty m:val="p"/>
                </m:rPr>
                <w:rPr>
                  <w:rFonts w:ascii="Cambria Math" w:hAnsi="Cambria Math" w:cs="Times New Roman"/>
                  <w:sz w:val="28"/>
                  <w:szCs w:val="28"/>
                </w:rPr>
                <m:t>570000</m:t>
              </m:r>
            </m:den>
          </m:f>
          <m:r>
            <m:rPr>
              <m:sty m:val="p"/>
            </m:rPr>
            <w:rPr>
              <w:rFonts w:ascii="Cambria Math" w:hAnsi="Cambria Math" w:cs="Times New Roman"/>
              <w:sz w:val="28"/>
              <w:szCs w:val="28"/>
            </w:rPr>
            <m:t>=100 лет.</m:t>
          </m:r>
        </m:oMath>
      </m:oMathPara>
    </w:p>
    <w:p w:rsidR="003152EF" w:rsidRPr="002B18C8" w:rsidRDefault="003152EF" w:rsidP="00890307">
      <w:pPr>
        <w:pStyle w:val="aa"/>
        <w:shd w:val="clear" w:color="auto" w:fill="FFFFFF"/>
        <w:tabs>
          <w:tab w:val="left" w:pos="1134"/>
        </w:tabs>
        <w:ind w:left="0"/>
        <w:jc w:val="both"/>
        <w:rPr>
          <w:bCs/>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sz w:val="28"/>
          <w:szCs w:val="28"/>
          <w:u w:val="single"/>
        </w:rPr>
        <w:t>Метод списания стоимости пропорционально объему продукции (р</w:t>
      </w:r>
      <w:r w:rsidRPr="002B18C8">
        <w:rPr>
          <w:rFonts w:ascii="Times New Roman" w:hAnsi="Times New Roman" w:cs="Times New Roman"/>
          <w:sz w:val="28"/>
          <w:szCs w:val="28"/>
          <w:u w:val="single"/>
        </w:rPr>
        <w:t>а</w:t>
      </w:r>
      <w:r w:rsidRPr="002B18C8">
        <w:rPr>
          <w:rFonts w:ascii="Times New Roman" w:hAnsi="Times New Roman" w:cs="Times New Roman"/>
          <w:sz w:val="28"/>
          <w:szCs w:val="28"/>
          <w:u w:val="single"/>
        </w:rPr>
        <w:t>бот</w:t>
      </w:r>
      <w:r w:rsidRPr="002B18C8">
        <w:rPr>
          <w:rFonts w:ascii="Times New Roman" w:hAnsi="Times New Roman" w:cs="Times New Roman"/>
          <w:sz w:val="28"/>
          <w:szCs w:val="28"/>
        </w:rPr>
        <w:t>)</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Начисление амортизации производится, исходя из натурального объема производства в отчетном периоде и соотношения первоначальной стоимости объекта основных фондов и предполагаемого объема производства за весь срок его эксплуатации. </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6</w:t>
      </w:r>
    </w:p>
    <w:p w:rsidR="003152EF" w:rsidRPr="002B18C8" w:rsidRDefault="003152EF" w:rsidP="00890307">
      <w:pPr>
        <w:spacing w:after="0" w:line="240" w:lineRule="auto"/>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 xml:space="preserve">Организация приобрела транспортные средства стоимостью 60 тыс. руб. со сроком полезного использования 5 лет. Предполагаемый пробег 400 тыс. км. В отчетном периоде пробег составил 5 тыс. км. </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Какова сумма начислений амортизации за отчетный период?</w:t>
      </w:r>
    </w:p>
    <w:p w:rsidR="003152EF" w:rsidRPr="002B18C8" w:rsidRDefault="003152EF" w:rsidP="00890307">
      <w:pPr>
        <w:spacing w:after="0" w:line="240" w:lineRule="auto"/>
        <w:rPr>
          <w:rFonts w:ascii="Times New Roman" w:hAnsi="Times New Roman" w:cs="Times New Roman"/>
          <w:sz w:val="28"/>
          <w:szCs w:val="28"/>
        </w:rPr>
      </w:pP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За отчетный период начислено амортизации в сумме:</w:t>
      </w:r>
    </w:p>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4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30.75pt" o:ole="" fillcolor="window">
            <v:imagedata r:id="rId9" o:title=""/>
          </v:shape>
          <o:OLEObject Type="Embed" ProgID="Equation.3" ShapeID="_x0000_i1025" DrawAspect="Content" ObjectID="_1568913176" r:id="rId10"/>
        </w:object>
      </w:r>
    </w:p>
    <w:p w:rsidR="003152EF" w:rsidRPr="002B18C8" w:rsidRDefault="003152EF" w:rsidP="00890307">
      <w:pPr>
        <w:spacing w:after="0" w:line="240" w:lineRule="auto"/>
        <w:jc w:val="center"/>
        <w:rPr>
          <w:rFonts w:ascii="Times New Roman" w:hAnsi="Times New Roman" w:cs="Times New Roman"/>
          <w:sz w:val="28"/>
          <w:szCs w:val="28"/>
        </w:rPr>
      </w:pPr>
    </w:p>
    <w:p w:rsidR="003152EF" w:rsidRPr="002B18C8" w:rsidRDefault="003152EF" w:rsidP="00890307">
      <w:pPr>
        <w:spacing w:after="0" w:line="240" w:lineRule="auto"/>
        <w:jc w:val="center"/>
        <w:rPr>
          <w:rFonts w:ascii="Times New Roman" w:hAnsi="Times New Roman" w:cs="Times New Roman"/>
          <w:sz w:val="28"/>
          <w:szCs w:val="28"/>
          <w:u w:val="single"/>
        </w:rPr>
      </w:pPr>
      <w:r w:rsidRPr="002B18C8">
        <w:rPr>
          <w:rFonts w:ascii="Times New Roman" w:hAnsi="Times New Roman" w:cs="Times New Roman"/>
          <w:sz w:val="28"/>
          <w:szCs w:val="28"/>
          <w:u w:val="single"/>
        </w:rPr>
        <w:t>Возмещение затрат на ремонт основных фондов</w:t>
      </w:r>
    </w:p>
    <w:p w:rsidR="003152EF" w:rsidRPr="002B18C8" w:rsidRDefault="003152EF" w:rsidP="00890307">
      <w:pPr>
        <w:spacing w:after="0" w:line="240" w:lineRule="auto"/>
        <w:jc w:val="center"/>
        <w:rPr>
          <w:rFonts w:ascii="Times New Roman" w:hAnsi="Times New Roman" w:cs="Times New Roman"/>
          <w:sz w:val="28"/>
          <w:szCs w:val="28"/>
          <w:u w:val="single"/>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Существуют 3 способа включения затрат на ремонт в себестоимость продукции. </w:t>
      </w:r>
    </w:p>
    <w:p w:rsidR="003152EF" w:rsidRPr="002B18C8" w:rsidRDefault="003152EF" w:rsidP="00890307">
      <w:pPr>
        <w:pStyle w:val="aa"/>
        <w:numPr>
          <w:ilvl w:val="0"/>
          <w:numId w:val="7"/>
        </w:numPr>
        <w:ind w:left="0"/>
        <w:jc w:val="both"/>
        <w:rPr>
          <w:sz w:val="28"/>
          <w:szCs w:val="28"/>
        </w:rPr>
      </w:pPr>
      <w:r w:rsidRPr="002B18C8">
        <w:rPr>
          <w:sz w:val="28"/>
          <w:szCs w:val="28"/>
        </w:rPr>
        <w:t>Затраты на ремонт включаются в себестоимость того отчетного периода, когда они были произведены.</w:t>
      </w:r>
    </w:p>
    <w:p w:rsidR="003152EF" w:rsidRPr="002B18C8" w:rsidRDefault="003152EF" w:rsidP="00890307">
      <w:pPr>
        <w:pStyle w:val="aa"/>
        <w:numPr>
          <w:ilvl w:val="0"/>
          <w:numId w:val="7"/>
        </w:numPr>
        <w:ind w:left="0"/>
        <w:jc w:val="both"/>
        <w:rPr>
          <w:sz w:val="28"/>
          <w:szCs w:val="28"/>
        </w:rPr>
      </w:pPr>
      <w:r w:rsidRPr="002B18C8">
        <w:rPr>
          <w:sz w:val="28"/>
          <w:szCs w:val="28"/>
        </w:rPr>
        <w:t>Учет фактически произведенных затрат на ремонт с последующим равн</w:t>
      </w:r>
      <w:r w:rsidRPr="002B18C8">
        <w:rPr>
          <w:sz w:val="28"/>
          <w:szCs w:val="28"/>
        </w:rPr>
        <w:t>о</w:t>
      </w:r>
      <w:r w:rsidRPr="002B18C8">
        <w:rPr>
          <w:sz w:val="28"/>
          <w:szCs w:val="28"/>
        </w:rPr>
        <w:t>мерным списанием этих затрат на себестоимость продукции.</w:t>
      </w:r>
    </w:p>
    <w:p w:rsidR="003152EF" w:rsidRPr="002B18C8" w:rsidRDefault="003152EF" w:rsidP="00890307">
      <w:pPr>
        <w:pStyle w:val="aa"/>
        <w:numPr>
          <w:ilvl w:val="0"/>
          <w:numId w:val="7"/>
        </w:numPr>
        <w:ind w:left="0"/>
        <w:jc w:val="both"/>
        <w:rPr>
          <w:sz w:val="28"/>
          <w:szCs w:val="28"/>
        </w:rPr>
      </w:pPr>
      <w:r w:rsidRPr="002B18C8">
        <w:rPr>
          <w:sz w:val="28"/>
          <w:szCs w:val="28"/>
        </w:rPr>
        <w:t>Предприятие создает ремонтный фонд для финансирования работ по ремо</w:t>
      </w:r>
      <w:r w:rsidRPr="002B18C8">
        <w:rPr>
          <w:sz w:val="28"/>
          <w:szCs w:val="28"/>
        </w:rPr>
        <w:t>н</w:t>
      </w:r>
      <w:r w:rsidRPr="002B18C8">
        <w:rPr>
          <w:sz w:val="28"/>
          <w:szCs w:val="28"/>
        </w:rPr>
        <w:t>ту.</w:t>
      </w:r>
      <w:r w:rsidRPr="002B18C8">
        <w:rPr>
          <w:sz w:val="28"/>
          <w:szCs w:val="28"/>
        </w:rPr>
        <w:tab/>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Ремонтный фонд формируется за счет себестоимости. </w:t>
      </w:r>
    </w:p>
    <w:p w:rsidR="003152EF" w:rsidRPr="002B18C8" w:rsidRDefault="003152EF" w:rsidP="00890307">
      <w:pPr>
        <w:pStyle w:val="aa"/>
        <w:ind w:left="0"/>
        <w:jc w:val="both"/>
        <w:rPr>
          <w:sz w:val="28"/>
          <w:szCs w:val="28"/>
        </w:rPr>
      </w:pPr>
      <w:r w:rsidRPr="002B18C8">
        <w:rPr>
          <w:sz w:val="28"/>
          <w:szCs w:val="28"/>
        </w:rPr>
        <w:t>Сумма, включаемая в себестоимость продукции ежегодно равна</w:t>
      </w:r>
    </w:p>
    <w:tbl>
      <w:tblPr>
        <w:tblW w:w="0" w:type="auto"/>
        <w:tblInd w:w="108" w:type="dxa"/>
        <w:tblLook w:val="04A0" w:firstRow="1" w:lastRow="0" w:firstColumn="1" w:lastColumn="0" w:noHBand="0" w:noVBand="1"/>
      </w:tblPr>
      <w:tblGrid>
        <w:gridCol w:w="8248"/>
        <w:gridCol w:w="1215"/>
      </w:tblGrid>
      <w:tr w:rsidR="003152EF" w:rsidRPr="002B18C8" w:rsidTr="003152EF">
        <w:tc>
          <w:tcPr>
            <w:tcW w:w="8789" w:type="dxa"/>
          </w:tcPr>
          <w:p w:rsidR="003152EF" w:rsidRPr="002B18C8" w:rsidRDefault="007D2F99" w:rsidP="00890307">
            <w:pPr>
              <w:pStyle w:val="aa"/>
              <w:ind w:left="0"/>
              <w:jc w:val="both"/>
              <w:rPr>
                <w:bCs/>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m:t>
                    </m:r>
                  </m:e>
                  <m:sub>
                    <m:r>
                      <m:rPr>
                        <m:sty m:val="p"/>
                      </m:rPr>
                      <w:rPr>
                        <w:rFonts w:ascii="Cambria Math" w:hAnsi="Cambria Math"/>
                        <w:sz w:val="28"/>
                        <w:szCs w:val="28"/>
                      </w:rPr>
                      <m:t>р</m:t>
                    </m:r>
                  </m:sub>
                  <m:sup>
                    <m:r>
                      <m:rPr>
                        <m:sty m:val="p"/>
                      </m:rPr>
                      <w:rPr>
                        <w:rFonts w:ascii="Cambria Math" w:hAnsi="Cambria Math"/>
                        <w:sz w:val="28"/>
                        <w:szCs w:val="28"/>
                      </w:rPr>
                      <m:t>год</m:t>
                    </m:r>
                  </m:sup>
                </m:sSubSup>
                <m:r>
                  <m:rPr>
                    <m:sty m:val="p"/>
                  </m:rP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р</m:t>
                        </m:r>
                      </m:sub>
                      <m:sup>
                        <m:r>
                          <m:rPr>
                            <m:sty m:val="p"/>
                          </m:rPr>
                          <w:rPr>
                            <w:rFonts w:ascii="Cambria Math" w:hAnsi="Cambria Math"/>
                            <w:sz w:val="28"/>
                            <w:szCs w:val="28"/>
                          </w:rPr>
                          <m:t>год</m:t>
                        </m:r>
                      </m:sup>
                    </m:sSub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m:t>
                        </m:r>
                      </m:sub>
                    </m:sSub>
                  </m:num>
                  <m:den>
                    <m:r>
                      <m:rPr>
                        <m:sty m:val="p"/>
                      </m:rPr>
                      <w:rPr>
                        <w:rFonts w:ascii="Cambria Math" w:hAnsi="Cambria Math"/>
                        <w:sz w:val="28"/>
                        <w:szCs w:val="28"/>
                      </w:rPr>
                      <m:t>100</m:t>
                    </m:r>
                  </m:den>
                </m:f>
                <m:r>
                  <m:rPr>
                    <m:sty m:val="p"/>
                  </m:rPr>
                  <w:rPr>
                    <w:rFonts w:ascii="Cambria Math" w:hAnsi="Cambria Math"/>
                    <w:sz w:val="28"/>
                    <w:szCs w:val="28"/>
                  </w:rPr>
                  <m:t>, руб.</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(4)</w:t>
            </w:r>
          </w:p>
        </w:tc>
      </w:tr>
    </w:tbl>
    <w:p w:rsidR="003152EF" w:rsidRPr="002B18C8" w:rsidRDefault="003152EF" w:rsidP="00890307">
      <w:pPr>
        <w:pStyle w:val="aa"/>
        <w:ind w:left="0"/>
        <w:jc w:val="both"/>
        <w:rPr>
          <w:sz w:val="28"/>
          <w:szCs w:val="28"/>
        </w:rPr>
      </w:pPr>
    </w:p>
    <w:p w:rsidR="003152EF" w:rsidRPr="002B18C8" w:rsidRDefault="003152EF" w:rsidP="00890307">
      <w:pPr>
        <w:pStyle w:val="aa"/>
        <w:ind w:left="0"/>
        <w:jc w:val="both"/>
        <w:rPr>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Норматив отчислений в ремонтный фонд предприятия за год определ</w:t>
      </w:r>
      <w:r w:rsidRPr="002B18C8">
        <w:rPr>
          <w:rFonts w:ascii="Times New Roman" w:hAnsi="Times New Roman" w:cs="Times New Roman"/>
          <w:sz w:val="28"/>
          <w:szCs w:val="28"/>
        </w:rPr>
        <w:t>я</w:t>
      </w:r>
      <w:r w:rsidRPr="002B18C8">
        <w:rPr>
          <w:rFonts w:ascii="Times New Roman" w:hAnsi="Times New Roman" w:cs="Times New Roman"/>
          <w:sz w:val="28"/>
          <w:szCs w:val="28"/>
        </w:rPr>
        <w:t>ется по формуле:</w:t>
      </w:r>
    </w:p>
    <w:p w:rsidR="003152EF" w:rsidRPr="002B18C8" w:rsidRDefault="003152EF" w:rsidP="00890307">
      <w:pPr>
        <w:spacing w:after="0" w:line="240" w:lineRule="auto"/>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8241"/>
        <w:gridCol w:w="1222"/>
      </w:tblGrid>
      <w:tr w:rsidR="003152EF" w:rsidRPr="002B18C8" w:rsidTr="003152EF">
        <w:tc>
          <w:tcPr>
            <w:tcW w:w="8789" w:type="dxa"/>
          </w:tcPr>
          <w:p w:rsidR="003152EF" w:rsidRPr="002B18C8" w:rsidRDefault="007D2F99" w:rsidP="00890307">
            <w:pPr>
              <w:spacing w:after="0" w:line="240" w:lineRule="auto"/>
              <w:jc w:val="both"/>
              <w:rPr>
                <w:rFonts w:ascii="Times New Roman" w:hAnsi="Times New Roman" w:cs="Times New Roman"/>
                <w:bCs/>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up>
                    <m:r>
                      <m:rPr>
                        <m:sty m:val="p"/>
                      </m:rPr>
                      <w:rPr>
                        <w:rFonts w:ascii="Cambria Math" w:hAnsi="Cambria Math" w:cs="Times New Roman"/>
                        <w:sz w:val="28"/>
                        <w:szCs w:val="28"/>
                      </w:rPr>
                      <m:t>год</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р</m:t>
                        </m:r>
                      </m:sub>
                      <m:sup>
                        <m:r>
                          <m:rPr>
                            <m:sty m:val="p"/>
                          </m:rPr>
                          <w:rPr>
                            <w:rFonts w:ascii="Cambria Math" w:hAnsi="Cambria Math" w:cs="Times New Roman"/>
                            <w:sz w:val="28"/>
                            <w:szCs w:val="28"/>
                          </w:rPr>
                          <m:t>год</m:t>
                        </m:r>
                      </m:sup>
                    </m:sSubSup>
                  </m:num>
                  <m:den>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den>
                </m:f>
                <m:r>
                  <m:rPr>
                    <m:sty m:val="p"/>
                  </m:rPr>
                  <w:rPr>
                    <w:rFonts w:ascii="Cambria Math" w:hAnsi="Cambria Math" w:cs="Times New Roman"/>
                    <w:sz w:val="28"/>
                    <w:szCs w:val="28"/>
                  </w:rPr>
                  <m:t>×100, %</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(5)</w:t>
            </w:r>
          </w:p>
        </w:tc>
      </w:tr>
    </w:tbl>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Ремонтный фонд формируется предприятием по самостоятельно разр</w:t>
      </w:r>
      <w:r w:rsidRPr="002B18C8">
        <w:rPr>
          <w:rFonts w:ascii="Times New Roman" w:hAnsi="Times New Roman" w:cs="Times New Roman"/>
          <w:sz w:val="28"/>
          <w:szCs w:val="28"/>
        </w:rPr>
        <w:t>а</w:t>
      </w:r>
      <w:r w:rsidRPr="002B18C8">
        <w:rPr>
          <w:rFonts w:ascii="Times New Roman" w:hAnsi="Times New Roman" w:cs="Times New Roman"/>
          <w:sz w:val="28"/>
          <w:szCs w:val="28"/>
        </w:rPr>
        <w:t>батываемым нормативам. С этой целью составляется смета затрат на все в</w:t>
      </w:r>
      <w:r w:rsidRPr="002B18C8">
        <w:rPr>
          <w:rFonts w:ascii="Times New Roman" w:hAnsi="Times New Roman" w:cs="Times New Roman"/>
          <w:sz w:val="28"/>
          <w:szCs w:val="28"/>
        </w:rPr>
        <w:t>и</w:t>
      </w:r>
      <w:r w:rsidRPr="002B18C8">
        <w:rPr>
          <w:rFonts w:ascii="Times New Roman" w:hAnsi="Times New Roman" w:cs="Times New Roman"/>
          <w:sz w:val="28"/>
          <w:szCs w:val="28"/>
        </w:rPr>
        <w:t xml:space="preserve">ды ремонтов основных фондов. </w:t>
      </w: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7</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Среднегодовые затраты на ремонт оборудования составляют 1 млн. руб. Первоначальная стоимость станков 4 млн. руб. Определить норму о</w:t>
      </w:r>
      <w:r w:rsidRPr="002B18C8">
        <w:rPr>
          <w:rFonts w:ascii="Times New Roman" w:hAnsi="Times New Roman" w:cs="Times New Roman"/>
          <w:sz w:val="28"/>
          <w:szCs w:val="28"/>
        </w:rPr>
        <w:t>т</w:t>
      </w:r>
      <w:r w:rsidRPr="002B18C8">
        <w:rPr>
          <w:rFonts w:ascii="Times New Roman" w:hAnsi="Times New Roman" w:cs="Times New Roman"/>
          <w:sz w:val="28"/>
          <w:szCs w:val="28"/>
        </w:rPr>
        <w:t>числений в ремонтный фонд за год.</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5"/>
        </w:numPr>
        <w:ind w:left="0"/>
        <w:jc w:val="both"/>
        <w:rPr>
          <w:sz w:val="28"/>
          <w:szCs w:val="28"/>
        </w:rPr>
      </w:pPr>
      <w:r w:rsidRPr="002B18C8">
        <w:rPr>
          <w:sz w:val="28"/>
          <w:szCs w:val="28"/>
        </w:rPr>
        <w:t xml:space="preserve">Определяем норматив отчислений в ремонтный фонд предприятия за год </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7D2F99" w:rsidP="00890307">
      <w:pPr>
        <w:spacing w:after="0" w:line="240" w:lineRule="auto"/>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up>
              <m:r>
                <m:rPr>
                  <m:sty m:val="p"/>
                </m:rPr>
                <w:rPr>
                  <w:rFonts w:ascii="Cambria Math" w:hAnsi="Cambria Math" w:cs="Times New Roman"/>
                  <w:sz w:val="28"/>
                  <w:szCs w:val="28"/>
                </w:rPr>
                <m:t>год</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4</m:t>
              </m:r>
            </m:den>
          </m:f>
          <m:r>
            <m:rPr>
              <m:sty m:val="p"/>
            </m:rPr>
            <w:rPr>
              <w:rFonts w:ascii="Cambria Math" w:hAnsi="Cambria Math" w:cs="Times New Roman"/>
              <w:sz w:val="28"/>
              <w:szCs w:val="28"/>
            </w:rPr>
            <m:t>×100=25 %</m:t>
          </m:r>
        </m:oMath>
      </m:oMathPara>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lastRenderedPageBreak/>
        <w:t>Пример 8</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Первоначальная стоимость оборудования равна 68 млн. руб. Затраты на ремонт за 7 лет составляют 11 млн. руб. Определить, какая сумма отчислений в ремонтный фонд будет включаться в себестоимость продукции ежемеся</w:t>
      </w:r>
      <w:r w:rsidRPr="002B18C8">
        <w:rPr>
          <w:rFonts w:ascii="Times New Roman" w:hAnsi="Times New Roman" w:cs="Times New Roman"/>
          <w:sz w:val="28"/>
          <w:szCs w:val="28"/>
        </w:rPr>
        <w:t>ч</w:t>
      </w:r>
      <w:r w:rsidRPr="002B18C8">
        <w:rPr>
          <w:rFonts w:ascii="Times New Roman" w:hAnsi="Times New Roman" w:cs="Times New Roman"/>
          <w:sz w:val="28"/>
          <w:szCs w:val="28"/>
        </w:rPr>
        <w:t>но.</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6"/>
        </w:numPr>
        <w:ind w:left="0"/>
        <w:jc w:val="both"/>
        <w:rPr>
          <w:sz w:val="28"/>
          <w:szCs w:val="28"/>
        </w:rPr>
      </w:pPr>
      <w:r w:rsidRPr="002B18C8">
        <w:rPr>
          <w:sz w:val="28"/>
          <w:szCs w:val="28"/>
        </w:rPr>
        <w:t>Определяем среднегодовые затраты на ремонт в год</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7D2F99" w:rsidP="00890307">
      <w:pPr>
        <w:spacing w:after="0" w:line="240" w:lineRule="auto"/>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р</m:t>
              </m:r>
            </m:sub>
            <m:sup>
              <m:r>
                <m:rPr>
                  <m:sty m:val="p"/>
                </m:rPr>
                <w:rPr>
                  <w:rFonts w:ascii="Cambria Math" w:hAnsi="Cambria Math" w:cs="Times New Roman"/>
                  <w:sz w:val="28"/>
                  <w:szCs w:val="28"/>
                </w:rPr>
                <m:t>год</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11</m:t>
              </m:r>
            </m:num>
            <m:den>
              <m:r>
                <m:rPr>
                  <m:sty m:val="p"/>
                </m:rPr>
                <w:rPr>
                  <w:rFonts w:ascii="Cambria Math" w:hAnsi="Cambria Math" w:cs="Times New Roman"/>
                  <w:sz w:val="28"/>
                  <w:szCs w:val="28"/>
                </w:rPr>
                <m:t>7</m:t>
              </m:r>
            </m:den>
          </m:f>
          <m:r>
            <m:rPr>
              <m:sty m:val="p"/>
            </m:rPr>
            <w:rPr>
              <w:rFonts w:ascii="Cambria Math" w:hAnsi="Cambria Math" w:cs="Times New Roman"/>
              <w:sz w:val="28"/>
              <w:szCs w:val="28"/>
            </w:rPr>
            <m:t>=1,57 млн. руб</m:t>
          </m:r>
        </m:oMath>
      </m:oMathPara>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6"/>
        </w:numPr>
        <w:ind w:left="0"/>
        <w:jc w:val="both"/>
        <w:rPr>
          <w:sz w:val="28"/>
          <w:szCs w:val="28"/>
        </w:rPr>
      </w:pPr>
      <w:r w:rsidRPr="002B18C8">
        <w:rPr>
          <w:sz w:val="28"/>
          <w:szCs w:val="28"/>
        </w:rPr>
        <w:t>Определяем норму отчислений в ремонтный фонд за год</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7D2F99" w:rsidP="00890307">
      <w:pPr>
        <w:pStyle w:val="aa"/>
        <w:ind w:left="0"/>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р</m:t>
              </m:r>
            </m:sub>
            <m:sup>
              <m:r>
                <m:rPr>
                  <m:sty m:val="p"/>
                </m:rPr>
                <w:rPr>
                  <w:rFonts w:ascii="Cambria Math" w:hAnsi="Cambria Math"/>
                  <w:sz w:val="28"/>
                  <w:szCs w:val="28"/>
                </w:rPr>
                <m:t>год</m:t>
              </m:r>
            </m:sup>
          </m:sSub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1,57</m:t>
              </m:r>
            </m:num>
            <m:den>
              <m:r>
                <m:rPr>
                  <m:sty m:val="p"/>
                </m:rPr>
                <w:rPr>
                  <w:rFonts w:ascii="Cambria Math" w:hAnsi="Cambria Math"/>
                  <w:sz w:val="28"/>
                  <w:szCs w:val="28"/>
                </w:rPr>
                <m:t>68</m:t>
              </m:r>
            </m:den>
          </m:f>
          <m:r>
            <m:rPr>
              <m:sty m:val="p"/>
            </m:rPr>
            <w:rPr>
              <w:rFonts w:ascii="Cambria Math" w:hAnsi="Cambria Math"/>
              <w:sz w:val="28"/>
              <w:szCs w:val="28"/>
            </w:rPr>
            <m:t>×100=2,3%</m:t>
          </m:r>
        </m:oMath>
      </m:oMathPara>
    </w:p>
    <w:p w:rsidR="003152EF" w:rsidRPr="002B18C8" w:rsidRDefault="003152EF" w:rsidP="00890307">
      <w:pPr>
        <w:pStyle w:val="aa"/>
        <w:numPr>
          <w:ilvl w:val="0"/>
          <w:numId w:val="6"/>
        </w:numPr>
        <w:ind w:left="0"/>
        <w:jc w:val="both"/>
        <w:rPr>
          <w:sz w:val="28"/>
          <w:szCs w:val="28"/>
        </w:rPr>
      </w:pPr>
      <w:r w:rsidRPr="002B18C8">
        <w:rPr>
          <w:sz w:val="28"/>
          <w:szCs w:val="28"/>
        </w:rPr>
        <w:t>Определяем норму отчислений в ремонтный фонд за месяц</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7D2F99" w:rsidP="00890307">
      <w:pPr>
        <w:spacing w:after="0" w:line="240" w:lineRule="auto"/>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up>
              <m:r>
                <m:rPr>
                  <m:sty m:val="p"/>
                </m:rPr>
                <w:rPr>
                  <w:rFonts w:ascii="Cambria Math" w:hAnsi="Cambria Math" w:cs="Times New Roman"/>
                  <w:sz w:val="28"/>
                  <w:szCs w:val="28"/>
                </w:rPr>
                <m:t>мес</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2,3</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=0,19%</m:t>
          </m:r>
        </m:oMath>
      </m:oMathPara>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3152EF" w:rsidP="00890307">
      <w:pPr>
        <w:pStyle w:val="aa"/>
        <w:numPr>
          <w:ilvl w:val="0"/>
          <w:numId w:val="6"/>
        </w:numPr>
        <w:ind w:left="0"/>
        <w:jc w:val="both"/>
        <w:rPr>
          <w:sz w:val="28"/>
          <w:szCs w:val="28"/>
        </w:rPr>
      </w:pPr>
      <w:r w:rsidRPr="002B18C8">
        <w:rPr>
          <w:sz w:val="28"/>
          <w:szCs w:val="28"/>
        </w:rPr>
        <w:t>Определяем сумму, включаемую в себестоимость продукции ежемесячно:</w:t>
      </w:r>
    </w:p>
    <w:p w:rsidR="003152EF" w:rsidRPr="002B18C8" w:rsidRDefault="003152EF" w:rsidP="00890307">
      <w:pPr>
        <w:spacing w:after="0" w:line="240" w:lineRule="auto"/>
        <w:jc w:val="both"/>
        <w:rPr>
          <w:rFonts w:ascii="Times New Roman" w:hAnsi="Times New Roman" w:cs="Times New Roman"/>
          <w:sz w:val="28"/>
          <w:szCs w:val="28"/>
        </w:rPr>
      </w:pPr>
    </w:p>
    <w:p w:rsidR="003152EF" w:rsidRPr="002B18C8" w:rsidRDefault="007D2F99" w:rsidP="00890307">
      <w:pPr>
        <w:shd w:val="clear" w:color="auto" w:fill="FFFFFF"/>
        <w:spacing w:after="0" w:line="240" w:lineRule="auto"/>
        <w:ind w:firstLine="709"/>
        <w:jc w:val="both"/>
        <w:rPr>
          <w:rFonts w:ascii="Times New Roman" w:eastAsiaTheme="minorEastAsia" w:hAnsi="Times New Roman" w:cs="Times New Roman"/>
          <w:color w:val="000000"/>
          <w:sz w:val="28"/>
          <w:szCs w:val="28"/>
        </w:rPr>
      </w:pPr>
      <m:oMathPara>
        <m:oMath>
          <m:sSubSup>
            <m:sSubSupPr>
              <m:ctrlPr>
                <w:rPr>
                  <w:rFonts w:ascii="Cambria Math" w:hAnsi="Cambria Math" w:cs="Times New Roman"/>
                  <w:color w:val="000000"/>
                  <w:sz w:val="28"/>
                  <w:szCs w:val="28"/>
                </w:rPr>
              </m:ctrlPr>
            </m:sSubSupPr>
            <m:e>
              <m:r>
                <m:rPr>
                  <m:sty m:val="p"/>
                </m:rPr>
                <w:rPr>
                  <w:rFonts w:ascii="Cambria Math" w:hAnsi="Cambria Math" w:cs="Times New Roman"/>
                  <w:color w:val="000000"/>
                  <w:sz w:val="28"/>
                  <w:szCs w:val="28"/>
                </w:rPr>
                <m:t>З</m:t>
              </m:r>
            </m:e>
            <m:sub>
              <m:r>
                <m:rPr>
                  <m:sty m:val="p"/>
                </m:rPr>
                <w:rPr>
                  <w:rFonts w:ascii="Cambria Math" w:hAnsi="Cambria Math" w:cs="Times New Roman"/>
                  <w:color w:val="000000"/>
                  <w:sz w:val="28"/>
                  <w:szCs w:val="28"/>
                </w:rPr>
                <m:t>рем</m:t>
              </m:r>
            </m:sub>
            <m:sup>
              <m:r>
                <m:rPr>
                  <m:sty m:val="p"/>
                </m:rPr>
                <w:rPr>
                  <w:rFonts w:ascii="Cambria Math" w:hAnsi="Cambria Math" w:cs="Times New Roman"/>
                  <w:color w:val="000000"/>
                  <w:sz w:val="28"/>
                  <w:szCs w:val="28"/>
                </w:rPr>
                <m:t>мес</m:t>
              </m:r>
            </m:sup>
          </m:sSubSup>
          <m:r>
            <m:rPr>
              <m:sty m:val="p"/>
            </m:rPr>
            <w:rPr>
              <w:rFonts w:ascii="Cambria Math" w:hAnsi="Cambria Math" w:cs="Times New Roman"/>
              <w:color w:val="000000"/>
              <w:sz w:val="28"/>
              <w:szCs w:val="28"/>
            </w:rPr>
            <m:t>=</m:t>
          </m:r>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68×0,19</m:t>
              </m:r>
            </m:num>
            <m:den>
              <m:r>
                <m:rPr>
                  <m:sty m:val="p"/>
                </m:rPr>
                <w:rPr>
                  <w:rFonts w:ascii="Cambria Math" w:hAnsi="Cambria Math" w:cs="Times New Roman"/>
                  <w:color w:val="000000"/>
                  <w:sz w:val="28"/>
                  <w:szCs w:val="28"/>
                </w:rPr>
                <m:t>100</m:t>
              </m:r>
            </m:den>
          </m:f>
          <m:r>
            <m:rPr>
              <m:sty m:val="p"/>
            </m:rPr>
            <w:rPr>
              <w:rFonts w:ascii="Cambria Math" w:hAnsi="Cambria Math" w:cs="Times New Roman"/>
              <w:color w:val="000000"/>
              <w:sz w:val="28"/>
              <w:szCs w:val="28"/>
            </w:rPr>
            <m:t>=0,1292 млн. руб.=129200 руб.</m:t>
          </m:r>
        </m:oMath>
      </m:oMathPara>
    </w:p>
    <w:p w:rsidR="003152EF" w:rsidRPr="002B18C8" w:rsidRDefault="003152EF" w:rsidP="00890307">
      <w:pPr>
        <w:shd w:val="clear" w:color="auto" w:fill="FFFFFF"/>
        <w:spacing w:after="0" w:line="240" w:lineRule="auto"/>
        <w:ind w:firstLine="709"/>
        <w:jc w:val="both"/>
        <w:rPr>
          <w:rFonts w:ascii="Times New Roman" w:hAnsi="Times New Roman" w:cs="Times New Roman"/>
          <w:color w:val="000000"/>
          <w:sz w:val="28"/>
          <w:szCs w:val="28"/>
        </w:rPr>
      </w:pPr>
    </w:p>
    <w:p w:rsidR="003152EF" w:rsidRPr="002B18C8" w:rsidRDefault="003152EF"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AC7BA1">
      <w:pPr>
        <w:pStyle w:val="a4"/>
        <w:numPr>
          <w:ilvl w:val="0"/>
          <w:numId w:val="48"/>
        </w:numPr>
        <w:ind w:left="0"/>
        <w:rPr>
          <w:rFonts w:ascii="Times New Roman" w:hAnsi="Times New Roman" w:cs="Times New Roman"/>
          <w:sz w:val="28"/>
          <w:szCs w:val="28"/>
        </w:rPr>
      </w:pPr>
      <w:r w:rsidRPr="002B18C8">
        <w:rPr>
          <w:rFonts w:ascii="Times New Roman" w:hAnsi="Times New Roman" w:cs="Times New Roman"/>
          <w:sz w:val="28"/>
          <w:szCs w:val="28"/>
        </w:rPr>
        <w:t>Определение основных фондов предприятия</w:t>
      </w:r>
    </w:p>
    <w:p w:rsidR="003152EF" w:rsidRPr="002B18C8" w:rsidRDefault="003152EF" w:rsidP="00AC7BA1">
      <w:pPr>
        <w:pStyle w:val="a4"/>
        <w:numPr>
          <w:ilvl w:val="0"/>
          <w:numId w:val="48"/>
        </w:numPr>
        <w:ind w:left="0"/>
        <w:rPr>
          <w:rFonts w:ascii="Times New Roman" w:hAnsi="Times New Roman" w:cs="Times New Roman"/>
          <w:sz w:val="28"/>
          <w:szCs w:val="28"/>
        </w:rPr>
      </w:pPr>
      <w:r w:rsidRPr="002B18C8">
        <w:rPr>
          <w:rFonts w:ascii="Times New Roman" w:hAnsi="Times New Roman" w:cs="Times New Roman"/>
          <w:sz w:val="28"/>
          <w:szCs w:val="28"/>
        </w:rPr>
        <w:t>Оценка основных фондов</w:t>
      </w:r>
    </w:p>
    <w:p w:rsidR="003152EF" w:rsidRPr="002B18C8" w:rsidRDefault="003152EF" w:rsidP="00AC7BA1">
      <w:pPr>
        <w:pStyle w:val="a4"/>
        <w:numPr>
          <w:ilvl w:val="0"/>
          <w:numId w:val="48"/>
        </w:numPr>
        <w:ind w:left="0"/>
        <w:rPr>
          <w:rFonts w:ascii="Times New Roman" w:hAnsi="Times New Roman" w:cs="Times New Roman"/>
          <w:sz w:val="28"/>
          <w:szCs w:val="28"/>
        </w:rPr>
      </w:pPr>
      <w:r w:rsidRPr="002B18C8">
        <w:rPr>
          <w:rFonts w:ascii="Times New Roman" w:hAnsi="Times New Roman" w:cs="Times New Roman"/>
          <w:sz w:val="28"/>
          <w:szCs w:val="28"/>
        </w:rPr>
        <w:t>Классификационные группы основных фондов</w:t>
      </w:r>
    </w:p>
    <w:p w:rsidR="003152EF" w:rsidRPr="002B18C8" w:rsidRDefault="003152EF" w:rsidP="00AC7BA1">
      <w:pPr>
        <w:pStyle w:val="a4"/>
        <w:numPr>
          <w:ilvl w:val="0"/>
          <w:numId w:val="48"/>
        </w:numPr>
        <w:ind w:left="0"/>
        <w:jc w:val="both"/>
        <w:rPr>
          <w:rFonts w:ascii="Times New Roman" w:hAnsi="Times New Roman" w:cs="Times New Roman"/>
          <w:sz w:val="28"/>
          <w:szCs w:val="28"/>
        </w:rPr>
      </w:pPr>
      <w:r w:rsidRPr="002B18C8">
        <w:rPr>
          <w:rFonts w:ascii="Times New Roman" w:hAnsi="Times New Roman" w:cs="Times New Roman"/>
          <w:sz w:val="28"/>
          <w:szCs w:val="28"/>
        </w:rPr>
        <w:t>Виды износа основных фондов.</w:t>
      </w:r>
    </w:p>
    <w:p w:rsidR="003152EF" w:rsidRPr="002B18C8" w:rsidRDefault="003152EF" w:rsidP="00AC7BA1">
      <w:pPr>
        <w:pStyle w:val="a4"/>
        <w:numPr>
          <w:ilvl w:val="0"/>
          <w:numId w:val="48"/>
        </w:numPr>
        <w:ind w:left="0"/>
        <w:jc w:val="both"/>
        <w:rPr>
          <w:rFonts w:ascii="Times New Roman" w:hAnsi="Times New Roman" w:cs="Times New Roman"/>
          <w:sz w:val="28"/>
          <w:szCs w:val="28"/>
        </w:rPr>
      </w:pPr>
      <w:r w:rsidRPr="002B18C8">
        <w:rPr>
          <w:rFonts w:ascii="Times New Roman" w:hAnsi="Times New Roman" w:cs="Times New Roman"/>
          <w:sz w:val="28"/>
          <w:szCs w:val="28"/>
        </w:rPr>
        <w:t>Что показывает норма амортизации?</w:t>
      </w:r>
    </w:p>
    <w:p w:rsidR="003152EF" w:rsidRPr="002B18C8" w:rsidRDefault="003152EF" w:rsidP="00AC7BA1">
      <w:pPr>
        <w:pStyle w:val="aa"/>
        <w:widowControl/>
        <w:numPr>
          <w:ilvl w:val="0"/>
          <w:numId w:val="48"/>
        </w:numPr>
        <w:ind w:left="0"/>
        <w:jc w:val="both"/>
        <w:rPr>
          <w:sz w:val="28"/>
          <w:szCs w:val="28"/>
        </w:rPr>
      </w:pPr>
      <w:r w:rsidRPr="002B18C8">
        <w:rPr>
          <w:sz w:val="28"/>
          <w:szCs w:val="28"/>
        </w:rPr>
        <w:t>Что такое амортизация, и на какие цели может использовать предприятие амортизационные отчисления?</w:t>
      </w:r>
    </w:p>
    <w:p w:rsidR="003152EF" w:rsidRPr="002B18C8" w:rsidRDefault="003152EF" w:rsidP="00AC7BA1">
      <w:pPr>
        <w:pStyle w:val="aa"/>
        <w:widowControl/>
        <w:numPr>
          <w:ilvl w:val="0"/>
          <w:numId w:val="48"/>
        </w:numPr>
        <w:ind w:left="0"/>
        <w:jc w:val="both"/>
        <w:rPr>
          <w:sz w:val="28"/>
          <w:szCs w:val="28"/>
        </w:rPr>
      </w:pPr>
      <w:r w:rsidRPr="002B18C8">
        <w:rPr>
          <w:sz w:val="28"/>
          <w:szCs w:val="28"/>
        </w:rPr>
        <w:t>Как определить амортизационный период?</w:t>
      </w:r>
    </w:p>
    <w:p w:rsidR="003152EF" w:rsidRPr="002B18C8" w:rsidRDefault="003152EF" w:rsidP="00AC7BA1">
      <w:pPr>
        <w:pStyle w:val="aa"/>
        <w:widowControl/>
        <w:numPr>
          <w:ilvl w:val="0"/>
          <w:numId w:val="48"/>
        </w:numPr>
        <w:ind w:left="0"/>
        <w:jc w:val="both"/>
        <w:rPr>
          <w:sz w:val="28"/>
          <w:szCs w:val="28"/>
        </w:rPr>
      </w:pPr>
      <w:r w:rsidRPr="002B18C8">
        <w:rPr>
          <w:sz w:val="28"/>
          <w:szCs w:val="28"/>
        </w:rPr>
        <w:t>Способы возмещения затрат на ремонт основных фондов</w:t>
      </w:r>
    </w:p>
    <w:p w:rsidR="003152EF" w:rsidRPr="002B18C8" w:rsidRDefault="003152EF" w:rsidP="00AC7BA1">
      <w:pPr>
        <w:pStyle w:val="aa"/>
        <w:widowControl/>
        <w:numPr>
          <w:ilvl w:val="0"/>
          <w:numId w:val="48"/>
        </w:numPr>
        <w:ind w:left="0"/>
        <w:jc w:val="both"/>
        <w:rPr>
          <w:sz w:val="28"/>
          <w:szCs w:val="28"/>
        </w:rPr>
      </w:pPr>
      <w:r w:rsidRPr="002B18C8">
        <w:rPr>
          <w:sz w:val="28"/>
          <w:szCs w:val="28"/>
        </w:rPr>
        <w:t>Какие существуют методы расчета амортизационных отчислений?</w:t>
      </w:r>
    </w:p>
    <w:p w:rsidR="003152EF" w:rsidRPr="002B18C8" w:rsidRDefault="003152EF" w:rsidP="00890307">
      <w:pPr>
        <w:shd w:val="clear" w:color="auto" w:fill="FFFFFF"/>
        <w:spacing w:after="0" w:line="240" w:lineRule="auto"/>
        <w:ind w:firstLine="709"/>
        <w:jc w:val="both"/>
        <w:rPr>
          <w:rFonts w:ascii="Times New Roman" w:hAnsi="Times New Roman" w:cs="Times New Roman"/>
          <w:color w:val="000000"/>
          <w:sz w:val="28"/>
          <w:szCs w:val="28"/>
        </w:rPr>
      </w:pPr>
    </w:p>
    <w:p w:rsidR="003152EF" w:rsidRPr="002B18C8" w:rsidRDefault="003152EF"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br w:type="page"/>
      </w:r>
    </w:p>
    <w:p w:rsidR="003152EF" w:rsidRPr="002B18C8" w:rsidRDefault="003152EF"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3152EF" w:rsidRPr="002B18C8" w:rsidRDefault="003152EF"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ПОКАЗАТЕЛИ ИСПОЛЬЗОВАНИЯ ОСНОВНЫХ СРЕДСТВ</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3152EF" w:rsidRPr="002B18C8" w:rsidRDefault="003152EF" w:rsidP="0037360A">
      <w:pPr>
        <w:pStyle w:val="aa"/>
        <w:numPr>
          <w:ilvl w:val="0"/>
          <w:numId w:val="45"/>
        </w:numPr>
        <w:ind w:left="0"/>
        <w:rPr>
          <w:sz w:val="28"/>
          <w:szCs w:val="28"/>
        </w:rPr>
      </w:pPr>
      <w:r w:rsidRPr="002B18C8">
        <w:rPr>
          <w:sz w:val="28"/>
          <w:szCs w:val="28"/>
        </w:rPr>
        <w:t>Обобщающие показатели эффективности</w:t>
      </w:r>
    </w:p>
    <w:p w:rsidR="003152EF" w:rsidRPr="002B18C8" w:rsidRDefault="003152EF" w:rsidP="0037360A">
      <w:pPr>
        <w:pStyle w:val="aa"/>
        <w:numPr>
          <w:ilvl w:val="0"/>
          <w:numId w:val="45"/>
        </w:numPr>
        <w:ind w:left="0"/>
        <w:rPr>
          <w:sz w:val="28"/>
          <w:szCs w:val="28"/>
        </w:rPr>
      </w:pPr>
      <w:r w:rsidRPr="002B18C8">
        <w:rPr>
          <w:sz w:val="28"/>
          <w:szCs w:val="28"/>
        </w:rPr>
        <w:t>Частные показатели эффективности</w:t>
      </w:r>
    </w:p>
    <w:p w:rsidR="003152EF" w:rsidRPr="002B18C8" w:rsidRDefault="003152EF" w:rsidP="0037360A">
      <w:pPr>
        <w:pStyle w:val="22"/>
        <w:widowControl w:val="0"/>
        <w:numPr>
          <w:ilvl w:val="0"/>
          <w:numId w:val="45"/>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Показатели оценки движения основного капитала предприятия</w:t>
      </w:r>
    </w:p>
    <w:p w:rsidR="003152EF" w:rsidRPr="002B18C8" w:rsidRDefault="003152EF" w:rsidP="00890307">
      <w:pPr>
        <w:spacing w:after="0" w:line="240" w:lineRule="auto"/>
        <w:jc w:val="center"/>
        <w:rPr>
          <w:rFonts w:ascii="Times New Roman" w:hAnsi="Times New Roman" w:cs="Times New Roman"/>
          <w:b/>
          <w:sz w:val="28"/>
          <w:szCs w:val="28"/>
        </w:rPr>
      </w:pPr>
    </w:p>
    <w:p w:rsidR="003152EF" w:rsidRPr="002B18C8" w:rsidRDefault="003152EF" w:rsidP="00890307">
      <w:pPr>
        <w:pStyle w:val="aa"/>
        <w:ind w:left="0"/>
        <w:rPr>
          <w:b/>
          <w:sz w:val="28"/>
          <w:szCs w:val="28"/>
        </w:rPr>
      </w:pPr>
      <w:r w:rsidRPr="002B18C8">
        <w:rPr>
          <w:b/>
          <w:sz w:val="28"/>
          <w:szCs w:val="28"/>
        </w:rPr>
        <w:t>Обобщающие показатели эффективности</w:t>
      </w:r>
    </w:p>
    <w:p w:rsidR="003152EF" w:rsidRPr="002B18C8" w:rsidRDefault="003152EF" w:rsidP="00890307">
      <w:pPr>
        <w:pStyle w:val="a4"/>
        <w:jc w:val="center"/>
        <w:rPr>
          <w:rStyle w:val="FontStyle14"/>
          <w:b w:val="0"/>
          <w:i w:val="0"/>
          <w:sz w:val="28"/>
          <w:szCs w:val="28"/>
          <w:u w:val="single"/>
        </w:rPr>
      </w:pPr>
      <w:r w:rsidRPr="002B18C8">
        <w:rPr>
          <w:rStyle w:val="FontStyle14"/>
          <w:b w:val="0"/>
          <w:i w:val="0"/>
          <w:sz w:val="28"/>
          <w:szCs w:val="28"/>
          <w:u w:val="single"/>
        </w:rPr>
        <w:t xml:space="preserve">Показатели эффективности использования основных фондов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Эффективность использования основного капитала оценивается сист</w:t>
      </w:r>
      <w:r w:rsidRPr="002B18C8">
        <w:rPr>
          <w:rFonts w:ascii="Times New Roman" w:hAnsi="Times New Roman" w:cs="Times New Roman"/>
          <w:sz w:val="28"/>
          <w:szCs w:val="28"/>
        </w:rPr>
        <w:t>е</w:t>
      </w:r>
      <w:r w:rsidRPr="002B18C8">
        <w:rPr>
          <w:rFonts w:ascii="Times New Roman" w:hAnsi="Times New Roman" w:cs="Times New Roman"/>
          <w:sz w:val="28"/>
          <w:szCs w:val="28"/>
        </w:rPr>
        <w:t xml:space="preserve">мой обобщающих и частных показателей.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Обобщающие показатели зависят от многих организационно-технических и экономических факторов. К ним относятся:</w:t>
      </w:r>
    </w:p>
    <w:p w:rsidR="003152EF" w:rsidRPr="002B18C8" w:rsidRDefault="003152EF" w:rsidP="00890307">
      <w:pPr>
        <w:pStyle w:val="22"/>
        <w:numPr>
          <w:ilvl w:val="0"/>
          <w:numId w:val="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Фондоотдача;</w:t>
      </w:r>
    </w:p>
    <w:p w:rsidR="003152EF" w:rsidRPr="002B18C8" w:rsidRDefault="003152EF" w:rsidP="00890307">
      <w:pPr>
        <w:pStyle w:val="22"/>
        <w:numPr>
          <w:ilvl w:val="0"/>
          <w:numId w:val="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Фондоёмкость</w:t>
      </w:r>
      <w:proofErr w:type="spellEnd"/>
      <w:r w:rsidRPr="002B18C8">
        <w:rPr>
          <w:rFonts w:ascii="Times New Roman" w:hAnsi="Times New Roman" w:cs="Times New Roman"/>
          <w:sz w:val="28"/>
          <w:szCs w:val="28"/>
        </w:rPr>
        <w:t>;</w:t>
      </w:r>
    </w:p>
    <w:p w:rsidR="003152EF" w:rsidRPr="002B18C8" w:rsidRDefault="003152EF" w:rsidP="00890307">
      <w:pPr>
        <w:pStyle w:val="22"/>
        <w:numPr>
          <w:ilvl w:val="0"/>
          <w:numId w:val="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Съём (выпуск) продукции с 1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xml:space="preserve"> производственной площади,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p>
    <w:p w:rsidR="003152EF" w:rsidRPr="002B18C8" w:rsidRDefault="003152EF" w:rsidP="00890307">
      <w:pPr>
        <w:pStyle w:val="22"/>
        <w:numPr>
          <w:ilvl w:val="0"/>
          <w:numId w:val="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Фондовооруженность</w:t>
      </w:r>
      <w:proofErr w:type="spellEnd"/>
    </w:p>
    <w:p w:rsidR="003152EF" w:rsidRPr="002B18C8" w:rsidRDefault="003152EF" w:rsidP="00890307">
      <w:pPr>
        <w:pStyle w:val="22"/>
        <w:numPr>
          <w:ilvl w:val="0"/>
          <w:numId w:val="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Техническая вооруженность</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Фондоотдача – это выпуск продукции на 1 рубль основных фондов. Фонд</w:t>
      </w:r>
      <w:r w:rsidRPr="002B18C8">
        <w:rPr>
          <w:rFonts w:ascii="Times New Roman" w:hAnsi="Times New Roman" w:cs="Times New Roman"/>
          <w:sz w:val="28"/>
          <w:szCs w:val="28"/>
        </w:rPr>
        <w:t>о</w:t>
      </w:r>
      <w:r w:rsidRPr="002B18C8">
        <w:rPr>
          <w:rFonts w:ascii="Times New Roman" w:hAnsi="Times New Roman" w:cs="Times New Roman"/>
          <w:sz w:val="28"/>
          <w:szCs w:val="28"/>
        </w:rPr>
        <w:t>отдача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gridCol w:w="1360"/>
      </w:tblGrid>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1219" w:dyaOrig="620">
                <v:shape id="_x0000_i1026" type="#_x0000_t75" style="width:61.5pt;height:30.75pt" o:ole="">
                  <v:imagedata r:id="rId11" o:title=""/>
                </v:shape>
                <o:OLEObject Type="Embed" ProgID="Equation.3" ShapeID="_x0000_i1026" DrawAspect="Content" ObjectID="_1568913177" r:id="rId12"/>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(6)</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 П</w:t>
      </w:r>
      <w:proofErr w:type="gramStart"/>
      <w:r w:rsidRPr="002B18C8">
        <w:rPr>
          <w:rFonts w:ascii="Times New Roman" w:hAnsi="Times New Roman" w:cs="Times New Roman"/>
          <w:sz w:val="28"/>
          <w:szCs w:val="28"/>
        </w:rPr>
        <w:t>Р–</w:t>
      </w:r>
      <w:proofErr w:type="gramEnd"/>
      <w:r w:rsidRPr="002B18C8">
        <w:rPr>
          <w:rFonts w:ascii="Times New Roman" w:hAnsi="Times New Roman" w:cs="Times New Roman"/>
          <w:sz w:val="28"/>
          <w:szCs w:val="28"/>
        </w:rPr>
        <w:t xml:space="preserve"> выпуск продукции, руб.</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proofErr w:type="gramStart"/>
      <w:r w:rsidRPr="002B18C8">
        <w:rPr>
          <w:rFonts w:ascii="Times New Roman" w:hAnsi="Times New Roman" w:cs="Times New Roman"/>
          <w:sz w:val="28"/>
          <w:szCs w:val="28"/>
        </w:rPr>
        <w:t>ОК</w:t>
      </w:r>
      <w:proofErr w:type="gramEnd"/>
      <w:r w:rsidRPr="002B18C8">
        <w:rPr>
          <w:rFonts w:ascii="Times New Roman" w:hAnsi="Times New Roman" w:cs="Times New Roman"/>
          <w:sz w:val="28"/>
          <w:szCs w:val="28"/>
        </w:rPr>
        <w:t xml:space="preserve"> – среднегодовая стоимость основного капитала, руб.</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roofErr w:type="spellStart"/>
      <w:r w:rsidRPr="002B18C8">
        <w:rPr>
          <w:rFonts w:ascii="Times New Roman" w:hAnsi="Times New Roman" w:cs="Times New Roman"/>
          <w:sz w:val="28"/>
          <w:szCs w:val="28"/>
        </w:rPr>
        <w:t>Фондоёмкост</w:t>
      </w:r>
      <w:proofErr w:type="gramStart"/>
      <w:r w:rsidRPr="002B18C8">
        <w:rPr>
          <w:rFonts w:ascii="Times New Roman" w:hAnsi="Times New Roman" w:cs="Times New Roman"/>
          <w:sz w:val="28"/>
          <w:szCs w:val="28"/>
        </w:rPr>
        <w:t>ь</w:t>
      </w:r>
      <w:proofErr w:type="spellEnd"/>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есть отношение среднегодовой стоимости основного капитала к стоимости произведенной продукции. Величина </w:t>
      </w:r>
      <w:proofErr w:type="spellStart"/>
      <w:r w:rsidRPr="002B18C8">
        <w:rPr>
          <w:rFonts w:ascii="Times New Roman" w:hAnsi="Times New Roman" w:cs="Times New Roman"/>
          <w:sz w:val="28"/>
          <w:szCs w:val="28"/>
        </w:rPr>
        <w:t>фондоёмкости</w:t>
      </w:r>
      <w:proofErr w:type="spellEnd"/>
      <w:r w:rsidRPr="002B18C8">
        <w:rPr>
          <w:rFonts w:ascii="Times New Roman" w:hAnsi="Times New Roman" w:cs="Times New Roman"/>
          <w:sz w:val="28"/>
          <w:szCs w:val="28"/>
        </w:rPr>
        <w:t xml:space="preserve"> показывает, сколько основного капитала приходится на 1 рубль выпущенной продукции. Это показатель, обратный фондоотдаче.</w:t>
      </w:r>
    </w:p>
    <w:p w:rsidR="003152EF" w:rsidRPr="002B18C8" w:rsidRDefault="003152EF" w:rsidP="00890307">
      <w:pPr>
        <w:pStyle w:val="22"/>
        <w:spacing w:after="0" w:line="240" w:lineRule="auto"/>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8238"/>
        <w:gridCol w:w="1225"/>
      </w:tblGrid>
      <w:tr w:rsidR="003152EF" w:rsidRPr="002B18C8" w:rsidTr="003152EF">
        <w:tc>
          <w:tcPr>
            <w:tcW w:w="8789" w:type="dxa"/>
          </w:tcPr>
          <w:p w:rsidR="003152EF"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Ф</m:t>
                    </m:r>
                  </m:e>
                  <m:sub>
                    <m:r>
                      <m:rPr>
                        <m:sty m:val="p"/>
                      </m:rPr>
                      <w:rPr>
                        <w:rFonts w:ascii="Cambria Math" w:hAnsi="Cambria Math" w:cs="Times New Roman"/>
                        <w:sz w:val="28"/>
                        <w:szCs w:val="28"/>
                      </w:rPr>
                      <m:t>ё</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ФО</m:t>
                    </m:r>
                  </m:den>
                </m:f>
              </m:oMath>
            </m:oMathPara>
          </w:p>
          <w:p w:rsidR="003152EF" w:rsidRPr="002B18C8" w:rsidRDefault="003152EF" w:rsidP="00890307">
            <w:pPr>
              <w:pStyle w:val="aa"/>
              <w:tabs>
                <w:tab w:val="left" w:pos="1134"/>
              </w:tabs>
              <w:ind w:left="0"/>
              <w:jc w:val="both"/>
              <w:rPr>
                <w:bCs/>
                <w:sz w:val="28"/>
                <w:szCs w:val="28"/>
              </w:rPr>
            </w:pPr>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(7)</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Пример 1</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Первоначальная стоимость оборудования в отчетном периоде составл</w:t>
      </w:r>
      <w:r w:rsidRPr="002B18C8">
        <w:rPr>
          <w:rFonts w:ascii="Times New Roman" w:hAnsi="Times New Roman" w:cs="Times New Roman"/>
          <w:sz w:val="28"/>
          <w:szCs w:val="28"/>
        </w:rPr>
        <w:t>я</w:t>
      </w:r>
      <w:r w:rsidRPr="002B18C8">
        <w:rPr>
          <w:rFonts w:ascii="Times New Roman" w:hAnsi="Times New Roman" w:cs="Times New Roman"/>
          <w:sz w:val="28"/>
          <w:szCs w:val="28"/>
        </w:rPr>
        <w:t>ет 254 млн. руб. Годовой выпуск валовой продукции 267 млн. руб. Опред</w:t>
      </w:r>
      <w:r w:rsidRPr="002B18C8">
        <w:rPr>
          <w:rFonts w:ascii="Times New Roman" w:hAnsi="Times New Roman" w:cs="Times New Roman"/>
          <w:sz w:val="28"/>
          <w:szCs w:val="28"/>
        </w:rPr>
        <w:t>е</w:t>
      </w:r>
      <w:r w:rsidRPr="002B18C8">
        <w:rPr>
          <w:rFonts w:ascii="Times New Roman" w:hAnsi="Times New Roman" w:cs="Times New Roman"/>
          <w:sz w:val="28"/>
          <w:szCs w:val="28"/>
        </w:rPr>
        <w:t xml:space="preserve">лить фондоотдачу и </w:t>
      </w:r>
      <w:proofErr w:type="spellStart"/>
      <w:r w:rsidRPr="002B18C8">
        <w:rPr>
          <w:rFonts w:ascii="Times New Roman" w:hAnsi="Times New Roman" w:cs="Times New Roman"/>
          <w:sz w:val="28"/>
          <w:szCs w:val="28"/>
        </w:rPr>
        <w:t>фондоёмкость</w:t>
      </w:r>
      <w:proofErr w:type="spellEnd"/>
      <w:r w:rsidRPr="002B18C8">
        <w:rPr>
          <w:rFonts w:ascii="Times New Roman" w:hAnsi="Times New Roman" w:cs="Times New Roman"/>
          <w:sz w:val="28"/>
          <w:szCs w:val="28"/>
        </w:rPr>
        <w:t>. Объяснить экономический смысл этих показателей.</w:t>
      </w:r>
    </w:p>
    <w:p w:rsidR="003152EF" w:rsidRPr="002B18C8" w:rsidRDefault="003152EF" w:rsidP="00890307">
      <w:pPr>
        <w:pStyle w:val="22"/>
        <w:widowControl w:val="0"/>
        <w:numPr>
          <w:ilvl w:val="0"/>
          <w:numId w:val="11"/>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Определяем фондоотдачу по валовой продукции</w:t>
      </w:r>
    </w:p>
    <w:p w:rsidR="003152EF"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ФО</m:t>
              </m:r>
            </m:e>
            <m:sub>
              <m:r>
                <m:rPr>
                  <m:sty m:val="p"/>
                </m:rPr>
                <w:rPr>
                  <w:rFonts w:ascii="Cambria Math" w:hAnsi="Cambria Math" w:cs="Times New Roman"/>
                  <w:sz w:val="28"/>
                  <w:szCs w:val="28"/>
                </w:rPr>
                <m:t>вп</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267</m:t>
              </m:r>
            </m:num>
            <m:den>
              <m:r>
                <m:rPr>
                  <m:sty m:val="p"/>
                </m:rPr>
                <w:rPr>
                  <w:rFonts w:ascii="Cambria Math" w:hAnsi="Cambria Math" w:cs="Times New Roman"/>
                  <w:sz w:val="28"/>
                  <w:szCs w:val="28"/>
                </w:rPr>
                <m:t>254</m:t>
              </m:r>
            </m:den>
          </m:f>
          <m:r>
            <m:rPr>
              <m:sty m:val="p"/>
            </m:rPr>
            <w:rPr>
              <w:rFonts w:ascii="Cambria Math" w:hAnsi="Cambria Math" w:cs="Times New Roman"/>
              <w:sz w:val="28"/>
              <w:szCs w:val="28"/>
            </w:rPr>
            <m:t>=1,05</m:t>
          </m:r>
        </m:oMath>
      </m:oMathPara>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На 1 рубль основных фондов приходится 1,05 руб. выпущенной пр</w:t>
      </w:r>
      <w:r w:rsidRPr="002B18C8">
        <w:rPr>
          <w:rFonts w:ascii="Times New Roman" w:hAnsi="Times New Roman" w:cs="Times New Roman"/>
          <w:sz w:val="28"/>
          <w:szCs w:val="28"/>
        </w:rPr>
        <w:t>о</w:t>
      </w:r>
      <w:r w:rsidRPr="002B18C8">
        <w:rPr>
          <w:rFonts w:ascii="Times New Roman" w:hAnsi="Times New Roman" w:cs="Times New Roman"/>
          <w:sz w:val="28"/>
          <w:szCs w:val="28"/>
        </w:rPr>
        <w:t>дукции</w:t>
      </w:r>
    </w:p>
    <w:p w:rsidR="003152EF" w:rsidRPr="002B18C8" w:rsidRDefault="003152EF" w:rsidP="00890307">
      <w:pPr>
        <w:pStyle w:val="22"/>
        <w:widowControl w:val="0"/>
        <w:numPr>
          <w:ilvl w:val="0"/>
          <w:numId w:val="11"/>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 xml:space="preserve">Определяем </w:t>
      </w:r>
      <w:proofErr w:type="spellStart"/>
      <w:r w:rsidRPr="002B18C8">
        <w:rPr>
          <w:rFonts w:ascii="Times New Roman" w:hAnsi="Times New Roman" w:cs="Times New Roman"/>
          <w:sz w:val="28"/>
          <w:szCs w:val="28"/>
        </w:rPr>
        <w:t>фондоемкость</w:t>
      </w:r>
      <w:proofErr w:type="spellEnd"/>
      <w:r w:rsidRPr="002B18C8">
        <w:rPr>
          <w:rFonts w:ascii="Times New Roman" w:hAnsi="Times New Roman" w:cs="Times New Roman"/>
          <w:sz w:val="28"/>
          <w:szCs w:val="28"/>
        </w:rPr>
        <w:t xml:space="preserve"> годового выпуска продукции</w:t>
      </w:r>
    </w:p>
    <w:p w:rsidR="003152EF"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Ф</m:t>
              </m:r>
            </m:e>
            <m:sub>
              <m:r>
                <m:rPr>
                  <m:sty m:val="p"/>
                </m:rPr>
                <w:rPr>
                  <w:rFonts w:ascii="Cambria Math" w:hAnsi="Cambria Math" w:cs="Times New Roman"/>
                  <w:sz w:val="28"/>
                  <w:szCs w:val="28"/>
                </w:rPr>
                <m:t>ё</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1,05</m:t>
              </m:r>
            </m:den>
          </m:f>
          <m:r>
            <m:rPr>
              <m:sty m:val="p"/>
            </m:rPr>
            <w:rPr>
              <w:rFonts w:ascii="Cambria Math" w:hAnsi="Cambria Math" w:cs="Times New Roman"/>
              <w:sz w:val="28"/>
              <w:szCs w:val="28"/>
            </w:rPr>
            <m:t>=0,95</m:t>
          </m:r>
        </m:oMath>
      </m:oMathPara>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Чтобы произвести продукции на 1 рубль, необходимо иметь основных фондов на 0,95 руб.</w:t>
      </w:r>
    </w:p>
    <w:p w:rsidR="003152EF" w:rsidRPr="002B18C8" w:rsidRDefault="003152EF" w:rsidP="002B18C8">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Съём (выпуск) продукции с 1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xml:space="preserve"> производственной площади, руб/</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xml:space="preserve"> определяется по формуле:</w:t>
      </w:r>
    </w:p>
    <w:tbl>
      <w:tblPr>
        <w:tblW w:w="0" w:type="auto"/>
        <w:tblInd w:w="108" w:type="dxa"/>
        <w:tblLook w:val="04A0" w:firstRow="1" w:lastRow="0" w:firstColumn="1" w:lastColumn="0" w:noHBand="0" w:noVBand="1"/>
      </w:tblPr>
      <w:tblGrid>
        <w:gridCol w:w="8244"/>
        <w:gridCol w:w="1219"/>
      </w:tblGrid>
      <w:tr w:rsidR="003152EF" w:rsidRPr="002B18C8" w:rsidTr="003152EF">
        <w:tc>
          <w:tcPr>
            <w:tcW w:w="8789" w:type="dxa"/>
          </w:tcPr>
          <w:p w:rsidR="003152EF" w:rsidRPr="002B18C8" w:rsidRDefault="007D2F99" w:rsidP="00890307">
            <w:pPr>
              <w:pStyle w:val="22"/>
              <w:spacing w:after="0" w:line="240" w:lineRule="auto"/>
              <w:jc w:val="both"/>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sSup>
                      <m:sSupPr>
                        <m:ctrlPr>
                          <w:rPr>
                            <w:rFonts w:ascii="Cambria Math" w:hAnsi="Cambria Math" w:cs="Times New Roman"/>
                            <w:sz w:val="28"/>
                            <w:szCs w:val="28"/>
                          </w:rPr>
                        </m:ctrlPr>
                      </m:sSupPr>
                      <m:e>
                        <m:r>
                          <m:rPr>
                            <m:sty m:val="p"/>
                          </m:rPr>
                          <w:rPr>
                            <w:rFonts w:ascii="Cambria Math" w:hAnsi="Cambria Math" w:cs="Times New Roman"/>
                            <w:sz w:val="28"/>
                            <w:szCs w:val="28"/>
                          </w:rPr>
                          <m:t>1м</m:t>
                        </m:r>
                      </m:e>
                      <m:sup>
                        <m:r>
                          <m:rPr>
                            <m:sty m:val="p"/>
                          </m:rPr>
                          <w:rPr>
                            <w:rFonts w:ascii="Cambria Math" w:hAnsi="Cambria Math" w:cs="Times New Roman"/>
                            <w:sz w:val="28"/>
                            <w:szCs w:val="28"/>
                          </w:rPr>
                          <m:t>2</m:t>
                        </m:r>
                      </m:sup>
                    </m:sSup>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ПР</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произ</m:t>
                        </m:r>
                      </m:sub>
                    </m:sSub>
                  </m:den>
                </m:f>
                <m:r>
                  <m:rPr>
                    <m:sty m:val="p"/>
                  </m:rPr>
                  <w:rPr>
                    <w:rFonts w:ascii="Cambria Math" w:hAnsi="Cambria Math" w:cs="Times New Roman"/>
                    <w:sz w:val="28"/>
                    <w:szCs w:val="28"/>
                  </w:rPr>
                  <m:t>, руб/</m:t>
                </m:r>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(8)</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w:t>
      </w:r>
      <w:proofErr w:type="gramStart"/>
      <w:r w:rsidRPr="002B18C8">
        <w:rPr>
          <w:rFonts w:ascii="Times New Roman" w:hAnsi="Times New Roman" w:cs="Times New Roman"/>
          <w:sz w:val="28"/>
          <w:szCs w:val="28"/>
        </w:rPr>
        <w:t>Р–</w:t>
      </w:r>
      <w:proofErr w:type="gramEnd"/>
      <w:r w:rsidRPr="002B18C8">
        <w:rPr>
          <w:rFonts w:ascii="Times New Roman" w:hAnsi="Times New Roman" w:cs="Times New Roman"/>
          <w:sz w:val="28"/>
          <w:szCs w:val="28"/>
        </w:rPr>
        <w:t xml:space="preserve"> годовой выпуск продукции предприятия</w:t>
      </w:r>
    </w:p>
    <w:p w:rsidR="003152EF" w:rsidRPr="002B18C8" w:rsidRDefault="007D2F99" w:rsidP="00890307">
      <w:pPr>
        <w:pStyle w:val="22"/>
        <w:spacing w:after="0" w:line="24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произ</m:t>
            </m:r>
          </m:sub>
        </m:sSub>
      </m:oMath>
      <w:r w:rsidR="003152EF" w:rsidRPr="002B18C8">
        <w:rPr>
          <w:rFonts w:ascii="Times New Roman" w:hAnsi="Times New Roman" w:cs="Times New Roman"/>
          <w:sz w:val="28"/>
          <w:szCs w:val="28"/>
        </w:rPr>
        <w:t xml:space="preserve">– производственная площадь предприятия,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Чем выше съём (выпуск) продукции с 1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xml:space="preserve"> производственной площади, тем эффективнее используются производственные площади.</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Пример 2</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программа выпуска изделий А 10000 шт. Цена единицы изд</w:t>
      </w:r>
      <w:r w:rsidRPr="002B18C8">
        <w:rPr>
          <w:rFonts w:ascii="Times New Roman" w:hAnsi="Times New Roman" w:cs="Times New Roman"/>
          <w:sz w:val="28"/>
          <w:szCs w:val="28"/>
        </w:rPr>
        <w:t>е</w:t>
      </w:r>
      <w:r w:rsidRPr="002B18C8">
        <w:rPr>
          <w:rFonts w:ascii="Times New Roman" w:hAnsi="Times New Roman" w:cs="Times New Roman"/>
          <w:sz w:val="28"/>
          <w:szCs w:val="28"/>
        </w:rPr>
        <w:t>лия 4000 руб. Годовой выпуск изделий Б 20000 шт. Цена единицы продукции Б 1800 руб. Производственная площадь предприятия 9000</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Определить съё</w:t>
      </w:r>
      <w:proofErr w:type="gramStart"/>
      <w:r w:rsidRPr="002B18C8">
        <w:rPr>
          <w:rFonts w:ascii="Times New Roman" w:hAnsi="Times New Roman" w:cs="Times New Roman"/>
          <w:sz w:val="28"/>
          <w:szCs w:val="28"/>
        </w:rPr>
        <w:t>м(</w:t>
      </w:r>
      <w:proofErr w:type="gramEnd"/>
      <w:r w:rsidRPr="002B18C8">
        <w:rPr>
          <w:rFonts w:ascii="Times New Roman" w:hAnsi="Times New Roman" w:cs="Times New Roman"/>
          <w:sz w:val="28"/>
          <w:szCs w:val="28"/>
        </w:rPr>
        <w:t xml:space="preserve">выпуск) продукции с 1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w:r w:rsidRPr="002B18C8">
        <w:rPr>
          <w:rFonts w:ascii="Times New Roman" w:hAnsi="Times New Roman" w:cs="Times New Roman"/>
          <w:sz w:val="28"/>
          <w:szCs w:val="28"/>
        </w:rPr>
        <w:t xml:space="preserve"> производственной площади.</w:t>
      </w:r>
    </w:p>
    <w:p w:rsidR="003152EF" w:rsidRPr="002B18C8" w:rsidRDefault="003152EF" w:rsidP="00890307">
      <w:pPr>
        <w:pStyle w:val="22"/>
        <w:numPr>
          <w:ilvl w:val="0"/>
          <w:numId w:val="1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суммарный годовой выпуск продукции предприятия:</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ПР=10000×4000+20000×1800=76000000 руб.</m:t>
          </m:r>
        </m:oMath>
      </m:oMathPara>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numPr>
          <w:ilvl w:val="0"/>
          <w:numId w:val="1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съём продукции:</w:t>
      </w:r>
    </w:p>
    <w:p w:rsidR="003152EF"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sSup>
                <m:sSupPr>
                  <m:ctrlPr>
                    <w:rPr>
                      <w:rFonts w:ascii="Cambria Math" w:hAnsi="Cambria Math" w:cs="Times New Roman"/>
                      <w:sz w:val="28"/>
                      <w:szCs w:val="28"/>
                    </w:rPr>
                  </m:ctrlPr>
                </m:sSupPr>
                <m:e>
                  <m:r>
                    <m:rPr>
                      <m:sty m:val="p"/>
                    </m:rPr>
                    <w:rPr>
                      <w:rFonts w:ascii="Cambria Math" w:hAnsi="Cambria Math" w:cs="Times New Roman"/>
                      <w:sz w:val="28"/>
                      <w:szCs w:val="28"/>
                    </w:rPr>
                    <m:t>1м</m:t>
                  </m:r>
                </m:e>
                <m:sup>
                  <m:r>
                    <m:rPr>
                      <m:sty m:val="p"/>
                    </m:rPr>
                    <w:rPr>
                      <w:rFonts w:ascii="Cambria Math" w:hAnsi="Cambria Math" w:cs="Times New Roman"/>
                      <w:sz w:val="28"/>
                      <w:szCs w:val="28"/>
                    </w:rPr>
                    <m:t>2</m:t>
                  </m:r>
                </m:sup>
              </m:sSup>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76000000</m:t>
              </m:r>
            </m:num>
            <m:den>
              <m:r>
                <m:rPr>
                  <m:sty m:val="p"/>
                </m:rPr>
                <w:rPr>
                  <w:rFonts w:ascii="Cambria Math" w:hAnsi="Cambria Math" w:cs="Times New Roman"/>
                  <w:sz w:val="28"/>
                  <w:szCs w:val="28"/>
                </w:rPr>
                <m:t>9000</m:t>
              </m:r>
            </m:den>
          </m:f>
          <m:r>
            <m:rPr>
              <m:sty m:val="p"/>
            </m:rPr>
            <w:rPr>
              <w:rFonts w:ascii="Cambria Math" w:hAnsi="Cambria Math" w:cs="Times New Roman"/>
              <w:sz w:val="28"/>
              <w:szCs w:val="28"/>
            </w:rPr>
            <m:t>=8444 руб/</m:t>
          </m:r>
          <m:sSup>
            <m:sSupPr>
              <m:ctrlPr>
                <w:rPr>
                  <w:rFonts w:ascii="Cambria Math" w:hAnsi="Cambria Math" w:cs="Times New Roman"/>
                  <w:sz w:val="28"/>
                  <w:szCs w:val="28"/>
                </w:rPr>
              </m:ctrlPr>
            </m:sSupPr>
            <m:e>
              <m:r>
                <m:rPr>
                  <m:sty m:val="p"/>
                </m:rPr>
                <w:rPr>
                  <w:rFonts w:ascii="Cambria Math" w:hAnsi="Cambria Math" w:cs="Times New Roman"/>
                  <w:sz w:val="28"/>
                  <w:szCs w:val="28"/>
                </w:rPr>
                <m:t>м</m:t>
              </m:r>
            </m:e>
            <m:sup>
              <m:r>
                <m:rPr>
                  <m:sty m:val="p"/>
                </m:rPr>
                <w:rPr>
                  <w:rFonts w:ascii="Cambria Math" w:hAnsi="Cambria Math" w:cs="Times New Roman"/>
                  <w:sz w:val="28"/>
                  <w:szCs w:val="28"/>
                </w:rPr>
                <m:t>2</m:t>
              </m:r>
            </m:sup>
          </m:sSup>
        </m:oMath>
      </m:oMathPara>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proofErr w:type="spellStart"/>
      <w:r w:rsidRPr="002B18C8">
        <w:rPr>
          <w:rFonts w:ascii="Times New Roman" w:hAnsi="Times New Roman" w:cs="Times New Roman"/>
          <w:sz w:val="28"/>
          <w:szCs w:val="28"/>
        </w:rPr>
        <w:t>Фондовооруженность</w:t>
      </w:r>
      <w:proofErr w:type="spellEnd"/>
      <w:r w:rsidRPr="002B18C8">
        <w:rPr>
          <w:rFonts w:ascii="Times New Roman" w:hAnsi="Times New Roman" w:cs="Times New Roman"/>
          <w:sz w:val="28"/>
          <w:szCs w:val="28"/>
        </w:rPr>
        <w:t xml:space="preserve"> показывает величину стоимости основных средств, приходящуюся на одного работника.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9"/>
        <w:gridCol w:w="1362"/>
      </w:tblGrid>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999" w:dyaOrig="620">
                <v:shape id="_x0000_i1027" type="#_x0000_t75" style="width:49.5pt;height:30.75pt" o:ole="">
                  <v:imagedata r:id="rId13" o:title=""/>
                </v:shape>
                <o:OLEObject Type="Embed" ProgID="Equation.3" ShapeID="_x0000_i1027" DrawAspect="Content" ObjectID="_1568913178" r:id="rId14"/>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(9)</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 Ч – численность работников, чел.</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Техническая вооруженность показывает отношение активной части о</w:t>
      </w:r>
      <w:r w:rsidRPr="002B18C8">
        <w:rPr>
          <w:rFonts w:ascii="Times New Roman" w:hAnsi="Times New Roman" w:cs="Times New Roman"/>
          <w:sz w:val="28"/>
          <w:szCs w:val="28"/>
        </w:rPr>
        <w:t>с</w:t>
      </w:r>
      <w:r w:rsidRPr="002B18C8">
        <w:rPr>
          <w:rFonts w:ascii="Times New Roman" w:hAnsi="Times New Roman" w:cs="Times New Roman"/>
          <w:sz w:val="28"/>
          <w:szCs w:val="28"/>
        </w:rPr>
        <w:t>новных фондов к численности промышленно-производственного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gridCol w:w="1369"/>
      </w:tblGrid>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1340" w:dyaOrig="639">
                <v:shape id="_x0000_i1028" type="#_x0000_t75" style="width:66.75pt;height:31.5pt" o:ole="">
                  <v:imagedata r:id="rId15" o:title=""/>
                </v:shape>
                <o:OLEObject Type="Embed" ProgID="Equation.3" ShapeID="_x0000_i1028" DrawAspect="Content" ObjectID="_1568913179" r:id="rId16"/>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(10)</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r w:rsidRPr="002B18C8">
        <w:rPr>
          <w:rFonts w:ascii="Times New Roman" w:hAnsi="Times New Roman" w:cs="Times New Roman"/>
          <w:position w:val="-12"/>
          <w:sz w:val="28"/>
          <w:szCs w:val="28"/>
        </w:rPr>
        <w:object w:dxaOrig="820" w:dyaOrig="380">
          <v:shape id="_x0000_i1029" type="#_x0000_t75" style="width:41.25pt;height:18pt" o:ole="">
            <v:imagedata r:id="rId17" o:title=""/>
          </v:shape>
          <o:OLEObject Type="Embed" ProgID="Equation.3" ShapeID="_x0000_i1029" DrawAspect="Content" ObjectID="_1568913180" r:id="rId18"/>
        </w:object>
      </w:r>
      <w:r w:rsidRPr="002B18C8">
        <w:rPr>
          <w:rFonts w:ascii="Times New Roman" w:hAnsi="Times New Roman" w:cs="Times New Roman"/>
          <w:sz w:val="28"/>
          <w:szCs w:val="28"/>
        </w:rPr>
        <w:t xml:space="preserve">– </w:t>
      </w:r>
      <w:proofErr w:type="gramStart"/>
      <w:r w:rsidRPr="002B18C8">
        <w:rPr>
          <w:rFonts w:ascii="Times New Roman" w:hAnsi="Times New Roman" w:cs="Times New Roman"/>
          <w:sz w:val="28"/>
          <w:szCs w:val="28"/>
        </w:rPr>
        <w:t>активная</w:t>
      </w:r>
      <w:proofErr w:type="gramEnd"/>
      <w:r w:rsidRPr="002B18C8">
        <w:rPr>
          <w:rFonts w:ascii="Times New Roman" w:hAnsi="Times New Roman" w:cs="Times New Roman"/>
          <w:sz w:val="28"/>
          <w:szCs w:val="28"/>
        </w:rPr>
        <w:t xml:space="preserve"> часть основного капитала, руб.</w:t>
      </w:r>
    </w:p>
    <w:p w:rsidR="003152EF" w:rsidRPr="002B18C8" w:rsidRDefault="003152EF" w:rsidP="00890307">
      <w:pPr>
        <w:pStyle w:val="aa"/>
        <w:ind w:left="0"/>
        <w:rPr>
          <w:b/>
          <w:sz w:val="28"/>
          <w:szCs w:val="28"/>
        </w:rPr>
      </w:pPr>
      <w:r w:rsidRPr="002B18C8">
        <w:rPr>
          <w:b/>
          <w:sz w:val="28"/>
          <w:szCs w:val="28"/>
        </w:rPr>
        <w:t>Частные показатели эффективности</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Частные показатели эффективности использования основного капитала зависят от какого-то одного технико-организационного или экономического фактора (мощность, производительность, время). К ним относятся следу</w:t>
      </w:r>
      <w:r w:rsidRPr="002B18C8">
        <w:rPr>
          <w:rFonts w:ascii="Times New Roman" w:hAnsi="Times New Roman" w:cs="Times New Roman"/>
          <w:sz w:val="28"/>
          <w:szCs w:val="28"/>
        </w:rPr>
        <w:t>ю</w:t>
      </w:r>
      <w:r w:rsidRPr="002B18C8">
        <w:rPr>
          <w:rFonts w:ascii="Times New Roman" w:hAnsi="Times New Roman" w:cs="Times New Roman"/>
          <w:sz w:val="28"/>
          <w:szCs w:val="28"/>
        </w:rPr>
        <w:t>щие показатели:</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lastRenderedPageBreak/>
        <w:t>1. Коэффициент экстенсивного использования оборудования характеризует его использование во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gridCol w:w="1366"/>
      </w:tblGrid>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4"/>
                <w:sz w:val="28"/>
                <w:szCs w:val="28"/>
              </w:rPr>
              <w:object w:dxaOrig="1660" w:dyaOrig="820">
                <v:shape id="_x0000_i1030" type="#_x0000_t75" style="width:83.25pt;height:41.25pt" o:ole="" fillcolor="window">
                  <v:imagedata r:id="rId19" o:title=""/>
                </v:shape>
                <o:OLEObject Type="Embed" ProgID="Equation.3" ShapeID="_x0000_i1030" DrawAspect="Content" ObjectID="_1568913181" r:id="rId20"/>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(11)</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w:t>
      </w:r>
      <w:r w:rsidRPr="002B18C8">
        <w:rPr>
          <w:rFonts w:ascii="Times New Roman" w:hAnsi="Times New Roman" w:cs="Times New Roman"/>
          <w:position w:val="-16"/>
          <w:sz w:val="28"/>
          <w:szCs w:val="28"/>
        </w:rPr>
        <w:object w:dxaOrig="1200" w:dyaOrig="420">
          <v:shape id="_x0000_i1031" type="#_x0000_t75" style="width:60pt;height:22.5pt" o:ole="" fillcolor="window">
            <v:imagedata r:id="rId21" o:title=""/>
          </v:shape>
          <o:OLEObject Type="Embed" ProgID="Equation.3" ShapeID="_x0000_i1031" DrawAspect="Content" ObjectID="_1568913182" r:id="rId22"/>
        </w:object>
      </w:r>
      <w:r w:rsidRPr="002B18C8">
        <w:rPr>
          <w:rFonts w:ascii="Times New Roman" w:hAnsi="Times New Roman" w:cs="Times New Roman"/>
          <w:sz w:val="28"/>
          <w:szCs w:val="28"/>
        </w:rPr>
        <w:t xml:space="preserve"> – соотв. фактический и плановый фонд времени работы обор</w:t>
      </w:r>
      <w:r w:rsidRPr="002B18C8">
        <w:rPr>
          <w:rFonts w:ascii="Times New Roman" w:hAnsi="Times New Roman" w:cs="Times New Roman"/>
          <w:sz w:val="28"/>
          <w:szCs w:val="28"/>
        </w:rPr>
        <w:t>у</w:t>
      </w:r>
      <w:r w:rsidRPr="002B18C8">
        <w:rPr>
          <w:rFonts w:ascii="Times New Roman" w:hAnsi="Times New Roman" w:cs="Times New Roman"/>
          <w:sz w:val="28"/>
          <w:szCs w:val="28"/>
        </w:rPr>
        <w:t>дования</w:t>
      </w:r>
    </w:p>
    <w:p w:rsidR="003152EF" w:rsidRPr="002B18C8" w:rsidRDefault="003152EF" w:rsidP="00890307">
      <w:pPr>
        <w:pStyle w:val="22"/>
        <w:spacing w:after="0" w:line="240" w:lineRule="auto"/>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3</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 xml:space="preserve">В году 250 рабочих дней. Режим работы – 2 смены по 8 часов. Потери времени на плановые ремонты – 5%. Потери времени по организационно-техническим причинам – 100 часов. </w: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12"/>
          <w:sz w:val="28"/>
          <w:szCs w:val="28"/>
        </w:rPr>
        <w:object w:dxaOrig="3400" w:dyaOrig="360">
          <v:shape id="_x0000_i1032" type="#_x0000_t75" style="width:170.25pt;height:18.75pt" o:ole="" fillcolor="window">
            <v:imagedata r:id="rId23" o:title=""/>
          </v:shape>
          <o:OLEObject Type="Embed" ProgID="Equation.3" ShapeID="_x0000_i1032" DrawAspect="Content" ObjectID="_1568913183" r:id="rId24"/>
        </w:objec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16"/>
          <w:sz w:val="28"/>
          <w:szCs w:val="28"/>
        </w:rPr>
        <w:object w:dxaOrig="3060" w:dyaOrig="400">
          <v:shape id="_x0000_i1033" type="#_x0000_t75" style="width:151.5pt;height:19.5pt" o:ole="" fillcolor="window">
            <v:imagedata r:id="rId25" o:title=""/>
          </v:shape>
          <o:OLEObject Type="Embed" ProgID="Equation.3" ShapeID="_x0000_i1033" DrawAspect="Content" ObjectID="_1568913184" r:id="rId26"/>
        </w:objec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2079" w:dyaOrig="620">
          <v:shape id="_x0000_i1034" type="#_x0000_t75" style="width:105.75pt;height:30.75pt" o:ole="" fillcolor="window">
            <v:imagedata r:id="rId27" o:title=""/>
          </v:shape>
          <o:OLEObject Type="Embed" ProgID="Equation.3" ShapeID="_x0000_i1034" DrawAspect="Content" ObjectID="_1568913185" r:id="rId28"/>
        </w:object>
      </w:r>
    </w:p>
    <w:p w:rsidR="003152EF" w:rsidRPr="002B18C8" w:rsidRDefault="003152EF" w:rsidP="00890307">
      <w:pPr>
        <w:pStyle w:val="22"/>
        <w:widowControl w:val="0"/>
        <w:numPr>
          <w:ilvl w:val="0"/>
          <w:numId w:val="5"/>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 xml:space="preserve">Коэффициент интенсивного использования оборудования характеризует использование оборудования по производительности (мощности).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gridCol w:w="1367"/>
      </w:tblGrid>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4"/>
                <w:sz w:val="28"/>
                <w:szCs w:val="28"/>
              </w:rPr>
              <w:object w:dxaOrig="1420" w:dyaOrig="820">
                <v:shape id="_x0000_i1035" type="#_x0000_t75" style="width:71.25pt;height:41.25pt" o:ole="" fillcolor="window">
                  <v:imagedata r:id="rId29" o:title=""/>
                </v:shape>
                <o:OLEObject Type="Embed" ProgID="Equation.3" ShapeID="_x0000_i1035" DrawAspect="Content" ObjectID="_1568913186" r:id="rId30"/>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(12)</w:t>
            </w:r>
          </w:p>
        </w:tc>
      </w:tr>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4"/>
                <w:sz w:val="28"/>
                <w:szCs w:val="28"/>
              </w:rPr>
              <w:object w:dxaOrig="1579" w:dyaOrig="820">
                <v:shape id="_x0000_i1036" type="#_x0000_t75" style="width:79.5pt;height:41.25pt" o:ole="" fillcolor="window">
                  <v:imagedata r:id="rId31" o:title=""/>
                </v:shape>
                <o:OLEObject Type="Embed" ProgID="Equation.3" ShapeID="_x0000_i1036" DrawAspect="Content" ObjectID="_1568913187" r:id="rId32"/>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(13)</w:t>
            </w:r>
          </w:p>
        </w:tc>
      </w:tr>
      <w:tr w:rsidR="003152EF" w:rsidRPr="002B18C8" w:rsidTr="003152EF">
        <w:tc>
          <w:tcPr>
            <w:tcW w:w="874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4"/>
                <w:sz w:val="28"/>
                <w:szCs w:val="28"/>
              </w:rPr>
              <w:object w:dxaOrig="1579" w:dyaOrig="780">
                <v:shape id="_x0000_i1037" type="#_x0000_t75" style="width:79.5pt;height:38.25pt" o:ole="" fillcolor="window">
                  <v:imagedata r:id="rId33" o:title=""/>
                </v:shape>
                <o:OLEObject Type="Embed" ProgID="Equation.3" ShapeID="_x0000_i1037" DrawAspect="Content" ObjectID="_1568913188" r:id="rId34"/>
              </w:object>
            </w:r>
          </w:p>
        </w:tc>
        <w:tc>
          <w:tcPr>
            <w:tcW w:w="142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(14)</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6"/>
          <w:sz w:val="28"/>
          <w:szCs w:val="28"/>
        </w:rPr>
        <w:object w:dxaOrig="1640" w:dyaOrig="420">
          <v:shape id="_x0000_i1038" type="#_x0000_t75" style="width:82.5pt;height:22.5pt" o:ole="" fillcolor="window">
            <v:imagedata r:id="rId35" o:title=""/>
          </v:shape>
          <o:OLEObject Type="Embed" ProgID="Equation.3" ShapeID="_x0000_i1038" DrawAspect="Content" ObjectID="_1568913189" r:id="rId36"/>
        </w:object>
      </w:r>
      <w:r w:rsidRPr="002B18C8">
        <w:rPr>
          <w:rFonts w:ascii="Times New Roman" w:hAnsi="Times New Roman" w:cs="Times New Roman"/>
          <w:sz w:val="28"/>
          <w:szCs w:val="28"/>
        </w:rPr>
        <w:t xml:space="preserve"> – соответственно фактический, плановый, максимально во</w:t>
      </w:r>
      <w:r w:rsidRPr="002B18C8">
        <w:rPr>
          <w:rFonts w:ascii="Times New Roman" w:hAnsi="Times New Roman" w:cs="Times New Roman"/>
          <w:sz w:val="28"/>
          <w:szCs w:val="28"/>
        </w:rPr>
        <w:t>з</w:t>
      </w:r>
      <w:r w:rsidRPr="002B18C8">
        <w:rPr>
          <w:rFonts w:ascii="Times New Roman" w:hAnsi="Times New Roman" w:cs="Times New Roman"/>
          <w:sz w:val="28"/>
          <w:szCs w:val="28"/>
        </w:rPr>
        <w:t>можный выпуск продукции.</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4</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 </w:t>
      </w:r>
      <w:r w:rsidRPr="002B18C8">
        <w:rPr>
          <w:rFonts w:ascii="Times New Roman" w:hAnsi="Times New Roman" w:cs="Times New Roman"/>
          <w:sz w:val="28"/>
          <w:szCs w:val="28"/>
        </w:rPr>
        <w:tab/>
        <w:t>Нормативная производительность автомата 50 кг</w:t>
      </w:r>
      <w:proofErr w:type="gramStart"/>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w:t>
      </w:r>
      <w:proofErr w:type="gramStart"/>
      <w:r w:rsidRPr="002B18C8">
        <w:rPr>
          <w:rFonts w:ascii="Times New Roman" w:hAnsi="Times New Roman" w:cs="Times New Roman"/>
          <w:sz w:val="28"/>
          <w:szCs w:val="28"/>
        </w:rPr>
        <w:t>б</w:t>
      </w:r>
      <w:proofErr w:type="gramEnd"/>
      <w:r w:rsidRPr="002B18C8">
        <w:rPr>
          <w:rFonts w:ascii="Times New Roman" w:hAnsi="Times New Roman" w:cs="Times New Roman"/>
          <w:sz w:val="28"/>
          <w:szCs w:val="28"/>
        </w:rPr>
        <w:t>олтов в час. Факт</w:t>
      </w:r>
      <w:r w:rsidRPr="002B18C8">
        <w:rPr>
          <w:rFonts w:ascii="Times New Roman" w:hAnsi="Times New Roman" w:cs="Times New Roman"/>
          <w:sz w:val="28"/>
          <w:szCs w:val="28"/>
        </w:rPr>
        <w:t>и</w:t>
      </w:r>
      <w:r w:rsidRPr="002B18C8">
        <w:rPr>
          <w:rFonts w:ascii="Times New Roman" w:hAnsi="Times New Roman" w:cs="Times New Roman"/>
          <w:sz w:val="28"/>
          <w:szCs w:val="28"/>
        </w:rPr>
        <w:t>чески выпущено 40 кг. Определить, насколько по производительности и</w:t>
      </w:r>
      <w:r w:rsidRPr="002B18C8">
        <w:rPr>
          <w:rFonts w:ascii="Times New Roman" w:hAnsi="Times New Roman" w:cs="Times New Roman"/>
          <w:sz w:val="28"/>
          <w:szCs w:val="28"/>
        </w:rPr>
        <w:t>с</w:t>
      </w:r>
      <w:r w:rsidRPr="002B18C8">
        <w:rPr>
          <w:rFonts w:ascii="Times New Roman" w:hAnsi="Times New Roman" w:cs="Times New Roman"/>
          <w:sz w:val="28"/>
          <w:szCs w:val="28"/>
        </w:rPr>
        <w:t>пользуется автомат (степень использования автомата по производительн</w:t>
      </w:r>
      <w:r w:rsidRPr="002B18C8">
        <w:rPr>
          <w:rFonts w:ascii="Times New Roman" w:hAnsi="Times New Roman" w:cs="Times New Roman"/>
          <w:sz w:val="28"/>
          <w:szCs w:val="28"/>
        </w:rPr>
        <w:t>о</w:t>
      </w:r>
      <w:r w:rsidRPr="002B18C8">
        <w:rPr>
          <w:rFonts w:ascii="Times New Roman" w:hAnsi="Times New Roman" w:cs="Times New Roman"/>
          <w:sz w:val="28"/>
          <w:szCs w:val="28"/>
        </w:rPr>
        <w:t>сти).</w: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1579" w:dyaOrig="620">
          <v:shape id="_x0000_i1039" type="#_x0000_t75" style="width:79.5pt;height:30.75pt" o:ole="" fillcolor="window">
            <v:imagedata r:id="rId37" o:title=""/>
          </v:shape>
          <o:OLEObject Type="Embed" ProgID="Equation.3" ShapeID="_x0000_i1039" DrawAspect="Content" ObjectID="_1568913190" r:id="rId38"/>
        </w:object>
      </w:r>
    </w:p>
    <w:p w:rsidR="003152EF" w:rsidRPr="002B18C8" w:rsidRDefault="003152EF" w:rsidP="00890307">
      <w:pPr>
        <w:pStyle w:val="22"/>
        <w:spacing w:after="0" w:line="240" w:lineRule="auto"/>
        <w:jc w:val="center"/>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Следовательно, 20% производительности потеряно.</w:t>
      </w:r>
    </w:p>
    <w:p w:rsidR="003152EF" w:rsidRPr="002B18C8" w:rsidRDefault="003152EF" w:rsidP="00890307">
      <w:pPr>
        <w:pStyle w:val="22"/>
        <w:widowControl w:val="0"/>
        <w:numPr>
          <w:ilvl w:val="0"/>
          <w:numId w:val="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Коэффициент сменности работы оборудования характеризует степень и</w:t>
      </w:r>
      <w:r w:rsidRPr="002B18C8">
        <w:rPr>
          <w:rFonts w:ascii="Times New Roman" w:hAnsi="Times New Roman" w:cs="Times New Roman"/>
          <w:sz w:val="28"/>
          <w:szCs w:val="28"/>
        </w:rPr>
        <w:t>с</w:t>
      </w:r>
      <w:r w:rsidRPr="002B18C8">
        <w:rPr>
          <w:rFonts w:ascii="Times New Roman" w:hAnsi="Times New Roman" w:cs="Times New Roman"/>
          <w:sz w:val="28"/>
          <w:szCs w:val="28"/>
        </w:rPr>
        <w:t>пользования оборудования в течение суток. Определяется по формуле:</w:t>
      </w:r>
    </w:p>
    <w:tbl>
      <w:tblPr>
        <w:tblW w:w="0" w:type="auto"/>
        <w:tblInd w:w="108" w:type="dxa"/>
        <w:tblLook w:val="04A0" w:firstRow="1" w:lastRow="0" w:firstColumn="1" w:lastColumn="0" w:noHBand="0" w:noVBand="1"/>
      </w:tblPr>
      <w:tblGrid>
        <w:gridCol w:w="8231"/>
        <w:gridCol w:w="1232"/>
      </w:tblGrid>
      <w:tr w:rsidR="003152EF" w:rsidRPr="002B18C8" w:rsidTr="003152EF">
        <w:tc>
          <w:tcPr>
            <w:tcW w:w="8789" w:type="dxa"/>
          </w:tcPr>
          <w:p w:rsidR="003152EF" w:rsidRPr="002B18C8" w:rsidRDefault="007D2F99" w:rsidP="00890307">
            <w:pPr>
              <w:pStyle w:val="22"/>
              <w:spacing w:after="0" w:line="240" w:lineRule="auto"/>
              <w:jc w:val="center"/>
              <w:rPr>
                <w:rFonts w:ascii="Times New Roman" w:hAnsi="Times New Roman" w:cs="Times New Roman"/>
                <w:bCs/>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см</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3</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уст</m:t>
                      </m:r>
                    </m:sub>
                  </m:sSub>
                </m:den>
              </m:f>
            </m:oMath>
            <w:r w:rsidR="003152EF" w:rsidRPr="002B18C8">
              <w:rPr>
                <w:rFonts w:ascii="Times New Roman" w:hAnsi="Times New Roman" w:cs="Times New Roman"/>
                <w:sz w:val="28"/>
                <w:szCs w:val="28"/>
              </w:rPr>
              <w:t xml:space="preserve">, </w:t>
            </w:r>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(15)</w:t>
            </w:r>
          </w:p>
        </w:tc>
      </w:tr>
    </w:tbl>
    <w:p w:rsidR="003152EF" w:rsidRPr="002B18C8" w:rsidRDefault="003152EF" w:rsidP="00890307">
      <w:pPr>
        <w:pStyle w:val="22"/>
        <w:spacing w:after="0" w:line="240" w:lineRule="auto"/>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rPr>
            <m:t>Где</m:t>
          </m:r>
        </m:oMath>
      </m:oMathPara>
    </w:p>
    <w:p w:rsidR="003152EF" w:rsidRPr="002B18C8" w:rsidRDefault="007D2F99" w:rsidP="00890307">
      <w:pPr>
        <w:pStyle w:val="22"/>
        <w:spacing w:after="0" w:line="240" w:lineRule="auto"/>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3</m:t>
            </m:r>
          </m:sub>
        </m:sSub>
      </m:oMath>
      <w:r w:rsidR="003152EF" w:rsidRPr="002B18C8">
        <w:rPr>
          <w:rFonts w:ascii="Times New Roman" w:hAnsi="Times New Roman" w:cs="Times New Roman"/>
          <w:sz w:val="28"/>
          <w:szCs w:val="28"/>
        </w:rPr>
        <w:t xml:space="preserve">– Число станко-смен, </w:t>
      </w:r>
      <w:proofErr w:type="gramStart"/>
      <w:r w:rsidR="003152EF" w:rsidRPr="002B18C8">
        <w:rPr>
          <w:rFonts w:ascii="Times New Roman" w:hAnsi="Times New Roman" w:cs="Times New Roman"/>
          <w:sz w:val="28"/>
          <w:szCs w:val="28"/>
        </w:rPr>
        <w:t>отработанных</w:t>
      </w:r>
      <w:proofErr w:type="gramEnd"/>
      <w:r w:rsidR="003152EF" w:rsidRPr="002B18C8">
        <w:rPr>
          <w:rFonts w:ascii="Times New Roman" w:hAnsi="Times New Roman" w:cs="Times New Roman"/>
          <w:sz w:val="28"/>
          <w:szCs w:val="28"/>
        </w:rPr>
        <w:t xml:space="preserve"> оборудованием</w:t>
      </w:r>
    </w:p>
    <w:p w:rsidR="003152EF" w:rsidRPr="002B18C8" w:rsidRDefault="007D2F99" w:rsidP="00890307">
      <w:pPr>
        <w:pStyle w:val="22"/>
        <w:spacing w:after="0" w:line="240" w:lineRule="auto"/>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уст</m:t>
            </m:r>
          </m:sub>
        </m:sSub>
      </m:oMath>
      <w:r w:rsidR="003152EF" w:rsidRPr="002B18C8">
        <w:rPr>
          <w:rFonts w:ascii="Times New Roman" w:hAnsi="Times New Roman" w:cs="Times New Roman"/>
          <w:sz w:val="28"/>
          <w:szCs w:val="28"/>
        </w:rPr>
        <w:t>– установленное количество оборудования, ед.</w:t>
      </w:r>
    </w:p>
    <w:p w:rsidR="003152EF" w:rsidRPr="002B18C8" w:rsidRDefault="003152EF" w:rsidP="00890307">
      <w:pPr>
        <w:pStyle w:val="a4"/>
        <w:jc w:val="both"/>
        <w:rPr>
          <w:rFonts w:ascii="Times New Roman" w:hAnsi="Times New Roman" w:cs="Times New Roman"/>
          <w:sz w:val="28"/>
          <w:szCs w:val="28"/>
        </w:rPr>
      </w:pPr>
      <w:r w:rsidRPr="002B18C8">
        <w:rPr>
          <w:rFonts w:ascii="Times New Roman" w:hAnsi="Times New Roman" w:cs="Times New Roman"/>
          <w:sz w:val="28"/>
          <w:szCs w:val="28"/>
        </w:rPr>
        <w:tab/>
        <w:t>Коэффициент сменности показывает, сколько полных смен отрабат</w:t>
      </w:r>
      <w:r w:rsidRPr="002B18C8">
        <w:rPr>
          <w:rFonts w:ascii="Times New Roman" w:hAnsi="Times New Roman" w:cs="Times New Roman"/>
          <w:sz w:val="28"/>
          <w:szCs w:val="28"/>
        </w:rPr>
        <w:t>ы</w:t>
      </w:r>
      <w:r w:rsidRPr="002B18C8">
        <w:rPr>
          <w:rFonts w:ascii="Times New Roman" w:hAnsi="Times New Roman" w:cs="Times New Roman"/>
          <w:sz w:val="28"/>
          <w:szCs w:val="28"/>
        </w:rPr>
        <w:t>вает оборудование за сутки.</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Пример 5</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цехе 100 единиц оборудования. В первую смену работало 90 станков, а во вторую 80. Определить фактический коэффициент сменности</w:t>
      </w:r>
    </w:p>
    <w:p w:rsidR="003152EF" w:rsidRPr="002B18C8" w:rsidRDefault="007D2F99" w:rsidP="00890307">
      <w:pPr>
        <w:pStyle w:val="22"/>
        <w:spacing w:after="0" w:line="24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см</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90+80</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=1,7</m:t>
        </m:r>
      </m:oMath>
      <w:r w:rsidR="003152EF" w:rsidRPr="002B18C8">
        <w:rPr>
          <w:rFonts w:ascii="Times New Roman" w:hAnsi="Times New Roman" w:cs="Times New Roman"/>
          <w:sz w:val="28"/>
          <w:szCs w:val="28"/>
        </w:rPr>
        <w:t xml:space="preserve"> смены</w: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xml:space="preserve">Среднегодовая стоимость основного капитала может быть рассчитана по формуле: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gridCol w:w="1184"/>
      </w:tblGrid>
      <w:tr w:rsidR="003152EF" w:rsidRPr="002B18C8" w:rsidTr="003152EF">
        <w:tc>
          <w:tcPr>
            <w:tcW w:w="892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3760" w:dyaOrig="720">
                <v:shape id="_x0000_i1040" type="#_x0000_t75" style="width:188.25pt;height:36.75pt" o:ole="" fillcolor="window">
                  <v:imagedata r:id="rId39" o:title=""/>
                </v:shape>
                <o:OLEObject Type="Embed" ProgID="Equation.3" ShapeID="_x0000_i1040" DrawAspect="Content" ObjectID="_1568913191" r:id="rId40"/>
              </w:object>
            </w:r>
          </w:p>
        </w:tc>
        <w:tc>
          <w:tcPr>
            <w:tcW w:w="124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(16)</w:t>
            </w:r>
          </w:p>
        </w:tc>
      </w:tr>
    </w:tbl>
    <w:p w:rsidR="003152EF" w:rsidRPr="002B18C8" w:rsidRDefault="003152EF" w:rsidP="00890307">
      <w:pPr>
        <w:pStyle w:val="22"/>
        <w:spacing w:after="0" w:line="240" w:lineRule="auto"/>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r w:rsidRPr="002B18C8">
        <w:rPr>
          <w:rFonts w:ascii="Times New Roman" w:hAnsi="Times New Roman" w:cs="Times New Roman"/>
          <w:position w:val="-12"/>
          <w:sz w:val="28"/>
          <w:szCs w:val="28"/>
        </w:rPr>
        <w:object w:dxaOrig="300" w:dyaOrig="380">
          <v:shape id="_x0000_i1041" type="#_x0000_t75" style="width:15pt;height:18pt" o:ole="" fillcolor="window">
            <v:imagedata r:id="rId41" o:title=""/>
          </v:shape>
          <o:OLEObject Type="Embed" ProgID="Equation.3" ShapeID="_x0000_i1041" DrawAspect="Content" ObjectID="_1568913192" r:id="rId42"/>
        </w:object>
      </w:r>
      <w:r w:rsidRPr="002B18C8">
        <w:rPr>
          <w:rFonts w:ascii="Times New Roman" w:hAnsi="Times New Roman" w:cs="Times New Roman"/>
          <w:sz w:val="28"/>
          <w:szCs w:val="28"/>
        </w:rPr>
        <w:t>– число месяцев эксплуатации введенного капитала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400" w:dyaOrig="499">
          <v:shape id="_x0000_i1042" type="#_x0000_t75" style="width:19.5pt;height:23.25pt" o:ole="" fillcolor="window">
            <v:imagedata r:id="rId43" o:title=""/>
          </v:shape>
          <o:OLEObject Type="Embed" ProgID="Equation.3" ShapeID="_x0000_i1042" DrawAspect="Content" ObjectID="_1568913193" r:id="rId44"/>
        </w:object>
      </w:r>
      <w:r w:rsidRPr="002B18C8">
        <w:rPr>
          <w:rFonts w:ascii="Times New Roman" w:hAnsi="Times New Roman" w:cs="Times New Roman"/>
          <w:sz w:val="28"/>
          <w:szCs w:val="28"/>
        </w:rPr>
        <w:t>– количество месяцев недоиспользования основного капитала.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Пример 6</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Стоимость основного капитала на 1 января </w:t>
      </w:r>
      <w:proofErr w:type="spellStart"/>
      <w:r w:rsidRPr="002B18C8">
        <w:rPr>
          <w:rFonts w:ascii="Times New Roman" w:hAnsi="Times New Roman" w:cs="Times New Roman"/>
          <w:sz w:val="28"/>
          <w:szCs w:val="28"/>
          <w:lang w:val="en-US"/>
        </w:rPr>
        <w:t>i</w:t>
      </w:r>
      <w:proofErr w:type="spellEnd"/>
      <w:r w:rsidRPr="002B18C8">
        <w:rPr>
          <w:rFonts w:ascii="Times New Roman" w:hAnsi="Times New Roman" w:cs="Times New Roman"/>
          <w:sz w:val="28"/>
          <w:szCs w:val="28"/>
        </w:rPr>
        <w:t>-го года 50 млн. руб. Сто</w:t>
      </w:r>
      <w:r w:rsidRPr="002B18C8">
        <w:rPr>
          <w:rFonts w:ascii="Times New Roman" w:hAnsi="Times New Roman" w:cs="Times New Roman"/>
          <w:sz w:val="28"/>
          <w:szCs w:val="28"/>
        </w:rPr>
        <w:t>и</w:t>
      </w:r>
      <w:r w:rsidRPr="002B18C8">
        <w:rPr>
          <w:rFonts w:ascii="Times New Roman" w:hAnsi="Times New Roman" w:cs="Times New Roman"/>
          <w:sz w:val="28"/>
          <w:szCs w:val="28"/>
        </w:rPr>
        <w:t xml:space="preserve">мость введенного капитала в июле 30 млн. руб. В сентябре – 10 млн. руб. Стоимость ликвидируемого оборудования в октябре 10 млн. руб. Определить среднегодовую стоимость основного капитала. </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Определяем среднегодовую стоимость основного капитала</w:t>
      </w:r>
    </w:p>
    <w:p w:rsidR="003152EF" w:rsidRPr="002B18C8" w:rsidRDefault="007D2F99" w:rsidP="00890307">
      <w:pPr>
        <w:pStyle w:val="22"/>
        <w:spacing w:after="0" w:line="240" w:lineRule="auto"/>
        <w:rPr>
          <w:rFonts w:ascii="Times New Roman" w:hAnsi="Times New Roman" w:cs="Times New Roman"/>
          <w:sz w:val="28"/>
          <w:szCs w:val="28"/>
        </w:rPr>
      </w:pPr>
      <m:oMathPara>
        <m:oMath>
          <m:acc>
            <m:accPr>
              <m:chr m:val="̅"/>
              <m:ctrlPr>
                <w:rPr>
                  <w:rFonts w:ascii="Cambria Math" w:hAnsi="Cambria Math" w:cs="Times New Roman"/>
                  <w:sz w:val="28"/>
                  <w:szCs w:val="28"/>
                </w:rPr>
              </m:ctrlPr>
            </m:accPr>
            <m:e>
              <m:sSub>
                <m:sSubPr>
                  <m:ctrlPr>
                    <w:rPr>
                      <w:rFonts w:ascii="Cambria Math" w:hAnsi="Cambria Math" w:cs="Times New Roman"/>
                      <w:sz w:val="28"/>
                      <w:szCs w:val="28"/>
                    </w:rPr>
                  </m:ctrlPr>
                </m:sSubPr>
                <m:e>
                  <m:r>
                    <m:rPr>
                      <m:sty m:val="p"/>
                    </m:rPr>
                    <w:rPr>
                      <w:rFonts w:ascii="Cambria Math" w:hAnsi="Cambria Math" w:cs="Times New Roman"/>
                      <w:sz w:val="28"/>
                      <w:szCs w:val="28"/>
                    </w:rPr>
                    <m:t>ОК</m:t>
                  </m:r>
                </m:e>
                <m:sub>
                  <m:r>
                    <m:rPr>
                      <m:sty m:val="p"/>
                    </m:rPr>
                    <w:rPr>
                      <w:rFonts w:ascii="Cambria Math" w:hAnsi="Cambria Math" w:cs="Times New Roman"/>
                      <w:sz w:val="28"/>
                      <w:szCs w:val="28"/>
                    </w:rPr>
                    <m:t>кон</m:t>
                  </m:r>
                </m:sub>
              </m:sSub>
            </m:e>
          </m:acc>
          <m:r>
            <m:rPr>
              <m:sty m:val="p"/>
            </m:rPr>
            <w:rPr>
              <w:rFonts w:ascii="Cambria Math" w:hAnsi="Cambria Math" w:cs="Times New Roman"/>
              <w:sz w:val="28"/>
              <w:szCs w:val="28"/>
            </w:rPr>
            <m:t>=50+</m:t>
          </m:r>
          <m:f>
            <m:fPr>
              <m:ctrlPr>
                <w:rPr>
                  <w:rFonts w:ascii="Cambria Math" w:hAnsi="Cambria Math" w:cs="Times New Roman"/>
                  <w:sz w:val="28"/>
                  <w:szCs w:val="28"/>
                </w:rPr>
              </m:ctrlPr>
            </m:fPr>
            <m:num>
              <m:r>
                <m:rPr>
                  <m:sty m:val="p"/>
                </m:rPr>
                <w:rPr>
                  <w:rFonts w:ascii="Cambria Math" w:hAnsi="Cambria Math" w:cs="Times New Roman"/>
                  <w:sz w:val="28"/>
                  <w:szCs w:val="28"/>
                </w:rPr>
                <m:t>30×6</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10×4</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10×3</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=65,833 млн. руб.</m:t>
          </m:r>
        </m:oMath>
      </m:oMathPara>
    </w:p>
    <w:p w:rsidR="003152EF" w:rsidRPr="002B18C8" w:rsidRDefault="003152EF"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Показатели оценки движения основного капитала предприятия</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Для оценки движения основного капитала используют систему след</w:t>
      </w:r>
      <w:r w:rsidRPr="002B18C8">
        <w:rPr>
          <w:rFonts w:ascii="Times New Roman" w:hAnsi="Times New Roman" w:cs="Times New Roman"/>
          <w:sz w:val="28"/>
          <w:szCs w:val="28"/>
        </w:rPr>
        <w:t>у</w:t>
      </w:r>
      <w:r w:rsidRPr="002B18C8">
        <w:rPr>
          <w:rFonts w:ascii="Times New Roman" w:hAnsi="Times New Roman" w:cs="Times New Roman"/>
          <w:sz w:val="28"/>
          <w:szCs w:val="28"/>
        </w:rPr>
        <w:t>ющих показателей:</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Таблица 3– Система показателей оценки движения основного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3335"/>
        <w:gridCol w:w="3309"/>
      </w:tblGrid>
      <w:tr w:rsidR="003152EF" w:rsidRPr="002B18C8" w:rsidTr="003152EF">
        <w:tc>
          <w:tcPr>
            <w:tcW w:w="3190" w:type="dxa"/>
            <w:shd w:val="clear" w:color="auto" w:fill="auto"/>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Показатель</w:t>
            </w:r>
          </w:p>
        </w:tc>
        <w:tc>
          <w:tcPr>
            <w:tcW w:w="3581" w:type="dxa"/>
            <w:shd w:val="clear" w:color="auto" w:fill="auto"/>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Расчетная формула</w:t>
            </w:r>
          </w:p>
        </w:tc>
        <w:tc>
          <w:tcPr>
            <w:tcW w:w="3543" w:type="dxa"/>
            <w:shd w:val="clear" w:color="auto" w:fill="auto"/>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Обозначения</w:t>
            </w:r>
          </w:p>
        </w:tc>
      </w:tr>
      <w:tr w:rsidR="003152EF" w:rsidRPr="002B18C8" w:rsidTr="003152EF">
        <w:tc>
          <w:tcPr>
            <w:tcW w:w="3190"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обно</w:t>
            </w:r>
            <w:r w:rsidRPr="002B18C8">
              <w:rPr>
                <w:rFonts w:ascii="Times New Roman" w:hAnsi="Times New Roman" w:cs="Times New Roman"/>
                <w:sz w:val="28"/>
                <w:szCs w:val="28"/>
              </w:rPr>
              <w:t>в</w:t>
            </w:r>
            <w:r w:rsidRPr="002B18C8">
              <w:rPr>
                <w:rFonts w:ascii="Times New Roman" w:hAnsi="Times New Roman" w:cs="Times New Roman"/>
                <w:sz w:val="28"/>
                <w:szCs w:val="28"/>
              </w:rPr>
              <w:t>ления</w:t>
            </w:r>
          </w:p>
        </w:tc>
        <w:tc>
          <w:tcPr>
            <w:tcW w:w="3581" w:type="dxa"/>
            <w:shd w:val="clear" w:color="auto" w:fill="auto"/>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30"/>
                <w:sz w:val="28"/>
                <w:szCs w:val="28"/>
              </w:rPr>
              <w:object w:dxaOrig="1420" w:dyaOrig="680">
                <v:shape id="_x0000_i1043" type="#_x0000_t75" style="width:71.25pt;height:36.75pt" o:ole="">
                  <v:imagedata r:id="rId45" o:title=""/>
                </v:shape>
                <o:OLEObject Type="Embed" ProgID="Equation.3" ShapeID="_x0000_i1043" DrawAspect="Content" ObjectID="_1568913194" r:id="rId46"/>
              </w:object>
            </w:r>
          </w:p>
        </w:tc>
        <w:tc>
          <w:tcPr>
            <w:tcW w:w="3543"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600" w:dyaOrig="380">
                <v:shape id="_x0000_i1044" type="#_x0000_t75" style="width:30pt;height:18.75pt" o:ole="">
                  <v:imagedata r:id="rId47" o:title=""/>
                </v:shape>
                <o:OLEObject Type="Embed" ProgID="Equation.3" ShapeID="_x0000_i1044" DrawAspect="Content" ObjectID="_1568913195" r:id="rId48"/>
              </w:object>
            </w:r>
            <w:r w:rsidRPr="002B18C8">
              <w:rPr>
                <w:rFonts w:ascii="Times New Roman" w:hAnsi="Times New Roman" w:cs="Times New Roman"/>
                <w:sz w:val="28"/>
                <w:szCs w:val="28"/>
              </w:rPr>
              <w:t>– Стоимость ввод</w:t>
            </w:r>
            <w:r w:rsidRPr="002B18C8">
              <w:rPr>
                <w:rFonts w:ascii="Times New Roman" w:hAnsi="Times New Roman" w:cs="Times New Roman"/>
                <w:sz w:val="28"/>
                <w:szCs w:val="28"/>
              </w:rPr>
              <w:t>и</w:t>
            </w:r>
            <w:r w:rsidRPr="002B18C8">
              <w:rPr>
                <w:rFonts w:ascii="Times New Roman" w:hAnsi="Times New Roman" w:cs="Times New Roman"/>
                <w:sz w:val="28"/>
                <w:szCs w:val="28"/>
              </w:rPr>
              <w:t>мого основного капитала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700" w:dyaOrig="380">
                <v:shape id="_x0000_i1045" type="#_x0000_t75" style="width:36.75pt;height:18.75pt" o:ole="">
                  <v:imagedata r:id="rId49" o:title=""/>
                </v:shape>
                <o:OLEObject Type="Embed" ProgID="Equation.3" ShapeID="_x0000_i1045" DrawAspect="Content" ObjectID="_1568913196" r:id="rId50"/>
              </w:object>
            </w:r>
            <w:r w:rsidRPr="002B18C8">
              <w:rPr>
                <w:rFonts w:ascii="Times New Roman" w:hAnsi="Times New Roman" w:cs="Times New Roman"/>
                <w:sz w:val="28"/>
                <w:szCs w:val="28"/>
              </w:rPr>
              <w:t>–Стоимость осно</w:t>
            </w:r>
            <w:r w:rsidRPr="002B18C8">
              <w:rPr>
                <w:rFonts w:ascii="Times New Roman" w:hAnsi="Times New Roman" w:cs="Times New Roman"/>
                <w:sz w:val="28"/>
                <w:szCs w:val="28"/>
              </w:rPr>
              <w:t>в</w:t>
            </w:r>
            <w:r w:rsidRPr="002B18C8">
              <w:rPr>
                <w:rFonts w:ascii="Times New Roman" w:hAnsi="Times New Roman" w:cs="Times New Roman"/>
                <w:sz w:val="28"/>
                <w:szCs w:val="28"/>
              </w:rPr>
              <w:t>ного капитала на конец года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720" w:dyaOrig="380">
                <v:shape id="_x0000_i1046" type="#_x0000_t75" style="width:36.75pt;height:18.75pt" o:ole="">
                  <v:imagedata r:id="rId51" o:title=""/>
                </v:shape>
                <o:OLEObject Type="Embed" ProgID="Equation.3" ShapeID="_x0000_i1046" DrawAspect="Content" ObjectID="_1568913197" r:id="rId52"/>
              </w:object>
            </w:r>
            <w:r w:rsidRPr="002B18C8">
              <w:rPr>
                <w:rFonts w:ascii="Times New Roman" w:hAnsi="Times New Roman" w:cs="Times New Roman"/>
                <w:sz w:val="28"/>
                <w:szCs w:val="28"/>
              </w:rPr>
              <w:t>– Стоимость о</w:t>
            </w:r>
            <w:r w:rsidRPr="002B18C8">
              <w:rPr>
                <w:rFonts w:ascii="Times New Roman" w:hAnsi="Times New Roman" w:cs="Times New Roman"/>
                <w:sz w:val="28"/>
                <w:szCs w:val="28"/>
              </w:rPr>
              <w:t>с</w:t>
            </w:r>
            <w:r w:rsidRPr="002B18C8">
              <w:rPr>
                <w:rFonts w:ascii="Times New Roman" w:hAnsi="Times New Roman" w:cs="Times New Roman"/>
                <w:sz w:val="28"/>
                <w:szCs w:val="28"/>
              </w:rPr>
              <w:t>новного капитала на начало года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600" w:dyaOrig="380">
                <v:shape id="_x0000_i1047" type="#_x0000_t75" style="width:30pt;height:18.75pt" o:ole="">
                  <v:imagedata r:id="rId53" o:title=""/>
                </v:shape>
                <o:OLEObject Type="Embed" ProgID="Equation.3" ShapeID="_x0000_i1047" DrawAspect="Content" ObjectID="_1568913198" r:id="rId54"/>
              </w:object>
            </w:r>
            <w:r w:rsidRPr="002B18C8">
              <w:rPr>
                <w:rFonts w:ascii="Times New Roman" w:hAnsi="Times New Roman" w:cs="Times New Roman"/>
                <w:sz w:val="28"/>
                <w:szCs w:val="28"/>
              </w:rPr>
              <w:t>– Стоимость выб</w:t>
            </w:r>
            <w:r w:rsidRPr="002B18C8">
              <w:rPr>
                <w:rFonts w:ascii="Times New Roman" w:hAnsi="Times New Roman" w:cs="Times New Roman"/>
                <w:sz w:val="28"/>
                <w:szCs w:val="28"/>
              </w:rPr>
              <w:t>ы</w:t>
            </w:r>
            <w:r w:rsidRPr="002B18C8">
              <w:rPr>
                <w:rFonts w:ascii="Times New Roman" w:hAnsi="Times New Roman" w:cs="Times New Roman"/>
                <w:sz w:val="28"/>
                <w:szCs w:val="28"/>
              </w:rPr>
              <w:t>тия основного капитала (ликвидационная)</w:t>
            </w:r>
          </w:p>
        </w:tc>
      </w:tr>
      <w:tr w:rsidR="003152EF" w:rsidRPr="002B18C8" w:rsidTr="003152EF">
        <w:tc>
          <w:tcPr>
            <w:tcW w:w="3190"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выб</w:t>
            </w:r>
            <w:r w:rsidRPr="002B18C8">
              <w:rPr>
                <w:rFonts w:ascii="Times New Roman" w:hAnsi="Times New Roman" w:cs="Times New Roman"/>
                <w:sz w:val="28"/>
                <w:szCs w:val="28"/>
              </w:rPr>
              <w:t>ы</w:t>
            </w:r>
            <w:r w:rsidRPr="002B18C8">
              <w:rPr>
                <w:rFonts w:ascii="Times New Roman" w:hAnsi="Times New Roman" w:cs="Times New Roman"/>
                <w:sz w:val="28"/>
                <w:szCs w:val="28"/>
              </w:rPr>
              <w:t>тия</w:t>
            </w:r>
          </w:p>
        </w:tc>
        <w:tc>
          <w:tcPr>
            <w:tcW w:w="3581" w:type="dxa"/>
            <w:shd w:val="clear" w:color="auto" w:fill="auto"/>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30"/>
                <w:sz w:val="28"/>
                <w:szCs w:val="28"/>
              </w:rPr>
              <w:object w:dxaOrig="1219" w:dyaOrig="680">
                <v:shape id="_x0000_i1048" type="#_x0000_t75" style="width:60.75pt;height:36.75pt" o:ole="">
                  <v:imagedata r:id="rId55" o:title=""/>
                </v:shape>
                <o:OLEObject Type="Embed" ProgID="Equation.3" ShapeID="_x0000_i1048" DrawAspect="Content" ObjectID="_1568913199" r:id="rId56"/>
              </w:object>
            </w:r>
          </w:p>
        </w:tc>
        <w:tc>
          <w:tcPr>
            <w:tcW w:w="3543"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p>
        </w:tc>
      </w:tr>
      <w:tr w:rsidR="003152EF" w:rsidRPr="002B18C8" w:rsidTr="003152EF">
        <w:tc>
          <w:tcPr>
            <w:tcW w:w="3190"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lastRenderedPageBreak/>
              <w:t>Коэффициент прир</w:t>
            </w:r>
            <w:r w:rsidRPr="002B18C8">
              <w:rPr>
                <w:rFonts w:ascii="Times New Roman" w:hAnsi="Times New Roman" w:cs="Times New Roman"/>
                <w:sz w:val="28"/>
                <w:szCs w:val="28"/>
              </w:rPr>
              <w:t>о</w:t>
            </w:r>
            <w:r w:rsidRPr="002B18C8">
              <w:rPr>
                <w:rFonts w:ascii="Times New Roman" w:hAnsi="Times New Roman" w:cs="Times New Roman"/>
                <w:sz w:val="28"/>
                <w:szCs w:val="28"/>
              </w:rPr>
              <w:t>ста</w:t>
            </w:r>
          </w:p>
        </w:tc>
        <w:tc>
          <w:tcPr>
            <w:tcW w:w="3581" w:type="dxa"/>
            <w:shd w:val="clear" w:color="auto" w:fill="auto"/>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30"/>
                <w:sz w:val="28"/>
                <w:szCs w:val="28"/>
              </w:rPr>
              <w:object w:dxaOrig="2120" w:dyaOrig="680">
                <v:shape id="_x0000_i1049" type="#_x0000_t75" style="width:106.5pt;height:36.75pt" o:ole="">
                  <v:imagedata r:id="rId57" o:title=""/>
                </v:shape>
                <o:OLEObject Type="Embed" ProgID="Equation.3" ShapeID="_x0000_i1049" DrawAspect="Content" ObjectID="_1568913200" r:id="rId58"/>
              </w:object>
            </w:r>
          </w:p>
        </w:tc>
        <w:tc>
          <w:tcPr>
            <w:tcW w:w="3543"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p>
        </w:tc>
      </w:tr>
      <w:tr w:rsidR="003152EF" w:rsidRPr="002B18C8" w:rsidTr="003152EF">
        <w:tc>
          <w:tcPr>
            <w:tcW w:w="3190"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Удельный вес акти</w:t>
            </w:r>
            <w:r w:rsidRPr="002B18C8">
              <w:rPr>
                <w:rFonts w:ascii="Times New Roman" w:hAnsi="Times New Roman" w:cs="Times New Roman"/>
                <w:sz w:val="28"/>
                <w:szCs w:val="28"/>
              </w:rPr>
              <w:t>в</w:t>
            </w:r>
            <w:r w:rsidRPr="002B18C8">
              <w:rPr>
                <w:rFonts w:ascii="Times New Roman" w:hAnsi="Times New Roman" w:cs="Times New Roman"/>
                <w:sz w:val="28"/>
                <w:szCs w:val="28"/>
              </w:rPr>
              <w:t>ной части основного капитала</w:t>
            </w:r>
          </w:p>
        </w:tc>
        <w:tc>
          <w:tcPr>
            <w:tcW w:w="3581" w:type="dxa"/>
            <w:shd w:val="clear" w:color="auto" w:fill="auto"/>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1960" w:dyaOrig="639">
                <v:shape id="_x0000_i1050" type="#_x0000_t75" style="width:98.25pt;height:31.5pt" o:ole="">
                  <v:imagedata r:id="rId59" o:title=""/>
                </v:shape>
                <o:OLEObject Type="Embed" ProgID="Equation.3" ShapeID="_x0000_i1050" DrawAspect="Content" ObjectID="_1568913201" r:id="rId60"/>
              </w:object>
            </w:r>
          </w:p>
        </w:tc>
        <w:tc>
          <w:tcPr>
            <w:tcW w:w="3543" w:type="dxa"/>
            <w:shd w:val="clear" w:color="auto" w:fill="auto"/>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820" w:dyaOrig="380">
                <v:shape id="_x0000_i1051" type="#_x0000_t75" style="width:41.25pt;height:18.75pt" o:ole="">
                  <v:imagedata r:id="rId61" o:title=""/>
                </v:shape>
                <o:OLEObject Type="Embed" ProgID="Equation.3" ShapeID="_x0000_i1051" DrawAspect="Content" ObjectID="_1568913202" r:id="rId62"/>
              </w:object>
            </w:r>
            <w:r w:rsidRPr="002B18C8">
              <w:rPr>
                <w:rFonts w:ascii="Times New Roman" w:hAnsi="Times New Roman" w:cs="Times New Roman"/>
                <w:sz w:val="28"/>
                <w:szCs w:val="28"/>
              </w:rPr>
              <w:t>– Стоимость а</w:t>
            </w:r>
            <w:r w:rsidRPr="002B18C8">
              <w:rPr>
                <w:rFonts w:ascii="Times New Roman" w:hAnsi="Times New Roman" w:cs="Times New Roman"/>
                <w:sz w:val="28"/>
                <w:szCs w:val="28"/>
              </w:rPr>
              <w:t>к</w:t>
            </w:r>
            <w:r w:rsidRPr="002B18C8">
              <w:rPr>
                <w:rFonts w:ascii="Times New Roman" w:hAnsi="Times New Roman" w:cs="Times New Roman"/>
                <w:sz w:val="28"/>
                <w:szCs w:val="28"/>
              </w:rPr>
              <w:t>тивной части основного капитала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6"/>
                <w:sz w:val="28"/>
                <w:szCs w:val="28"/>
              </w:rPr>
              <w:object w:dxaOrig="460" w:dyaOrig="300">
                <v:shape id="_x0000_i1052" type="#_x0000_t75" style="width:22.5pt;height:15pt" o:ole="">
                  <v:imagedata r:id="rId63" o:title=""/>
                </v:shape>
                <o:OLEObject Type="Embed" ProgID="Equation.3" ShapeID="_x0000_i1052" DrawAspect="Content" ObjectID="_1568913203" r:id="rId64"/>
              </w:object>
            </w:r>
            <w:r w:rsidRPr="002B18C8">
              <w:rPr>
                <w:rFonts w:ascii="Times New Roman" w:hAnsi="Times New Roman" w:cs="Times New Roman"/>
                <w:sz w:val="28"/>
                <w:szCs w:val="28"/>
              </w:rPr>
              <w:t>– Суммарная сто</w:t>
            </w:r>
            <w:r w:rsidRPr="002B18C8">
              <w:rPr>
                <w:rFonts w:ascii="Times New Roman" w:hAnsi="Times New Roman" w:cs="Times New Roman"/>
                <w:sz w:val="28"/>
                <w:szCs w:val="28"/>
              </w:rPr>
              <w:t>и</w:t>
            </w:r>
            <w:r w:rsidRPr="002B18C8">
              <w:rPr>
                <w:rFonts w:ascii="Times New Roman" w:hAnsi="Times New Roman" w:cs="Times New Roman"/>
                <w:sz w:val="28"/>
                <w:szCs w:val="28"/>
              </w:rPr>
              <w:t>мость основного капит</w:t>
            </w:r>
            <w:r w:rsidRPr="002B18C8">
              <w:rPr>
                <w:rFonts w:ascii="Times New Roman" w:hAnsi="Times New Roman" w:cs="Times New Roman"/>
                <w:sz w:val="28"/>
                <w:szCs w:val="28"/>
              </w:rPr>
              <w:t>а</w:t>
            </w:r>
            <w:r w:rsidRPr="002B18C8">
              <w:rPr>
                <w:rFonts w:ascii="Times New Roman" w:hAnsi="Times New Roman" w:cs="Times New Roman"/>
                <w:sz w:val="28"/>
                <w:szCs w:val="28"/>
              </w:rPr>
              <w:t>ла</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7</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На начало года стоимость основного капитала составила 5600 </w:t>
      </w:r>
      <w:proofErr w:type="spellStart"/>
      <w:r w:rsidRPr="002B18C8">
        <w:rPr>
          <w:rFonts w:ascii="Times New Roman" w:hAnsi="Times New Roman" w:cs="Times New Roman"/>
          <w:sz w:val="28"/>
          <w:szCs w:val="28"/>
        </w:rPr>
        <w:t>т.р</w:t>
      </w:r>
      <w:proofErr w:type="spellEnd"/>
      <w:r w:rsidRPr="002B18C8">
        <w:rPr>
          <w:rFonts w:ascii="Times New Roman" w:hAnsi="Times New Roman" w:cs="Times New Roman"/>
          <w:sz w:val="28"/>
          <w:szCs w:val="28"/>
        </w:rPr>
        <w:t>. К</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эффициент выбытия 0,15. Основной капитал в отчетном периоде увеличился на 560 </w:t>
      </w:r>
      <w:proofErr w:type="spellStart"/>
      <w:r w:rsidRPr="002B18C8">
        <w:rPr>
          <w:rFonts w:ascii="Times New Roman" w:hAnsi="Times New Roman" w:cs="Times New Roman"/>
          <w:sz w:val="28"/>
          <w:szCs w:val="28"/>
        </w:rPr>
        <w:t>т.р</w:t>
      </w:r>
      <w:proofErr w:type="spellEnd"/>
      <w:r w:rsidRPr="002B18C8">
        <w:rPr>
          <w:rFonts w:ascii="Times New Roman" w:hAnsi="Times New Roman" w:cs="Times New Roman"/>
          <w:sz w:val="28"/>
          <w:szCs w:val="28"/>
        </w:rPr>
        <w:t>. Определить коэффициент ввода основного капитала</w:t>
      </w:r>
    </w:p>
    <w:p w:rsidR="003152EF" w:rsidRPr="002B18C8" w:rsidRDefault="003152EF" w:rsidP="00890307">
      <w:pPr>
        <w:pStyle w:val="22"/>
        <w:widowControl w:val="0"/>
        <w:numPr>
          <w:ilvl w:val="0"/>
          <w:numId w:val="12"/>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Определяем стоимость выбытия основного капитала (ликвидационную сто</w:t>
      </w:r>
      <w:r w:rsidRPr="002B18C8">
        <w:rPr>
          <w:rFonts w:ascii="Times New Roman" w:hAnsi="Times New Roman" w:cs="Times New Roman"/>
          <w:sz w:val="28"/>
          <w:szCs w:val="28"/>
        </w:rPr>
        <w:t>и</w:t>
      </w:r>
      <w:r w:rsidRPr="002B18C8">
        <w:rPr>
          <w:rFonts w:ascii="Times New Roman" w:hAnsi="Times New Roman" w:cs="Times New Roman"/>
          <w:sz w:val="28"/>
          <w:szCs w:val="28"/>
        </w:rPr>
        <w:t>мость)</w:t>
      </w:r>
    </w:p>
    <w:p w:rsidR="003152EF"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ОК</m:t>
              </m:r>
            </m:e>
            <m:sub>
              <m:r>
                <m:rPr>
                  <m:sty m:val="p"/>
                </m:rPr>
                <w:rPr>
                  <w:rFonts w:ascii="Cambria Math" w:hAnsi="Cambria Math" w:cs="Times New Roman"/>
                  <w:sz w:val="28"/>
                  <w:szCs w:val="28"/>
                </w:rPr>
                <m:t>л</m:t>
              </m:r>
            </m:sub>
          </m:sSub>
          <m:r>
            <m:rPr>
              <m:sty m:val="p"/>
            </m:rPr>
            <w:rPr>
              <w:rFonts w:ascii="Cambria Math" w:hAnsi="Cambria Math" w:cs="Times New Roman"/>
              <w:sz w:val="28"/>
              <w:szCs w:val="28"/>
            </w:rPr>
            <m:t>=0,15×5600=840 тыс. руб.</m:t>
          </m:r>
        </m:oMath>
      </m:oMathPara>
    </w:p>
    <w:p w:rsidR="003152EF" w:rsidRPr="002B18C8" w:rsidRDefault="003152EF" w:rsidP="00890307">
      <w:pPr>
        <w:pStyle w:val="22"/>
        <w:spacing w:after="0" w:line="240" w:lineRule="auto"/>
        <w:rPr>
          <w:rFonts w:ascii="Times New Roman" w:hAnsi="Times New Roman" w:cs="Times New Roman"/>
          <w:sz w:val="28"/>
          <w:szCs w:val="28"/>
        </w:rPr>
      </w:pPr>
    </w:p>
    <w:p w:rsidR="003152EF" w:rsidRPr="002B18C8" w:rsidRDefault="003152EF" w:rsidP="00890307">
      <w:pPr>
        <w:pStyle w:val="22"/>
        <w:widowControl w:val="0"/>
        <w:numPr>
          <w:ilvl w:val="0"/>
          <w:numId w:val="12"/>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Определяем стоимость вводимого основного капитала</w:t>
      </w:r>
    </w:p>
    <w:p w:rsidR="003152EF"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ОК</m:t>
              </m:r>
            </m:e>
            <m:sub>
              <m:r>
                <m:rPr>
                  <m:sty m:val="p"/>
                </m:rPr>
                <w:rPr>
                  <w:rFonts w:ascii="Cambria Math" w:hAnsi="Cambria Math" w:cs="Times New Roman"/>
                  <w:sz w:val="28"/>
                  <w:szCs w:val="28"/>
                </w:rPr>
                <m:t>в</m:t>
              </m:r>
            </m:sub>
          </m:sSub>
          <m:r>
            <m:rPr>
              <m:sty m:val="p"/>
            </m:rPr>
            <w:rPr>
              <w:rFonts w:ascii="Cambria Math" w:hAnsi="Cambria Math" w:cs="Times New Roman"/>
              <w:sz w:val="28"/>
              <w:szCs w:val="28"/>
            </w:rPr>
            <m:t>=840+560=1400 тыс. руб.</m:t>
          </m:r>
        </m:oMath>
      </m:oMathPara>
    </w:p>
    <w:p w:rsidR="003152EF" w:rsidRPr="002B18C8" w:rsidRDefault="003152EF" w:rsidP="00890307">
      <w:pPr>
        <w:pStyle w:val="22"/>
        <w:widowControl w:val="0"/>
        <w:numPr>
          <w:ilvl w:val="0"/>
          <w:numId w:val="12"/>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Определяем коэффициент обновления основного капитала</w:t>
      </w:r>
    </w:p>
    <w:p w:rsidR="003152EF"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обн</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1400</m:t>
              </m:r>
            </m:num>
            <m:den>
              <m:r>
                <m:rPr>
                  <m:sty m:val="p"/>
                </m:rPr>
                <w:rPr>
                  <w:rFonts w:ascii="Cambria Math" w:hAnsi="Cambria Math" w:cs="Times New Roman"/>
                  <w:sz w:val="28"/>
                  <w:szCs w:val="28"/>
                </w:rPr>
                <m:t>6160</m:t>
              </m:r>
            </m:den>
          </m:f>
          <m:r>
            <m:rPr>
              <m:sty m:val="p"/>
            </m:rPr>
            <w:rPr>
              <w:rFonts w:ascii="Cambria Math" w:hAnsi="Cambria Math" w:cs="Times New Roman"/>
              <w:sz w:val="28"/>
              <w:szCs w:val="28"/>
            </w:rPr>
            <m:t>=0,23 (23%)</m:t>
          </m:r>
        </m:oMath>
      </m:oMathPara>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Таким образом, произошло обновление основного капитала на 23%.</w:t>
      </w:r>
    </w:p>
    <w:p w:rsidR="003152EF" w:rsidRPr="002B18C8" w:rsidRDefault="003152EF"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AC7BA1">
      <w:pPr>
        <w:pStyle w:val="aa"/>
        <w:widowControl/>
        <w:numPr>
          <w:ilvl w:val="0"/>
          <w:numId w:val="49"/>
        </w:numPr>
        <w:ind w:left="0"/>
        <w:jc w:val="both"/>
        <w:rPr>
          <w:sz w:val="28"/>
          <w:szCs w:val="28"/>
        </w:rPr>
      </w:pPr>
      <w:r w:rsidRPr="002B18C8">
        <w:rPr>
          <w:sz w:val="28"/>
          <w:szCs w:val="28"/>
        </w:rPr>
        <w:t>Что представляют собой основные производственные фонды</w:t>
      </w:r>
    </w:p>
    <w:p w:rsidR="003152EF" w:rsidRPr="002B18C8" w:rsidRDefault="003152EF"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предприятия? Какова их роль?</w:t>
      </w:r>
    </w:p>
    <w:p w:rsidR="003152EF" w:rsidRPr="002B18C8" w:rsidRDefault="003152EF" w:rsidP="00AC7BA1">
      <w:pPr>
        <w:pStyle w:val="aa"/>
        <w:widowControl/>
        <w:numPr>
          <w:ilvl w:val="0"/>
          <w:numId w:val="49"/>
        </w:numPr>
        <w:ind w:left="0"/>
        <w:jc w:val="both"/>
        <w:rPr>
          <w:sz w:val="28"/>
          <w:szCs w:val="28"/>
        </w:rPr>
      </w:pPr>
      <w:r w:rsidRPr="002B18C8">
        <w:rPr>
          <w:sz w:val="28"/>
          <w:szCs w:val="28"/>
        </w:rPr>
        <w:t>Что означает эффективное использование основных производственных фо</w:t>
      </w:r>
      <w:r w:rsidRPr="002B18C8">
        <w:rPr>
          <w:sz w:val="28"/>
          <w:szCs w:val="28"/>
        </w:rPr>
        <w:t>н</w:t>
      </w:r>
      <w:r w:rsidRPr="002B18C8">
        <w:rPr>
          <w:sz w:val="28"/>
          <w:szCs w:val="28"/>
        </w:rPr>
        <w:t>дов предприятия?</w:t>
      </w:r>
    </w:p>
    <w:p w:rsidR="003152EF" w:rsidRPr="002B18C8" w:rsidRDefault="003152EF" w:rsidP="00AC7BA1">
      <w:pPr>
        <w:pStyle w:val="aa"/>
        <w:widowControl/>
        <w:numPr>
          <w:ilvl w:val="0"/>
          <w:numId w:val="49"/>
        </w:numPr>
        <w:ind w:left="0"/>
        <w:jc w:val="both"/>
        <w:rPr>
          <w:sz w:val="28"/>
          <w:szCs w:val="28"/>
        </w:rPr>
      </w:pPr>
      <w:r w:rsidRPr="002B18C8">
        <w:rPr>
          <w:sz w:val="28"/>
          <w:szCs w:val="28"/>
        </w:rPr>
        <w:t>Перечислить показатели эффективности использования основных фондов.</w:t>
      </w:r>
    </w:p>
    <w:p w:rsidR="003152EF" w:rsidRPr="002B18C8" w:rsidRDefault="003152EF" w:rsidP="00AC7BA1">
      <w:pPr>
        <w:pStyle w:val="aa"/>
        <w:widowControl/>
        <w:numPr>
          <w:ilvl w:val="0"/>
          <w:numId w:val="49"/>
        </w:numPr>
        <w:ind w:left="0"/>
        <w:jc w:val="both"/>
        <w:rPr>
          <w:sz w:val="28"/>
          <w:szCs w:val="28"/>
        </w:rPr>
      </w:pPr>
      <w:r w:rsidRPr="002B18C8">
        <w:rPr>
          <w:sz w:val="28"/>
          <w:szCs w:val="28"/>
        </w:rPr>
        <w:t xml:space="preserve">Что показывают  показатели фондоотдачи и </w:t>
      </w:r>
      <w:proofErr w:type="spellStart"/>
      <w:r w:rsidRPr="002B18C8">
        <w:rPr>
          <w:sz w:val="28"/>
          <w:szCs w:val="28"/>
        </w:rPr>
        <w:t>фондоёмкости</w:t>
      </w:r>
      <w:proofErr w:type="spellEnd"/>
      <w:r w:rsidRPr="002B18C8">
        <w:rPr>
          <w:sz w:val="28"/>
          <w:szCs w:val="28"/>
        </w:rPr>
        <w:t>?  Какова их связь?</w:t>
      </w:r>
    </w:p>
    <w:p w:rsidR="003152EF" w:rsidRPr="002B18C8" w:rsidRDefault="003152EF" w:rsidP="00AC7BA1">
      <w:pPr>
        <w:pStyle w:val="aa"/>
        <w:widowControl/>
        <w:numPr>
          <w:ilvl w:val="0"/>
          <w:numId w:val="49"/>
        </w:numPr>
        <w:ind w:left="0"/>
        <w:jc w:val="both"/>
        <w:rPr>
          <w:sz w:val="28"/>
          <w:szCs w:val="28"/>
        </w:rPr>
      </w:pPr>
      <w:r w:rsidRPr="002B18C8">
        <w:rPr>
          <w:sz w:val="28"/>
          <w:szCs w:val="28"/>
        </w:rPr>
        <w:t xml:space="preserve">Перечислить методы расчета фондоотдачи и </w:t>
      </w:r>
      <w:proofErr w:type="spellStart"/>
      <w:r w:rsidRPr="002B18C8">
        <w:rPr>
          <w:sz w:val="28"/>
          <w:szCs w:val="28"/>
        </w:rPr>
        <w:t>фондоёмкости</w:t>
      </w:r>
      <w:proofErr w:type="spellEnd"/>
      <w:r w:rsidRPr="002B18C8">
        <w:rPr>
          <w:sz w:val="28"/>
          <w:szCs w:val="28"/>
        </w:rPr>
        <w:t>.</w:t>
      </w:r>
    </w:p>
    <w:p w:rsidR="003152EF" w:rsidRPr="002B18C8" w:rsidRDefault="003152EF" w:rsidP="00AC7BA1">
      <w:pPr>
        <w:pStyle w:val="aa"/>
        <w:widowControl/>
        <w:numPr>
          <w:ilvl w:val="0"/>
          <w:numId w:val="49"/>
        </w:numPr>
        <w:ind w:left="0"/>
        <w:jc w:val="both"/>
        <w:rPr>
          <w:sz w:val="28"/>
          <w:szCs w:val="28"/>
        </w:rPr>
      </w:pPr>
      <w:r w:rsidRPr="002B18C8">
        <w:rPr>
          <w:sz w:val="28"/>
          <w:szCs w:val="28"/>
        </w:rPr>
        <w:t xml:space="preserve">Что отражает показатель  </w:t>
      </w:r>
      <w:proofErr w:type="spellStart"/>
      <w:r w:rsidRPr="002B18C8">
        <w:rPr>
          <w:sz w:val="28"/>
          <w:szCs w:val="28"/>
        </w:rPr>
        <w:t>фондовооруженности</w:t>
      </w:r>
      <w:proofErr w:type="spellEnd"/>
      <w:r w:rsidRPr="002B18C8">
        <w:rPr>
          <w:sz w:val="28"/>
          <w:szCs w:val="28"/>
        </w:rPr>
        <w:t>?  Как производится его расчет?</w:t>
      </w:r>
    </w:p>
    <w:p w:rsidR="003152EF" w:rsidRPr="002B18C8" w:rsidRDefault="003152EF" w:rsidP="00AC7BA1">
      <w:pPr>
        <w:pStyle w:val="aa"/>
        <w:widowControl/>
        <w:numPr>
          <w:ilvl w:val="0"/>
          <w:numId w:val="49"/>
        </w:numPr>
        <w:ind w:left="0"/>
        <w:jc w:val="both"/>
        <w:rPr>
          <w:sz w:val="28"/>
          <w:szCs w:val="28"/>
        </w:rPr>
      </w:pPr>
      <w:r w:rsidRPr="002B18C8">
        <w:rPr>
          <w:sz w:val="28"/>
          <w:szCs w:val="28"/>
        </w:rPr>
        <w:t>Техническая вооруженность: экономический смысл, расчет показателя.</w:t>
      </w:r>
    </w:p>
    <w:p w:rsidR="003152EF" w:rsidRPr="002B18C8" w:rsidRDefault="003152EF" w:rsidP="00AC7BA1">
      <w:pPr>
        <w:pStyle w:val="aa"/>
        <w:widowControl/>
        <w:numPr>
          <w:ilvl w:val="0"/>
          <w:numId w:val="49"/>
        </w:numPr>
        <w:ind w:left="0"/>
        <w:jc w:val="both"/>
        <w:rPr>
          <w:sz w:val="28"/>
          <w:szCs w:val="28"/>
        </w:rPr>
      </w:pPr>
      <w:r w:rsidRPr="002B18C8">
        <w:rPr>
          <w:sz w:val="28"/>
          <w:szCs w:val="28"/>
        </w:rPr>
        <w:t xml:space="preserve">Как определяется показатель </w:t>
      </w:r>
      <m:oMath>
        <m:r>
          <m:rPr>
            <m:sty m:val="p"/>
          </m:rPr>
          <w:rPr>
            <w:rFonts w:ascii="Cambria Math" w:hAnsi="Cambria Math"/>
            <w:sz w:val="28"/>
            <w:szCs w:val="28"/>
          </w:rPr>
          <m:t>"съём продукции</m:t>
        </m:r>
        <m:r>
          <w:rPr>
            <w:rFonts w:ascii="Cambria Math" w:hAnsi="Cambria Math"/>
            <w:sz w:val="28"/>
            <w:szCs w:val="28"/>
          </w:rPr>
          <m:t>"</m:t>
        </m:r>
      </m:oMath>
      <w:r w:rsidRPr="002B18C8">
        <w:rPr>
          <w:sz w:val="28"/>
          <w:szCs w:val="28"/>
        </w:rPr>
        <w:t>? В чем экономический смысл этого показателя?</w:t>
      </w:r>
    </w:p>
    <w:p w:rsidR="003152EF" w:rsidRPr="002B18C8" w:rsidRDefault="003152EF" w:rsidP="00AC7BA1">
      <w:pPr>
        <w:pStyle w:val="aa"/>
        <w:widowControl/>
        <w:numPr>
          <w:ilvl w:val="0"/>
          <w:numId w:val="49"/>
        </w:numPr>
        <w:ind w:left="0"/>
        <w:jc w:val="both"/>
        <w:rPr>
          <w:sz w:val="28"/>
          <w:szCs w:val="28"/>
        </w:rPr>
      </w:pPr>
      <w:r w:rsidRPr="002B18C8">
        <w:rPr>
          <w:sz w:val="28"/>
          <w:szCs w:val="28"/>
        </w:rPr>
        <w:t>Какие выводы можно сделать по результатам расчета  следующих показат</w:t>
      </w:r>
      <w:r w:rsidRPr="002B18C8">
        <w:rPr>
          <w:sz w:val="28"/>
          <w:szCs w:val="28"/>
        </w:rPr>
        <w:t>е</w:t>
      </w:r>
      <w:r w:rsidRPr="002B18C8">
        <w:rPr>
          <w:sz w:val="28"/>
          <w:szCs w:val="28"/>
        </w:rPr>
        <w:t>лей:</w:t>
      </w:r>
    </w:p>
    <w:p w:rsidR="003152EF" w:rsidRPr="002B18C8" w:rsidRDefault="003152EF" w:rsidP="00890307">
      <w:pPr>
        <w:pStyle w:val="aa"/>
        <w:widowControl/>
        <w:ind w:left="0"/>
        <w:jc w:val="both"/>
        <w:rPr>
          <w:sz w:val="28"/>
          <w:szCs w:val="28"/>
        </w:rPr>
      </w:pPr>
      <w:r w:rsidRPr="002B18C8">
        <w:rPr>
          <w:sz w:val="28"/>
          <w:szCs w:val="28"/>
        </w:rPr>
        <w:t>– коэффициента интенсивности,</w:t>
      </w:r>
    </w:p>
    <w:p w:rsidR="003152EF" w:rsidRPr="002B18C8" w:rsidRDefault="003152EF" w:rsidP="00890307">
      <w:pPr>
        <w:pStyle w:val="aa"/>
        <w:widowControl/>
        <w:ind w:left="0"/>
        <w:jc w:val="both"/>
        <w:rPr>
          <w:sz w:val="28"/>
          <w:szCs w:val="28"/>
        </w:rPr>
      </w:pPr>
      <w:r w:rsidRPr="002B18C8">
        <w:rPr>
          <w:sz w:val="28"/>
          <w:szCs w:val="28"/>
        </w:rPr>
        <w:t>– коэффициента экстенсивности;</w:t>
      </w:r>
    </w:p>
    <w:p w:rsidR="003152EF" w:rsidRPr="002B18C8" w:rsidRDefault="003152EF" w:rsidP="00890307">
      <w:pPr>
        <w:pStyle w:val="aa"/>
        <w:widowControl/>
        <w:ind w:left="0"/>
        <w:jc w:val="both"/>
        <w:rPr>
          <w:sz w:val="28"/>
          <w:szCs w:val="28"/>
        </w:rPr>
      </w:pPr>
      <w:r w:rsidRPr="002B18C8">
        <w:rPr>
          <w:sz w:val="28"/>
          <w:szCs w:val="28"/>
        </w:rPr>
        <w:t>– коэффициента сменности?</w:t>
      </w:r>
    </w:p>
    <w:p w:rsidR="003152EF" w:rsidRPr="002B18C8" w:rsidRDefault="003152EF" w:rsidP="00890307">
      <w:pPr>
        <w:pStyle w:val="aa"/>
        <w:widowControl/>
        <w:ind w:left="0"/>
        <w:jc w:val="both"/>
        <w:rPr>
          <w:sz w:val="28"/>
          <w:szCs w:val="28"/>
        </w:rPr>
      </w:pPr>
      <w:r w:rsidRPr="002B18C8">
        <w:rPr>
          <w:sz w:val="28"/>
          <w:szCs w:val="28"/>
        </w:rPr>
        <w:t>Как рассчитываются эти показатели?</w:t>
      </w:r>
    </w:p>
    <w:p w:rsidR="003152EF" w:rsidRPr="002B18C8" w:rsidRDefault="003152EF" w:rsidP="00AC7BA1">
      <w:pPr>
        <w:pStyle w:val="aa"/>
        <w:widowControl/>
        <w:numPr>
          <w:ilvl w:val="0"/>
          <w:numId w:val="49"/>
        </w:numPr>
        <w:ind w:left="0"/>
        <w:jc w:val="both"/>
        <w:rPr>
          <w:sz w:val="28"/>
          <w:szCs w:val="28"/>
        </w:rPr>
      </w:pPr>
      <w:r w:rsidRPr="002B18C8">
        <w:rPr>
          <w:sz w:val="28"/>
          <w:szCs w:val="28"/>
        </w:rPr>
        <w:t>Перечислить показатели оценки движения основного капитала.</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1E51E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СОСТАВ И СТРУКТУРА ОБОРОТНЫХ СРЕДСТВ</w:t>
      </w:r>
    </w:p>
    <w:p w:rsidR="00DB69F7" w:rsidRPr="002B18C8" w:rsidRDefault="00DB69F7" w:rsidP="00DB69F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DB69F7" w:rsidRPr="002B18C8" w:rsidRDefault="00DB69F7" w:rsidP="00DB69F7">
      <w:pPr>
        <w:pStyle w:val="aa"/>
        <w:numPr>
          <w:ilvl w:val="0"/>
          <w:numId w:val="94"/>
        </w:numPr>
        <w:rPr>
          <w:sz w:val="28"/>
          <w:szCs w:val="28"/>
        </w:rPr>
      </w:pPr>
      <w:r w:rsidRPr="002B18C8">
        <w:rPr>
          <w:sz w:val="28"/>
          <w:szCs w:val="28"/>
        </w:rPr>
        <w:t>Экономическая сущность оборотных средств</w:t>
      </w:r>
    </w:p>
    <w:p w:rsidR="00DB69F7" w:rsidRPr="002B18C8" w:rsidRDefault="00DB69F7" w:rsidP="00DB69F7">
      <w:pPr>
        <w:pStyle w:val="a4"/>
        <w:numPr>
          <w:ilvl w:val="0"/>
          <w:numId w:val="94"/>
        </w:numPr>
        <w:rPr>
          <w:rStyle w:val="FontStyle14"/>
          <w:b w:val="0"/>
          <w:i w:val="0"/>
          <w:sz w:val="28"/>
          <w:szCs w:val="28"/>
        </w:rPr>
      </w:pPr>
      <w:r w:rsidRPr="002B18C8">
        <w:rPr>
          <w:rStyle w:val="FontStyle14"/>
          <w:b w:val="0"/>
          <w:i w:val="0"/>
          <w:sz w:val="28"/>
          <w:szCs w:val="28"/>
        </w:rPr>
        <w:t>Состав оборотных фондов предприятия</w:t>
      </w:r>
    </w:p>
    <w:p w:rsidR="00DB69F7" w:rsidRPr="002B18C8" w:rsidRDefault="00DB69F7" w:rsidP="00DB69F7">
      <w:pPr>
        <w:spacing w:after="0" w:line="240" w:lineRule="auto"/>
        <w:rPr>
          <w:rFonts w:ascii="Times New Roman" w:hAnsi="Times New Roman" w:cs="Times New Roman"/>
          <w:sz w:val="28"/>
          <w:szCs w:val="28"/>
        </w:rPr>
      </w:pPr>
    </w:p>
    <w:p w:rsidR="00DB69F7" w:rsidRPr="002B18C8" w:rsidRDefault="00DB69F7" w:rsidP="001E51E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Экономическая сущность оборотных средств</w:t>
      </w:r>
    </w:p>
    <w:p w:rsidR="00DB69F7" w:rsidRPr="002B18C8" w:rsidRDefault="00DB69F7" w:rsidP="00DB69F7">
      <w:pPr>
        <w:pStyle w:val="aff0"/>
        <w:spacing w:before="0" w:beforeAutospacing="0" w:after="0" w:afterAutospacing="0"/>
        <w:jc w:val="both"/>
        <w:rPr>
          <w:sz w:val="28"/>
          <w:szCs w:val="28"/>
        </w:rPr>
      </w:pPr>
      <w:r w:rsidRPr="002B18C8">
        <w:tab/>
        <w:t xml:space="preserve">Наряду с </w:t>
      </w:r>
      <w:r w:rsidRPr="002B18C8">
        <w:rPr>
          <w:sz w:val="28"/>
          <w:szCs w:val="28"/>
        </w:rPr>
        <w:t>основными фондами для работы предприятия имеет огромное значение наличие оптимального количества оборотных средств.</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Оборотные средства представляют собой совокупность денежных средств, авансируемых для создания оборотных производственных фондов и фондов обращения, обеспечивающих их непрерывный кругооборот.</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Оборотные средства обеспечивают непрерывность производства и ре</w:t>
      </w:r>
      <w:r w:rsidRPr="002B18C8">
        <w:rPr>
          <w:sz w:val="28"/>
          <w:szCs w:val="28"/>
        </w:rPr>
        <w:t>а</w:t>
      </w:r>
      <w:r w:rsidRPr="002B18C8">
        <w:rPr>
          <w:sz w:val="28"/>
          <w:szCs w:val="28"/>
        </w:rPr>
        <w:t>лизации продукции предприятия. Оборотные производственные фонды вст</w:t>
      </w:r>
      <w:r w:rsidRPr="002B18C8">
        <w:rPr>
          <w:sz w:val="28"/>
          <w:szCs w:val="28"/>
        </w:rPr>
        <w:t>у</w:t>
      </w:r>
      <w:r w:rsidRPr="002B18C8">
        <w:rPr>
          <w:sz w:val="28"/>
          <w:szCs w:val="28"/>
        </w:rPr>
        <w:t>пают в производство в своей натуральной форме и в процессе изготовления продукции целиком потребляются, перенося свою стоимость на создаваемый продукт. Фонды обращения связаны с обслуживанием процесса обращения товаров. Они не участвуют в образовании стоимости, а являются ее носит</w:t>
      </w:r>
      <w:r w:rsidRPr="002B18C8">
        <w:rPr>
          <w:sz w:val="28"/>
          <w:szCs w:val="28"/>
        </w:rPr>
        <w:t>е</w:t>
      </w:r>
      <w:r w:rsidRPr="002B18C8">
        <w:rPr>
          <w:sz w:val="28"/>
          <w:szCs w:val="28"/>
        </w:rPr>
        <w:t>лями.</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После окончания производственного цикла, изготовления готовой пр</w:t>
      </w:r>
      <w:r w:rsidRPr="002B18C8">
        <w:rPr>
          <w:sz w:val="28"/>
          <w:szCs w:val="28"/>
        </w:rPr>
        <w:t>о</w:t>
      </w:r>
      <w:r w:rsidRPr="002B18C8">
        <w:rPr>
          <w:sz w:val="28"/>
          <w:szCs w:val="28"/>
        </w:rPr>
        <w:t>дукц</w:t>
      </w:r>
      <w:proofErr w:type="gramStart"/>
      <w:r w:rsidRPr="002B18C8">
        <w:rPr>
          <w:sz w:val="28"/>
          <w:szCs w:val="28"/>
        </w:rPr>
        <w:t>ии и ее</w:t>
      </w:r>
      <w:proofErr w:type="gramEnd"/>
      <w:r w:rsidRPr="002B18C8">
        <w:rPr>
          <w:sz w:val="28"/>
          <w:szCs w:val="28"/>
        </w:rPr>
        <w:t xml:space="preserve"> реализации стоимость оборотных средств возмещается в составе выручки от реализации продукции (работ, услуг). Это создает возможность систематического возобновления процесса производства, который осущест</w:t>
      </w:r>
      <w:r w:rsidRPr="002B18C8">
        <w:rPr>
          <w:sz w:val="28"/>
          <w:szCs w:val="28"/>
        </w:rPr>
        <w:t>в</w:t>
      </w:r>
      <w:r w:rsidRPr="002B18C8">
        <w:rPr>
          <w:sz w:val="28"/>
          <w:szCs w:val="28"/>
        </w:rPr>
        <w:t>ляется путем непрерывного кругооборота сре</w:t>
      </w:r>
      <w:proofErr w:type="gramStart"/>
      <w:r w:rsidRPr="002B18C8">
        <w:rPr>
          <w:sz w:val="28"/>
          <w:szCs w:val="28"/>
        </w:rPr>
        <w:t>дств пр</w:t>
      </w:r>
      <w:proofErr w:type="gramEnd"/>
      <w:r w:rsidRPr="002B18C8">
        <w:rPr>
          <w:sz w:val="28"/>
          <w:szCs w:val="28"/>
        </w:rPr>
        <w:t>едприятия.</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В своем движении оборотные средства проходят последовательно три стадии: денежную, производительную и товарную.</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Первая стадия кругооборота средств является подготовительной. Она протекает в сфере обращения. Здесь происходит превращение денежных сре</w:t>
      </w:r>
      <w:proofErr w:type="gramStart"/>
      <w:r w:rsidRPr="002B18C8">
        <w:rPr>
          <w:sz w:val="28"/>
          <w:szCs w:val="28"/>
        </w:rPr>
        <w:t>дств в ф</w:t>
      </w:r>
      <w:proofErr w:type="gramEnd"/>
      <w:r w:rsidRPr="002B18C8">
        <w:rPr>
          <w:sz w:val="28"/>
          <w:szCs w:val="28"/>
        </w:rPr>
        <w:t>орму производственных запасов.</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Производительная стадия представляет собой непосредственный пр</w:t>
      </w:r>
      <w:r w:rsidRPr="002B18C8">
        <w:rPr>
          <w:sz w:val="28"/>
          <w:szCs w:val="28"/>
        </w:rPr>
        <w:t>о</w:t>
      </w:r>
      <w:r w:rsidRPr="002B18C8">
        <w:rPr>
          <w:sz w:val="28"/>
          <w:szCs w:val="28"/>
        </w:rPr>
        <w:t>цесс производства. На этой стадии продолжает авансироваться стоимость с</w:t>
      </w:r>
      <w:r w:rsidRPr="002B18C8">
        <w:rPr>
          <w:sz w:val="28"/>
          <w:szCs w:val="28"/>
        </w:rPr>
        <w:t>о</w:t>
      </w:r>
      <w:r w:rsidRPr="002B18C8">
        <w:rPr>
          <w:sz w:val="28"/>
          <w:szCs w:val="28"/>
        </w:rPr>
        <w:t>здаваемой продукции, но не полностью, а в размере стоимости использова</w:t>
      </w:r>
      <w:r w:rsidRPr="002B18C8">
        <w:rPr>
          <w:sz w:val="28"/>
          <w:szCs w:val="28"/>
        </w:rPr>
        <w:t>н</w:t>
      </w:r>
      <w:r w:rsidRPr="002B18C8">
        <w:rPr>
          <w:sz w:val="28"/>
          <w:szCs w:val="28"/>
        </w:rPr>
        <w:t>ных производственных запасов, дополнительно авансируются затраты на з</w:t>
      </w:r>
      <w:r w:rsidRPr="002B18C8">
        <w:rPr>
          <w:sz w:val="28"/>
          <w:szCs w:val="28"/>
        </w:rPr>
        <w:t>а</w:t>
      </w:r>
      <w:r w:rsidRPr="002B18C8">
        <w:rPr>
          <w:sz w:val="28"/>
          <w:szCs w:val="28"/>
        </w:rPr>
        <w:t>работную плату и связанные с ней расходы, а также перенесенная стоимость основных фондов. Производительная стадия кругооборота заканчивается в</w:t>
      </w:r>
      <w:r w:rsidRPr="002B18C8">
        <w:rPr>
          <w:sz w:val="28"/>
          <w:szCs w:val="28"/>
        </w:rPr>
        <w:t>ы</w:t>
      </w:r>
      <w:r w:rsidRPr="002B18C8">
        <w:rPr>
          <w:sz w:val="28"/>
          <w:szCs w:val="28"/>
        </w:rPr>
        <w:t>пуском готовой продукции, после чего наступает стадия ее реализации.</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На третьей стадии кругооборота продолжает авансироваться продукт труда (готовая продукция) в том же размере, что и на второй стадии. Лишь после того, как товарная форма стоимости произведенной продукции превр</w:t>
      </w:r>
      <w:r w:rsidRPr="002B18C8">
        <w:rPr>
          <w:sz w:val="28"/>
          <w:szCs w:val="28"/>
        </w:rPr>
        <w:t>а</w:t>
      </w:r>
      <w:r w:rsidRPr="002B18C8">
        <w:rPr>
          <w:sz w:val="28"/>
          <w:szCs w:val="28"/>
        </w:rPr>
        <w:t xml:space="preserve">тится в </w:t>
      </w:r>
      <w:proofErr w:type="gramStart"/>
      <w:r w:rsidRPr="002B18C8">
        <w:rPr>
          <w:sz w:val="28"/>
          <w:szCs w:val="28"/>
        </w:rPr>
        <w:t>денежную</w:t>
      </w:r>
      <w:proofErr w:type="gramEnd"/>
      <w:r w:rsidRPr="002B18C8">
        <w:rPr>
          <w:sz w:val="28"/>
          <w:szCs w:val="28"/>
        </w:rPr>
        <w:t>, авансированные средства восстанавливаются за счет части поступившей выручки от реализации продукции. Остальная ее сумма соста</w:t>
      </w:r>
      <w:r w:rsidRPr="002B18C8">
        <w:rPr>
          <w:sz w:val="28"/>
          <w:szCs w:val="28"/>
        </w:rPr>
        <w:t>в</w:t>
      </w:r>
      <w:r w:rsidRPr="002B18C8">
        <w:rPr>
          <w:sz w:val="28"/>
          <w:szCs w:val="28"/>
        </w:rPr>
        <w:t>ляет денежные накопления, которые используются в соответствии с планом их распределения. Часть накоплений (прибыли), предназначенная на расш</w:t>
      </w:r>
      <w:r w:rsidRPr="002B18C8">
        <w:rPr>
          <w:sz w:val="28"/>
          <w:szCs w:val="28"/>
        </w:rPr>
        <w:t>и</w:t>
      </w:r>
      <w:r w:rsidRPr="002B18C8">
        <w:rPr>
          <w:sz w:val="28"/>
          <w:szCs w:val="28"/>
        </w:rPr>
        <w:lastRenderedPageBreak/>
        <w:t>рение оборотных средств, присоединяется к ним и совершает вместе с ними последующие циклы оборота.</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Денежная форма, которую принимают оборотные средства на третьей стадии их кругооборота, одновременно является и начальной стадией обор</w:t>
      </w:r>
      <w:r w:rsidRPr="002B18C8">
        <w:rPr>
          <w:sz w:val="28"/>
          <w:szCs w:val="28"/>
        </w:rPr>
        <w:t>о</w:t>
      </w:r>
      <w:r w:rsidRPr="002B18C8">
        <w:rPr>
          <w:sz w:val="28"/>
          <w:szCs w:val="28"/>
        </w:rPr>
        <w:t>та средств. Кругооборот оборотных сре</w:t>
      </w:r>
      <w:proofErr w:type="gramStart"/>
      <w:r w:rsidRPr="002B18C8">
        <w:rPr>
          <w:sz w:val="28"/>
          <w:szCs w:val="28"/>
        </w:rPr>
        <w:t>дств пр</w:t>
      </w:r>
      <w:proofErr w:type="gramEnd"/>
      <w:r w:rsidRPr="002B18C8">
        <w:rPr>
          <w:sz w:val="28"/>
          <w:szCs w:val="28"/>
        </w:rPr>
        <w:t>оисходит по схеме:</w:t>
      </w:r>
    </w:p>
    <w:p w:rsidR="00DB69F7" w:rsidRPr="002B18C8" w:rsidRDefault="00DB69F7" w:rsidP="00DB69F7">
      <w:pPr>
        <w:pStyle w:val="aff0"/>
        <w:spacing w:before="0" w:beforeAutospacing="0" w:after="0" w:afterAutospacing="0"/>
        <w:jc w:val="both"/>
        <w:rPr>
          <w:sz w:val="28"/>
          <w:szCs w:val="28"/>
        </w:rPr>
      </w:pPr>
      <w:r w:rsidRPr="002B18C8">
        <w:rPr>
          <w:sz w:val="28"/>
          <w:szCs w:val="28"/>
        </w:rPr>
        <w:t xml:space="preserve">Д – Т … </w:t>
      </w:r>
      <w:proofErr w:type="gramStart"/>
      <w:r w:rsidRPr="002B18C8">
        <w:rPr>
          <w:sz w:val="28"/>
          <w:szCs w:val="28"/>
        </w:rPr>
        <w:t>П</w:t>
      </w:r>
      <w:proofErr w:type="gramEnd"/>
      <w:r w:rsidRPr="002B18C8">
        <w:rPr>
          <w:sz w:val="28"/>
          <w:szCs w:val="28"/>
        </w:rPr>
        <w:t xml:space="preserve"> … Т` - Д`, где</w:t>
      </w:r>
    </w:p>
    <w:p w:rsidR="00DB69F7" w:rsidRPr="002B18C8" w:rsidRDefault="00DB69F7" w:rsidP="00DB69F7">
      <w:pPr>
        <w:pStyle w:val="aff0"/>
        <w:spacing w:before="0" w:beforeAutospacing="0" w:after="0" w:afterAutospacing="0"/>
        <w:jc w:val="both"/>
        <w:rPr>
          <w:sz w:val="28"/>
          <w:szCs w:val="28"/>
        </w:rPr>
      </w:pPr>
      <w:r w:rsidRPr="002B18C8">
        <w:rPr>
          <w:sz w:val="28"/>
          <w:szCs w:val="28"/>
        </w:rPr>
        <w:t>Д – денежные средства, авансируемые хозяйствующим субъектом;</w:t>
      </w:r>
    </w:p>
    <w:p w:rsidR="00DB69F7" w:rsidRPr="002B18C8" w:rsidRDefault="00DB69F7" w:rsidP="00DB69F7">
      <w:pPr>
        <w:pStyle w:val="aff0"/>
        <w:spacing w:before="0" w:beforeAutospacing="0" w:after="0" w:afterAutospacing="0"/>
        <w:jc w:val="both"/>
        <w:rPr>
          <w:sz w:val="28"/>
          <w:szCs w:val="28"/>
        </w:rPr>
      </w:pPr>
      <w:r w:rsidRPr="002B18C8">
        <w:rPr>
          <w:sz w:val="28"/>
          <w:szCs w:val="28"/>
        </w:rPr>
        <w:t>Т – средства производства;</w:t>
      </w:r>
    </w:p>
    <w:p w:rsidR="00DB69F7" w:rsidRPr="002B18C8" w:rsidRDefault="00DB69F7" w:rsidP="00DB69F7">
      <w:pPr>
        <w:pStyle w:val="aff0"/>
        <w:spacing w:before="0" w:beforeAutospacing="0" w:after="0" w:afterAutospacing="0"/>
        <w:jc w:val="both"/>
        <w:rPr>
          <w:sz w:val="28"/>
          <w:szCs w:val="28"/>
        </w:rPr>
      </w:pPr>
      <w:proofErr w:type="gramStart"/>
      <w:r w:rsidRPr="002B18C8">
        <w:rPr>
          <w:sz w:val="28"/>
          <w:szCs w:val="28"/>
        </w:rPr>
        <w:t>П</w:t>
      </w:r>
      <w:proofErr w:type="gramEnd"/>
      <w:r w:rsidRPr="002B18C8">
        <w:rPr>
          <w:sz w:val="28"/>
          <w:szCs w:val="28"/>
        </w:rPr>
        <w:t xml:space="preserve"> – производство;</w:t>
      </w:r>
    </w:p>
    <w:p w:rsidR="00DB69F7" w:rsidRPr="002B18C8" w:rsidRDefault="00DB69F7" w:rsidP="00DB69F7">
      <w:pPr>
        <w:pStyle w:val="aff0"/>
        <w:spacing w:before="0" w:beforeAutospacing="0" w:after="0" w:afterAutospacing="0"/>
        <w:jc w:val="both"/>
        <w:rPr>
          <w:sz w:val="28"/>
          <w:szCs w:val="28"/>
        </w:rPr>
      </w:pPr>
      <w:r w:rsidRPr="002B18C8">
        <w:rPr>
          <w:sz w:val="28"/>
          <w:szCs w:val="28"/>
        </w:rPr>
        <w:t>Т` - готовая продукция;</w:t>
      </w:r>
    </w:p>
    <w:p w:rsidR="00DB69F7" w:rsidRPr="002B18C8" w:rsidRDefault="00DB69F7" w:rsidP="00DB69F7">
      <w:pPr>
        <w:pStyle w:val="aff0"/>
        <w:spacing w:before="0" w:beforeAutospacing="0" w:after="0" w:afterAutospacing="0"/>
        <w:jc w:val="both"/>
        <w:rPr>
          <w:sz w:val="28"/>
          <w:szCs w:val="28"/>
        </w:rPr>
      </w:pPr>
      <w:r w:rsidRPr="002B18C8">
        <w:rPr>
          <w:sz w:val="28"/>
          <w:szCs w:val="28"/>
        </w:rPr>
        <w:t>Д` - денежные средства, полученные от продажи продукции и включающие в себя реализованную прибыль.</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Точки</w:t>
      </w:r>
      <w:proofErr w:type="gramStart"/>
      <w:r w:rsidRPr="002B18C8">
        <w:rPr>
          <w:sz w:val="28"/>
          <w:szCs w:val="28"/>
        </w:rPr>
        <w:t xml:space="preserve"> (…) </w:t>
      </w:r>
      <w:proofErr w:type="gramEnd"/>
      <w:r w:rsidRPr="002B18C8">
        <w:rPr>
          <w:sz w:val="28"/>
          <w:szCs w:val="28"/>
        </w:rPr>
        <w:t>означают, что обращение средств прервано, но процесс их кругооборота продолжается в сфере производства.</w:t>
      </w:r>
    </w:p>
    <w:p w:rsidR="00DB69F7" w:rsidRPr="002B18C8" w:rsidRDefault="00DB69F7" w:rsidP="00DB69F7">
      <w:pPr>
        <w:pStyle w:val="aff0"/>
        <w:spacing w:before="0" w:beforeAutospacing="0" w:after="0" w:afterAutospacing="0"/>
        <w:jc w:val="both"/>
        <w:rPr>
          <w:sz w:val="28"/>
          <w:szCs w:val="28"/>
        </w:rPr>
      </w:pPr>
      <w:r w:rsidRPr="002B18C8">
        <w:rPr>
          <w:sz w:val="28"/>
          <w:szCs w:val="28"/>
        </w:rPr>
        <w:tab/>
        <w:t>Оборотные средства при движении находятся на всех стадиях и во всех формах. Это обеспечивает непрерывный процесс производства и беспер</w:t>
      </w:r>
      <w:r w:rsidRPr="002B18C8">
        <w:rPr>
          <w:sz w:val="28"/>
          <w:szCs w:val="28"/>
        </w:rPr>
        <w:t>е</w:t>
      </w:r>
      <w:r w:rsidRPr="002B18C8">
        <w:rPr>
          <w:sz w:val="28"/>
          <w:szCs w:val="28"/>
        </w:rPr>
        <w:t>бойную работу предприятия.</w:t>
      </w:r>
    </w:p>
    <w:p w:rsidR="00DB69F7" w:rsidRPr="002B18C8" w:rsidRDefault="00DB69F7" w:rsidP="00DB69F7">
      <w:pPr>
        <w:spacing w:after="0" w:line="240" w:lineRule="auto"/>
        <w:jc w:val="both"/>
        <w:rPr>
          <w:rFonts w:ascii="Times New Roman" w:hAnsi="Times New Roman" w:cs="Times New Roman"/>
          <w:b/>
          <w:sz w:val="28"/>
          <w:szCs w:val="28"/>
        </w:rPr>
      </w:pPr>
    </w:p>
    <w:p w:rsidR="003152EF" w:rsidRPr="002B18C8" w:rsidRDefault="00DB69F7" w:rsidP="00DB69F7">
      <w:pPr>
        <w:pStyle w:val="a4"/>
        <w:jc w:val="center"/>
        <w:rPr>
          <w:rStyle w:val="FontStyle14"/>
          <w:i w:val="0"/>
          <w:sz w:val="28"/>
          <w:szCs w:val="28"/>
        </w:rPr>
      </w:pPr>
      <w:r w:rsidRPr="002B18C8">
        <w:rPr>
          <w:rStyle w:val="FontStyle14"/>
          <w:i w:val="0"/>
          <w:sz w:val="28"/>
          <w:szCs w:val="28"/>
        </w:rPr>
        <w:t>С</w:t>
      </w:r>
      <w:r w:rsidR="003152EF" w:rsidRPr="002B18C8">
        <w:rPr>
          <w:rStyle w:val="FontStyle14"/>
          <w:i w:val="0"/>
          <w:sz w:val="28"/>
          <w:szCs w:val="28"/>
        </w:rPr>
        <w:t>остав оборотных фондов предприятия</w:t>
      </w:r>
    </w:p>
    <w:p w:rsidR="003152EF" w:rsidRPr="002B18C8" w:rsidRDefault="003152EF" w:rsidP="00DB69F7">
      <w:pPr>
        <w:pStyle w:val="a4"/>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ab/>
        <w:t>Оборотные фонды участвуют в производстве 1 раз, целиком потребл</w:t>
      </w:r>
      <w:r w:rsidRPr="002B18C8">
        <w:rPr>
          <w:rFonts w:ascii="Times New Roman" w:eastAsia="Calibri" w:hAnsi="Times New Roman" w:cs="Times New Roman"/>
          <w:sz w:val="28"/>
          <w:szCs w:val="28"/>
        </w:rPr>
        <w:t>я</w:t>
      </w:r>
      <w:r w:rsidRPr="002B18C8">
        <w:rPr>
          <w:rFonts w:ascii="Times New Roman" w:eastAsia="Calibri" w:hAnsi="Times New Roman" w:cs="Times New Roman"/>
          <w:sz w:val="28"/>
          <w:szCs w:val="28"/>
        </w:rPr>
        <w:t>ются в каждом производственном процессе. Они изменяют свою натурал</w:t>
      </w:r>
      <w:r w:rsidRPr="002B18C8">
        <w:rPr>
          <w:rFonts w:ascii="Times New Roman" w:eastAsia="Calibri" w:hAnsi="Times New Roman" w:cs="Times New Roman"/>
          <w:sz w:val="28"/>
          <w:szCs w:val="28"/>
        </w:rPr>
        <w:t>ь</w:t>
      </w:r>
      <w:r w:rsidRPr="002B18C8">
        <w:rPr>
          <w:rFonts w:ascii="Times New Roman" w:eastAsia="Calibri" w:hAnsi="Times New Roman" w:cs="Times New Roman"/>
          <w:sz w:val="28"/>
          <w:szCs w:val="28"/>
        </w:rPr>
        <w:t>ную форму (метал</w:t>
      </w:r>
      <w:proofErr w:type="gramStart"/>
      <w:r w:rsidRPr="002B18C8">
        <w:rPr>
          <w:rFonts w:ascii="Times New Roman" w:eastAsia="Calibri" w:hAnsi="Times New Roman" w:cs="Times New Roman"/>
          <w:sz w:val="28"/>
          <w:szCs w:val="28"/>
        </w:rPr>
        <w:t>л–</w:t>
      </w:r>
      <w:proofErr w:type="gramEnd"/>
      <w:r w:rsidRPr="002B18C8">
        <w:rPr>
          <w:rFonts w:ascii="Times New Roman" w:eastAsia="Calibri" w:hAnsi="Times New Roman" w:cs="Times New Roman"/>
          <w:sz w:val="28"/>
          <w:szCs w:val="28"/>
        </w:rPr>
        <w:t xml:space="preserve"> заготовка – деталь – узел – изделие). </w:t>
      </w:r>
      <w:r w:rsidRPr="002B18C8">
        <w:rPr>
          <w:rFonts w:ascii="Times New Roman" w:eastAsia="Calibri" w:hAnsi="Times New Roman" w:cs="Times New Roman"/>
          <w:sz w:val="28"/>
          <w:szCs w:val="28"/>
        </w:rPr>
        <w:tab/>
        <w:t>Оборотные фонды свою стоимость сразу же полностью включают в себестоимость продукции.</w:t>
      </w:r>
    </w:p>
    <w:p w:rsidR="003152EF" w:rsidRPr="002B18C8" w:rsidRDefault="003152EF" w:rsidP="00DB69F7">
      <w:pPr>
        <w:pStyle w:val="a4"/>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ab/>
        <w:t>Оборотные фонды подразделяются на следующие группы:</w:t>
      </w:r>
    </w:p>
    <w:p w:rsidR="003152EF" w:rsidRPr="002B18C8" w:rsidRDefault="003152EF" w:rsidP="00DB69F7">
      <w:pPr>
        <w:pStyle w:val="a4"/>
        <w:numPr>
          <w:ilvl w:val="0"/>
          <w:numId w:val="14"/>
        </w:numPr>
        <w:ind w:left="0"/>
        <w:jc w:val="both"/>
        <w:rPr>
          <w:rFonts w:ascii="Times New Roman" w:eastAsia="Calibri" w:hAnsi="Times New Roman" w:cs="Times New Roman"/>
          <w:sz w:val="28"/>
          <w:szCs w:val="28"/>
        </w:rPr>
      </w:pPr>
      <w:proofErr w:type="gramStart"/>
      <w:r w:rsidRPr="002B18C8">
        <w:rPr>
          <w:rFonts w:ascii="Times New Roman" w:eastAsia="Calibri" w:hAnsi="Times New Roman" w:cs="Times New Roman"/>
          <w:sz w:val="28"/>
          <w:szCs w:val="28"/>
        </w:rPr>
        <w:t>Производственные запасы (запасы сырья, материалов, покупных полуфабр</w:t>
      </w:r>
      <w:r w:rsidRPr="002B18C8">
        <w:rPr>
          <w:rFonts w:ascii="Times New Roman" w:eastAsia="Calibri" w:hAnsi="Times New Roman" w:cs="Times New Roman"/>
          <w:sz w:val="28"/>
          <w:szCs w:val="28"/>
        </w:rPr>
        <w:t>и</w:t>
      </w:r>
      <w:r w:rsidRPr="002B18C8">
        <w:rPr>
          <w:rFonts w:ascii="Times New Roman" w:eastAsia="Calibri" w:hAnsi="Times New Roman" w:cs="Times New Roman"/>
          <w:sz w:val="28"/>
          <w:szCs w:val="28"/>
        </w:rPr>
        <w:t>катов, вспомогательных материалов, топлива, тары, запчастей для ремонта машин и оборудования, МБП);</w:t>
      </w:r>
      <w:proofErr w:type="gramEnd"/>
    </w:p>
    <w:p w:rsidR="003152EF" w:rsidRPr="002B18C8" w:rsidRDefault="003152EF" w:rsidP="00DB69F7">
      <w:pPr>
        <w:pStyle w:val="a4"/>
        <w:numPr>
          <w:ilvl w:val="0"/>
          <w:numId w:val="14"/>
        </w:numPr>
        <w:ind w:left="0"/>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Незавершенное производство – продукция, незаконченная производством и подлежащая дальнейшей обработке;</w:t>
      </w:r>
    </w:p>
    <w:p w:rsidR="003152EF" w:rsidRPr="002B18C8" w:rsidRDefault="003152EF" w:rsidP="00DB69F7">
      <w:pPr>
        <w:pStyle w:val="a4"/>
        <w:numPr>
          <w:ilvl w:val="0"/>
          <w:numId w:val="14"/>
        </w:numPr>
        <w:ind w:left="0"/>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 xml:space="preserve">Расходы будущих периодов, </w:t>
      </w:r>
      <w:proofErr w:type="spellStart"/>
      <w:r w:rsidRPr="002B18C8">
        <w:rPr>
          <w:rFonts w:ascii="Times New Roman" w:eastAsia="Calibri" w:hAnsi="Times New Roman" w:cs="Times New Roman"/>
          <w:sz w:val="28"/>
          <w:szCs w:val="28"/>
        </w:rPr>
        <w:t>т</w:t>
      </w:r>
      <w:proofErr w:type="gramStart"/>
      <w:r w:rsidRPr="002B18C8">
        <w:rPr>
          <w:rFonts w:ascii="Times New Roman" w:eastAsia="Calibri" w:hAnsi="Times New Roman" w:cs="Times New Roman"/>
          <w:sz w:val="28"/>
          <w:szCs w:val="28"/>
        </w:rPr>
        <w:t>.е</w:t>
      </w:r>
      <w:proofErr w:type="spellEnd"/>
      <w:proofErr w:type="gramEnd"/>
      <w:r w:rsidRPr="002B18C8">
        <w:rPr>
          <w:rFonts w:ascii="Times New Roman" w:eastAsia="Calibri" w:hAnsi="Times New Roman" w:cs="Times New Roman"/>
          <w:sz w:val="28"/>
          <w:szCs w:val="28"/>
        </w:rPr>
        <w:t xml:space="preserve"> затраты на подготовку и освоение произво</w:t>
      </w:r>
      <w:r w:rsidRPr="002B18C8">
        <w:rPr>
          <w:rFonts w:ascii="Times New Roman" w:eastAsia="Calibri" w:hAnsi="Times New Roman" w:cs="Times New Roman"/>
          <w:sz w:val="28"/>
          <w:szCs w:val="28"/>
        </w:rPr>
        <w:t>д</w:t>
      </w:r>
      <w:r w:rsidRPr="002B18C8">
        <w:rPr>
          <w:rFonts w:ascii="Times New Roman" w:eastAsia="Calibri" w:hAnsi="Times New Roman" w:cs="Times New Roman"/>
          <w:sz w:val="28"/>
          <w:szCs w:val="28"/>
        </w:rPr>
        <w:t>ства новой продукции, производимые в данный период, но подлежащие п</w:t>
      </w:r>
      <w:r w:rsidRPr="002B18C8">
        <w:rPr>
          <w:rFonts w:ascii="Times New Roman" w:eastAsia="Calibri" w:hAnsi="Times New Roman" w:cs="Times New Roman"/>
          <w:sz w:val="28"/>
          <w:szCs w:val="28"/>
        </w:rPr>
        <w:t>о</w:t>
      </w:r>
      <w:r w:rsidRPr="002B18C8">
        <w:rPr>
          <w:rFonts w:ascii="Times New Roman" w:eastAsia="Calibri" w:hAnsi="Times New Roman" w:cs="Times New Roman"/>
          <w:sz w:val="28"/>
          <w:szCs w:val="28"/>
        </w:rPr>
        <w:t>гашению в будущем</w:t>
      </w:r>
    </w:p>
    <w:p w:rsidR="003152EF" w:rsidRPr="002B18C8" w:rsidRDefault="003152EF" w:rsidP="00DB69F7">
      <w:pPr>
        <w:pStyle w:val="a4"/>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Наряду с оборотными производственными фондами у предприятия есть фо</w:t>
      </w:r>
      <w:r w:rsidRPr="002B18C8">
        <w:rPr>
          <w:rFonts w:ascii="Times New Roman" w:eastAsia="Calibri" w:hAnsi="Times New Roman" w:cs="Times New Roman"/>
          <w:sz w:val="28"/>
          <w:szCs w:val="28"/>
        </w:rPr>
        <w:t>н</w:t>
      </w:r>
      <w:r w:rsidRPr="002B18C8">
        <w:rPr>
          <w:rFonts w:ascii="Times New Roman" w:eastAsia="Calibri" w:hAnsi="Times New Roman" w:cs="Times New Roman"/>
          <w:sz w:val="28"/>
          <w:szCs w:val="28"/>
        </w:rPr>
        <w:t>ды обращения. К ним относят:</w:t>
      </w:r>
    </w:p>
    <w:p w:rsidR="003152EF" w:rsidRPr="002B18C8" w:rsidRDefault="003152EF" w:rsidP="00DB69F7">
      <w:pPr>
        <w:pStyle w:val="a4"/>
        <w:numPr>
          <w:ilvl w:val="0"/>
          <w:numId w:val="15"/>
        </w:numPr>
        <w:ind w:left="0"/>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Готовую продукцию, находящуюся в процессе реализации;</w:t>
      </w:r>
    </w:p>
    <w:p w:rsidR="003152EF" w:rsidRPr="002B18C8" w:rsidRDefault="003152EF" w:rsidP="00DB69F7">
      <w:pPr>
        <w:pStyle w:val="a4"/>
        <w:numPr>
          <w:ilvl w:val="0"/>
          <w:numId w:val="15"/>
        </w:numPr>
        <w:ind w:left="0"/>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Денежные средства (в кассе, в расчетах, на счетах)</w:t>
      </w:r>
    </w:p>
    <w:p w:rsidR="003152EF" w:rsidRPr="002B18C8" w:rsidRDefault="003152EF" w:rsidP="00DB69F7">
      <w:pPr>
        <w:pStyle w:val="a4"/>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ab/>
      </w:r>
      <w:proofErr w:type="gramStart"/>
      <w:r w:rsidRPr="002B18C8">
        <w:rPr>
          <w:rFonts w:ascii="Times New Roman" w:eastAsia="Calibri" w:hAnsi="Times New Roman" w:cs="Times New Roman"/>
          <w:sz w:val="28"/>
          <w:szCs w:val="28"/>
        </w:rPr>
        <w:t>Денежные средства, вложенные в оборотные фонды и фонды обращ</w:t>
      </w:r>
      <w:r w:rsidRPr="002B18C8">
        <w:rPr>
          <w:rFonts w:ascii="Times New Roman" w:eastAsia="Calibri" w:hAnsi="Times New Roman" w:cs="Times New Roman"/>
          <w:sz w:val="28"/>
          <w:szCs w:val="28"/>
        </w:rPr>
        <w:t>е</w:t>
      </w:r>
      <w:r w:rsidRPr="002B18C8">
        <w:rPr>
          <w:rFonts w:ascii="Times New Roman" w:eastAsia="Calibri" w:hAnsi="Times New Roman" w:cs="Times New Roman"/>
          <w:sz w:val="28"/>
          <w:szCs w:val="28"/>
        </w:rPr>
        <w:t>ния называются</w:t>
      </w:r>
      <w:proofErr w:type="gramEnd"/>
      <w:r w:rsidRPr="002B18C8">
        <w:rPr>
          <w:rFonts w:ascii="Times New Roman" w:eastAsia="Calibri" w:hAnsi="Times New Roman" w:cs="Times New Roman"/>
          <w:sz w:val="28"/>
          <w:szCs w:val="28"/>
        </w:rPr>
        <w:t xml:space="preserve"> оборотными средствами. </w:t>
      </w:r>
    </w:p>
    <w:p w:rsidR="003152EF" w:rsidRPr="002B18C8" w:rsidRDefault="003152EF" w:rsidP="00DB69F7">
      <w:pPr>
        <w:pStyle w:val="a4"/>
        <w:jc w:val="both"/>
        <w:rPr>
          <w:rFonts w:ascii="Times New Roman" w:eastAsia="Calibri" w:hAnsi="Times New Roman" w:cs="Times New Roman"/>
          <w:sz w:val="28"/>
          <w:szCs w:val="28"/>
        </w:rPr>
      </w:pPr>
    </w:p>
    <w:p w:rsidR="003152EF" w:rsidRPr="002B18C8" w:rsidRDefault="003152EF" w:rsidP="00DB69F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DB69F7">
      <w:pPr>
        <w:pStyle w:val="22"/>
        <w:widowControl w:val="0"/>
        <w:numPr>
          <w:ilvl w:val="0"/>
          <w:numId w:val="50"/>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Что представляют собой оборотные производственные фонды?</w:t>
      </w:r>
    </w:p>
    <w:p w:rsidR="003152EF" w:rsidRPr="002B18C8" w:rsidRDefault="003152EF" w:rsidP="00DB69F7">
      <w:pPr>
        <w:pStyle w:val="22"/>
        <w:widowControl w:val="0"/>
        <w:numPr>
          <w:ilvl w:val="0"/>
          <w:numId w:val="50"/>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 какие группы делятся оборотные фонды предприятия?</w:t>
      </w:r>
    </w:p>
    <w:p w:rsidR="003152EF" w:rsidRPr="002B18C8" w:rsidRDefault="003152EF" w:rsidP="00DB69F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ИСПОЛЬЗОВАНИЕ ОБОРОТНЫХ СРЕДСТВ НА ПРЕДПРИЯТИИ</w:t>
      </w:r>
    </w:p>
    <w:p w:rsidR="00DB69F7" w:rsidRPr="002B18C8" w:rsidRDefault="00DB69F7" w:rsidP="00890307">
      <w:pPr>
        <w:spacing w:after="0" w:line="240" w:lineRule="auto"/>
        <w:rPr>
          <w:rFonts w:ascii="Times New Roman" w:hAnsi="Times New Roman" w:cs="Times New Roman"/>
          <w:b/>
          <w:sz w:val="28"/>
          <w:szCs w:val="28"/>
        </w:rPr>
      </w:pPr>
    </w:p>
    <w:p w:rsidR="003152EF" w:rsidRPr="002B18C8" w:rsidRDefault="003152EF" w:rsidP="00890307">
      <w:pPr>
        <w:pStyle w:val="a4"/>
        <w:jc w:val="center"/>
        <w:rPr>
          <w:rFonts w:ascii="Times New Roman" w:eastAsia="Calibri" w:hAnsi="Times New Roman" w:cs="Times New Roman"/>
          <w:b/>
          <w:sz w:val="28"/>
          <w:szCs w:val="28"/>
        </w:rPr>
      </w:pPr>
      <w:r w:rsidRPr="002B18C8">
        <w:rPr>
          <w:rFonts w:ascii="Times New Roman" w:eastAsia="Calibri" w:hAnsi="Times New Roman" w:cs="Times New Roman"/>
          <w:b/>
          <w:sz w:val="28"/>
          <w:szCs w:val="28"/>
        </w:rPr>
        <w:t xml:space="preserve">Показатели эффективности использования оборотных фондов </w:t>
      </w:r>
    </w:p>
    <w:p w:rsidR="003152EF" w:rsidRPr="002B18C8" w:rsidRDefault="003152EF" w:rsidP="00890307">
      <w:pPr>
        <w:pStyle w:val="a4"/>
        <w:jc w:val="center"/>
        <w:rPr>
          <w:rFonts w:ascii="Times New Roman" w:eastAsia="Calibri" w:hAnsi="Times New Roman" w:cs="Times New Roman"/>
          <w:b/>
          <w:sz w:val="28"/>
          <w:szCs w:val="28"/>
        </w:rPr>
      </w:pPr>
      <w:r w:rsidRPr="002B18C8">
        <w:rPr>
          <w:rFonts w:ascii="Times New Roman" w:eastAsia="Calibri" w:hAnsi="Times New Roman" w:cs="Times New Roman"/>
          <w:b/>
          <w:sz w:val="28"/>
          <w:szCs w:val="28"/>
        </w:rPr>
        <w:t>промышленного предприятия</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Эффективность использования оборотных средств оценивается след</w:t>
      </w:r>
      <w:r w:rsidRPr="002B18C8">
        <w:rPr>
          <w:rFonts w:ascii="Times New Roman" w:hAnsi="Times New Roman" w:cs="Times New Roman"/>
          <w:sz w:val="28"/>
          <w:szCs w:val="28"/>
        </w:rPr>
        <w:t>у</w:t>
      </w:r>
      <w:r w:rsidRPr="002B18C8">
        <w:rPr>
          <w:rFonts w:ascii="Times New Roman" w:hAnsi="Times New Roman" w:cs="Times New Roman"/>
          <w:sz w:val="28"/>
          <w:szCs w:val="28"/>
        </w:rPr>
        <w:t>ющими показателями:</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numPr>
          <w:ilvl w:val="0"/>
          <w:numId w:val="1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Коэффициент оборачиваемости оборотных средств показывает, число круг</w:t>
      </w:r>
      <w:r w:rsidRPr="002B18C8">
        <w:rPr>
          <w:rFonts w:ascii="Times New Roman" w:hAnsi="Times New Roman" w:cs="Times New Roman"/>
          <w:sz w:val="28"/>
          <w:szCs w:val="28"/>
        </w:rPr>
        <w:t>о</w:t>
      </w:r>
      <w:r w:rsidRPr="002B18C8">
        <w:rPr>
          <w:rFonts w:ascii="Times New Roman" w:hAnsi="Times New Roman" w:cs="Times New Roman"/>
          <w:sz w:val="28"/>
          <w:szCs w:val="28"/>
        </w:rPr>
        <w:t>оборотов, которое эти средства совершают за плановый период. Рассчитыв</w:t>
      </w:r>
      <w:r w:rsidRPr="002B18C8">
        <w:rPr>
          <w:rFonts w:ascii="Times New Roman" w:hAnsi="Times New Roman" w:cs="Times New Roman"/>
          <w:sz w:val="28"/>
          <w:szCs w:val="28"/>
        </w:rPr>
        <w:t>а</w:t>
      </w:r>
      <w:r w:rsidRPr="002B18C8">
        <w:rPr>
          <w:rFonts w:ascii="Times New Roman" w:hAnsi="Times New Roman" w:cs="Times New Roman"/>
          <w:sz w:val="28"/>
          <w:szCs w:val="28"/>
        </w:rPr>
        <w:t>ется по формуле:</w:t>
      </w:r>
    </w:p>
    <w:p w:rsidR="003152EF" w:rsidRPr="002B18C8" w:rsidRDefault="003152EF" w:rsidP="00890307">
      <w:pPr>
        <w:pStyle w:val="22"/>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201"/>
      </w:tblGrid>
      <w:tr w:rsidR="003152EF" w:rsidRPr="002B18C8" w:rsidTr="003152EF">
        <w:tc>
          <w:tcPr>
            <w:tcW w:w="892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0"/>
                <w:sz w:val="28"/>
                <w:szCs w:val="28"/>
              </w:rPr>
              <w:object w:dxaOrig="1520" w:dyaOrig="720">
                <v:shape id="_x0000_i1053" type="#_x0000_t75" style="width:75.75pt;height:36.75pt" o:ole="">
                  <v:imagedata r:id="rId65" o:title=""/>
                </v:shape>
                <o:OLEObject Type="Embed" ProgID="Equation.3" ShapeID="_x0000_i1053" DrawAspect="Content" ObjectID="_1568913204" r:id="rId66"/>
              </w:object>
            </w:r>
            <w:r w:rsidRPr="002B18C8">
              <w:rPr>
                <w:rFonts w:ascii="Times New Roman" w:hAnsi="Times New Roman" w:cs="Times New Roman"/>
                <w:sz w:val="28"/>
                <w:szCs w:val="28"/>
              </w:rPr>
              <w:t>, об</w:t>
            </w:r>
          </w:p>
        </w:tc>
        <w:tc>
          <w:tcPr>
            <w:tcW w:w="1245"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(17)</w:t>
            </w:r>
          </w:p>
        </w:tc>
      </w:tr>
    </w:tbl>
    <w:p w:rsidR="003152EF" w:rsidRPr="002B18C8" w:rsidRDefault="003152EF" w:rsidP="00890307">
      <w:pPr>
        <w:pStyle w:val="22"/>
        <w:spacing w:after="0" w:line="240" w:lineRule="auto"/>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r w:rsidRPr="002B18C8">
        <w:rPr>
          <w:rFonts w:ascii="Times New Roman" w:hAnsi="Times New Roman" w:cs="Times New Roman"/>
          <w:position w:val="-18"/>
          <w:sz w:val="28"/>
          <w:szCs w:val="28"/>
        </w:rPr>
        <w:object w:dxaOrig="420" w:dyaOrig="440">
          <v:shape id="_x0000_i1054" type="#_x0000_t75" style="width:22.5pt;height:22.5pt" o:ole="">
            <v:imagedata r:id="rId67" o:title=""/>
          </v:shape>
          <o:OLEObject Type="Embed" ProgID="Equation.3" ShapeID="_x0000_i1054" DrawAspect="Content" ObjectID="_1568913205" r:id="rId68"/>
        </w:object>
      </w:r>
      <w:r w:rsidRPr="002B18C8">
        <w:rPr>
          <w:rFonts w:ascii="Times New Roman" w:hAnsi="Times New Roman" w:cs="Times New Roman"/>
          <w:sz w:val="28"/>
          <w:szCs w:val="28"/>
        </w:rPr>
        <w:t>– объём реализованной продукции, руб.</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position w:val="-12"/>
          <w:sz w:val="28"/>
          <w:szCs w:val="28"/>
        </w:rPr>
        <w:object w:dxaOrig="499" w:dyaOrig="380">
          <v:shape id="_x0000_i1055" type="#_x0000_t75" style="width:23.25pt;height:18pt" o:ole="">
            <v:imagedata r:id="rId69" o:title=""/>
          </v:shape>
          <o:OLEObject Type="Embed" ProgID="Equation.3" ShapeID="_x0000_i1055" DrawAspect="Content" ObjectID="_1568913206" r:id="rId70"/>
        </w:object>
      </w:r>
      <w:r w:rsidRPr="002B18C8">
        <w:rPr>
          <w:rFonts w:ascii="Times New Roman" w:hAnsi="Times New Roman" w:cs="Times New Roman"/>
          <w:sz w:val="28"/>
          <w:szCs w:val="28"/>
        </w:rPr>
        <w:t>– сумма оборотных средств, руб.</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 xml:space="preserve">Т–длительность одного оборота оборотных средств, </w:t>
      </w:r>
      <w:proofErr w:type="spellStart"/>
      <w:r w:rsidRPr="002B18C8">
        <w:rPr>
          <w:rFonts w:ascii="Times New Roman" w:hAnsi="Times New Roman" w:cs="Times New Roman"/>
          <w:sz w:val="28"/>
          <w:szCs w:val="28"/>
        </w:rPr>
        <w:t>дн</w:t>
      </w:r>
      <w:proofErr w:type="spellEnd"/>
      <w:r w:rsidRPr="002B18C8">
        <w:rPr>
          <w:rFonts w:ascii="Times New Roman" w:hAnsi="Times New Roman" w:cs="Times New Roman"/>
          <w:sz w:val="28"/>
          <w:szCs w:val="28"/>
        </w:rPr>
        <w:t>.</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position w:val="-12"/>
          <w:sz w:val="28"/>
          <w:szCs w:val="28"/>
        </w:rPr>
        <w:object w:dxaOrig="460" w:dyaOrig="380">
          <v:shape id="_x0000_i1056" type="#_x0000_t75" style="width:23.25pt;height:18pt" o:ole="">
            <v:imagedata r:id="rId71" o:title=""/>
          </v:shape>
          <o:OLEObject Type="Embed" ProgID="Equation.3" ShapeID="_x0000_i1056" DrawAspect="Content" ObjectID="_1568913207" r:id="rId72"/>
        </w:object>
      </w:r>
      <w:r w:rsidRPr="002B18C8">
        <w:rPr>
          <w:rFonts w:ascii="Times New Roman" w:hAnsi="Times New Roman" w:cs="Times New Roman"/>
          <w:sz w:val="28"/>
          <w:szCs w:val="28"/>
        </w:rPr>
        <w:t>– количество дней в плановом периоде (360, 90, 30 дней)</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1</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Объем реализованной продукции 3 млн. руб. среднегодовая сумма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 1 млн. руб. Определить коэффициент оборачиваемости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w:t>
      </w:r>
    </w:p>
    <w:p w:rsidR="003152EF" w:rsidRPr="002B18C8" w:rsidRDefault="007D2F99" w:rsidP="00890307">
      <w:pPr>
        <w:pStyle w:val="22"/>
        <w:spacing w:after="0" w:line="24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1</m:t>
            </m:r>
          </m:den>
        </m:f>
        <m:r>
          <m:rPr>
            <m:sty m:val="p"/>
          </m:rPr>
          <w:rPr>
            <w:rFonts w:ascii="Cambria Math" w:hAnsi="Cambria Math" w:cs="Times New Roman"/>
            <w:sz w:val="28"/>
            <w:szCs w:val="28"/>
          </w:rPr>
          <m:t>=3</m:t>
        </m:r>
      </m:oMath>
      <w:r w:rsidR="003152EF" w:rsidRPr="002B18C8">
        <w:rPr>
          <w:rFonts w:ascii="Times New Roman" w:hAnsi="Times New Roman" w:cs="Times New Roman"/>
          <w:sz w:val="28"/>
          <w:szCs w:val="28"/>
        </w:rPr>
        <w:t xml:space="preserve"> об.</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Таким образом, оборотные средства за год оборачиваются 3 раза.</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Этот коэффициент одновременно показывает сумму реализованной продукции, приходящуюся на 1 рубль оборотных средств</w:t>
      </w:r>
      <w:proofErr w:type="gramStart"/>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w:t>
      </w:r>
      <w:proofErr w:type="gramStart"/>
      <w:r w:rsidRPr="002B18C8">
        <w:rPr>
          <w:rFonts w:ascii="Times New Roman" w:hAnsi="Times New Roman" w:cs="Times New Roman"/>
          <w:sz w:val="28"/>
          <w:szCs w:val="28"/>
        </w:rPr>
        <w:t>в</w:t>
      </w:r>
      <w:proofErr w:type="gramEnd"/>
      <w:r w:rsidRPr="002B18C8">
        <w:rPr>
          <w:rFonts w:ascii="Times New Roman" w:hAnsi="Times New Roman" w:cs="Times New Roman"/>
          <w:sz w:val="28"/>
          <w:szCs w:val="28"/>
        </w:rPr>
        <w:t xml:space="preserve"> данном случае 3 рубля реализованной продукции на 1 рубль оборотных средств)</w:t>
      </w:r>
    </w:p>
    <w:p w:rsidR="003152EF" w:rsidRPr="002B18C8" w:rsidRDefault="003152EF" w:rsidP="00890307">
      <w:pPr>
        <w:pStyle w:val="22"/>
        <w:numPr>
          <w:ilvl w:val="0"/>
          <w:numId w:val="1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Коэффициент загрузки оборотных средств – есть величина, обратная коэ</w:t>
      </w:r>
      <w:r w:rsidRPr="002B18C8">
        <w:rPr>
          <w:rFonts w:ascii="Times New Roman" w:hAnsi="Times New Roman" w:cs="Times New Roman"/>
          <w:sz w:val="28"/>
          <w:szCs w:val="28"/>
        </w:rPr>
        <w:t>ф</w:t>
      </w:r>
      <w:r w:rsidRPr="002B18C8">
        <w:rPr>
          <w:rFonts w:ascii="Times New Roman" w:hAnsi="Times New Roman" w:cs="Times New Roman"/>
          <w:sz w:val="28"/>
          <w:szCs w:val="28"/>
        </w:rPr>
        <w:t>фициенту оборачиваемости:</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2</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Объем реализованной продукции 3 млн. руб. среднегодовая сумма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 1 млн. руб. Определить коэффициент загрузки оборотных средств.</w:t>
      </w:r>
    </w:p>
    <w:p w:rsidR="003152EF"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m:t>
              </m:r>
            </m:den>
          </m:f>
          <m:r>
            <m:rPr>
              <m:sty m:val="p"/>
            </m:rPr>
            <w:rPr>
              <w:rFonts w:ascii="Cambria Math" w:hAnsi="Cambria Math" w:cs="Times New Roman"/>
              <w:sz w:val="28"/>
              <w:szCs w:val="28"/>
            </w:rPr>
            <m:t>=0,33 руб</m:t>
          </m:r>
        </m:oMath>
      </m:oMathPara>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Это означает, что для того, чтобы произвести продукции на 1 рубль, необходимы оборотные средства на 0,33 руб.</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widowControl w:val="0"/>
        <w:numPr>
          <w:ilvl w:val="0"/>
          <w:numId w:val="13"/>
        </w:numPr>
        <w:autoSpaceDE w:val="0"/>
        <w:autoSpaceDN w:val="0"/>
        <w:adjustRightInd w:val="0"/>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Длительность одного оборота оборотных средств определяется по формуле:</w:t>
      </w:r>
    </w:p>
    <w:p w:rsidR="003152EF" w:rsidRPr="002B18C8" w:rsidRDefault="003152EF" w:rsidP="00890307">
      <w:pPr>
        <w:pStyle w:val="22"/>
        <w:spacing w:after="0" w:line="240" w:lineRule="auto"/>
        <w:rPr>
          <w:rFonts w:ascii="Times New Roman" w:hAnsi="Times New Roman" w:cs="Times New Roman"/>
          <w:sz w:val="28"/>
          <w:szCs w:val="28"/>
        </w:rPr>
      </w:pPr>
    </w:p>
    <w:tbl>
      <w:tblPr>
        <w:tblW w:w="0" w:type="auto"/>
        <w:jc w:val="center"/>
        <w:tblInd w:w="108" w:type="dxa"/>
        <w:tblLook w:val="04A0" w:firstRow="1" w:lastRow="0" w:firstColumn="1" w:lastColumn="0" w:noHBand="0" w:noVBand="1"/>
      </w:tblPr>
      <w:tblGrid>
        <w:gridCol w:w="8237"/>
        <w:gridCol w:w="1226"/>
      </w:tblGrid>
      <w:tr w:rsidR="003152EF" w:rsidRPr="002B18C8" w:rsidTr="003152EF">
        <w:trPr>
          <w:jc w:val="center"/>
        </w:trPr>
        <w:tc>
          <w:tcPr>
            <w:tcW w:w="8789" w:type="dxa"/>
          </w:tcPr>
          <w:p w:rsidR="003152EF" w:rsidRPr="002B18C8" w:rsidRDefault="007D2F99" w:rsidP="00890307">
            <w:pPr>
              <w:pStyle w:val="22"/>
              <w:spacing w:after="0" w:line="240" w:lineRule="auto"/>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Т</m:t>
                    </m:r>
                  </m:e>
                  <m:sub>
                    <m:r>
                      <m:rPr>
                        <m:sty m:val="p"/>
                      </m:rPr>
                      <w:rPr>
                        <w:rFonts w:ascii="Cambria Math" w:hAnsi="Cambria Math" w:cs="Times New Roman"/>
                        <w:sz w:val="28"/>
                        <w:szCs w:val="28"/>
                      </w:rPr>
                      <m:t>об</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пл</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0</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пл</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ос</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Sub>
                  </m:den>
                </m:f>
                <m:r>
                  <m:rPr>
                    <m:sty m:val="p"/>
                  </m:rPr>
                  <w:rPr>
                    <w:rFonts w:ascii="Cambria Math" w:hAnsi="Cambria Math" w:cs="Times New Roman"/>
                    <w:sz w:val="28"/>
                    <w:szCs w:val="28"/>
                  </w:rPr>
                  <m:t>, дни</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(18)</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r w:rsidRPr="002B18C8">
        <w:rPr>
          <w:rFonts w:ascii="Times New Roman" w:hAnsi="Times New Roman" w:cs="Times New Roman"/>
          <w:position w:val="-12"/>
          <w:sz w:val="28"/>
          <w:szCs w:val="28"/>
        </w:rPr>
        <w:object w:dxaOrig="460" w:dyaOrig="380">
          <v:shape id="_x0000_i1057" type="#_x0000_t75" style="width:23.25pt;height:18pt" o:ole="">
            <v:imagedata r:id="rId73" o:title=""/>
          </v:shape>
          <o:OLEObject Type="Embed" ProgID="Equation.3" ShapeID="_x0000_i1057" DrawAspect="Content" ObjectID="_1568913208" r:id="rId74"/>
        </w:object>
      </w:r>
      <w:r w:rsidRPr="002B18C8">
        <w:rPr>
          <w:rFonts w:ascii="Times New Roman" w:hAnsi="Times New Roman" w:cs="Times New Roman"/>
          <w:sz w:val="28"/>
          <w:szCs w:val="28"/>
        </w:rPr>
        <w:t>– количество дней в периоде</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3</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Объем реализованной продукции 3 млн. руб. среднегодовая сумма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 1 млн. руб. Определить длительность одного оборота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w:t>
      </w:r>
    </w:p>
    <w:p w:rsidR="003152EF" w:rsidRPr="002B18C8" w:rsidRDefault="007D2F99" w:rsidP="00890307">
      <w:pPr>
        <w:pStyle w:val="22"/>
        <w:spacing w:after="0" w:line="24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1</m:t>
            </m:r>
          </m:den>
        </m:f>
        <m:r>
          <m:rPr>
            <m:sty m:val="p"/>
          </m:rPr>
          <w:rPr>
            <w:rFonts w:ascii="Cambria Math" w:hAnsi="Cambria Math" w:cs="Times New Roman"/>
            <w:sz w:val="28"/>
            <w:szCs w:val="28"/>
          </w:rPr>
          <m:t>=3</m:t>
        </m:r>
      </m:oMath>
      <w:r w:rsidR="003152EF" w:rsidRPr="002B18C8">
        <w:rPr>
          <w:rFonts w:ascii="Times New Roman" w:hAnsi="Times New Roman" w:cs="Times New Roman"/>
          <w:sz w:val="28"/>
          <w:szCs w:val="28"/>
        </w:rPr>
        <w:t xml:space="preserve"> об.</w:t>
      </w:r>
    </w:p>
    <w:p w:rsidR="003152EF" w:rsidRPr="002B18C8" w:rsidRDefault="003152EF" w:rsidP="00890307">
      <w:pPr>
        <w:pStyle w:val="22"/>
        <w:spacing w:after="0" w:line="240" w:lineRule="auto"/>
        <w:jc w:val="center"/>
        <w:rPr>
          <w:rFonts w:ascii="Times New Roman" w:hAnsi="Times New Roman" w:cs="Times New Roman"/>
          <w:sz w:val="28"/>
          <w:szCs w:val="28"/>
        </w:rPr>
      </w:pPr>
    </w:p>
    <w:p w:rsidR="003152EF"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Т</m:t>
              </m:r>
            </m:e>
            <m:sub>
              <m:r>
                <m:rPr>
                  <m:sty m:val="p"/>
                </m:rPr>
                <w:rPr>
                  <w:rFonts w:ascii="Cambria Math" w:hAnsi="Cambria Math" w:cs="Times New Roman"/>
                  <w:sz w:val="28"/>
                  <w:szCs w:val="28"/>
                </w:rPr>
                <m:t>об</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360</m:t>
              </m:r>
            </m:num>
            <m:den>
              <m:r>
                <m:rPr>
                  <m:sty m:val="p"/>
                </m:rPr>
                <w:rPr>
                  <w:rFonts w:ascii="Cambria Math" w:hAnsi="Cambria Math" w:cs="Times New Roman"/>
                  <w:sz w:val="28"/>
                  <w:szCs w:val="28"/>
                </w:rPr>
                <m:t>3</m:t>
              </m:r>
            </m:den>
          </m:f>
          <m:r>
            <m:rPr>
              <m:sty m:val="p"/>
            </m:rPr>
            <w:rPr>
              <w:rFonts w:ascii="Cambria Math" w:hAnsi="Cambria Math" w:cs="Times New Roman"/>
              <w:sz w:val="28"/>
              <w:szCs w:val="28"/>
            </w:rPr>
            <m:t>=120 дней</m:t>
          </m:r>
        </m:oMath>
      </m:oMathPara>
    </w:p>
    <w:p w:rsidR="003152EF" w:rsidRPr="002B18C8" w:rsidRDefault="003152EF" w:rsidP="00890307">
      <w:pPr>
        <w:pStyle w:val="22"/>
        <w:numPr>
          <w:ilvl w:val="0"/>
          <w:numId w:val="1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Результатом ускорения оборачиваемости оборотных средств является их условное высвобождение.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Экономия от высвобождения оборотных средств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0"/>
        <w:gridCol w:w="1301"/>
      </w:tblGrid>
      <w:tr w:rsidR="003152EF" w:rsidRPr="002B18C8" w:rsidTr="003152EF">
        <w:tc>
          <w:tcPr>
            <w:tcW w:w="8928" w:type="dxa"/>
            <w:tcBorders>
              <w:top w:val="nil"/>
              <w:left w:val="nil"/>
              <w:bottom w:val="nil"/>
              <w:right w:val="nil"/>
            </w:tcBorders>
            <w:shd w:val="clear" w:color="auto" w:fill="auto"/>
          </w:tcPr>
          <w:p w:rsidR="003152EF" w:rsidRPr="002B18C8" w:rsidRDefault="003152EF"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16"/>
                <w:sz w:val="28"/>
                <w:szCs w:val="28"/>
              </w:rPr>
              <w:object w:dxaOrig="3280" w:dyaOrig="480">
                <v:shape id="_x0000_i1058" type="#_x0000_t75" style="width:163.5pt;height:23.25pt" o:ole="">
                  <v:imagedata r:id="rId75" o:title=""/>
                </v:shape>
                <o:OLEObject Type="Embed" ProgID="Equation.3" ShapeID="_x0000_i1058" DrawAspect="Content" ObjectID="_1568913209" r:id="rId76"/>
              </w:object>
            </w:r>
          </w:p>
        </w:tc>
        <w:tc>
          <w:tcPr>
            <w:tcW w:w="1386" w:type="dxa"/>
            <w:tcBorders>
              <w:top w:val="nil"/>
              <w:left w:val="nil"/>
              <w:bottom w:val="nil"/>
              <w:right w:val="nil"/>
            </w:tcBorders>
            <w:shd w:val="clear" w:color="auto" w:fill="auto"/>
            <w:vAlign w:val="center"/>
          </w:tcPr>
          <w:p w:rsidR="003152EF" w:rsidRPr="002B18C8" w:rsidRDefault="003152EF"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(19)</w:t>
            </w:r>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где </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6"/>
          <w:sz w:val="28"/>
          <w:szCs w:val="28"/>
        </w:rPr>
        <w:object w:dxaOrig="1160" w:dyaOrig="520">
          <v:shape id="_x0000_i1059" type="#_x0000_t75" style="width:57.75pt;height:26.25pt" o:ole="">
            <v:imagedata r:id="rId77" o:title=""/>
          </v:shape>
          <o:OLEObject Type="Embed" ProgID="Equation.3" ShapeID="_x0000_i1059" DrawAspect="Content" ObjectID="_1568913210" r:id="rId78"/>
        </w:object>
      </w:r>
      <w:r w:rsidRPr="002B18C8">
        <w:rPr>
          <w:rFonts w:ascii="Times New Roman" w:hAnsi="Times New Roman" w:cs="Times New Roman"/>
          <w:sz w:val="28"/>
          <w:szCs w:val="28"/>
        </w:rPr>
        <w:t>– соответственно период оборота оборотных средств в отчетном и плановом периоде, дни</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8"/>
          <w:sz w:val="28"/>
          <w:szCs w:val="28"/>
        </w:rPr>
        <w:object w:dxaOrig="560" w:dyaOrig="540">
          <v:shape id="_x0000_i1060" type="#_x0000_t75" style="width:27.75pt;height:26.25pt" o:ole="">
            <v:imagedata r:id="rId79" o:title=""/>
          </v:shape>
          <o:OLEObject Type="Embed" ProgID="Equation.3" ShapeID="_x0000_i1060" DrawAspect="Content" ObjectID="_1568913211" r:id="rId80"/>
        </w:object>
      </w:r>
      <w:r w:rsidRPr="002B18C8">
        <w:rPr>
          <w:rFonts w:ascii="Times New Roman" w:hAnsi="Times New Roman" w:cs="Times New Roman"/>
          <w:sz w:val="28"/>
          <w:szCs w:val="28"/>
        </w:rPr>
        <w:t xml:space="preserve">– объем реализации в плановом периоде, руб. </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position w:val="-12"/>
          <w:sz w:val="28"/>
          <w:szCs w:val="28"/>
        </w:rPr>
        <w:object w:dxaOrig="460" w:dyaOrig="380">
          <v:shape id="_x0000_i1061" type="#_x0000_t75" style="width:23.25pt;height:18pt" o:ole="">
            <v:imagedata r:id="rId71" o:title=""/>
          </v:shape>
          <o:OLEObject Type="Embed" ProgID="Equation.3" ShapeID="_x0000_i1061" DrawAspect="Content" ObjectID="_1568913212" r:id="rId81"/>
        </w:object>
      </w:r>
      <w:r w:rsidRPr="002B18C8">
        <w:rPr>
          <w:rFonts w:ascii="Times New Roman" w:hAnsi="Times New Roman" w:cs="Times New Roman"/>
          <w:sz w:val="28"/>
          <w:szCs w:val="28"/>
        </w:rPr>
        <w:t>– количество дней в плановом периоде.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Экономия рассчитывается в том случае, когда в данном периоде с</w:t>
      </w:r>
      <w:r w:rsidRPr="002B18C8">
        <w:rPr>
          <w:rFonts w:ascii="Times New Roman" w:hAnsi="Times New Roman" w:cs="Times New Roman"/>
          <w:sz w:val="28"/>
          <w:szCs w:val="28"/>
        </w:rPr>
        <w:t>о</w:t>
      </w:r>
      <w:r w:rsidRPr="002B18C8">
        <w:rPr>
          <w:rFonts w:ascii="Times New Roman" w:hAnsi="Times New Roman" w:cs="Times New Roman"/>
          <w:sz w:val="28"/>
          <w:szCs w:val="28"/>
        </w:rPr>
        <w:t>кращается время одного оборота оборотных средств по сравнению с пред</w:t>
      </w:r>
      <w:r w:rsidRPr="002B18C8">
        <w:rPr>
          <w:rFonts w:ascii="Times New Roman" w:hAnsi="Times New Roman" w:cs="Times New Roman"/>
          <w:sz w:val="28"/>
          <w:szCs w:val="28"/>
        </w:rPr>
        <w:t>ы</w:t>
      </w:r>
      <w:r w:rsidRPr="002B18C8">
        <w:rPr>
          <w:rFonts w:ascii="Times New Roman" w:hAnsi="Times New Roman" w:cs="Times New Roman"/>
          <w:sz w:val="28"/>
          <w:szCs w:val="28"/>
        </w:rPr>
        <w:t xml:space="preserve">дущим периодом.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Если время оборота, наоборот, увеличивается, то экономия отсутствует и рассчитывается перерасход оборотных средств. Этот факт можно рассма</w:t>
      </w:r>
      <w:r w:rsidRPr="002B18C8">
        <w:rPr>
          <w:rFonts w:ascii="Times New Roman" w:hAnsi="Times New Roman" w:cs="Times New Roman"/>
          <w:sz w:val="28"/>
          <w:szCs w:val="28"/>
        </w:rPr>
        <w:t>т</w:t>
      </w:r>
      <w:r w:rsidRPr="002B18C8">
        <w:rPr>
          <w:rFonts w:ascii="Times New Roman" w:hAnsi="Times New Roman" w:cs="Times New Roman"/>
          <w:sz w:val="28"/>
          <w:szCs w:val="28"/>
        </w:rPr>
        <w:t>ривать как отрицательное явление в эффективности использовании оборо</w:t>
      </w:r>
      <w:r w:rsidRPr="002B18C8">
        <w:rPr>
          <w:rFonts w:ascii="Times New Roman" w:hAnsi="Times New Roman" w:cs="Times New Roman"/>
          <w:sz w:val="28"/>
          <w:szCs w:val="28"/>
        </w:rPr>
        <w:t>т</w:t>
      </w:r>
      <w:r w:rsidRPr="002B18C8">
        <w:rPr>
          <w:rFonts w:ascii="Times New Roman" w:hAnsi="Times New Roman" w:cs="Times New Roman"/>
          <w:sz w:val="28"/>
          <w:szCs w:val="28"/>
        </w:rPr>
        <w:t>ных средств.</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4</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Норматив оборотных средств в отчетном периоде 2,5 млн. руб. Объем реализации в отчетном году 4 млн. руб. В плановом году предусматривается увеличить объем реализации на 18%, а норматив оборотных средств на 7%.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1. Изменение коэффициента оборачиваемости оборотных средств;</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2. Изменение времени одного оборота оборотных средств;</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3. Коэффициент загрузки оборотных средств</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4. Размер высвобождаемых оборотных средств (экономию от высвобождения оборотных средств).</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Решение оформим в таблице</w:t>
      </w:r>
    </w:p>
    <w:p w:rsidR="003152EF" w:rsidRDefault="003152EF" w:rsidP="00890307">
      <w:pPr>
        <w:pStyle w:val="22"/>
        <w:spacing w:after="0" w:line="240" w:lineRule="auto"/>
        <w:rPr>
          <w:rFonts w:ascii="Times New Roman" w:hAnsi="Times New Roman" w:cs="Times New Roman"/>
          <w:sz w:val="28"/>
          <w:szCs w:val="28"/>
        </w:rPr>
      </w:pPr>
    </w:p>
    <w:p w:rsidR="00120818" w:rsidRPr="002B18C8" w:rsidRDefault="00120818" w:rsidP="00890307">
      <w:pPr>
        <w:pStyle w:val="22"/>
        <w:spacing w:after="0" w:line="240" w:lineRule="auto"/>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lastRenderedPageBreak/>
        <w:t>Таблица 4– Расчет показателей эффективности оборотных средств</w:t>
      </w:r>
    </w:p>
    <w:tbl>
      <w:tblPr>
        <w:tblW w:w="0" w:type="auto"/>
        <w:tblInd w:w="360" w:type="dxa"/>
        <w:tblLook w:val="04A0" w:firstRow="1" w:lastRow="0" w:firstColumn="1" w:lastColumn="0" w:noHBand="0" w:noVBand="1"/>
      </w:tblPr>
      <w:tblGrid>
        <w:gridCol w:w="554"/>
        <w:gridCol w:w="3830"/>
        <w:gridCol w:w="2213"/>
        <w:gridCol w:w="2614"/>
      </w:tblGrid>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jc w:val="center"/>
              <w:rPr>
                <w:rFonts w:ascii="Times New Roman" w:hAnsi="Times New Roman" w:cs="Times New Roman"/>
                <w:sz w:val="28"/>
                <w:szCs w:val="28"/>
              </w:rPr>
            </w:pP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Отчетный пер</w:t>
            </w:r>
            <w:r w:rsidRPr="002B18C8">
              <w:rPr>
                <w:rFonts w:ascii="Times New Roman" w:hAnsi="Times New Roman" w:cs="Times New Roman"/>
                <w:sz w:val="28"/>
                <w:szCs w:val="28"/>
              </w:rPr>
              <w:t>и</w:t>
            </w:r>
            <w:r w:rsidRPr="002B18C8">
              <w:rPr>
                <w:rFonts w:ascii="Times New Roman" w:hAnsi="Times New Roman" w:cs="Times New Roman"/>
                <w:sz w:val="28"/>
                <w:szCs w:val="28"/>
              </w:rPr>
              <w:t>од</w:t>
            </w:r>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Плановый год</w:t>
            </w:r>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1</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Объем реализации, млн. руб.</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p"/>
                  </m:rPr>
                  <w:rPr>
                    <w:rFonts w:ascii="Cambria Math" w:hAnsi="Cambria Math" w:cs="Times New Roman"/>
                    <w:sz w:val="28"/>
                    <w:szCs w:val="28"/>
                  </w:rPr>
                  <m:t>4×1,18=4,72</m:t>
                </m:r>
              </m:oMath>
            </m:oMathPara>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2</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Норматив оборотных средств, млн. руб.</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2,5</w:t>
            </w:r>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p"/>
                  </m:rPr>
                  <w:rPr>
                    <w:rFonts w:ascii="Cambria Math" w:hAnsi="Cambria Math" w:cs="Times New Roman"/>
                    <w:sz w:val="28"/>
                    <w:szCs w:val="28"/>
                  </w:rPr>
                  <m:t>2,5×1,07=2,68</m:t>
                </m:r>
              </m:oMath>
            </m:oMathPara>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3</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оборачиваем</w:t>
            </w:r>
            <w:r w:rsidRPr="002B18C8">
              <w:rPr>
                <w:rFonts w:ascii="Times New Roman" w:hAnsi="Times New Roman" w:cs="Times New Roman"/>
                <w:sz w:val="28"/>
                <w:szCs w:val="28"/>
              </w:rPr>
              <w:t>о</w:t>
            </w:r>
            <w:r w:rsidRPr="002B18C8">
              <w:rPr>
                <w:rFonts w:ascii="Times New Roman" w:hAnsi="Times New Roman" w:cs="Times New Roman"/>
                <w:sz w:val="28"/>
                <w:szCs w:val="28"/>
              </w:rPr>
              <w:t>сти</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2,5</m:t>
                    </m:r>
                  </m:den>
                </m:f>
                <m:r>
                  <m:rPr>
                    <m:sty m:val="p"/>
                  </m:rPr>
                  <w:rPr>
                    <w:rFonts w:ascii="Cambria Math" w:hAnsi="Cambria Math" w:cs="Times New Roman"/>
                    <w:sz w:val="28"/>
                    <w:szCs w:val="28"/>
                  </w:rPr>
                  <m:t>=1,6</m:t>
                </m:r>
              </m:oMath>
            </m:oMathPara>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4,72</m:t>
                    </m:r>
                  </m:num>
                  <m:den>
                    <m:r>
                      <m:rPr>
                        <m:sty m:val="p"/>
                      </m:rPr>
                      <w:rPr>
                        <w:rFonts w:ascii="Cambria Math" w:hAnsi="Cambria Math" w:cs="Times New Roman"/>
                        <w:sz w:val="28"/>
                        <w:szCs w:val="28"/>
                      </w:rPr>
                      <m:t>2,68</m:t>
                    </m:r>
                  </m:den>
                </m:f>
                <m:r>
                  <m:rPr>
                    <m:sty m:val="p"/>
                  </m:rPr>
                  <w:rPr>
                    <w:rFonts w:ascii="Cambria Math" w:hAnsi="Cambria Math" w:cs="Times New Roman"/>
                    <w:sz w:val="28"/>
                    <w:szCs w:val="28"/>
                  </w:rPr>
                  <m:t>=1,76</m:t>
                </m:r>
              </m:oMath>
            </m:oMathPara>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4</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Изменение коэффициента оборачиваемости</w:t>
            </w:r>
          </w:p>
        </w:tc>
        <w:tc>
          <w:tcPr>
            <w:tcW w:w="5278"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1,76–1,6=0,16</w:t>
            </w:r>
          </w:p>
          <w:p w:rsidR="003152EF" w:rsidRPr="002B18C8" w:rsidRDefault="003152EF" w:rsidP="00890307">
            <w:pPr>
              <w:pStyle w:val="22"/>
              <w:spacing w:after="0" w:line="240" w:lineRule="auto"/>
              <w:jc w:val="both"/>
              <w:rPr>
                <w:rFonts w:ascii="Times New Roman" w:eastAsia="Calibri" w:hAnsi="Times New Roman" w:cs="Times New Roman"/>
                <w:sz w:val="28"/>
                <w:szCs w:val="28"/>
              </w:rPr>
            </w:pPr>
            <w:r w:rsidRPr="002B18C8">
              <w:rPr>
                <w:rFonts w:ascii="Times New Roman" w:eastAsia="Calibri" w:hAnsi="Times New Roman" w:cs="Times New Roman"/>
                <w:sz w:val="28"/>
                <w:szCs w:val="28"/>
              </w:rPr>
              <w:tab/>
              <w:t>Коэффициент оборачиваемости в плановом году увеличится на 0,16. Это положительное явление, т.к. ув</w:t>
            </w:r>
            <w:r w:rsidRPr="002B18C8">
              <w:rPr>
                <w:rFonts w:ascii="Times New Roman" w:eastAsia="Calibri" w:hAnsi="Times New Roman" w:cs="Times New Roman"/>
                <w:sz w:val="28"/>
                <w:szCs w:val="28"/>
              </w:rPr>
              <w:t>е</w:t>
            </w:r>
            <w:r w:rsidRPr="002B18C8">
              <w:rPr>
                <w:rFonts w:ascii="Times New Roman" w:eastAsia="Calibri" w:hAnsi="Times New Roman" w:cs="Times New Roman"/>
                <w:sz w:val="28"/>
                <w:szCs w:val="28"/>
              </w:rPr>
              <w:t>личение коэффициента оборачива</w:t>
            </w:r>
            <w:r w:rsidRPr="002B18C8">
              <w:rPr>
                <w:rFonts w:ascii="Times New Roman" w:eastAsia="Calibri" w:hAnsi="Times New Roman" w:cs="Times New Roman"/>
                <w:sz w:val="28"/>
                <w:szCs w:val="28"/>
              </w:rPr>
              <w:t>е</w:t>
            </w:r>
            <w:r w:rsidRPr="002B18C8">
              <w:rPr>
                <w:rFonts w:ascii="Times New Roman" w:eastAsia="Calibri" w:hAnsi="Times New Roman" w:cs="Times New Roman"/>
                <w:sz w:val="28"/>
                <w:szCs w:val="28"/>
              </w:rPr>
              <w:t>мости означает, что в плановом году увеличится число оборотов оборо</w:t>
            </w:r>
            <w:r w:rsidRPr="002B18C8">
              <w:rPr>
                <w:rFonts w:ascii="Times New Roman" w:eastAsia="Calibri" w:hAnsi="Times New Roman" w:cs="Times New Roman"/>
                <w:sz w:val="28"/>
                <w:szCs w:val="28"/>
              </w:rPr>
              <w:t>т</w:t>
            </w:r>
            <w:r w:rsidRPr="002B18C8">
              <w:rPr>
                <w:rFonts w:ascii="Times New Roman" w:eastAsia="Calibri" w:hAnsi="Times New Roman" w:cs="Times New Roman"/>
                <w:sz w:val="28"/>
                <w:szCs w:val="28"/>
              </w:rPr>
              <w:t>ных средств на 0,16 оборота</w:t>
            </w:r>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5</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загрузки</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2,5</m:t>
                    </m:r>
                  </m:num>
                  <m:den>
                    <m:r>
                      <m:rPr>
                        <m:sty m:val="p"/>
                      </m:rPr>
                      <w:rPr>
                        <w:rFonts w:ascii="Cambria Math" w:hAnsi="Cambria Math" w:cs="Times New Roman"/>
                        <w:sz w:val="28"/>
                        <w:szCs w:val="28"/>
                      </w:rPr>
                      <m:t>4</m:t>
                    </m:r>
                  </m:den>
                </m:f>
                <m:r>
                  <m:rPr>
                    <m:sty m:val="p"/>
                  </m:rPr>
                  <w:rPr>
                    <w:rFonts w:ascii="Cambria Math" w:hAnsi="Cambria Math" w:cs="Times New Roman"/>
                    <w:sz w:val="28"/>
                    <w:szCs w:val="28"/>
                  </w:rPr>
                  <m:t>=0,63</m:t>
                </m:r>
              </m:oMath>
            </m:oMathPara>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2,68</m:t>
                    </m:r>
                  </m:num>
                  <m:den>
                    <m:r>
                      <m:rPr>
                        <m:sty m:val="p"/>
                      </m:rPr>
                      <w:rPr>
                        <w:rFonts w:ascii="Cambria Math" w:hAnsi="Cambria Math" w:cs="Times New Roman"/>
                        <w:sz w:val="28"/>
                        <w:szCs w:val="28"/>
                      </w:rPr>
                      <m:t>4,72</m:t>
                    </m:r>
                  </m:den>
                </m:f>
                <m:r>
                  <m:rPr>
                    <m:sty m:val="p"/>
                  </m:rPr>
                  <w:rPr>
                    <w:rFonts w:ascii="Cambria Math" w:hAnsi="Cambria Math" w:cs="Times New Roman"/>
                    <w:sz w:val="28"/>
                    <w:szCs w:val="28"/>
                  </w:rPr>
                  <m:t>=0,57</m:t>
                </m:r>
              </m:oMath>
            </m:oMathPara>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6</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Время одного оборота об</w:t>
            </w:r>
            <w:r w:rsidRPr="002B18C8">
              <w:rPr>
                <w:rFonts w:ascii="Times New Roman" w:hAnsi="Times New Roman" w:cs="Times New Roman"/>
                <w:sz w:val="28"/>
                <w:szCs w:val="28"/>
              </w:rPr>
              <w:t>о</w:t>
            </w:r>
            <w:r w:rsidRPr="002B18C8">
              <w:rPr>
                <w:rFonts w:ascii="Times New Roman" w:hAnsi="Times New Roman" w:cs="Times New Roman"/>
                <w:sz w:val="28"/>
                <w:szCs w:val="28"/>
              </w:rPr>
              <w:t>ротных средств, дни</w:t>
            </w:r>
          </w:p>
        </w:tc>
        <w:tc>
          <w:tcPr>
            <w:tcW w:w="2396"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eastAsia="Calibri" w:hAnsi="Times New Roman" w:cs="Times New Roman"/>
                <w:sz w:val="28"/>
                <w:szCs w:val="28"/>
              </w:rPr>
            </w:pPr>
            <m:oMathPara>
              <m:oMath>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360</m:t>
                    </m:r>
                  </m:num>
                  <m:den>
                    <m:r>
                      <m:rPr>
                        <m:sty m:val="p"/>
                      </m:rPr>
                      <w:rPr>
                        <w:rFonts w:ascii="Cambria Math" w:eastAsia="Calibri" w:hAnsi="Cambria Math" w:cs="Times New Roman"/>
                        <w:sz w:val="28"/>
                        <w:szCs w:val="28"/>
                      </w:rPr>
                      <m:t>1,6</m:t>
                    </m:r>
                  </m:den>
                </m:f>
                <m:r>
                  <m:rPr>
                    <m:sty m:val="p"/>
                  </m:rPr>
                  <w:rPr>
                    <w:rFonts w:ascii="Cambria Math" w:eastAsia="Calibri" w:hAnsi="Cambria Math" w:cs="Times New Roman"/>
                    <w:sz w:val="28"/>
                    <w:szCs w:val="28"/>
                  </w:rPr>
                  <m:t>=225 дн.</m:t>
                </m:r>
              </m:oMath>
            </m:oMathPara>
          </w:p>
        </w:tc>
        <w:tc>
          <w:tcPr>
            <w:tcW w:w="2882"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eastAsia="Calibri" w:hAnsi="Times New Roman" w:cs="Times New Roman"/>
                <w:sz w:val="28"/>
                <w:szCs w:val="28"/>
              </w:rPr>
            </w:pPr>
            <m:oMathPara>
              <m:oMath>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360</m:t>
                    </m:r>
                  </m:num>
                  <m:den>
                    <m:r>
                      <m:rPr>
                        <m:sty m:val="p"/>
                      </m:rPr>
                      <w:rPr>
                        <w:rFonts w:ascii="Cambria Math" w:eastAsia="Calibri" w:hAnsi="Cambria Math" w:cs="Times New Roman"/>
                        <w:sz w:val="28"/>
                        <w:szCs w:val="28"/>
                      </w:rPr>
                      <m:t>1,76</m:t>
                    </m:r>
                  </m:den>
                </m:f>
                <m:r>
                  <m:rPr>
                    <m:sty m:val="p"/>
                  </m:rPr>
                  <w:rPr>
                    <w:rFonts w:ascii="Cambria Math" w:eastAsia="Calibri" w:hAnsi="Cambria Math" w:cs="Times New Roman"/>
                    <w:sz w:val="28"/>
                    <w:szCs w:val="28"/>
                  </w:rPr>
                  <m:t>=205 дн.</m:t>
                </m:r>
              </m:oMath>
            </m:oMathPara>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7</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Изменение времени одного оборота оборотных средств, </w:t>
            </w:r>
            <w:proofErr w:type="spellStart"/>
            <w:r w:rsidRPr="002B18C8">
              <w:rPr>
                <w:rFonts w:ascii="Times New Roman" w:hAnsi="Times New Roman" w:cs="Times New Roman"/>
                <w:sz w:val="28"/>
                <w:szCs w:val="28"/>
              </w:rPr>
              <w:t>дн</w:t>
            </w:r>
            <w:proofErr w:type="spellEnd"/>
            <w:r w:rsidRPr="002B18C8">
              <w:rPr>
                <w:rFonts w:ascii="Times New Roman" w:hAnsi="Times New Roman" w:cs="Times New Roman"/>
                <w:sz w:val="28"/>
                <w:szCs w:val="28"/>
              </w:rPr>
              <w:t>.</w:t>
            </w:r>
          </w:p>
        </w:tc>
        <w:tc>
          <w:tcPr>
            <w:tcW w:w="5278"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 xml:space="preserve">205–225= –20 </w:t>
            </w:r>
            <w:proofErr w:type="spellStart"/>
            <w:r w:rsidRPr="002B18C8">
              <w:rPr>
                <w:rFonts w:ascii="Times New Roman" w:eastAsia="Calibri" w:hAnsi="Times New Roman" w:cs="Times New Roman"/>
                <w:sz w:val="28"/>
                <w:szCs w:val="28"/>
              </w:rPr>
              <w:t>дн</w:t>
            </w:r>
            <w:proofErr w:type="spellEnd"/>
            <w:r w:rsidRPr="002B18C8">
              <w:rPr>
                <w:rFonts w:ascii="Times New Roman" w:eastAsia="Calibri" w:hAnsi="Times New Roman" w:cs="Times New Roman"/>
                <w:sz w:val="28"/>
                <w:szCs w:val="28"/>
              </w:rPr>
              <w:t>.</w:t>
            </w:r>
          </w:p>
          <w:p w:rsidR="003152EF" w:rsidRPr="002B18C8" w:rsidRDefault="003152EF"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В плановом году время одного обор</w:t>
            </w:r>
            <w:r w:rsidRPr="002B18C8">
              <w:rPr>
                <w:rFonts w:ascii="Times New Roman" w:eastAsia="Calibri" w:hAnsi="Times New Roman" w:cs="Times New Roman"/>
                <w:sz w:val="28"/>
                <w:szCs w:val="28"/>
              </w:rPr>
              <w:t>о</w:t>
            </w:r>
            <w:r w:rsidRPr="002B18C8">
              <w:rPr>
                <w:rFonts w:ascii="Times New Roman" w:eastAsia="Calibri" w:hAnsi="Times New Roman" w:cs="Times New Roman"/>
                <w:sz w:val="28"/>
                <w:szCs w:val="28"/>
              </w:rPr>
              <w:t>та сократится на 20 дней</w:t>
            </w:r>
          </w:p>
        </w:tc>
      </w:tr>
      <w:tr w:rsidR="003152EF" w:rsidRPr="002B18C8" w:rsidTr="002B18C8">
        <w:tc>
          <w:tcPr>
            <w:tcW w:w="59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8</w:t>
            </w:r>
          </w:p>
        </w:tc>
        <w:tc>
          <w:tcPr>
            <w:tcW w:w="418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Экономия от высвобождения оборотных средств </w:t>
            </w:r>
          </w:p>
        </w:tc>
        <w:tc>
          <w:tcPr>
            <w:tcW w:w="5278"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m:t>
                    </m:r>
                  </m:e>
                  <m:sub>
                    <m:r>
                      <m:rPr>
                        <m:sty m:val="p"/>
                      </m:rPr>
                      <w:rPr>
                        <w:rFonts w:ascii="Cambria Math" w:hAnsi="Cambria Math" w:cs="Times New Roman"/>
                        <w:sz w:val="28"/>
                        <w:szCs w:val="28"/>
                      </w:rPr>
                      <m:t>ос</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225-205</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4,72</m:t>
                    </m:r>
                  </m:num>
                  <m:den>
                    <m:r>
                      <m:rPr>
                        <m:sty m:val="p"/>
                      </m:rPr>
                      <w:rPr>
                        <w:rFonts w:ascii="Cambria Math" w:hAnsi="Cambria Math" w:cs="Times New Roman"/>
                        <w:sz w:val="28"/>
                        <w:szCs w:val="28"/>
                      </w:rPr>
                      <m:t>360</m:t>
                    </m:r>
                  </m:den>
                </m:f>
                <m:r>
                  <m:rPr>
                    <m:sty m:val="p"/>
                  </m:rPr>
                  <w:rPr>
                    <w:rFonts w:ascii="Cambria Math" w:hAnsi="Cambria Math" w:cs="Times New Roman"/>
                    <w:sz w:val="28"/>
                    <w:szCs w:val="28"/>
                  </w:rPr>
                  <m:t>=0,26 млн. руб.</m:t>
                </m:r>
              </m:oMath>
            </m:oMathPara>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Пример 5</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По плану предприятие должно реализовать продукции на 20 млн. руб. Среднегодовая норма оборотных средств запланирована в 4 млн. В результ</w:t>
      </w:r>
      <w:r w:rsidRPr="002B18C8">
        <w:rPr>
          <w:rFonts w:ascii="Times New Roman" w:hAnsi="Times New Roman" w:cs="Times New Roman"/>
          <w:sz w:val="28"/>
          <w:szCs w:val="28"/>
        </w:rPr>
        <w:t>а</w:t>
      </w:r>
      <w:r w:rsidRPr="002B18C8">
        <w:rPr>
          <w:rFonts w:ascii="Times New Roman" w:hAnsi="Times New Roman" w:cs="Times New Roman"/>
          <w:sz w:val="28"/>
          <w:szCs w:val="28"/>
        </w:rPr>
        <w:t xml:space="preserve">те перевода сборки машин на поток, период оборота сократился на 5 дней. </w:t>
      </w:r>
      <w:r w:rsidRPr="002B18C8">
        <w:rPr>
          <w:rFonts w:ascii="Times New Roman" w:hAnsi="Times New Roman" w:cs="Times New Roman"/>
          <w:sz w:val="28"/>
          <w:szCs w:val="28"/>
        </w:rPr>
        <w:tab/>
        <w:t>На какую сумму можно увеличить план при той же сумме оборотных средств?</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Таблица 5– Расчет показателей оборачиваемости оборотных средств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6"/>
        <w:gridCol w:w="2796"/>
        <w:gridCol w:w="7"/>
        <w:gridCol w:w="3432"/>
      </w:tblGrid>
      <w:tr w:rsidR="003152EF" w:rsidRPr="002B18C8" w:rsidTr="002B18C8">
        <w:tc>
          <w:tcPr>
            <w:tcW w:w="3099" w:type="dxa"/>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Показатели</w:t>
            </w:r>
          </w:p>
        </w:tc>
        <w:tc>
          <w:tcPr>
            <w:tcW w:w="3056" w:type="dxa"/>
            <w:gridSpan w:val="2"/>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План</w:t>
            </w:r>
          </w:p>
        </w:tc>
        <w:tc>
          <w:tcPr>
            <w:tcW w:w="3799" w:type="dxa"/>
            <w:gridSpan w:val="2"/>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Факт</w:t>
            </w:r>
          </w:p>
        </w:tc>
      </w:tr>
      <w:tr w:rsidR="003152EF" w:rsidRPr="002B18C8" w:rsidTr="002B18C8">
        <w:tc>
          <w:tcPr>
            <w:tcW w:w="3116" w:type="dxa"/>
            <w:gridSpan w:val="2"/>
            <w:vAlign w:val="center"/>
          </w:tcPr>
          <w:p w:rsidR="003152EF" w:rsidRPr="00120818" w:rsidRDefault="003152EF" w:rsidP="00890307">
            <w:pPr>
              <w:pStyle w:val="22"/>
              <w:spacing w:after="0" w:line="240" w:lineRule="auto"/>
              <w:rPr>
                <w:rFonts w:ascii="Times New Roman" w:hAnsi="Times New Roman" w:cs="Times New Roman"/>
                <w:sz w:val="24"/>
                <w:szCs w:val="24"/>
              </w:rPr>
            </w:pPr>
            <w:r w:rsidRPr="00120818">
              <w:rPr>
                <w:rFonts w:ascii="Times New Roman" w:hAnsi="Times New Roman" w:cs="Times New Roman"/>
                <w:sz w:val="24"/>
                <w:szCs w:val="24"/>
              </w:rPr>
              <w:t>Объем реализации, млн. руб.</w:t>
            </w:r>
          </w:p>
        </w:tc>
        <w:tc>
          <w:tcPr>
            <w:tcW w:w="3046" w:type="dxa"/>
            <w:gridSpan w:val="2"/>
            <w:vAlign w:val="center"/>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20</w:t>
            </w:r>
          </w:p>
        </w:tc>
        <w:tc>
          <w:tcPr>
            <w:tcW w:w="3792" w:type="dxa"/>
            <w:vAlign w:val="center"/>
          </w:tcPr>
          <w:p w:rsidR="003152EF" w:rsidRPr="00120818" w:rsidRDefault="003152EF" w:rsidP="00890307">
            <w:pPr>
              <w:pStyle w:val="22"/>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5,37×4=21,48</m:t>
                </m:r>
              </m:oMath>
            </m:oMathPara>
          </w:p>
        </w:tc>
      </w:tr>
      <w:tr w:rsidR="003152EF" w:rsidRPr="002B18C8" w:rsidTr="002B18C8">
        <w:tc>
          <w:tcPr>
            <w:tcW w:w="3116" w:type="dxa"/>
            <w:gridSpan w:val="2"/>
            <w:vAlign w:val="center"/>
          </w:tcPr>
          <w:p w:rsidR="003152EF" w:rsidRPr="00120818" w:rsidRDefault="003152EF" w:rsidP="00890307">
            <w:pPr>
              <w:pStyle w:val="22"/>
              <w:spacing w:after="0" w:line="240" w:lineRule="auto"/>
              <w:rPr>
                <w:rFonts w:ascii="Times New Roman" w:hAnsi="Times New Roman" w:cs="Times New Roman"/>
                <w:sz w:val="24"/>
                <w:szCs w:val="24"/>
              </w:rPr>
            </w:pPr>
            <w:r w:rsidRPr="00120818">
              <w:rPr>
                <w:rFonts w:ascii="Times New Roman" w:hAnsi="Times New Roman" w:cs="Times New Roman"/>
                <w:sz w:val="24"/>
                <w:szCs w:val="24"/>
              </w:rPr>
              <w:t>Изменение объема реал</w:t>
            </w:r>
            <w:r w:rsidRPr="00120818">
              <w:rPr>
                <w:rFonts w:ascii="Times New Roman" w:hAnsi="Times New Roman" w:cs="Times New Roman"/>
                <w:sz w:val="24"/>
                <w:szCs w:val="24"/>
              </w:rPr>
              <w:t>и</w:t>
            </w:r>
            <w:r w:rsidRPr="00120818">
              <w:rPr>
                <w:rFonts w:ascii="Times New Roman" w:hAnsi="Times New Roman" w:cs="Times New Roman"/>
                <w:sz w:val="24"/>
                <w:szCs w:val="24"/>
              </w:rPr>
              <w:t xml:space="preserve">зации, млн. </w:t>
            </w:r>
            <w:proofErr w:type="spellStart"/>
            <w:r w:rsidRPr="00120818">
              <w:rPr>
                <w:rFonts w:ascii="Times New Roman" w:hAnsi="Times New Roman" w:cs="Times New Roman"/>
                <w:sz w:val="24"/>
                <w:szCs w:val="24"/>
              </w:rPr>
              <w:t>руб</w:t>
            </w:r>
            <w:proofErr w:type="spellEnd"/>
          </w:p>
        </w:tc>
        <w:tc>
          <w:tcPr>
            <w:tcW w:w="6838" w:type="dxa"/>
            <w:gridSpan w:val="3"/>
            <w:vAlign w:val="center"/>
          </w:tcPr>
          <w:p w:rsidR="003152EF" w:rsidRPr="00120818" w:rsidRDefault="003152EF" w:rsidP="00890307">
            <w:pPr>
              <w:pStyle w:val="22"/>
              <w:spacing w:after="0" w:line="240" w:lineRule="auto"/>
              <w:jc w:val="center"/>
              <w:rPr>
                <w:rFonts w:ascii="Times New Roman" w:eastAsia="Calibri" w:hAnsi="Times New Roman" w:cs="Times New Roman"/>
                <w:sz w:val="24"/>
                <w:szCs w:val="24"/>
              </w:rPr>
            </w:pPr>
            <w:r w:rsidRPr="00120818">
              <w:rPr>
                <w:rFonts w:ascii="Times New Roman" w:eastAsia="Calibri" w:hAnsi="Times New Roman" w:cs="Times New Roman"/>
                <w:sz w:val="24"/>
                <w:szCs w:val="24"/>
              </w:rPr>
              <w:t>21,48–20=1,48</w:t>
            </w:r>
          </w:p>
        </w:tc>
      </w:tr>
      <w:tr w:rsidR="003152EF" w:rsidRPr="002B18C8" w:rsidTr="002B18C8">
        <w:tc>
          <w:tcPr>
            <w:tcW w:w="3116" w:type="dxa"/>
            <w:gridSpan w:val="2"/>
            <w:vAlign w:val="center"/>
          </w:tcPr>
          <w:p w:rsidR="003152EF" w:rsidRPr="00120818" w:rsidRDefault="003152EF" w:rsidP="00890307">
            <w:pPr>
              <w:pStyle w:val="22"/>
              <w:spacing w:after="0" w:line="240" w:lineRule="auto"/>
              <w:rPr>
                <w:rFonts w:ascii="Times New Roman" w:hAnsi="Times New Roman" w:cs="Times New Roman"/>
                <w:sz w:val="24"/>
                <w:szCs w:val="24"/>
              </w:rPr>
            </w:pPr>
            <w:r w:rsidRPr="00120818">
              <w:rPr>
                <w:rFonts w:ascii="Times New Roman" w:hAnsi="Times New Roman" w:cs="Times New Roman"/>
                <w:sz w:val="24"/>
                <w:szCs w:val="24"/>
              </w:rPr>
              <w:t>Норматив оборотных средств, млн. руб.</w:t>
            </w:r>
          </w:p>
        </w:tc>
        <w:tc>
          <w:tcPr>
            <w:tcW w:w="3046" w:type="dxa"/>
            <w:gridSpan w:val="2"/>
            <w:vAlign w:val="center"/>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4</w:t>
            </w:r>
          </w:p>
        </w:tc>
        <w:tc>
          <w:tcPr>
            <w:tcW w:w="3792" w:type="dxa"/>
            <w:vAlign w:val="center"/>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4</w:t>
            </w:r>
          </w:p>
        </w:tc>
      </w:tr>
      <w:tr w:rsidR="003152EF" w:rsidRPr="002B18C8" w:rsidTr="002B18C8">
        <w:tc>
          <w:tcPr>
            <w:tcW w:w="3116" w:type="dxa"/>
            <w:gridSpan w:val="2"/>
            <w:vAlign w:val="center"/>
          </w:tcPr>
          <w:p w:rsidR="003152EF" w:rsidRPr="00120818" w:rsidRDefault="003152EF" w:rsidP="00890307">
            <w:pPr>
              <w:pStyle w:val="22"/>
              <w:spacing w:after="0" w:line="240" w:lineRule="auto"/>
              <w:rPr>
                <w:rFonts w:ascii="Times New Roman" w:hAnsi="Times New Roman" w:cs="Times New Roman"/>
                <w:sz w:val="24"/>
                <w:szCs w:val="24"/>
              </w:rPr>
            </w:pPr>
            <w:r w:rsidRPr="00120818">
              <w:rPr>
                <w:rFonts w:ascii="Times New Roman" w:hAnsi="Times New Roman" w:cs="Times New Roman"/>
                <w:sz w:val="24"/>
                <w:szCs w:val="24"/>
              </w:rPr>
              <w:t>Коэффициент оборачив</w:t>
            </w:r>
            <w:r w:rsidRPr="00120818">
              <w:rPr>
                <w:rFonts w:ascii="Times New Roman" w:hAnsi="Times New Roman" w:cs="Times New Roman"/>
                <w:sz w:val="24"/>
                <w:szCs w:val="24"/>
              </w:rPr>
              <w:t>а</w:t>
            </w:r>
            <w:r w:rsidRPr="00120818">
              <w:rPr>
                <w:rFonts w:ascii="Times New Roman" w:hAnsi="Times New Roman" w:cs="Times New Roman"/>
                <w:sz w:val="24"/>
                <w:szCs w:val="24"/>
              </w:rPr>
              <w:t xml:space="preserve">емости, </w:t>
            </w:r>
            <w:proofErr w:type="gramStart"/>
            <w:r w:rsidRPr="00120818">
              <w:rPr>
                <w:rFonts w:ascii="Times New Roman" w:hAnsi="Times New Roman" w:cs="Times New Roman"/>
                <w:sz w:val="24"/>
                <w:szCs w:val="24"/>
              </w:rPr>
              <w:t>об</w:t>
            </w:r>
            <w:proofErr w:type="gramEnd"/>
            <w:r w:rsidRPr="00120818">
              <w:rPr>
                <w:rFonts w:ascii="Times New Roman" w:hAnsi="Times New Roman" w:cs="Times New Roman"/>
                <w:sz w:val="24"/>
                <w:szCs w:val="24"/>
              </w:rPr>
              <w:t>.</w:t>
            </w:r>
          </w:p>
        </w:tc>
        <w:tc>
          <w:tcPr>
            <w:tcW w:w="3046" w:type="dxa"/>
            <w:gridSpan w:val="2"/>
            <w:vAlign w:val="center"/>
          </w:tcPr>
          <w:p w:rsidR="003152EF" w:rsidRPr="00120818" w:rsidRDefault="007D2F99" w:rsidP="00890307">
            <w:pPr>
              <w:pStyle w:val="22"/>
              <w:spacing w:after="0" w:line="240" w:lineRule="auto"/>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20</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 xml:space="preserve">=5 </m:t>
                </m:r>
              </m:oMath>
            </m:oMathPara>
          </w:p>
        </w:tc>
        <w:tc>
          <w:tcPr>
            <w:tcW w:w="3792" w:type="dxa"/>
            <w:vAlign w:val="center"/>
          </w:tcPr>
          <w:p w:rsidR="003152EF" w:rsidRPr="00120818" w:rsidRDefault="007D2F99" w:rsidP="00890307">
            <w:pPr>
              <w:pStyle w:val="22"/>
              <w:spacing w:after="0" w:line="240" w:lineRule="auto"/>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360</m:t>
                    </m:r>
                  </m:num>
                  <m:den>
                    <m:r>
                      <m:rPr>
                        <m:sty m:val="p"/>
                      </m:rPr>
                      <w:rPr>
                        <w:rFonts w:ascii="Cambria Math" w:hAnsi="Cambria Math" w:cs="Times New Roman"/>
                        <w:sz w:val="24"/>
                        <w:szCs w:val="24"/>
                      </w:rPr>
                      <m:t>67</m:t>
                    </m:r>
                  </m:den>
                </m:f>
                <m:r>
                  <m:rPr>
                    <m:sty m:val="p"/>
                  </m:rPr>
                  <w:rPr>
                    <w:rFonts w:ascii="Cambria Math" w:hAnsi="Cambria Math" w:cs="Times New Roman"/>
                    <w:sz w:val="24"/>
                    <w:szCs w:val="24"/>
                  </w:rPr>
                  <m:t>=5,37</m:t>
                </m:r>
              </m:oMath>
            </m:oMathPara>
          </w:p>
        </w:tc>
      </w:tr>
      <w:tr w:rsidR="003152EF" w:rsidRPr="002B18C8" w:rsidTr="002B18C8">
        <w:tc>
          <w:tcPr>
            <w:tcW w:w="3116" w:type="dxa"/>
            <w:gridSpan w:val="2"/>
          </w:tcPr>
          <w:p w:rsidR="003152EF" w:rsidRPr="00120818" w:rsidRDefault="003152EF" w:rsidP="00890307">
            <w:pPr>
              <w:pStyle w:val="22"/>
              <w:spacing w:after="0" w:line="240" w:lineRule="auto"/>
              <w:rPr>
                <w:rFonts w:ascii="Times New Roman" w:hAnsi="Times New Roman" w:cs="Times New Roman"/>
                <w:sz w:val="24"/>
                <w:szCs w:val="24"/>
              </w:rPr>
            </w:pPr>
            <w:r w:rsidRPr="00120818">
              <w:rPr>
                <w:rFonts w:ascii="Times New Roman" w:hAnsi="Times New Roman" w:cs="Times New Roman"/>
                <w:sz w:val="24"/>
                <w:szCs w:val="24"/>
              </w:rPr>
              <w:t>Время одного оборота оборотных средств (пер</w:t>
            </w:r>
            <w:r w:rsidRPr="00120818">
              <w:rPr>
                <w:rFonts w:ascii="Times New Roman" w:hAnsi="Times New Roman" w:cs="Times New Roman"/>
                <w:sz w:val="24"/>
                <w:szCs w:val="24"/>
              </w:rPr>
              <w:t>и</w:t>
            </w:r>
            <w:r w:rsidRPr="00120818">
              <w:rPr>
                <w:rFonts w:ascii="Times New Roman" w:hAnsi="Times New Roman" w:cs="Times New Roman"/>
                <w:sz w:val="24"/>
                <w:szCs w:val="24"/>
              </w:rPr>
              <w:t>од оборота), дни</w:t>
            </w:r>
          </w:p>
        </w:tc>
        <w:tc>
          <w:tcPr>
            <w:tcW w:w="3039" w:type="dxa"/>
            <w:vAlign w:val="center"/>
          </w:tcPr>
          <w:p w:rsidR="003152EF" w:rsidRPr="00120818" w:rsidRDefault="007D2F99" w:rsidP="00890307">
            <w:pPr>
              <w:pStyle w:val="22"/>
              <w:spacing w:after="0" w:line="240" w:lineRule="auto"/>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360</m:t>
                    </m:r>
                  </m:num>
                  <m:den>
                    <m:r>
                      <m:rPr>
                        <m:sty m:val="p"/>
                      </m:rPr>
                      <w:rPr>
                        <w:rFonts w:ascii="Cambria Math" w:hAnsi="Cambria Math" w:cs="Times New Roman"/>
                        <w:sz w:val="24"/>
                        <w:szCs w:val="24"/>
                      </w:rPr>
                      <m:t>5</m:t>
                    </m:r>
                  </m:den>
                </m:f>
                <m:r>
                  <m:rPr>
                    <m:sty m:val="p"/>
                  </m:rPr>
                  <w:rPr>
                    <w:rFonts w:ascii="Cambria Math" w:hAnsi="Cambria Math" w:cs="Times New Roman"/>
                    <w:sz w:val="24"/>
                    <w:szCs w:val="24"/>
                  </w:rPr>
                  <m:t>=72 дня</m:t>
                </m:r>
              </m:oMath>
            </m:oMathPara>
          </w:p>
        </w:tc>
        <w:tc>
          <w:tcPr>
            <w:tcW w:w="3799" w:type="dxa"/>
            <w:gridSpan w:val="2"/>
            <w:vAlign w:val="center"/>
          </w:tcPr>
          <w:p w:rsidR="003152EF" w:rsidRPr="00120818" w:rsidRDefault="003152EF" w:rsidP="00890307">
            <w:pPr>
              <w:pStyle w:val="22"/>
              <w:spacing w:after="0" w:line="240" w:lineRule="auto"/>
              <w:jc w:val="center"/>
              <w:rPr>
                <w:rFonts w:ascii="Times New Roman" w:hAnsi="Times New Roman" w:cs="Times New Roman"/>
                <w:sz w:val="24"/>
                <w:szCs w:val="24"/>
              </w:rPr>
            </w:pPr>
            <w:r w:rsidRPr="00120818">
              <w:rPr>
                <w:rFonts w:ascii="Times New Roman" w:hAnsi="Times New Roman" w:cs="Times New Roman"/>
                <w:sz w:val="24"/>
                <w:szCs w:val="24"/>
              </w:rPr>
              <w:t>72–5=67 дней</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 xml:space="preserve">Вывод: за счет перевода сборки машин на поток объем реализации можно увеличить на 1,48 млн. руб. </w:t>
      </w:r>
    </w:p>
    <w:p w:rsidR="003152EF" w:rsidRPr="002B18C8" w:rsidRDefault="003152EF" w:rsidP="00890307">
      <w:pPr>
        <w:pStyle w:val="22"/>
        <w:spacing w:after="0" w:line="240" w:lineRule="auto"/>
        <w:jc w:val="both"/>
        <w:rPr>
          <w:rFonts w:ascii="Times New Roman" w:hAnsi="Times New Roman" w:cs="Times New Roman"/>
          <w:sz w:val="28"/>
          <w:szCs w:val="28"/>
        </w:rPr>
      </w:pPr>
    </w:p>
    <w:p w:rsidR="00846261" w:rsidRPr="002B18C8" w:rsidRDefault="00846261" w:rsidP="00890307">
      <w:pPr>
        <w:pStyle w:val="a4"/>
        <w:jc w:val="center"/>
        <w:rPr>
          <w:rFonts w:ascii="Times New Roman" w:hAnsi="Times New Roman" w:cs="Times New Roman"/>
          <w:b/>
          <w:i/>
          <w:sz w:val="28"/>
          <w:szCs w:val="28"/>
        </w:rPr>
      </w:pPr>
    </w:p>
    <w:p w:rsidR="003152EF" w:rsidRPr="002B18C8" w:rsidRDefault="003152EF"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AC7BA1">
      <w:pPr>
        <w:pStyle w:val="22"/>
        <w:widowControl w:val="0"/>
        <w:numPr>
          <w:ilvl w:val="0"/>
          <w:numId w:val="56"/>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Что показывает коэффициент оборачиваемости? Как он рассчитывается?</w:t>
      </w:r>
    </w:p>
    <w:p w:rsidR="003152EF" w:rsidRPr="002B18C8" w:rsidRDefault="003152EF" w:rsidP="00AC7BA1">
      <w:pPr>
        <w:pStyle w:val="22"/>
        <w:widowControl w:val="0"/>
        <w:numPr>
          <w:ilvl w:val="0"/>
          <w:numId w:val="56"/>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Что отражает коэффициент загрузки? Как он определяется?</w:t>
      </w:r>
    </w:p>
    <w:p w:rsidR="003152EF" w:rsidRPr="002B18C8" w:rsidRDefault="003152EF" w:rsidP="00AC7BA1">
      <w:pPr>
        <w:pStyle w:val="22"/>
        <w:widowControl w:val="0"/>
        <w:numPr>
          <w:ilvl w:val="0"/>
          <w:numId w:val="56"/>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Как рассчитать длительность одного оборота оборотных средств?</w:t>
      </w:r>
    </w:p>
    <w:p w:rsidR="003152EF" w:rsidRPr="002B18C8" w:rsidRDefault="003152EF" w:rsidP="00AC7BA1">
      <w:pPr>
        <w:pStyle w:val="22"/>
        <w:widowControl w:val="0"/>
        <w:numPr>
          <w:ilvl w:val="0"/>
          <w:numId w:val="56"/>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В каком случае возникает экономия от использования оборотных средств?</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КАДРЫ ПРЕДПРИЯТИЯ</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3152EF" w:rsidRPr="002B18C8" w:rsidRDefault="003152EF" w:rsidP="0037360A">
      <w:pPr>
        <w:pStyle w:val="a4"/>
        <w:numPr>
          <w:ilvl w:val="0"/>
          <w:numId w:val="46"/>
        </w:numPr>
        <w:ind w:left="0"/>
        <w:rPr>
          <w:rStyle w:val="FontStyle14"/>
          <w:b w:val="0"/>
          <w:i w:val="0"/>
          <w:sz w:val="28"/>
          <w:szCs w:val="28"/>
        </w:rPr>
      </w:pPr>
      <w:r w:rsidRPr="002B18C8">
        <w:rPr>
          <w:rStyle w:val="FontStyle14"/>
          <w:b w:val="0"/>
          <w:i w:val="0"/>
          <w:sz w:val="28"/>
          <w:szCs w:val="28"/>
        </w:rPr>
        <w:t>Персонал предприятия: сущность и классификация</w:t>
      </w:r>
    </w:p>
    <w:p w:rsidR="003152EF" w:rsidRPr="002B18C8" w:rsidRDefault="003152EF" w:rsidP="0037360A">
      <w:pPr>
        <w:pStyle w:val="a4"/>
        <w:numPr>
          <w:ilvl w:val="0"/>
          <w:numId w:val="46"/>
        </w:numPr>
        <w:ind w:left="0"/>
        <w:rPr>
          <w:rStyle w:val="FontStyle14"/>
          <w:b w:val="0"/>
          <w:i w:val="0"/>
          <w:sz w:val="28"/>
          <w:szCs w:val="28"/>
        </w:rPr>
      </w:pPr>
      <w:r w:rsidRPr="002B18C8">
        <w:rPr>
          <w:rStyle w:val="FontStyle14"/>
          <w:b w:val="0"/>
          <w:i w:val="0"/>
          <w:sz w:val="28"/>
          <w:szCs w:val="28"/>
        </w:rPr>
        <w:t>Показатели численности работников</w:t>
      </w:r>
    </w:p>
    <w:p w:rsidR="003152EF" w:rsidRPr="002B18C8" w:rsidRDefault="003152EF" w:rsidP="0037360A">
      <w:pPr>
        <w:pStyle w:val="a4"/>
        <w:numPr>
          <w:ilvl w:val="0"/>
          <w:numId w:val="46"/>
        </w:numPr>
        <w:ind w:left="0"/>
        <w:rPr>
          <w:rStyle w:val="FontStyle14"/>
          <w:b w:val="0"/>
          <w:i w:val="0"/>
          <w:sz w:val="28"/>
          <w:szCs w:val="28"/>
          <w:u w:val="single"/>
        </w:rPr>
      </w:pPr>
      <w:r w:rsidRPr="002B18C8">
        <w:rPr>
          <w:rStyle w:val="FontStyle14"/>
          <w:b w:val="0"/>
          <w:i w:val="0"/>
          <w:sz w:val="28"/>
          <w:szCs w:val="28"/>
        </w:rPr>
        <w:t>Показатели оценки движения кадров на предприятии</w:t>
      </w:r>
    </w:p>
    <w:p w:rsidR="003152EF" w:rsidRPr="002B18C8" w:rsidRDefault="003152EF" w:rsidP="00890307">
      <w:pPr>
        <w:spacing w:after="0" w:line="240" w:lineRule="auto"/>
        <w:jc w:val="center"/>
        <w:rPr>
          <w:rFonts w:ascii="Times New Roman" w:hAnsi="Times New Roman" w:cs="Times New Roman"/>
          <w:b/>
          <w:sz w:val="28"/>
          <w:szCs w:val="28"/>
        </w:rPr>
      </w:pPr>
    </w:p>
    <w:p w:rsidR="003152EF" w:rsidRPr="002B18C8" w:rsidRDefault="003152EF" w:rsidP="00890307">
      <w:pPr>
        <w:pStyle w:val="a4"/>
        <w:jc w:val="center"/>
        <w:rPr>
          <w:rStyle w:val="FontStyle14"/>
          <w:b w:val="0"/>
          <w:i w:val="0"/>
          <w:sz w:val="28"/>
          <w:szCs w:val="28"/>
          <w:u w:val="single"/>
        </w:rPr>
      </w:pPr>
      <w:r w:rsidRPr="002B18C8">
        <w:rPr>
          <w:rStyle w:val="FontStyle14"/>
          <w:b w:val="0"/>
          <w:i w:val="0"/>
          <w:sz w:val="28"/>
          <w:szCs w:val="28"/>
          <w:u w:val="single"/>
        </w:rPr>
        <w:t>Персонал предприятия: сущность и классификация</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Эффективность деятельности и конкурентоспособность предприятия во многом зависит от его персонала.</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Персонал объединяет составные части трудового коллектива предпри</w:t>
      </w:r>
      <w:r w:rsidRPr="002B18C8">
        <w:rPr>
          <w:rStyle w:val="FontStyle14"/>
          <w:b w:val="0"/>
          <w:i w:val="0"/>
          <w:sz w:val="28"/>
          <w:szCs w:val="28"/>
        </w:rPr>
        <w:t>я</w:t>
      </w:r>
      <w:r w:rsidRPr="002B18C8">
        <w:rPr>
          <w:rStyle w:val="FontStyle14"/>
          <w:b w:val="0"/>
          <w:i w:val="0"/>
          <w:sz w:val="28"/>
          <w:szCs w:val="28"/>
        </w:rPr>
        <w:t>тия. К персоналу относят всех работников, выполняющих производственные или управленческие операции.</w:t>
      </w:r>
    </w:p>
    <w:p w:rsidR="003152EF" w:rsidRPr="002B18C8" w:rsidRDefault="003152EF" w:rsidP="00890307">
      <w:pPr>
        <w:pStyle w:val="a4"/>
        <w:rPr>
          <w:rStyle w:val="FontStyle14"/>
          <w:b w:val="0"/>
          <w:i w:val="0"/>
          <w:sz w:val="28"/>
          <w:szCs w:val="28"/>
        </w:rPr>
      </w:pPr>
      <w:r w:rsidRPr="002B18C8">
        <w:rPr>
          <w:rStyle w:val="FontStyle14"/>
          <w:b w:val="0"/>
          <w:i w:val="0"/>
          <w:sz w:val="28"/>
          <w:szCs w:val="28"/>
        </w:rPr>
        <w:t xml:space="preserve">Таблица </w:t>
      </w:r>
      <w:r w:rsidR="00C96EC7" w:rsidRPr="002B18C8">
        <w:rPr>
          <w:rStyle w:val="FontStyle14"/>
          <w:b w:val="0"/>
          <w:i w:val="0"/>
          <w:sz w:val="28"/>
          <w:szCs w:val="28"/>
        </w:rPr>
        <w:t>4</w:t>
      </w:r>
      <w:r w:rsidRPr="002B18C8">
        <w:rPr>
          <w:rStyle w:val="FontStyle14"/>
          <w:b w:val="0"/>
          <w:i w:val="0"/>
          <w:sz w:val="28"/>
          <w:szCs w:val="28"/>
        </w:rPr>
        <w:t xml:space="preserve"> – Классификация персонала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016"/>
      </w:tblGrid>
      <w:tr w:rsidR="003152EF" w:rsidRPr="002B18C8" w:rsidTr="002B18C8">
        <w:tc>
          <w:tcPr>
            <w:tcW w:w="2376" w:type="dxa"/>
            <w:vMerge w:val="restart"/>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Рабочие (прои</w:t>
            </w:r>
            <w:r w:rsidRPr="002B18C8">
              <w:rPr>
                <w:rStyle w:val="FontStyle14"/>
                <w:b w:val="0"/>
                <w:i w:val="0"/>
                <w:sz w:val="28"/>
                <w:szCs w:val="28"/>
              </w:rPr>
              <w:t>з</w:t>
            </w:r>
            <w:r w:rsidRPr="002B18C8">
              <w:rPr>
                <w:rStyle w:val="FontStyle14"/>
                <w:b w:val="0"/>
                <w:i w:val="0"/>
                <w:sz w:val="28"/>
                <w:szCs w:val="28"/>
              </w:rPr>
              <w:t>водственный пе</w:t>
            </w:r>
            <w:r w:rsidRPr="002B18C8">
              <w:rPr>
                <w:rStyle w:val="FontStyle14"/>
                <w:b w:val="0"/>
                <w:i w:val="0"/>
                <w:sz w:val="28"/>
                <w:szCs w:val="28"/>
              </w:rPr>
              <w:t>р</w:t>
            </w:r>
            <w:r w:rsidRPr="002B18C8">
              <w:rPr>
                <w:rStyle w:val="FontStyle14"/>
                <w:b w:val="0"/>
                <w:i w:val="0"/>
                <w:sz w:val="28"/>
                <w:szCs w:val="28"/>
              </w:rPr>
              <w:t>сонал)</w:t>
            </w:r>
          </w:p>
          <w:p w:rsidR="003152EF" w:rsidRPr="002B18C8" w:rsidRDefault="003152EF" w:rsidP="00890307">
            <w:pPr>
              <w:pStyle w:val="a4"/>
              <w:jc w:val="center"/>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proofErr w:type="gramStart"/>
            <w:r w:rsidRPr="002B18C8">
              <w:rPr>
                <w:rStyle w:val="FontStyle14"/>
                <w:b w:val="0"/>
                <w:i w:val="0"/>
                <w:sz w:val="28"/>
                <w:szCs w:val="28"/>
              </w:rPr>
              <w:t>Основной персонал (рабочие, непосредственно связа</w:t>
            </w:r>
            <w:r w:rsidRPr="002B18C8">
              <w:rPr>
                <w:rStyle w:val="FontStyle14"/>
                <w:b w:val="0"/>
                <w:i w:val="0"/>
                <w:sz w:val="28"/>
                <w:szCs w:val="28"/>
              </w:rPr>
              <w:t>н</w:t>
            </w:r>
            <w:r w:rsidRPr="002B18C8">
              <w:rPr>
                <w:rStyle w:val="FontStyle14"/>
                <w:b w:val="0"/>
                <w:i w:val="0"/>
                <w:sz w:val="28"/>
                <w:szCs w:val="28"/>
              </w:rPr>
              <w:t xml:space="preserve">ные с производством продукции – токарь, термист, </w:t>
            </w:r>
            <w:proofErr w:type="spellStart"/>
            <w:r w:rsidRPr="002B18C8">
              <w:rPr>
                <w:rStyle w:val="FontStyle14"/>
                <w:b w:val="0"/>
                <w:i w:val="0"/>
                <w:sz w:val="28"/>
                <w:szCs w:val="28"/>
              </w:rPr>
              <w:t>и.т.д</w:t>
            </w:r>
            <w:proofErr w:type="spellEnd"/>
            <w:r w:rsidRPr="002B18C8">
              <w:rPr>
                <w:rStyle w:val="FontStyle14"/>
                <w:b w:val="0"/>
                <w:i w:val="0"/>
                <w:sz w:val="28"/>
                <w:szCs w:val="28"/>
              </w:rPr>
              <w:t>.)</w:t>
            </w:r>
            <w:proofErr w:type="gramEnd"/>
          </w:p>
        </w:tc>
      </w:tr>
      <w:tr w:rsidR="003152EF" w:rsidRPr="002B18C8" w:rsidTr="002B18C8">
        <w:tc>
          <w:tcPr>
            <w:tcW w:w="2376" w:type="dxa"/>
            <w:vMerge/>
            <w:vAlign w:val="center"/>
          </w:tcPr>
          <w:p w:rsidR="003152EF" w:rsidRPr="002B18C8" w:rsidRDefault="003152EF" w:rsidP="00890307">
            <w:pPr>
              <w:pStyle w:val="a4"/>
              <w:jc w:val="center"/>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proofErr w:type="gramStart"/>
            <w:r w:rsidRPr="002B18C8">
              <w:rPr>
                <w:rStyle w:val="FontStyle14"/>
                <w:b w:val="0"/>
                <w:i w:val="0"/>
                <w:sz w:val="28"/>
                <w:szCs w:val="28"/>
              </w:rPr>
              <w:t>Вспомогательный персонал (рабочие, занятые обслуж</w:t>
            </w:r>
            <w:r w:rsidRPr="002B18C8">
              <w:rPr>
                <w:rStyle w:val="FontStyle14"/>
                <w:b w:val="0"/>
                <w:i w:val="0"/>
                <w:sz w:val="28"/>
                <w:szCs w:val="28"/>
              </w:rPr>
              <w:t>и</w:t>
            </w:r>
            <w:r w:rsidRPr="002B18C8">
              <w:rPr>
                <w:rStyle w:val="FontStyle14"/>
                <w:b w:val="0"/>
                <w:i w:val="0"/>
                <w:sz w:val="28"/>
                <w:szCs w:val="28"/>
              </w:rPr>
              <w:t>ванием производства – транспортные рабочие, наладч</w:t>
            </w:r>
            <w:r w:rsidRPr="002B18C8">
              <w:rPr>
                <w:rStyle w:val="FontStyle14"/>
                <w:b w:val="0"/>
                <w:i w:val="0"/>
                <w:sz w:val="28"/>
                <w:szCs w:val="28"/>
              </w:rPr>
              <w:t>и</w:t>
            </w:r>
            <w:r w:rsidRPr="002B18C8">
              <w:rPr>
                <w:rStyle w:val="FontStyle14"/>
                <w:b w:val="0"/>
                <w:i w:val="0"/>
                <w:sz w:val="28"/>
                <w:szCs w:val="28"/>
              </w:rPr>
              <w:t xml:space="preserve">ки, </w:t>
            </w:r>
            <w:proofErr w:type="spellStart"/>
            <w:r w:rsidRPr="002B18C8">
              <w:rPr>
                <w:rStyle w:val="FontStyle14"/>
                <w:b w:val="0"/>
                <w:i w:val="0"/>
                <w:sz w:val="28"/>
                <w:szCs w:val="28"/>
              </w:rPr>
              <w:t>и.т.д</w:t>
            </w:r>
            <w:proofErr w:type="spellEnd"/>
            <w:r w:rsidRPr="002B18C8">
              <w:rPr>
                <w:rStyle w:val="FontStyle14"/>
                <w:b w:val="0"/>
                <w:i w:val="0"/>
                <w:sz w:val="28"/>
                <w:szCs w:val="28"/>
              </w:rPr>
              <w:t>.)</w:t>
            </w:r>
            <w:proofErr w:type="gramEnd"/>
          </w:p>
        </w:tc>
      </w:tr>
      <w:tr w:rsidR="003152EF" w:rsidRPr="002B18C8" w:rsidTr="002B18C8">
        <w:tc>
          <w:tcPr>
            <w:tcW w:w="2376" w:type="dxa"/>
            <w:vMerge w:val="restart"/>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Управленческий персонал</w:t>
            </w: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Руководители:</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 линейные (отвечают за принятие решений по всем функциям управления). </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функциональные (реализуют отдельные функции управления)</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Специалисты:</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 Функциональные специалисты управления (референт, экономист, бухгалтер) Результат их деятельности – управленческая информация – </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Специалисты-инженер</w:t>
            </w:r>
            <w:proofErr w:type="gramStart"/>
            <w:r w:rsidRPr="002B18C8">
              <w:rPr>
                <w:rStyle w:val="FontStyle14"/>
                <w:b w:val="0"/>
                <w:i w:val="0"/>
                <w:sz w:val="28"/>
                <w:szCs w:val="28"/>
              </w:rPr>
              <w:t>ы(</w:t>
            </w:r>
            <w:proofErr w:type="gramEnd"/>
            <w:r w:rsidRPr="002B18C8">
              <w:rPr>
                <w:rStyle w:val="FontStyle14"/>
                <w:b w:val="0"/>
                <w:i w:val="0"/>
                <w:sz w:val="28"/>
                <w:szCs w:val="28"/>
              </w:rPr>
              <w:t>технологи, инженеры, ко</w:t>
            </w:r>
            <w:r w:rsidRPr="002B18C8">
              <w:rPr>
                <w:rStyle w:val="FontStyle14"/>
                <w:b w:val="0"/>
                <w:i w:val="0"/>
                <w:sz w:val="28"/>
                <w:szCs w:val="28"/>
              </w:rPr>
              <w:t>н</w:t>
            </w:r>
            <w:r w:rsidRPr="002B18C8">
              <w:rPr>
                <w:rStyle w:val="FontStyle14"/>
                <w:b w:val="0"/>
                <w:i w:val="0"/>
                <w:sz w:val="28"/>
                <w:szCs w:val="28"/>
              </w:rPr>
              <w:t>структоры) Результат деятельности – конструкторская или технологическая информация.</w:t>
            </w:r>
          </w:p>
        </w:tc>
      </w:tr>
      <w:tr w:rsidR="003152EF" w:rsidRPr="002B18C8" w:rsidTr="002B18C8">
        <w:tc>
          <w:tcPr>
            <w:tcW w:w="2376" w:type="dxa"/>
            <w:vMerge/>
          </w:tcPr>
          <w:p w:rsidR="003152EF" w:rsidRPr="002B18C8" w:rsidRDefault="003152EF" w:rsidP="00890307">
            <w:pPr>
              <w:pStyle w:val="a4"/>
              <w:rPr>
                <w:rStyle w:val="FontStyle14"/>
                <w:b w:val="0"/>
                <w:i w:val="0"/>
                <w:sz w:val="28"/>
                <w:szCs w:val="28"/>
              </w:rPr>
            </w:pPr>
          </w:p>
        </w:tc>
        <w:tc>
          <w:tcPr>
            <w:tcW w:w="7938" w:type="dxa"/>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 </w:t>
            </w:r>
            <w:proofErr w:type="gramStart"/>
            <w:r w:rsidRPr="002B18C8">
              <w:rPr>
                <w:rStyle w:val="FontStyle14"/>
                <w:b w:val="0"/>
                <w:i w:val="0"/>
                <w:sz w:val="28"/>
                <w:szCs w:val="28"/>
              </w:rPr>
              <w:t>Служащие-технические</w:t>
            </w:r>
            <w:proofErr w:type="gramEnd"/>
            <w:r w:rsidRPr="002B18C8">
              <w:rPr>
                <w:rStyle w:val="FontStyle14"/>
                <w:b w:val="0"/>
                <w:i w:val="0"/>
                <w:sz w:val="28"/>
                <w:szCs w:val="28"/>
              </w:rPr>
              <w:t xml:space="preserve"> специалисты (оператор, кур</w:t>
            </w:r>
            <w:r w:rsidRPr="002B18C8">
              <w:rPr>
                <w:rStyle w:val="FontStyle14"/>
                <w:b w:val="0"/>
                <w:i w:val="0"/>
                <w:sz w:val="28"/>
                <w:szCs w:val="28"/>
              </w:rPr>
              <w:t>ь</w:t>
            </w:r>
            <w:r w:rsidRPr="002B18C8">
              <w:rPr>
                <w:rStyle w:val="FontStyle14"/>
                <w:b w:val="0"/>
                <w:i w:val="0"/>
                <w:sz w:val="28"/>
                <w:szCs w:val="28"/>
              </w:rPr>
              <w:t>ер, кладовщик) выполняют вспомогательные работы в управленческом процессе.</w:t>
            </w:r>
          </w:p>
        </w:tc>
      </w:tr>
    </w:tbl>
    <w:p w:rsidR="003152EF" w:rsidRPr="002B18C8" w:rsidRDefault="003152EF" w:rsidP="00890307">
      <w:pPr>
        <w:pStyle w:val="a4"/>
        <w:jc w:val="center"/>
        <w:rPr>
          <w:rStyle w:val="FontStyle14"/>
          <w:b w:val="0"/>
          <w:i w:val="0"/>
          <w:sz w:val="28"/>
          <w:szCs w:val="28"/>
          <w:u w:val="single"/>
        </w:rPr>
      </w:pPr>
      <w:r w:rsidRPr="002B18C8">
        <w:rPr>
          <w:rStyle w:val="FontStyle14"/>
          <w:b w:val="0"/>
          <w:i w:val="0"/>
          <w:sz w:val="28"/>
          <w:szCs w:val="28"/>
          <w:u w:val="single"/>
        </w:rPr>
        <w:t>Показатели численности работников</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Общая численность отражает общее количество физических лиц, включенных в трудовые отношения с работодателем.</w:t>
      </w:r>
    </w:p>
    <w:p w:rsidR="003152EF" w:rsidRPr="002B18C8" w:rsidRDefault="003152EF" w:rsidP="00890307">
      <w:pPr>
        <w:pStyle w:val="a4"/>
        <w:jc w:val="both"/>
        <w:rPr>
          <w:rStyle w:val="FontStyle14"/>
          <w:b w:val="0"/>
          <w:i w:val="0"/>
          <w:sz w:val="28"/>
          <w:szCs w:val="28"/>
        </w:rPr>
      </w:pP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Списочная численность включает наемных работников, работающих по трудовому контракту и выполняющих постоянную, временную и сезонную работу один день и более. Она включает фактических и отсутствующих р</w:t>
      </w:r>
      <w:r w:rsidRPr="002B18C8">
        <w:rPr>
          <w:rStyle w:val="FontStyle14"/>
          <w:b w:val="0"/>
          <w:i w:val="0"/>
          <w:sz w:val="28"/>
          <w:szCs w:val="28"/>
        </w:rPr>
        <w:t>а</w:t>
      </w:r>
      <w:r w:rsidRPr="002B18C8">
        <w:rPr>
          <w:rStyle w:val="FontStyle14"/>
          <w:b w:val="0"/>
          <w:i w:val="0"/>
          <w:sz w:val="28"/>
          <w:szCs w:val="28"/>
        </w:rPr>
        <w:lastRenderedPageBreak/>
        <w:t>ботников. Расчет списочной численности производится на определенную д</w:t>
      </w:r>
      <w:r w:rsidRPr="002B18C8">
        <w:rPr>
          <w:rStyle w:val="FontStyle14"/>
          <w:b w:val="0"/>
          <w:i w:val="0"/>
          <w:sz w:val="28"/>
          <w:szCs w:val="28"/>
        </w:rPr>
        <w:t>а</w:t>
      </w:r>
      <w:r w:rsidRPr="002B18C8">
        <w:rPr>
          <w:rStyle w:val="FontStyle14"/>
          <w:b w:val="0"/>
          <w:i w:val="0"/>
          <w:sz w:val="28"/>
          <w:szCs w:val="28"/>
        </w:rPr>
        <w:t>ту.</w:t>
      </w:r>
    </w:p>
    <w:p w:rsidR="003152EF" w:rsidRPr="002B18C8" w:rsidRDefault="003152EF" w:rsidP="00890307">
      <w:pPr>
        <w:pStyle w:val="a4"/>
        <w:jc w:val="both"/>
        <w:rPr>
          <w:rStyle w:val="FontStyle14"/>
          <w:b w:val="0"/>
          <w:i w:val="0"/>
          <w:sz w:val="28"/>
          <w:szCs w:val="28"/>
        </w:rPr>
      </w:pP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Среднесписочная численность работников определяется путем сумм</w:t>
      </w:r>
      <w:r w:rsidRPr="002B18C8">
        <w:rPr>
          <w:rStyle w:val="FontStyle14"/>
          <w:b w:val="0"/>
          <w:i w:val="0"/>
          <w:sz w:val="28"/>
          <w:szCs w:val="28"/>
        </w:rPr>
        <w:t>и</w:t>
      </w:r>
      <w:r w:rsidRPr="002B18C8">
        <w:rPr>
          <w:rStyle w:val="FontStyle14"/>
          <w:b w:val="0"/>
          <w:i w:val="0"/>
          <w:sz w:val="28"/>
          <w:szCs w:val="28"/>
        </w:rPr>
        <w:t>рования списочного состава работников за каждый календарный день, вкл</w:t>
      </w:r>
      <w:r w:rsidRPr="002B18C8">
        <w:rPr>
          <w:rStyle w:val="FontStyle14"/>
          <w:b w:val="0"/>
          <w:i w:val="0"/>
          <w:sz w:val="28"/>
          <w:szCs w:val="28"/>
        </w:rPr>
        <w:t>ю</w:t>
      </w:r>
      <w:r w:rsidRPr="002B18C8">
        <w:rPr>
          <w:rStyle w:val="FontStyle14"/>
          <w:b w:val="0"/>
          <w:i w:val="0"/>
          <w:sz w:val="28"/>
          <w:szCs w:val="28"/>
        </w:rPr>
        <w:t>чая нерабочие дни и делением полученной суммы на число календарных дней</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Для плановых расчетов выделяют понятие «явочная численность р</w:t>
      </w:r>
      <w:r w:rsidRPr="002B18C8">
        <w:rPr>
          <w:rStyle w:val="FontStyle14"/>
          <w:b w:val="0"/>
          <w:i w:val="0"/>
          <w:sz w:val="28"/>
          <w:szCs w:val="28"/>
        </w:rPr>
        <w:t>а</w:t>
      </w:r>
      <w:r w:rsidRPr="002B18C8">
        <w:rPr>
          <w:rStyle w:val="FontStyle14"/>
          <w:b w:val="0"/>
          <w:i w:val="0"/>
          <w:sz w:val="28"/>
          <w:szCs w:val="28"/>
        </w:rPr>
        <w:t>ботников», т.е. необходимое количество работников с учетом числа рабочих мест и нормы времени их работы.</w:t>
      </w:r>
    </w:p>
    <w:p w:rsidR="003152EF" w:rsidRPr="002B18C8" w:rsidRDefault="003152EF" w:rsidP="00890307">
      <w:pPr>
        <w:pStyle w:val="a4"/>
        <w:jc w:val="both"/>
        <w:rPr>
          <w:rStyle w:val="FontStyle14"/>
          <w:b w:val="0"/>
          <w:i w:val="0"/>
          <w:sz w:val="28"/>
          <w:szCs w:val="28"/>
        </w:rPr>
      </w:pPr>
    </w:p>
    <w:p w:rsidR="003152EF" w:rsidRPr="002B18C8" w:rsidRDefault="003152EF" w:rsidP="00890307">
      <w:pPr>
        <w:pStyle w:val="a4"/>
        <w:jc w:val="center"/>
        <w:rPr>
          <w:rStyle w:val="FontStyle14"/>
          <w:b w:val="0"/>
          <w:i w:val="0"/>
          <w:sz w:val="28"/>
          <w:szCs w:val="28"/>
          <w:u w:val="single"/>
        </w:rPr>
      </w:pPr>
      <w:r w:rsidRPr="002B18C8">
        <w:rPr>
          <w:rStyle w:val="FontStyle14"/>
          <w:b w:val="0"/>
          <w:i w:val="0"/>
          <w:sz w:val="28"/>
          <w:szCs w:val="28"/>
          <w:u w:val="single"/>
        </w:rPr>
        <w:t>Показатели оценки движения кадров на предприятии</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Движение персонала характеризуют следующие показатели:</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Оборот кадров – совокупность принятых на работу и выбывших работников.</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общего оборота – отношение числа принятых и выбывших за период работников к среднесписочной численности;</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оборота по приему – отношение числа принятых работников к среднесписочной численности работников;</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оборота по выбытию – отношение выбывших работников к среднесписочной численности</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восполнения работников – это отношение числа принятых к численности выбывших работников;</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постоянства кадров – отношение численности работников, состоящих в списочной численности весь год к среднесписочной численн</w:t>
      </w:r>
      <w:r w:rsidRPr="002B18C8">
        <w:rPr>
          <w:rStyle w:val="FontStyle14"/>
          <w:b w:val="0"/>
          <w:i w:val="0"/>
          <w:sz w:val="28"/>
          <w:szCs w:val="28"/>
        </w:rPr>
        <w:t>о</w:t>
      </w:r>
      <w:r w:rsidRPr="002B18C8">
        <w:rPr>
          <w:rStyle w:val="FontStyle14"/>
          <w:b w:val="0"/>
          <w:i w:val="0"/>
          <w:sz w:val="28"/>
          <w:szCs w:val="28"/>
        </w:rPr>
        <w:t>сти работников.</w:t>
      </w:r>
    </w:p>
    <w:p w:rsidR="003152EF" w:rsidRPr="002B18C8" w:rsidRDefault="003152EF" w:rsidP="00890307">
      <w:pPr>
        <w:pStyle w:val="a4"/>
        <w:numPr>
          <w:ilvl w:val="0"/>
          <w:numId w:val="16"/>
        </w:numPr>
        <w:ind w:left="0"/>
        <w:jc w:val="both"/>
        <w:rPr>
          <w:rStyle w:val="FontStyle14"/>
          <w:b w:val="0"/>
          <w:i w:val="0"/>
          <w:sz w:val="28"/>
          <w:szCs w:val="28"/>
        </w:rPr>
      </w:pPr>
      <w:r w:rsidRPr="002B18C8">
        <w:rPr>
          <w:rStyle w:val="FontStyle14"/>
          <w:b w:val="0"/>
          <w:i w:val="0"/>
          <w:sz w:val="28"/>
          <w:szCs w:val="28"/>
        </w:rPr>
        <w:t>Коэффициент текучести кадров – отношение числа уволенных по субъекти</w:t>
      </w:r>
      <w:r w:rsidRPr="002B18C8">
        <w:rPr>
          <w:rStyle w:val="FontStyle14"/>
          <w:b w:val="0"/>
          <w:i w:val="0"/>
          <w:sz w:val="28"/>
          <w:szCs w:val="28"/>
        </w:rPr>
        <w:t>в</w:t>
      </w:r>
      <w:r w:rsidRPr="002B18C8">
        <w:rPr>
          <w:rStyle w:val="FontStyle14"/>
          <w:b w:val="0"/>
          <w:i w:val="0"/>
          <w:sz w:val="28"/>
          <w:szCs w:val="28"/>
        </w:rPr>
        <w:t>ным причинам работников (по собственному желанию, инициативам адм</w:t>
      </w:r>
      <w:r w:rsidRPr="002B18C8">
        <w:rPr>
          <w:rStyle w:val="FontStyle14"/>
          <w:b w:val="0"/>
          <w:i w:val="0"/>
          <w:sz w:val="28"/>
          <w:szCs w:val="28"/>
        </w:rPr>
        <w:t>и</w:t>
      </w:r>
      <w:r w:rsidRPr="002B18C8">
        <w:rPr>
          <w:rStyle w:val="FontStyle14"/>
          <w:b w:val="0"/>
          <w:i w:val="0"/>
          <w:sz w:val="28"/>
          <w:szCs w:val="28"/>
        </w:rPr>
        <w:t xml:space="preserve">нистрации, окончанию срока контракта, </w:t>
      </w:r>
      <w:proofErr w:type="spellStart"/>
      <w:r w:rsidRPr="002B18C8">
        <w:rPr>
          <w:rStyle w:val="FontStyle14"/>
          <w:b w:val="0"/>
          <w:i w:val="0"/>
          <w:sz w:val="28"/>
          <w:szCs w:val="28"/>
        </w:rPr>
        <w:t>и.т.д</w:t>
      </w:r>
      <w:proofErr w:type="spellEnd"/>
      <w:r w:rsidRPr="002B18C8">
        <w:rPr>
          <w:rStyle w:val="FontStyle14"/>
          <w:b w:val="0"/>
          <w:i w:val="0"/>
          <w:sz w:val="28"/>
          <w:szCs w:val="28"/>
        </w:rPr>
        <w:t>.) – к среднесписочной числе</w:t>
      </w:r>
      <w:r w:rsidRPr="002B18C8">
        <w:rPr>
          <w:rStyle w:val="FontStyle14"/>
          <w:b w:val="0"/>
          <w:i w:val="0"/>
          <w:sz w:val="28"/>
          <w:szCs w:val="28"/>
        </w:rPr>
        <w:t>н</w:t>
      </w:r>
      <w:r w:rsidRPr="002B18C8">
        <w:rPr>
          <w:rStyle w:val="FontStyle14"/>
          <w:b w:val="0"/>
          <w:i w:val="0"/>
          <w:sz w:val="28"/>
          <w:szCs w:val="28"/>
        </w:rPr>
        <w:t>ности работников.</w:t>
      </w:r>
    </w:p>
    <w:p w:rsidR="003152EF" w:rsidRPr="002B18C8" w:rsidRDefault="003152EF" w:rsidP="00890307">
      <w:pPr>
        <w:pStyle w:val="a4"/>
        <w:jc w:val="both"/>
        <w:rPr>
          <w:rStyle w:val="FontStyle14"/>
          <w:b w:val="0"/>
          <w:i w:val="0"/>
          <w:sz w:val="28"/>
          <w:szCs w:val="28"/>
        </w:rPr>
      </w:pP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Пример 1</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ab/>
        <w:t>Изучить динамику кадров на промышленном предприятии.</w:t>
      </w:r>
    </w:p>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Таблица – </w:t>
      </w:r>
      <w:r w:rsidR="00C96EC7" w:rsidRPr="002B18C8">
        <w:rPr>
          <w:rStyle w:val="FontStyle14"/>
          <w:b w:val="0"/>
          <w:i w:val="0"/>
          <w:sz w:val="28"/>
          <w:szCs w:val="28"/>
        </w:rPr>
        <w:t>5</w:t>
      </w:r>
      <w:r w:rsidRPr="002B18C8">
        <w:rPr>
          <w:rStyle w:val="FontStyle14"/>
          <w:b w:val="0"/>
          <w:i w:val="0"/>
          <w:sz w:val="28"/>
          <w:szCs w:val="28"/>
        </w:rPr>
        <w:t xml:space="preserve"> Движение кадров на предприятии</w:t>
      </w:r>
    </w:p>
    <w:tbl>
      <w:tblPr>
        <w:tblW w:w="0" w:type="auto"/>
        <w:tblLook w:val="04A0" w:firstRow="1" w:lastRow="0" w:firstColumn="1" w:lastColumn="0" w:noHBand="0" w:noVBand="1"/>
      </w:tblPr>
      <w:tblGrid>
        <w:gridCol w:w="1062"/>
        <w:gridCol w:w="4886"/>
        <w:gridCol w:w="3623"/>
      </w:tblGrid>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w:t>
            </w:r>
            <w:proofErr w:type="spellStart"/>
            <w:r w:rsidRPr="002B18C8">
              <w:rPr>
                <w:rStyle w:val="FontStyle14"/>
                <w:b w:val="0"/>
                <w:i w:val="0"/>
                <w:sz w:val="28"/>
                <w:szCs w:val="28"/>
              </w:rPr>
              <w:t>пп</w:t>
            </w:r>
            <w:proofErr w:type="spellEnd"/>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 xml:space="preserve">Показатели движения кадров </w:t>
            </w:r>
          </w:p>
        </w:tc>
        <w:tc>
          <w:tcPr>
            <w:tcW w:w="3934"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Значение, чел.</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Списочная численность работников на начало года</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1496</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2</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Принято на работу</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24</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3</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Уволено с работы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32</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4</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в </w:t>
            </w:r>
            <w:proofErr w:type="spellStart"/>
            <w:r w:rsidRPr="002B18C8">
              <w:rPr>
                <w:rStyle w:val="FontStyle14"/>
                <w:b w:val="0"/>
                <w:i w:val="0"/>
                <w:sz w:val="28"/>
                <w:szCs w:val="28"/>
              </w:rPr>
              <w:t>т.ч</w:t>
            </w:r>
            <w:proofErr w:type="spellEnd"/>
            <w:r w:rsidRPr="002B18C8">
              <w:rPr>
                <w:rStyle w:val="FontStyle14"/>
                <w:b w:val="0"/>
                <w:i w:val="0"/>
                <w:sz w:val="28"/>
                <w:szCs w:val="28"/>
              </w:rPr>
              <w:t xml:space="preserve">. по причинам перехода на учебу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4</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5</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призыв на военную службу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2</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6</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уход на пенсию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5</w:t>
            </w:r>
          </w:p>
        </w:tc>
      </w:tr>
      <w:tr w:rsidR="003152EF" w:rsidRPr="002B18C8" w:rsidTr="002B18C8">
        <w:trPr>
          <w:trHeight w:val="428"/>
        </w:trPr>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7</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окончание срока контракта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34</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8</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увольнение по собственному желанию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12</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lastRenderedPageBreak/>
              <w:t>9</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по инициативе администрации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6</w:t>
            </w:r>
          </w:p>
        </w:tc>
      </w:tr>
      <w:tr w:rsidR="003152EF" w:rsidRPr="002B18C8" w:rsidTr="002B18C8">
        <w:tc>
          <w:tcPr>
            <w:tcW w:w="1101"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10</w:t>
            </w:r>
          </w:p>
        </w:tc>
        <w:tc>
          <w:tcPr>
            <w:tcW w:w="5279"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a4"/>
              <w:jc w:val="both"/>
              <w:rPr>
                <w:rStyle w:val="FontStyle14"/>
                <w:b w:val="0"/>
                <w:i w:val="0"/>
                <w:sz w:val="28"/>
                <w:szCs w:val="28"/>
              </w:rPr>
            </w:pPr>
            <w:r w:rsidRPr="002B18C8">
              <w:rPr>
                <w:rStyle w:val="FontStyle14"/>
                <w:b w:val="0"/>
                <w:i w:val="0"/>
                <w:sz w:val="28"/>
                <w:szCs w:val="28"/>
              </w:rPr>
              <w:t xml:space="preserve">Списочная численность работников на конец года </w:t>
            </w:r>
          </w:p>
        </w:tc>
        <w:tc>
          <w:tcPr>
            <w:tcW w:w="3934"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a4"/>
              <w:jc w:val="center"/>
              <w:rPr>
                <w:rStyle w:val="FontStyle14"/>
                <w:b w:val="0"/>
                <w:i w:val="0"/>
                <w:sz w:val="28"/>
                <w:szCs w:val="28"/>
              </w:rPr>
            </w:pPr>
            <w:r w:rsidRPr="002B18C8">
              <w:rPr>
                <w:rStyle w:val="FontStyle14"/>
                <w:b w:val="0"/>
                <w:i w:val="0"/>
                <w:sz w:val="28"/>
                <w:szCs w:val="28"/>
              </w:rPr>
              <w:t>1488</w:t>
            </w:r>
          </w:p>
        </w:tc>
      </w:tr>
    </w:tbl>
    <w:p w:rsidR="003152EF" w:rsidRPr="002B18C8" w:rsidRDefault="003152EF" w:rsidP="00890307">
      <w:pPr>
        <w:pStyle w:val="a4"/>
        <w:numPr>
          <w:ilvl w:val="0"/>
          <w:numId w:val="17"/>
        </w:numPr>
        <w:ind w:left="0"/>
        <w:rPr>
          <w:rStyle w:val="FontStyle14"/>
          <w:b w:val="0"/>
          <w:i w:val="0"/>
          <w:sz w:val="28"/>
          <w:szCs w:val="28"/>
        </w:rPr>
      </w:pPr>
      <w:r w:rsidRPr="002B18C8">
        <w:rPr>
          <w:rStyle w:val="FontStyle14"/>
          <w:b w:val="0"/>
          <w:i w:val="0"/>
          <w:sz w:val="28"/>
          <w:szCs w:val="28"/>
        </w:rPr>
        <w:t>Определяем среднесписочную численность</w:t>
      </w:r>
    </w:p>
    <w:p w:rsidR="003152EF" w:rsidRPr="002B18C8" w:rsidRDefault="007D2F99" w:rsidP="00890307">
      <w:pPr>
        <w:pStyle w:val="a4"/>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Ч</m:t>
              </m:r>
            </m:e>
            <m:sub>
              <m:r>
                <m:rPr>
                  <m:sty m:val="p"/>
                </m:rPr>
                <w:rPr>
                  <w:rStyle w:val="FontStyle14"/>
                  <w:rFonts w:ascii="Cambria Math" w:hAnsi="Cambria Math"/>
                  <w:sz w:val="28"/>
                  <w:szCs w:val="28"/>
                </w:rPr>
                <m:t>ср.сп</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1496+1488</m:t>
              </m:r>
            </m:num>
            <m:den>
              <m:r>
                <m:rPr>
                  <m:sty m:val="p"/>
                </m:rPr>
                <w:rPr>
                  <w:rStyle w:val="FontStyle14"/>
                  <w:rFonts w:ascii="Cambria Math" w:hAnsi="Cambria Math"/>
                  <w:sz w:val="28"/>
                  <w:szCs w:val="28"/>
                </w:rPr>
                <m:t>2</m:t>
              </m:r>
            </m:den>
          </m:f>
          <m:r>
            <m:rPr>
              <m:sty m:val="p"/>
            </m:rPr>
            <w:rPr>
              <w:rStyle w:val="FontStyle14"/>
              <w:rFonts w:ascii="Cambria Math" w:hAnsi="Cambria Math"/>
              <w:sz w:val="28"/>
              <w:szCs w:val="28"/>
            </w:rPr>
            <m:t>=1492 чел.</m:t>
          </m:r>
        </m:oMath>
      </m:oMathPara>
    </w:p>
    <w:p w:rsidR="003152EF" w:rsidRPr="002B18C8" w:rsidRDefault="003152EF" w:rsidP="00890307">
      <w:pPr>
        <w:pStyle w:val="a4"/>
        <w:rPr>
          <w:rStyle w:val="FontStyle14"/>
          <w:rFonts w:eastAsiaTheme="minorEastAsia"/>
          <w:b w:val="0"/>
          <w:i w:val="0"/>
          <w:sz w:val="28"/>
          <w:szCs w:val="28"/>
        </w:rPr>
      </w:pPr>
    </w:p>
    <w:p w:rsidR="003152EF" w:rsidRPr="002B18C8" w:rsidRDefault="003152EF" w:rsidP="00890307">
      <w:pPr>
        <w:pStyle w:val="a4"/>
        <w:numPr>
          <w:ilvl w:val="0"/>
          <w:numId w:val="17"/>
        </w:numPr>
        <w:ind w:left="0"/>
        <w:rPr>
          <w:rStyle w:val="FontStyle14"/>
          <w:b w:val="0"/>
          <w:i w:val="0"/>
          <w:sz w:val="28"/>
          <w:szCs w:val="28"/>
        </w:rPr>
      </w:pPr>
      <w:r w:rsidRPr="002B18C8">
        <w:rPr>
          <w:rStyle w:val="FontStyle14"/>
          <w:rFonts w:eastAsiaTheme="minorEastAsia"/>
          <w:b w:val="0"/>
          <w:i w:val="0"/>
          <w:sz w:val="28"/>
          <w:szCs w:val="28"/>
        </w:rPr>
        <w:t>Оборот кадров</w:t>
      </w:r>
    </w:p>
    <w:p w:rsidR="003152EF" w:rsidRPr="002B18C8" w:rsidRDefault="007D2F99" w:rsidP="00890307">
      <w:pPr>
        <w:pStyle w:val="a4"/>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к</m:t>
              </m:r>
            </m:sub>
          </m:sSub>
          <m:r>
            <m:rPr>
              <m:sty m:val="p"/>
            </m:rPr>
            <w:rPr>
              <w:rStyle w:val="FontStyle14"/>
              <w:rFonts w:ascii="Cambria Math" w:hAnsi="Cambria Math"/>
              <w:sz w:val="28"/>
              <w:szCs w:val="28"/>
            </w:rPr>
            <m:t>=24+32=56 чел.</m:t>
          </m:r>
        </m:oMath>
      </m:oMathPara>
    </w:p>
    <w:p w:rsidR="003152EF" w:rsidRPr="002B18C8" w:rsidRDefault="003152EF" w:rsidP="00890307">
      <w:pPr>
        <w:pStyle w:val="a4"/>
        <w:rPr>
          <w:rStyle w:val="FontStyle14"/>
          <w:b w:val="0"/>
          <w:i w:val="0"/>
          <w:sz w:val="28"/>
          <w:szCs w:val="28"/>
        </w:rPr>
      </w:pPr>
    </w:p>
    <w:p w:rsidR="003152EF" w:rsidRPr="002B18C8" w:rsidRDefault="003152EF" w:rsidP="00890307">
      <w:pPr>
        <w:pStyle w:val="a4"/>
        <w:numPr>
          <w:ilvl w:val="0"/>
          <w:numId w:val="17"/>
        </w:numPr>
        <w:ind w:left="0"/>
        <w:rPr>
          <w:rStyle w:val="FontStyle14"/>
          <w:b w:val="0"/>
          <w:i w:val="0"/>
          <w:sz w:val="28"/>
          <w:szCs w:val="28"/>
        </w:rPr>
      </w:pPr>
      <w:r w:rsidRPr="002B18C8">
        <w:rPr>
          <w:rStyle w:val="FontStyle14"/>
          <w:b w:val="0"/>
          <w:i w:val="0"/>
          <w:sz w:val="28"/>
          <w:szCs w:val="28"/>
        </w:rPr>
        <w:t>Коэффициент общего оборота</w:t>
      </w:r>
    </w:p>
    <w:p w:rsidR="003152EF" w:rsidRPr="002B18C8" w:rsidRDefault="007D2F99" w:rsidP="00890307">
      <w:pPr>
        <w:pStyle w:val="a4"/>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К</m:t>
              </m:r>
            </m:e>
            <m:sub>
              <m:r>
                <m:rPr>
                  <m:sty m:val="p"/>
                </m:rPr>
                <w:rPr>
                  <w:rStyle w:val="FontStyle14"/>
                  <w:rFonts w:ascii="Cambria Math" w:hAnsi="Cambria Math"/>
                  <w:sz w:val="28"/>
                  <w:szCs w:val="28"/>
                </w:rPr>
                <m:t>общ</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56</m:t>
              </m:r>
            </m:num>
            <m:den>
              <m:r>
                <m:rPr>
                  <m:sty m:val="p"/>
                </m:rPr>
                <w:rPr>
                  <w:rStyle w:val="FontStyle14"/>
                  <w:rFonts w:ascii="Cambria Math" w:hAnsi="Cambria Math"/>
                  <w:sz w:val="28"/>
                  <w:szCs w:val="28"/>
                </w:rPr>
                <m:t>1492</m:t>
              </m:r>
            </m:den>
          </m:f>
          <m:r>
            <m:rPr>
              <m:sty m:val="p"/>
            </m:rPr>
            <w:rPr>
              <w:rStyle w:val="FontStyle14"/>
              <w:rFonts w:ascii="Cambria Math" w:hAnsi="Cambria Math"/>
              <w:sz w:val="28"/>
              <w:szCs w:val="28"/>
            </w:rPr>
            <m:t>=0,037 (3,7%)</m:t>
          </m:r>
        </m:oMath>
      </m:oMathPara>
    </w:p>
    <w:p w:rsidR="003152EF" w:rsidRPr="002B18C8" w:rsidRDefault="003152EF" w:rsidP="00890307">
      <w:pPr>
        <w:pStyle w:val="a4"/>
        <w:rPr>
          <w:rStyle w:val="FontStyle14"/>
          <w:rFonts w:eastAsiaTheme="minorEastAsia"/>
          <w:b w:val="0"/>
          <w:bCs w:val="0"/>
          <w:i w:val="0"/>
          <w:iCs w:val="0"/>
          <w:sz w:val="28"/>
          <w:szCs w:val="28"/>
        </w:rPr>
      </w:pPr>
    </w:p>
    <w:p w:rsidR="003152EF" w:rsidRPr="002B18C8" w:rsidRDefault="003152EF" w:rsidP="00890307">
      <w:pPr>
        <w:pStyle w:val="a4"/>
        <w:numPr>
          <w:ilvl w:val="0"/>
          <w:numId w:val="17"/>
        </w:numPr>
        <w:ind w:left="0"/>
        <w:rPr>
          <w:rStyle w:val="FontStyle14"/>
          <w:b w:val="0"/>
          <w:i w:val="0"/>
          <w:sz w:val="28"/>
          <w:szCs w:val="28"/>
        </w:rPr>
      </w:pPr>
      <w:r w:rsidRPr="002B18C8">
        <w:rPr>
          <w:rStyle w:val="FontStyle14"/>
          <w:rFonts w:eastAsiaTheme="minorEastAsia"/>
          <w:b w:val="0"/>
          <w:i w:val="0"/>
          <w:sz w:val="28"/>
          <w:szCs w:val="28"/>
        </w:rPr>
        <w:t>Коэффициент оборота по приему</w:t>
      </w:r>
    </w:p>
    <w:p w:rsidR="003152EF" w:rsidRPr="002B18C8" w:rsidRDefault="003152EF" w:rsidP="00890307">
      <w:pPr>
        <w:pStyle w:val="a4"/>
        <w:rPr>
          <w:rStyle w:val="FontStyle14"/>
          <w:b w:val="0"/>
          <w:i w:val="0"/>
          <w:sz w:val="28"/>
          <w:szCs w:val="28"/>
        </w:rPr>
      </w:pPr>
    </w:p>
    <w:p w:rsidR="003152EF" w:rsidRPr="002B18C8" w:rsidRDefault="007D2F99" w:rsidP="00890307">
      <w:pPr>
        <w:pStyle w:val="a4"/>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К</m:t>
              </m:r>
            </m:e>
            <m:sub>
              <m:r>
                <m:rPr>
                  <m:sty m:val="p"/>
                </m:rPr>
                <w:rPr>
                  <w:rStyle w:val="FontStyle14"/>
                  <w:rFonts w:ascii="Cambria Math" w:eastAsiaTheme="minorEastAsia" w:hAnsi="Cambria Math"/>
                  <w:sz w:val="28"/>
                  <w:szCs w:val="28"/>
                </w:rPr>
                <m:t>об</m:t>
              </m:r>
            </m:sub>
            <m:sup>
              <m:r>
                <m:rPr>
                  <m:sty m:val="p"/>
                </m:rPr>
                <w:rPr>
                  <w:rStyle w:val="FontStyle14"/>
                  <w:rFonts w:ascii="Cambria Math" w:eastAsiaTheme="minorEastAsia" w:hAnsi="Cambria Math"/>
                  <w:sz w:val="28"/>
                  <w:szCs w:val="28"/>
                </w:rPr>
                <m:t>прием</m:t>
              </m:r>
            </m:sup>
          </m:sSubSup>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24</m:t>
              </m:r>
            </m:num>
            <m:den>
              <m:r>
                <m:rPr>
                  <m:sty m:val="p"/>
                </m:rPr>
                <w:rPr>
                  <w:rStyle w:val="FontStyle14"/>
                  <w:rFonts w:ascii="Cambria Math" w:eastAsiaTheme="minorEastAsia" w:hAnsi="Cambria Math"/>
                  <w:sz w:val="28"/>
                  <w:szCs w:val="28"/>
                </w:rPr>
                <m:t>1492</m:t>
              </m:r>
            </m:den>
          </m:f>
          <m:r>
            <m:rPr>
              <m:sty m:val="p"/>
            </m:rPr>
            <w:rPr>
              <w:rStyle w:val="FontStyle14"/>
              <w:rFonts w:ascii="Cambria Math" w:eastAsiaTheme="minorEastAsia" w:hAnsi="Cambria Math"/>
              <w:sz w:val="28"/>
              <w:szCs w:val="28"/>
            </w:rPr>
            <m:t>=0,016 (1,6%)</m:t>
          </m:r>
        </m:oMath>
      </m:oMathPara>
    </w:p>
    <w:p w:rsidR="003152EF" w:rsidRPr="002B18C8" w:rsidRDefault="003152EF" w:rsidP="00890307">
      <w:pPr>
        <w:pStyle w:val="a4"/>
        <w:numPr>
          <w:ilvl w:val="0"/>
          <w:numId w:val="17"/>
        </w:numPr>
        <w:ind w:left="0"/>
        <w:rPr>
          <w:rStyle w:val="FontStyle14"/>
          <w:b w:val="0"/>
          <w:i w:val="0"/>
          <w:sz w:val="28"/>
          <w:szCs w:val="28"/>
        </w:rPr>
      </w:pPr>
      <w:r w:rsidRPr="002B18C8">
        <w:rPr>
          <w:rStyle w:val="FontStyle14"/>
          <w:b w:val="0"/>
          <w:i w:val="0"/>
          <w:sz w:val="28"/>
          <w:szCs w:val="28"/>
        </w:rPr>
        <w:t>Коэффициент оборота по выбытию</w:t>
      </w:r>
    </w:p>
    <w:p w:rsidR="003152EF" w:rsidRPr="002B18C8" w:rsidRDefault="007D2F99" w:rsidP="00890307">
      <w:pPr>
        <w:pStyle w:val="a4"/>
        <w:rPr>
          <w:rStyle w:val="FontStyle14"/>
          <w:rFonts w:eastAsiaTheme="minorEastAsia"/>
          <w:b w:val="0"/>
          <w:bCs w:val="0"/>
          <w:i w:val="0"/>
          <w:iCs w:val="0"/>
          <w:sz w:val="28"/>
          <w:szCs w:val="28"/>
        </w:rPr>
      </w:pPr>
      <m:oMathPara>
        <m:oMath>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К</m:t>
              </m:r>
            </m:e>
            <m:sub>
              <m:r>
                <m:rPr>
                  <m:sty m:val="p"/>
                </m:rPr>
                <w:rPr>
                  <w:rStyle w:val="FontStyle14"/>
                  <w:rFonts w:ascii="Cambria Math" w:hAnsi="Cambria Math"/>
                  <w:sz w:val="28"/>
                  <w:szCs w:val="28"/>
                </w:rPr>
                <m:t>об</m:t>
              </m:r>
            </m:sub>
            <m:sup>
              <m:r>
                <m:rPr>
                  <m:sty m:val="p"/>
                </m:rPr>
                <w:rPr>
                  <w:rStyle w:val="FontStyle14"/>
                  <w:rFonts w:ascii="Cambria Math" w:hAnsi="Cambria Math"/>
                  <w:sz w:val="28"/>
                  <w:szCs w:val="28"/>
                </w:rPr>
                <m:t>выб</m:t>
              </m:r>
            </m:sup>
          </m:sSubSup>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32</m:t>
              </m:r>
            </m:num>
            <m:den>
              <m:r>
                <m:rPr>
                  <m:sty m:val="p"/>
                </m:rPr>
                <w:rPr>
                  <w:rStyle w:val="FontStyle14"/>
                  <w:rFonts w:ascii="Cambria Math" w:hAnsi="Cambria Math"/>
                  <w:sz w:val="28"/>
                  <w:szCs w:val="28"/>
                </w:rPr>
                <m:t>1492</m:t>
              </m:r>
            </m:den>
          </m:f>
          <m:r>
            <m:rPr>
              <m:sty m:val="p"/>
            </m:rPr>
            <w:rPr>
              <w:rStyle w:val="FontStyle14"/>
              <w:rFonts w:ascii="Cambria Math" w:hAnsi="Cambria Math"/>
              <w:sz w:val="28"/>
              <w:szCs w:val="28"/>
            </w:rPr>
            <m:t>0,021 (2,1%)</m:t>
          </m:r>
        </m:oMath>
      </m:oMathPara>
    </w:p>
    <w:p w:rsidR="003152EF" w:rsidRPr="002B18C8" w:rsidRDefault="003152EF" w:rsidP="00890307">
      <w:pPr>
        <w:pStyle w:val="a4"/>
        <w:numPr>
          <w:ilvl w:val="0"/>
          <w:numId w:val="17"/>
        </w:numPr>
        <w:ind w:left="0"/>
        <w:rPr>
          <w:rStyle w:val="FontStyle14"/>
          <w:b w:val="0"/>
          <w:i w:val="0"/>
          <w:sz w:val="28"/>
          <w:szCs w:val="28"/>
        </w:rPr>
      </w:pPr>
      <w:r w:rsidRPr="002B18C8">
        <w:rPr>
          <w:rStyle w:val="FontStyle14"/>
          <w:rFonts w:eastAsiaTheme="minorEastAsia"/>
          <w:b w:val="0"/>
          <w:i w:val="0"/>
          <w:sz w:val="28"/>
          <w:szCs w:val="28"/>
        </w:rPr>
        <w:t>Коэффициент текучести кадров</w:t>
      </w:r>
    </w:p>
    <w:p w:rsidR="003152EF" w:rsidRPr="002B18C8" w:rsidRDefault="007D2F99" w:rsidP="00890307">
      <w:pPr>
        <w:pStyle w:val="a4"/>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К</m:t>
              </m:r>
            </m:e>
            <m:sub>
              <m:r>
                <m:rPr>
                  <m:sty m:val="p"/>
                </m:rPr>
                <w:rPr>
                  <w:rStyle w:val="FontStyle14"/>
                  <w:rFonts w:ascii="Cambria Math" w:hAnsi="Cambria Math"/>
                  <w:sz w:val="28"/>
                  <w:szCs w:val="28"/>
                </w:rPr>
                <m:t>тек</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3+12+6</m:t>
              </m:r>
            </m:num>
            <m:den>
              <m:r>
                <m:rPr>
                  <m:sty m:val="p"/>
                </m:rPr>
                <w:rPr>
                  <w:rStyle w:val="FontStyle14"/>
                  <w:rFonts w:ascii="Cambria Math" w:hAnsi="Cambria Math"/>
                  <w:sz w:val="28"/>
                  <w:szCs w:val="28"/>
                </w:rPr>
                <m:t>1492</m:t>
              </m:r>
            </m:den>
          </m:f>
          <m:r>
            <m:rPr>
              <m:sty m:val="p"/>
            </m:rPr>
            <w:rPr>
              <w:rStyle w:val="FontStyle14"/>
              <w:rFonts w:ascii="Cambria Math" w:hAnsi="Cambria Math"/>
              <w:sz w:val="28"/>
              <w:szCs w:val="28"/>
            </w:rPr>
            <m:t>0,014 (1,4%)</m:t>
          </m:r>
        </m:oMath>
      </m:oMathPara>
    </w:p>
    <w:p w:rsidR="003152EF" w:rsidRPr="002B18C8" w:rsidRDefault="003152EF" w:rsidP="00890307">
      <w:pPr>
        <w:pStyle w:val="a4"/>
        <w:rPr>
          <w:rStyle w:val="FontStyle14"/>
          <w:b w:val="0"/>
          <w:i w:val="0"/>
          <w:sz w:val="28"/>
          <w:szCs w:val="28"/>
        </w:rPr>
      </w:pPr>
    </w:p>
    <w:p w:rsidR="003152EF" w:rsidRPr="002B18C8" w:rsidRDefault="003152EF"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AC7BA1">
      <w:pPr>
        <w:pStyle w:val="22"/>
        <w:widowControl w:val="0"/>
        <w:numPr>
          <w:ilvl w:val="0"/>
          <w:numId w:val="51"/>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Классификация персонала предприятия</w:t>
      </w:r>
    </w:p>
    <w:p w:rsidR="003152EF" w:rsidRPr="002B18C8" w:rsidRDefault="003152EF" w:rsidP="00AC7BA1">
      <w:pPr>
        <w:pStyle w:val="22"/>
        <w:widowControl w:val="0"/>
        <w:numPr>
          <w:ilvl w:val="0"/>
          <w:numId w:val="51"/>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Перечислить показатели численности работников. Объяснить их сущность.</w:t>
      </w:r>
    </w:p>
    <w:p w:rsidR="003152EF" w:rsidRPr="002B18C8" w:rsidRDefault="003152EF" w:rsidP="00AC7BA1">
      <w:pPr>
        <w:pStyle w:val="22"/>
        <w:widowControl w:val="0"/>
        <w:numPr>
          <w:ilvl w:val="0"/>
          <w:numId w:val="51"/>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Назвать показатели оценки движения кадров на предприятии</w:t>
      </w: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F85D1A" w:rsidRPr="002B18C8" w:rsidRDefault="003152EF" w:rsidP="00F85D1A">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ОРГАНИЗАЦИЯ И НОРМИРОВАНИЕ ТРУДА НА ПРЕДПРИЯТИИ</w:t>
      </w:r>
    </w:p>
    <w:p w:rsidR="00F85D1A" w:rsidRPr="002B18C8" w:rsidRDefault="00F85D1A" w:rsidP="00F85D1A">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F85D1A" w:rsidRPr="002B18C8" w:rsidRDefault="00F85D1A" w:rsidP="00AC7BA1">
      <w:pPr>
        <w:pStyle w:val="1"/>
        <w:keepNext w:val="0"/>
        <w:numPr>
          <w:ilvl w:val="0"/>
          <w:numId w:val="63"/>
        </w:numPr>
        <w:spacing w:before="0" w:after="0"/>
        <w:rPr>
          <w:rFonts w:ascii="Times New Roman" w:hAnsi="Times New Roman" w:cs="Times New Roman"/>
          <w:b w:val="0"/>
          <w:sz w:val="28"/>
          <w:szCs w:val="28"/>
        </w:rPr>
      </w:pPr>
      <w:proofErr w:type="spellStart"/>
      <w:r w:rsidRPr="002B18C8">
        <w:rPr>
          <w:rFonts w:ascii="Times New Roman" w:hAnsi="Times New Roman" w:cs="Times New Roman"/>
          <w:b w:val="0"/>
          <w:sz w:val="28"/>
          <w:szCs w:val="28"/>
        </w:rPr>
        <w:t>Сущность</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нормы</w:t>
      </w:r>
      <w:proofErr w:type="spellEnd"/>
      <w:r w:rsidRPr="002B18C8">
        <w:rPr>
          <w:rFonts w:ascii="Times New Roman" w:hAnsi="Times New Roman" w:cs="Times New Roman"/>
          <w:b w:val="0"/>
          <w:sz w:val="28"/>
          <w:szCs w:val="28"/>
        </w:rPr>
        <w:t xml:space="preserve"> труда и </w:t>
      </w:r>
      <w:proofErr w:type="spellStart"/>
      <w:r w:rsidRPr="002B18C8">
        <w:rPr>
          <w:rFonts w:ascii="Times New Roman" w:hAnsi="Times New Roman" w:cs="Times New Roman"/>
          <w:b w:val="0"/>
          <w:sz w:val="28"/>
          <w:szCs w:val="28"/>
        </w:rPr>
        <w:t>ее</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виды</w:t>
      </w:r>
      <w:proofErr w:type="spellEnd"/>
      <w:r w:rsidRPr="002B18C8">
        <w:rPr>
          <w:rFonts w:ascii="Times New Roman" w:hAnsi="Times New Roman" w:cs="Times New Roman"/>
          <w:b w:val="0"/>
          <w:sz w:val="28"/>
          <w:szCs w:val="28"/>
        </w:rPr>
        <w:t xml:space="preserve"> </w:t>
      </w:r>
    </w:p>
    <w:p w:rsidR="00F85D1A" w:rsidRPr="002B18C8" w:rsidRDefault="00F85D1A" w:rsidP="00AC7BA1">
      <w:pPr>
        <w:pStyle w:val="1"/>
        <w:keepNext w:val="0"/>
        <w:numPr>
          <w:ilvl w:val="0"/>
          <w:numId w:val="63"/>
        </w:numPr>
        <w:spacing w:before="0" w:after="0"/>
        <w:rPr>
          <w:rFonts w:ascii="Times New Roman" w:hAnsi="Times New Roman" w:cs="Times New Roman"/>
          <w:b w:val="0"/>
          <w:sz w:val="28"/>
          <w:szCs w:val="28"/>
        </w:rPr>
      </w:pPr>
      <w:proofErr w:type="spellStart"/>
      <w:r w:rsidRPr="002B18C8">
        <w:rPr>
          <w:rFonts w:ascii="Times New Roman" w:hAnsi="Times New Roman" w:cs="Times New Roman"/>
          <w:b w:val="0"/>
          <w:sz w:val="28"/>
          <w:szCs w:val="28"/>
        </w:rPr>
        <w:t>Функции</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задачи</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значение</w:t>
      </w:r>
      <w:proofErr w:type="spellEnd"/>
      <w:r w:rsidRPr="002B18C8">
        <w:rPr>
          <w:rFonts w:ascii="Times New Roman" w:hAnsi="Times New Roman" w:cs="Times New Roman"/>
          <w:b w:val="0"/>
          <w:sz w:val="28"/>
          <w:szCs w:val="28"/>
        </w:rPr>
        <w:t xml:space="preserve"> и </w:t>
      </w:r>
      <w:proofErr w:type="spellStart"/>
      <w:r w:rsidRPr="002B18C8">
        <w:rPr>
          <w:rFonts w:ascii="Times New Roman" w:hAnsi="Times New Roman" w:cs="Times New Roman"/>
          <w:b w:val="0"/>
          <w:sz w:val="28"/>
          <w:szCs w:val="28"/>
        </w:rPr>
        <w:t>принципы</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нормирования</w:t>
      </w:r>
      <w:proofErr w:type="spellEnd"/>
      <w:r w:rsidRPr="002B18C8">
        <w:rPr>
          <w:rFonts w:ascii="Times New Roman" w:hAnsi="Times New Roman" w:cs="Times New Roman"/>
          <w:b w:val="0"/>
          <w:sz w:val="28"/>
          <w:szCs w:val="28"/>
        </w:rPr>
        <w:t xml:space="preserve"> труда </w:t>
      </w:r>
    </w:p>
    <w:p w:rsidR="00F85D1A" w:rsidRPr="002B18C8" w:rsidRDefault="00F85D1A" w:rsidP="00AC7BA1">
      <w:pPr>
        <w:pStyle w:val="1"/>
        <w:keepNext w:val="0"/>
        <w:numPr>
          <w:ilvl w:val="0"/>
          <w:numId w:val="63"/>
        </w:numPr>
        <w:spacing w:before="0" w:after="0"/>
        <w:rPr>
          <w:rFonts w:ascii="Times New Roman" w:hAnsi="Times New Roman" w:cs="Times New Roman"/>
          <w:b w:val="0"/>
          <w:sz w:val="28"/>
          <w:szCs w:val="28"/>
        </w:rPr>
      </w:pPr>
      <w:proofErr w:type="spellStart"/>
      <w:r w:rsidRPr="002B18C8">
        <w:rPr>
          <w:rFonts w:ascii="Times New Roman" w:hAnsi="Times New Roman" w:cs="Times New Roman"/>
          <w:b w:val="0"/>
          <w:sz w:val="28"/>
          <w:szCs w:val="28"/>
        </w:rPr>
        <w:t>Методы</w:t>
      </w:r>
      <w:proofErr w:type="spellEnd"/>
      <w:r w:rsidRPr="002B18C8">
        <w:rPr>
          <w:rFonts w:ascii="Times New Roman" w:hAnsi="Times New Roman" w:cs="Times New Roman"/>
          <w:b w:val="0"/>
          <w:sz w:val="28"/>
          <w:szCs w:val="28"/>
        </w:rPr>
        <w:t xml:space="preserve"> </w:t>
      </w:r>
      <w:proofErr w:type="spellStart"/>
      <w:r w:rsidRPr="002B18C8">
        <w:rPr>
          <w:rFonts w:ascii="Times New Roman" w:hAnsi="Times New Roman" w:cs="Times New Roman"/>
          <w:b w:val="0"/>
          <w:sz w:val="28"/>
          <w:szCs w:val="28"/>
        </w:rPr>
        <w:t>нормирования</w:t>
      </w:r>
      <w:proofErr w:type="spellEnd"/>
      <w:r w:rsidRPr="002B18C8">
        <w:rPr>
          <w:rFonts w:ascii="Times New Roman" w:hAnsi="Times New Roman" w:cs="Times New Roman"/>
          <w:b w:val="0"/>
          <w:sz w:val="28"/>
          <w:szCs w:val="28"/>
        </w:rPr>
        <w:t xml:space="preserve"> затрат труда </w:t>
      </w:r>
    </w:p>
    <w:p w:rsidR="00F85D1A" w:rsidRPr="002B18C8" w:rsidRDefault="00F85D1A" w:rsidP="00F85D1A">
      <w:pPr>
        <w:pStyle w:val="1"/>
        <w:spacing w:before="0" w:after="0"/>
        <w:rPr>
          <w:rFonts w:ascii="Times New Roman" w:hAnsi="Times New Roman" w:cs="Times New Roman"/>
          <w:sz w:val="28"/>
          <w:szCs w:val="28"/>
        </w:rPr>
      </w:pPr>
    </w:p>
    <w:p w:rsidR="00F85D1A" w:rsidRPr="002B18C8" w:rsidRDefault="00F85D1A" w:rsidP="00F85D1A">
      <w:pPr>
        <w:pStyle w:val="aff0"/>
        <w:spacing w:before="0" w:beforeAutospacing="0" w:after="0" w:afterAutospacing="0"/>
        <w:jc w:val="center"/>
        <w:rPr>
          <w:sz w:val="28"/>
          <w:szCs w:val="28"/>
        </w:rPr>
      </w:pPr>
      <w:r w:rsidRPr="002B18C8">
        <w:rPr>
          <w:b/>
          <w:bCs/>
          <w:sz w:val="28"/>
          <w:szCs w:val="28"/>
        </w:rPr>
        <w:t>СУЩНОСТЬ НОРМЫ ТРУДА И ЕЕ ВИДЫ</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r>
      <w:r w:rsidRPr="002B18C8">
        <w:rPr>
          <w:b/>
          <w:i/>
          <w:sz w:val="28"/>
          <w:szCs w:val="28"/>
        </w:rPr>
        <w:t>Нормой труда</w:t>
      </w:r>
      <w:r w:rsidRPr="002B18C8">
        <w:rPr>
          <w:sz w:val="28"/>
          <w:szCs w:val="28"/>
        </w:rPr>
        <w:t xml:space="preserve"> называется установленный для работника объем работы в час, день (смену), неделю, месяц, год, который он обязан выполнить при нормальных условиях работы. Работодатель обязан обеспечить нормальные условия труда: исправное состояние механизмов, оборудования, приспосо</w:t>
      </w:r>
      <w:r w:rsidRPr="002B18C8">
        <w:rPr>
          <w:sz w:val="28"/>
          <w:szCs w:val="28"/>
        </w:rPr>
        <w:t>б</w:t>
      </w:r>
      <w:r w:rsidRPr="002B18C8">
        <w:rPr>
          <w:sz w:val="28"/>
          <w:szCs w:val="28"/>
        </w:rPr>
        <w:t>лений, своевременное обеспечение технической документацией, надлежащ</w:t>
      </w:r>
      <w:r w:rsidRPr="002B18C8">
        <w:rPr>
          <w:sz w:val="28"/>
          <w:szCs w:val="28"/>
        </w:rPr>
        <w:t>е</w:t>
      </w:r>
      <w:r w:rsidRPr="002B18C8">
        <w:rPr>
          <w:sz w:val="28"/>
          <w:szCs w:val="28"/>
        </w:rPr>
        <w:t>го качества материалами и инструментами для работы, своевременную их подачу, безопасные и здоровые условия труда. Нормы труда</w:t>
      </w:r>
      <w:proofErr w:type="gramStart"/>
      <w:r w:rsidRPr="002B18C8">
        <w:rPr>
          <w:sz w:val="28"/>
          <w:szCs w:val="28"/>
        </w:rPr>
        <w:t xml:space="preserve"> -- </w:t>
      </w:r>
      <w:proofErr w:type="gramEnd"/>
      <w:r w:rsidRPr="002B18C8">
        <w:rPr>
          <w:sz w:val="28"/>
          <w:szCs w:val="28"/>
        </w:rPr>
        <w:t>нормы выр</w:t>
      </w:r>
      <w:r w:rsidRPr="002B18C8">
        <w:rPr>
          <w:sz w:val="28"/>
          <w:szCs w:val="28"/>
        </w:rPr>
        <w:t>а</w:t>
      </w:r>
      <w:r w:rsidRPr="002B18C8">
        <w:rPr>
          <w:sz w:val="28"/>
          <w:szCs w:val="28"/>
        </w:rPr>
        <w:t>ботки, времени, обслуживания -- устанавливаются в соответствии с дости</w:t>
      </w:r>
      <w:r w:rsidRPr="002B18C8">
        <w:rPr>
          <w:sz w:val="28"/>
          <w:szCs w:val="28"/>
        </w:rPr>
        <w:t>г</w:t>
      </w:r>
      <w:r w:rsidRPr="002B18C8">
        <w:rPr>
          <w:sz w:val="28"/>
          <w:szCs w:val="28"/>
        </w:rPr>
        <w:t>нутым уровнем техники, технологии, организации труда и производства и в случае их изменения должны систематически пересматриваться. Обязател</w:t>
      </w:r>
      <w:r w:rsidRPr="002B18C8">
        <w:rPr>
          <w:sz w:val="28"/>
          <w:szCs w:val="28"/>
        </w:rPr>
        <w:t>ь</w:t>
      </w:r>
      <w:r w:rsidRPr="002B18C8">
        <w:rPr>
          <w:sz w:val="28"/>
          <w:szCs w:val="28"/>
        </w:rPr>
        <w:t>ной замене подлежат нормы труда также по мере проведения аттестации р</w:t>
      </w:r>
      <w:r w:rsidRPr="002B18C8">
        <w:rPr>
          <w:sz w:val="28"/>
          <w:szCs w:val="28"/>
        </w:rPr>
        <w:t>а</w:t>
      </w:r>
      <w:r w:rsidRPr="002B18C8">
        <w:rPr>
          <w:sz w:val="28"/>
          <w:szCs w:val="28"/>
        </w:rPr>
        <w:t>бочих мест, внедрения новой техники, технологии, технического перевоор</w:t>
      </w:r>
      <w:r w:rsidRPr="002B18C8">
        <w:rPr>
          <w:sz w:val="28"/>
          <w:szCs w:val="28"/>
        </w:rPr>
        <w:t>у</w:t>
      </w:r>
      <w:r w:rsidRPr="002B18C8">
        <w:rPr>
          <w:sz w:val="28"/>
          <w:szCs w:val="28"/>
        </w:rPr>
        <w:t>жения производства, обеспечивающие повышение производительности тр</w:t>
      </w:r>
      <w:r w:rsidRPr="002B18C8">
        <w:rPr>
          <w:sz w:val="28"/>
          <w:szCs w:val="28"/>
        </w:rPr>
        <w:t>у</w:t>
      </w:r>
      <w:r w:rsidRPr="002B18C8">
        <w:rPr>
          <w:sz w:val="28"/>
          <w:szCs w:val="28"/>
        </w:rPr>
        <w:t xml:space="preserve">да. Введение, пересмотр и замена норм труда производится работодателем с учетом мнения профкома, локальными нормативными актами. О введении новых норм работники извещаются не менее чем за два месяца.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Различают следующие виды норм труда:</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 xml:space="preserve">нормы выработки; </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нормы времени;</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 xml:space="preserve">нормы обслуживания; </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 xml:space="preserve">нормы численности; </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 xml:space="preserve">нормированные задания; </w:t>
      </w:r>
    </w:p>
    <w:p w:rsidR="00F85D1A" w:rsidRPr="002B18C8" w:rsidRDefault="00F85D1A" w:rsidP="00AC7BA1">
      <w:pPr>
        <w:pStyle w:val="aff0"/>
        <w:numPr>
          <w:ilvl w:val="0"/>
          <w:numId w:val="64"/>
        </w:numPr>
        <w:spacing w:before="0" w:beforeAutospacing="0" w:after="0" w:afterAutospacing="0"/>
        <w:jc w:val="both"/>
        <w:rPr>
          <w:sz w:val="28"/>
          <w:szCs w:val="28"/>
        </w:rPr>
      </w:pPr>
      <w:r w:rsidRPr="002B18C8">
        <w:rPr>
          <w:sz w:val="28"/>
          <w:szCs w:val="28"/>
        </w:rPr>
        <w:t xml:space="preserve">укрупненные и комплексные нормы, применяемые при коллективных формах организации и оплаты труда (в производственной бригаде).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По сфере их действия различают нормы труда единые, типовые, ме</w:t>
      </w:r>
      <w:r w:rsidRPr="002B18C8">
        <w:rPr>
          <w:sz w:val="28"/>
          <w:szCs w:val="28"/>
        </w:rPr>
        <w:t>ж</w:t>
      </w:r>
      <w:r w:rsidRPr="002B18C8">
        <w:rPr>
          <w:sz w:val="28"/>
          <w:szCs w:val="28"/>
        </w:rPr>
        <w:t xml:space="preserve">отраслевые, отраслевые (ведомственные) и локальные.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 xml:space="preserve">На практике действуют всегда </w:t>
      </w:r>
      <w:proofErr w:type="gramStart"/>
      <w:r w:rsidRPr="002B18C8">
        <w:rPr>
          <w:sz w:val="28"/>
          <w:szCs w:val="28"/>
        </w:rPr>
        <w:t>локальные</w:t>
      </w:r>
      <w:proofErr w:type="gramEnd"/>
      <w:r w:rsidRPr="002B18C8">
        <w:rPr>
          <w:sz w:val="28"/>
          <w:szCs w:val="28"/>
        </w:rPr>
        <w:t>, которые разрабатываются на основе типовых, отраслевых и других централизованных норм рекоменд</w:t>
      </w:r>
      <w:r w:rsidRPr="002B18C8">
        <w:rPr>
          <w:sz w:val="28"/>
          <w:szCs w:val="28"/>
        </w:rPr>
        <w:t>а</w:t>
      </w:r>
      <w:r w:rsidRPr="002B18C8">
        <w:rPr>
          <w:sz w:val="28"/>
          <w:szCs w:val="28"/>
        </w:rPr>
        <w:t xml:space="preserve">тельного характера.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r>
      <w:r w:rsidRPr="002B18C8">
        <w:rPr>
          <w:b/>
          <w:i/>
          <w:sz w:val="28"/>
          <w:szCs w:val="28"/>
        </w:rPr>
        <w:t>Норма выработки</w:t>
      </w:r>
      <w:r w:rsidRPr="002B18C8">
        <w:rPr>
          <w:sz w:val="28"/>
          <w:szCs w:val="28"/>
        </w:rPr>
        <w:t xml:space="preserve"> –  это установленный в единицах продукции, раб</w:t>
      </w:r>
      <w:r w:rsidRPr="002B18C8">
        <w:rPr>
          <w:sz w:val="28"/>
          <w:szCs w:val="28"/>
        </w:rPr>
        <w:t>о</w:t>
      </w:r>
      <w:r w:rsidRPr="002B18C8">
        <w:rPr>
          <w:sz w:val="28"/>
          <w:szCs w:val="28"/>
        </w:rPr>
        <w:t xml:space="preserve">чих операций объем работы, который работник должен выполнить в час, день (смену), месяц, рабочий год.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r>
      <w:r w:rsidRPr="002B18C8">
        <w:rPr>
          <w:b/>
          <w:i/>
          <w:sz w:val="28"/>
          <w:szCs w:val="28"/>
        </w:rPr>
        <w:t>Норма времени</w:t>
      </w:r>
      <w:r w:rsidRPr="002B18C8">
        <w:rPr>
          <w:sz w:val="28"/>
          <w:szCs w:val="28"/>
        </w:rPr>
        <w:t xml:space="preserve"> –  это количество рабочего времени (в часах, минутах) для производства единицы продукции или рабочей операции, служит для расчета, определения норм выработки и других норм труда. </w:t>
      </w:r>
    </w:p>
    <w:p w:rsidR="00F85D1A" w:rsidRPr="002B18C8" w:rsidRDefault="00F85D1A" w:rsidP="00F85D1A">
      <w:pPr>
        <w:pStyle w:val="aff0"/>
        <w:spacing w:before="0" w:beforeAutospacing="0" w:after="0" w:afterAutospacing="0"/>
        <w:jc w:val="both"/>
        <w:rPr>
          <w:sz w:val="28"/>
          <w:szCs w:val="28"/>
        </w:rPr>
      </w:pPr>
      <w:r w:rsidRPr="002B18C8">
        <w:rPr>
          <w:sz w:val="28"/>
          <w:szCs w:val="28"/>
        </w:rPr>
        <w:lastRenderedPageBreak/>
        <w:tab/>
      </w:r>
      <w:r w:rsidRPr="002B18C8">
        <w:rPr>
          <w:b/>
          <w:i/>
          <w:sz w:val="28"/>
          <w:szCs w:val="28"/>
        </w:rPr>
        <w:t>Нормы обслуживания</w:t>
      </w:r>
      <w:r w:rsidRPr="002B18C8">
        <w:rPr>
          <w:sz w:val="28"/>
          <w:szCs w:val="28"/>
        </w:rPr>
        <w:t xml:space="preserve"> –  это установленный на одного работника об</w:t>
      </w:r>
      <w:r w:rsidRPr="002B18C8">
        <w:rPr>
          <w:sz w:val="28"/>
          <w:szCs w:val="28"/>
        </w:rPr>
        <w:t>ъ</w:t>
      </w:r>
      <w:r w:rsidRPr="002B18C8">
        <w:rPr>
          <w:sz w:val="28"/>
          <w:szCs w:val="28"/>
        </w:rPr>
        <w:t>ем обслуживания производственных механизмов, станков, площадей. Их разновидностью является норма управляемости –  число работников на да</w:t>
      </w:r>
      <w:r w:rsidRPr="002B18C8">
        <w:rPr>
          <w:sz w:val="28"/>
          <w:szCs w:val="28"/>
        </w:rPr>
        <w:t>н</w:t>
      </w:r>
      <w:r w:rsidRPr="002B18C8">
        <w:rPr>
          <w:sz w:val="28"/>
          <w:szCs w:val="28"/>
        </w:rPr>
        <w:t>ном производстве, которыми должен управлять один руководитель (бриг</w:t>
      </w:r>
      <w:r w:rsidRPr="002B18C8">
        <w:rPr>
          <w:sz w:val="28"/>
          <w:szCs w:val="28"/>
        </w:rPr>
        <w:t>а</w:t>
      </w:r>
      <w:r w:rsidRPr="002B18C8">
        <w:rPr>
          <w:sz w:val="28"/>
          <w:szCs w:val="28"/>
        </w:rPr>
        <w:t>дир, начальник участка, мастер и т. д.). Это тоже расчетная норма для опр</w:t>
      </w:r>
      <w:r w:rsidRPr="002B18C8">
        <w:rPr>
          <w:sz w:val="28"/>
          <w:szCs w:val="28"/>
        </w:rPr>
        <w:t>е</w:t>
      </w:r>
      <w:r w:rsidRPr="002B18C8">
        <w:rPr>
          <w:sz w:val="28"/>
          <w:szCs w:val="28"/>
        </w:rPr>
        <w:t xml:space="preserve">деления штата руководителей, управляющих трудом.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r>
      <w:r w:rsidRPr="002B18C8">
        <w:rPr>
          <w:b/>
          <w:i/>
          <w:sz w:val="28"/>
          <w:szCs w:val="28"/>
        </w:rPr>
        <w:t>Норма численности работников</w:t>
      </w:r>
      <w:r w:rsidRPr="002B18C8">
        <w:rPr>
          <w:sz w:val="28"/>
          <w:szCs w:val="28"/>
        </w:rPr>
        <w:t xml:space="preserve"> –  установленное количество рабоч</w:t>
      </w:r>
      <w:r w:rsidRPr="002B18C8">
        <w:rPr>
          <w:sz w:val="28"/>
          <w:szCs w:val="28"/>
        </w:rPr>
        <w:t>е</w:t>
      </w:r>
      <w:r w:rsidRPr="002B18C8">
        <w:rPr>
          <w:sz w:val="28"/>
          <w:szCs w:val="28"/>
        </w:rPr>
        <w:t>го персонала определенной профессии, квалификации для выполнения работ на данном участке производства, например ремонтных рабочих по обслуж</w:t>
      </w:r>
      <w:r w:rsidRPr="002B18C8">
        <w:rPr>
          <w:sz w:val="28"/>
          <w:szCs w:val="28"/>
        </w:rPr>
        <w:t>и</w:t>
      </w:r>
      <w:r w:rsidRPr="002B18C8">
        <w:rPr>
          <w:sz w:val="28"/>
          <w:szCs w:val="28"/>
        </w:rPr>
        <w:t xml:space="preserve">ванию станков или всех работников цеха, отдела, предприятия, учреждения, организации.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 xml:space="preserve">Норма численности и норма обслуживания взаимосвязаны, поскольку по норме обслуживания определяется и норма численности, и наоборот. </w:t>
      </w:r>
    </w:p>
    <w:p w:rsidR="00F85D1A" w:rsidRPr="002B18C8" w:rsidRDefault="00F85D1A" w:rsidP="00F85D1A">
      <w:pPr>
        <w:pStyle w:val="aff0"/>
        <w:spacing w:before="0" w:beforeAutospacing="0" w:after="0" w:afterAutospacing="0"/>
        <w:jc w:val="both"/>
        <w:rPr>
          <w:sz w:val="28"/>
          <w:szCs w:val="28"/>
        </w:rPr>
      </w:pPr>
      <w:r w:rsidRPr="002B18C8">
        <w:rPr>
          <w:b/>
          <w:i/>
          <w:sz w:val="28"/>
          <w:szCs w:val="28"/>
        </w:rPr>
        <w:tab/>
        <w:t>Укрупненные и комплексные нормы</w:t>
      </w:r>
      <w:r w:rsidRPr="002B18C8">
        <w:rPr>
          <w:sz w:val="28"/>
          <w:szCs w:val="28"/>
        </w:rPr>
        <w:t xml:space="preserve">, применяемые при коллективном труде производственной бригады по единому наряду, рассчитываются на весь коллектив бригады, т. е. это объем работы, который должна выполнить бригада в день, неделю, месяц.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 xml:space="preserve">При сдельной системе зарплаты применяется </w:t>
      </w:r>
      <w:r w:rsidRPr="002B18C8">
        <w:rPr>
          <w:b/>
          <w:i/>
          <w:sz w:val="28"/>
          <w:szCs w:val="28"/>
        </w:rPr>
        <w:t>сдельная расценка</w:t>
      </w:r>
      <w:r w:rsidRPr="002B18C8">
        <w:rPr>
          <w:sz w:val="28"/>
          <w:szCs w:val="28"/>
        </w:rPr>
        <w:t xml:space="preserve"> – это оплата за единицу сделанной продукции (рабочей операции) надлежащего качества (без брака). Сдельная расценка при простой сдельной системе вс</w:t>
      </w:r>
      <w:r w:rsidRPr="002B18C8">
        <w:rPr>
          <w:sz w:val="28"/>
          <w:szCs w:val="28"/>
        </w:rPr>
        <w:t>е</w:t>
      </w:r>
      <w:r w:rsidRPr="002B18C8">
        <w:rPr>
          <w:sz w:val="28"/>
          <w:szCs w:val="28"/>
        </w:rPr>
        <w:t>гда одинакова, сколько бы ни произвел работник продукции; при сдельно-прогрессивной системе одинакова в пределах выработки, а за продукцию, сделанную сверх нормы, она прогрессивно повышается (но эта система пр</w:t>
      </w:r>
      <w:r w:rsidRPr="002B18C8">
        <w:rPr>
          <w:sz w:val="28"/>
          <w:szCs w:val="28"/>
        </w:rPr>
        <w:t>и</w:t>
      </w:r>
      <w:r w:rsidRPr="002B18C8">
        <w:rPr>
          <w:sz w:val="28"/>
          <w:szCs w:val="28"/>
        </w:rPr>
        <w:t xml:space="preserve">меняется редко, так как она отражается на себестоимости продукции). Сдельные расценки устанавливаются администрацией и с пересмотром норм труда также пересматриваются.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r>
      <w:r w:rsidRPr="002B18C8">
        <w:rPr>
          <w:b/>
          <w:i/>
          <w:sz w:val="28"/>
          <w:szCs w:val="28"/>
        </w:rPr>
        <w:t>Нормированное задание</w:t>
      </w:r>
      <w:r w:rsidRPr="002B18C8">
        <w:rPr>
          <w:sz w:val="28"/>
          <w:szCs w:val="28"/>
        </w:rPr>
        <w:t xml:space="preserve"> –  это суммарный объем работ за рабочий день (смену) для работника или бригады, устанавливаемый при повременной системе оплаты труда на основе норм времени и норм выработки, примен</w:t>
      </w:r>
      <w:r w:rsidRPr="002B18C8">
        <w:rPr>
          <w:sz w:val="28"/>
          <w:szCs w:val="28"/>
        </w:rPr>
        <w:t>я</w:t>
      </w:r>
      <w:r w:rsidRPr="002B18C8">
        <w:rPr>
          <w:sz w:val="28"/>
          <w:szCs w:val="28"/>
        </w:rPr>
        <w:t>ется для повышения эффективности труда работников с повременной опл</w:t>
      </w:r>
      <w:r w:rsidRPr="002B18C8">
        <w:rPr>
          <w:sz w:val="28"/>
          <w:szCs w:val="28"/>
        </w:rPr>
        <w:t>а</w:t>
      </w:r>
      <w:r w:rsidRPr="002B18C8">
        <w:rPr>
          <w:sz w:val="28"/>
          <w:szCs w:val="28"/>
        </w:rPr>
        <w:t>той. В зависимости от того, на какое время установлено задание, различаю</w:t>
      </w:r>
      <w:r w:rsidRPr="002B18C8">
        <w:rPr>
          <w:sz w:val="28"/>
          <w:szCs w:val="28"/>
        </w:rPr>
        <w:t>т</w:t>
      </w:r>
      <w:r w:rsidRPr="002B18C8">
        <w:rPr>
          <w:sz w:val="28"/>
          <w:szCs w:val="28"/>
        </w:rPr>
        <w:t>ся дневное (сменное) и месячное нормированное задание. По существу, это особая норма выработки, применяемая для повременщиков.</w:t>
      </w:r>
    </w:p>
    <w:p w:rsidR="00F85D1A" w:rsidRPr="002B18C8" w:rsidRDefault="00F85D1A" w:rsidP="00F85D1A">
      <w:pPr>
        <w:pStyle w:val="aff0"/>
        <w:spacing w:before="0" w:beforeAutospacing="0" w:after="0" w:afterAutospacing="0"/>
        <w:jc w:val="center"/>
        <w:rPr>
          <w:b/>
          <w:bCs/>
          <w:sz w:val="28"/>
          <w:szCs w:val="28"/>
        </w:rPr>
      </w:pPr>
      <w:r w:rsidRPr="002B18C8">
        <w:rPr>
          <w:b/>
          <w:bCs/>
          <w:sz w:val="28"/>
          <w:szCs w:val="28"/>
        </w:rPr>
        <w:t>ФУНКЦИИ, ЗАДАЧИ, ЗНАЧЕНИЕ И ПРИНЦИПЫ</w:t>
      </w:r>
    </w:p>
    <w:p w:rsidR="00F85D1A" w:rsidRPr="002B18C8" w:rsidRDefault="00F85D1A" w:rsidP="00F85D1A">
      <w:pPr>
        <w:pStyle w:val="aff0"/>
        <w:spacing w:before="0" w:beforeAutospacing="0" w:after="0" w:afterAutospacing="0"/>
        <w:jc w:val="center"/>
        <w:rPr>
          <w:sz w:val="28"/>
          <w:szCs w:val="28"/>
        </w:rPr>
      </w:pPr>
      <w:r w:rsidRPr="002B18C8">
        <w:rPr>
          <w:b/>
          <w:bCs/>
          <w:sz w:val="28"/>
          <w:szCs w:val="28"/>
        </w:rPr>
        <w:t xml:space="preserve"> НОРМИРОВАНИЯ ТРУДА</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Основными функциями нормирования труда являются распределение по труду, научная организация труда и производства, планирование прои</w:t>
      </w:r>
      <w:r w:rsidRPr="002B18C8">
        <w:rPr>
          <w:sz w:val="28"/>
          <w:szCs w:val="28"/>
        </w:rPr>
        <w:t>з</w:t>
      </w:r>
      <w:r w:rsidRPr="002B18C8">
        <w:rPr>
          <w:sz w:val="28"/>
          <w:szCs w:val="28"/>
        </w:rPr>
        <w:t>водства, оценка трудовой деятельности отдельных работников и коллект</w:t>
      </w:r>
      <w:r w:rsidRPr="002B18C8">
        <w:rPr>
          <w:sz w:val="28"/>
          <w:szCs w:val="28"/>
        </w:rPr>
        <w:t>и</w:t>
      </w:r>
      <w:r w:rsidRPr="002B18C8">
        <w:rPr>
          <w:sz w:val="28"/>
          <w:szCs w:val="28"/>
        </w:rPr>
        <w:t xml:space="preserve">вов, которая служит основанием для морального и материального поощрения и распространения передового опыта. </w:t>
      </w:r>
    </w:p>
    <w:p w:rsidR="00F85D1A" w:rsidRPr="002B18C8" w:rsidRDefault="00F85D1A" w:rsidP="00F85D1A">
      <w:pPr>
        <w:pStyle w:val="aff0"/>
        <w:spacing w:before="0" w:beforeAutospacing="0" w:after="0" w:afterAutospacing="0"/>
        <w:jc w:val="both"/>
        <w:rPr>
          <w:b/>
          <w:i/>
          <w:sz w:val="28"/>
          <w:szCs w:val="28"/>
        </w:rPr>
      </w:pPr>
      <w:r w:rsidRPr="002B18C8">
        <w:rPr>
          <w:b/>
          <w:i/>
          <w:sz w:val="28"/>
          <w:szCs w:val="28"/>
        </w:rPr>
        <w:tab/>
        <w:t>Нормирование труда включает:</w:t>
      </w:r>
    </w:p>
    <w:p w:rsidR="00F85D1A" w:rsidRPr="002B18C8" w:rsidRDefault="00F85D1A" w:rsidP="00AC7BA1">
      <w:pPr>
        <w:pStyle w:val="aff0"/>
        <w:numPr>
          <w:ilvl w:val="0"/>
          <w:numId w:val="65"/>
        </w:numPr>
        <w:spacing w:before="0" w:beforeAutospacing="0" w:after="0" w:afterAutospacing="0"/>
        <w:jc w:val="both"/>
        <w:rPr>
          <w:sz w:val="28"/>
          <w:szCs w:val="28"/>
        </w:rPr>
      </w:pPr>
      <w:r w:rsidRPr="002B18C8">
        <w:rPr>
          <w:sz w:val="28"/>
          <w:szCs w:val="28"/>
        </w:rPr>
        <w:t>изучение и анализ условий труда и производственных возможностей на каждом рабочем месте;</w:t>
      </w:r>
    </w:p>
    <w:p w:rsidR="00F85D1A" w:rsidRPr="002B18C8" w:rsidRDefault="00F85D1A" w:rsidP="00AC7BA1">
      <w:pPr>
        <w:pStyle w:val="aff0"/>
        <w:numPr>
          <w:ilvl w:val="0"/>
          <w:numId w:val="65"/>
        </w:numPr>
        <w:spacing w:before="0" w:beforeAutospacing="0" w:after="0" w:afterAutospacing="0"/>
        <w:jc w:val="both"/>
        <w:rPr>
          <w:sz w:val="28"/>
          <w:szCs w:val="28"/>
        </w:rPr>
      </w:pPr>
      <w:r w:rsidRPr="002B18C8">
        <w:rPr>
          <w:sz w:val="28"/>
          <w:szCs w:val="28"/>
        </w:rPr>
        <w:lastRenderedPageBreak/>
        <w:t>изучение и анализ производственного опыта для устранения недоста</w:t>
      </w:r>
      <w:r w:rsidRPr="002B18C8">
        <w:rPr>
          <w:sz w:val="28"/>
          <w:szCs w:val="28"/>
        </w:rPr>
        <w:t>т</w:t>
      </w:r>
      <w:r w:rsidRPr="002B18C8">
        <w:rPr>
          <w:sz w:val="28"/>
          <w:szCs w:val="28"/>
        </w:rPr>
        <w:t>ков, выявления резервов и отражения передового опыта в нормах тр</w:t>
      </w:r>
      <w:r w:rsidRPr="002B18C8">
        <w:rPr>
          <w:sz w:val="28"/>
          <w:szCs w:val="28"/>
        </w:rPr>
        <w:t>у</w:t>
      </w:r>
      <w:r w:rsidRPr="002B18C8">
        <w:rPr>
          <w:sz w:val="28"/>
          <w:szCs w:val="28"/>
        </w:rPr>
        <w:t>да;</w:t>
      </w:r>
    </w:p>
    <w:p w:rsidR="00F85D1A" w:rsidRPr="002B18C8" w:rsidRDefault="00F85D1A" w:rsidP="00AC7BA1">
      <w:pPr>
        <w:pStyle w:val="aff0"/>
        <w:numPr>
          <w:ilvl w:val="0"/>
          <w:numId w:val="65"/>
        </w:numPr>
        <w:spacing w:before="0" w:beforeAutospacing="0" w:after="0" w:afterAutospacing="0"/>
        <w:jc w:val="both"/>
        <w:rPr>
          <w:sz w:val="28"/>
          <w:szCs w:val="28"/>
        </w:rPr>
      </w:pPr>
      <w:r w:rsidRPr="002B18C8">
        <w:rPr>
          <w:sz w:val="28"/>
          <w:szCs w:val="28"/>
        </w:rPr>
        <w:t>проектирование рационального состава, способа и последовательности выполнения элементов процесса труда с учетом технических, орган</w:t>
      </w:r>
      <w:r w:rsidRPr="002B18C8">
        <w:rPr>
          <w:sz w:val="28"/>
          <w:szCs w:val="28"/>
        </w:rPr>
        <w:t>и</w:t>
      </w:r>
      <w:r w:rsidRPr="002B18C8">
        <w:rPr>
          <w:sz w:val="28"/>
          <w:szCs w:val="28"/>
        </w:rPr>
        <w:t>зационных, экономических, физиологических и социальных факторов;</w:t>
      </w:r>
    </w:p>
    <w:p w:rsidR="00F85D1A" w:rsidRPr="002B18C8" w:rsidRDefault="00F85D1A" w:rsidP="00AC7BA1">
      <w:pPr>
        <w:pStyle w:val="aff0"/>
        <w:numPr>
          <w:ilvl w:val="0"/>
          <w:numId w:val="65"/>
        </w:numPr>
        <w:spacing w:before="0" w:beforeAutospacing="0" w:after="0" w:afterAutospacing="0"/>
        <w:jc w:val="both"/>
        <w:rPr>
          <w:sz w:val="28"/>
          <w:szCs w:val="28"/>
        </w:rPr>
      </w:pPr>
      <w:r w:rsidRPr="002B18C8">
        <w:rPr>
          <w:sz w:val="28"/>
          <w:szCs w:val="28"/>
        </w:rPr>
        <w:t>установление и внедрение норм труда; систематический анализ выпо</w:t>
      </w:r>
      <w:r w:rsidRPr="002B18C8">
        <w:rPr>
          <w:sz w:val="28"/>
          <w:szCs w:val="28"/>
        </w:rPr>
        <w:t>л</w:t>
      </w:r>
      <w:r w:rsidRPr="002B18C8">
        <w:rPr>
          <w:sz w:val="28"/>
          <w:szCs w:val="28"/>
        </w:rPr>
        <w:t>нения норм труда и пересмотр устаревших норм.</w:t>
      </w:r>
    </w:p>
    <w:p w:rsidR="00F85D1A" w:rsidRPr="002B18C8" w:rsidRDefault="00F85D1A" w:rsidP="00F85D1A">
      <w:pPr>
        <w:pStyle w:val="aff0"/>
        <w:spacing w:before="0" w:beforeAutospacing="0" w:after="0" w:afterAutospacing="0"/>
        <w:jc w:val="both"/>
        <w:rPr>
          <w:b/>
          <w:i/>
          <w:sz w:val="28"/>
          <w:szCs w:val="28"/>
        </w:rPr>
      </w:pPr>
      <w:r w:rsidRPr="002B18C8">
        <w:rPr>
          <w:b/>
          <w:i/>
          <w:sz w:val="28"/>
          <w:szCs w:val="28"/>
        </w:rPr>
        <w:tab/>
        <w:t>Основные задачи нормирования труда состоят в том, чтобы:</w:t>
      </w:r>
    </w:p>
    <w:p w:rsidR="00F85D1A" w:rsidRPr="002B18C8" w:rsidRDefault="00F85D1A" w:rsidP="00AC7BA1">
      <w:pPr>
        <w:pStyle w:val="aff0"/>
        <w:numPr>
          <w:ilvl w:val="0"/>
          <w:numId w:val="66"/>
        </w:numPr>
        <w:spacing w:before="0" w:beforeAutospacing="0" w:after="0" w:afterAutospacing="0"/>
        <w:jc w:val="both"/>
        <w:rPr>
          <w:sz w:val="28"/>
          <w:szCs w:val="28"/>
        </w:rPr>
      </w:pPr>
      <w:r w:rsidRPr="002B18C8">
        <w:rPr>
          <w:sz w:val="28"/>
          <w:szCs w:val="28"/>
        </w:rPr>
        <w:t xml:space="preserve">обосновать необходимую и достаточную величину затрат рабочего времени на единицу продукции в конкретных условиях; </w:t>
      </w:r>
    </w:p>
    <w:p w:rsidR="00F85D1A" w:rsidRPr="002B18C8" w:rsidRDefault="00F85D1A" w:rsidP="00AC7BA1">
      <w:pPr>
        <w:pStyle w:val="aff0"/>
        <w:numPr>
          <w:ilvl w:val="0"/>
          <w:numId w:val="66"/>
        </w:numPr>
        <w:spacing w:before="0" w:beforeAutospacing="0" w:after="0" w:afterAutospacing="0"/>
        <w:jc w:val="both"/>
        <w:rPr>
          <w:sz w:val="28"/>
          <w:szCs w:val="28"/>
        </w:rPr>
      </w:pPr>
      <w:r w:rsidRPr="002B18C8">
        <w:rPr>
          <w:sz w:val="28"/>
          <w:szCs w:val="28"/>
        </w:rPr>
        <w:t xml:space="preserve">проектировать рациональные методы труда; </w:t>
      </w:r>
    </w:p>
    <w:p w:rsidR="00F85D1A" w:rsidRPr="002B18C8" w:rsidRDefault="00F85D1A" w:rsidP="00AC7BA1">
      <w:pPr>
        <w:pStyle w:val="aff0"/>
        <w:numPr>
          <w:ilvl w:val="0"/>
          <w:numId w:val="66"/>
        </w:numPr>
        <w:spacing w:before="0" w:beforeAutospacing="0" w:after="0" w:afterAutospacing="0"/>
        <w:jc w:val="both"/>
        <w:rPr>
          <w:sz w:val="28"/>
          <w:szCs w:val="28"/>
        </w:rPr>
      </w:pPr>
      <w:r w:rsidRPr="002B18C8">
        <w:rPr>
          <w:sz w:val="28"/>
          <w:szCs w:val="28"/>
        </w:rPr>
        <w:t xml:space="preserve">систематически анализировать выполнение норм труда для вскрытия резервов производства; </w:t>
      </w:r>
    </w:p>
    <w:p w:rsidR="00F85D1A" w:rsidRPr="002B18C8" w:rsidRDefault="00F85D1A" w:rsidP="00AC7BA1">
      <w:pPr>
        <w:pStyle w:val="aff0"/>
        <w:numPr>
          <w:ilvl w:val="0"/>
          <w:numId w:val="66"/>
        </w:numPr>
        <w:spacing w:before="0" w:beforeAutospacing="0" w:after="0" w:afterAutospacing="0"/>
        <w:jc w:val="both"/>
        <w:rPr>
          <w:sz w:val="28"/>
          <w:szCs w:val="28"/>
        </w:rPr>
      </w:pPr>
      <w:r w:rsidRPr="002B18C8">
        <w:rPr>
          <w:sz w:val="28"/>
          <w:szCs w:val="28"/>
        </w:rPr>
        <w:t>постоянно анализировать выполнение норм труда для вскрытия резе</w:t>
      </w:r>
      <w:r w:rsidRPr="002B18C8">
        <w:rPr>
          <w:sz w:val="28"/>
          <w:szCs w:val="28"/>
        </w:rPr>
        <w:t>р</w:t>
      </w:r>
      <w:r w:rsidRPr="002B18C8">
        <w:rPr>
          <w:sz w:val="28"/>
          <w:szCs w:val="28"/>
        </w:rPr>
        <w:t xml:space="preserve">вов производства; </w:t>
      </w:r>
    </w:p>
    <w:p w:rsidR="00F85D1A" w:rsidRPr="002B18C8" w:rsidRDefault="00F85D1A" w:rsidP="00AC7BA1">
      <w:pPr>
        <w:pStyle w:val="aff0"/>
        <w:numPr>
          <w:ilvl w:val="0"/>
          <w:numId w:val="66"/>
        </w:numPr>
        <w:spacing w:before="0" w:beforeAutospacing="0" w:after="0" w:afterAutospacing="0"/>
        <w:jc w:val="both"/>
        <w:rPr>
          <w:sz w:val="28"/>
          <w:szCs w:val="28"/>
        </w:rPr>
      </w:pPr>
      <w:r w:rsidRPr="002B18C8">
        <w:rPr>
          <w:sz w:val="28"/>
          <w:szCs w:val="28"/>
        </w:rPr>
        <w:t xml:space="preserve">постоянно изучать, обобщать и распространять производственный опыт, пересматривать нормы затрат труда по мере изменения условий труда. </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Решение этих задач позволит облегчить труд работников, повысить производительность труда и увеличить объем производства.</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Нормирование труда является основой научной организации труда. С помощью методов, применяемых в нормировании труда, выделяются потери и непроизводительные затраты рабочего времени. Путем изучения трудовых движений вырабатываются самые экономные, производительные и наименее утомляющие приемы работы. Это способствует росту производительности труда. Дальнейшее совершенствование организации труда невозможно без улучшения его нормирования.</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Также нормирование труда является основой организации заработной платы. Установление норм труда преследует цель гарантировать обществу определенную производительность труда, а работнику определенный ур</w:t>
      </w:r>
      <w:r w:rsidRPr="002B18C8">
        <w:rPr>
          <w:sz w:val="28"/>
          <w:szCs w:val="28"/>
        </w:rPr>
        <w:t>о</w:t>
      </w:r>
      <w:r w:rsidRPr="002B18C8">
        <w:rPr>
          <w:sz w:val="28"/>
          <w:szCs w:val="28"/>
        </w:rPr>
        <w:t>вень заработной платы. По выполнению норм труда оценивается трудовая деятельность каждого работника и оплачивается его труд. Без нормирования труда невозможна реализация экономического закона распределения по тр</w:t>
      </w:r>
      <w:r w:rsidRPr="002B18C8">
        <w:rPr>
          <w:sz w:val="28"/>
          <w:szCs w:val="28"/>
        </w:rPr>
        <w:t>у</w:t>
      </w:r>
      <w:r w:rsidRPr="002B18C8">
        <w:rPr>
          <w:sz w:val="28"/>
          <w:szCs w:val="28"/>
        </w:rPr>
        <w:t>ду.</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Научно обоснованные нормы труда позволяют оценить результаты трудовой деятельности каждого работника, каждой бригады и сравнить их результаты. Только при сравнении выявляются передовики и отстающие.</w:t>
      </w:r>
    </w:p>
    <w:p w:rsidR="00F85D1A" w:rsidRPr="002B18C8" w:rsidRDefault="00F85D1A" w:rsidP="00F85D1A">
      <w:pPr>
        <w:pStyle w:val="aff0"/>
        <w:spacing w:before="0" w:beforeAutospacing="0" w:after="0" w:afterAutospacing="0"/>
        <w:jc w:val="both"/>
        <w:rPr>
          <w:sz w:val="28"/>
          <w:szCs w:val="28"/>
        </w:rPr>
      </w:pPr>
      <w:r w:rsidRPr="002B18C8">
        <w:rPr>
          <w:sz w:val="28"/>
          <w:szCs w:val="28"/>
        </w:rPr>
        <w:tab/>
        <w:t>Научно обоснованные нормы труда, правильно отражая конкретные условия, обеспечивают повышение производительности труда. Если же но</w:t>
      </w:r>
      <w:r w:rsidRPr="002B18C8">
        <w:rPr>
          <w:sz w:val="28"/>
          <w:szCs w:val="28"/>
        </w:rPr>
        <w:t>р</w:t>
      </w:r>
      <w:r w:rsidRPr="002B18C8">
        <w:rPr>
          <w:sz w:val="28"/>
          <w:szCs w:val="28"/>
        </w:rPr>
        <w:t>мы труда занижены, они могут породить благодушие или пессимизм, что о</w:t>
      </w:r>
      <w:r w:rsidRPr="002B18C8">
        <w:rPr>
          <w:sz w:val="28"/>
          <w:szCs w:val="28"/>
        </w:rPr>
        <w:t>т</w:t>
      </w:r>
      <w:r w:rsidRPr="002B18C8">
        <w:rPr>
          <w:sz w:val="28"/>
          <w:szCs w:val="28"/>
        </w:rPr>
        <w:t>рицательно сказывается на результатах производительности, если нормы з</w:t>
      </w:r>
      <w:r w:rsidRPr="002B18C8">
        <w:rPr>
          <w:sz w:val="28"/>
          <w:szCs w:val="28"/>
        </w:rPr>
        <w:t>а</w:t>
      </w:r>
      <w:r w:rsidRPr="002B18C8">
        <w:rPr>
          <w:sz w:val="28"/>
          <w:szCs w:val="28"/>
        </w:rPr>
        <w:t>вышены, они невыполнимы. В обоих случаях будет тормозиться рост прои</w:t>
      </w:r>
      <w:r w:rsidRPr="002B18C8">
        <w:rPr>
          <w:sz w:val="28"/>
          <w:szCs w:val="28"/>
        </w:rPr>
        <w:t>з</w:t>
      </w:r>
      <w:r w:rsidRPr="002B18C8">
        <w:rPr>
          <w:sz w:val="28"/>
          <w:szCs w:val="28"/>
        </w:rPr>
        <w:t xml:space="preserve">водительности труда. </w:t>
      </w:r>
    </w:p>
    <w:p w:rsidR="00F85D1A" w:rsidRPr="002B18C8" w:rsidRDefault="00F85D1A" w:rsidP="00F85D1A">
      <w:pPr>
        <w:pStyle w:val="aff0"/>
        <w:spacing w:before="0" w:beforeAutospacing="0" w:after="0" w:afterAutospacing="0"/>
        <w:jc w:val="both"/>
        <w:rPr>
          <w:sz w:val="28"/>
          <w:szCs w:val="28"/>
        </w:rPr>
      </w:pPr>
      <w:r w:rsidRPr="002B18C8">
        <w:rPr>
          <w:sz w:val="28"/>
          <w:szCs w:val="28"/>
        </w:rPr>
        <w:lastRenderedPageBreak/>
        <w:tab/>
        <w:t xml:space="preserve">Таким образом, все изменения в организации труда и производства, технике и технологии работ отражаются, прежде всего, в нормах труда. </w:t>
      </w:r>
    </w:p>
    <w:p w:rsidR="00F85D1A" w:rsidRPr="002B18C8" w:rsidRDefault="00F85D1A" w:rsidP="00F85D1A">
      <w:pPr>
        <w:pStyle w:val="aff0"/>
        <w:spacing w:before="0" w:beforeAutospacing="0" w:after="0" w:afterAutospacing="0"/>
        <w:jc w:val="center"/>
        <w:rPr>
          <w:b/>
          <w:bCs/>
          <w:sz w:val="28"/>
          <w:szCs w:val="28"/>
        </w:rPr>
      </w:pPr>
      <w:r w:rsidRPr="002B18C8">
        <w:rPr>
          <w:b/>
          <w:bCs/>
          <w:sz w:val="28"/>
          <w:szCs w:val="28"/>
        </w:rPr>
        <w:t xml:space="preserve">МЕТОДЫ НОРМИРОВАНИЯ ЗАТРАТ ТРУДА </w:t>
      </w:r>
    </w:p>
    <w:p w:rsidR="00F85D1A" w:rsidRPr="002B18C8" w:rsidRDefault="00F85D1A" w:rsidP="00F85D1A">
      <w:pPr>
        <w:pStyle w:val="aff0"/>
        <w:spacing w:before="0" w:beforeAutospacing="0" w:after="0" w:afterAutospacing="0"/>
        <w:ind w:firstLine="425"/>
        <w:jc w:val="both"/>
      </w:pPr>
      <w:r w:rsidRPr="002B18C8">
        <w:rPr>
          <w:sz w:val="28"/>
          <w:szCs w:val="28"/>
        </w:rPr>
        <w:tab/>
      </w:r>
      <w:r w:rsidRPr="002B18C8">
        <w:rPr>
          <w:color w:val="000000"/>
          <w:sz w:val="28"/>
          <w:szCs w:val="28"/>
        </w:rPr>
        <w:t>В практике нормирование труда наибольше распространение получили:</w:t>
      </w:r>
    </w:p>
    <w:p w:rsidR="00F85D1A" w:rsidRPr="002B18C8" w:rsidRDefault="00F85D1A" w:rsidP="00F85D1A">
      <w:pPr>
        <w:pStyle w:val="aff0"/>
        <w:spacing w:before="0" w:beforeAutospacing="0" w:after="0" w:afterAutospacing="0"/>
        <w:ind w:firstLine="425"/>
        <w:jc w:val="both"/>
      </w:pPr>
      <w:r w:rsidRPr="002B18C8">
        <w:rPr>
          <w:i/>
          <w:iCs/>
          <w:color w:val="000000"/>
          <w:sz w:val="28"/>
          <w:szCs w:val="28"/>
        </w:rPr>
        <w:t xml:space="preserve">Аналитический исследовательский метод – </w:t>
      </w:r>
      <w:r w:rsidRPr="002B18C8">
        <w:rPr>
          <w:color w:val="000000"/>
          <w:sz w:val="28"/>
          <w:szCs w:val="28"/>
        </w:rPr>
        <w:t xml:space="preserve">основан на исследовании операций в производственных условиях, изучение затрат рабочего времени на её выполнение происходить при помощи хронометража или фотографии рабочего дня. </w:t>
      </w:r>
    </w:p>
    <w:p w:rsidR="00F85D1A" w:rsidRPr="002B18C8" w:rsidRDefault="00F85D1A" w:rsidP="00F85D1A">
      <w:pPr>
        <w:pStyle w:val="aff0"/>
        <w:spacing w:before="0" w:beforeAutospacing="0" w:after="0" w:afterAutospacing="0"/>
        <w:jc w:val="both"/>
        <w:rPr>
          <w:color w:val="000000"/>
          <w:sz w:val="28"/>
          <w:szCs w:val="28"/>
        </w:rPr>
      </w:pPr>
      <w:r w:rsidRPr="002B18C8">
        <w:rPr>
          <w:color w:val="000000"/>
          <w:sz w:val="28"/>
          <w:szCs w:val="28"/>
        </w:rPr>
        <w:tab/>
        <w:t>Особое значение этот метод приобретает при изучении и обобщении передовых приёмов труда. При этом методе производят следующие действия: изучают процесс в конкретных ситуациях;</w:t>
      </w:r>
    </w:p>
    <w:p w:rsidR="00F85D1A" w:rsidRPr="002B18C8" w:rsidRDefault="00F85D1A" w:rsidP="00AC7BA1">
      <w:pPr>
        <w:pStyle w:val="aff0"/>
        <w:numPr>
          <w:ilvl w:val="0"/>
          <w:numId w:val="67"/>
        </w:numPr>
        <w:spacing w:before="0" w:beforeAutospacing="0" w:after="0" w:afterAutospacing="0"/>
        <w:jc w:val="both"/>
        <w:rPr>
          <w:color w:val="000000"/>
          <w:sz w:val="28"/>
          <w:szCs w:val="28"/>
        </w:rPr>
      </w:pPr>
      <w:r w:rsidRPr="002B18C8">
        <w:rPr>
          <w:color w:val="000000"/>
          <w:sz w:val="28"/>
          <w:szCs w:val="28"/>
        </w:rPr>
        <w:t xml:space="preserve">анализируют и проектируют рациональную структуру операции; </w:t>
      </w:r>
    </w:p>
    <w:p w:rsidR="00F85D1A" w:rsidRPr="002B18C8" w:rsidRDefault="00F85D1A" w:rsidP="00AC7BA1">
      <w:pPr>
        <w:pStyle w:val="aff0"/>
        <w:numPr>
          <w:ilvl w:val="0"/>
          <w:numId w:val="67"/>
        </w:numPr>
        <w:spacing w:before="0" w:beforeAutospacing="0" w:after="0" w:afterAutospacing="0"/>
        <w:jc w:val="both"/>
        <w:rPr>
          <w:color w:val="000000"/>
          <w:sz w:val="28"/>
          <w:szCs w:val="28"/>
        </w:rPr>
      </w:pPr>
      <w:r w:rsidRPr="002B18C8">
        <w:rPr>
          <w:color w:val="000000"/>
          <w:sz w:val="28"/>
          <w:szCs w:val="28"/>
        </w:rPr>
        <w:t>разрабатывают и внедряют мероприятия по совершенствования орг</w:t>
      </w:r>
      <w:r w:rsidRPr="002B18C8">
        <w:rPr>
          <w:color w:val="000000"/>
          <w:sz w:val="28"/>
          <w:szCs w:val="28"/>
        </w:rPr>
        <w:t>а</w:t>
      </w:r>
      <w:r w:rsidRPr="002B18C8">
        <w:rPr>
          <w:color w:val="000000"/>
          <w:sz w:val="28"/>
          <w:szCs w:val="28"/>
        </w:rPr>
        <w:t xml:space="preserve">низации труда на рабочем месте; </w:t>
      </w:r>
    </w:p>
    <w:p w:rsidR="00F85D1A" w:rsidRPr="002B18C8" w:rsidRDefault="00F85D1A" w:rsidP="00AC7BA1">
      <w:pPr>
        <w:pStyle w:val="aff0"/>
        <w:numPr>
          <w:ilvl w:val="0"/>
          <w:numId w:val="67"/>
        </w:numPr>
        <w:spacing w:before="0" w:beforeAutospacing="0" w:after="0" w:afterAutospacing="0"/>
        <w:jc w:val="both"/>
      </w:pPr>
      <w:r w:rsidRPr="002B18C8">
        <w:rPr>
          <w:color w:val="000000"/>
          <w:sz w:val="28"/>
          <w:szCs w:val="28"/>
        </w:rPr>
        <w:t>рассчитывают и внедряют технически обоснованные нормы времени.</w:t>
      </w:r>
    </w:p>
    <w:p w:rsidR="00F85D1A" w:rsidRPr="002B18C8" w:rsidRDefault="00F85D1A" w:rsidP="00F85D1A">
      <w:pPr>
        <w:pStyle w:val="aff0"/>
        <w:spacing w:before="0" w:beforeAutospacing="0" w:after="0" w:afterAutospacing="0"/>
        <w:ind w:firstLine="425"/>
        <w:jc w:val="both"/>
      </w:pPr>
      <w:r w:rsidRPr="002B18C8">
        <w:rPr>
          <w:b/>
          <w:i/>
          <w:iCs/>
          <w:color w:val="000000"/>
          <w:sz w:val="28"/>
          <w:szCs w:val="28"/>
        </w:rPr>
        <w:t>Хронометраж.</w:t>
      </w:r>
      <w:r w:rsidRPr="002B18C8">
        <w:rPr>
          <w:i/>
          <w:iCs/>
          <w:color w:val="000000"/>
          <w:sz w:val="28"/>
          <w:szCs w:val="28"/>
        </w:rPr>
        <w:t xml:space="preserve"> </w:t>
      </w:r>
      <w:r w:rsidRPr="002B18C8">
        <w:rPr>
          <w:color w:val="000000"/>
          <w:sz w:val="28"/>
          <w:szCs w:val="28"/>
        </w:rPr>
        <w:t>Хронометраж операции – это способ изучения затрат времени на выполнение циклических повторяющихся ручных и машинно-ручных элементов операций. Процесс хронометража включает в себя: ра</w:t>
      </w:r>
      <w:r w:rsidRPr="002B18C8">
        <w:rPr>
          <w:color w:val="000000"/>
          <w:sz w:val="28"/>
          <w:szCs w:val="28"/>
        </w:rPr>
        <w:t>с</w:t>
      </w:r>
      <w:r w:rsidRPr="002B18C8">
        <w:rPr>
          <w:color w:val="000000"/>
          <w:sz w:val="28"/>
          <w:szCs w:val="28"/>
        </w:rPr>
        <w:t>членение технологической операции на отдельные элементы; установление продолжительности этих элементов; анализ результатов наблюдений; прое</w:t>
      </w:r>
      <w:r w:rsidRPr="002B18C8">
        <w:rPr>
          <w:color w:val="000000"/>
          <w:sz w:val="28"/>
          <w:szCs w:val="28"/>
        </w:rPr>
        <w:t>к</w:t>
      </w:r>
      <w:r w:rsidRPr="002B18C8">
        <w:rPr>
          <w:color w:val="000000"/>
          <w:sz w:val="28"/>
          <w:szCs w:val="28"/>
        </w:rPr>
        <w:t>тирование оптимальной продолжительности каждого элемента операции. Объектом наблюдения являются операция, а целью - установление основного и вспомогательного времени на операцию.</w:t>
      </w:r>
    </w:p>
    <w:p w:rsidR="00F85D1A" w:rsidRPr="002B18C8" w:rsidRDefault="00F85D1A" w:rsidP="00F85D1A">
      <w:pPr>
        <w:pStyle w:val="aff0"/>
        <w:spacing w:before="0" w:beforeAutospacing="0" w:after="0" w:afterAutospacing="0"/>
        <w:ind w:firstLine="425"/>
        <w:jc w:val="both"/>
      </w:pPr>
      <w:r w:rsidRPr="002B18C8">
        <w:rPr>
          <w:color w:val="000000"/>
          <w:sz w:val="28"/>
          <w:szCs w:val="28"/>
        </w:rPr>
        <w:t>Хронометраж бывает сплошным  и выборочным. Процесс хронометража включает в себя три этапа:</w:t>
      </w:r>
    </w:p>
    <w:p w:rsidR="00F85D1A" w:rsidRPr="002B18C8" w:rsidRDefault="00F85D1A" w:rsidP="00F85D1A">
      <w:pPr>
        <w:pStyle w:val="aff0"/>
        <w:spacing w:before="0" w:beforeAutospacing="0" w:after="0" w:afterAutospacing="0"/>
        <w:ind w:firstLine="425"/>
        <w:jc w:val="both"/>
      </w:pPr>
      <w:r w:rsidRPr="002B18C8">
        <w:rPr>
          <w:i/>
          <w:iCs/>
          <w:color w:val="000000"/>
          <w:sz w:val="28"/>
          <w:szCs w:val="28"/>
        </w:rPr>
        <w:t>1. Подготовка к наблюдению</w:t>
      </w:r>
      <w:r w:rsidRPr="002B18C8">
        <w:rPr>
          <w:color w:val="000000"/>
          <w:sz w:val="28"/>
          <w:szCs w:val="28"/>
        </w:rPr>
        <w:t>. Заключается в выборе рабочего места для хронометража, расчленение операции на переходы, определение фиксажных точек, т.е. моментов указывающих на начало и конец операции, установление необходимого количества замеров, установление важнейших факторов вли</w:t>
      </w:r>
      <w:r w:rsidRPr="002B18C8">
        <w:rPr>
          <w:color w:val="000000"/>
          <w:sz w:val="28"/>
          <w:szCs w:val="28"/>
        </w:rPr>
        <w:t>я</w:t>
      </w:r>
      <w:r w:rsidRPr="002B18C8">
        <w:rPr>
          <w:color w:val="000000"/>
          <w:sz w:val="28"/>
          <w:szCs w:val="28"/>
        </w:rPr>
        <w:t>ющих на продолжительность каждого элемента.</w:t>
      </w:r>
    </w:p>
    <w:p w:rsidR="00F85D1A" w:rsidRPr="002B18C8" w:rsidRDefault="00F85D1A" w:rsidP="00F85D1A">
      <w:pPr>
        <w:pStyle w:val="aff0"/>
        <w:spacing w:before="0" w:beforeAutospacing="0" w:after="0" w:afterAutospacing="0"/>
        <w:ind w:firstLine="425"/>
        <w:jc w:val="both"/>
      </w:pPr>
      <w:r w:rsidRPr="002B18C8">
        <w:rPr>
          <w:i/>
          <w:iCs/>
          <w:color w:val="000000"/>
          <w:sz w:val="28"/>
          <w:szCs w:val="28"/>
        </w:rPr>
        <w:t>2.Хронометрирование</w:t>
      </w:r>
      <w:r w:rsidRPr="002B18C8">
        <w:rPr>
          <w:color w:val="000000"/>
          <w:sz w:val="28"/>
          <w:szCs w:val="28"/>
        </w:rPr>
        <w:t>. Производиться с помощью специальных средств:  секундомеры, хронометры, видеоаппаратуры. Измеряются элеме</w:t>
      </w:r>
      <w:r w:rsidRPr="002B18C8">
        <w:rPr>
          <w:color w:val="000000"/>
          <w:sz w:val="28"/>
          <w:szCs w:val="28"/>
        </w:rPr>
        <w:t>н</w:t>
      </w:r>
      <w:r w:rsidRPr="002B18C8">
        <w:rPr>
          <w:color w:val="000000"/>
          <w:sz w:val="28"/>
          <w:szCs w:val="28"/>
        </w:rPr>
        <w:t xml:space="preserve">ты изучаемой </w:t>
      </w:r>
      <w:proofErr w:type="gramStart"/>
      <w:r w:rsidRPr="002B18C8">
        <w:rPr>
          <w:color w:val="000000"/>
          <w:sz w:val="28"/>
          <w:szCs w:val="28"/>
        </w:rPr>
        <w:t>операции</w:t>
      </w:r>
      <w:proofErr w:type="gramEnd"/>
      <w:r w:rsidRPr="002B18C8">
        <w:rPr>
          <w:color w:val="000000"/>
          <w:sz w:val="28"/>
          <w:szCs w:val="28"/>
        </w:rPr>
        <w:t xml:space="preserve"> и записывается продолжительность каждого элеме</w:t>
      </w:r>
      <w:r w:rsidRPr="002B18C8">
        <w:rPr>
          <w:color w:val="000000"/>
          <w:sz w:val="28"/>
          <w:szCs w:val="28"/>
        </w:rPr>
        <w:t>н</w:t>
      </w:r>
      <w:r w:rsidRPr="002B18C8">
        <w:rPr>
          <w:color w:val="000000"/>
          <w:sz w:val="28"/>
          <w:szCs w:val="28"/>
        </w:rPr>
        <w:t>та в хронометражную карту по текущему времени или по отдельным отчётам с остановкой приборов.</w:t>
      </w:r>
    </w:p>
    <w:p w:rsidR="00F85D1A" w:rsidRPr="002B18C8" w:rsidRDefault="00F85D1A" w:rsidP="00F85D1A">
      <w:pPr>
        <w:pStyle w:val="aff0"/>
        <w:spacing w:before="0" w:beforeAutospacing="0" w:after="0" w:afterAutospacing="0"/>
        <w:ind w:firstLine="425"/>
        <w:jc w:val="both"/>
      </w:pPr>
      <w:r w:rsidRPr="002B18C8">
        <w:rPr>
          <w:color w:val="000000"/>
          <w:sz w:val="28"/>
          <w:szCs w:val="28"/>
        </w:rPr>
        <w:t xml:space="preserve">3. </w:t>
      </w:r>
      <w:r w:rsidRPr="002B18C8">
        <w:rPr>
          <w:i/>
          <w:iCs/>
          <w:color w:val="000000"/>
          <w:sz w:val="28"/>
          <w:szCs w:val="28"/>
        </w:rPr>
        <w:t>Получение результата и его анализ</w:t>
      </w:r>
      <w:r w:rsidRPr="002B18C8">
        <w:rPr>
          <w:color w:val="000000"/>
          <w:sz w:val="28"/>
          <w:szCs w:val="28"/>
        </w:rPr>
        <w:t>.  Ряд замеров называется хрон</w:t>
      </w:r>
      <w:r w:rsidRPr="002B18C8">
        <w:rPr>
          <w:color w:val="000000"/>
          <w:sz w:val="28"/>
          <w:szCs w:val="28"/>
        </w:rPr>
        <w:t>о</w:t>
      </w:r>
      <w:r w:rsidRPr="002B18C8">
        <w:rPr>
          <w:color w:val="000000"/>
          <w:sz w:val="28"/>
          <w:szCs w:val="28"/>
        </w:rPr>
        <w:t>метражным рядом. Каждый хронометражный ряд имеет колебания по вел</w:t>
      </w:r>
      <w:r w:rsidRPr="002B18C8">
        <w:rPr>
          <w:color w:val="000000"/>
          <w:sz w:val="28"/>
          <w:szCs w:val="28"/>
        </w:rPr>
        <w:t>и</w:t>
      </w:r>
      <w:r w:rsidRPr="002B18C8">
        <w:rPr>
          <w:color w:val="000000"/>
          <w:sz w:val="28"/>
          <w:szCs w:val="28"/>
        </w:rPr>
        <w:t>чине замеров. Относительные размеры этих колебаний характеризуют ст</w:t>
      </w:r>
      <w:r w:rsidRPr="002B18C8">
        <w:rPr>
          <w:color w:val="000000"/>
          <w:sz w:val="28"/>
          <w:szCs w:val="28"/>
        </w:rPr>
        <w:t>е</w:t>
      </w:r>
      <w:r w:rsidRPr="002B18C8">
        <w:rPr>
          <w:color w:val="000000"/>
          <w:sz w:val="28"/>
          <w:szCs w:val="28"/>
        </w:rPr>
        <w:t>пень его устойчивости, которая называется коэффициентом устойчивости хронометражного ряда. Он представляет собой отношение максимальной продолжительности замера ряда, к минимальной продолжительности ряда.</w:t>
      </w:r>
    </w:p>
    <w:p w:rsidR="00F85D1A" w:rsidRPr="002B18C8" w:rsidRDefault="00F85D1A" w:rsidP="00F85D1A">
      <w:pPr>
        <w:pStyle w:val="aff0"/>
        <w:spacing w:before="0" w:beforeAutospacing="0" w:after="0" w:afterAutospacing="0"/>
        <w:ind w:firstLine="425"/>
        <w:jc w:val="both"/>
        <w:rPr>
          <w:color w:val="000000"/>
          <w:sz w:val="28"/>
          <w:szCs w:val="28"/>
        </w:rPr>
      </w:pPr>
      <w:r w:rsidRPr="002B18C8">
        <w:rPr>
          <w:b/>
          <w:i/>
          <w:iCs/>
          <w:color w:val="000000"/>
          <w:sz w:val="28"/>
          <w:szCs w:val="28"/>
        </w:rPr>
        <w:t>Фотография рабочего дня</w:t>
      </w:r>
      <w:r w:rsidRPr="002B18C8">
        <w:rPr>
          <w:i/>
          <w:iCs/>
          <w:color w:val="000000"/>
          <w:sz w:val="28"/>
          <w:szCs w:val="28"/>
        </w:rPr>
        <w:t>.</w:t>
      </w:r>
      <w:r w:rsidRPr="002B18C8">
        <w:rPr>
          <w:color w:val="000000"/>
          <w:sz w:val="28"/>
          <w:szCs w:val="28"/>
        </w:rPr>
        <w:t xml:space="preserve"> Представляет собой наблюдение, которое проводится для изучения всех затрат рабочего времени в течени</w:t>
      </w:r>
      <w:proofErr w:type="gramStart"/>
      <w:r w:rsidRPr="002B18C8">
        <w:rPr>
          <w:color w:val="000000"/>
          <w:sz w:val="28"/>
          <w:szCs w:val="28"/>
        </w:rPr>
        <w:t>и</w:t>
      </w:r>
      <w:proofErr w:type="gramEnd"/>
      <w:r w:rsidRPr="002B18C8">
        <w:rPr>
          <w:color w:val="000000"/>
          <w:sz w:val="28"/>
          <w:szCs w:val="28"/>
        </w:rPr>
        <w:t xml:space="preserve"> смены или ее части. </w:t>
      </w:r>
    </w:p>
    <w:p w:rsidR="00F85D1A" w:rsidRPr="002B18C8" w:rsidRDefault="00F85D1A" w:rsidP="00F85D1A">
      <w:pPr>
        <w:pStyle w:val="aff0"/>
        <w:spacing w:before="0" w:beforeAutospacing="0" w:after="0" w:afterAutospacing="0"/>
        <w:ind w:firstLine="425"/>
        <w:jc w:val="both"/>
      </w:pPr>
      <w:r w:rsidRPr="002B18C8">
        <w:rPr>
          <w:color w:val="000000"/>
          <w:sz w:val="28"/>
          <w:szCs w:val="28"/>
        </w:rPr>
        <w:lastRenderedPageBreak/>
        <w:tab/>
        <w:t xml:space="preserve">Фотография может быть индивидуальной, групповой, бригадной и </w:t>
      </w:r>
      <w:proofErr w:type="spellStart"/>
      <w:r w:rsidRPr="002B18C8">
        <w:rPr>
          <w:color w:val="000000"/>
          <w:sz w:val="28"/>
          <w:szCs w:val="28"/>
        </w:rPr>
        <w:t>с</w:t>
      </w:r>
      <w:r w:rsidRPr="002B18C8">
        <w:rPr>
          <w:color w:val="000000"/>
          <w:sz w:val="28"/>
          <w:szCs w:val="28"/>
        </w:rPr>
        <w:t>а</w:t>
      </w:r>
      <w:r w:rsidRPr="002B18C8">
        <w:rPr>
          <w:color w:val="000000"/>
          <w:sz w:val="28"/>
          <w:szCs w:val="28"/>
        </w:rPr>
        <w:t>мофотографией</w:t>
      </w:r>
      <w:proofErr w:type="spellEnd"/>
      <w:r w:rsidRPr="002B18C8">
        <w:rPr>
          <w:color w:val="000000"/>
          <w:sz w:val="28"/>
          <w:szCs w:val="28"/>
        </w:rPr>
        <w:t>.</w:t>
      </w:r>
    </w:p>
    <w:p w:rsidR="00F85D1A" w:rsidRPr="002B18C8" w:rsidRDefault="00F85D1A" w:rsidP="00F85D1A">
      <w:pPr>
        <w:pStyle w:val="aff0"/>
        <w:spacing w:before="0" w:beforeAutospacing="0" w:after="0" w:afterAutospacing="0"/>
        <w:ind w:firstLine="425"/>
        <w:jc w:val="both"/>
      </w:pPr>
      <w:r w:rsidRPr="002B18C8">
        <w:rPr>
          <w:color w:val="000000"/>
          <w:sz w:val="28"/>
          <w:szCs w:val="28"/>
        </w:rPr>
        <w:t>Цель фотографии: выявление потерь рабочего времени, установление причин их вызывающих, разработка мероприятий по устранению потерь, п</w:t>
      </w:r>
      <w:r w:rsidRPr="002B18C8">
        <w:rPr>
          <w:color w:val="000000"/>
          <w:sz w:val="28"/>
          <w:szCs w:val="28"/>
        </w:rPr>
        <w:t>о</w:t>
      </w:r>
      <w:r w:rsidRPr="002B18C8">
        <w:rPr>
          <w:color w:val="000000"/>
          <w:sz w:val="28"/>
          <w:szCs w:val="28"/>
        </w:rPr>
        <w:t>лучение данных для создания нормативов времени и численности рабочих.</w:t>
      </w:r>
    </w:p>
    <w:p w:rsidR="00F85D1A" w:rsidRPr="002B18C8" w:rsidRDefault="00F85D1A" w:rsidP="00F85D1A">
      <w:pPr>
        <w:pStyle w:val="aff0"/>
        <w:spacing w:before="0" w:beforeAutospacing="0" w:after="0" w:afterAutospacing="0"/>
        <w:ind w:firstLine="425"/>
        <w:jc w:val="both"/>
      </w:pPr>
      <w:r w:rsidRPr="002B18C8">
        <w:rPr>
          <w:color w:val="000000"/>
          <w:sz w:val="28"/>
          <w:szCs w:val="28"/>
        </w:rPr>
        <w:t>Фотография рабочего дня проводиться в следующем порядке: после по</w:t>
      </w:r>
      <w:r w:rsidRPr="002B18C8">
        <w:rPr>
          <w:color w:val="000000"/>
          <w:sz w:val="28"/>
          <w:szCs w:val="28"/>
        </w:rPr>
        <w:t>д</w:t>
      </w:r>
      <w:r w:rsidRPr="002B18C8">
        <w:rPr>
          <w:color w:val="000000"/>
          <w:sz w:val="28"/>
          <w:szCs w:val="28"/>
        </w:rPr>
        <w:t>готовки к наблюдению, наблюдатель осуществляющий фотографирование регистрирует все без исключения затраты времени, при этом он отмечает на наблюдательном листе какую работу выполняет исполнитель и время её начала и окончания. Обработка фотографий заключается в определении с</w:t>
      </w:r>
      <w:r w:rsidRPr="002B18C8">
        <w:rPr>
          <w:color w:val="000000"/>
          <w:sz w:val="28"/>
          <w:szCs w:val="28"/>
        </w:rPr>
        <w:t>о</w:t>
      </w:r>
      <w:r w:rsidRPr="002B18C8">
        <w:rPr>
          <w:color w:val="000000"/>
          <w:sz w:val="28"/>
          <w:szCs w:val="28"/>
        </w:rPr>
        <w:t>става и структуры рабочего времени, а также выявленные его потерь.</w:t>
      </w:r>
    </w:p>
    <w:p w:rsidR="00F85D1A" w:rsidRPr="002B18C8" w:rsidRDefault="00F85D1A" w:rsidP="00F85D1A">
      <w:pPr>
        <w:pStyle w:val="aff0"/>
        <w:spacing w:before="0" w:beforeAutospacing="0" w:after="0" w:afterAutospacing="0"/>
        <w:ind w:firstLine="425"/>
        <w:jc w:val="both"/>
      </w:pPr>
      <w:r w:rsidRPr="002B18C8">
        <w:rPr>
          <w:color w:val="000000"/>
          <w:sz w:val="28"/>
          <w:szCs w:val="28"/>
        </w:rPr>
        <w:t>Далее составляется баланс рабочего времени и с учётом полученных р</w:t>
      </w:r>
      <w:r w:rsidRPr="002B18C8">
        <w:rPr>
          <w:color w:val="000000"/>
          <w:sz w:val="28"/>
          <w:szCs w:val="28"/>
        </w:rPr>
        <w:t>е</w:t>
      </w:r>
      <w:r w:rsidRPr="002B18C8">
        <w:rPr>
          <w:color w:val="000000"/>
          <w:sz w:val="28"/>
          <w:szCs w:val="28"/>
        </w:rPr>
        <w:t>зультатов происходит его оптимизация.</w:t>
      </w:r>
    </w:p>
    <w:p w:rsidR="00F85D1A" w:rsidRPr="002B18C8" w:rsidRDefault="00F85D1A" w:rsidP="00F85D1A">
      <w:pPr>
        <w:pStyle w:val="aff0"/>
        <w:spacing w:before="0" w:beforeAutospacing="0" w:after="0" w:afterAutospacing="0"/>
        <w:ind w:firstLine="425"/>
        <w:jc w:val="both"/>
      </w:pPr>
      <w:r w:rsidRPr="002B18C8">
        <w:rPr>
          <w:color w:val="000000"/>
          <w:sz w:val="28"/>
          <w:szCs w:val="28"/>
        </w:rPr>
        <w:t>Рассмотренные методы нормирования труда определяют условия, обе</w:t>
      </w:r>
      <w:r w:rsidRPr="002B18C8">
        <w:rPr>
          <w:color w:val="000000"/>
          <w:sz w:val="28"/>
          <w:szCs w:val="28"/>
        </w:rPr>
        <w:t>с</w:t>
      </w:r>
      <w:r w:rsidRPr="002B18C8">
        <w:rPr>
          <w:color w:val="000000"/>
          <w:sz w:val="28"/>
          <w:szCs w:val="28"/>
        </w:rPr>
        <w:t xml:space="preserve">печивающие </w:t>
      </w:r>
      <w:r w:rsidRPr="002B18C8">
        <w:rPr>
          <w:b/>
          <w:i/>
          <w:iCs/>
          <w:color w:val="000000"/>
          <w:sz w:val="28"/>
          <w:szCs w:val="28"/>
        </w:rPr>
        <w:t>равную напряженность норм</w:t>
      </w:r>
      <w:r w:rsidRPr="002B18C8">
        <w:rPr>
          <w:i/>
          <w:iCs/>
          <w:color w:val="000000"/>
          <w:sz w:val="28"/>
          <w:szCs w:val="28"/>
        </w:rPr>
        <w:t>,</w:t>
      </w:r>
      <w:r w:rsidRPr="002B18C8">
        <w:rPr>
          <w:color w:val="000000"/>
          <w:sz w:val="28"/>
          <w:szCs w:val="28"/>
        </w:rPr>
        <w:t xml:space="preserve"> под которой понимается раве</w:t>
      </w:r>
      <w:r w:rsidRPr="002B18C8">
        <w:rPr>
          <w:color w:val="000000"/>
          <w:sz w:val="28"/>
          <w:szCs w:val="28"/>
        </w:rPr>
        <w:t>н</w:t>
      </w:r>
      <w:r w:rsidRPr="002B18C8">
        <w:rPr>
          <w:color w:val="000000"/>
          <w:sz w:val="28"/>
          <w:szCs w:val="28"/>
        </w:rPr>
        <w:t>ство объективных предпосылок (возможностей) для одинакового уровня в</w:t>
      </w:r>
      <w:r w:rsidRPr="002B18C8">
        <w:rPr>
          <w:color w:val="000000"/>
          <w:sz w:val="28"/>
          <w:szCs w:val="28"/>
        </w:rPr>
        <w:t>ы</w:t>
      </w:r>
      <w:r w:rsidRPr="002B18C8">
        <w:rPr>
          <w:color w:val="000000"/>
          <w:sz w:val="28"/>
          <w:szCs w:val="28"/>
        </w:rPr>
        <w:t>полнения норм.</w:t>
      </w:r>
    </w:p>
    <w:p w:rsidR="00F85D1A" w:rsidRPr="002B18C8" w:rsidRDefault="00F85D1A" w:rsidP="00F85D1A">
      <w:pPr>
        <w:pStyle w:val="aff0"/>
        <w:spacing w:before="0" w:beforeAutospacing="0" w:after="0" w:afterAutospacing="0"/>
        <w:jc w:val="both"/>
        <w:rPr>
          <w:sz w:val="28"/>
          <w:szCs w:val="28"/>
        </w:rPr>
      </w:pPr>
    </w:p>
    <w:p w:rsidR="00F85D1A" w:rsidRPr="002B18C8" w:rsidRDefault="00F85D1A" w:rsidP="00F85D1A">
      <w:pPr>
        <w:spacing w:after="0" w:line="240" w:lineRule="auto"/>
        <w:jc w:val="center"/>
        <w:rPr>
          <w:rFonts w:ascii="Times New Roman" w:eastAsia="Times New Roman" w:hAnsi="Times New Roman" w:cs="Times New Roman"/>
          <w:b/>
          <w:bCs/>
          <w:sz w:val="28"/>
          <w:szCs w:val="28"/>
          <w:lang w:eastAsia="ru-RU"/>
        </w:rPr>
      </w:pPr>
      <w:r w:rsidRPr="002B18C8">
        <w:rPr>
          <w:rFonts w:ascii="Times New Roman" w:eastAsia="Times New Roman" w:hAnsi="Times New Roman" w:cs="Times New Roman"/>
          <w:b/>
          <w:bCs/>
          <w:sz w:val="28"/>
          <w:szCs w:val="28"/>
          <w:lang w:eastAsia="ru-RU"/>
        </w:rPr>
        <w:t>Контрольные задания</w:t>
      </w:r>
    </w:p>
    <w:p w:rsidR="00F85D1A" w:rsidRPr="002B18C8" w:rsidRDefault="00F85D1A" w:rsidP="00F85D1A">
      <w:pPr>
        <w:spacing w:after="0" w:line="240" w:lineRule="auto"/>
        <w:rPr>
          <w:rFonts w:ascii="Times New Roman" w:eastAsia="Times New Roman" w:hAnsi="Times New Roman" w:cs="Times New Roman"/>
          <w:sz w:val="28"/>
          <w:szCs w:val="28"/>
          <w:lang w:eastAsia="ru-RU"/>
        </w:rPr>
      </w:pPr>
      <w:r w:rsidRPr="002B18C8">
        <w:rPr>
          <w:rFonts w:ascii="Times New Roman" w:eastAsia="Times New Roman" w:hAnsi="Times New Roman" w:cs="Times New Roman"/>
          <w:bCs/>
          <w:sz w:val="28"/>
          <w:szCs w:val="28"/>
          <w:lang w:eastAsia="ru-RU"/>
        </w:rPr>
        <w:tab/>
        <w:t>Подготовьте в рабочей тетради письменные ответы на поставленные вопросы:</w:t>
      </w:r>
    </w:p>
    <w:p w:rsidR="00F85D1A" w:rsidRPr="002B18C8" w:rsidRDefault="00F85D1A" w:rsidP="00AC7BA1">
      <w:pPr>
        <w:pStyle w:val="aff0"/>
        <w:numPr>
          <w:ilvl w:val="0"/>
          <w:numId w:val="68"/>
        </w:numPr>
        <w:spacing w:before="0" w:beforeAutospacing="0" w:after="0" w:afterAutospacing="0"/>
        <w:jc w:val="both"/>
        <w:rPr>
          <w:sz w:val="28"/>
          <w:szCs w:val="28"/>
        </w:rPr>
      </w:pPr>
      <w:r w:rsidRPr="002B18C8">
        <w:rPr>
          <w:sz w:val="28"/>
          <w:szCs w:val="28"/>
        </w:rPr>
        <w:t>Продолжите предложение:</w:t>
      </w:r>
    </w:p>
    <w:p w:rsidR="00F85D1A" w:rsidRPr="002B18C8" w:rsidRDefault="00F85D1A" w:rsidP="00F85D1A">
      <w:pPr>
        <w:pStyle w:val="aff0"/>
        <w:spacing w:before="0" w:beforeAutospacing="0" w:after="0" w:afterAutospacing="0"/>
        <w:ind w:left="720"/>
        <w:jc w:val="both"/>
        <w:rPr>
          <w:sz w:val="28"/>
          <w:szCs w:val="28"/>
        </w:rPr>
      </w:pPr>
      <w:r w:rsidRPr="002B18C8">
        <w:rPr>
          <w:sz w:val="28"/>
          <w:szCs w:val="28"/>
        </w:rPr>
        <w:t>«Нормой труда называется…»</w:t>
      </w:r>
    </w:p>
    <w:p w:rsidR="00F85D1A" w:rsidRPr="002B18C8" w:rsidRDefault="00F85D1A" w:rsidP="00AC7BA1">
      <w:pPr>
        <w:pStyle w:val="aff0"/>
        <w:numPr>
          <w:ilvl w:val="0"/>
          <w:numId w:val="68"/>
        </w:numPr>
        <w:spacing w:before="0" w:beforeAutospacing="0" w:after="0" w:afterAutospacing="0"/>
        <w:jc w:val="both"/>
        <w:rPr>
          <w:sz w:val="28"/>
          <w:szCs w:val="28"/>
        </w:rPr>
      </w:pPr>
      <w:r w:rsidRPr="002B18C8">
        <w:rPr>
          <w:sz w:val="28"/>
          <w:szCs w:val="28"/>
        </w:rPr>
        <w:t>Заполните таблицу:</w:t>
      </w:r>
    </w:p>
    <w:p w:rsidR="00F85D1A" w:rsidRPr="002B18C8" w:rsidRDefault="00F85D1A" w:rsidP="00F85D1A">
      <w:pPr>
        <w:pStyle w:val="aff0"/>
        <w:spacing w:before="0" w:beforeAutospacing="0" w:after="0" w:afterAutospacing="0"/>
        <w:jc w:val="both"/>
        <w:rPr>
          <w:sz w:val="28"/>
          <w:szCs w:val="28"/>
        </w:rPr>
      </w:pPr>
      <w:r w:rsidRPr="002B18C8">
        <w:rPr>
          <w:sz w:val="28"/>
          <w:szCs w:val="28"/>
        </w:rPr>
        <w:t xml:space="preserve">Таблица </w:t>
      </w:r>
      <w:r w:rsidR="00C96EC7" w:rsidRPr="002B18C8">
        <w:rPr>
          <w:sz w:val="28"/>
          <w:szCs w:val="28"/>
        </w:rPr>
        <w:t>6</w:t>
      </w:r>
      <w:r w:rsidRPr="002B18C8">
        <w:rPr>
          <w:sz w:val="28"/>
          <w:szCs w:val="28"/>
        </w:rPr>
        <w:t xml:space="preserve"> – Виды норм труда</w:t>
      </w:r>
    </w:p>
    <w:tbl>
      <w:tblPr>
        <w:tblStyle w:val="a3"/>
        <w:tblW w:w="0" w:type="auto"/>
        <w:tblLook w:val="04A0" w:firstRow="1" w:lastRow="0" w:firstColumn="1" w:lastColumn="0" w:noHBand="0" w:noVBand="1"/>
      </w:tblPr>
      <w:tblGrid>
        <w:gridCol w:w="534"/>
        <w:gridCol w:w="4961"/>
        <w:gridCol w:w="4076"/>
      </w:tblGrid>
      <w:tr w:rsidR="00F85D1A" w:rsidRPr="002B18C8" w:rsidTr="00F85D1A">
        <w:tc>
          <w:tcPr>
            <w:tcW w:w="534" w:type="dxa"/>
            <w:vAlign w:val="center"/>
          </w:tcPr>
          <w:p w:rsidR="00F85D1A" w:rsidRPr="002B18C8" w:rsidRDefault="00F85D1A" w:rsidP="00F85D1A">
            <w:pPr>
              <w:pStyle w:val="aff0"/>
              <w:spacing w:before="0" w:beforeAutospacing="0" w:after="0" w:afterAutospacing="0"/>
              <w:jc w:val="center"/>
              <w:rPr>
                <w:sz w:val="28"/>
                <w:szCs w:val="28"/>
              </w:rPr>
            </w:pPr>
            <w:r w:rsidRPr="002B18C8">
              <w:rPr>
                <w:sz w:val="28"/>
                <w:szCs w:val="28"/>
              </w:rPr>
              <w:t>№</w:t>
            </w:r>
          </w:p>
        </w:tc>
        <w:tc>
          <w:tcPr>
            <w:tcW w:w="4961" w:type="dxa"/>
            <w:vAlign w:val="center"/>
          </w:tcPr>
          <w:p w:rsidR="00F85D1A" w:rsidRPr="002B18C8" w:rsidRDefault="00F85D1A" w:rsidP="00F85D1A">
            <w:pPr>
              <w:pStyle w:val="aff0"/>
              <w:spacing w:before="0" w:beforeAutospacing="0" w:after="0" w:afterAutospacing="0"/>
              <w:jc w:val="center"/>
              <w:rPr>
                <w:sz w:val="28"/>
                <w:szCs w:val="28"/>
              </w:rPr>
            </w:pPr>
            <w:r w:rsidRPr="002B18C8">
              <w:rPr>
                <w:sz w:val="28"/>
                <w:szCs w:val="28"/>
              </w:rPr>
              <w:t>Наименование нормы труда</w:t>
            </w:r>
          </w:p>
        </w:tc>
        <w:tc>
          <w:tcPr>
            <w:tcW w:w="4076" w:type="dxa"/>
            <w:vAlign w:val="center"/>
          </w:tcPr>
          <w:p w:rsidR="00F85D1A" w:rsidRPr="002B18C8" w:rsidRDefault="00F85D1A" w:rsidP="00F85D1A">
            <w:pPr>
              <w:pStyle w:val="aff0"/>
              <w:spacing w:before="0" w:beforeAutospacing="0" w:after="0" w:afterAutospacing="0"/>
              <w:jc w:val="center"/>
              <w:rPr>
                <w:sz w:val="28"/>
                <w:szCs w:val="28"/>
              </w:rPr>
            </w:pPr>
            <w:r w:rsidRPr="002B18C8">
              <w:rPr>
                <w:sz w:val="28"/>
                <w:szCs w:val="28"/>
              </w:rPr>
              <w:t>Сущность</w:t>
            </w: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1</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Норма выработки</w:t>
            </w:r>
          </w:p>
        </w:tc>
        <w:tc>
          <w:tcPr>
            <w:tcW w:w="4076" w:type="dxa"/>
          </w:tcPr>
          <w:p w:rsidR="00F85D1A" w:rsidRPr="002B18C8" w:rsidRDefault="00F85D1A" w:rsidP="00F85D1A">
            <w:pPr>
              <w:pStyle w:val="aff0"/>
              <w:spacing w:before="0" w:beforeAutospacing="0" w:after="0" w:afterAutospacing="0"/>
              <w:jc w:val="both"/>
              <w:rPr>
                <w:sz w:val="28"/>
                <w:szCs w:val="28"/>
              </w:rPr>
            </w:pP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2</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Норма времени</w:t>
            </w:r>
          </w:p>
        </w:tc>
        <w:tc>
          <w:tcPr>
            <w:tcW w:w="4076" w:type="dxa"/>
          </w:tcPr>
          <w:p w:rsidR="00F85D1A" w:rsidRPr="002B18C8" w:rsidRDefault="00F85D1A" w:rsidP="00F85D1A">
            <w:pPr>
              <w:pStyle w:val="aff0"/>
              <w:spacing w:before="0" w:beforeAutospacing="0" w:after="0" w:afterAutospacing="0"/>
              <w:jc w:val="both"/>
              <w:rPr>
                <w:sz w:val="28"/>
                <w:szCs w:val="28"/>
              </w:rPr>
            </w:pP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3</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Норма обслуживания</w:t>
            </w:r>
          </w:p>
        </w:tc>
        <w:tc>
          <w:tcPr>
            <w:tcW w:w="4076" w:type="dxa"/>
          </w:tcPr>
          <w:p w:rsidR="00F85D1A" w:rsidRPr="002B18C8" w:rsidRDefault="00F85D1A" w:rsidP="00F85D1A">
            <w:pPr>
              <w:pStyle w:val="aff0"/>
              <w:spacing w:before="0" w:beforeAutospacing="0" w:after="0" w:afterAutospacing="0"/>
              <w:jc w:val="both"/>
              <w:rPr>
                <w:sz w:val="28"/>
                <w:szCs w:val="28"/>
              </w:rPr>
            </w:pP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4</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Норма численности</w:t>
            </w:r>
          </w:p>
        </w:tc>
        <w:tc>
          <w:tcPr>
            <w:tcW w:w="4076" w:type="dxa"/>
          </w:tcPr>
          <w:p w:rsidR="00F85D1A" w:rsidRPr="002B18C8" w:rsidRDefault="00F85D1A" w:rsidP="00F85D1A">
            <w:pPr>
              <w:pStyle w:val="aff0"/>
              <w:spacing w:before="0" w:beforeAutospacing="0" w:after="0" w:afterAutospacing="0"/>
              <w:jc w:val="both"/>
              <w:rPr>
                <w:sz w:val="28"/>
                <w:szCs w:val="28"/>
              </w:rPr>
            </w:pP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5</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Нормированное задание</w:t>
            </w:r>
          </w:p>
        </w:tc>
        <w:tc>
          <w:tcPr>
            <w:tcW w:w="4076" w:type="dxa"/>
          </w:tcPr>
          <w:p w:rsidR="00F85D1A" w:rsidRPr="002B18C8" w:rsidRDefault="00F85D1A" w:rsidP="00F85D1A">
            <w:pPr>
              <w:pStyle w:val="aff0"/>
              <w:spacing w:before="0" w:beforeAutospacing="0" w:after="0" w:afterAutospacing="0"/>
              <w:jc w:val="both"/>
              <w:rPr>
                <w:sz w:val="28"/>
                <w:szCs w:val="28"/>
              </w:rPr>
            </w:pPr>
          </w:p>
        </w:tc>
      </w:tr>
      <w:tr w:rsidR="00F85D1A" w:rsidRPr="002B18C8" w:rsidTr="00F85D1A">
        <w:tc>
          <w:tcPr>
            <w:tcW w:w="534"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6</w:t>
            </w:r>
          </w:p>
        </w:tc>
        <w:tc>
          <w:tcPr>
            <w:tcW w:w="4961" w:type="dxa"/>
          </w:tcPr>
          <w:p w:rsidR="00F85D1A" w:rsidRPr="002B18C8" w:rsidRDefault="00F85D1A" w:rsidP="00F85D1A">
            <w:pPr>
              <w:pStyle w:val="aff0"/>
              <w:spacing w:before="0" w:beforeAutospacing="0" w:after="0" w:afterAutospacing="0"/>
              <w:jc w:val="both"/>
              <w:rPr>
                <w:sz w:val="28"/>
                <w:szCs w:val="28"/>
              </w:rPr>
            </w:pPr>
            <w:r w:rsidRPr="002B18C8">
              <w:rPr>
                <w:sz w:val="28"/>
                <w:szCs w:val="28"/>
              </w:rPr>
              <w:t>Укрупненные и комплексные нормы</w:t>
            </w:r>
          </w:p>
        </w:tc>
        <w:tc>
          <w:tcPr>
            <w:tcW w:w="4076" w:type="dxa"/>
          </w:tcPr>
          <w:p w:rsidR="00F85D1A" w:rsidRPr="002B18C8" w:rsidRDefault="00F85D1A" w:rsidP="00F85D1A">
            <w:pPr>
              <w:pStyle w:val="aff0"/>
              <w:spacing w:before="0" w:beforeAutospacing="0" w:after="0" w:afterAutospacing="0"/>
              <w:jc w:val="both"/>
              <w:rPr>
                <w:sz w:val="28"/>
                <w:szCs w:val="28"/>
              </w:rPr>
            </w:pPr>
          </w:p>
        </w:tc>
      </w:tr>
    </w:tbl>
    <w:p w:rsidR="00F85D1A" w:rsidRPr="002B18C8" w:rsidRDefault="00F85D1A" w:rsidP="00AC7BA1">
      <w:pPr>
        <w:pStyle w:val="aff0"/>
        <w:numPr>
          <w:ilvl w:val="0"/>
          <w:numId w:val="68"/>
        </w:numPr>
        <w:spacing w:before="0" w:beforeAutospacing="0" w:after="0" w:afterAutospacing="0"/>
        <w:jc w:val="both"/>
        <w:rPr>
          <w:sz w:val="28"/>
          <w:szCs w:val="28"/>
        </w:rPr>
      </w:pPr>
      <w:r w:rsidRPr="002B18C8">
        <w:rPr>
          <w:sz w:val="28"/>
          <w:szCs w:val="28"/>
        </w:rPr>
        <w:t>Перечислите задачи нормирования труда</w:t>
      </w:r>
    </w:p>
    <w:p w:rsidR="00F85D1A" w:rsidRPr="002B18C8" w:rsidRDefault="00F85D1A" w:rsidP="00AC7BA1">
      <w:pPr>
        <w:pStyle w:val="aff0"/>
        <w:numPr>
          <w:ilvl w:val="0"/>
          <w:numId w:val="68"/>
        </w:numPr>
        <w:spacing w:before="0" w:beforeAutospacing="0" w:after="0" w:afterAutospacing="0"/>
        <w:jc w:val="both"/>
        <w:rPr>
          <w:sz w:val="28"/>
          <w:szCs w:val="28"/>
        </w:rPr>
      </w:pPr>
      <w:r w:rsidRPr="002B18C8">
        <w:rPr>
          <w:sz w:val="28"/>
          <w:szCs w:val="28"/>
        </w:rPr>
        <w:t>Перечислите методы нормирования затрат труда.</w:t>
      </w:r>
    </w:p>
    <w:p w:rsidR="00F85D1A" w:rsidRPr="002B18C8" w:rsidRDefault="00F85D1A" w:rsidP="00890307">
      <w:pPr>
        <w:spacing w:after="0" w:line="240" w:lineRule="auto"/>
        <w:rPr>
          <w:rFonts w:ascii="Times New Roman" w:hAnsi="Times New Roman" w:cs="Times New Roman"/>
          <w:b/>
          <w:sz w:val="28"/>
          <w:szCs w:val="28"/>
        </w:rPr>
      </w:pPr>
    </w:p>
    <w:p w:rsidR="003152EF"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3152EF" w:rsidRPr="002B18C8" w:rsidRDefault="003152EF"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ПРОИЗВОДИТЕЛЬНОСТЬ ТРУДА</w:t>
      </w:r>
    </w:p>
    <w:p w:rsidR="003152EF" w:rsidRPr="002B18C8" w:rsidRDefault="003152EF" w:rsidP="00890307">
      <w:pPr>
        <w:pStyle w:val="a4"/>
        <w:jc w:val="both"/>
        <w:rPr>
          <w:rStyle w:val="FontStyle14"/>
          <w:i w:val="0"/>
          <w:sz w:val="28"/>
          <w:szCs w:val="28"/>
        </w:rPr>
      </w:pPr>
      <w:r w:rsidRPr="002B18C8">
        <w:rPr>
          <w:rStyle w:val="FontStyle14"/>
          <w:i w:val="0"/>
          <w:sz w:val="28"/>
          <w:szCs w:val="28"/>
        </w:rPr>
        <w:t>План</w:t>
      </w:r>
    </w:p>
    <w:p w:rsidR="003152EF" w:rsidRPr="002B18C8" w:rsidRDefault="003152EF" w:rsidP="00AC7BA1">
      <w:pPr>
        <w:pStyle w:val="a4"/>
        <w:numPr>
          <w:ilvl w:val="0"/>
          <w:numId w:val="55"/>
        </w:numPr>
        <w:ind w:left="0"/>
        <w:rPr>
          <w:rStyle w:val="FontStyle14"/>
          <w:b w:val="0"/>
          <w:i w:val="0"/>
          <w:sz w:val="28"/>
          <w:szCs w:val="28"/>
        </w:rPr>
      </w:pPr>
      <w:r w:rsidRPr="002B18C8">
        <w:rPr>
          <w:rStyle w:val="FontStyle14"/>
          <w:b w:val="0"/>
          <w:i w:val="0"/>
          <w:sz w:val="28"/>
          <w:szCs w:val="28"/>
        </w:rPr>
        <w:t xml:space="preserve">Экономическая сущность показателя «производительность труда». </w:t>
      </w:r>
    </w:p>
    <w:p w:rsidR="003152EF" w:rsidRPr="002B18C8" w:rsidRDefault="003152EF" w:rsidP="00AC7BA1">
      <w:pPr>
        <w:pStyle w:val="a4"/>
        <w:numPr>
          <w:ilvl w:val="0"/>
          <w:numId w:val="55"/>
        </w:numPr>
        <w:ind w:left="0"/>
        <w:rPr>
          <w:rStyle w:val="FontStyle14"/>
          <w:b w:val="0"/>
          <w:i w:val="0"/>
          <w:sz w:val="28"/>
          <w:szCs w:val="28"/>
        </w:rPr>
      </w:pPr>
      <w:r w:rsidRPr="002B18C8">
        <w:rPr>
          <w:rStyle w:val="FontStyle14"/>
          <w:b w:val="0"/>
          <w:i w:val="0"/>
          <w:sz w:val="28"/>
          <w:szCs w:val="28"/>
        </w:rPr>
        <w:t>Методика расчета</w:t>
      </w:r>
    </w:p>
    <w:p w:rsidR="003152EF" w:rsidRPr="002B18C8" w:rsidRDefault="003152EF" w:rsidP="00890307">
      <w:pPr>
        <w:pStyle w:val="a4"/>
        <w:rPr>
          <w:rStyle w:val="FontStyle14"/>
          <w:b w:val="0"/>
          <w:i w:val="0"/>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Производительность труда – это эффективность затрат труда при пр</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изводстве единицы продукции.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Производительность труда – это количество продукции, изготовленное одним работающим за единицу времени (час, смену, месяц, год).</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На производительность труда оказывает влияние трудоемкость работы. Показатель трудоемкости является обратным показателю производительн</w:t>
      </w:r>
      <w:r w:rsidRPr="002B18C8">
        <w:rPr>
          <w:rFonts w:ascii="Times New Roman" w:hAnsi="Times New Roman" w:cs="Times New Roman"/>
          <w:sz w:val="28"/>
          <w:szCs w:val="28"/>
        </w:rPr>
        <w:t>о</w:t>
      </w:r>
      <w:r w:rsidRPr="002B18C8">
        <w:rPr>
          <w:rFonts w:ascii="Times New Roman" w:hAnsi="Times New Roman" w:cs="Times New Roman"/>
          <w:sz w:val="28"/>
          <w:szCs w:val="28"/>
        </w:rPr>
        <w:t>сти труда.</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Трудоёмкость – это затраты рабочего времени (в часах или минутах) на изготовление единицы продукции.</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Производительность труда называют ещё выработкой продукции на одного работающего в единицу времени.</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Производительность труда может измеряться в штуках, в рублях и нормо-часах.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настоящее время на большинстве промышленных предприятий (о</w:t>
      </w:r>
      <w:r w:rsidRPr="002B18C8">
        <w:rPr>
          <w:rFonts w:ascii="Times New Roman" w:hAnsi="Times New Roman" w:cs="Times New Roman"/>
          <w:sz w:val="28"/>
          <w:szCs w:val="28"/>
        </w:rPr>
        <w:t>р</w:t>
      </w:r>
      <w:r w:rsidRPr="002B18C8">
        <w:rPr>
          <w:rFonts w:ascii="Times New Roman" w:hAnsi="Times New Roman" w:cs="Times New Roman"/>
          <w:sz w:val="28"/>
          <w:szCs w:val="28"/>
        </w:rPr>
        <w:t>ганизаций) производительность труда характеризуется выпуском продукции на одного работника промышленно-производственного персонала предпри</w:t>
      </w:r>
      <w:r w:rsidRPr="002B18C8">
        <w:rPr>
          <w:rFonts w:ascii="Times New Roman" w:hAnsi="Times New Roman" w:cs="Times New Roman"/>
          <w:sz w:val="28"/>
          <w:szCs w:val="28"/>
        </w:rPr>
        <w:t>я</w:t>
      </w:r>
      <w:r w:rsidRPr="002B18C8">
        <w:rPr>
          <w:rFonts w:ascii="Times New Roman" w:hAnsi="Times New Roman" w:cs="Times New Roman"/>
          <w:sz w:val="28"/>
          <w:szCs w:val="28"/>
        </w:rPr>
        <w:t xml:space="preserve">тия и на одного рабочего.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(месячная, квартальная) производительность труда по пре</w:t>
      </w:r>
      <w:r w:rsidRPr="002B18C8">
        <w:rPr>
          <w:rFonts w:ascii="Times New Roman" w:hAnsi="Times New Roman" w:cs="Times New Roman"/>
          <w:sz w:val="28"/>
          <w:szCs w:val="28"/>
        </w:rPr>
        <w:t>д</w:t>
      </w:r>
      <w:r w:rsidRPr="002B18C8">
        <w:rPr>
          <w:rFonts w:ascii="Times New Roman" w:hAnsi="Times New Roman" w:cs="Times New Roman"/>
          <w:sz w:val="28"/>
          <w:szCs w:val="28"/>
        </w:rPr>
        <w:t>приятию считается в виде выработки продукции на одного работающего за период.</w:t>
      </w:r>
    </w:p>
    <w:p w:rsidR="003152EF" w:rsidRPr="002B18C8" w:rsidRDefault="003152EF" w:rsidP="00890307">
      <w:pPr>
        <w:pStyle w:val="22"/>
        <w:spacing w:after="0" w:line="240" w:lineRule="auto"/>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8234"/>
        <w:gridCol w:w="1229"/>
      </w:tblGrid>
      <w:tr w:rsidR="003152EF" w:rsidRPr="002B18C8" w:rsidTr="003152EF">
        <w:tc>
          <w:tcPr>
            <w:tcW w:w="8789" w:type="dxa"/>
          </w:tcPr>
          <w:p w:rsidR="003152EF" w:rsidRPr="002B18C8" w:rsidRDefault="007D2F99" w:rsidP="00890307">
            <w:pPr>
              <w:pStyle w:val="22"/>
              <w:spacing w:after="0" w:line="240" w:lineRule="auto"/>
              <w:jc w:val="center"/>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тр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ПР</m:t>
                    </m:r>
                  </m:num>
                  <m:den>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ср.сп</m:t>
                        </m:r>
                      </m:sub>
                    </m:sSub>
                  </m:den>
                </m:f>
                <m:r>
                  <m:rPr>
                    <m:sty m:val="p"/>
                  </m:rPr>
                  <w:rPr>
                    <w:rFonts w:ascii="Cambria Math" w:hAnsi="Cambria Math" w:cs="Times New Roman"/>
                    <w:sz w:val="28"/>
                    <w:szCs w:val="28"/>
                  </w:rPr>
                  <m:t>, руб.</m:t>
                </m:r>
              </m:oMath>
            </m:oMathPara>
          </w:p>
        </w:tc>
        <w:tc>
          <w:tcPr>
            <w:tcW w:w="1276" w:type="dxa"/>
            <w:vAlign w:val="center"/>
          </w:tcPr>
          <w:p w:rsidR="003152EF" w:rsidRPr="002B18C8" w:rsidRDefault="003152EF" w:rsidP="00890307">
            <w:pPr>
              <w:pStyle w:val="aa"/>
              <w:tabs>
                <w:tab w:val="left" w:pos="1134"/>
              </w:tabs>
              <w:ind w:left="0"/>
              <w:jc w:val="right"/>
              <w:rPr>
                <w:bCs/>
                <w:sz w:val="28"/>
                <w:szCs w:val="28"/>
              </w:rPr>
            </w:pPr>
            <w:r w:rsidRPr="002B18C8">
              <w:rPr>
                <w:bCs/>
                <w:sz w:val="28"/>
                <w:szCs w:val="28"/>
              </w:rPr>
              <w:t>(20)</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r w:rsidRPr="002B18C8">
        <w:rPr>
          <w:rFonts w:ascii="Times New Roman" w:hAnsi="Times New Roman" w:cs="Times New Roman"/>
          <w:sz w:val="28"/>
          <w:szCs w:val="28"/>
        </w:rPr>
        <w:tab/>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roofErr w:type="gramStart"/>
      <w:r w:rsidRPr="002B18C8">
        <w:rPr>
          <w:rFonts w:ascii="Times New Roman" w:hAnsi="Times New Roman" w:cs="Times New Roman"/>
          <w:sz w:val="28"/>
          <w:szCs w:val="28"/>
        </w:rPr>
        <w:t>ПР</w:t>
      </w:r>
      <w:proofErr w:type="gramEnd"/>
      <w:r w:rsidRPr="002B18C8">
        <w:rPr>
          <w:rFonts w:ascii="Times New Roman" w:hAnsi="Times New Roman" w:cs="Times New Roman"/>
          <w:sz w:val="28"/>
          <w:szCs w:val="28"/>
        </w:rPr>
        <w:t xml:space="preserve"> – произведенная предприятием продукция за период, руб.</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ср.сп</m:t>
            </m:r>
          </m:sub>
        </m:sSub>
      </m:oMath>
      <w:r w:rsidRPr="002B18C8">
        <w:rPr>
          <w:rFonts w:ascii="Times New Roman" w:hAnsi="Times New Roman" w:cs="Times New Roman"/>
          <w:sz w:val="28"/>
          <w:szCs w:val="28"/>
        </w:rPr>
        <w:t>– среднесписочная численность промышленно-производственного персонала предприятия, чел.</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Кроме того, в практике планирования, учета и анализа используются также следующие показатели производительности труда работников:</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Средняя дневная выработка продукции одного работника исчисляется п</w:t>
      </w:r>
      <w:r w:rsidRPr="002B18C8">
        <w:rPr>
          <w:rFonts w:ascii="Times New Roman" w:hAnsi="Times New Roman" w:cs="Times New Roman"/>
          <w:sz w:val="28"/>
          <w:szCs w:val="28"/>
        </w:rPr>
        <w:t>у</w:t>
      </w:r>
      <w:r w:rsidRPr="002B18C8">
        <w:rPr>
          <w:rFonts w:ascii="Times New Roman" w:hAnsi="Times New Roman" w:cs="Times New Roman"/>
          <w:sz w:val="28"/>
          <w:szCs w:val="28"/>
        </w:rPr>
        <w:t xml:space="preserve">тем отношения объема продукции к общему числу отработанных человеко-дней всеми работниками.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Средняя часовая выработка продукции одного работника — отношение объема продукции к общему числу отработанных всеми работниками чел</w:t>
      </w:r>
      <w:r w:rsidRPr="002B18C8">
        <w:rPr>
          <w:rFonts w:ascii="Times New Roman" w:hAnsi="Times New Roman" w:cs="Times New Roman"/>
          <w:sz w:val="28"/>
          <w:szCs w:val="28"/>
        </w:rPr>
        <w:t>о</w:t>
      </w:r>
      <w:r w:rsidRPr="002B18C8">
        <w:rPr>
          <w:rFonts w:ascii="Times New Roman" w:hAnsi="Times New Roman" w:cs="Times New Roman"/>
          <w:sz w:val="28"/>
          <w:szCs w:val="28"/>
        </w:rPr>
        <w:t>веко-часов.</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2</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Годовой выпуск продукции составляет 20 млн. руб. Среднесписочная численность персонала предприятия 4100 чел. Определить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 xml:space="preserve">ность труда.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7</w:t>
      </w:r>
      <w:r w:rsidRPr="002B18C8">
        <w:rPr>
          <w:rFonts w:ascii="Times New Roman" w:hAnsi="Times New Roman" w:cs="Times New Roman"/>
          <w:sz w:val="28"/>
          <w:szCs w:val="28"/>
        </w:rPr>
        <w:t xml:space="preserve"> – Расчет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47"/>
        <w:gridCol w:w="4612"/>
      </w:tblGrid>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4394"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продукции, руб.</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20000000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численность персонала предприятия, чел.</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4100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руб.</w:t>
            </w:r>
          </w:p>
        </w:tc>
        <w:tc>
          <w:tcPr>
            <w:tcW w:w="5103" w:type="dxa"/>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тр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20000000</m:t>
                    </m:r>
                  </m:num>
                  <m:den>
                    <m:r>
                      <m:rPr>
                        <m:sty m:val="p"/>
                      </m:rPr>
                      <w:rPr>
                        <w:rFonts w:ascii="Cambria Math" w:hAnsi="Cambria Math" w:cs="Times New Roman"/>
                        <w:sz w:val="28"/>
                        <w:szCs w:val="28"/>
                      </w:rPr>
                      <m:t>4100</m:t>
                    </m:r>
                  </m:den>
                </m:f>
                <m:r>
                  <m:rPr>
                    <m:sty m:val="p"/>
                  </m:rPr>
                  <w:rPr>
                    <w:rFonts w:ascii="Cambria Math" w:hAnsi="Cambria Math" w:cs="Times New Roman"/>
                    <w:sz w:val="28"/>
                    <w:szCs w:val="28"/>
                  </w:rPr>
                  <m:t>=4878руб.</m:t>
                </m:r>
              </m:oMath>
            </m:oMathPara>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3</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Годовой выпуск изделий</w:t>
      </w:r>
      <w:proofErr w:type="gramStart"/>
      <w:r w:rsidRPr="002B18C8">
        <w:rPr>
          <w:rFonts w:ascii="Times New Roman" w:hAnsi="Times New Roman" w:cs="Times New Roman"/>
          <w:sz w:val="28"/>
          <w:szCs w:val="28"/>
        </w:rPr>
        <w:t xml:space="preserve"> А</w:t>
      </w:r>
      <w:proofErr w:type="gramEnd"/>
      <w:r w:rsidRPr="002B18C8">
        <w:rPr>
          <w:rFonts w:ascii="Times New Roman" w:hAnsi="Times New Roman" w:cs="Times New Roman"/>
          <w:sz w:val="28"/>
          <w:szCs w:val="28"/>
        </w:rPr>
        <w:t xml:space="preserve"> 30000 шт. Цена изделия А 350 руб. Годовой выпуск изделий Б 50000 шт. Цена изделия Б 430 руб. Среднесписочная чи</w:t>
      </w:r>
      <w:r w:rsidRPr="002B18C8">
        <w:rPr>
          <w:rFonts w:ascii="Times New Roman" w:hAnsi="Times New Roman" w:cs="Times New Roman"/>
          <w:sz w:val="28"/>
          <w:szCs w:val="28"/>
        </w:rPr>
        <w:t>с</w:t>
      </w:r>
      <w:r w:rsidRPr="002B18C8">
        <w:rPr>
          <w:rFonts w:ascii="Times New Roman" w:hAnsi="Times New Roman" w:cs="Times New Roman"/>
          <w:sz w:val="28"/>
          <w:szCs w:val="28"/>
        </w:rPr>
        <w:t>ленность работников 4200 человек. Определить производительность труда.</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8</w:t>
      </w:r>
      <w:r w:rsidRPr="002B18C8">
        <w:rPr>
          <w:rFonts w:ascii="Times New Roman" w:hAnsi="Times New Roman" w:cs="Times New Roman"/>
          <w:sz w:val="28"/>
          <w:szCs w:val="28"/>
        </w:rPr>
        <w:t>– Расчет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4"/>
        <w:gridCol w:w="4605"/>
      </w:tblGrid>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4394"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изделий</w:t>
            </w:r>
            <w:proofErr w:type="gramStart"/>
            <w:r w:rsidRPr="002B18C8">
              <w:rPr>
                <w:rFonts w:ascii="Times New Roman" w:hAnsi="Times New Roman" w:cs="Times New Roman"/>
                <w:sz w:val="28"/>
                <w:szCs w:val="28"/>
              </w:rPr>
              <w:t xml:space="preserve"> А</w:t>
            </w:r>
            <w:proofErr w:type="gramEnd"/>
            <w:r w:rsidRPr="002B18C8">
              <w:rPr>
                <w:rFonts w:ascii="Times New Roman" w:hAnsi="Times New Roman" w:cs="Times New Roman"/>
                <w:sz w:val="28"/>
                <w:szCs w:val="28"/>
              </w:rPr>
              <w:t>, шт.</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30000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Цена изделия</w:t>
            </w:r>
            <w:proofErr w:type="gramStart"/>
            <w:r w:rsidRPr="002B18C8">
              <w:rPr>
                <w:rFonts w:ascii="Times New Roman" w:hAnsi="Times New Roman" w:cs="Times New Roman"/>
                <w:sz w:val="28"/>
                <w:szCs w:val="28"/>
              </w:rPr>
              <w:t xml:space="preserve"> А</w:t>
            </w:r>
            <w:proofErr w:type="gramEnd"/>
            <w:r w:rsidRPr="002B18C8">
              <w:rPr>
                <w:rFonts w:ascii="Times New Roman" w:hAnsi="Times New Roman" w:cs="Times New Roman"/>
                <w:sz w:val="28"/>
                <w:szCs w:val="28"/>
              </w:rPr>
              <w:t>, руб.</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350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изделий</w:t>
            </w:r>
            <w:proofErr w:type="gramStart"/>
            <w:r w:rsidRPr="002B18C8">
              <w:rPr>
                <w:rFonts w:ascii="Times New Roman" w:hAnsi="Times New Roman" w:cs="Times New Roman"/>
                <w:sz w:val="28"/>
                <w:szCs w:val="28"/>
              </w:rPr>
              <w:t xml:space="preserve"> Б</w:t>
            </w:r>
            <w:proofErr w:type="gramEnd"/>
            <w:r w:rsidRPr="002B18C8">
              <w:rPr>
                <w:rFonts w:ascii="Times New Roman" w:hAnsi="Times New Roman" w:cs="Times New Roman"/>
                <w:sz w:val="28"/>
                <w:szCs w:val="28"/>
              </w:rPr>
              <w:t>, шт.</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50000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Цена изделия</w:t>
            </w:r>
            <w:proofErr w:type="gramStart"/>
            <w:r w:rsidRPr="002B18C8">
              <w:rPr>
                <w:rFonts w:ascii="Times New Roman" w:hAnsi="Times New Roman" w:cs="Times New Roman"/>
                <w:sz w:val="28"/>
                <w:szCs w:val="28"/>
              </w:rPr>
              <w:t xml:space="preserve"> Б</w:t>
            </w:r>
            <w:proofErr w:type="gramEnd"/>
            <w:r w:rsidRPr="002B18C8">
              <w:rPr>
                <w:rFonts w:ascii="Times New Roman" w:hAnsi="Times New Roman" w:cs="Times New Roman"/>
                <w:sz w:val="28"/>
                <w:szCs w:val="28"/>
              </w:rPr>
              <w:t>, руб.</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430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продукции, руб.</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p"/>
                  </m:rPr>
                  <w:rPr>
                    <w:rFonts w:ascii="Cambria Math" w:hAnsi="Cambria Math" w:cs="Times New Roman"/>
                    <w:sz w:val="28"/>
                    <w:szCs w:val="28"/>
                  </w:rPr>
                  <m:t>30000×350+50000×430=3200000</m:t>
                </m:r>
              </m:oMath>
            </m:oMathPara>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численность персонала предприятия, чел.</w:t>
            </w:r>
          </w:p>
        </w:tc>
        <w:tc>
          <w:tcPr>
            <w:tcW w:w="510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4200</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w:t>
            </w:r>
          </w:p>
        </w:tc>
        <w:tc>
          <w:tcPr>
            <w:tcW w:w="4394"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руб.</w:t>
            </w:r>
          </w:p>
        </w:tc>
        <w:tc>
          <w:tcPr>
            <w:tcW w:w="5103" w:type="dxa"/>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3200000</m:t>
                    </m:r>
                  </m:num>
                  <m:den>
                    <m:r>
                      <m:rPr>
                        <m:sty m:val="p"/>
                      </m:rPr>
                      <w:rPr>
                        <w:rFonts w:ascii="Cambria Math" w:hAnsi="Cambria Math" w:cs="Times New Roman"/>
                        <w:sz w:val="28"/>
                        <w:szCs w:val="28"/>
                      </w:rPr>
                      <m:t>4200</m:t>
                    </m:r>
                  </m:den>
                </m:f>
                <m:r>
                  <m:rPr>
                    <m:sty m:val="p"/>
                  </m:rPr>
                  <w:rPr>
                    <w:rFonts w:ascii="Cambria Math" w:hAnsi="Cambria Math" w:cs="Times New Roman"/>
                    <w:sz w:val="28"/>
                    <w:szCs w:val="28"/>
                  </w:rPr>
                  <m:t>=761,9</m:t>
                </m:r>
              </m:oMath>
            </m:oMathPara>
          </w:p>
        </w:tc>
      </w:tr>
    </w:tbl>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4</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На плановый период были намечены следующие показатели:</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Выпуск продукции 18 млн.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 xml:space="preserve">;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Среднесписочная численность работников 3000 чел.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Фактическая производительность труда на предприятии составила 5500 руб.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 Оценить изменение производительности труда.</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9</w:t>
      </w:r>
      <w:r w:rsidRPr="002B18C8">
        <w:rPr>
          <w:rFonts w:ascii="Times New Roman" w:hAnsi="Times New Roman" w:cs="Times New Roman"/>
          <w:sz w:val="28"/>
          <w:szCs w:val="28"/>
        </w:rPr>
        <w:t xml:space="preserve"> – Расчет изменения производительности труда</w:t>
      </w:r>
    </w:p>
    <w:tbl>
      <w:tblPr>
        <w:tblW w:w="0" w:type="auto"/>
        <w:tblLook w:val="04A0" w:firstRow="1" w:lastRow="0" w:firstColumn="1" w:lastColumn="0" w:noHBand="0" w:noVBand="1"/>
      </w:tblPr>
      <w:tblGrid>
        <w:gridCol w:w="783"/>
        <w:gridCol w:w="3551"/>
        <w:gridCol w:w="2637"/>
        <w:gridCol w:w="2600"/>
      </w:tblGrid>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План</w:t>
            </w:r>
          </w:p>
        </w:tc>
        <w:tc>
          <w:tcPr>
            <w:tcW w:w="2976"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Факт</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проду</w:t>
            </w:r>
            <w:r w:rsidRPr="002B18C8">
              <w:rPr>
                <w:rFonts w:ascii="Times New Roman" w:hAnsi="Times New Roman" w:cs="Times New Roman"/>
                <w:sz w:val="28"/>
                <w:szCs w:val="28"/>
              </w:rPr>
              <w:t>к</w:t>
            </w:r>
            <w:r w:rsidRPr="002B18C8">
              <w:rPr>
                <w:rFonts w:ascii="Times New Roman" w:hAnsi="Times New Roman" w:cs="Times New Roman"/>
                <w:sz w:val="28"/>
                <w:szCs w:val="28"/>
              </w:rPr>
              <w:t>ции, руб.</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18000000</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числе</w:t>
            </w:r>
            <w:r w:rsidRPr="002B18C8">
              <w:rPr>
                <w:rFonts w:ascii="Times New Roman" w:hAnsi="Times New Roman" w:cs="Times New Roman"/>
                <w:sz w:val="28"/>
                <w:szCs w:val="28"/>
              </w:rPr>
              <w:t>н</w:t>
            </w:r>
            <w:r w:rsidRPr="002B18C8">
              <w:rPr>
                <w:rFonts w:ascii="Times New Roman" w:hAnsi="Times New Roman" w:cs="Times New Roman"/>
                <w:sz w:val="28"/>
                <w:szCs w:val="28"/>
              </w:rPr>
              <w:t>ность персонала предпри</w:t>
            </w:r>
            <w:r w:rsidRPr="002B18C8">
              <w:rPr>
                <w:rFonts w:ascii="Times New Roman" w:hAnsi="Times New Roman" w:cs="Times New Roman"/>
                <w:sz w:val="28"/>
                <w:szCs w:val="28"/>
              </w:rPr>
              <w:t>я</w:t>
            </w:r>
            <w:r w:rsidRPr="002B18C8">
              <w:rPr>
                <w:rFonts w:ascii="Times New Roman" w:hAnsi="Times New Roman" w:cs="Times New Roman"/>
                <w:sz w:val="28"/>
                <w:szCs w:val="28"/>
              </w:rPr>
              <w:lastRenderedPageBreak/>
              <w:t>тия, чел.</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lastRenderedPageBreak/>
              <w:t>3000</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lastRenderedPageBreak/>
              <w:t>3</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руб.</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18000000</m:t>
                    </m:r>
                  </m:num>
                  <m:den>
                    <m:r>
                      <m:rPr>
                        <m:sty m:val="b"/>
                      </m:rPr>
                      <w:rPr>
                        <w:rFonts w:ascii="Cambria Math" w:hAnsi="Cambria Math" w:cs="Times New Roman"/>
                        <w:sz w:val="28"/>
                        <w:szCs w:val="28"/>
                      </w:rPr>
                      <m:t>3000</m:t>
                    </m:r>
                  </m:den>
                </m:f>
                <m:r>
                  <m:rPr>
                    <m:sty m:val="p"/>
                  </m:rPr>
                  <w:rPr>
                    <w:rFonts w:ascii="Cambria Math" w:hAnsi="Cambria Math" w:cs="Times New Roman"/>
                    <w:sz w:val="28"/>
                    <w:szCs w:val="28"/>
                  </w:rPr>
                  <m:t>=</m:t>
                </m:r>
                <m:r>
                  <m:rPr>
                    <m:sty m:val="b"/>
                  </m:rPr>
                  <w:rPr>
                    <w:rFonts w:ascii="Cambria Math" w:hAnsi="Cambria Math" w:cs="Times New Roman"/>
                    <w:sz w:val="28"/>
                    <w:szCs w:val="28"/>
                  </w:rPr>
                  <m:t>6000</m:t>
                </m:r>
              </m:oMath>
            </m:oMathPara>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5500</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ности труда, руб.</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Снижение производительности труда:</w:t>
            </w:r>
          </w:p>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5500–6000= –500</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ности труда,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m:t>
                  </m:r>
                  <m:r>
                    <m:rPr>
                      <m:sty m:val="b"/>
                    </m:rPr>
                    <w:rPr>
                      <w:rFonts w:ascii="Cambria Math" w:hAnsi="Cambria Math" w:cs="Times New Roman"/>
                      <w:sz w:val="28"/>
                      <w:szCs w:val="28"/>
                    </w:rPr>
                    <m:t>500</m:t>
                  </m:r>
                </m:num>
                <m:den>
                  <m:r>
                    <m:rPr>
                      <m:sty m:val="b"/>
                    </m:rPr>
                    <w:rPr>
                      <w:rFonts w:ascii="Cambria Math" w:hAnsi="Cambria Math" w:cs="Times New Roman"/>
                      <w:sz w:val="28"/>
                      <w:szCs w:val="28"/>
                    </w:rPr>
                    <m:t>6000</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 xml:space="preserve"> </m:t>
              </m:r>
            </m:oMath>
            <w:r w:rsidR="003152EF" w:rsidRPr="002B18C8">
              <w:rPr>
                <w:rFonts w:ascii="Times New Roman" w:eastAsiaTheme="minorEastAsia" w:hAnsi="Times New Roman" w:cs="Times New Roman"/>
                <w:sz w:val="28"/>
                <w:szCs w:val="28"/>
              </w:rPr>
              <w:t>= - 8,3%</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Вывод: Фактически произошло снижение производительности труда по сравнению с запланированным показателем на 8,3%.</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5</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отчетном году возрос объем выпускаемой продукции на 5%. Средн</w:t>
      </w:r>
      <w:r w:rsidRPr="002B18C8">
        <w:rPr>
          <w:rFonts w:ascii="Times New Roman" w:hAnsi="Times New Roman" w:cs="Times New Roman"/>
          <w:sz w:val="28"/>
          <w:szCs w:val="28"/>
        </w:rPr>
        <w:t>е</w:t>
      </w:r>
      <w:r w:rsidRPr="002B18C8">
        <w:rPr>
          <w:rFonts w:ascii="Times New Roman" w:hAnsi="Times New Roman" w:cs="Times New Roman"/>
          <w:sz w:val="28"/>
          <w:szCs w:val="28"/>
        </w:rPr>
        <w:t xml:space="preserve">списочная численность работников уменьшилась на 3%.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 как изменилась производительности труда в отчетном г</w:t>
      </w:r>
      <w:r w:rsidRPr="002B18C8">
        <w:rPr>
          <w:rFonts w:ascii="Times New Roman" w:hAnsi="Times New Roman" w:cs="Times New Roman"/>
          <w:sz w:val="28"/>
          <w:szCs w:val="28"/>
        </w:rPr>
        <w:t>о</w:t>
      </w:r>
      <w:r w:rsidRPr="002B18C8">
        <w:rPr>
          <w:rFonts w:ascii="Times New Roman" w:hAnsi="Times New Roman" w:cs="Times New Roman"/>
          <w:sz w:val="28"/>
          <w:szCs w:val="28"/>
        </w:rPr>
        <w:t>ду</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0</w:t>
      </w:r>
      <w:r w:rsidRPr="002B18C8">
        <w:rPr>
          <w:rFonts w:ascii="Times New Roman" w:hAnsi="Times New Roman" w:cs="Times New Roman"/>
          <w:sz w:val="28"/>
          <w:szCs w:val="28"/>
        </w:rPr>
        <w:t xml:space="preserve"> – Расчет изменения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010"/>
        <w:gridCol w:w="3749"/>
      </w:tblGrid>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538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4110"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5387"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объёма выпускаемой пр</w:t>
            </w:r>
            <w:r w:rsidRPr="002B18C8">
              <w:rPr>
                <w:rFonts w:ascii="Times New Roman" w:hAnsi="Times New Roman" w:cs="Times New Roman"/>
                <w:sz w:val="28"/>
                <w:szCs w:val="28"/>
              </w:rPr>
              <w:t>о</w:t>
            </w:r>
            <w:r w:rsidRPr="002B18C8">
              <w:rPr>
                <w:rFonts w:ascii="Times New Roman" w:hAnsi="Times New Roman" w:cs="Times New Roman"/>
                <w:sz w:val="28"/>
                <w:szCs w:val="28"/>
              </w:rPr>
              <w:t>дукции, %</w:t>
            </w:r>
          </w:p>
        </w:tc>
        <w:tc>
          <w:tcPr>
            <w:tcW w:w="4110"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100+5=105</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5387"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среднесписочной численн</w:t>
            </w:r>
            <w:r w:rsidRPr="002B18C8">
              <w:rPr>
                <w:rFonts w:ascii="Times New Roman" w:hAnsi="Times New Roman" w:cs="Times New Roman"/>
                <w:sz w:val="28"/>
                <w:szCs w:val="28"/>
              </w:rPr>
              <w:t>о</w:t>
            </w:r>
            <w:r w:rsidRPr="002B18C8">
              <w:rPr>
                <w:rFonts w:ascii="Times New Roman" w:hAnsi="Times New Roman" w:cs="Times New Roman"/>
                <w:sz w:val="28"/>
                <w:szCs w:val="28"/>
              </w:rPr>
              <w:t>сти работников,%</w:t>
            </w:r>
          </w:p>
        </w:tc>
        <w:tc>
          <w:tcPr>
            <w:tcW w:w="4110"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100–3=97</w:t>
            </w:r>
          </w:p>
        </w:tc>
      </w:tr>
      <w:tr w:rsidR="003152EF" w:rsidRPr="002B18C8" w:rsidTr="002B18C8">
        <w:tc>
          <w:tcPr>
            <w:tcW w:w="817"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5387"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производительности тр</w:t>
            </w:r>
            <w:r w:rsidRPr="002B18C8">
              <w:rPr>
                <w:rFonts w:ascii="Times New Roman" w:hAnsi="Times New Roman" w:cs="Times New Roman"/>
                <w:sz w:val="28"/>
                <w:szCs w:val="28"/>
              </w:rPr>
              <w:t>у</w:t>
            </w:r>
            <w:r w:rsidRPr="002B18C8">
              <w:rPr>
                <w:rFonts w:ascii="Times New Roman" w:hAnsi="Times New Roman" w:cs="Times New Roman"/>
                <w:sz w:val="28"/>
                <w:szCs w:val="28"/>
              </w:rPr>
              <w:t>да,%</w:t>
            </w:r>
          </w:p>
        </w:tc>
        <w:tc>
          <w:tcPr>
            <w:tcW w:w="4110" w:type="dxa"/>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b"/>
                          </m:rPr>
                          <w:rPr>
                            <w:rFonts w:ascii="Cambria Math" w:hAnsi="Cambria Math" w:cs="Times New Roman"/>
                            <w:sz w:val="28"/>
                            <w:szCs w:val="28"/>
                          </w:rPr>
                          <m:t>105</m:t>
                        </m:r>
                      </m:num>
                      <m:den>
                        <m:r>
                          <m:rPr>
                            <m:sty m:val="b"/>
                          </m:rPr>
                          <w:rPr>
                            <w:rFonts w:ascii="Cambria Math" w:hAnsi="Cambria Math" w:cs="Times New Roman"/>
                            <w:sz w:val="28"/>
                            <w:szCs w:val="28"/>
                          </w:rPr>
                          <m:t>97</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e>
                </m:d>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8</m:t>
                </m:r>
                <m:r>
                  <m:rPr>
                    <m:sty m:val="p"/>
                  </m:rPr>
                  <w:rPr>
                    <w:rFonts w:ascii="Cambria Math" w:hAnsi="Cambria Math" w:cs="Times New Roman"/>
                    <w:sz w:val="28"/>
                    <w:szCs w:val="28"/>
                  </w:rPr>
                  <m:t>,</m:t>
                </m:r>
                <m:r>
                  <m:rPr>
                    <m:sty m:val="b"/>
                  </m:rPr>
                  <w:rPr>
                    <w:rFonts w:ascii="Cambria Math" w:hAnsi="Cambria Math" w:cs="Times New Roman"/>
                    <w:sz w:val="28"/>
                    <w:szCs w:val="28"/>
                  </w:rPr>
                  <m:t>2</m:t>
                </m:r>
                <m:r>
                  <m:rPr>
                    <m:sty m:val="p"/>
                  </m:rPr>
                  <w:rPr>
                    <w:rFonts w:ascii="Cambria Math" w:hAnsi="Cambria Math" w:cs="Times New Roman"/>
                    <w:sz w:val="28"/>
                    <w:szCs w:val="28"/>
                  </w:rPr>
                  <m:t>5%</m:t>
                </m:r>
              </m:oMath>
            </m:oMathPara>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Таким образом, производительность труда увеличится на 8,25%.</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6</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отчетном году фактический выпуск продукции составил 25 млн. руб. Среднесписочная численность работников 4500 чел. В плановом году ожид</w:t>
      </w:r>
      <w:r w:rsidRPr="002B18C8">
        <w:rPr>
          <w:rFonts w:ascii="Times New Roman" w:hAnsi="Times New Roman" w:cs="Times New Roman"/>
          <w:sz w:val="28"/>
          <w:szCs w:val="28"/>
        </w:rPr>
        <w:t>а</w:t>
      </w:r>
      <w:r w:rsidRPr="002B18C8">
        <w:rPr>
          <w:rFonts w:ascii="Times New Roman" w:hAnsi="Times New Roman" w:cs="Times New Roman"/>
          <w:sz w:val="28"/>
          <w:szCs w:val="28"/>
        </w:rPr>
        <w:t>ется уменьшение выпуска продукции до 20 млн. руб. Среднесписочная чи</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ленность работников предприятия сократится на 5%. </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 изменение производительности труда в плановом периоде.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1</w:t>
      </w:r>
      <w:r w:rsidRPr="002B18C8">
        <w:rPr>
          <w:rFonts w:ascii="Times New Roman" w:hAnsi="Times New Roman" w:cs="Times New Roman"/>
          <w:sz w:val="28"/>
          <w:szCs w:val="28"/>
        </w:rPr>
        <w:t xml:space="preserve"> – Расчет изменения производительности труда</w:t>
      </w:r>
    </w:p>
    <w:tbl>
      <w:tblPr>
        <w:tblW w:w="0" w:type="auto"/>
        <w:tblLook w:val="04A0" w:firstRow="1" w:lastRow="0" w:firstColumn="1" w:lastColumn="0" w:noHBand="0" w:noVBand="1"/>
      </w:tblPr>
      <w:tblGrid>
        <w:gridCol w:w="783"/>
        <w:gridCol w:w="2964"/>
        <w:gridCol w:w="2790"/>
        <w:gridCol w:w="3034"/>
      </w:tblGrid>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Отчетный год</w:t>
            </w:r>
          </w:p>
        </w:tc>
        <w:tc>
          <w:tcPr>
            <w:tcW w:w="3402"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Плановый год</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пр</w:t>
            </w:r>
            <w:r w:rsidRPr="002B18C8">
              <w:rPr>
                <w:rFonts w:ascii="Times New Roman" w:hAnsi="Times New Roman" w:cs="Times New Roman"/>
                <w:sz w:val="28"/>
                <w:szCs w:val="28"/>
              </w:rPr>
              <w:t>о</w:t>
            </w:r>
            <w:r w:rsidRPr="002B18C8">
              <w:rPr>
                <w:rFonts w:ascii="Times New Roman" w:hAnsi="Times New Roman" w:cs="Times New Roman"/>
                <w:sz w:val="28"/>
                <w:szCs w:val="28"/>
              </w:rPr>
              <w:t>дукции, руб.</w:t>
            </w:r>
          </w:p>
        </w:tc>
        <w:tc>
          <w:tcPr>
            <w:tcW w:w="3118"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25000000</w:t>
            </w:r>
          </w:p>
        </w:tc>
        <w:tc>
          <w:tcPr>
            <w:tcW w:w="340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20000000</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численн</w:t>
            </w:r>
            <w:r w:rsidRPr="002B18C8">
              <w:rPr>
                <w:rFonts w:ascii="Times New Roman" w:hAnsi="Times New Roman" w:cs="Times New Roman"/>
                <w:sz w:val="28"/>
                <w:szCs w:val="28"/>
              </w:rPr>
              <w:t>о</w:t>
            </w:r>
            <w:r w:rsidRPr="002B18C8">
              <w:rPr>
                <w:rFonts w:ascii="Times New Roman" w:hAnsi="Times New Roman" w:cs="Times New Roman"/>
                <w:sz w:val="28"/>
                <w:szCs w:val="28"/>
              </w:rPr>
              <w:t>сти работников (с</w:t>
            </w:r>
            <w:r w:rsidRPr="002B18C8">
              <w:rPr>
                <w:rFonts w:ascii="Times New Roman" w:hAnsi="Times New Roman" w:cs="Times New Roman"/>
                <w:sz w:val="28"/>
                <w:szCs w:val="28"/>
              </w:rPr>
              <w:t>о</w:t>
            </w:r>
            <w:r w:rsidRPr="002B18C8">
              <w:rPr>
                <w:rFonts w:ascii="Times New Roman" w:hAnsi="Times New Roman" w:cs="Times New Roman"/>
                <w:sz w:val="28"/>
                <w:szCs w:val="28"/>
              </w:rPr>
              <w:t>кращение),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5%</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lastRenderedPageBreak/>
              <w:t>2</w:t>
            </w: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w:t>
            </w:r>
            <w:r w:rsidRPr="002B18C8">
              <w:rPr>
                <w:rFonts w:ascii="Times New Roman" w:hAnsi="Times New Roman" w:cs="Times New Roman"/>
                <w:sz w:val="28"/>
                <w:szCs w:val="28"/>
              </w:rPr>
              <w:t>с</w:t>
            </w:r>
            <w:r w:rsidRPr="002B18C8">
              <w:rPr>
                <w:rFonts w:ascii="Times New Roman" w:hAnsi="Times New Roman" w:cs="Times New Roman"/>
                <w:sz w:val="28"/>
                <w:szCs w:val="28"/>
              </w:rPr>
              <w:t>ленность персонала предприятия, чел.</w:t>
            </w:r>
          </w:p>
        </w:tc>
        <w:tc>
          <w:tcPr>
            <w:tcW w:w="3118"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4500</w:t>
            </w:r>
          </w:p>
        </w:tc>
        <w:tc>
          <w:tcPr>
            <w:tcW w:w="340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b"/>
                  </m:rPr>
                  <w:rPr>
                    <w:rFonts w:ascii="Cambria Math" w:hAnsi="Cambria Math" w:cs="Times New Roman"/>
                    <w:sz w:val="28"/>
                    <w:szCs w:val="28"/>
                  </w:rPr>
                  <m:t>4500</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4500</m:t>
                    </m:r>
                    <m:r>
                      <m:rPr>
                        <m:sty m:val="p"/>
                      </m:rPr>
                      <w:rPr>
                        <w:rFonts w:ascii="Cambria Math" w:hAnsi="Cambria Math" w:cs="Times New Roman"/>
                        <w:sz w:val="28"/>
                        <w:szCs w:val="28"/>
                      </w:rPr>
                      <m:t>×</m:t>
                    </m:r>
                    <m:r>
                      <m:rPr>
                        <m:sty m:val="b"/>
                      </m:rPr>
                      <w:rPr>
                        <w:rFonts w:ascii="Cambria Math" w:hAnsi="Cambria Math" w:cs="Times New Roman"/>
                        <w:sz w:val="28"/>
                        <w:szCs w:val="28"/>
                      </w:rPr>
                      <m:t>5</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4275</m:t>
                </m:r>
              </m:oMath>
            </m:oMathPara>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руб.</w:t>
            </w:r>
          </w:p>
        </w:tc>
        <w:tc>
          <w:tcPr>
            <w:tcW w:w="3118"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25000000</m:t>
                    </m:r>
                  </m:num>
                  <m:den>
                    <m:r>
                      <m:rPr>
                        <m:sty m:val="b"/>
                      </m:rPr>
                      <w:rPr>
                        <w:rFonts w:ascii="Cambria Math" w:hAnsi="Cambria Math" w:cs="Times New Roman"/>
                        <w:sz w:val="28"/>
                        <w:szCs w:val="28"/>
                      </w:rPr>
                      <m:t>450</m:t>
                    </m:r>
                  </m:den>
                </m:f>
                <m:r>
                  <m:rPr>
                    <m:sty m:val="p"/>
                  </m:rPr>
                  <w:rPr>
                    <w:rFonts w:ascii="Cambria Math" w:hAnsi="Cambria Math" w:cs="Times New Roman"/>
                    <w:sz w:val="28"/>
                    <w:szCs w:val="28"/>
                  </w:rPr>
                  <m:t>=</m:t>
                </m:r>
                <m:r>
                  <m:rPr>
                    <m:sty m:val="b"/>
                  </m:rPr>
                  <w:rPr>
                    <w:rFonts w:ascii="Cambria Math" w:hAnsi="Cambria Math" w:cs="Times New Roman"/>
                    <w:sz w:val="28"/>
                    <w:szCs w:val="28"/>
                  </w:rPr>
                  <m:t>5556</m:t>
                </m:r>
              </m:oMath>
            </m:oMathPara>
          </w:p>
        </w:tc>
        <w:tc>
          <w:tcPr>
            <w:tcW w:w="3402"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20000000</m:t>
                    </m:r>
                  </m:num>
                  <m:den>
                    <m:r>
                      <m:rPr>
                        <m:sty m:val="b"/>
                      </m:rPr>
                      <w:rPr>
                        <w:rFonts w:ascii="Cambria Math" w:hAnsi="Cambria Math" w:cs="Times New Roman"/>
                        <w:sz w:val="28"/>
                        <w:szCs w:val="28"/>
                      </w:rPr>
                      <m:t>4275</m:t>
                    </m:r>
                  </m:den>
                </m:f>
                <m:r>
                  <m:rPr>
                    <m:sty m:val="p"/>
                  </m:rPr>
                  <w:rPr>
                    <w:rFonts w:ascii="Cambria Math" w:hAnsi="Cambria Math" w:cs="Times New Roman"/>
                    <w:sz w:val="28"/>
                    <w:szCs w:val="28"/>
                  </w:rPr>
                  <m:t>=</m:t>
                </m:r>
                <m:r>
                  <m:rPr>
                    <m:sty m:val="b"/>
                  </m:rPr>
                  <w:rPr>
                    <w:rFonts w:ascii="Cambria Math" w:hAnsi="Cambria Math" w:cs="Times New Roman"/>
                    <w:sz w:val="28"/>
                    <w:szCs w:val="28"/>
                  </w:rPr>
                  <m:t>4678</m:t>
                </m:r>
              </m:oMath>
            </m:oMathPara>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w:t>
            </w:r>
            <w:r w:rsidRPr="002B18C8">
              <w:rPr>
                <w:rFonts w:ascii="Times New Roman" w:hAnsi="Times New Roman" w:cs="Times New Roman"/>
                <w:sz w:val="28"/>
                <w:szCs w:val="28"/>
              </w:rPr>
              <w:t>о</w:t>
            </w:r>
            <w:r w:rsidRPr="002B18C8">
              <w:rPr>
                <w:rFonts w:ascii="Times New Roman" w:hAnsi="Times New Roman" w:cs="Times New Roman"/>
                <w:sz w:val="28"/>
                <w:szCs w:val="28"/>
              </w:rPr>
              <w:t>дительности труда, руб.</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4678 – 5556= – 878</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3033"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w:t>
            </w:r>
            <w:r w:rsidRPr="002B18C8">
              <w:rPr>
                <w:rFonts w:ascii="Times New Roman" w:hAnsi="Times New Roman" w:cs="Times New Roman"/>
                <w:sz w:val="28"/>
                <w:szCs w:val="28"/>
              </w:rPr>
              <w:t>о</w:t>
            </w:r>
            <w:r w:rsidRPr="002B18C8">
              <w:rPr>
                <w:rFonts w:ascii="Times New Roman" w:hAnsi="Times New Roman" w:cs="Times New Roman"/>
                <w:sz w:val="28"/>
                <w:szCs w:val="28"/>
              </w:rPr>
              <w:t>дительности труда,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m:t>
                    </m:r>
                    <m:r>
                      <m:rPr>
                        <m:sty m:val="b"/>
                      </m:rPr>
                      <w:rPr>
                        <w:rFonts w:ascii="Cambria Math" w:hAnsi="Cambria Math" w:cs="Times New Roman"/>
                        <w:sz w:val="28"/>
                        <w:szCs w:val="28"/>
                      </w:rPr>
                      <m:t>878</m:t>
                    </m:r>
                  </m:num>
                  <m:den>
                    <m:r>
                      <m:rPr>
                        <m:sty m:val="b"/>
                      </m:rPr>
                      <w:rPr>
                        <w:rFonts w:ascii="Cambria Math" w:hAnsi="Cambria Math" w:cs="Times New Roman"/>
                        <w:sz w:val="28"/>
                        <w:szCs w:val="28"/>
                      </w:rPr>
                      <m:t>5556</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16</m:t>
                </m:r>
                <m:r>
                  <m:rPr>
                    <m:sty m:val="p"/>
                  </m:rPr>
                  <w:rPr>
                    <w:rFonts w:ascii="Cambria Math" w:hAnsi="Cambria Math" w:cs="Times New Roman"/>
                    <w:sz w:val="28"/>
                    <w:szCs w:val="28"/>
                  </w:rPr>
                  <m:t>%</m:t>
                </m:r>
              </m:oMath>
            </m:oMathPara>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Вывод: В плановом периоде произойдет уменьшение производительн</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сти труда на 16%. </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7</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 сколько высвободится рабочих в плановом году при сл</w:t>
      </w:r>
      <w:r w:rsidRPr="002B18C8">
        <w:rPr>
          <w:rFonts w:ascii="Times New Roman" w:hAnsi="Times New Roman" w:cs="Times New Roman"/>
          <w:sz w:val="28"/>
          <w:szCs w:val="28"/>
        </w:rPr>
        <w:t>е</w:t>
      </w:r>
      <w:r w:rsidRPr="002B18C8">
        <w:rPr>
          <w:rFonts w:ascii="Times New Roman" w:hAnsi="Times New Roman" w:cs="Times New Roman"/>
          <w:sz w:val="28"/>
          <w:szCs w:val="28"/>
        </w:rPr>
        <w:t>дующих исходных данных:</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Среднесписочная численность работников цеха в отчетном году 20 чел. Производительность труда составляет 12000 руб. В плановом году предпол</w:t>
      </w:r>
      <w:r w:rsidRPr="002B18C8">
        <w:rPr>
          <w:rFonts w:ascii="Times New Roman" w:hAnsi="Times New Roman" w:cs="Times New Roman"/>
          <w:sz w:val="28"/>
          <w:szCs w:val="28"/>
        </w:rPr>
        <w:t>а</w:t>
      </w:r>
      <w:r w:rsidRPr="002B18C8">
        <w:rPr>
          <w:rFonts w:ascii="Times New Roman" w:hAnsi="Times New Roman" w:cs="Times New Roman"/>
          <w:sz w:val="28"/>
          <w:szCs w:val="28"/>
        </w:rPr>
        <w:t>гается увеличить выпуск продукции на 2% и производительность труда на 8%.</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2</w:t>
      </w:r>
      <w:r w:rsidRPr="002B18C8">
        <w:rPr>
          <w:rFonts w:ascii="Times New Roman" w:hAnsi="Times New Roman" w:cs="Times New Roman"/>
          <w:sz w:val="28"/>
          <w:szCs w:val="28"/>
        </w:rPr>
        <w:t>– Расчет высвобождения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970"/>
        <w:gridCol w:w="3021"/>
        <w:gridCol w:w="2797"/>
      </w:tblGrid>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3033"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Отчетный год</w:t>
            </w:r>
          </w:p>
        </w:tc>
        <w:tc>
          <w:tcPr>
            <w:tcW w:w="3118" w:type="dxa"/>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Плановый год</w:t>
            </w:r>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033"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Выпуск продукции, тыс. </w:t>
            </w:r>
            <w:proofErr w:type="spellStart"/>
            <w:r w:rsidRPr="002B18C8">
              <w:rPr>
                <w:rFonts w:ascii="Times New Roman" w:hAnsi="Times New Roman" w:cs="Times New Roman"/>
                <w:sz w:val="28"/>
                <w:szCs w:val="28"/>
              </w:rPr>
              <w:t>руб</w:t>
            </w:r>
            <w:proofErr w:type="spellEnd"/>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b"/>
                  </m:rPr>
                  <w:rPr>
                    <w:rFonts w:ascii="Cambria Math" w:hAnsi="Cambria Math" w:cs="Times New Roman"/>
                    <w:sz w:val="28"/>
                    <w:szCs w:val="28"/>
                  </w:rPr>
                  <m:t>12</m:t>
                </m:r>
                <m:r>
                  <m:rPr>
                    <m:sty m:val="p"/>
                  </m:rPr>
                  <w:rPr>
                    <w:rFonts w:ascii="Cambria Math" w:hAnsi="Cambria Math" w:cs="Times New Roman"/>
                    <w:sz w:val="28"/>
                    <w:szCs w:val="28"/>
                  </w:rPr>
                  <m:t>×</m:t>
                </m:r>
                <m:r>
                  <m:rPr>
                    <m:sty m:val="b"/>
                  </m:rPr>
                  <w:rPr>
                    <w:rFonts w:ascii="Cambria Math" w:hAnsi="Cambria Math" w:cs="Times New Roman"/>
                    <w:sz w:val="28"/>
                    <w:szCs w:val="28"/>
                  </w:rPr>
                  <m:t>20</m:t>
                </m:r>
                <m:r>
                  <m:rPr>
                    <m:sty m:val="p"/>
                  </m:rPr>
                  <w:rPr>
                    <w:rFonts w:ascii="Cambria Math" w:hAnsi="Cambria Math" w:cs="Times New Roman"/>
                    <w:sz w:val="28"/>
                    <w:szCs w:val="28"/>
                  </w:rPr>
                  <m:t>=</m:t>
                </m:r>
                <m:r>
                  <m:rPr>
                    <m:sty m:val="b"/>
                  </m:rPr>
                  <w:rPr>
                    <w:rFonts w:ascii="Cambria Math" w:hAnsi="Cambria Math" w:cs="Times New Roman"/>
                    <w:sz w:val="28"/>
                    <w:szCs w:val="28"/>
                  </w:rPr>
                  <m:t>240</m:t>
                </m:r>
              </m:oMath>
            </m:oMathPara>
          </w:p>
        </w:tc>
        <w:tc>
          <w:tcPr>
            <w:tcW w:w="3118"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b"/>
                  </m:rPr>
                  <w:rPr>
                    <w:rFonts w:ascii="Cambria Math" w:hAnsi="Cambria Math" w:cs="Times New Roman"/>
                    <w:sz w:val="28"/>
                    <w:szCs w:val="28"/>
                  </w:rPr>
                  <m:t>240</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b"/>
                      </m:rPr>
                      <w:rPr>
                        <w:rFonts w:ascii="Cambria Math" w:hAnsi="Cambria Math" w:cs="Times New Roman"/>
                        <w:sz w:val="28"/>
                        <w:szCs w:val="28"/>
                      </w:rPr>
                      <m:t>1</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2</m:t>
                        </m:r>
                      </m:num>
                      <m:den>
                        <m:r>
                          <m:rPr>
                            <m:sty m:val="b"/>
                          </m:rPr>
                          <w:rPr>
                            <w:rFonts w:ascii="Cambria Math" w:hAnsi="Cambria Math" w:cs="Times New Roman"/>
                            <w:sz w:val="28"/>
                            <w:szCs w:val="28"/>
                          </w:rPr>
                          <m:t>100</m:t>
                        </m:r>
                      </m:den>
                    </m:f>
                  </m:e>
                </m:d>
                <m:r>
                  <m:rPr>
                    <m:sty m:val="p"/>
                  </m:rPr>
                  <w:rPr>
                    <w:rFonts w:ascii="Cambria Math" w:hAnsi="Cambria Math" w:cs="Times New Roman"/>
                    <w:sz w:val="28"/>
                    <w:szCs w:val="28"/>
                  </w:rPr>
                  <m:t>=</m:t>
                </m:r>
                <m:r>
                  <m:rPr>
                    <m:sty m:val="b"/>
                  </m:rPr>
                  <w:rPr>
                    <w:rFonts w:ascii="Cambria Math" w:hAnsi="Cambria Math" w:cs="Times New Roman"/>
                    <w:sz w:val="28"/>
                    <w:szCs w:val="28"/>
                  </w:rPr>
                  <m:t>244</m:t>
                </m:r>
                <m:r>
                  <m:rPr>
                    <m:sty m:val="p"/>
                  </m:rPr>
                  <w:rPr>
                    <w:rFonts w:ascii="Cambria Math" w:hAnsi="Cambria Math" w:cs="Times New Roman"/>
                    <w:sz w:val="28"/>
                    <w:szCs w:val="28"/>
                  </w:rPr>
                  <m:t>,</m:t>
                </m:r>
                <m:r>
                  <m:rPr>
                    <m:sty m:val="b"/>
                  </m:rPr>
                  <w:rPr>
                    <w:rFonts w:ascii="Cambria Math" w:hAnsi="Cambria Math" w:cs="Times New Roman"/>
                    <w:sz w:val="28"/>
                    <w:szCs w:val="28"/>
                  </w:rPr>
                  <m:t>8</m:t>
                </m:r>
              </m:oMath>
            </m:oMathPara>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3033"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w:t>
            </w:r>
            <w:r w:rsidRPr="002B18C8">
              <w:rPr>
                <w:rFonts w:ascii="Times New Roman" w:hAnsi="Times New Roman" w:cs="Times New Roman"/>
                <w:sz w:val="28"/>
                <w:szCs w:val="28"/>
              </w:rPr>
              <w:t>с</w:t>
            </w:r>
            <w:r w:rsidRPr="002B18C8">
              <w:rPr>
                <w:rFonts w:ascii="Times New Roman" w:hAnsi="Times New Roman" w:cs="Times New Roman"/>
                <w:sz w:val="28"/>
                <w:szCs w:val="28"/>
              </w:rPr>
              <w:t>ленность работников цеха, чел.</w:t>
            </w:r>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20</w:t>
            </w:r>
          </w:p>
        </w:tc>
        <w:tc>
          <w:tcPr>
            <w:tcW w:w="3118" w:type="dxa"/>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244</m:t>
                    </m:r>
                    <m:r>
                      <m:rPr>
                        <m:sty m:val="p"/>
                      </m:rPr>
                      <w:rPr>
                        <w:rFonts w:ascii="Cambria Math" w:hAnsi="Cambria Math" w:cs="Times New Roman"/>
                        <w:sz w:val="28"/>
                        <w:szCs w:val="28"/>
                      </w:rPr>
                      <m:t>,</m:t>
                    </m:r>
                    <m:r>
                      <m:rPr>
                        <m:sty m:val="b"/>
                      </m:rPr>
                      <w:rPr>
                        <w:rFonts w:ascii="Cambria Math" w:hAnsi="Cambria Math" w:cs="Times New Roman"/>
                        <w:sz w:val="28"/>
                        <w:szCs w:val="28"/>
                      </w:rPr>
                      <m:t>8</m:t>
                    </m:r>
                  </m:num>
                  <m:den>
                    <m:r>
                      <m:rPr>
                        <m:sty m:val="b"/>
                      </m:rPr>
                      <w:rPr>
                        <w:rFonts w:ascii="Cambria Math" w:hAnsi="Cambria Math" w:cs="Times New Roman"/>
                        <w:sz w:val="28"/>
                        <w:szCs w:val="28"/>
                      </w:rPr>
                      <m:t>12</m:t>
                    </m:r>
                    <m:r>
                      <m:rPr>
                        <m:sty m:val="p"/>
                      </m:rPr>
                      <w:rPr>
                        <w:rFonts w:ascii="Cambria Math" w:hAnsi="Cambria Math" w:cs="Times New Roman"/>
                        <w:sz w:val="28"/>
                        <w:szCs w:val="28"/>
                      </w:rPr>
                      <m:t>,</m:t>
                    </m:r>
                    <m:r>
                      <m:rPr>
                        <m:sty m:val="b"/>
                      </m:rPr>
                      <w:rPr>
                        <w:rFonts w:ascii="Cambria Math" w:hAnsi="Cambria Math" w:cs="Times New Roman"/>
                        <w:sz w:val="28"/>
                        <w:szCs w:val="28"/>
                      </w:rPr>
                      <m:t>96</m:t>
                    </m:r>
                  </m:den>
                </m:f>
                <m:r>
                  <m:rPr>
                    <m:sty m:val="p"/>
                  </m:rPr>
                  <w:rPr>
                    <w:rFonts w:ascii="Cambria Math" w:hAnsi="Cambria Math" w:cs="Times New Roman"/>
                    <w:sz w:val="28"/>
                    <w:szCs w:val="28"/>
                  </w:rPr>
                  <m:t>=</m:t>
                </m:r>
                <m:r>
                  <m:rPr>
                    <m:sty m:val="b"/>
                  </m:rPr>
                  <w:rPr>
                    <w:rFonts w:ascii="Cambria Math" w:hAnsi="Cambria Math" w:cs="Times New Roman"/>
                    <w:sz w:val="28"/>
                    <w:szCs w:val="28"/>
                  </w:rPr>
                  <m:t>12</m:t>
                </m:r>
                <m:r>
                  <m:rPr>
                    <m:sty m:val="p"/>
                  </m:rPr>
                  <w:rPr>
                    <w:rFonts w:ascii="Cambria Math" w:hAnsi="Cambria Math" w:cs="Times New Roman"/>
                    <w:sz w:val="28"/>
                    <w:szCs w:val="28"/>
                  </w:rPr>
                  <m:t>,</m:t>
                </m:r>
                <m:r>
                  <m:rPr>
                    <m:sty m:val="b"/>
                  </m:rPr>
                  <w:rPr>
                    <w:rFonts w:ascii="Cambria Math" w:hAnsi="Cambria Math" w:cs="Times New Roman"/>
                    <w:sz w:val="28"/>
                    <w:szCs w:val="28"/>
                  </w:rPr>
                  <m:t>8</m:t>
                </m:r>
                <m:r>
                  <m:rPr>
                    <m:sty m:val="p"/>
                  </m:rPr>
                  <w:rPr>
                    <w:rFonts w:ascii="Cambria Math" w:hAnsi="Cambria Math" w:cs="Times New Roman"/>
                    <w:sz w:val="28"/>
                    <w:szCs w:val="28"/>
                  </w:rPr>
                  <m:t>=</m:t>
                </m:r>
                <m:r>
                  <m:rPr>
                    <m:sty m:val="b"/>
                  </m:rPr>
                  <w:rPr>
                    <w:rFonts w:ascii="Cambria Math" w:hAnsi="Cambria Math" w:cs="Times New Roman"/>
                    <w:sz w:val="28"/>
                    <w:szCs w:val="28"/>
                  </w:rPr>
                  <m:t>19</m:t>
                </m:r>
              </m:oMath>
            </m:oMathPara>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3033"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численн</w:t>
            </w:r>
            <w:r w:rsidRPr="002B18C8">
              <w:rPr>
                <w:rFonts w:ascii="Times New Roman" w:hAnsi="Times New Roman" w:cs="Times New Roman"/>
                <w:sz w:val="28"/>
                <w:szCs w:val="28"/>
              </w:rPr>
              <w:t>о</w:t>
            </w:r>
            <w:r w:rsidRPr="002B18C8">
              <w:rPr>
                <w:rFonts w:ascii="Times New Roman" w:hAnsi="Times New Roman" w:cs="Times New Roman"/>
                <w:sz w:val="28"/>
                <w:szCs w:val="28"/>
              </w:rPr>
              <w:t>сти рабочих, чел.</w:t>
            </w:r>
          </w:p>
        </w:tc>
        <w:tc>
          <w:tcPr>
            <w:tcW w:w="6520" w:type="dxa"/>
            <w:gridSpan w:val="2"/>
            <w:vAlign w:val="center"/>
          </w:tcPr>
          <w:p w:rsidR="003152EF" w:rsidRPr="002B18C8" w:rsidRDefault="003152EF"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19 – 20= – 1</w:t>
            </w:r>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3033" w:type="dxa"/>
            <w:vAlign w:val="center"/>
          </w:tcPr>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тыс. руб.</w:t>
            </w:r>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w:t>
            </w:r>
          </w:p>
        </w:tc>
        <w:tc>
          <w:tcPr>
            <w:tcW w:w="3118"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m:oMathPara>
              <m:oMath>
                <m:r>
                  <m:rPr>
                    <m:sty m:val="b"/>
                  </m:rPr>
                  <w:rPr>
                    <w:rFonts w:ascii="Cambria Math" w:hAnsi="Cambria Math" w:cs="Times New Roman"/>
                    <w:sz w:val="28"/>
                    <w:szCs w:val="28"/>
                  </w:rPr>
                  <m:t>12</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b"/>
                      </m:rPr>
                      <w:rPr>
                        <w:rFonts w:ascii="Cambria Math" w:hAnsi="Cambria Math" w:cs="Times New Roman"/>
                        <w:sz w:val="28"/>
                        <w:szCs w:val="28"/>
                      </w:rPr>
                      <m:t>1</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8</m:t>
                        </m:r>
                      </m:num>
                      <m:den>
                        <m:r>
                          <m:rPr>
                            <m:sty m:val="b"/>
                          </m:rPr>
                          <w:rPr>
                            <w:rFonts w:ascii="Cambria Math" w:hAnsi="Cambria Math" w:cs="Times New Roman"/>
                            <w:sz w:val="28"/>
                            <w:szCs w:val="28"/>
                          </w:rPr>
                          <m:t>100</m:t>
                        </m:r>
                      </m:den>
                    </m:f>
                  </m:e>
                </m:d>
                <m:r>
                  <m:rPr>
                    <m:sty m:val="p"/>
                  </m:rPr>
                  <w:rPr>
                    <w:rFonts w:ascii="Cambria Math" w:hAnsi="Cambria Math" w:cs="Times New Roman"/>
                    <w:sz w:val="28"/>
                    <w:szCs w:val="28"/>
                  </w:rPr>
                  <m:t>=</m:t>
                </m:r>
                <m:r>
                  <m:rPr>
                    <m:sty m:val="b"/>
                  </m:rPr>
                  <w:rPr>
                    <w:rFonts w:ascii="Cambria Math" w:hAnsi="Cambria Math" w:cs="Times New Roman"/>
                    <w:sz w:val="28"/>
                    <w:szCs w:val="28"/>
                  </w:rPr>
                  <m:t>12</m:t>
                </m:r>
                <m:r>
                  <m:rPr>
                    <m:sty m:val="p"/>
                  </m:rPr>
                  <w:rPr>
                    <w:rFonts w:ascii="Cambria Math" w:hAnsi="Cambria Math" w:cs="Times New Roman"/>
                    <w:sz w:val="28"/>
                    <w:szCs w:val="28"/>
                  </w:rPr>
                  <m:t>,</m:t>
                </m:r>
                <m:r>
                  <m:rPr>
                    <m:sty m:val="b"/>
                  </m:rPr>
                  <w:rPr>
                    <w:rFonts w:ascii="Cambria Math" w:hAnsi="Cambria Math" w:cs="Times New Roman"/>
                    <w:sz w:val="28"/>
                    <w:szCs w:val="28"/>
                  </w:rPr>
                  <m:t>96</m:t>
                </m:r>
              </m:oMath>
            </m:oMathPara>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3033"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Увеличение выпуска продукции, %</w:t>
            </w:r>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p>
        </w:tc>
        <w:tc>
          <w:tcPr>
            <w:tcW w:w="3118"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r>
      <w:tr w:rsidR="003152EF" w:rsidRPr="002B18C8" w:rsidTr="002B18C8">
        <w:tc>
          <w:tcPr>
            <w:tcW w:w="761"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3033" w:type="dxa"/>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Увеличение произв</w:t>
            </w:r>
            <w:r w:rsidRPr="002B18C8">
              <w:rPr>
                <w:rFonts w:ascii="Times New Roman" w:hAnsi="Times New Roman" w:cs="Times New Roman"/>
                <w:sz w:val="28"/>
                <w:szCs w:val="28"/>
              </w:rPr>
              <w:t>о</w:t>
            </w:r>
            <w:r w:rsidRPr="002B18C8">
              <w:rPr>
                <w:rFonts w:ascii="Times New Roman" w:hAnsi="Times New Roman" w:cs="Times New Roman"/>
                <w:sz w:val="28"/>
                <w:szCs w:val="28"/>
              </w:rPr>
              <w:t>дительности труда, %</w:t>
            </w:r>
          </w:p>
        </w:tc>
        <w:tc>
          <w:tcPr>
            <w:tcW w:w="3402"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p>
        </w:tc>
        <w:tc>
          <w:tcPr>
            <w:tcW w:w="3118" w:type="dxa"/>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+8</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Таким образом, в плановом году в связи с ростом производительности труда произойдет высвобождение 1 работника.</w:t>
      </w:r>
    </w:p>
    <w:p w:rsidR="003152EF" w:rsidRPr="002B18C8" w:rsidRDefault="003152EF"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Пример 8</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Фактический выпуск продукции отчетного года 10 млн. руб. В план</w:t>
      </w:r>
      <w:r w:rsidRPr="002B18C8">
        <w:rPr>
          <w:rFonts w:ascii="Times New Roman" w:hAnsi="Times New Roman" w:cs="Times New Roman"/>
          <w:sz w:val="28"/>
          <w:szCs w:val="28"/>
        </w:rPr>
        <w:t>о</w:t>
      </w:r>
      <w:r w:rsidRPr="002B18C8">
        <w:rPr>
          <w:rFonts w:ascii="Times New Roman" w:hAnsi="Times New Roman" w:cs="Times New Roman"/>
          <w:sz w:val="28"/>
          <w:szCs w:val="28"/>
        </w:rPr>
        <w:t>вом году выпуск продукции останется прежним.</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Среднесписочная численность работников цеха составляла 2100 чел. В пл</w:t>
      </w:r>
      <w:r w:rsidRPr="002B18C8">
        <w:rPr>
          <w:rFonts w:ascii="Times New Roman" w:hAnsi="Times New Roman" w:cs="Times New Roman"/>
          <w:sz w:val="28"/>
          <w:szCs w:val="28"/>
        </w:rPr>
        <w:t>а</w:t>
      </w:r>
      <w:r w:rsidRPr="002B18C8">
        <w:rPr>
          <w:rFonts w:ascii="Times New Roman" w:hAnsi="Times New Roman" w:cs="Times New Roman"/>
          <w:sz w:val="28"/>
          <w:szCs w:val="28"/>
        </w:rPr>
        <w:t>новом году предполагается увеличить среднесписочную численность рабо</w:t>
      </w:r>
      <w:r w:rsidRPr="002B18C8">
        <w:rPr>
          <w:rFonts w:ascii="Times New Roman" w:hAnsi="Times New Roman" w:cs="Times New Roman"/>
          <w:sz w:val="28"/>
          <w:szCs w:val="28"/>
        </w:rPr>
        <w:t>т</w:t>
      </w:r>
      <w:r w:rsidRPr="002B18C8">
        <w:rPr>
          <w:rFonts w:ascii="Times New Roman" w:hAnsi="Times New Roman" w:cs="Times New Roman"/>
          <w:sz w:val="28"/>
          <w:szCs w:val="28"/>
        </w:rPr>
        <w:t>ников до 2500 человек. Определить изменение фактической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ности труда по сравнению с плановой производительностью труда.</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Решение оформим в таблице</w:t>
      </w:r>
    </w:p>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3</w:t>
      </w:r>
      <w:r w:rsidRPr="002B18C8">
        <w:rPr>
          <w:rFonts w:ascii="Times New Roman" w:hAnsi="Times New Roman" w:cs="Times New Roman"/>
          <w:sz w:val="28"/>
          <w:szCs w:val="28"/>
        </w:rPr>
        <w:t xml:space="preserve"> – Расчет изменения производительности труда</w:t>
      </w:r>
    </w:p>
    <w:tbl>
      <w:tblPr>
        <w:tblW w:w="0" w:type="auto"/>
        <w:tblLook w:val="04A0" w:firstRow="1" w:lastRow="0" w:firstColumn="1" w:lastColumn="0" w:noHBand="0" w:noVBand="1"/>
      </w:tblPr>
      <w:tblGrid>
        <w:gridCol w:w="784"/>
        <w:gridCol w:w="3529"/>
        <w:gridCol w:w="2685"/>
        <w:gridCol w:w="2573"/>
      </w:tblGrid>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Факт</w:t>
            </w:r>
          </w:p>
        </w:tc>
        <w:tc>
          <w:tcPr>
            <w:tcW w:w="2835" w:type="dxa"/>
            <w:tcBorders>
              <w:top w:val="single" w:sz="4" w:space="0" w:color="auto"/>
              <w:left w:val="single" w:sz="4" w:space="0" w:color="auto"/>
              <w:bottom w:val="single" w:sz="4" w:space="0" w:color="auto"/>
              <w:right w:val="single" w:sz="4" w:space="0" w:color="auto"/>
            </w:tcBorders>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План</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Годовой выпуск проду</w:t>
            </w:r>
            <w:r w:rsidRPr="002B18C8">
              <w:rPr>
                <w:rFonts w:ascii="Times New Roman" w:hAnsi="Times New Roman" w:cs="Times New Roman"/>
                <w:sz w:val="28"/>
                <w:szCs w:val="28"/>
              </w:rPr>
              <w:t>к</w:t>
            </w:r>
            <w:r w:rsidRPr="002B18C8">
              <w:rPr>
                <w:rFonts w:ascii="Times New Roman" w:hAnsi="Times New Roman" w:cs="Times New Roman"/>
                <w:sz w:val="28"/>
                <w:szCs w:val="28"/>
              </w:rPr>
              <w:t>ции, руб.</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10000000</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10000000</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Среднесписочная числе</w:t>
            </w:r>
            <w:r w:rsidRPr="002B18C8">
              <w:rPr>
                <w:rFonts w:ascii="Times New Roman" w:hAnsi="Times New Roman" w:cs="Times New Roman"/>
                <w:sz w:val="28"/>
                <w:szCs w:val="28"/>
              </w:rPr>
              <w:t>н</w:t>
            </w:r>
            <w:r w:rsidRPr="002B18C8">
              <w:rPr>
                <w:rFonts w:ascii="Times New Roman" w:hAnsi="Times New Roman" w:cs="Times New Roman"/>
                <w:sz w:val="28"/>
                <w:szCs w:val="28"/>
              </w:rPr>
              <w:t>ность персонала предпри</w:t>
            </w:r>
            <w:r w:rsidRPr="002B18C8">
              <w:rPr>
                <w:rFonts w:ascii="Times New Roman" w:hAnsi="Times New Roman" w:cs="Times New Roman"/>
                <w:sz w:val="28"/>
                <w:szCs w:val="28"/>
              </w:rPr>
              <w:t>я</w:t>
            </w:r>
            <w:r w:rsidRPr="002B18C8">
              <w:rPr>
                <w:rFonts w:ascii="Times New Roman" w:hAnsi="Times New Roman" w:cs="Times New Roman"/>
                <w:sz w:val="28"/>
                <w:szCs w:val="28"/>
              </w:rPr>
              <w:t>тия, чел.</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2100</w:t>
            </w:r>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2500</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Производительность труда, руб.</w:t>
            </w:r>
          </w:p>
        </w:tc>
        <w:tc>
          <w:tcPr>
            <w:tcW w:w="2976"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10000000</m:t>
                    </m:r>
                  </m:num>
                  <m:den>
                    <m:r>
                      <m:rPr>
                        <m:sty m:val="b"/>
                      </m:rPr>
                      <w:rPr>
                        <w:rFonts w:ascii="Cambria Math" w:hAnsi="Cambria Math" w:cs="Times New Roman"/>
                        <w:sz w:val="28"/>
                        <w:szCs w:val="28"/>
                      </w:rPr>
                      <m:t>2100</m:t>
                    </m:r>
                  </m:den>
                </m:f>
                <m:r>
                  <m:rPr>
                    <m:sty m:val="p"/>
                  </m:rPr>
                  <w:rPr>
                    <w:rFonts w:ascii="Cambria Math" w:hAnsi="Cambria Math" w:cs="Times New Roman"/>
                    <w:sz w:val="28"/>
                    <w:szCs w:val="28"/>
                  </w:rPr>
                  <m:t>=</m:t>
                </m:r>
                <m:r>
                  <m:rPr>
                    <m:sty m:val="b"/>
                  </m:rPr>
                  <w:rPr>
                    <w:rFonts w:ascii="Cambria Math" w:hAnsi="Cambria Math" w:cs="Times New Roman"/>
                    <w:sz w:val="28"/>
                    <w:szCs w:val="28"/>
                  </w:rPr>
                  <m:t>4761</m:t>
                </m:r>
                <m:r>
                  <m:rPr>
                    <m:sty m:val="p"/>
                  </m:rPr>
                  <w:rPr>
                    <w:rFonts w:ascii="Cambria Math" w:hAnsi="Cambria Math" w:cs="Times New Roman"/>
                    <w:sz w:val="28"/>
                    <w:szCs w:val="28"/>
                  </w:rPr>
                  <m:t>,</m:t>
                </m:r>
                <m:r>
                  <m:rPr>
                    <m:sty m:val="b"/>
                  </m:rPr>
                  <w:rPr>
                    <w:rFonts w:ascii="Cambria Math" w:hAnsi="Cambria Math" w:cs="Times New Roman"/>
                    <w:sz w:val="28"/>
                    <w:szCs w:val="28"/>
                  </w:rPr>
                  <m:t>9</m:t>
                </m:r>
              </m:oMath>
            </m:oMathPara>
          </w:p>
        </w:tc>
        <w:tc>
          <w:tcPr>
            <w:tcW w:w="2835" w:type="dxa"/>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b"/>
                      </m:rPr>
                      <w:rPr>
                        <w:rFonts w:ascii="Cambria Math" w:hAnsi="Cambria Math" w:cs="Times New Roman"/>
                        <w:sz w:val="28"/>
                        <w:szCs w:val="28"/>
                      </w:rPr>
                      <m:t>10000000</m:t>
                    </m:r>
                  </m:num>
                  <m:den>
                    <m:r>
                      <m:rPr>
                        <m:sty m:val="b"/>
                      </m:rPr>
                      <w:rPr>
                        <w:rFonts w:ascii="Cambria Math" w:hAnsi="Cambria Math" w:cs="Times New Roman"/>
                        <w:sz w:val="28"/>
                        <w:szCs w:val="28"/>
                      </w:rPr>
                      <m:t>2500</m:t>
                    </m:r>
                  </m:den>
                </m:f>
                <m:r>
                  <m:rPr>
                    <m:sty m:val="p"/>
                  </m:rPr>
                  <w:rPr>
                    <w:rFonts w:ascii="Cambria Math" w:hAnsi="Cambria Math" w:cs="Times New Roman"/>
                    <w:sz w:val="28"/>
                    <w:szCs w:val="28"/>
                  </w:rPr>
                  <m:t>=</m:t>
                </m:r>
                <m:r>
                  <m:rPr>
                    <m:sty m:val="b"/>
                  </m:rPr>
                  <w:rPr>
                    <w:rFonts w:ascii="Cambria Math" w:hAnsi="Cambria Math" w:cs="Times New Roman"/>
                    <w:sz w:val="28"/>
                    <w:szCs w:val="28"/>
                  </w:rPr>
                  <m:t>4000</m:t>
                </m:r>
              </m:oMath>
            </m:oMathPara>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ности труда, руб.</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4761,9 – 4000 = 761,9</w:t>
            </w:r>
          </w:p>
        </w:tc>
      </w:tr>
      <w:tr w:rsidR="003152EF" w:rsidRPr="002B18C8" w:rsidTr="002B18C8">
        <w:tc>
          <w:tcPr>
            <w:tcW w:w="761"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3742" w:type="dxa"/>
            <w:tcBorders>
              <w:top w:val="single" w:sz="4" w:space="0" w:color="auto"/>
              <w:left w:val="single" w:sz="4" w:space="0" w:color="auto"/>
              <w:bottom w:val="single" w:sz="4" w:space="0" w:color="auto"/>
              <w:right w:val="single" w:sz="4" w:space="0" w:color="auto"/>
            </w:tcBorders>
            <w:vAlign w:val="center"/>
          </w:tcPr>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Изменение производител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ности труда,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52EF" w:rsidRPr="002B18C8" w:rsidRDefault="007D2F99" w:rsidP="00890307">
            <w:pPr>
              <w:pStyle w:val="22"/>
              <w:spacing w:after="0" w:line="24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b"/>
                    </m:rPr>
                    <w:rPr>
                      <w:rFonts w:ascii="Cambria Math" w:hAnsi="Cambria Math" w:cs="Times New Roman"/>
                      <w:sz w:val="28"/>
                      <w:szCs w:val="28"/>
                    </w:rPr>
                    <m:t>4761</m:t>
                  </m:r>
                  <m:r>
                    <m:rPr>
                      <m:sty m:val="p"/>
                    </m:rPr>
                    <w:rPr>
                      <w:rFonts w:ascii="Cambria Math" w:hAnsi="Cambria Math" w:cs="Times New Roman"/>
                      <w:sz w:val="28"/>
                      <w:szCs w:val="28"/>
                    </w:rPr>
                    <m:t>,</m:t>
                  </m:r>
                  <m:r>
                    <m:rPr>
                      <m:sty m:val="b"/>
                    </m:rPr>
                    <w:rPr>
                      <w:rFonts w:ascii="Cambria Math" w:hAnsi="Cambria Math" w:cs="Times New Roman"/>
                      <w:sz w:val="28"/>
                      <w:szCs w:val="28"/>
                    </w:rPr>
                    <m:t>9</m:t>
                  </m:r>
                </m:num>
                <m:den>
                  <m:r>
                    <m:rPr>
                      <m:sty m:val="b"/>
                    </m:rPr>
                    <w:rPr>
                      <w:rFonts w:ascii="Cambria Math" w:hAnsi="Cambria Math" w:cs="Times New Roman"/>
                      <w:sz w:val="28"/>
                      <w:szCs w:val="28"/>
                    </w:rPr>
                    <m:t>4000</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100</m:t>
              </m:r>
            </m:oMath>
            <w:r w:rsidR="003152EF" w:rsidRPr="002B18C8">
              <w:rPr>
                <w:rFonts w:ascii="Times New Roman" w:eastAsiaTheme="minorEastAsia" w:hAnsi="Times New Roman" w:cs="Times New Roman"/>
                <w:sz w:val="28"/>
                <w:szCs w:val="28"/>
              </w:rPr>
              <w:t>= 19,04</w:t>
            </w:r>
          </w:p>
        </w:tc>
      </w:tr>
    </w:tbl>
    <w:p w:rsidR="003152EF" w:rsidRPr="002B18C8" w:rsidRDefault="003152EF"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Таким образом, фактическая производительность труда изменилась по сравнению с плановой производительностью труда на 19,04%.</w:t>
      </w:r>
    </w:p>
    <w:p w:rsidR="003152EF" w:rsidRPr="002B18C8" w:rsidRDefault="003152EF" w:rsidP="00890307">
      <w:pPr>
        <w:pStyle w:val="22"/>
        <w:spacing w:after="0" w:line="240" w:lineRule="auto"/>
        <w:jc w:val="both"/>
        <w:rPr>
          <w:rFonts w:ascii="Times New Roman" w:hAnsi="Times New Roman" w:cs="Times New Roman"/>
          <w:sz w:val="28"/>
          <w:szCs w:val="28"/>
        </w:rPr>
      </w:pPr>
    </w:p>
    <w:p w:rsidR="003152EF" w:rsidRPr="002B18C8" w:rsidRDefault="003152EF"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3152EF" w:rsidRPr="002B18C8" w:rsidRDefault="003152EF" w:rsidP="00AC7BA1">
      <w:pPr>
        <w:pStyle w:val="22"/>
        <w:widowControl w:val="0"/>
        <w:numPr>
          <w:ilvl w:val="0"/>
          <w:numId w:val="52"/>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Как рассчитывается производительность труда?</w:t>
      </w:r>
    </w:p>
    <w:p w:rsidR="003152EF" w:rsidRPr="002B18C8" w:rsidRDefault="003152EF" w:rsidP="00AC7BA1">
      <w:pPr>
        <w:pStyle w:val="22"/>
        <w:widowControl w:val="0"/>
        <w:numPr>
          <w:ilvl w:val="0"/>
          <w:numId w:val="52"/>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Что отражает показатель производительности труда?</w:t>
      </w:r>
    </w:p>
    <w:p w:rsidR="003152EF" w:rsidRPr="002B18C8" w:rsidRDefault="003152EF" w:rsidP="00AC7BA1">
      <w:pPr>
        <w:pStyle w:val="22"/>
        <w:widowControl w:val="0"/>
        <w:numPr>
          <w:ilvl w:val="0"/>
          <w:numId w:val="52"/>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Назвать показатели производительности труда работников, используемые в практике планирования, учета и анализа?</w:t>
      </w:r>
    </w:p>
    <w:p w:rsidR="003152EF" w:rsidRPr="002B18C8" w:rsidRDefault="003152EF" w:rsidP="00AC7BA1">
      <w:pPr>
        <w:pStyle w:val="22"/>
        <w:widowControl w:val="0"/>
        <w:numPr>
          <w:ilvl w:val="0"/>
          <w:numId w:val="52"/>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Назвать пути повышения производительности труда на промышленном предприятии.</w:t>
      </w: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1E51E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ОРГАНИЗАЦИЯ  ОПЛАТЫ ТРУДА</w:t>
      </w:r>
    </w:p>
    <w:p w:rsidR="0020373A" w:rsidRPr="002B18C8" w:rsidRDefault="0020373A" w:rsidP="00846261">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20373A" w:rsidRPr="002B18C8" w:rsidRDefault="0020373A" w:rsidP="0020373A">
      <w:pPr>
        <w:pStyle w:val="aa"/>
        <w:numPr>
          <w:ilvl w:val="0"/>
          <w:numId w:val="95"/>
        </w:numPr>
        <w:rPr>
          <w:rStyle w:val="aff6"/>
          <w:b w:val="0"/>
          <w:sz w:val="28"/>
          <w:szCs w:val="28"/>
        </w:rPr>
      </w:pPr>
      <w:r w:rsidRPr="002B18C8">
        <w:rPr>
          <w:rStyle w:val="aff6"/>
          <w:b w:val="0"/>
          <w:sz w:val="28"/>
          <w:szCs w:val="28"/>
        </w:rPr>
        <w:t>Мотивация труда</w:t>
      </w:r>
    </w:p>
    <w:p w:rsidR="0020373A" w:rsidRPr="002B18C8" w:rsidRDefault="0020373A" w:rsidP="0020373A">
      <w:pPr>
        <w:pStyle w:val="4"/>
        <w:numPr>
          <w:ilvl w:val="0"/>
          <w:numId w:val="95"/>
        </w:numPr>
        <w:spacing w:line="240" w:lineRule="auto"/>
        <w:jc w:val="left"/>
        <w:rPr>
          <w:b w:val="0"/>
          <w:szCs w:val="28"/>
        </w:rPr>
      </w:pPr>
      <w:proofErr w:type="spellStart"/>
      <w:r w:rsidRPr="002B18C8">
        <w:rPr>
          <w:b w:val="0"/>
          <w:szCs w:val="28"/>
        </w:rPr>
        <w:t>Организация</w:t>
      </w:r>
      <w:proofErr w:type="spellEnd"/>
      <w:r w:rsidRPr="002B18C8">
        <w:rPr>
          <w:b w:val="0"/>
          <w:szCs w:val="28"/>
        </w:rPr>
        <w:t xml:space="preserve"> </w:t>
      </w:r>
      <w:proofErr w:type="spellStart"/>
      <w:r w:rsidRPr="002B18C8">
        <w:rPr>
          <w:b w:val="0"/>
          <w:szCs w:val="28"/>
        </w:rPr>
        <w:t>оплаты</w:t>
      </w:r>
      <w:proofErr w:type="spellEnd"/>
      <w:r w:rsidRPr="002B18C8">
        <w:rPr>
          <w:b w:val="0"/>
          <w:szCs w:val="28"/>
        </w:rPr>
        <w:t xml:space="preserve"> труда</w:t>
      </w:r>
    </w:p>
    <w:p w:rsidR="0020373A" w:rsidRPr="002B18C8" w:rsidRDefault="0020373A" w:rsidP="0020373A">
      <w:pPr>
        <w:pStyle w:val="4"/>
        <w:numPr>
          <w:ilvl w:val="0"/>
          <w:numId w:val="95"/>
        </w:numPr>
        <w:spacing w:line="240" w:lineRule="auto"/>
        <w:jc w:val="left"/>
        <w:rPr>
          <w:b w:val="0"/>
          <w:szCs w:val="28"/>
        </w:rPr>
      </w:pPr>
      <w:proofErr w:type="spellStart"/>
      <w:r w:rsidRPr="002B18C8">
        <w:rPr>
          <w:b w:val="0"/>
          <w:szCs w:val="28"/>
        </w:rPr>
        <w:t>Элементы</w:t>
      </w:r>
      <w:proofErr w:type="spellEnd"/>
      <w:r w:rsidRPr="002B18C8">
        <w:rPr>
          <w:b w:val="0"/>
          <w:szCs w:val="28"/>
        </w:rPr>
        <w:t xml:space="preserve"> </w:t>
      </w:r>
      <w:proofErr w:type="spellStart"/>
      <w:r w:rsidRPr="002B18C8">
        <w:rPr>
          <w:b w:val="0"/>
          <w:szCs w:val="28"/>
        </w:rPr>
        <w:t>заработной</w:t>
      </w:r>
      <w:proofErr w:type="spellEnd"/>
      <w:r w:rsidRPr="002B18C8">
        <w:rPr>
          <w:b w:val="0"/>
          <w:szCs w:val="28"/>
        </w:rPr>
        <w:t xml:space="preserve"> </w:t>
      </w:r>
      <w:proofErr w:type="spellStart"/>
      <w:r w:rsidRPr="002B18C8">
        <w:rPr>
          <w:b w:val="0"/>
          <w:szCs w:val="28"/>
        </w:rPr>
        <w:t>платы</w:t>
      </w:r>
      <w:proofErr w:type="spellEnd"/>
    </w:p>
    <w:p w:rsidR="0020373A" w:rsidRPr="002B18C8" w:rsidRDefault="0020373A" w:rsidP="001E51E7">
      <w:pPr>
        <w:spacing w:after="0" w:line="240" w:lineRule="auto"/>
        <w:jc w:val="center"/>
        <w:rPr>
          <w:rFonts w:ascii="Times New Roman" w:hAnsi="Times New Roman" w:cs="Times New Roman"/>
          <w:b/>
          <w:sz w:val="28"/>
          <w:szCs w:val="28"/>
          <w:lang w:val="uk-UA"/>
        </w:rPr>
      </w:pPr>
    </w:p>
    <w:p w:rsidR="00C371D1" w:rsidRPr="002B18C8" w:rsidRDefault="00C06BBB" w:rsidP="00C06BBB">
      <w:pPr>
        <w:pStyle w:val="aff0"/>
        <w:numPr>
          <w:ilvl w:val="0"/>
          <w:numId w:val="125"/>
        </w:numPr>
        <w:spacing w:before="0" w:beforeAutospacing="0" w:after="0" w:afterAutospacing="0"/>
        <w:jc w:val="both"/>
        <w:rPr>
          <w:sz w:val="28"/>
          <w:szCs w:val="28"/>
        </w:rPr>
      </w:pPr>
      <w:r>
        <w:rPr>
          <w:sz w:val="28"/>
          <w:szCs w:val="28"/>
          <w:lang w:val="uk-UA"/>
        </w:rPr>
        <w:t xml:space="preserve"> </w:t>
      </w:r>
      <w:r w:rsidR="00C371D1" w:rsidRPr="002B18C8">
        <w:rPr>
          <w:sz w:val="28"/>
          <w:szCs w:val="28"/>
        </w:rPr>
        <w:t>Для эффективной деятельности руководство фирмы должно ос</w:t>
      </w:r>
      <w:r w:rsidR="00C371D1" w:rsidRPr="002B18C8">
        <w:rPr>
          <w:sz w:val="28"/>
          <w:szCs w:val="28"/>
        </w:rPr>
        <w:t>у</w:t>
      </w:r>
      <w:r w:rsidR="00C371D1" w:rsidRPr="002B18C8">
        <w:rPr>
          <w:sz w:val="28"/>
          <w:szCs w:val="28"/>
        </w:rPr>
        <w:t>ществлять соответствующие действия, побуждающие работников к заинтересованности в своем труде. Мотивация труда — одна из важнейших функций управления кадрами.</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Мотивация труда</w:t>
      </w:r>
      <w:r w:rsidR="00C371D1" w:rsidRPr="002B18C8">
        <w:rPr>
          <w:sz w:val="28"/>
          <w:szCs w:val="28"/>
        </w:rPr>
        <w:t xml:space="preserve"> — совокупность побудительных сил роста произв</w:t>
      </w:r>
      <w:r w:rsidR="00C371D1" w:rsidRPr="002B18C8">
        <w:rPr>
          <w:sz w:val="28"/>
          <w:szCs w:val="28"/>
        </w:rPr>
        <w:t>о</w:t>
      </w:r>
      <w:r w:rsidR="00C371D1" w:rsidRPr="002B18C8">
        <w:rPr>
          <w:sz w:val="28"/>
          <w:szCs w:val="28"/>
        </w:rPr>
        <w:t>дительной силы труда.</w:t>
      </w:r>
    </w:p>
    <w:p w:rsidR="00C371D1" w:rsidRPr="002B18C8" w:rsidRDefault="00C371D1" w:rsidP="001E51E7">
      <w:pPr>
        <w:pStyle w:val="aff0"/>
        <w:spacing w:before="0" w:beforeAutospacing="0" w:after="0" w:afterAutospacing="0"/>
        <w:jc w:val="both"/>
        <w:rPr>
          <w:sz w:val="28"/>
          <w:szCs w:val="28"/>
        </w:rPr>
      </w:pPr>
      <w:r w:rsidRPr="002B18C8">
        <w:rPr>
          <w:sz w:val="28"/>
          <w:szCs w:val="28"/>
        </w:rPr>
        <w:t>К этим побудительным силам относятся не только материальные выгоды, но и моральные, выражающиеся в удовлетворенности трудом, в престижности труда, в выполнении внутренних человеческих установок, моральных п</w:t>
      </w:r>
      <w:r w:rsidRPr="002B18C8">
        <w:rPr>
          <w:sz w:val="28"/>
          <w:szCs w:val="28"/>
        </w:rPr>
        <w:t>о</w:t>
      </w:r>
      <w:r w:rsidRPr="002B18C8">
        <w:rPr>
          <w:sz w:val="28"/>
          <w:szCs w:val="28"/>
        </w:rPr>
        <w:t>требностей.</w:t>
      </w:r>
    </w:p>
    <w:p w:rsidR="00C371D1" w:rsidRPr="002B18C8" w:rsidRDefault="00DB69F7" w:rsidP="001E51E7">
      <w:pPr>
        <w:spacing w:after="0" w:line="240" w:lineRule="auto"/>
        <w:jc w:val="both"/>
        <w:rPr>
          <w:rFonts w:ascii="Times New Roman" w:hAnsi="Times New Roman" w:cs="Times New Roman"/>
          <w:sz w:val="28"/>
          <w:szCs w:val="28"/>
        </w:rPr>
      </w:pPr>
      <w:r w:rsidRPr="002B18C8">
        <w:rPr>
          <w:rStyle w:val="review-h5"/>
          <w:rFonts w:ascii="Times New Roman" w:hAnsi="Times New Roman" w:cs="Times New Roman"/>
          <w:sz w:val="28"/>
          <w:szCs w:val="28"/>
        </w:rPr>
        <w:tab/>
      </w:r>
      <w:r w:rsidR="00C371D1" w:rsidRPr="002B18C8">
        <w:rPr>
          <w:rStyle w:val="review-h5"/>
          <w:rFonts w:ascii="Times New Roman" w:hAnsi="Times New Roman" w:cs="Times New Roman"/>
          <w:sz w:val="28"/>
          <w:szCs w:val="28"/>
        </w:rPr>
        <w:t>Основными формами стимулирования труда работников на предпри</w:t>
      </w:r>
      <w:r w:rsidR="00C371D1" w:rsidRPr="002B18C8">
        <w:rPr>
          <w:rStyle w:val="review-h5"/>
          <w:rFonts w:ascii="Times New Roman" w:hAnsi="Times New Roman" w:cs="Times New Roman"/>
          <w:sz w:val="28"/>
          <w:szCs w:val="28"/>
        </w:rPr>
        <w:t>я</w:t>
      </w:r>
      <w:r w:rsidR="00C371D1" w:rsidRPr="002B18C8">
        <w:rPr>
          <w:rStyle w:val="review-h5"/>
          <w:rFonts w:ascii="Times New Roman" w:hAnsi="Times New Roman" w:cs="Times New Roman"/>
          <w:sz w:val="28"/>
          <w:szCs w:val="28"/>
        </w:rPr>
        <w:t>тии являются:</w:t>
      </w:r>
      <w:r w:rsidR="00C371D1" w:rsidRPr="002B18C8">
        <w:rPr>
          <w:rFonts w:ascii="Times New Roman" w:hAnsi="Times New Roman" w:cs="Times New Roman"/>
          <w:sz w:val="28"/>
          <w:szCs w:val="28"/>
        </w:rPr>
        <w:t xml:space="preserve"> </w:t>
      </w:r>
    </w:p>
    <w:p w:rsidR="00C371D1" w:rsidRPr="002B18C8" w:rsidRDefault="00C371D1" w:rsidP="001E51E7">
      <w:pPr>
        <w:numPr>
          <w:ilvl w:val="0"/>
          <w:numId w:val="77"/>
        </w:numPr>
        <w:spacing w:after="0" w:line="240" w:lineRule="auto"/>
        <w:ind w:left="0"/>
        <w:jc w:val="both"/>
        <w:rPr>
          <w:rFonts w:ascii="Times New Roman" w:hAnsi="Times New Roman" w:cs="Times New Roman"/>
          <w:sz w:val="28"/>
          <w:szCs w:val="28"/>
        </w:rPr>
      </w:pPr>
      <w:proofErr w:type="gramStart"/>
      <w:r w:rsidRPr="002B18C8">
        <w:rPr>
          <w:rStyle w:val="aff6"/>
          <w:rFonts w:ascii="Times New Roman" w:hAnsi="Times New Roman" w:cs="Times New Roman"/>
          <w:sz w:val="28"/>
          <w:szCs w:val="28"/>
        </w:rPr>
        <w:t>материальные поощрения</w:t>
      </w:r>
      <w:r w:rsidRPr="002B18C8">
        <w:rPr>
          <w:rFonts w:ascii="Times New Roman" w:hAnsi="Times New Roman" w:cs="Times New Roman"/>
          <w:sz w:val="28"/>
          <w:szCs w:val="28"/>
        </w:rPr>
        <w:t xml:space="preserve">, в числе которых заработная плата, премии, дополнительная заработная плата, </w:t>
      </w:r>
      <w:hyperlink r:id="rId82" w:tooltip="Надбавка" w:history="1">
        <w:r w:rsidRPr="002B18C8">
          <w:rPr>
            <w:rStyle w:val="aff1"/>
            <w:rFonts w:ascii="Times New Roman" w:hAnsi="Times New Roman" w:cs="Times New Roman"/>
            <w:color w:val="auto"/>
            <w:sz w:val="28"/>
            <w:szCs w:val="28"/>
          </w:rPr>
          <w:t>надбавки</w:t>
        </w:r>
      </w:hyperlink>
      <w:r w:rsidRPr="002B18C8">
        <w:rPr>
          <w:rFonts w:ascii="Times New Roman" w:hAnsi="Times New Roman" w:cs="Times New Roman"/>
          <w:sz w:val="28"/>
          <w:szCs w:val="28"/>
        </w:rPr>
        <w:t xml:space="preserve">, </w:t>
      </w:r>
      <w:hyperlink r:id="rId83" w:tooltip="Доплата" w:history="1">
        <w:r w:rsidRPr="002B18C8">
          <w:rPr>
            <w:rStyle w:val="aff1"/>
            <w:rFonts w:ascii="Times New Roman" w:hAnsi="Times New Roman" w:cs="Times New Roman"/>
            <w:color w:val="auto"/>
            <w:sz w:val="28"/>
            <w:szCs w:val="28"/>
          </w:rPr>
          <w:t>доплаты</w:t>
        </w:r>
      </w:hyperlink>
      <w:r w:rsidRPr="002B18C8">
        <w:rPr>
          <w:rFonts w:ascii="Times New Roman" w:hAnsi="Times New Roman" w:cs="Times New Roman"/>
          <w:sz w:val="28"/>
          <w:szCs w:val="28"/>
        </w:rPr>
        <w:t>, скидки за услуги, предоставление дополнительных прав, льготы и т. п.;</w:t>
      </w:r>
      <w:proofErr w:type="gramEnd"/>
    </w:p>
    <w:p w:rsidR="00C371D1" w:rsidRPr="002B18C8" w:rsidRDefault="00C371D1" w:rsidP="001E51E7">
      <w:pPr>
        <w:numPr>
          <w:ilvl w:val="0"/>
          <w:numId w:val="77"/>
        </w:numPr>
        <w:spacing w:after="0" w:line="240" w:lineRule="auto"/>
        <w:ind w:left="0"/>
        <w:jc w:val="both"/>
        <w:rPr>
          <w:rFonts w:ascii="Times New Roman" w:hAnsi="Times New Roman" w:cs="Times New Roman"/>
          <w:sz w:val="28"/>
          <w:szCs w:val="28"/>
        </w:rPr>
      </w:pPr>
      <w:r w:rsidRPr="002B18C8">
        <w:rPr>
          <w:rStyle w:val="aff6"/>
          <w:rFonts w:ascii="Times New Roman" w:hAnsi="Times New Roman" w:cs="Times New Roman"/>
          <w:sz w:val="28"/>
          <w:szCs w:val="28"/>
        </w:rPr>
        <w:t>материальное наказание</w:t>
      </w:r>
      <w:r w:rsidRPr="002B18C8">
        <w:rPr>
          <w:rFonts w:ascii="Times New Roman" w:hAnsi="Times New Roman" w:cs="Times New Roman"/>
          <w:sz w:val="28"/>
          <w:szCs w:val="28"/>
        </w:rPr>
        <w:t xml:space="preserve"> снижением, лишением премий, понижением ра</w:t>
      </w:r>
      <w:r w:rsidRPr="002B18C8">
        <w:rPr>
          <w:rFonts w:ascii="Times New Roman" w:hAnsi="Times New Roman" w:cs="Times New Roman"/>
          <w:sz w:val="28"/>
          <w:szCs w:val="28"/>
        </w:rPr>
        <w:t>з</w:t>
      </w:r>
      <w:r w:rsidRPr="002B18C8">
        <w:rPr>
          <w:rFonts w:ascii="Times New Roman" w:hAnsi="Times New Roman" w:cs="Times New Roman"/>
          <w:sz w:val="28"/>
          <w:szCs w:val="28"/>
        </w:rPr>
        <w:t>мера заработной платы, штрафами, частичным, полным или повышенным размером возмещения ущерба, нанесенного предприятию, и т. д.;</w:t>
      </w:r>
    </w:p>
    <w:p w:rsidR="00C371D1" w:rsidRPr="002B18C8" w:rsidRDefault="00C371D1" w:rsidP="001E51E7">
      <w:pPr>
        <w:numPr>
          <w:ilvl w:val="0"/>
          <w:numId w:val="77"/>
        </w:numPr>
        <w:spacing w:after="0" w:line="240" w:lineRule="auto"/>
        <w:ind w:left="0"/>
        <w:jc w:val="both"/>
        <w:rPr>
          <w:rFonts w:ascii="Times New Roman" w:hAnsi="Times New Roman" w:cs="Times New Roman"/>
          <w:sz w:val="28"/>
          <w:szCs w:val="28"/>
        </w:rPr>
      </w:pPr>
      <w:r w:rsidRPr="002B18C8">
        <w:rPr>
          <w:rStyle w:val="aff6"/>
          <w:rFonts w:ascii="Times New Roman" w:hAnsi="Times New Roman" w:cs="Times New Roman"/>
          <w:sz w:val="28"/>
          <w:szCs w:val="28"/>
        </w:rPr>
        <w:t>моральное поощрение</w:t>
      </w:r>
      <w:r w:rsidRPr="002B18C8">
        <w:rPr>
          <w:rFonts w:ascii="Times New Roman" w:hAnsi="Times New Roman" w:cs="Times New Roman"/>
          <w:sz w:val="28"/>
          <w:szCs w:val="28"/>
        </w:rPr>
        <w:t xml:space="preserve"> работников путем выражения благодарности, награждения знаками отличия, выдвижения на новые, престижные должн</w:t>
      </w:r>
      <w:r w:rsidRPr="002B18C8">
        <w:rPr>
          <w:rFonts w:ascii="Times New Roman" w:hAnsi="Times New Roman" w:cs="Times New Roman"/>
          <w:sz w:val="28"/>
          <w:szCs w:val="28"/>
        </w:rPr>
        <w:t>о</w:t>
      </w:r>
      <w:r w:rsidRPr="002B18C8">
        <w:rPr>
          <w:rFonts w:ascii="Times New Roman" w:hAnsi="Times New Roman" w:cs="Times New Roman"/>
          <w:sz w:val="28"/>
          <w:szCs w:val="28"/>
        </w:rPr>
        <w:t>сти на работе, в том числе в неформальных группах вне работы (кружках, творческих, общественных объединениях), предоставление дополнительных прав (свободный режим работы), привлечение к управлению предприятием и т. п.;</w:t>
      </w:r>
    </w:p>
    <w:p w:rsidR="00C371D1" w:rsidRPr="002B18C8" w:rsidRDefault="00C371D1" w:rsidP="001E51E7">
      <w:pPr>
        <w:numPr>
          <w:ilvl w:val="0"/>
          <w:numId w:val="77"/>
        </w:numPr>
        <w:spacing w:after="0" w:line="240" w:lineRule="auto"/>
        <w:ind w:left="0"/>
        <w:jc w:val="both"/>
        <w:rPr>
          <w:rFonts w:ascii="Times New Roman" w:hAnsi="Times New Roman" w:cs="Times New Roman"/>
          <w:sz w:val="28"/>
          <w:szCs w:val="28"/>
        </w:rPr>
      </w:pPr>
      <w:r w:rsidRPr="002B18C8">
        <w:rPr>
          <w:rStyle w:val="aff6"/>
          <w:rFonts w:ascii="Times New Roman" w:hAnsi="Times New Roman" w:cs="Times New Roman"/>
          <w:sz w:val="28"/>
          <w:szCs w:val="28"/>
        </w:rPr>
        <w:t>моральное наказание</w:t>
      </w:r>
      <w:r w:rsidRPr="002B18C8">
        <w:rPr>
          <w:rFonts w:ascii="Times New Roman" w:hAnsi="Times New Roman" w:cs="Times New Roman"/>
          <w:sz w:val="28"/>
          <w:szCs w:val="28"/>
        </w:rPr>
        <w:t xml:space="preserve"> за упущения и недостатки в работе путем вынесения замечания, выговора, лишения льгот и преимуществ, снятие с престижных должностей, лишение почетных званий и крайняя мера — увольнение с раб</w:t>
      </w:r>
      <w:r w:rsidRPr="002B18C8">
        <w:rPr>
          <w:rFonts w:ascii="Times New Roman" w:hAnsi="Times New Roman" w:cs="Times New Roman"/>
          <w:sz w:val="28"/>
          <w:szCs w:val="28"/>
        </w:rPr>
        <w:t>о</w:t>
      </w:r>
      <w:r w:rsidRPr="002B18C8">
        <w:rPr>
          <w:rFonts w:ascii="Times New Roman" w:hAnsi="Times New Roman" w:cs="Times New Roman"/>
          <w:sz w:val="28"/>
          <w:szCs w:val="28"/>
        </w:rPr>
        <w:t>ты.</w:t>
      </w:r>
    </w:p>
    <w:p w:rsidR="00C371D1" w:rsidRPr="002B18C8" w:rsidRDefault="00DB69F7" w:rsidP="001E51E7">
      <w:pPr>
        <w:pStyle w:val="aff0"/>
        <w:spacing w:before="0" w:beforeAutospacing="0" w:after="0" w:afterAutospacing="0"/>
        <w:jc w:val="both"/>
        <w:rPr>
          <w:sz w:val="28"/>
          <w:szCs w:val="28"/>
        </w:rPr>
      </w:pPr>
      <w:r w:rsidRPr="002B18C8">
        <w:rPr>
          <w:sz w:val="28"/>
          <w:szCs w:val="28"/>
        </w:rPr>
        <w:tab/>
      </w:r>
      <w:r w:rsidR="00C371D1" w:rsidRPr="002B18C8">
        <w:rPr>
          <w:sz w:val="28"/>
          <w:szCs w:val="28"/>
        </w:rPr>
        <w:t xml:space="preserve">Заработная плата является основным источником стимулирования и </w:t>
      </w:r>
      <w:proofErr w:type="gramStart"/>
      <w:r w:rsidR="00C371D1" w:rsidRPr="002B18C8">
        <w:rPr>
          <w:sz w:val="28"/>
          <w:szCs w:val="28"/>
        </w:rPr>
        <w:t>дохода</w:t>
      </w:r>
      <w:proofErr w:type="gramEnd"/>
      <w:r w:rsidR="00C371D1" w:rsidRPr="002B18C8">
        <w:rPr>
          <w:sz w:val="28"/>
          <w:szCs w:val="28"/>
        </w:rPr>
        <w:t xml:space="preserve"> работающих на предприятии. Поэтому ее размеры регулируются го</w:t>
      </w:r>
      <w:r w:rsidR="00C371D1" w:rsidRPr="002B18C8">
        <w:rPr>
          <w:sz w:val="28"/>
          <w:szCs w:val="28"/>
        </w:rPr>
        <w:t>с</w:t>
      </w:r>
      <w:r w:rsidR="00C371D1" w:rsidRPr="002B18C8">
        <w:rPr>
          <w:sz w:val="28"/>
          <w:szCs w:val="28"/>
        </w:rPr>
        <w:t>ударством и руководителями предприятий.</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Заработная плата</w:t>
      </w:r>
      <w:r w:rsidR="00C371D1" w:rsidRPr="002B18C8">
        <w:rPr>
          <w:sz w:val="28"/>
          <w:szCs w:val="28"/>
        </w:rPr>
        <w:t xml:space="preserve"> — это часть общественного продукта, которая в д</w:t>
      </w:r>
      <w:r w:rsidR="00C371D1" w:rsidRPr="002B18C8">
        <w:rPr>
          <w:sz w:val="28"/>
          <w:szCs w:val="28"/>
        </w:rPr>
        <w:t>е</w:t>
      </w:r>
      <w:r w:rsidR="00C371D1" w:rsidRPr="002B18C8">
        <w:rPr>
          <w:sz w:val="28"/>
          <w:szCs w:val="28"/>
        </w:rPr>
        <w:t>нежной форме выдается работнику в соответствии с количеством и кач</w:t>
      </w:r>
      <w:r w:rsidR="00C371D1" w:rsidRPr="002B18C8">
        <w:rPr>
          <w:sz w:val="28"/>
          <w:szCs w:val="28"/>
        </w:rPr>
        <w:t>е</w:t>
      </w:r>
      <w:r w:rsidR="00C371D1" w:rsidRPr="002B18C8">
        <w:rPr>
          <w:sz w:val="28"/>
          <w:szCs w:val="28"/>
        </w:rPr>
        <w:t>ством затраченного труда.</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Основная заработная плата</w:t>
      </w:r>
      <w:r w:rsidR="00C371D1" w:rsidRPr="002B18C8">
        <w:rPr>
          <w:sz w:val="28"/>
          <w:szCs w:val="28"/>
        </w:rPr>
        <w:t xml:space="preserve"> — вознаграждение за выполненную р</w:t>
      </w:r>
      <w:r w:rsidR="00C371D1" w:rsidRPr="002B18C8">
        <w:rPr>
          <w:sz w:val="28"/>
          <w:szCs w:val="28"/>
        </w:rPr>
        <w:t>а</w:t>
      </w:r>
      <w:r w:rsidR="00C371D1" w:rsidRPr="002B18C8">
        <w:rPr>
          <w:sz w:val="28"/>
          <w:szCs w:val="28"/>
        </w:rPr>
        <w:t>боту в соответствии с установленными нормами труда (тарифные ставки, оклады, сдельные расценки).</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lastRenderedPageBreak/>
        <w:tab/>
      </w:r>
      <w:r w:rsidR="00C371D1" w:rsidRPr="002B18C8">
        <w:rPr>
          <w:rStyle w:val="aff6"/>
          <w:sz w:val="28"/>
          <w:szCs w:val="28"/>
        </w:rPr>
        <w:t>Дополнительная заработная плата</w:t>
      </w:r>
      <w:r w:rsidR="00C371D1" w:rsidRPr="002B18C8">
        <w:rPr>
          <w:sz w:val="28"/>
          <w:szCs w:val="28"/>
        </w:rPr>
        <w:t xml:space="preserve"> — вознаграждения за труд сверх установленной нормы, за трудовые успехи и за особые условия труда (допл</w:t>
      </w:r>
      <w:r w:rsidR="00C371D1" w:rsidRPr="002B18C8">
        <w:rPr>
          <w:sz w:val="28"/>
          <w:szCs w:val="28"/>
        </w:rPr>
        <w:t>а</w:t>
      </w:r>
      <w:r w:rsidR="00C371D1" w:rsidRPr="002B18C8">
        <w:rPr>
          <w:sz w:val="28"/>
          <w:szCs w:val="28"/>
        </w:rPr>
        <w:t>ты, надбавки, компенсационные выплаты).</w:t>
      </w:r>
    </w:p>
    <w:p w:rsidR="00C371D1" w:rsidRPr="002B18C8" w:rsidRDefault="00C371D1" w:rsidP="00C06BBB">
      <w:pPr>
        <w:pStyle w:val="4"/>
        <w:numPr>
          <w:ilvl w:val="0"/>
          <w:numId w:val="125"/>
        </w:numPr>
        <w:spacing w:line="240" w:lineRule="auto"/>
        <w:jc w:val="both"/>
        <w:rPr>
          <w:szCs w:val="28"/>
        </w:rPr>
      </w:pPr>
      <w:proofErr w:type="spellStart"/>
      <w:r w:rsidRPr="002B18C8">
        <w:rPr>
          <w:szCs w:val="28"/>
        </w:rPr>
        <w:t>Организация</w:t>
      </w:r>
      <w:proofErr w:type="spellEnd"/>
      <w:r w:rsidRPr="002B18C8">
        <w:rPr>
          <w:szCs w:val="28"/>
        </w:rPr>
        <w:t xml:space="preserve"> </w:t>
      </w:r>
      <w:proofErr w:type="spellStart"/>
      <w:r w:rsidRPr="002B18C8">
        <w:rPr>
          <w:szCs w:val="28"/>
        </w:rPr>
        <w:t>оплаты</w:t>
      </w:r>
      <w:proofErr w:type="spellEnd"/>
      <w:r w:rsidRPr="002B18C8">
        <w:rPr>
          <w:szCs w:val="28"/>
        </w:rPr>
        <w:t xml:space="preserve"> труда</w:t>
      </w:r>
    </w:p>
    <w:p w:rsidR="00C371D1" w:rsidRPr="002B18C8" w:rsidRDefault="000B58BD" w:rsidP="001E51E7">
      <w:pPr>
        <w:pStyle w:val="aff0"/>
        <w:spacing w:before="0" w:beforeAutospacing="0" w:after="0" w:afterAutospacing="0"/>
        <w:jc w:val="both"/>
        <w:rPr>
          <w:sz w:val="28"/>
          <w:szCs w:val="28"/>
        </w:rPr>
      </w:pPr>
      <w:r w:rsidRPr="002B18C8">
        <w:rPr>
          <w:sz w:val="28"/>
          <w:szCs w:val="28"/>
        </w:rPr>
        <w:tab/>
      </w:r>
      <w:r w:rsidR="00C371D1" w:rsidRPr="002B18C8">
        <w:rPr>
          <w:sz w:val="28"/>
          <w:szCs w:val="28"/>
        </w:rPr>
        <w:t>Под организацией оплаты труда понимается совокупность меропри</w:t>
      </w:r>
      <w:r w:rsidR="00C371D1" w:rsidRPr="002B18C8">
        <w:rPr>
          <w:sz w:val="28"/>
          <w:szCs w:val="28"/>
        </w:rPr>
        <w:t>я</w:t>
      </w:r>
      <w:r w:rsidR="00C371D1" w:rsidRPr="002B18C8">
        <w:rPr>
          <w:sz w:val="28"/>
          <w:szCs w:val="28"/>
        </w:rPr>
        <w:t xml:space="preserve">тий, направленных на </w:t>
      </w:r>
      <w:r w:rsidR="00C371D1" w:rsidRPr="002B18C8">
        <w:rPr>
          <w:rStyle w:val="aff6"/>
          <w:sz w:val="28"/>
          <w:szCs w:val="28"/>
        </w:rPr>
        <w:t>вознаграждение за труд</w:t>
      </w:r>
      <w:r w:rsidR="00C371D1" w:rsidRPr="002B18C8">
        <w:rPr>
          <w:sz w:val="28"/>
          <w:szCs w:val="28"/>
        </w:rPr>
        <w:t xml:space="preserve"> в зависимости от его колич</w:t>
      </w:r>
      <w:r w:rsidR="00C371D1" w:rsidRPr="002B18C8">
        <w:rPr>
          <w:sz w:val="28"/>
          <w:szCs w:val="28"/>
        </w:rPr>
        <w:t>е</w:t>
      </w:r>
      <w:r w:rsidR="00C371D1" w:rsidRPr="002B18C8">
        <w:rPr>
          <w:sz w:val="28"/>
          <w:szCs w:val="28"/>
        </w:rPr>
        <w:t>ства и качества. При организации труда следует учитывать следующие мер</w:t>
      </w:r>
      <w:r w:rsidR="00C371D1" w:rsidRPr="002B18C8">
        <w:rPr>
          <w:sz w:val="28"/>
          <w:szCs w:val="28"/>
        </w:rPr>
        <w:t>о</w:t>
      </w:r>
      <w:r w:rsidR="00C371D1" w:rsidRPr="002B18C8">
        <w:rPr>
          <w:sz w:val="28"/>
          <w:szCs w:val="28"/>
        </w:rPr>
        <w:t xml:space="preserve">приятия, связанные с </w:t>
      </w:r>
      <w:r w:rsidR="00C371D1" w:rsidRPr="002B18C8">
        <w:rPr>
          <w:rStyle w:val="aff6"/>
          <w:sz w:val="28"/>
          <w:szCs w:val="28"/>
        </w:rPr>
        <w:t>нормированием труда</w:t>
      </w:r>
      <w:r w:rsidR="00C371D1" w:rsidRPr="002B18C8">
        <w:rPr>
          <w:sz w:val="28"/>
          <w:szCs w:val="28"/>
        </w:rPr>
        <w:t>, тарифным нормированием з</w:t>
      </w:r>
      <w:r w:rsidR="00C371D1" w:rsidRPr="002B18C8">
        <w:rPr>
          <w:sz w:val="28"/>
          <w:szCs w:val="28"/>
        </w:rPr>
        <w:t>а</w:t>
      </w:r>
      <w:r w:rsidR="00C371D1" w:rsidRPr="002B18C8">
        <w:rPr>
          <w:sz w:val="28"/>
          <w:szCs w:val="28"/>
        </w:rPr>
        <w:t>работной платы разработкой форм и систем оплаты труда премированием работников. Нормирование труда основывается на установлении определе</w:t>
      </w:r>
      <w:r w:rsidR="00C371D1" w:rsidRPr="002B18C8">
        <w:rPr>
          <w:sz w:val="28"/>
          <w:szCs w:val="28"/>
        </w:rPr>
        <w:t>н</w:t>
      </w:r>
      <w:r w:rsidR="00C371D1" w:rsidRPr="002B18C8">
        <w:rPr>
          <w:sz w:val="28"/>
          <w:szCs w:val="28"/>
        </w:rPr>
        <w:t>ных пропорций в затратах труда, необходимых для изготовления единицы продукции или на выполнение заданного объема работы в определенных о</w:t>
      </w:r>
      <w:r w:rsidR="00C371D1" w:rsidRPr="002B18C8">
        <w:rPr>
          <w:sz w:val="28"/>
          <w:szCs w:val="28"/>
        </w:rPr>
        <w:t>р</w:t>
      </w:r>
      <w:r w:rsidR="00C371D1" w:rsidRPr="002B18C8">
        <w:rPr>
          <w:sz w:val="28"/>
          <w:szCs w:val="28"/>
        </w:rPr>
        <w:t>ганизационно-технических условиях. Главная задача нормирования труда — разработка и применение прогрессивных норм и нормативов.</w:t>
      </w:r>
    </w:p>
    <w:p w:rsidR="00C371D1" w:rsidRPr="002B18C8" w:rsidRDefault="00C371D1" w:rsidP="001E51E7">
      <w:pPr>
        <w:pStyle w:val="aff0"/>
        <w:spacing w:before="0" w:beforeAutospacing="0" w:after="0" w:afterAutospacing="0"/>
        <w:jc w:val="both"/>
        <w:rPr>
          <w:sz w:val="28"/>
          <w:szCs w:val="28"/>
        </w:rPr>
      </w:pPr>
      <w:r w:rsidRPr="002B18C8">
        <w:rPr>
          <w:sz w:val="28"/>
          <w:szCs w:val="28"/>
        </w:rPr>
        <w:t>Основные элементы тарифного нормирования заработной платы: тарифные ставки, тарифные сетки, тарифно-квалификационный справочник.</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Тарифная ставка</w:t>
      </w:r>
      <w:r w:rsidR="00C371D1" w:rsidRPr="002B18C8">
        <w:rPr>
          <w:sz w:val="28"/>
          <w:szCs w:val="28"/>
        </w:rPr>
        <w:t xml:space="preserve"> — выраженный в денежной форме абсолютный </w:t>
      </w:r>
      <w:proofErr w:type="gramStart"/>
      <w:r w:rsidR="00C371D1" w:rsidRPr="002B18C8">
        <w:rPr>
          <w:sz w:val="28"/>
          <w:szCs w:val="28"/>
        </w:rPr>
        <w:t>ра</w:t>
      </w:r>
      <w:r w:rsidR="00C371D1" w:rsidRPr="002B18C8">
        <w:rPr>
          <w:sz w:val="28"/>
          <w:szCs w:val="28"/>
        </w:rPr>
        <w:t>з</w:t>
      </w:r>
      <w:r w:rsidR="00C371D1" w:rsidRPr="002B18C8">
        <w:rPr>
          <w:sz w:val="28"/>
          <w:szCs w:val="28"/>
        </w:rPr>
        <w:t>мер оплаты труда</w:t>
      </w:r>
      <w:proofErr w:type="gramEnd"/>
      <w:r w:rsidR="00C371D1" w:rsidRPr="002B18C8">
        <w:rPr>
          <w:sz w:val="28"/>
          <w:szCs w:val="28"/>
        </w:rPr>
        <w:t xml:space="preserve"> за единицу рабочего времени (бывают часовые, дневные, месячные).</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Тарифная сетка</w:t>
      </w:r>
      <w:r w:rsidR="00C371D1" w:rsidRPr="002B18C8">
        <w:rPr>
          <w:sz w:val="28"/>
          <w:szCs w:val="28"/>
        </w:rPr>
        <w:t xml:space="preserve"> — шкала, состоящая из тарифных разрядов и тари</w:t>
      </w:r>
      <w:r w:rsidR="00C371D1" w:rsidRPr="002B18C8">
        <w:rPr>
          <w:sz w:val="28"/>
          <w:szCs w:val="28"/>
        </w:rPr>
        <w:t>ф</w:t>
      </w:r>
      <w:r w:rsidR="00C371D1" w:rsidRPr="002B18C8">
        <w:rPr>
          <w:sz w:val="28"/>
          <w:szCs w:val="28"/>
        </w:rPr>
        <w:t>ных коэффициентов, которые позволяют определить заработную плату л</w:t>
      </w:r>
      <w:r w:rsidR="00C371D1" w:rsidRPr="002B18C8">
        <w:rPr>
          <w:sz w:val="28"/>
          <w:szCs w:val="28"/>
        </w:rPr>
        <w:t>ю</w:t>
      </w:r>
      <w:r w:rsidR="00C371D1" w:rsidRPr="002B18C8">
        <w:rPr>
          <w:sz w:val="28"/>
          <w:szCs w:val="28"/>
        </w:rPr>
        <w:t>бому работнику. В разных отраслях промышленности действуют различные шкалы.</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Тарифно-квалификационный справочник</w:t>
      </w:r>
      <w:r w:rsidR="00C371D1" w:rsidRPr="002B18C8">
        <w:rPr>
          <w:sz w:val="28"/>
          <w:szCs w:val="28"/>
        </w:rPr>
        <w:t xml:space="preserve"> — нормативный док</w:t>
      </w:r>
      <w:r w:rsidR="00C371D1" w:rsidRPr="002B18C8">
        <w:rPr>
          <w:sz w:val="28"/>
          <w:szCs w:val="28"/>
        </w:rPr>
        <w:t>у</w:t>
      </w:r>
      <w:r w:rsidR="00C371D1" w:rsidRPr="002B18C8">
        <w:rPr>
          <w:sz w:val="28"/>
          <w:szCs w:val="28"/>
        </w:rPr>
        <w:t>мент, в соответствии с которым каждому тарифному разряду предъявляются определенные квалификационные требования, т. е. перечисляются все осно</w:t>
      </w:r>
      <w:r w:rsidR="00C371D1" w:rsidRPr="002B18C8">
        <w:rPr>
          <w:sz w:val="28"/>
          <w:szCs w:val="28"/>
        </w:rPr>
        <w:t>в</w:t>
      </w:r>
      <w:r w:rsidR="00C371D1" w:rsidRPr="002B18C8">
        <w:rPr>
          <w:sz w:val="28"/>
          <w:szCs w:val="28"/>
        </w:rPr>
        <w:t>ные виды работ и профессий и необходимые знания для их выполнения.</w:t>
      </w:r>
    </w:p>
    <w:p w:rsidR="00C371D1" w:rsidRPr="002B18C8" w:rsidRDefault="00DB69F7" w:rsidP="001E51E7">
      <w:pPr>
        <w:pStyle w:val="4"/>
        <w:spacing w:line="240" w:lineRule="auto"/>
        <w:jc w:val="both"/>
        <w:rPr>
          <w:szCs w:val="28"/>
        </w:rPr>
      </w:pPr>
      <w:r w:rsidRPr="002B18C8">
        <w:rPr>
          <w:szCs w:val="28"/>
          <w:lang w:val="ru-RU"/>
        </w:rPr>
        <w:tab/>
      </w:r>
      <w:proofErr w:type="spellStart"/>
      <w:r w:rsidR="00C371D1" w:rsidRPr="002B18C8">
        <w:rPr>
          <w:szCs w:val="28"/>
        </w:rPr>
        <w:t>Элементы</w:t>
      </w:r>
      <w:proofErr w:type="spellEnd"/>
      <w:r w:rsidR="00C371D1" w:rsidRPr="002B18C8">
        <w:rPr>
          <w:szCs w:val="28"/>
        </w:rPr>
        <w:t xml:space="preserve"> </w:t>
      </w:r>
      <w:proofErr w:type="spellStart"/>
      <w:r w:rsidR="00C371D1" w:rsidRPr="002B18C8">
        <w:rPr>
          <w:szCs w:val="28"/>
        </w:rPr>
        <w:t>заработной</w:t>
      </w:r>
      <w:proofErr w:type="spellEnd"/>
      <w:r w:rsidR="00C371D1" w:rsidRPr="002B18C8">
        <w:rPr>
          <w:szCs w:val="28"/>
        </w:rPr>
        <w:t xml:space="preserve"> </w:t>
      </w:r>
      <w:proofErr w:type="spellStart"/>
      <w:r w:rsidR="00C371D1" w:rsidRPr="002B18C8">
        <w:rPr>
          <w:szCs w:val="28"/>
        </w:rPr>
        <w:t>платы</w:t>
      </w:r>
      <w:proofErr w:type="spellEnd"/>
    </w:p>
    <w:p w:rsidR="00C371D1" w:rsidRPr="002B18C8" w:rsidRDefault="00DB69F7" w:rsidP="001E51E7">
      <w:pPr>
        <w:pStyle w:val="aff0"/>
        <w:spacing w:before="0" w:beforeAutospacing="0" w:after="0" w:afterAutospacing="0"/>
        <w:jc w:val="both"/>
        <w:rPr>
          <w:sz w:val="28"/>
          <w:szCs w:val="28"/>
        </w:rPr>
      </w:pPr>
      <w:r w:rsidRPr="002B18C8">
        <w:rPr>
          <w:sz w:val="28"/>
          <w:szCs w:val="28"/>
        </w:rPr>
        <w:tab/>
      </w:r>
      <w:r w:rsidR="00C371D1" w:rsidRPr="002B18C8">
        <w:rPr>
          <w:sz w:val="28"/>
          <w:szCs w:val="28"/>
        </w:rPr>
        <w:t xml:space="preserve">В настоящее время основными элементами оплаты труда являются схемы должностных окладов и виды заработной платы. Минимальный </w:t>
      </w:r>
      <w:proofErr w:type="gramStart"/>
      <w:r w:rsidR="00C371D1" w:rsidRPr="002B18C8">
        <w:rPr>
          <w:sz w:val="28"/>
          <w:szCs w:val="28"/>
        </w:rPr>
        <w:t>ра</w:t>
      </w:r>
      <w:r w:rsidR="00C371D1" w:rsidRPr="002B18C8">
        <w:rPr>
          <w:sz w:val="28"/>
          <w:szCs w:val="28"/>
        </w:rPr>
        <w:t>з</w:t>
      </w:r>
      <w:r w:rsidR="00C371D1" w:rsidRPr="002B18C8">
        <w:rPr>
          <w:sz w:val="28"/>
          <w:szCs w:val="28"/>
        </w:rPr>
        <w:t>мер оплаты труда</w:t>
      </w:r>
      <w:proofErr w:type="gramEnd"/>
      <w:r w:rsidR="00C371D1" w:rsidRPr="002B18C8">
        <w:rPr>
          <w:sz w:val="28"/>
          <w:szCs w:val="28"/>
        </w:rPr>
        <w:t xml:space="preserve"> (формулировка Министерства труда РФ) является соц</w:t>
      </w:r>
      <w:r w:rsidR="00C371D1" w:rsidRPr="002B18C8">
        <w:rPr>
          <w:sz w:val="28"/>
          <w:szCs w:val="28"/>
        </w:rPr>
        <w:t>и</w:t>
      </w:r>
      <w:r w:rsidR="00C371D1" w:rsidRPr="002B18C8">
        <w:rPr>
          <w:sz w:val="28"/>
          <w:szCs w:val="28"/>
        </w:rPr>
        <w:t>альной нормой и представляет собой низшую границу стоимости неквалиф</w:t>
      </w:r>
      <w:r w:rsidR="00C371D1" w:rsidRPr="002B18C8">
        <w:rPr>
          <w:sz w:val="28"/>
          <w:szCs w:val="28"/>
        </w:rPr>
        <w:t>и</w:t>
      </w:r>
      <w:r w:rsidR="00C371D1" w:rsidRPr="002B18C8">
        <w:rPr>
          <w:sz w:val="28"/>
          <w:szCs w:val="28"/>
        </w:rPr>
        <w:t>цированной рабочей силы, в расчете на 1 месяц.</w:t>
      </w:r>
    </w:p>
    <w:p w:rsidR="00C371D1" w:rsidRPr="002B18C8" w:rsidRDefault="00DB69F7" w:rsidP="001E51E7">
      <w:pPr>
        <w:pStyle w:val="aff0"/>
        <w:spacing w:before="0" w:beforeAutospacing="0" w:after="0" w:afterAutospacing="0"/>
        <w:jc w:val="both"/>
        <w:rPr>
          <w:sz w:val="28"/>
          <w:szCs w:val="28"/>
        </w:rPr>
      </w:pPr>
      <w:r w:rsidRPr="002B18C8">
        <w:rPr>
          <w:rStyle w:val="aff6"/>
          <w:sz w:val="28"/>
          <w:szCs w:val="28"/>
        </w:rPr>
        <w:tab/>
      </w:r>
      <w:r w:rsidR="00C371D1" w:rsidRPr="002B18C8">
        <w:rPr>
          <w:rStyle w:val="aff6"/>
          <w:sz w:val="28"/>
          <w:szCs w:val="28"/>
        </w:rPr>
        <w:t>Заработная плата ИТР и служащих</w:t>
      </w:r>
      <w:r w:rsidR="00C371D1" w:rsidRPr="002B18C8">
        <w:rPr>
          <w:sz w:val="28"/>
          <w:szCs w:val="28"/>
        </w:rPr>
        <w:t xml:space="preserve"> определяется по </w:t>
      </w:r>
      <w:r w:rsidR="00C371D1" w:rsidRPr="002B18C8">
        <w:rPr>
          <w:rStyle w:val="aff6"/>
          <w:sz w:val="28"/>
          <w:szCs w:val="28"/>
        </w:rPr>
        <w:t>штатному ра</w:t>
      </w:r>
      <w:r w:rsidR="00C371D1" w:rsidRPr="002B18C8">
        <w:rPr>
          <w:rStyle w:val="aff6"/>
          <w:sz w:val="28"/>
          <w:szCs w:val="28"/>
        </w:rPr>
        <w:t>с</w:t>
      </w:r>
      <w:r w:rsidR="00C371D1" w:rsidRPr="002B18C8">
        <w:rPr>
          <w:rStyle w:val="aff6"/>
          <w:sz w:val="28"/>
          <w:szCs w:val="28"/>
        </w:rPr>
        <w:t>писанию</w:t>
      </w:r>
      <w:r w:rsidR="00C371D1" w:rsidRPr="002B18C8">
        <w:rPr>
          <w:sz w:val="28"/>
          <w:szCs w:val="28"/>
        </w:rPr>
        <w:t>, т. е. на основе схемы должностных окладов и числа работников каждой группы.</w:t>
      </w:r>
    </w:p>
    <w:p w:rsidR="0020373A" w:rsidRPr="002B18C8" w:rsidRDefault="00DB69F7" w:rsidP="001E51E7">
      <w:pPr>
        <w:pStyle w:val="aff0"/>
        <w:spacing w:before="0" w:beforeAutospacing="0" w:after="0" w:afterAutospacing="0"/>
        <w:jc w:val="both"/>
        <w:rPr>
          <w:sz w:val="28"/>
          <w:szCs w:val="28"/>
        </w:rPr>
      </w:pPr>
      <w:r w:rsidRPr="002B18C8">
        <w:rPr>
          <w:sz w:val="28"/>
          <w:szCs w:val="28"/>
        </w:rPr>
        <w:tab/>
      </w:r>
      <w:r w:rsidR="00C371D1" w:rsidRPr="002B18C8">
        <w:rPr>
          <w:sz w:val="28"/>
          <w:szCs w:val="28"/>
        </w:rPr>
        <w:t xml:space="preserve">Фонд заработной платы </w:t>
      </w:r>
      <w:r w:rsidR="00C371D1" w:rsidRPr="002B18C8">
        <w:rPr>
          <w:rStyle w:val="aff6"/>
          <w:sz w:val="28"/>
          <w:szCs w:val="28"/>
        </w:rPr>
        <w:t>учеников</w:t>
      </w:r>
      <w:r w:rsidR="00C371D1" w:rsidRPr="002B18C8">
        <w:rPr>
          <w:sz w:val="28"/>
          <w:szCs w:val="28"/>
        </w:rPr>
        <w:t xml:space="preserve"> определяется из численности и </w:t>
      </w:r>
      <w:r w:rsidR="00C371D1" w:rsidRPr="002B18C8">
        <w:rPr>
          <w:rStyle w:val="aff6"/>
          <w:sz w:val="28"/>
          <w:szCs w:val="28"/>
        </w:rPr>
        <w:t>п</w:t>
      </w:r>
      <w:r w:rsidR="00C371D1" w:rsidRPr="002B18C8">
        <w:rPr>
          <w:rStyle w:val="aff6"/>
          <w:sz w:val="28"/>
          <w:szCs w:val="28"/>
        </w:rPr>
        <w:t>о</w:t>
      </w:r>
      <w:r w:rsidR="00C371D1" w:rsidRPr="002B18C8">
        <w:rPr>
          <w:rStyle w:val="aff6"/>
          <w:sz w:val="28"/>
          <w:szCs w:val="28"/>
        </w:rPr>
        <w:t>собия</w:t>
      </w:r>
      <w:r w:rsidR="00C371D1" w:rsidRPr="002B18C8">
        <w:rPr>
          <w:sz w:val="28"/>
          <w:szCs w:val="28"/>
        </w:rPr>
        <w:t xml:space="preserve">, которое они получают. Отдельно рассчитывается заработная плата рабочих, сдельщиков и повременщиков. </w:t>
      </w:r>
    </w:p>
    <w:p w:rsidR="00C371D1" w:rsidRPr="002B18C8" w:rsidRDefault="0020373A" w:rsidP="001E51E7">
      <w:pPr>
        <w:pStyle w:val="aff0"/>
        <w:spacing w:before="0" w:beforeAutospacing="0" w:after="0" w:afterAutospacing="0"/>
        <w:jc w:val="both"/>
        <w:rPr>
          <w:sz w:val="28"/>
          <w:szCs w:val="28"/>
        </w:rPr>
      </w:pPr>
      <w:r w:rsidRPr="002B18C8">
        <w:rPr>
          <w:sz w:val="28"/>
          <w:szCs w:val="28"/>
        </w:rPr>
        <w:tab/>
      </w:r>
      <w:r w:rsidR="00C371D1" w:rsidRPr="002B18C8">
        <w:rPr>
          <w:rStyle w:val="aff6"/>
          <w:sz w:val="28"/>
          <w:szCs w:val="28"/>
        </w:rPr>
        <w:t>Заработная плата рабочих</w:t>
      </w:r>
      <w:r w:rsidR="00C371D1" w:rsidRPr="002B18C8">
        <w:rPr>
          <w:sz w:val="28"/>
          <w:szCs w:val="28"/>
        </w:rPr>
        <w:t xml:space="preserve"> определяется на основании </w:t>
      </w:r>
      <w:r w:rsidR="00C371D1" w:rsidRPr="002B18C8">
        <w:rPr>
          <w:rStyle w:val="aff6"/>
          <w:sz w:val="28"/>
          <w:szCs w:val="28"/>
        </w:rPr>
        <w:t>технического нормирования</w:t>
      </w:r>
      <w:r w:rsidR="00C371D1" w:rsidRPr="002B18C8">
        <w:rPr>
          <w:sz w:val="28"/>
          <w:szCs w:val="28"/>
        </w:rPr>
        <w:t>, т. е. на основании разработки норм затрат рабочего времени на единицу продукции. Нормы затрат труда включают нормы времени, но</w:t>
      </w:r>
      <w:r w:rsidR="00C371D1" w:rsidRPr="002B18C8">
        <w:rPr>
          <w:sz w:val="28"/>
          <w:szCs w:val="28"/>
        </w:rPr>
        <w:t>р</w:t>
      </w:r>
      <w:r w:rsidR="00C371D1" w:rsidRPr="002B18C8">
        <w:rPr>
          <w:sz w:val="28"/>
          <w:szCs w:val="28"/>
        </w:rPr>
        <w:t xml:space="preserve">мы выработки, нормы обслуживания. </w:t>
      </w:r>
      <w:r w:rsidR="00DB69F7" w:rsidRPr="002B18C8">
        <w:rPr>
          <w:sz w:val="28"/>
          <w:szCs w:val="28"/>
        </w:rPr>
        <w:tab/>
      </w:r>
      <w:r w:rsidR="00C371D1" w:rsidRPr="002B18C8">
        <w:rPr>
          <w:sz w:val="28"/>
          <w:szCs w:val="28"/>
        </w:rPr>
        <w:t>Норма выработки — задание раб</w:t>
      </w:r>
      <w:r w:rsidR="00C371D1" w:rsidRPr="002B18C8">
        <w:rPr>
          <w:sz w:val="28"/>
          <w:szCs w:val="28"/>
        </w:rPr>
        <w:t>о</w:t>
      </w:r>
      <w:r w:rsidR="00C371D1" w:rsidRPr="002B18C8">
        <w:rPr>
          <w:sz w:val="28"/>
          <w:szCs w:val="28"/>
        </w:rPr>
        <w:t xml:space="preserve">чему-сдельщику в производстве продукции требуемого качества в единицу </w:t>
      </w:r>
      <w:r w:rsidR="00C371D1" w:rsidRPr="002B18C8">
        <w:rPr>
          <w:sz w:val="28"/>
          <w:szCs w:val="28"/>
        </w:rPr>
        <w:lastRenderedPageBreak/>
        <w:t xml:space="preserve">времени в определенных условиях. </w:t>
      </w:r>
      <w:r w:rsidR="00DB69F7" w:rsidRPr="002B18C8">
        <w:rPr>
          <w:sz w:val="28"/>
          <w:szCs w:val="28"/>
        </w:rPr>
        <w:tab/>
      </w:r>
      <w:r w:rsidR="00C371D1" w:rsidRPr="002B18C8">
        <w:rPr>
          <w:sz w:val="28"/>
          <w:szCs w:val="28"/>
        </w:rPr>
        <w:t>Норма времени — отрезок рабочего времени (часы, дни), в течение которого рабочий должен произвести опред</w:t>
      </w:r>
      <w:r w:rsidR="00C371D1" w:rsidRPr="002B18C8">
        <w:rPr>
          <w:sz w:val="28"/>
          <w:szCs w:val="28"/>
        </w:rPr>
        <w:t>е</w:t>
      </w:r>
      <w:r w:rsidR="00C371D1" w:rsidRPr="002B18C8">
        <w:rPr>
          <w:sz w:val="28"/>
          <w:szCs w:val="28"/>
        </w:rPr>
        <w:t xml:space="preserve">ленное количество продукции. </w:t>
      </w:r>
      <w:r w:rsidRPr="002B18C8">
        <w:rPr>
          <w:sz w:val="28"/>
          <w:szCs w:val="28"/>
        </w:rPr>
        <w:tab/>
      </w:r>
      <w:r w:rsidR="00C371D1" w:rsidRPr="002B18C8">
        <w:rPr>
          <w:sz w:val="28"/>
          <w:szCs w:val="28"/>
        </w:rPr>
        <w:t>Норма обслуживания определяет колич</w:t>
      </w:r>
      <w:r w:rsidR="00C371D1" w:rsidRPr="002B18C8">
        <w:rPr>
          <w:sz w:val="28"/>
          <w:szCs w:val="28"/>
        </w:rPr>
        <w:t>е</w:t>
      </w:r>
      <w:r w:rsidR="00C371D1" w:rsidRPr="002B18C8">
        <w:rPr>
          <w:sz w:val="28"/>
          <w:szCs w:val="28"/>
        </w:rPr>
        <w:t>ство механизмов, которое должен обслуживать данный рабочий (или н</w:t>
      </w:r>
      <w:r w:rsidR="00C371D1" w:rsidRPr="002B18C8">
        <w:rPr>
          <w:sz w:val="28"/>
          <w:szCs w:val="28"/>
        </w:rPr>
        <w:t>е</w:t>
      </w:r>
      <w:r w:rsidR="00C371D1" w:rsidRPr="002B18C8">
        <w:rPr>
          <w:sz w:val="28"/>
          <w:szCs w:val="28"/>
        </w:rPr>
        <w:t>сколько) в течение смены.</w:t>
      </w:r>
    </w:p>
    <w:p w:rsidR="00C371D1" w:rsidRPr="002B18C8" w:rsidRDefault="00DB69F7" w:rsidP="001E51E7">
      <w:pPr>
        <w:pStyle w:val="aff0"/>
        <w:spacing w:before="0" w:beforeAutospacing="0" w:after="0" w:afterAutospacing="0"/>
        <w:jc w:val="both"/>
        <w:rPr>
          <w:sz w:val="28"/>
          <w:szCs w:val="28"/>
        </w:rPr>
      </w:pPr>
      <w:r w:rsidRPr="002B18C8">
        <w:rPr>
          <w:sz w:val="28"/>
          <w:szCs w:val="28"/>
        </w:rPr>
        <w:tab/>
      </w:r>
      <w:r w:rsidR="00C371D1" w:rsidRPr="002B18C8">
        <w:rPr>
          <w:sz w:val="28"/>
          <w:szCs w:val="28"/>
        </w:rPr>
        <w:t>В современных условиях трудовые отношения на фирмах строятся на основе трудовых договоров.</w:t>
      </w:r>
    </w:p>
    <w:p w:rsidR="000B58BD" w:rsidRPr="002B18C8" w:rsidRDefault="000B58BD" w:rsidP="001E51E7">
      <w:pPr>
        <w:pStyle w:val="aff0"/>
        <w:spacing w:before="0" w:beforeAutospacing="0" w:after="0" w:afterAutospacing="0"/>
        <w:jc w:val="both"/>
        <w:rPr>
          <w:sz w:val="28"/>
          <w:szCs w:val="28"/>
        </w:rPr>
      </w:pPr>
    </w:p>
    <w:p w:rsidR="000B58BD" w:rsidRPr="002B18C8" w:rsidRDefault="000B58BD" w:rsidP="000B58BD">
      <w:pPr>
        <w:pStyle w:val="aff0"/>
        <w:spacing w:before="0" w:beforeAutospacing="0" w:after="0" w:afterAutospacing="0"/>
        <w:jc w:val="center"/>
        <w:rPr>
          <w:b/>
          <w:i/>
          <w:sz w:val="28"/>
          <w:szCs w:val="28"/>
        </w:rPr>
      </w:pPr>
      <w:r w:rsidRPr="002B18C8">
        <w:rPr>
          <w:b/>
          <w:i/>
          <w:sz w:val="28"/>
          <w:szCs w:val="28"/>
        </w:rPr>
        <w:t>КОНТРОЛЬНЫЕ ВОПРОСЫ</w:t>
      </w:r>
    </w:p>
    <w:p w:rsidR="000B58BD" w:rsidRPr="002B18C8" w:rsidRDefault="000B58BD" w:rsidP="00D415A9">
      <w:pPr>
        <w:pStyle w:val="aa"/>
        <w:numPr>
          <w:ilvl w:val="0"/>
          <w:numId w:val="107"/>
        </w:numPr>
        <w:rPr>
          <w:rStyle w:val="aff6"/>
          <w:b w:val="0"/>
          <w:sz w:val="28"/>
          <w:szCs w:val="28"/>
        </w:rPr>
      </w:pPr>
      <w:r w:rsidRPr="002B18C8">
        <w:rPr>
          <w:rStyle w:val="aff6"/>
          <w:b w:val="0"/>
          <w:sz w:val="28"/>
          <w:szCs w:val="28"/>
        </w:rPr>
        <w:t>Сущность мотивации труда</w:t>
      </w:r>
    </w:p>
    <w:p w:rsidR="000B58BD" w:rsidRPr="002B18C8" w:rsidRDefault="000B58BD" w:rsidP="00D415A9">
      <w:pPr>
        <w:pStyle w:val="aa"/>
        <w:numPr>
          <w:ilvl w:val="0"/>
          <w:numId w:val="107"/>
        </w:numPr>
        <w:rPr>
          <w:rStyle w:val="aff6"/>
          <w:b w:val="0"/>
          <w:sz w:val="28"/>
          <w:szCs w:val="28"/>
        </w:rPr>
      </w:pPr>
      <w:r w:rsidRPr="002B18C8">
        <w:rPr>
          <w:rStyle w:val="aff6"/>
          <w:b w:val="0"/>
          <w:sz w:val="28"/>
          <w:szCs w:val="28"/>
        </w:rPr>
        <w:t>Заработная плата (определение)</w:t>
      </w:r>
    </w:p>
    <w:p w:rsidR="000B58BD" w:rsidRPr="002B18C8" w:rsidRDefault="000B58BD" w:rsidP="00D415A9">
      <w:pPr>
        <w:pStyle w:val="aa"/>
        <w:numPr>
          <w:ilvl w:val="0"/>
          <w:numId w:val="107"/>
        </w:numPr>
        <w:rPr>
          <w:rStyle w:val="aff6"/>
          <w:b w:val="0"/>
          <w:sz w:val="28"/>
          <w:szCs w:val="28"/>
        </w:rPr>
      </w:pPr>
      <w:r w:rsidRPr="002B18C8">
        <w:rPr>
          <w:rStyle w:val="aff6"/>
          <w:b w:val="0"/>
          <w:sz w:val="28"/>
          <w:szCs w:val="28"/>
        </w:rPr>
        <w:t>Дать определения понятиям: основная, дополнительная заработная плата</w:t>
      </w:r>
    </w:p>
    <w:p w:rsidR="000B58BD" w:rsidRPr="002B18C8" w:rsidRDefault="000B58BD" w:rsidP="00D415A9">
      <w:pPr>
        <w:pStyle w:val="4"/>
        <w:numPr>
          <w:ilvl w:val="0"/>
          <w:numId w:val="107"/>
        </w:numPr>
        <w:spacing w:line="240" w:lineRule="auto"/>
        <w:jc w:val="left"/>
        <w:rPr>
          <w:b w:val="0"/>
          <w:szCs w:val="28"/>
        </w:rPr>
      </w:pPr>
      <w:r w:rsidRPr="002B18C8">
        <w:rPr>
          <w:b w:val="0"/>
          <w:szCs w:val="28"/>
          <w:lang w:val="ru-RU"/>
        </w:rPr>
        <w:t>Тарифная система (определение)</w:t>
      </w:r>
    </w:p>
    <w:p w:rsidR="000B58BD" w:rsidRPr="002B18C8" w:rsidRDefault="000B58BD" w:rsidP="00D415A9">
      <w:pPr>
        <w:pStyle w:val="aa"/>
        <w:widowControl/>
        <w:numPr>
          <w:ilvl w:val="0"/>
          <w:numId w:val="107"/>
        </w:numPr>
        <w:jc w:val="both"/>
        <w:rPr>
          <w:sz w:val="28"/>
          <w:szCs w:val="28"/>
        </w:rPr>
      </w:pPr>
      <w:r w:rsidRPr="002B18C8">
        <w:rPr>
          <w:sz w:val="28"/>
          <w:szCs w:val="28"/>
        </w:rPr>
        <w:t>Какие нормативные документы включает в себя тарифная система?</w:t>
      </w:r>
    </w:p>
    <w:p w:rsidR="000B58BD" w:rsidRPr="002B18C8" w:rsidRDefault="000B58BD" w:rsidP="00D415A9">
      <w:pPr>
        <w:pStyle w:val="4"/>
        <w:numPr>
          <w:ilvl w:val="0"/>
          <w:numId w:val="107"/>
        </w:numPr>
        <w:spacing w:line="240" w:lineRule="auto"/>
        <w:jc w:val="left"/>
        <w:rPr>
          <w:b w:val="0"/>
          <w:szCs w:val="28"/>
        </w:rPr>
      </w:pPr>
      <w:r w:rsidRPr="002B18C8">
        <w:rPr>
          <w:b w:val="0"/>
          <w:szCs w:val="28"/>
          <w:lang w:val="ru-RU"/>
        </w:rPr>
        <w:t>Объяснить сущность элементов тарифной системы</w:t>
      </w:r>
    </w:p>
    <w:p w:rsidR="000B58BD" w:rsidRPr="002B18C8" w:rsidRDefault="000B58BD" w:rsidP="001E51E7">
      <w:pPr>
        <w:pStyle w:val="aff0"/>
        <w:spacing w:before="0" w:beforeAutospacing="0" w:after="0" w:afterAutospacing="0"/>
        <w:jc w:val="both"/>
        <w:rPr>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ФОРМЫ И СИСТЕМЫ ОПЛАТЫ ТРУДА</w:t>
      </w:r>
    </w:p>
    <w:p w:rsidR="00890307" w:rsidRPr="002B18C8" w:rsidRDefault="00890307" w:rsidP="00890307">
      <w:pPr>
        <w:pStyle w:val="a4"/>
        <w:jc w:val="center"/>
        <w:rPr>
          <w:rStyle w:val="FontStyle14"/>
          <w:i w:val="0"/>
          <w:sz w:val="28"/>
          <w:szCs w:val="28"/>
        </w:rPr>
      </w:pPr>
      <w:r w:rsidRPr="002B18C8">
        <w:rPr>
          <w:rStyle w:val="FontStyle14"/>
          <w:i w:val="0"/>
          <w:sz w:val="28"/>
          <w:szCs w:val="28"/>
        </w:rPr>
        <w:t>Формы оплаты труда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Тарифная система предполагает использование 2 форм оплаты труда: сдельной и повременной. И та, и другая, могут быть:</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индивидуальной;</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коллективной (бригадной)</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 индивидуальной оплате оплачивается количество изготовленной продукции индивидуальным рабочим или отработанные им часы.</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 коллективной оплате оплачивается конечный результат бригады</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Разновидности индивидуальной сдельной оплаты труда</w:t>
      </w:r>
    </w:p>
    <w:p w:rsidR="00890307" w:rsidRPr="002B18C8" w:rsidRDefault="00890307" w:rsidP="00890307">
      <w:pPr>
        <w:pStyle w:val="a4"/>
        <w:numPr>
          <w:ilvl w:val="0"/>
          <w:numId w:val="23"/>
        </w:numPr>
        <w:ind w:left="0"/>
        <w:jc w:val="both"/>
        <w:rPr>
          <w:rStyle w:val="FontStyle14"/>
          <w:b w:val="0"/>
          <w:i w:val="0"/>
          <w:sz w:val="28"/>
          <w:szCs w:val="28"/>
        </w:rPr>
      </w:pPr>
      <w:r w:rsidRPr="002B18C8">
        <w:rPr>
          <w:rStyle w:val="FontStyle14"/>
          <w:b w:val="0"/>
          <w:i w:val="0"/>
          <w:sz w:val="28"/>
          <w:szCs w:val="28"/>
        </w:rPr>
        <w:t xml:space="preserve">Прямая сдельная оплата труда.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Зарплата рабочего за месяц зависит от количества изготовленной им продукции и от квалификации рабочего.</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Размер прямой сдельной зарплаты считается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сд</m:t>
                    </m:r>
                  </m:sub>
                </m:sSub>
                <m:r>
                  <m:rPr>
                    <m:sty m:val="p"/>
                  </m:rPr>
                  <w:rPr>
                    <w:rStyle w:val="FontStyle14"/>
                    <w:rFonts w:ascii="Cambria Math" w:hAnsi="Cambria Math"/>
                    <w:sz w:val="28"/>
                    <w:szCs w:val="28"/>
                  </w:rPr>
                  <m:t>=</m:t>
                </m:r>
                <m:nary>
                  <m:naryPr>
                    <m:chr m:val="∑"/>
                    <m:limLoc m:val="undOvr"/>
                    <m:ctrlPr>
                      <w:rPr>
                        <w:rStyle w:val="FontStyle14"/>
                        <w:rFonts w:ascii="Cambria Math" w:hAnsi="Cambria Math"/>
                        <w:b w:val="0"/>
                        <w:bCs w:val="0"/>
                        <w:i w:val="0"/>
                        <w:iCs w:val="0"/>
                        <w:sz w:val="28"/>
                        <w:szCs w:val="28"/>
                      </w:rPr>
                    </m:ctrlPr>
                  </m:naryPr>
                  <m:sub>
                    <m:r>
                      <m:rPr>
                        <m:sty m:val="p"/>
                      </m:rPr>
                      <w:rPr>
                        <w:rStyle w:val="FontStyle14"/>
                        <w:rFonts w:ascii="Cambria Math" w:hAnsi="Cambria Math"/>
                        <w:sz w:val="28"/>
                        <w:szCs w:val="28"/>
                      </w:rPr>
                      <m:t>1</m:t>
                    </m:r>
                  </m:sub>
                  <m:sup>
                    <m:r>
                      <m:rPr>
                        <m:sty m:val="p"/>
                      </m:rPr>
                      <w:rPr>
                        <w:rStyle w:val="FontStyle14"/>
                        <w:rFonts w:ascii="Cambria Math" w:hAnsi="Cambria Math"/>
                        <w:sz w:val="28"/>
                        <w:szCs w:val="28"/>
                      </w:rPr>
                      <m:t>b</m:t>
                    </m:r>
                  </m:sup>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m:t>
                        </m:r>
                      </m:sub>
                    </m:sSub>
                    <m:r>
                      <m:rPr>
                        <m:sty m:val="p"/>
                      </m:rPr>
                      <w:rPr>
                        <w:rStyle w:val="FontStyle14"/>
                        <w:rFonts w:ascii="Cambria Math" w:hAnsi="Cambria Math"/>
                        <w:sz w:val="28"/>
                        <w:szCs w:val="28"/>
                      </w:rPr>
                      <m:t>×N=</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сд1</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1</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сд2</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2</m:t>
                        </m:r>
                      </m:sub>
                    </m:sSub>
                    <m:r>
                      <m:rPr>
                        <m:sty m:val="p"/>
                      </m:rPr>
                      <w:rPr>
                        <w:rStyle w:val="FontStyle14"/>
                        <w:rFonts w:ascii="Cambria Math" w:hAnsi="Cambria Math"/>
                        <w:sz w:val="28"/>
                        <w:szCs w:val="28"/>
                      </w:rPr>
                      <m:t xml:space="preserve">+….. </m:t>
                    </m:r>
                  </m:e>
                </m:nary>
                <m:sSup>
                  <m:sSupPr>
                    <m:ctrlPr>
                      <w:rPr>
                        <w:rStyle w:val="FontStyle14"/>
                        <w:rFonts w:ascii="Cambria Math" w:hAnsi="Cambria Math"/>
                        <w:b w:val="0"/>
                        <w:bCs w:val="0"/>
                        <w:i w:val="0"/>
                        <w:iCs w:val="0"/>
                        <w:sz w:val="28"/>
                        <w:szCs w:val="28"/>
                      </w:rPr>
                    </m:ctrlPr>
                  </m:sSup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m:t>
                        </m:r>
                      </m:sub>
                    </m:sSub>
                  </m:e>
                  <m:sup>
                    <m:r>
                      <m:rPr>
                        <m:sty m:val="p"/>
                      </m:rPr>
                      <w:rPr>
                        <w:rStyle w:val="FontStyle14"/>
                        <w:rFonts w:ascii="Cambria Math" w:hAnsi="Cambria Math"/>
                        <w:sz w:val="28"/>
                        <w:szCs w:val="28"/>
                      </w:rPr>
                      <m:t>n</m:t>
                    </m:r>
                  </m:sup>
                </m:sSup>
                <m:r>
                  <m:rPr>
                    <m:sty m:val="p"/>
                  </m:rPr>
                  <w:rPr>
                    <w:rStyle w:val="FontStyle14"/>
                    <w:rFonts w:ascii="Cambria Math" w:hAnsi="Cambria Math"/>
                    <w:sz w:val="28"/>
                    <w:szCs w:val="28"/>
                  </w:rPr>
                  <m:t>×</m:t>
                </m:r>
                <m:sSup>
                  <m:sSupPr>
                    <m:ctrlPr>
                      <w:rPr>
                        <w:rStyle w:val="FontStyle14"/>
                        <w:rFonts w:ascii="Cambria Math" w:hAnsi="Cambria Math"/>
                        <w:b w:val="0"/>
                        <w:bCs w:val="0"/>
                        <w:i w:val="0"/>
                        <w:iCs w:val="0"/>
                        <w:sz w:val="28"/>
                        <w:szCs w:val="28"/>
                      </w:rPr>
                    </m:ctrlPr>
                  </m:sSup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2</m:t>
                        </m:r>
                      </m:sub>
                    </m:sSub>
                  </m:e>
                  <m:sup>
                    <m:r>
                      <m:rPr>
                        <m:sty m:val="p"/>
                      </m:rPr>
                      <w:rPr>
                        <w:rStyle w:val="FontStyle14"/>
                        <w:rFonts w:ascii="Cambria Math" w:hAnsi="Cambria Math"/>
                        <w:sz w:val="28"/>
                        <w:szCs w:val="28"/>
                      </w:rPr>
                      <m:t>n</m:t>
                    </m:r>
                  </m:sup>
                </m:sSup>
                <m:r>
                  <m:rPr>
                    <m:sty m:val="p"/>
                  </m:rPr>
                  <w:rPr>
                    <w:rStyle w:val="FontStyle14"/>
                    <w:rFonts w:ascii="Cambria Math" w:hAnsi="Cambria Math"/>
                    <w:sz w:val="28"/>
                    <w:szCs w:val="28"/>
                  </w:rPr>
                  <m:t xml:space="preserve">, руб. </m:t>
                </m:r>
              </m:oMath>
            </m:oMathPara>
          </w:p>
        </w:tc>
        <w:tc>
          <w:tcPr>
            <w:tcW w:w="1276" w:type="dxa"/>
            <w:vAlign w:val="center"/>
          </w:tcPr>
          <w:p w:rsidR="00890307" w:rsidRPr="002B18C8" w:rsidRDefault="00890307" w:rsidP="00890307">
            <w:pPr>
              <w:pStyle w:val="aa"/>
              <w:tabs>
                <w:tab w:val="left" w:pos="1134"/>
              </w:tabs>
              <w:ind w:left="0"/>
              <w:jc w:val="center"/>
              <w:rPr>
                <w:bCs/>
                <w:sz w:val="28"/>
                <w:szCs w:val="28"/>
              </w:rPr>
            </w:pPr>
            <w:r w:rsidRPr="002B18C8">
              <w:rPr>
                <w:bCs/>
                <w:sz w:val="28"/>
                <w:szCs w:val="28"/>
              </w:rPr>
              <w:t>(21)</w:t>
            </w:r>
          </w:p>
        </w:tc>
      </w:tr>
    </w:tbl>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b w:val="0"/>
          <w:i w:val="0"/>
          <w:sz w:val="28"/>
          <w:szCs w:val="28"/>
        </w:rPr>
        <w:t xml:space="preserve">Где </w:t>
      </w:r>
    </w:p>
    <w:p w:rsidR="00890307" w:rsidRPr="002B18C8" w:rsidRDefault="00890307" w:rsidP="00890307">
      <w:pPr>
        <w:pStyle w:val="a4"/>
        <w:jc w:val="both"/>
        <w:rPr>
          <w:rStyle w:val="FontStyle14"/>
          <w:b w:val="0"/>
          <w:i w:val="0"/>
          <w:sz w:val="28"/>
          <w:szCs w:val="28"/>
        </w:rPr>
      </w:pPr>
      <m:oMath>
        <m:r>
          <m:rPr>
            <m:sty m:val="p"/>
          </m:rPr>
          <w:rPr>
            <w:rStyle w:val="FontStyle14"/>
            <w:rFonts w:ascii="Cambria Math" w:hAnsi="Cambria Math"/>
            <w:sz w:val="28"/>
            <w:szCs w:val="28"/>
          </w:rPr>
          <m:t>N</m:t>
        </m:r>
      </m:oMath>
      <w:r w:rsidRPr="002B18C8">
        <w:rPr>
          <w:rStyle w:val="FontStyle14"/>
          <w:rFonts w:eastAsiaTheme="minorEastAsia"/>
          <w:b w:val="0"/>
          <w:i w:val="0"/>
          <w:sz w:val="28"/>
          <w:szCs w:val="28"/>
        </w:rPr>
        <w:t>– количество изготовленных изделий, шт.</w:t>
      </w:r>
    </w:p>
    <w:p w:rsidR="00890307" w:rsidRPr="002B18C8" w:rsidRDefault="007D2F99" w:rsidP="00890307">
      <w:pPr>
        <w:pStyle w:val="a4"/>
        <w:jc w:val="both"/>
        <w:rPr>
          <w:rStyle w:val="FontStyle14"/>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m:t>
            </m:r>
          </m:sub>
        </m:sSub>
      </m:oMath>
      <w:r w:rsidR="00890307" w:rsidRPr="002B18C8">
        <w:rPr>
          <w:rStyle w:val="FontStyle14"/>
          <w:rFonts w:eastAsiaTheme="minorEastAsia"/>
          <w:b w:val="0"/>
          <w:i w:val="0"/>
          <w:sz w:val="28"/>
          <w:szCs w:val="28"/>
        </w:rPr>
        <w:t>– сдельная расценка, т.е. оплата за изготовление одной штуки, руб.</w:t>
      </w:r>
    </w:p>
    <w:p w:rsidR="00890307" w:rsidRPr="002B18C8" w:rsidRDefault="00890307" w:rsidP="00890307">
      <w:pPr>
        <w:pStyle w:val="a4"/>
        <w:jc w:val="both"/>
        <w:rPr>
          <w:rStyle w:val="FontStyle14"/>
          <w:rFonts w:eastAsiaTheme="minorEastAsia"/>
          <w:b w:val="0"/>
          <w:bCs w:val="0"/>
          <w:i w:val="0"/>
          <w:iCs w:val="0"/>
          <w:sz w:val="28"/>
          <w:szCs w:val="28"/>
        </w:rPr>
      </w:pPr>
      <m:oMath>
        <m:r>
          <m:rPr>
            <m:sty m:val="p"/>
          </m:rPr>
          <w:rPr>
            <w:rStyle w:val="FontStyle14"/>
            <w:rFonts w:ascii="Cambria Math" w:hAnsi="Cambria Math"/>
            <w:sz w:val="28"/>
            <w:szCs w:val="28"/>
          </w:rPr>
          <m:t>b</m:t>
        </m:r>
      </m:oMath>
      <w:r w:rsidRPr="002B18C8">
        <w:rPr>
          <w:rStyle w:val="FontStyle14"/>
          <w:rFonts w:eastAsiaTheme="minorEastAsia"/>
          <w:b w:val="0"/>
          <w:i w:val="0"/>
          <w:sz w:val="28"/>
          <w:szCs w:val="28"/>
        </w:rPr>
        <w:t>– количество разновидностей изготавливаемых изделий</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Сдельная расценка рассчитывается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шт.к.</m:t>
                    </m:r>
                  </m:sub>
                </m:sSub>
                <m:r>
                  <m:rPr>
                    <m:sty m:val="p"/>
                  </m:rPr>
                  <w:rPr>
                    <w:rStyle w:val="FontStyle14"/>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(22)</w:t>
            </w:r>
          </w:p>
        </w:tc>
      </w:tr>
    </w:tbl>
    <w:p w:rsidR="00890307" w:rsidRPr="002B18C8" w:rsidRDefault="00890307" w:rsidP="00890307">
      <w:pPr>
        <w:pStyle w:val="a4"/>
        <w:jc w:val="center"/>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Где </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Sub>
      </m:oMath>
      <w:r w:rsidR="00890307" w:rsidRPr="002B18C8">
        <w:rPr>
          <w:rStyle w:val="FontStyle14"/>
          <w:rFonts w:eastAsiaTheme="minorEastAsia"/>
          <w:b w:val="0"/>
          <w:i w:val="0"/>
          <w:sz w:val="28"/>
          <w:szCs w:val="28"/>
        </w:rPr>
        <w:t xml:space="preserve"> – часовая тарифная ставка соответствующего разряда, руб.</w:t>
      </w:r>
    </w:p>
    <w:p w:rsidR="00890307" w:rsidRPr="002B18C8" w:rsidRDefault="007D2F99" w:rsidP="00890307">
      <w:pPr>
        <w:pStyle w:val="a4"/>
        <w:jc w:val="both"/>
        <w:rPr>
          <w:rStyle w:val="FontStyle14"/>
          <w:rFonts w:eastAsiaTheme="minorEastAsia"/>
          <w:b w:val="0"/>
          <w:bCs w:val="0"/>
          <w:i w:val="0"/>
          <w:iCs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шт.к.</m:t>
            </m:r>
          </m:sub>
        </m:sSub>
      </m:oMath>
      <w:r w:rsidR="00890307" w:rsidRPr="002B18C8">
        <w:rPr>
          <w:rStyle w:val="FontStyle14"/>
          <w:rFonts w:eastAsiaTheme="minorEastAsia"/>
          <w:b w:val="0"/>
          <w:i w:val="0"/>
          <w:sz w:val="28"/>
          <w:szCs w:val="28"/>
        </w:rPr>
        <w:t>– штучное калькуляционное время, час.</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Штучно-калькуляционное время – это время на изготовление одного изделия.</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Прямая сдельная оплата труда применяется редко, т.к. недостаточно заинтересовывает рабочего в росте производительности труда.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1</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Рабочий 4 разряда за месяц изготовил 150 штук изделий</w:t>
      </w:r>
      <w:proofErr w:type="gramStart"/>
      <w:r w:rsidRPr="002B18C8">
        <w:rPr>
          <w:rStyle w:val="FontStyle14"/>
          <w:rFonts w:eastAsiaTheme="minorEastAsia"/>
          <w:b w:val="0"/>
          <w:i w:val="0"/>
          <w:sz w:val="28"/>
          <w:szCs w:val="28"/>
        </w:rPr>
        <w:t xml:space="preserve"> А</w:t>
      </w:r>
      <w:proofErr w:type="gramEnd"/>
      <w:r w:rsidRPr="002B18C8">
        <w:rPr>
          <w:rStyle w:val="FontStyle14"/>
          <w:rFonts w:eastAsiaTheme="minorEastAsia"/>
          <w:b w:val="0"/>
          <w:i w:val="0"/>
          <w:sz w:val="28"/>
          <w:szCs w:val="28"/>
        </w:rPr>
        <w:t xml:space="preserve"> (норма штучно-калькуляционного времени 10 мин=0,17 ч.) и 100 штук изделий Б (норма времени 5 мин.=0,08 ч.). Часовая тарифная ставка 250 руб.</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Определить размер сдельного заработка за месяц.</w:t>
      </w:r>
    </w:p>
    <w:p w:rsidR="00890307" w:rsidRPr="002B18C8" w:rsidRDefault="00890307" w:rsidP="00890307">
      <w:pPr>
        <w:pStyle w:val="a4"/>
        <w:numPr>
          <w:ilvl w:val="0"/>
          <w:numId w:val="26"/>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сдельные расценки по изделиям:</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сдА</m:t>
              </m:r>
            </m:sub>
          </m:sSub>
          <m:r>
            <m:rPr>
              <m:sty m:val="p"/>
            </m:rPr>
            <w:rPr>
              <w:rStyle w:val="FontStyle14"/>
              <w:rFonts w:ascii="Cambria Math" w:eastAsiaTheme="minorEastAsia" w:hAnsi="Cambria Math"/>
              <w:sz w:val="28"/>
              <w:szCs w:val="28"/>
            </w:rPr>
            <m:t>=250×0,17=42,5 руб.</m:t>
          </m:r>
        </m:oMath>
      </m:oMathPara>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сдБ</m:t>
              </m:r>
            </m:sub>
          </m:sSub>
          <m:r>
            <m:rPr>
              <m:sty m:val="p"/>
            </m:rPr>
            <w:rPr>
              <w:rStyle w:val="FontStyle14"/>
              <w:rFonts w:ascii="Cambria Math" w:eastAsiaTheme="minorEastAsia" w:hAnsi="Cambria Math"/>
              <w:sz w:val="28"/>
              <w:szCs w:val="28"/>
            </w:rPr>
            <m:t>=250×0,08=20 руб.</m:t>
          </m:r>
        </m:oMath>
      </m:oMathPara>
    </w:p>
    <w:p w:rsidR="00890307" w:rsidRPr="002B18C8" w:rsidRDefault="00890307" w:rsidP="00890307">
      <w:pPr>
        <w:pStyle w:val="a4"/>
        <w:numPr>
          <w:ilvl w:val="0"/>
          <w:numId w:val="26"/>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сдельной заработной платы рабочего за месяц</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m:t>
              </m:r>
            </m:sub>
          </m:sSub>
          <m:r>
            <m:rPr>
              <m:sty m:val="p"/>
            </m:rPr>
            <w:rPr>
              <w:rStyle w:val="FontStyle14"/>
              <w:rFonts w:ascii="Cambria Math" w:eastAsiaTheme="minorEastAsia" w:hAnsi="Cambria Math"/>
              <w:sz w:val="28"/>
              <w:szCs w:val="28"/>
            </w:rPr>
            <m:t>=150×42,5+100×20=8375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lastRenderedPageBreak/>
        <w:t>Пример 2</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Часовая тарифная ставка рабочего 4 разряда 210 руб. Норма выработки деталей 3дет/час. За месяц рабочий изготовил 400 деталей. Определить сдельную расценку и размер сдельного заработка.</w:t>
      </w:r>
    </w:p>
    <w:p w:rsidR="00890307" w:rsidRPr="002B18C8" w:rsidRDefault="00890307" w:rsidP="00890307">
      <w:pPr>
        <w:pStyle w:val="a4"/>
        <w:numPr>
          <w:ilvl w:val="0"/>
          <w:numId w:val="38"/>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сдельную расценку</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210</m:t>
              </m:r>
            </m:num>
            <m:den>
              <m:r>
                <m:rPr>
                  <m:sty m:val="p"/>
                </m:rPr>
                <w:rPr>
                  <w:rStyle w:val="FontStyle14"/>
                  <w:rFonts w:ascii="Cambria Math" w:eastAsiaTheme="minorEastAsia" w:hAnsi="Cambria Math"/>
                  <w:sz w:val="28"/>
                  <w:szCs w:val="28"/>
                </w:rPr>
                <m:t>3</m:t>
              </m:r>
            </m:den>
          </m:f>
          <m:r>
            <m:rPr>
              <m:sty m:val="p"/>
            </m:rPr>
            <w:rPr>
              <w:rStyle w:val="FontStyle14"/>
              <w:rFonts w:ascii="Cambria Math" w:eastAsiaTheme="minorEastAsia" w:hAnsi="Cambria Math"/>
              <w:sz w:val="28"/>
              <w:szCs w:val="28"/>
            </w:rPr>
            <m:t>=70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3"/>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сдельного заработка работника</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m:t>
              </m:r>
            </m:sub>
          </m:sSub>
          <m:r>
            <m:rPr>
              <m:sty m:val="p"/>
            </m:rPr>
            <w:rPr>
              <w:rStyle w:val="FontStyle14"/>
              <w:rFonts w:ascii="Cambria Math" w:eastAsiaTheme="minorEastAsia" w:hAnsi="Cambria Math"/>
              <w:sz w:val="28"/>
              <w:szCs w:val="28"/>
            </w:rPr>
            <m:t>=70×400=28000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3"/>
        </w:numPr>
        <w:ind w:left="0"/>
        <w:jc w:val="both"/>
        <w:rPr>
          <w:rStyle w:val="FontStyle14"/>
          <w:b w:val="0"/>
          <w:i w:val="0"/>
          <w:sz w:val="28"/>
          <w:szCs w:val="28"/>
        </w:rPr>
      </w:pPr>
      <w:r w:rsidRPr="002B18C8">
        <w:rPr>
          <w:rStyle w:val="FontStyle14"/>
          <w:b w:val="0"/>
          <w:i w:val="0"/>
          <w:sz w:val="28"/>
          <w:szCs w:val="28"/>
        </w:rPr>
        <w:t>Сдельно-премиальная оплата труда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 этой форме дополнительно к основному заработку при условии выполнения установленных количественных и качественных показателей выплачивается ещё премия. Предприятие самостоятельно разрабатывает премиальное положение.</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Размер заработка при этой системе рассчитывается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сд-пр</m:t>
                    </m:r>
                  </m:sub>
                </m:sSub>
                <m:r>
                  <m:rPr>
                    <m:sty m:val="p"/>
                  </m:rPr>
                  <w:rPr>
                    <w:rStyle w:val="FontStyle14"/>
                    <w:rFonts w:ascii="Cambria Math" w:hAnsi="Cambria Math"/>
                    <w:sz w:val="28"/>
                    <w:szCs w:val="28"/>
                  </w:rPr>
                  <m:t>=</m:t>
                </m:r>
                <m:nary>
                  <m:naryPr>
                    <m:chr m:val="∑"/>
                    <m:limLoc m:val="undOvr"/>
                    <m:ctrlPr>
                      <w:rPr>
                        <w:rStyle w:val="FontStyle14"/>
                        <w:rFonts w:ascii="Cambria Math" w:hAnsi="Cambria Math"/>
                        <w:b w:val="0"/>
                        <w:bCs w:val="0"/>
                        <w:i w:val="0"/>
                        <w:iCs w:val="0"/>
                        <w:sz w:val="28"/>
                        <w:szCs w:val="28"/>
                      </w:rPr>
                    </m:ctrlPr>
                  </m:naryPr>
                  <m:sub>
                    <m:r>
                      <m:rPr>
                        <m:sty m:val="p"/>
                      </m:rPr>
                      <w:rPr>
                        <w:rStyle w:val="FontStyle14"/>
                        <w:rFonts w:ascii="Cambria Math" w:hAnsi="Cambria Math"/>
                        <w:sz w:val="28"/>
                        <w:szCs w:val="28"/>
                      </w:rPr>
                      <m:t>1</m:t>
                    </m:r>
                  </m:sub>
                  <m:sup>
                    <m:r>
                      <m:rPr>
                        <m:sty m:val="p"/>
                      </m:rPr>
                      <w:rPr>
                        <w:rStyle w:val="FontStyle14"/>
                        <w:rFonts w:ascii="Cambria Math" w:hAnsi="Cambria Math"/>
                        <w:sz w:val="28"/>
                        <w:szCs w:val="28"/>
                      </w:rPr>
                      <m:t>b</m:t>
                    </m:r>
                  </m:sup>
                  <m:e>
                    <m:d>
                      <m:dPr>
                        <m:ctrlPr>
                          <w:rPr>
                            <w:rStyle w:val="FontStyle14"/>
                            <w:rFonts w:ascii="Cambria Math" w:hAnsi="Cambria Math"/>
                            <w:b w:val="0"/>
                            <w:bCs w:val="0"/>
                            <w:i w:val="0"/>
                            <w:iCs w:val="0"/>
                            <w:sz w:val="28"/>
                            <w:szCs w:val="28"/>
                          </w:rPr>
                        </m:ctrlPr>
                      </m:d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сд</m:t>
                            </m:r>
                          </m:sub>
                        </m:sSub>
                        <m:r>
                          <m:rPr>
                            <m:sty m:val="p"/>
                          </m:rPr>
                          <w:rPr>
                            <w:rStyle w:val="FontStyle14"/>
                            <w:rFonts w:ascii="Cambria Math" w:hAnsi="Cambria Math"/>
                            <w:sz w:val="28"/>
                            <w:szCs w:val="28"/>
                          </w:rPr>
                          <m:t>×N</m:t>
                        </m:r>
                      </m:e>
                    </m:d>
                    <m:r>
                      <m:rPr>
                        <m:sty m:val="p"/>
                      </m:rPr>
                      <w:rPr>
                        <w:rStyle w:val="FontStyle14"/>
                        <w:rFonts w:ascii="Cambria Math" w:hAnsi="Cambria Math"/>
                        <w:sz w:val="28"/>
                        <w:szCs w:val="28"/>
                      </w:rPr>
                      <m:t>×</m:t>
                    </m:r>
                    <m:d>
                      <m:dPr>
                        <m:ctrlPr>
                          <w:rPr>
                            <w:rStyle w:val="FontStyle14"/>
                            <w:rFonts w:ascii="Cambria Math" w:hAnsi="Cambria Math"/>
                            <w:b w:val="0"/>
                            <w:bCs w:val="0"/>
                            <w:i w:val="0"/>
                            <w:iCs w:val="0"/>
                            <w:sz w:val="28"/>
                            <w:szCs w:val="28"/>
                          </w:rPr>
                        </m:ctrlPr>
                      </m:dPr>
                      <m:e>
                        <m:r>
                          <m:rPr>
                            <m:sty m:val="p"/>
                          </m:rPr>
                          <w:rPr>
                            <w:rStyle w:val="FontStyle14"/>
                            <w:rFonts w:ascii="Cambria Math" w:hAnsi="Cambria Math"/>
                            <w:sz w:val="28"/>
                            <w:szCs w:val="28"/>
                          </w:rPr>
                          <m:t>1+</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П</m:t>
                            </m:r>
                          </m:num>
                          <m:den>
                            <m:r>
                              <m:rPr>
                                <m:sty m:val="p"/>
                              </m:rPr>
                              <w:rPr>
                                <w:rStyle w:val="FontStyle14"/>
                                <w:rFonts w:ascii="Cambria Math" w:hAnsi="Cambria Math"/>
                                <w:sz w:val="28"/>
                                <w:szCs w:val="28"/>
                              </w:rPr>
                              <m:t>100</m:t>
                            </m:r>
                          </m:den>
                        </m:f>
                      </m:e>
                    </m:d>
                  </m:e>
                </m:nary>
                <m:r>
                  <m:rPr>
                    <m:sty m:val="p"/>
                  </m:rPr>
                  <w:rPr>
                    <w:rStyle w:val="FontStyle14"/>
                    <w:rFonts w:ascii="Cambria Math" w:hAnsi="Cambria Math"/>
                    <w:sz w:val="28"/>
                    <w:szCs w:val="28"/>
                  </w:rPr>
                  <m:t>, руб</m:t>
                </m:r>
              </m:oMath>
            </m:oMathPara>
          </w:p>
        </w:tc>
        <w:tc>
          <w:tcPr>
            <w:tcW w:w="1276" w:type="dxa"/>
            <w:vAlign w:val="center"/>
          </w:tcPr>
          <w:p w:rsidR="00890307" w:rsidRPr="002B18C8" w:rsidRDefault="00890307" w:rsidP="00890307">
            <w:pPr>
              <w:pStyle w:val="aa"/>
              <w:tabs>
                <w:tab w:val="left" w:pos="1134"/>
              </w:tabs>
              <w:ind w:left="0"/>
              <w:jc w:val="center"/>
              <w:rPr>
                <w:bCs/>
                <w:sz w:val="28"/>
                <w:szCs w:val="28"/>
              </w:rPr>
            </w:pPr>
            <w:r w:rsidRPr="002B18C8">
              <w:rPr>
                <w:bCs/>
                <w:sz w:val="28"/>
                <w:szCs w:val="28"/>
              </w:rPr>
              <w:t>(23)</w:t>
            </w:r>
          </w:p>
        </w:tc>
      </w:tr>
    </w:tbl>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 xml:space="preserve">Где </w:t>
      </w:r>
      <w:proofErr w:type="gramStart"/>
      <w:r w:rsidRPr="002B18C8">
        <w:rPr>
          <w:rStyle w:val="FontStyle14"/>
          <w:rFonts w:eastAsiaTheme="minorEastAsia"/>
          <w:b w:val="0"/>
          <w:i w:val="0"/>
          <w:sz w:val="28"/>
          <w:szCs w:val="28"/>
        </w:rPr>
        <w:t>П</w:t>
      </w:r>
      <w:proofErr w:type="gramEnd"/>
      <w:r w:rsidRPr="002B18C8">
        <w:rPr>
          <w:rStyle w:val="FontStyle14"/>
          <w:rFonts w:eastAsiaTheme="minorEastAsia"/>
          <w:b w:val="0"/>
          <w:i w:val="0"/>
          <w:sz w:val="28"/>
          <w:szCs w:val="28"/>
        </w:rPr>
        <w:t xml:space="preserve"> – установленный процент премии согласно премиальному пол</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жению,%</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Применяется широко.</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3</w:t>
      </w:r>
    </w:p>
    <w:p w:rsidR="00890307" w:rsidRPr="002B18C8" w:rsidRDefault="00890307" w:rsidP="00890307">
      <w:pPr>
        <w:pStyle w:val="aff0"/>
        <w:spacing w:before="0" w:beforeAutospacing="0" w:after="0" w:afterAutospacing="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Рабочий 4 разряда за месяц изготовил 150 штук изделий</w:t>
      </w:r>
      <w:proofErr w:type="gramStart"/>
      <w:r w:rsidRPr="002B18C8">
        <w:rPr>
          <w:rStyle w:val="FontStyle14"/>
          <w:rFonts w:eastAsiaTheme="minorEastAsia"/>
          <w:b w:val="0"/>
          <w:i w:val="0"/>
          <w:sz w:val="28"/>
          <w:szCs w:val="28"/>
        </w:rPr>
        <w:t xml:space="preserve"> А</w:t>
      </w:r>
      <w:proofErr w:type="gramEnd"/>
      <w:r w:rsidRPr="002B18C8">
        <w:rPr>
          <w:rStyle w:val="FontStyle14"/>
          <w:rFonts w:eastAsiaTheme="minorEastAsia"/>
          <w:b w:val="0"/>
          <w:i w:val="0"/>
          <w:sz w:val="28"/>
          <w:szCs w:val="28"/>
        </w:rPr>
        <w:t xml:space="preserve"> (норма штучно-калькуляционного времени 10 мин=0,17 ч.) и 100 штук изделий Б (норма времени 5 мин.=0,08 ч.). Часовая тарифная ставка 250 руб. Процент премии, согласно премиальному положению, 40% </w:t>
      </w:r>
      <w:r w:rsidRPr="002B18C8">
        <w:rPr>
          <w:sz w:val="28"/>
          <w:szCs w:val="28"/>
        </w:rPr>
        <w:t>Условия премирования р</w:t>
      </w:r>
      <w:r w:rsidRPr="002B18C8">
        <w:rPr>
          <w:sz w:val="28"/>
          <w:szCs w:val="28"/>
        </w:rPr>
        <w:t>а</w:t>
      </w:r>
      <w:r w:rsidRPr="002B18C8">
        <w:rPr>
          <w:sz w:val="28"/>
          <w:szCs w:val="28"/>
        </w:rPr>
        <w:t xml:space="preserve">ботником выполнены. </w:t>
      </w:r>
      <w:r w:rsidRPr="002B18C8">
        <w:rPr>
          <w:rStyle w:val="FontStyle14"/>
          <w:rFonts w:eastAsiaTheme="minorEastAsia"/>
          <w:b w:val="0"/>
          <w:i w:val="0"/>
          <w:sz w:val="28"/>
          <w:szCs w:val="28"/>
        </w:rPr>
        <w:t>Определить размер заработка рабочего за месяц.</w:t>
      </w:r>
    </w:p>
    <w:p w:rsidR="00890307" w:rsidRPr="002B18C8" w:rsidRDefault="00890307" w:rsidP="00890307">
      <w:pPr>
        <w:pStyle w:val="a4"/>
        <w:numPr>
          <w:ilvl w:val="0"/>
          <w:numId w:val="27"/>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сдельные расценки по изделиям:</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сд1</m:t>
              </m:r>
            </m:sub>
          </m:sSub>
          <m:r>
            <m:rPr>
              <m:sty m:val="p"/>
            </m:rPr>
            <w:rPr>
              <w:rStyle w:val="FontStyle14"/>
              <w:rFonts w:ascii="Cambria Math" w:eastAsiaTheme="minorEastAsia" w:hAnsi="Cambria Math"/>
              <w:sz w:val="28"/>
              <w:szCs w:val="28"/>
            </w:rPr>
            <m:t>=250×0,17=42,5 руб.</m:t>
          </m:r>
        </m:oMath>
      </m:oMathPara>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сд2</m:t>
              </m:r>
            </m:sub>
          </m:sSub>
          <m:r>
            <m:rPr>
              <m:sty m:val="p"/>
            </m:rPr>
            <w:rPr>
              <w:rStyle w:val="FontStyle14"/>
              <w:rFonts w:ascii="Cambria Math" w:eastAsiaTheme="minorEastAsia" w:hAnsi="Cambria Math"/>
              <w:sz w:val="28"/>
              <w:szCs w:val="28"/>
            </w:rPr>
            <m:t>=250×0,08=20 руб.</m:t>
          </m:r>
        </m:oMath>
      </m:oMathPara>
    </w:p>
    <w:p w:rsidR="00890307" w:rsidRPr="002B18C8" w:rsidRDefault="00890307" w:rsidP="00890307">
      <w:pPr>
        <w:pStyle w:val="a4"/>
        <w:numPr>
          <w:ilvl w:val="0"/>
          <w:numId w:val="27"/>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сдельной премиальной заработной платы рабочего за месяц</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сд.пр.</m:t>
              </m:r>
            </m:sub>
          </m:sSub>
          <m:r>
            <m:rPr>
              <m:sty m:val="p"/>
            </m:rPr>
            <w:rPr>
              <w:rStyle w:val="FontStyle14"/>
              <w:rFonts w:ascii="Cambria Math" w:eastAsiaTheme="minorEastAsia" w:hAnsi="Cambria Math"/>
              <w:sz w:val="28"/>
              <w:szCs w:val="28"/>
            </w:rPr>
            <m:t>.=</m:t>
          </m:r>
          <m:d>
            <m:dPr>
              <m:ctrlPr>
                <w:rPr>
                  <w:rStyle w:val="FontStyle14"/>
                  <w:rFonts w:ascii="Cambria Math" w:eastAsiaTheme="minorEastAsia" w:hAnsi="Cambria Math"/>
                  <w:b w:val="0"/>
                  <w:bCs w:val="0"/>
                  <w:i w:val="0"/>
                  <w:iCs w:val="0"/>
                  <w:sz w:val="28"/>
                  <w:szCs w:val="28"/>
                </w:rPr>
              </m:ctrlPr>
            </m:dPr>
            <m:e>
              <m:r>
                <m:rPr>
                  <m:sty m:val="p"/>
                </m:rPr>
                <w:rPr>
                  <w:rStyle w:val="FontStyle14"/>
                  <w:rFonts w:ascii="Cambria Math" w:eastAsiaTheme="minorEastAsia" w:hAnsi="Cambria Math"/>
                  <w:sz w:val="28"/>
                  <w:szCs w:val="28"/>
                </w:rPr>
                <m:t>150×42,5+100×20</m:t>
              </m:r>
            </m:e>
          </m:d>
          <m:r>
            <m:rPr>
              <m:sty m:val="p"/>
            </m:rPr>
            <w:rPr>
              <w:rStyle w:val="FontStyle14"/>
              <w:rFonts w:ascii="Cambria Math" w:eastAsiaTheme="minorEastAsia" w:hAnsi="Cambria Math"/>
              <w:sz w:val="28"/>
              <w:szCs w:val="28"/>
            </w:rPr>
            <m:t>×</m:t>
          </m:r>
          <m:d>
            <m:dPr>
              <m:ctrlPr>
                <w:rPr>
                  <w:rStyle w:val="FontStyle14"/>
                  <w:rFonts w:ascii="Cambria Math" w:eastAsiaTheme="minorEastAsia" w:hAnsi="Cambria Math"/>
                  <w:b w:val="0"/>
                  <w:bCs w:val="0"/>
                  <w:i w:val="0"/>
                  <w:iCs w:val="0"/>
                  <w:sz w:val="28"/>
                  <w:szCs w:val="28"/>
                </w:rPr>
              </m:ctrlPr>
            </m:dPr>
            <m:e>
              <m:r>
                <m:rPr>
                  <m:sty m:val="p"/>
                </m:rPr>
                <w:rPr>
                  <w:rStyle w:val="FontStyle14"/>
                  <w:rFonts w:ascii="Cambria Math" w:eastAsiaTheme="minorEastAsia" w:hAnsi="Cambria Math"/>
                  <w:sz w:val="28"/>
                  <w:szCs w:val="28"/>
                </w:rPr>
                <m:t>1+</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40</m:t>
                  </m:r>
                </m:num>
                <m:den>
                  <m:r>
                    <m:rPr>
                      <m:sty m:val="p"/>
                    </m:rPr>
                    <w:rPr>
                      <w:rStyle w:val="FontStyle14"/>
                      <w:rFonts w:ascii="Cambria Math" w:eastAsiaTheme="minorEastAsia" w:hAnsi="Cambria Math"/>
                      <w:sz w:val="28"/>
                      <w:szCs w:val="28"/>
                    </w:rPr>
                    <m:t>100</m:t>
                  </m:r>
                </m:den>
              </m:f>
            </m:e>
          </m:d>
          <m:r>
            <m:rPr>
              <m:sty m:val="p"/>
            </m:rPr>
            <w:rPr>
              <w:rStyle w:val="FontStyle14"/>
              <w:rFonts w:ascii="Cambria Math" w:eastAsiaTheme="minorEastAsia" w:hAnsi="Cambria Math"/>
              <w:sz w:val="28"/>
              <w:szCs w:val="28"/>
            </w:rPr>
            <m:t>=11725 руб.</m:t>
          </m:r>
        </m:oMath>
      </m:oMathPara>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4</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Часовая тарифная ставка работника 4 разряда 210 руб. По премиальн</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му положению ему полагается премия за экономию топлива в размере 30% от суммы экономии. В апреле при норме 160 часов он отработал 140 часов. Сэкономил топлива на 150 руб. Определить размер заработка работника за месяц.</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сд-пр</m:t>
              </m:r>
            </m:sub>
            <m:sup/>
          </m:sSubSup>
          <m:r>
            <m:rPr>
              <m:sty m:val="p"/>
            </m:rPr>
            <w:rPr>
              <w:rStyle w:val="FontStyle14"/>
              <w:rFonts w:ascii="Cambria Math" w:eastAsiaTheme="minorEastAsia" w:hAnsi="Cambria Math"/>
              <w:sz w:val="28"/>
              <w:szCs w:val="28"/>
            </w:rPr>
            <m:t>=140×210+</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150×30</m:t>
              </m:r>
            </m:num>
            <m:den>
              <m:r>
                <m:rPr>
                  <m:sty m:val="p"/>
                </m:rPr>
                <w:rPr>
                  <w:rStyle w:val="FontStyle14"/>
                  <w:rFonts w:ascii="Cambria Math" w:eastAsiaTheme="minorEastAsia" w:hAnsi="Cambria Math"/>
                  <w:sz w:val="28"/>
                  <w:szCs w:val="28"/>
                </w:rPr>
                <m:t>100</m:t>
              </m:r>
            </m:den>
          </m:f>
          <m:r>
            <m:rPr>
              <m:sty m:val="p"/>
            </m:rPr>
            <w:rPr>
              <w:rStyle w:val="FontStyle14"/>
              <w:rFonts w:ascii="Cambria Math" w:eastAsiaTheme="minorEastAsia" w:hAnsi="Cambria Math"/>
              <w:sz w:val="28"/>
              <w:szCs w:val="28"/>
            </w:rPr>
            <m:t>=29445 руб.</m:t>
          </m:r>
        </m:oMath>
      </m:oMathPara>
    </w:p>
    <w:p w:rsidR="00890307" w:rsidRPr="002B18C8" w:rsidRDefault="00890307" w:rsidP="00890307">
      <w:pPr>
        <w:pStyle w:val="a4"/>
        <w:numPr>
          <w:ilvl w:val="0"/>
          <w:numId w:val="23"/>
        </w:numPr>
        <w:ind w:left="0"/>
        <w:jc w:val="both"/>
        <w:rPr>
          <w:rStyle w:val="FontStyle14"/>
          <w:b w:val="0"/>
          <w:i w:val="0"/>
          <w:sz w:val="28"/>
          <w:szCs w:val="28"/>
        </w:rPr>
      </w:pPr>
      <w:r w:rsidRPr="002B18C8">
        <w:rPr>
          <w:rStyle w:val="FontStyle14"/>
          <w:rFonts w:eastAsiaTheme="minorEastAsia"/>
          <w:b w:val="0"/>
          <w:i w:val="0"/>
          <w:sz w:val="28"/>
          <w:szCs w:val="28"/>
        </w:rPr>
        <w:t>Сдельно-прогрессивная оплата труда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При этой форме оплаты продукция, изготовленная в пределах устано</w:t>
      </w:r>
      <w:r w:rsidRPr="002B18C8">
        <w:rPr>
          <w:rStyle w:val="FontStyle14"/>
          <w:rFonts w:eastAsiaTheme="minorEastAsia"/>
          <w:b w:val="0"/>
          <w:i w:val="0"/>
          <w:sz w:val="28"/>
          <w:szCs w:val="28"/>
        </w:rPr>
        <w:t>в</w:t>
      </w:r>
      <w:r w:rsidRPr="002B18C8">
        <w:rPr>
          <w:rStyle w:val="FontStyle14"/>
          <w:rFonts w:eastAsiaTheme="minorEastAsia"/>
          <w:b w:val="0"/>
          <w:i w:val="0"/>
          <w:sz w:val="28"/>
          <w:szCs w:val="28"/>
        </w:rPr>
        <w:t>ленной нормы, оплачивается по нормальной расценке, сверх установленной нормы – по повышенной расценке. Причем эта расценка возрастает с ростом % перевыполнения норм (прогрессивно увеличивается).</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Размер заработка при этой системе определяется по формуле:</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m:t>
                  </m:r>
                </m:sub>
                <m:sup>
                  <m:r>
                    <m:rPr>
                      <m:sty m:val="p"/>
                    </m:rPr>
                    <w:rPr>
                      <w:rStyle w:val="FontStyle14"/>
                      <w:rFonts w:ascii="Cambria Math" w:eastAsiaTheme="minorEastAsia" w:hAnsi="Cambria Math"/>
                      <w:sz w:val="28"/>
                      <w:szCs w:val="28"/>
                    </w:rPr>
                    <m:t>прогр</m:t>
                  </m:r>
                </m:sup>
              </m:sSubSup>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N</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N</m:t>
                  </m:r>
                </m:e>
                <m:sub>
                  <m:r>
                    <m:rPr>
                      <m:sty m:val="p"/>
                    </m:rPr>
                    <w:rPr>
                      <w:rStyle w:val="FontStyle14"/>
                      <w:rFonts w:ascii="Cambria Math" w:eastAsiaTheme="minorEastAsia" w:hAnsi="Cambria Math"/>
                      <w:sz w:val="28"/>
                      <w:szCs w:val="28"/>
                    </w:rPr>
                    <m:t>ф</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N</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m:t>
              </m:r>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up>
                  <m:r>
                    <m:rPr>
                      <m:sty m:val="p"/>
                    </m:rPr>
                    <w:rPr>
                      <w:rStyle w:val="FontStyle14"/>
                      <w:rFonts w:ascii="Cambria Math" w:eastAsiaTheme="minorEastAsia" w:hAnsi="Cambria Math"/>
                      <w:sz w:val="28"/>
                      <w:szCs w:val="28"/>
                    </w:rPr>
                    <m:t>повыш</m:t>
                  </m:r>
                </m:sup>
              </m:sSubSup>
              <m:r>
                <m:rPr>
                  <m:sty m:val="p"/>
                </m:rPr>
                <w:rPr>
                  <w:rStyle w:val="FontStyle14"/>
                  <w:rFonts w:ascii="Cambria Math" w:eastAsiaTheme="minorEastAsia" w:hAnsi="Cambria Math"/>
                  <w:sz w:val="28"/>
                  <w:szCs w:val="28"/>
                </w:rPr>
                <m:t>,</m:t>
              </m:r>
            </m:oMath>
            <w:r w:rsidR="00890307" w:rsidRPr="002B18C8">
              <w:rPr>
                <w:rStyle w:val="FontStyle14"/>
                <w:rFonts w:eastAsiaTheme="minorEastAsia"/>
                <w:b w:val="0"/>
                <w:i w:val="0"/>
                <w:sz w:val="28"/>
                <w:szCs w:val="28"/>
              </w:rPr>
              <w:t xml:space="preserve"> руб.</w:t>
            </w:r>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(24)</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center"/>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Где </w:t>
      </w:r>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up>
            <m:r>
              <m:rPr>
                <m:sty m:val="p"/>
              </m:rPr>
              <w:rPr>
                <w:rStyle w:val="FontStyle14"/>
                <w:rFonts w:ascii="Cambria Math" w:eastAsiaTheme="minorEastAsia" w:hAnsi="Cambria Math"/>
                <w:sz w:val="28"/>
                <w:szCs w:val="28"/>
              </w:rPr>
              <m:t>повыш</m:t>
            </m:r>
          </m:sup>
        </m:sSubSup>
      </m:oMath>
      <w:r w:rsidRPr="002B18C8">
        <w:rPr>
          <w:rStyle w:val="FontStyle14"/>
          <w:rFonts w:eastAsiaTheme="minorEastAsia"/>
          <w:b w:val="0"/>
          <w:i w:val="0"/>
          <w:sz w:val="28"/>
          <w:szCs w:val="28"/>
        </w:rPr>
        <w:t xml:space="preserve"> – размер повышенной расценки, руб</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Применяется редко, в исключительных случаях, например, при нехва</w:t>
      </w:r>
      <w:r w:rsidRPr="002B18C8">
        <w:rPr>
          <w:rStyle w:val="FontStyle14"/>
          <w:rFonts w:eastAsiaTheme="minorEastAsia"/>
          <w:b w:val="0"/>
          <w:i w:val="0"/>
          <w:sz w:val="28"/>
          <w:szCs w:val="28"/>
        </w:rPr>
        <w:t>т</w:t>
      </w:r>
      <w:r w:rsidRPr="002B18C8">
        <w:rPr>
          <w:rStyle w:val="FontStyle14"/>
          <w:rFonts w:eastAsiaTheme="minorEastAsia"/>
          <w:b w:val="0"/>
          <w:i w:val="0"/>
          <w:sz w:val="28"/>
          <w:szCs w:val="28"/>
        </w:rPr>
        <w:t>ке рабочих ил оборудования, при освоении новой продукции. Широкое пр</w:t>
      </w:r>
      <w:r w:rsidRPr="002B18C8">
        <w:rPr>
          <w:rStyle w:val="FontStyle14"/>
          <w:rFonts w:eastAsiaTheme="minorEastAsia"/>
          <w:b w:val="0"/>
          <w:i w:val="0"/>
          <w:sz w:val="28"/>
          <w:szCs w:val="28"/>
        </w:rPr>
        <w:t>и</w:t>
      </w:r>
      <w:r w:rsidRPr="002B18C8">
        <w:rPr>
          <w:rStyle w:val="FontStyle14"/>
          <w:rFonts w:eastAsiaTheme="minorEastAsia"/>
          <w:b w:val="0"/>
          <w:i w:val="0"/>
          <w:sz w:val="28"/>
          <w:szCs w:val="28"/>
        </w:rPr>
        <w:t>менение такой формы оплаты труда приведет к необоснованному росту себ</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стоимости продукции.</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Пример 5</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 xml:space="preserve">Часовая тарифная ставка рабочего 4 разряда 210 </w:t>
      </w:r>
      <w:proofErr w:type="spellStart"/>
      <w:r w:rsidRPr="002B18C8">
        <w:rPr>
          <w:rStyle w:val="FontStyle14"/>
          <w:rFonts w:eastAsiaTheme="minorEastAsia"/>
          <w:b w:val="0"/>
          <w:i w:val="0"/>
          <w:sz w:val="28"/>
          <w:szCs w:val="28"/>
        </w:rPr>
        <w:t>ден</w:t>
      </w:r>
      <w:proofErr w:type="spellEnd"/>
      <w:r w:rsidRPr="002B18C8">
        <w:rPr>
          <w:rStyle w:val="FontStyle14"/>
          <w:rFonts w:eastAsiaTheme="minorEastAsia"/>
          <w:b w:val="0"/>
          <w:i w:val="0"/>
          <w:sz w:val="28"/>
          <w:szCs w:val="28"/>
        </w:rPr>
        <w:t>. ед</w:t>
      </w:r>
      <w:proofErr w:type="gramStart"/>
      <w:r w:rsidRPr="002B18C8">
        <w:rPr>
          <w:rStyle w:val="FontStyle14"/>
          <w:rFonts w:eastAsiaTheme="minorEastAsia"/>
          <w:b w:val="0"/>
          <w:i w:val="0"/>
          <w:sz w:val="28"/>
          <w:szCs w:val="28"/>
        </w:rPr>
        <w:t xml:space="preserve">.. </w:t>
      </w:r>
      <w:proofErr w:type="gramEnd"/>
      <w:r w:rsidRPr="002B18C8">
        <w:rPr>
          <w:rStyle w:val="FontStyle14"/>
          <w:rFonts w:eastAsiaTheme="minorEastAsia"/>
          <w:b w:val="0"/>
          <w:i w:val="0"/>
          <w:sz w:val="28"/>
          <w:szCs w:val="28"/>
        </w:rPr>
        <w:t>норма выр</w:t>
      </w:r>
      <w:r w:rsidRPr="002B18C8">
        <w:rPr>
          <w:rStyle w:val="FontStyle14"/>
          <w:rFonts w:eastAsiaTheme="minorEastAsia"/>
          <w:b w:val="0"/>
          <w:i w:val="0"/>
          <w:sz w:val="28"/>
          <w:szCs w:val="28"/>
        </w:rPr>
        <w:t>а</w:t>
      </w:r>
      <w:r w:rsidRPr="002B18C8">
        <w:rPr>
          <w:rStyle w:val="FontStyle14"/>
          <w:rFonts w:eastAsiaTheme="minorEastAsia"/>
          <w:b w:val="0"/>
          <w:i w:val="0"/>
          <w:sz w:val="28"/>
          <w:szCs w:val="28"/>
        </w:rPr>
        <w:t>ботки 5 дет/час. За 8-часовую смену рабочий изготовил 60 деталей. Пов</w:t>
      </w:r>
      <w:r w:rsidRPr="002B18C8">
        <w:rPr>
          <w:rStyle w:val="FontStyle14"/>
          <w:rFonts w:eastAsiaTheme="minorEastAsia"/>
          <w:b w:val="0"/>
          <w:i w:val="0"/>
          <w:sz w:val="28"/>
          <w:szCs w:val="28"/>
        </w:rPr>
        <w:t>ы</w:t>
      </w:r>
      <w:r w:rsidRPr="002B18C8">
        <w:rPr>
          <w:rStyle w:val="FontStyle14"/>
          <w:rFonts w:eastAsiaTheme="minorEastAsia"/>
          <w:b w:val="0"/>
          <w:i w:val="0"/>
          <w:sz w:val="28"/>
          <w:szCs w:val="28"/>
        </w:rPr>
        <w:t>шенная расценка выше нормальной расценки на 20%. Определить размер сдельного прогрессивного заработка.</w:t>
      </w:r>
    </w:p>
    <w:p w:rsidR="00890307" w:rsidRPr="002B18C8" w:rsidRDefault="00890307" w:rsidP="00890307">
      <w:pPr>
        <w:pStyle w:val="a4"/>
        <w:numPr>
          <w:ilvl w:val="0"/>
          <w:numId w:val="29"/>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нормальной расценки</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210</m:t>
              </m:r>
            </m:num>
            <m:den>
              <m:r>
                <m:rPr>
                  <m:sty m:val="p"/>
                </m:rPr>
                <w:rPr>
                  <w:rStyle w:val="FontStyle14"/>
                  <w:rFonts w:ascii="Cambria Math" w:eastAsiaTheme="minorEastAsia" w:hAnsi="Cambria Math"/>
                  <w:sz w:val="28"/>
                  <w:szCs w:val="28"/>
                </w:rPr>
                <m:t>5</m:t>
              </m:r>
            </m:den>
          </m:f>
          <m:r>
            <m:rPr>
              <m:sty m:val="p"/>
            </m:rPr>
            <w:rPr>
              <w:rStyle w:val="FontStyle14"/>
              <w:rFonts w:ascii="Cambria Math" w:eastAsiaTheme="minorEastAsia" w:hAnsi="Cambria Math"/>
              <w:sz w:val="28"/>
              <w:szCs w:val="28"/>
            </w:rPr>
            <m:t>=42 ден. ед..</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9"/>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повышенной расценки</w:t>
      </w: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Р</m:t>
              </m:r>
            </m:e>
            <m:sub>
              <m:r>
                <m:rPr>
                  <m:sty m:val="p"/>
                </m:rPr>
                <w:rPr>
                  <w:rStyle w:val="FontStyle14"/>
                  <w:rFonts w:ascii="Cambria Math" w:eastAsiaTheme="minorEastAsia" w:hAnsi="Cambria Math"/>
                  <w:sz w:val="28"/>
                  <w:szCs w:val="28"/>
                </w:rPr>
                <m:t>сд</m:t>
              </m:r>
            </m:sub>
            <m:sup>
              <m:r>
                <m:rPr>
                  <m:sty m:val="p"/>
                </m:rPr>
                <w:rPr>
                  <w:rStyle w:val="FontStyle14"/>
                  <w:rFonts w:ascii="Cambria Math" w:eastAsiaTheme="minorEastAsia" w:hAnsi="Cambria Math"/>
                  <w:sz w:val="28"/>
                  <w:szCs w:val="28"/>
                </w:rPr>
                <m:t>повыш</m:t>
              </m:r>
            </m:sup>
          </m:sSubSup>
          <m:r>
            <m:rPr>
              <m:sty m:val="p"/>
            </m:rPr>
            <w:rPr>
              <w:rStyle w:val="FontStyle14"/>
              <w:rFonts w:ascii="Cambria Math" w:eastAsiaTheme="minorEastAsia" w:hAnsi="Cambria Math"/>
              <w:sz w:val="28"/>
              <w:szCs w:val="28"/>
            </w:rPr>
            <m:t>=42×</m:t>
          </m:r>
          <m:d>
            <m:dPr>
              <m:ctrlPr>
                <w:rPr>
                  <w:rStyle w:val="FontStyle14"/>
                  <w:rFonts w:ascii="Cambria Math" w:eastAsiaTheme="minorEastAsia" w:hAnsi="Cambria Math"/>
                  <w:b w:val="0"/>
                  <w:bCs w:val="0"/>
                  <w:i w:val="0"/>
                  <w:iCs w:val="0"/>
                  <w:sz w:val="28"/>
                  <w:szCs w:val="28"/>
                </w:rPr>
              </m:ctrlPr>
            </m:dPr>
            <m:e>
              <m:r>
                <m:rPr>
                  <m:sty m:val="p"/>
                </m:rPr>
                <w:rPr>
                  <w:rStyle w:val="FontStyle14"/>
                  <w:rFonts w:ascii="Cambria Math" w:eastAsiaTheme="minorEastAsia" w:hAnsi="Cambria Math"/>
                  <w:sz w:val="28"/>
                  <w:szCs w:val="28"/>
                </w:rPr>
                <m:t>1+</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20</m:t>
                  </m:r>
                </m:num>
                <m:den>
                  <m:r>
                    <m:rPr>
                      <m:sty m:val="p"/>
                    </m:rPr>
                    <w:rPr>
                      <w:rStyle w:val="FontStyle14"/>
                      <w:rFonts w:ascii="Cambria Math" w:eastAsiaTheme="minorEastAsia" w:hAnsi="Cambria Math"/>
                      <w:sz w:val="28"/>
                      <w:szCs w:val="28"/>
                    </w:rPr>
                    <m:t>100</m:t>
                  </m:r>
                </m:den>
              </m:f>
            </m:e>
          </m:d>
          <m:r>
            <m:rPr>
              <m:sty m:val="p"/>
            </m:rPr>
            <w:rPr>
              <w:rStyle w:val="FontStyle14"/>
              <w:rFonts w:ascii="Cambria Math" w:eastAsiaTheme="minorEastAsia" w:hAnsi="Cambria Math"/>
              <w:sz w:val="28"/>
              <w:szCs w:val="28"/>
            </w:rPr>
            <m:t>=50,4 ден. ед.</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9"/>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количество деталей, выработанных по норме</w:t>
      </w:r>
    </w:p>
    <w:p w:rsidR="00890307" w:rsidRPr="002B18C8" w:rsidRDefault="00890307" w:rsidP="00890307">
      <w:pPr>
        <w:pStyle w:val="a4"/>
        <w:jc w:val="both"/>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m:t>5</m:t>
          </m:r>
          <m:f>
            <m:fPr>
              <m:type m:val="skw"/>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дет</m:t>
              </m:r>
            </m:num>
            <m:den>
              <m:r>
                <m:rPr>
                  <m:sty m:val="p"/>
                </m:rPr>
                <w:rPr>
                  <w:rStyle w:val="FontStyle14"/>
                  <w:rFonts w:ascii="Cambria Math" w:eastAsiaTheme="minorEastAsia" w:hAnsi="Cambria Math"/>
                  <w:sz w:val="28"/>
                  <w:szCs w:val="28"/>
                </w:rPr>
                <m:t>час</m:t>
              </m:r>
            </m:den>
          </m:f>
          <m:r>
            <m:rPr>
              <m:sty m:val="p"/>
            </m:rPr>
            <w:rPr>
              <w:rStyle w:val="FontStyle14"/>
              <w:rFonts w:ascii="Cambria Math" w:eastAsiaTheme="minorEastAsia" w:hAnsi="Cambria Math"/>
              <w:sz w:val="28"/>
              <w:szCs w:val="28"/>
            </w:rPr>
            <m:t>×8час=40 деталей</m:t>
          </m:r>
        </m:oMath>
      </m:oMathPara>
    </w:p>
    <w:p w:rsidR="00890307" w:rsidRPr="002B18C8" w:rsidRDefault="00890307" w:rsidP="00890307">
      <w:pPr>
        <w:pStyle w:val="a4"/>
        <w:numPr>
          <w:ilvl w:val="0"/>
          <w:numId w:val="29"/>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сдельного прогрессивного заработка</w:t>
      </w: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сд</m:t>
              </m:r>
            </m:sub>
            <m:sup>
              <m:r>
                <m:rPr>
                  <m:sty m:val="p"/>
                </m:rPr>
                <w:rPr>
                  <w:rStyle w:val="FontStyle14"/>
                  <w:rFonts w:ascii="Cambria Math" w:eastAsiaTheme="minorEastAsia" w:hAnsi="Cambria Math"/>
                  <w:sz w:val="28"/>
                  <w:szCs w:val="28"/>
                </w:rPr>
                <m:t>прогр</m:t>
              </m:r>
            </m:sup>
          </m:sSubSup>
          <m:r>
            <m:rPr>
              <m:sty m:val="p"/>
            </m:rPr>
            <w:rPr>
              <w:rStyle w:val="FontStyle14"/>
              <w:rFonts w:ascii="Cambria Math" w:eastAsiaTheme="minorEastAsia" w:hAnsi="Cambria Math"/>
              <w:sz w:val="28"/>
              <w:szCs w:val="28"/>
            </w:rPr>
            <m:t>=40×42+</m:t>
          </m:r>
          <m:d>
            <m:dPr>
              <m:ctrlPr>
                <w:rPr>
                  <w:rStyle w:val="FontStyle14"/>
                  <w:rFonts w:ascii="Cambria Math" w:eastAsiaTheme="minorEastAsia" w:hAnsi="Cambria Math"/>
                  <w:b w:val="0"/>
                  <w:bCs w:val="0"/>
                  <w:i w:val="0"/>
                  <w:iCs w:val="0"/>
                  <w:sz w:val="28"/>
                  <w:szCs w:val="28"/>
                </w:rPr>
              </m:ctrlPr>
            </m:dPr>
            <m:e>
              <m:r>
                <m:rPr>
                  <m:sty m:val="p"/>
                </m:rPr>
                <w:rPr>
                  <w:rStyle w:val="FontStyle14"/>
                  <w:rFonts w:ascii="Cambria Math" w:eastAsiaTheme="minorEastAsia" w:hAnsi="Cambria Math"/>
                  <w:sz w:val="28"/>
                  <w:szCs w:val="28"/>
                </w:rPr>
                <m:t>60-40</m:t>
              </m:r>
            </m:e>
          </m:d>
          <m:r>
            <m:rPr>
              <m:sty m:val="p"/>
            </m:rPr>
            <w:rPr>
              <w:rStyle w:val="FontStyle14"/>
              <w:rFonts w:ascii="Cambria Math" w:eastAsiaTheme="minorEastAsia" w:hAnsi="Cambria Math"/>
              <w:sz w:val="28"/>
              <w:szCs w:val="28"/>
            </w:rPr>
            <m:t>×50,4=2688 ден. ед.</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3"/>
        </w:numPr>
        <w:ind w:left="0"/>
        <w:jc w:val="both"/>
        <w:rPr>
          <w:rStyle w:val="FontStyle14"/>
          <w:b w:val="0"/>
          <w:i w:val="0"/>
          <w:sz w:val="28"/>
          <w:szCs w:val="28"/>
        </w:rPr>
      </w:pPr>
      <w:r w:rsidRPr="002B18C8">
        <w:rPr>
          <w:rStyle w:val="FontStyle14"/>
          <w:rFonts w:eastAsiaTheme="minorEastAsia"/>
          <w:b w:val="0"/>
          <w:i w:val="0"/>
          <w:sz w:val="28"/>
          <w:szCs w:val="28"/>
        </w:rPr>
        <w:t>Косвенная сдельная система применяется для оплаты труда вспомогательных рабочих, например, наладчиков.</w:t>
      </w:r>
    </w:p>
    <w:p w:rsidR="00890307" w:rsidRPr="002B18C8" w:rsidRDefault="00890307" w:rsidP="00890307">
      <w:pPr>
        <w:pStyle w:val="a4"/>
        <w:jc w:val="both"/>
        <w:rPr>
          <w:rStyle w:val="FontStyle14"/>
          <w:b w:val="0"/>
          <w:i w:val="0"/>
          <w:sz w:val="28"/>
          <w:szCs w:val="28"/>
        </w:rPr>
      </w:pPr>
      <w:r w:rsidRPr="002B18C8">
        <w:rPr>
          <w:rStyle w:val="FontStyle14"/>
          <w:rFonts w:eastAsiaTheme="minorEastAsia"/>
          <w:b w:val="0"/>
          <w:i w:val="0"/>
          <w:sz w:val="28"/>
          <w:szCs w:val="28"/>
        </w:rPr>
        <w:lastRenderedPageBreak/>
        <w:tab/>
        <w:t xml:space="preserve"> Их заработная плата ставится в зависимость от количества продукции, изготовленного основными производственными рабочими, рабочие места к</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торых они обслуживают.</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Это заинтересовывает наладчика в лучшем и скорейшем выполнении своих функций.</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Размер заработка по косвенно сдельной системе рассчитывается по формуле:</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косв</m:t>
                    </m:r>
                  </m:sub>
                  <m:sup>
                    <m:r>
                      <m:rPr>
                        <m:sty m:val="p"/>
                      </m:rPr>
                      <w:rPr>
                        <w:rStyle w:val="FontStyle14"/>
                        <w:rFonts w:ascii="Cambria Math" w:hAnsi="Cambria Math"/>
                        <w:sz w:val="28"/>
                        <w:szCs w:val="28"/>
                      </w:rPr>
                      <m:t>сд</m:t>
                    </m:r>
                  </m:sup>
                </m:sSubSup>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косв</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ф</m:t>
                    </m:r>
                  </m:sub>
                </m:sSub>
                <m:r>
                  <m:rPr>
                    <m:sty m:val="p"/>
                  </m:rPr>
                  <w:rPr>
                    <w:rStyle w:val="FontStyle14"/>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(25)</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jc w:val="both"/>
        <w:rPr>
          <w:rStyle w:val="FontStyle14"/>
          <w:rFonts w:eastAsiaTheme="minorEastAsia"/>
          <w:b w:val="0"/>
          <w:bCs w:val="0"/>
          <w:i w:val="0"/>
          <w:iCs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ф</m:t>
            </m:r>
          </m:sub>
        </m:sSub>
      </m:oMath>
      <w:r w:rsidR="00890307" w:rsidRPr="002B18C8">
        <w:rPr>
          <w:rStyle w:val="FontStyle14"/>
          <w:rFonts w:eastAsiaTheme="minorEastAsia"/>
          <w:b w:val="0"/>
          <w:i w:val="0"/>
          <w:sz w:val="28"/>
          <w:szCs w:val="28"/>
        </w:rPr>
        <w:t xml:space="preserve"> – фактически произведенное количество деталей основными рабочими на станках, которые обслуживает наладчик, шт.</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косв</m:t>
            </m:r>
          </m:sub>
        </m:sSub>
      </m:oMath>
      <w:r w:rsidR="00890307" w:rsidRPr="002B18C8">
        <w:rPr>
          <w:rStyle w:val="FontStyle14"/>
          <w:rFonts w:eastAsiaTheme="minorEastAsia"/>
          <w:b w:val="0"/>
          <w:i w:val="0"/>
          <w:sz w:val="28"/>
          <w:szCs w:val="28"/>
        </w:rPr>
        <w:t>– косвенная сдельная расценка, руб.</w:t>
      </w:r>
    </w:p>
    <w:p w:rsidR="00890307" w:rsidRPr="002B18C8" w:rsidRDefault="00890307" w:rsidP="00890307">
      <w:pPr>
        <w:pStyle w:val="a4"/>
        <w:jc w:val="both"/>
        <w:rPr>
          <w:rStyle w:val="FontStyle14"/>
          <w:rFonts w:eastAsiaTheme="minorEastAsia"/>
          <w:b w:val="0"/>
          <w:i w:val="0"/>
          <w:sz w:val="28"/>
          <w:szCs w:val="28"/>
        </w:rPr>
      </w:pPr>
      <w:r w:rsidRPr="002B18C8">
        <w:rPr>
          <w:rStyle w:val="FontStyle14"/>
          <w:rFonts w:eastAsiaTheme="minorEastAsia"/>
          <w:b w:val="0"/>
          <w:i w:val="0"/>
          <w:sz w:val="28"/>
          <w:szCs w:val="28"/>
        </w:rPr>
        <w:t>Размер косвенной сдельной расценки рассчитывается по формуле:</w:t>
      </w:r>
    </w:p>
    <w:p w:rsidR="00890307" w:rsidRPr="002B18C8" w:rsidRDefault="00890307" w:rsidP="00890307">
      <w:pPr>
        <w:pStyle w:val="a4"/>
        <w:jc w:val="both"/>
        <w:rPr>
          <w:rStyle w:val="FontStyle14"/>
          <w:rFonts w:eastAsiaTheme="minorEastAsia"/>
          <w:b w:val="0"/>
          <w:i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косв</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up>
                        <m:r>
                          <m:rPr>
                            <m:sty m:val="p"/>
                          </m:rPr>
                          <w:rPr>
                            <w:rStyle w:val="FontStyle14"/>
                            <w:rFonts w:ascii="Cambria Math" w:hAnsi="Cambria Math"/>
                            <w:sz w:val="28"/>
                            <w:szCs w:val="28"/>
                          </w:rPr>
                          <m:t>косв</m:t>
                        </m:r>
                      </m:sup>
                    </m:sSubSup>
                  </m:num>
                  <m:den>
                    <m:r>
                      <m:rPr>
                        <m:sty m:val="p"/>
                      </m:rPr>
                      <w:rPr>
                        <w:rStyle w:val="FontStyle14"/>
                        <w:rFonts w:ascii="Cambria Math" w:hAnsi="Cambria Math"/>
                        <w:sz w:val="28"/>
                        <w:szCs w:val="28"/>
                      </w:rPr>
                      <m:t>S×Н</m:t>
                    </m:r>
                  </m:den>
                </m:f>
                <m:r>
                  <m:rPr>
                    <m:sty m:val="p"/>
                  </m:rPr>
                  <w:rPr>
                    <w:rStyle w:val="FontStyle14"/>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(26)</w:t>
            </w:r>
          </w:p>
        </w:tc>
      </w:tr>
    </w:tbl>
    <w:p w:rsidR="00890307" w:rsidRPr="002B18C8" w:rsidRDefault="00890307" w:rsidP="00890307">
      <w:pPr>
        <w:pStyle w:val="a4"/>
        <w:jc w:val="both"/>
        <w:rPr>
          <w:rStyle w:val="FontStyle14"/>
          <w:b w:val="0"/>
          <w:i w:val="0"/>
          <w:sz w:val="28"/>
          <w:szCs w:val="28"/>
        </w:rPr>
      </w:pPr>
      <m:oMathPara>
        <m:oMathParaPr>
          <m:jc m:val="left"/>
        </m:oMathParaPr>
        <m:oMath>
          <m:r>
            <m:rPr>
              <m:sty m:val="p"/>
            </m:rPr>
            <w:rPr>
              <w:rStyle w:val="FontStyle14"/>
              <w:rFonts w:ascii="Cambria Math" w:hAnsi="Cambria Math"/>
              <w:sz w:val="28"/>
              <w:szCs w:val="28"/>
            </w:rPr>
            <m:t>Где</m:t>
          </m:r>
        </m:oMath>
      </m:oMathPara>
    </w:p>
    <w:p w:rsidR="00890307" w:rsidRPr="002B18C8" w:rsidRDefault="007D2F99" w:rsidP="00890307">
      <w:pPr>
        <w:pStyle w:val="a4"/>
        <w:jc w:val="both"/>
        <w:rPr>
          <w:rStyle w:val="FontStyle14"/>
          <w:rFonts w:eastAsiaTheme="minorEastAsia"/>
          <w:b w:val="0"/>
          <w:i w:val="0"/>
          <w:sz w:val="28"/>
          <w:szCs w:val="28"/>
        </w:rPr>
      </w:pPr>
      <m:oMath>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up>
            <m:r>
              <m:rPr>
                <m:sty m:val="p"/>
              </m:rPr>
              <w:rPr>
                <w:rStyle w:val="FontStyle14"/>
                <w:rFonts w:ascii="Cambria Math" w:hAnsi="Cambria Math"/>
                <w:sz w:val="28"/>
                <w:szCs w:val="28"/>
              </w:rPr>
              <m:t>косв</m:t>
            </m:r>
          </m:sup>
        </m:sSubSup>
      </m:oMath>
      <w:r w:rsidR="00890307" w:rsidRPr="002B18C8">
        <w:rPr>
          <w:rStyle w:val="FontStyle14"/>
          <w:rFonts w:eastAsiaTheme="minorEastAsia"/>
          <w:b w:val="0"/>
          <w:i w:val="0"/>
          <w:sz w:val="28"/>
          <w:szCs w:val="28"/>
        </w:rPr>
        <w:t xml:space="preserve"> – часовая тарифная ставка по разряду, присвоенному наладчику, руб.</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см</m:t>
            </m:r>
          </m:sub>
        </m:sSub>
      </m:oMath>
      <w:r w:rsidR="00890307" w:rsidRPr="002B18C8">
        <w:rPr>
          <w:rStyle w:val="FontStyle14"/>
          <w:rFonts w:eastAsiaTheme="minorEastAsia"/>
          <w:b w:val="0"/>
          <w:i w:val="0"/>
          <w:sz w:val="28"/>
          <w:szCs w:val="28"/>
        </w:rPr>
        <w:t>– продолжительность смены, час.</w:t>
      </w:r>
    </w:p>
    <w:p w:rsidR="00890307" w:rsidRPr="002B18C8" w:rsidRDefault="00890307" w:rsidP="00890307">
      <w:pPr>
        <w:pStyle w:val="a4"/>
        <w:jc w:val="both"/>
        <w:rPr>
          <w:rStyle w:val="FontStyle14"/>
          <w:rFonts w:eastAsiaTheme="minorEastAsia"/>
          <w:b w:val="0"/>
          <w:bCs w:val="0"/>
          <w:i w:val="0"/>
          <w:iCs w:val="0"/>
          <w:sz w:val="28"/>
          <w:szCs w:val="28"/>
        </w:rPr>
      </w:pPr>
      <m:oMath>
        <m:r>
          <m:rPr>
            <m:sty m:val="p"/>
          </m:rPr>
          <w:rPr>
            <w:rStyle w:val="FontStyle14"/>
            <w:rFonts w:ascii="Cambria Math" w:hAnsi="Cambria Math"/>
            <w:sz w:val="28"/>
            <w:szCs w:val="28"/>
          </w:rPr>
          <m:t>S</m:t>
        </m:r>
      </m:oMath>
      <w:r w:rsidRPr="002B18C8">
        <w:rPr>
          <w:rStyle w:val="FontStyle14"/>
          <w:rFonts w:eastAsiaTheme="minorEastAsia"/>
          <w:b w:val="0"/>
          <w:i w:val="0"/>
          <w:sz w:val="28"/>
          <w:szCs w:val="28"/>
        </w:rPr>
        <w:t xml:space="preserve"> – количество станков, обслуживаемых (налаживаемых) данным рабочим, шт.</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Н – норма выработки деталей на одном станке за час.</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6</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Дневная тарифная ставка вспомогательного рабочего составляет 800 рублей. Он обслуживает 2 объекта: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бригада основных рабочих со сменным заданием 1000 кг</w:t>
      </w:r>
      <w:proofErr w:type="gramStart"/>
      <w:r w:rsidRPr="002B18C8">
        <w:rPr>
          <w:rStyle w:val="FontStyle14"/>
          <w:b w:val="0"/>
          <w:i w:val="0"/>
          <w:sz w:val="28"/>
          <w:szCs w:val="28"/>
        </w:rPr>
        <w:t>.</w:t>
      </w:r>
      <w:proofErr w:type="gramEnd"/>
      <w:r w:rsidRPr="002B18C8">
        <w:rPr>
          <w:rStyle w:val="FontStyle14"/>
          <w:b w:val="0"/>
          <w:i w:val="0"/>
          <w:sz w:val="28"/>
          <w:szCs w:val="28"/>
        </w:rPr>
        <w:t xml:space="preserve"> </w:t>
      </w:r>
      <w:proofErr w:type="gramStart"/>
      <w:r w:rsidRPr="002B18C8">
        <w:rPr>
          <w:rStyle w:val="FontStyle14"/>
          <w:b w:val="0"/>
          <w:i w:val="0"/>
          <w:sz w:val="28"/>
          <w:szCs w:val="28"/>
        </w:rPr>
        <w:t>п</w:t>
      </w:r>
      <w:proofErr w:type="gramEnd"/>
      <w:r w:rsidRPr="002B18C8">
        <w:rPr>
          <w:rStyle w:val="FontStyle14"/>
          <w:b w:val="0"/>
          <w:i w:val="0"/>
          <w:sz w:val="28"/>
          <w:szCs w:val="28"/>
        </w:rPr>
        <w:t>родукции;</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бригада основных рабочих со сменным заданием 500 кг</w:t>
      </w:r>
      <w:proofErr w:type="gramStart"/>
      <w:r w:rsidRPr="002B18C8">
        <w:rPr>
          <w:rStyle w:val="FontStyle14"/>
          <w:b w:val="0"/>
          <w:i w:val="0"/>
          <w:sz w:val="28"/>
          <w:szCs w:val="28"/>
        </w:rPr>
        <w:t>.</w:t>
      </w:r>
      <w:proofErr w:type="gramEnd"/>
      <w:r w:rsidRPr="002B18C8">
        <w:rPr>
          <w:rStyle w:val="FontStyle14"/>
          <w:b w:val="0"/>
          <w:i w:val="0"/>
          <w:sz w:val="28"/>
          <w:szCs w:val="28"/>
        </w:rPr>
        <w:t xml:space="preserve"> </w:t>
      </w:r>
      <w:proofErr w:type="gramStart"/>
      <w:r w:rsidRPr="002B18C8">
        <w:rPr>
          <w:rStyle w:val="FontStyle14"/>
          <w:b w:val="0"/>
          <w:i w:val="0"/>
          <w:sz w:val="28"/>
          <w:szCs w:val="28"/>
        </w:rPr>
        <w:t>п</w:t>
      </w:r>
      <w:proofErr w:type="gramEnd"/>
      <w:r w:rsidRPr="002B18C8">
        <w:rPr>
          <w:rStyle w:val="FontStyle14"/>
          <w:b w:val="0"/>
          <w:i w:val="0"/>
          <w:sz w:val="28"/>
          <w:szCs w:val="28"/>
        </w:rPr>
        <w:t xml:space="preserve">родукции.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За месяц 1-я бригада сдала 30 тонн продукции, а 2-я бригада – 15 тонн. </w:t>
      </w:r>
      <w:r w:rsidRPr="002B18C8">
        <w:rPr>
          <w:rStyle w:val="FontStyle14"/>
          <w:b w:val="0"/>
          <w:i w:val="0"/>
          <w:sz w:val="28"/>
          <w:szCs w:val="28"/>
        </w:rPr>
        <w:tab/>
        <w:t>Определить заработную плату вспомогательного рабочего за месяц.</w:t>
      </w:r>
    </w:p>
    <w:p w:rsidR="00890307" w:rsidRPr="002B18C8" w:rsidRDefault="00890307" w:rsidP="00890307">
      <w:pPr>
        <w:pStyle w:val="a4"/>
        <w:numPr>
          <w:ilvl w:val="0"/>
          <w:numId w:val="31"/>
        </w:numPr>
        <w:ind w:left="0"/>
        <w:jc w:val="both"/>
        <w:rPr>
          <w:rStyle w:val="FontStyle14"/>
          <w:b w:val="0"/>
          <w:i w:val="0"/>
          <w:sz w:val="28"/>
          <w:szCs w:val="28"/>
        </w:rPr>
      </w:pPr>
      <w:r w:rsidRPr="002B18C8">
        <w:rPr>
          <w:rStyle w:val="FontStyle14"/>
          <w:b w:val="0"/>
          <w:i w:val="0"/>
          <w:sz w:val="28"/>
          <w:szCs w:val="28"/>
        </w:rPr>
        <w:t>Определяем размер часовой ставки работника</w:t>
      </w: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up>
              <m:r>
                <m:rPr>
                  <m:sty m:val="p"/>
                </m:rPr>
                <w:rPr>
                  <w:rStyle w:val="FontStyle14"/>
                  <w:rFonts w:ascii="Cambria Math" w:hAnsi="Cambria Math"/>
                  <w:sz w:val="28"/>
                  <w:szCs w:val="28"/>
                </w:rPr>
                <m:t>косв</m:t>
              </m:r>
            </m:sup>
          </m:sSubSup>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800</m:t>
              </m:r>
            </m:num>
            <m:den>
              <m:r>
                <m:rPr>
                  <m:sty m:val="p"/>
                </m:rPr>
                <w:rPr>
                  <w:rStyle w:val="FontStyle14"/>
                  <w:rFonts w:ascii="Cambria Math" w:hAnsi="Cambria Math"/>
                  <w:sz w:val="28"/>
                  <w:szCs w:val="28"/>
                </w:rPr>
                <m:t>8</m:t>
              </m:r>
            </m:den>
          </m:f>
          <m:r>
            <m:rPr>
              <m:sty m:val="p"/>
            </m:rPr>
            <w:rPr>
              <w:rStyle w:val="FontStyle14"/>
              <w:rFonts w:ascii="Cambria Math" w:hAnsi="Cambria Math"/>
              <w:sz w:val="28"/>
              <w:szCs w:val="28"/>
            </w:rPr>
            <m:t>=100 руб.</m:t>
          </m:r>
        </m:oMath>
      </m:oMathPara>
    </w:p>
    <w:p w:rsidR="00890307" w:rsidRPr="002B18C8" w:rsidRDefault="00890307" w:rsidP="00890307">
      <w:pPr>
        <w:pStyle w:val="a4"/>
        <w:numPr>
          <w:ilvl w:val="0"/>
          <w:numId w:val="31"/>
        </w:numPr>
        <w:ind w:left="0"/>
        <w:jc w:val="both"/>
        <w:rPr>
          <w:rStyle w:val="FontStyle14"/>
          <w:b w:val="0"/>
          <w:i w:val="0"/>
          <w:sz w:val="28"/>
          <w:szCs w:val="28"/>
        </w:rPr>
      </w:pPr>
      <w:r w:rsidRPr="002B18C8">
        <w:rPr>
          <w:rStyle w:val="FontStyle14"/>
          <w:rFonts w:eastAsiaTheme="minorEastAsia"/>
          <w:b w:val="0"/>
          <w:i w:val="0"/>
          <w:sz w:val="28"/>
          <w:szCs w:val="28"/>
        </w:rPr>
        <w:t>Определяем часовые нормы выработки бригад:</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Н</m:t>
              </m:r>
            </m:e>
            <m:sub>
              <m:r>
                <m:rPr>
                  <m:sty m:val="p"/>
                </m:rPr>
                <w:rPr>
                  <w:rStyle w:val="FontStyle14"/>
                  <w:rFonts w:ascii="Cambria Math" w:hAnsi="Cambria Math"/>
                  <w:sz w:val="28"/>
                  <w:szCs w:val="28"/>
                </w:rPr>
                <m:t>1</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1000</m:t>
              </m:r>
            </m:num>
            <m:den>
              <m:r>
                <m:rPr>
                  <m:sty m:val="p"/>
                </m:rPr>
                <w:rPr>
                  <w:rStyle w:val="FontStyle14"/>
                  <w:rFonts w:ascii="Cambria Math" w:hAnsi="Cambria Math"/>
                  <w:sz w:val="28"/>
                  <w:szCs w:val="28"/>
                </w:rPr>
                <m:t>8</m:t>
              </m:r>
            </m:den>
          </m:f>
          <m:r>
            <m:rPr>
              <m:sty m:val="p"/>
            </m:rPr>
            <w:rPr>
              <w:rStyle w:val="FontStyle14"/>
              <w:rFonts w:ascii="Cambria Math" w:hAnsi="Cambria Math"/>
              <w:sz w:val="28"/>
              <w:szCs w:val="28"/>
            </w:rPr>
            <m:t>=125 кг.</m:t>
          </m:r>
        </m:oMath>
      </m:oMathPara>
    </w:p>
    <w:p w:rsidR="00890307" w:rsidRPr="002B18C8" w:rsidRDefault="00890307" w:rsidP="00890307">
      <w:pPr>
        <w:pStyle w:val="a4"/>
        <w:jc w:val="both"/>
        <w:rPr>
          <w:rStyle w:val="FontStyle14"/>
          <w:b w:val="0"/>
          <w:i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Н</m:t>
              </m:r>
            </m:e>
            <m:sub>
              <m:r>
                <m:rPr>
                  <m:sty m:val="p"/>
                </m:rPr>
                <w:rPr>
                  <w:rStyle w:val="FontStyle14"/>
                  <w:rFonts w:ascii="Cambria Math" w:hAnsi="Cambria Math"/>
                  <w:sz w:val="28"/>
                  <w:szCs w:val="28"/>
                </w:rPr>
                <m:t>2</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500</m:t>
              </m:r>
            </m:num>
            <m:den>
              <m:r>
                <m:rPr>
                  <m:sty m:val="p"/>
                </m:rPr>
                <w:rPr>
                  <w:rStyle w:val="FontStyle14"/>
                  <w:rFonts w:ascii="Cambria Math" w:hAnsi="Cambria Math"/>
                  <w:sz w:val="28"/>
                  <w:szCs w:val="28"/>
                </w:rPr>
                <m:t>8</m:t>
              </m:r>
            </m:den>
          </m:f>
          <m:r>
            <m:rPr>
              <m:sty m:val="p"/>
            </m:rPr>
            <w:rPr>
              <w:rStyle w:val="FontStyle14"/>
              <w:rFonts w:ascii="Cambria Math" w:hAnsi="Cambria Math"/>
              <w:sz w:val="28"/>
              <w:szCs w:val="28"/>
            </w:rPr>
            <m:t>=62,5 кг.</m:t>
          </m:r>
        </m:oMath>
      </m:oMathPara>
    </w:p>
    <w:p w:rsidR="00890307" w:rsidRPr="002B18C8" w:rsidRDefault="00890307" w:rsidP="00890307">
      <w:pPr>
        <w:pStyle w:val="a4"/>
        <w:numPr>
          <w:ilvl w:val="0"/>
          <w:numId w:val="30"/>
        </w:numPr>
        <w:ind w:left="0"/>
        <w:jc w:val="both"/>
        <w:rPr>
          <w:rStyle w:val="FontStyle14"/>
          <w:b w:val="0"/>
          <w:i w:val="0"/>
          <w:sz w:val="28"/>
          <w:szCs w:val="28"/>
        </w:rPr>
      </w:pPr>
      <w:r w:rsidRPr="002B18C8">
        <w:rPr>
          <w:rStyle w:val="FontStyle14"/>
          <w:b w:val="0"/>
          <w:i w:val="0"/>
          <w:sz w:val="28"/>
          <w:szCs w:val="28"/>
        </w:rPr>
        <w:t>Определяем размер косвенной сдельной расценки:</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косв1</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100</m:t>
              </m:r>
            </m:num>
            <m:den>
              <m:r>
                <m:rPr>
                  <m:sty m:val="p"/>
                </m:rPr>
                <w:rPr>
                  <w:rStyle w:val="FontStyle14"/>
                  <w:rFonts w:ascii="Cambria Math" w:hAnsi="Cambria Math"/>
                  <w:sz w:val="28"/>
                  <w:szCs w:val="28"/>
                </w:rPr>
                <m:t>2×125</m:t>
              </m:r>
            </m:den>
          </m:f>
          <m:r>
            <m:rPr>
              <m:sty m:val="p"/>
            </m:rPr>
            <w:rPr>
              <w:rStyle w:val="FontStyle14"/>
              <w:rFonts w:ascii="Cambria Math" w:hAnsi="Cambria Math"/>
              <w:sz w:val="28"/>
              <w:szCs w:val="28"/>
            </w:rPr>
            <m:t>=0,4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косв2</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100</m:t>
              </m:r>
            </m:num>
            <m:den>
              <m:r>
                <m:rPr>
                  <m:sty m:val="p"/>
                </m:rPr>
                <w:rPr>
                  <w:rStyle w:val="FontStyle14"/>
                  <w:rFonts w:ascii="Cambria Math" w:hAnsi="Cambria Math"/>
                  <w:sz w:val="28"/>
                  <w:szCs w:val="28"/>
                </w:rPr>
                <m:t>2×62,5</m:t>
              </m:r>
            </m:den>
          </m:f>
          <m:r>
            <m:rPr>
              <m:sty m:val="p"/>
            </m:rPr>
            <w:rPr>
              <w:rStyle w:val="FontStyle14"/>
              <w:rFonts w:ascii="Cambria Math" w:hAnsi="Cambria Math"/>
              <w:sz w:val="28"/>
              <w:szCs w:val="28"/>
            </w:rPr>
            <m:t>=0,8 руб</m:t>
          </m:r>
        </m:oMath>
      </m:oMathPara>
    </w:p>
    <w:p w:rsidR="00890307" w:rsidRPr="002B18C8" w:rsidRDefault="00890307" w:rsidP="00890307">
      <w:pPr>
        <w:pStyle w:val="a4"/>
        <w:numPr>
          <w:ilvl w:val="0"/>
          <w:numId w:val="30"/>
        </w:numPr>
        <w:ind w:left="0"/>
        <w:jc w:val="both"/>
        <w:rPr>
          <w:rStyle w:val="FontStyle14"/>
          <w:b w:val="0"/>
          <w:i w:val="0"/>
          <w:sz w:val="28"/>
          <w:szCs w:val="28"/>
        </w:rPr>
      </w:pPr>
      <w:r w:rsidRPr="002B18C8">
        <w:rPr>
          <w:rStyle w:val="FontStyle14"/>
          <w:b w:val="0"/>
          <w:i w:val="0"/>
          <w:sz w:val="28"/>
          <w:szCs w:val="28"/>
        </w:rPr>
        <w:t>Определяем размер заработка вспомогательного рабочего за месяц</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всп</m:t>
              </m:r>
            </m:sub>
          </m:sSub>
          <m:r>
            <m:rPr>
              <m:sty m:val="p"/>
            </m:rPr>
            <w:rPr>
              <w:rStyle w:val="FontStyle14"/>
              <w:rFonts w:ascii="Cambria Math" w:hAnsi="Cambria Math"/>
              <w:sz w:val="28"/>
              <w:szCs w:val="28"/>
            </w:rPr>
            <m:t>=0,4×30000+0,8×15000=24000 руб.</m:t>
          </m:r>
        </m:oMath>
      </m:oMathPara>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numPr>
          <w:ilvl w:val="0"/>
          <w:numId w:val="23"/>
        </w:numPr>
        <w:ind w:left="0"/>
        <w:jc w:val="both"/>
        <w:rPr>
          <w:rStyle w:val="FontStyle14"/>
          <w:b w:val="0"/>
          <w:i w:val="0"/>
          <w:sz w:val="28"/>
          <w:szCs w:val="28"/>
        </w:rPr>
      </w:pPr>
      <w:r w:rsidRPr="002B18C8">
        <w:rPr>
          <w:rStyle w:val="FontStyle14"/>
          <w:b w:val="0"/>
          <w:i w:val="0"/>
          <w:sz w:val="28"/>
          <w:szCs w:val="28"/>
        </w:rPr>
        <w:t>Аккордная система оплаты труда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 этой форме оплаты заранее устанавливается объем работ, сумма заработка за него, максимальный срок окончания работы. При досрочном выполнении работы может выплачиваться ещё премия.</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7</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Электрик выполняет работы по договору. Ему установлен размер зар</w:t>
      </w:r>
      <w:r w:rsidRPr="002B18C8">
        <w:rPr>
          <w:rStyle w:val="FontStyle14"/>
          <w:b w:val="0"/>
          <w:i w:val="0"/>
          <w:sz w:val="28"/>
          <w:szCs w:val="28"/>
        </w:rPr>
        <w:t>а</w:t>
      </w:r>
      <w:r w:rsidRPr="002B18C8">
        <w:rPr>
          <w:rStyle w:val="FontStyle14"/>
          <w:b w:val="0"/>
          <w:i w:val="0"/>
          <w:sz w:val="28"/>
          <w:szCs w:val="28"/>
        </w:rPr>
        <w:t xml:space="preserve">ботка 45000 руб. при условии выполнения работы за 20 дней. </w:t>
      </w:r>
      <w:r w:rsidRPr="002B18C8">
        <w:rPr>
          <w:rStyle w:val="FontStyle14"/>
          <w:b w:val="0"/>
          <w:i w:val="0"/>
          <w:sz w:val="28"/>
          <w:szCs w:val="28"/>
        </w:rPr>
        <w:tab/>
        <w:t xml:space="preserve">Фактически работник выполнил необходимый объем работ за 23 дня. </w:t>
      </w:r>
      <w:r w:rsidRPr="002B18C8">
        <w:rPr>
          <w:rStyle w:val="FontStyle14"/>
          <w:b w:val="0"/>
          <w:i w:val="0"/>
          <w:sz w:val="28"/>
          <w:szCs w:val="28"/>
        </w:rPr>
        <w:tab/>
        <w:t>Согласно догов</w:t>
      </w:r>
      <w:r w:rsidRPr="002B18C8">
        <w:rPr>
          <w:rStyle w:val="FontStyle14"/>
          <w:b w:val="0"/>
          <w:i w:val="0"/>
          <w:sz w:val="28"/>
          <w:szCs w:val="28"/>
        </w:rPr>
        <w:t>о</w:t>
      </w:r>
      <w:r w:rsidRPr="002B18C8">
        <w:rPr>
          <w:rStyle w:val="FontStyle14"/>
          <w:b w:val="0"/>
          <w:i w:val="0"/>
          <w:sz w:val="28"/>
          <w:szCs w:val="28"/>
        </w:rPr>
        <w:t>ру, за каждый день просрочки заработная плата уменьшается на 1%. Опред</w:t>
      </w:r>
      <w:r w:rsidRPr="002B18C8">
        <w:rPr>
          <w:rStyle w:val="FontStyle14"/>
          <w:b w:val="0"/>
          <w:i w:val="0"/>
          <w:sz w:val="28"/>
          <w:szCs w:val="28"/>
        </w:rPr>
        <w:t>е</w:t>
      </w:r>
      <w:r w:rsidRPr="002B18C8">
        <w:rPr>
          <w:rStyle w:val="FontStyle14"/>
          <w:b w:val="0"/>
          <w:i w:val="0"/>
          <w:sz w:val="28"/>
          <w:szCs w:val="28"/>
        </w:rPr>
        <w:t>лить размер заработка работника.</w:t>
      </w:r>
    </w:p>
    <w:p w:rsidR="00890307" w:rsidRPr="002B18C8" w:rsidRDefault="00890307" w:rsidP="00890307">
      <w:pPr>
        <w:pStyle w:val="a4"/>
        <w:numPr>
          <w:ilvl w:val="0"/>
          <w:numId w:val="32"/>
        </w:numPr>
        <w:ind w:left="0"/>
        <w:jc w:val="both"/>
        <w:rPr>
          <w:rStyle w:val="FontStyle14"/>
          <w:b w:val="0"/>
          <w:i w:val="0"/>
          <w:sz w:val="28"/>
          <w:szCs w:val="28"/>
        </w:rPr>
      </w:pPr>
      <w:r w:rsidRPr="002B18C8">
        <w:rPr>
          <w:rStyle w:val="FontStyle14"/>
          <w:b w:val="0"/>
          <w:i w:val="0"/>
          <w:sz w:val="28"/>
          <w:szCs w:val="28"/>
        </w:rPr>
        <w:t>Определяем % снижения заработка рабочего:</w:t>
      </w:r>
    </w:p>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23 дня соответствует 100%</w:t>
      </w:r>
    </w:p>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3 дня соответствует Х%</w:t>
      </w:r>
    </w:p>
    <w:p w:rsidR="00890307" w:rsidRPr="002B18C8" w:rsidRDefault="00890307" w:rsidP="00890307">
      <w:pPr>
        <w:pStyle w:val="a4"/>
        <w:jc w:val="both"/>
        <w:rPr>
          <w:rStyle w:val="FontStyle14"/>
          <w:rFonts w:eastAsiaTheme="minorEastAsia"/>
          <w:b w:val="0"/>
          <w:bCs w:val="0"/>
          <w:i w:val="0"/>
          <w:iCs w:val="0"/>
          <w:sz w:val="28"/>
          <w:szCs w:val="28"/>
        </w:rPr>
      </w:pPr>
      <m:oMathPara>
        <m:oMath>
          <m:r>
            <m:rPr>
              <m:sty m:val="p"/>
            </m:rPr>
            <w:rPr>
              <w:rStyle w:val="FontStyle14"/>
              <w:rFonts w:ascii="Cambria Math" w:hAnsi="Cambria Math"/>
              <w:sz w:val="28"/>
              <w:szCs w:val="28"/>
            </w:rPr>
            <m:t>Х=</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3×100</m:t>
              </m:r>
            </m:num>
            <m:den>
              <m:r>
                <m:rPr>
                  <m:sty m:val="p"/>
                </m:rPr>
                <w:rPr>
                  <w:rStyle w:val="FontStyle14"/>
                  <w:rFonts w:ascii="Cambria Math" w:hAnsi="Cambria Math"/>
                  <w:sz w:val="28"/>
                  <w:szCs w:val="28"/>
                </w:rPr>
                <m:t>23</m:t>
              </m:r>
            </m:den>
          </m:f>
          <m:r>
            <m:rPr>
              <m:sty m:val="p"/>
            </m:rPr>
            <w:rPr>
              <w:rStyle w:val="FontStyle14"/>
              <w:rFonts w:ascii="Cambria Math" w:hAnsi="Cambria Math"/>
              <w:sz w:val="28"/>
              <w:szCs w:val="28"/>
            </w:rPr>
            <m:t>=13%</m:t>
          </m:r>
        </m:oMath>
      </m:oMathPara>
    </w:p>
    <w:p w:rsidR="00890307" w:rsidRPr="002B18C8" w:rsidRDefault="00890307" w:rsidP="00890307">
      <w:pPr>
        <w:pStyle w:val="a4"/>
        <w:numPr>
          <w:ilvl w:val="0"/>
          <w:numId w:val="32"/>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размер заработка работника за период выполнения работ:</w:t>
      </w:r>
    </w:p>
    <w:p w:rsidR="00890307" w:rsidRPr="002B18C8" w:rsidRDefault="007D2F99" w:rsidP="00890307">
      <w:pPr>
        <w:pStyle w:val="a4"/>
        <w:jc w:val="both"/>
        <w:rPr>
          <w:rStyle w:val="FontStyle14"/>
          <w:b w:val="0"/>
          <w:i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аккорд</m:t>
              </m:r>
            </m:sub>
          </m:sSub>
          <m:r>
            <m:rPr>
              <m:sty m:val="p"/>
            </m:rPr>
            <w:rPr>
              <w:rStyle w:val="FontStyle14"/>
              <w:rFonts w:ascii="Cambria Math" w:hAnsi="Cambria Math"/>
              <w:sz w:val="28"/>
              <w:szCs w:val="28"/>
            </w:rPr>
            <m:t>=45000-</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45000×13</m:t>
              </m:r>
            </m:num>
            <m:den>
              <m:r>
                <m:rPr>
                  <m:sty m:val="p"/>
                </m:rPr>
                <w:rPr>
                  <w:rStyle w:val="FontStyle14"/>
                  <w:rFonts w:ascii="Cambria Math" w:hAnsi="Cambria Math"/>
                  <w:sz w:val="28"/>
                  <w:szCs w:val="28"/>
                </w:rPr>
                <m:t>100</m:t>
              </m:r>
            </m:den>
          </m:f>
          <m:r>
            <m:rPr>
              <m:sty m:val="p"/>
            </m:rPr>
            <w:rPr>
              <w:rStyle w:val="FontStyle14"/>
              <w:rFonts w:ascii="Cambria Math" w:hAnsi="Cambria Math"/>
              <w:sz w:val="28"/>
              <w:szCs w:val="28"/>
            </w:rPr>
            <m:t>=39150 руб.</m:t>
          </m:r>
        </m:oMath>
      </m:oMathPara>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Разновидности индивидуальной повременной оплаты труда</w:t>
      </w:r>
    </w:p>
    <w:p w:rsidR="00890307" w:rsidRPr="002B18C8" w:rsidRDefault="00890307" w:rsidP="00890307">
      <w:pPr>
        <w:pStyle w:val="a4"/>
        <w:numPr>
          <w:ilvl w:val="0"/>
          <w:numId w:val="24"/>
        </w:numPr>
        <w:ind w:left="0"/>
        <w:jc w:val="both"/>
        <w:rPr>
          <w:rStyle w:val="FontStyle14"/>
          <w:b w:val="0"/>
          <w:i w:val="0"/>
          <w:sz w:val="28"/>
          <w:szCs w:val="28"/>
        </w:rPr>
      </w:pPr>
      <w:r w:rsidRPr="002B18C8">
        <w:rPr>
          <w:rStyle w:val="FontStyle14"/>
          <w:b w:val="0"/>
          <w:i w:val="0"/>
          <w:sz w:val="28"/>
          <w:szCs w:val="28"/>
        </w:rPr>
        <w:t>Простая повременная система.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Заработная плата рабочего считается по формуле:</w:t>
      </w:r>
    </w:p>
    <w:p w:rsidR="00890307" w:rsidRPr="002B18C8" w:rsidRDefault="00890307" w:rsidP="00890307">
      <w:pPr>
        <w:pStyle w:val="a4"/>
        <w:jc w:val="both"/>
        <w:rPr>
          <w:rStyle w:val="FontStyle14"/>
          <w:b w:val="0"/>
          <w:i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повр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Sub>
                <m:r>
                  <m:rPr>
                    <m:sty m:val="p"/>
                  </m:rPr>
                  <w:rPr>
                    <w:rStyle w:val="FontStyle14"/>
                    <w:rFonts w:ascii="Cambria Math" w:hAnsi="Cambria Math"/>
                    <w:sz w:val="28"/>
                    <w:szCs w:val="28"/>
                  </w:rPr>
                  <m:t>×Т,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(27)</w:t>
            </w:r>
          </w:p>
        </w:tc>
      </w:tr>
    </w:tbl>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Где</w:t>
      </w:r>
    </w:p>
    <w:p w:rsidR="00890307" w:rsidRPr="002B18C8" w:rsidRDefault="007D2F99" w:rsidP="00890307">
      <w:pPr>
        <w:pStyle w:val="a4"/>
        <w:jc w:val="both"/>
        <w:rPr>
          <w:rStyle w:val="FontStyle14"/>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Sub>
      </m:oMath>
      <w:r w:rsidR="00890307" w:rsidRPr="002B18C8">
        <w:rPr>
          <w:rStyle w:val="FontStyle14"/>
          <w:rFonts w:eastAsiaTheme="minorEastAsia"/>
          <w:b w:val="0"/>
          <w:i w:val="0"/>
          <w:sz w:val="28"/>
          <w:szCs w:val="28"/>
        </w:rPr>
        <w:t xml:space="preserve"> – часовая тарифная ставка рабочего-повременщика соответствующего разряда, руб.</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Т – отработанное рабочим за месяц время, час.</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Применяется редко, т.к. не заинтересовывает рабочего в росте произв</w:t>
      </w:r>
      <w:r w:rsidRPr="002B18C8">
        <w:rPr>
          <w:rStyle w:val="FontStyle14"/>
          <w:b w:val="0"/>
          <w:i w:val="0"/>
          <w:sz w:val="28"/>
          <w:szCs w:val="28"/>
        </w:rPr>
        <w:t>о</w:t>
      </w:r>
      <w:r w:rsidRPr="002B18C8">
        <w:rPr>
          <w:rStyle w:val="FontStyle14"/>
          <w:b w:val="0"/>
          <w:i w:val="0"/>
          <w:sz w:val="28"/>
          <w:szCs w:val="28"/>
        </w:rPr>
        <w:t>дительности труда.</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8</w:t>
      </w:r>
    </w:p>
    <w:p w:rsidR="00890307" w:rsidRPr="002B18C8" w:rsidRDefault="00890307" w:rsidP="00890307">
      <w:pPr>
        <w:pStyle w:val="aff0"/>
        <w:spacing w:before="0" w:beforeAutospacing="0" w:after="0" w:afterAutospacing="0"/>
        <w:jc w:val="both"/>
        <w:rPr>
          <w:sz w:val="28"/>
          <w:szCs w:val="28"/>
        </w:rPr>
      </w:pPr>
      <w:r w:rsidRPr="002B18C8">
        <w:rPr>
          <w:sz w:val="28"/>
          <w:szCs w:val="28"/>
        </w:rPr>
        <w:tab/>
        <w:t>Электрики 5 и 6 разрядов отработали за месяц на производственном участке. Электрик 5 разряда отработал 175 часа. Электрик 6 разряда отраб</w:t>
      </w:r>
      <w:r w:rsidRPr="002B18C8">
        <w:rPr>
          <w:sz w:val="28"/>
          <w:szCs w:val="28"/>
        </w:rPr>
        <w:t>о</w:t>
      </w:r>
      <w:r w:rsidRPr="002B18C8">
        <w:rPr>
          <w:sz w:val="28"/>
          <w:szCs w:val="28"/>
        </w:rPr>
        <w:t xml:space="preserve">тал 159 часов. Часовая тарифная ставка электрика 5 разряда 200 руб. Часовая </w:t>
      </w:r>
      <w:r w:rsidRPr="002B18C8">
        <w:rPr>
          <w:sz w:val="28"/>
          <w:szCs w:val="28"/>
        </w:rPr>
        <w:lastRenderedPageBreak/>
        <w:t>тарифная ставка электрика 6 разряда – 250 руб. Определить заработок рабо</w:t>
      </w:r>
      <w:r w:rsidRPr="002B18C8">
        <w:rPr>
          <w:sz w:val="28"/>
          <w:szCs w:val="28"/>
        </w:rPr>
        <w:t>т</w:t>
      </w:r>
      <w:r w:rsidRPr="002B18C8">
        <w:rPr>
          <w:sz w:val="28"/>
          <w:szCs w:val="28"/>
        </w:rPr>
        <w:t>ников за месяц.</w:t>
      </w:r>
    </w:p>
    <w:p w:rsidR="00890307" w:rsidRPr="002B18C8" w:rsidRDefault="00890307" w:rsidP="00890307">
      <w:pPr>
        <w:pStyle w:val="aff0"/>
        <w:numPr>
          <w:ilvl w:val="0"/>
          <w:numId w:val="28"/>
        </w:numPr>
        <w:spacing w:before="0" w:beforeAutospacing="0" w:after="0" w:afterAutospacing="0"/>
        <w:ind w:left="0"/>
        <w:rPr>
          <w:sz w:val="28"/>
          <w:szCs w:val="28"/>
        </w:rPr>
      </w:pPr>
      <w:r w:rsidRPr="002B18C8">
        <w:rPr>
          <w:sz w:val="28"/>
          <w:szCs w:val="28"/>
        </w:rPr>
        <w:t xml:space="preserve">Заработок электрика 5 разряда за месяц составит </w:t>
      </w:r>
    </w:p>
    <w:p w:rsidR="00890307" w:rsidRPr="002B18C8" w:rsidRDefault="007D2F99" w:rsidP="00890307">
      <w:pPr>
        <w:pStyle w:val="aff0"/>
        <w:spacing w:before="0" w:beforeAutospacing="0" w:after="0" w:afterAutospacing="0"/>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ЗП</m:t>
              </m:r>
            </m:e>
            <m:sub>
              <m:r>
                <m:rPr>
                  <m:sty m:val="p"/>
                </m:rPr>
                <w:rPr>
                  <w:rFonts w:ascii="Cambria Math" w:hAnsi="Cambria Math"/>
                  <w:sz w:val="28"/>
                  <w:szCs w:val="28"/>
                </w:rPr>
                <m:t>повр</m:t>
              </m:r>
            </m:sub>
            <m:sup/>
          </m:sSubSup>
          <m:r>
            <m:rPr>
              <m:sty m:val="p"/>
            </m:rPr>
            <w:rPr>
              <w:rFonts w:ascii="Cambria Math" w:hAnsi="Cambria Math"/>
              <w:sz w:val="28"/>
              <w:szCs w:val="28"/>
            </w:rPr>
            <m:t>=</m:t>
          </m:r>
          <m:r>
            <m:rPr>
              <m:sty m:val="b"/>
            </m:rPr>
            <w:rPr>
              <w:rFonts w:ascii="Cambria Math" w:hAnsi="Cambria Math"/>
              <w:sz w:val="28"/>
              <w:szCs w:val="28"/>
            </w:rPr>
            <m:t>175</m:t>
          </m:r>
          <m:r>
            <m:rPr>
              <m:sty m:val="p"/>
            </m:rPr>
            <w:rPr>
              <w:rFonts w:ascii="Cambria Math" w:hAnsi="Cambria Math"/>
              <w:sz w:val="28"/>
              <w:szCs w:val="28"/>
            </w:rPr>
            <m:t>×</m:t>
          </m:r>
          <m:r>
            <m:rPr>
              <m:sty m:val="b"/>
            </m:rPr>
            <w:rPr>
              <w:rFonts w:ascii="Cambria Math" w:hAnsi="Cambria Math"/>
              <w:sz w:val="28"/>
              <w:szCs w:val="28"/>
            </w:rPr>
            <m:t>200</m:t>
          </m:r>
          <m:r>
            <m:rPr>
              <m:sty m:val="p"/>
            </m:rPr>
            <w:rPr>
              <w:rFonts w:ascii="Cambria Math" w:hAnsi="Cambria Math"/>
              <w:sz w:val="28"/>
              <w:szCs w:val="28"/>
            </w:rPr>
            <m:t>=</m:t>
          </m:r>
          <m:r>
            <m:rPr>
              <m:sty m:val="b"/>
            </m:rPr>
            <w:rPr>
              <w:rFonts w:ascii="Cambria Math" w:hAnsi="Cambria Math"/>
              <w:sz w:val="28"/>
              <w:szCs w:val="28"/>
            </w:rPr>
            <m:t>35000</m:t>
          </m:r>
          <m:r>
            <m:rPr>
              <m:sty m:val="p"/>
            </m:rPr>
            <w:rPr>
              <w:rFonts w:ascii="Cambria Math" w:hAnsi="Cambria Math"/>
              <w:sz w:val="28"/>
              <w:szCs w:val="28"/>
            </w:rPr>
            <m:t xml:space="preserve"> руб.</m:t>
          </m:r>
        </m:oMath>
      </m:oMathPara>
    </w:p>
    <w:p w:rsidR="00890307" w:rsidRPr="002B18C8" w:rsidRDefault="00890307" w:rsidP="00890307">
      <w:pPr>
        <w:pStyle w:val="aff0"/>
        <w:numPr>
          <w:ilvl w:val="0"/>
          <w:numId w:val="28"/>
        </w:numPr>
        <w:spacing w:before="0" w:beforeAutospacing="0" w:after="0" w:afterAutospacing="0"/>
        <w:ind w:left="0"/>
        <w:rPr>
          <w:sz w:val="28"/>
          <w:szCs w:val="28"/>
        </w:rPr>
      </w:pPr>
      <w:r w:rsidRPr="002B18C8">
        <w:rPr>
          <w:sz w:val="28"/>
          <w:szCs w:val="28"/>
        </w:rPr>
        <w:t xml:space="preserve">Заработок электрика 6 разряда за месяц составит </w:t>
      </w:r>
    </w:p>
    <w:p w:rsidR="00890307" w:rsidRPr="002B18C8" w:rsidRDefault="007D2F99" w:rsidP="00890307">
      <w:pPr>
        <w:pStyle w:val="aff0"/>
        <w:spacing w:before="0" w:beforeAutospacing="0" w:after="0" w:afterAutospacing="0"/>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ЗП</m:t>
              </m:r>
            </m:e>
            <m:sub>
              <m:r>
                <m:rPr>
                  <m:sty m:val="p"/>
                </m:rPr>
                <w:rPr>
                  <w:rFonts w:ascii="Cambria Math" w:hAnsi="Cambria Math"/>
                  <w:sz w:val="28"/>
                  <w:szCs w:val="28"/>
                </w:rPr>
                <m:t>повр</m:t>
              </m:r>
            </m:sub>
            <m:sup/>
          </m:sSubSup>
          <m:r>
            <m:rPr>
              <m:sty m:val="p"/>
            </m:rPr>
            <w:rPr>
              <w:rFonts w:ascii="Cambria Math" w:hAnsi="Cambria Math"/>
              <w:sz w:val="28"/>
              <w:szCs w:val="28"/>
            </w:rPr>
            <m:t>=</m:t>
          </m:r>
          <m:r>
            <m:rPr>
              <m:sty m:val="b"/>
            </m:rPr>
            <w:rPr>
              <w:rFonts w:ascii="Cambria Math" w:hAnsi="Cambria Math"/>
              <w:sz w:val="28"/>
              <w:szCs w:val="28"/>
            </w:rPr>
            <m:t>159</m:t>
          </m:r>
          <m:r>
            <m:rPr>
              <m:sty m:val="p"/>
            </m:rPr>
            <w:rPr>
              <w:rFonts w:ascii="Cambria Math" w:hAnsi="Cambria Math"/>
              <w:sz w:val="28"/>
              <w:szCs w:val="28"/>
            </w:rPr>
            <m:t>×</m:t>
          </m:r>
          <m:r>
            <m:rPr>
              <m:sty m:val="b"/>
            </m:rPr>
            <w:rPr>
              <w:rFonts w:ascii="Cambria Math" w:hAnsi="Cambria Math"/>
              <w:sz w:val="28"/>
              <w:szCs w:val="28"/>
            </w:rPr>
            <m:t>250</m:t>
          </m:r>
          <m:r>
            <m:rPr>
              <m:sty m:val="p"/>
            </m:rPr>
            <w:rPr>
              <w:rFonts w:ascii="Cambria Math" w:hAnsi="Cambria Math"/>
              <w:sz w:val="28"/>
              <w:szCs w:val="28"/>
            </w:rPr>
            <m:t>=</m:t>
          </m:r>
          <m:r>
            <m:rPr>
              <m:sty m:val="b"/>
            </m:rPr>
            <w:rPr>
              <w:rFonts w:ascii="Cambria Math" w:hAnsi="Cambria Math"/>
              <w:sz w:val="28"/>
              <w:szCs w:val="28"/>
            </w:rPr>
            <m:t>39750</m:t>
          </m:r>
          <m:r>
            <m:rPr>
              <m:sty m:val="p"/>
            </m:rPr>
            <w:rPr>
              <w:rFonts w:ascii="Cambria Math" w:hAnsi="Cambria Math"/>
              <w:sz w:val="28"/>
              <w:szCs w:val="28"/>
            </w:rPr>
            <m:t xml:space="preserve"> руб.</m:t>
          </m:r>
        </m:oMath>
      </m:oMathPara>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numPr>
          <w:ilvl w:val="0"/>
          <w:numId w:val="24"/>
        </w:numPr>
        <w:ind w:left="0"/>
        <w:jc w:val="both"/>
        <w:rPr>
          <w:rStyle w:val="FontStyle14"/>
          <w:b w:val="0"/>
          <w:i w:val="0"/>
          <w:sz w:val="28"/>
          <w:szCs w:val="28"/>
        </w:rPr>
      </w:pPr>
      <w:r w:rsidRPr="002B18C8">
        <w:rPr>
          <w:rStyle w:val="FontStyle14"/>
          <w:b w:val="0"/>
          <w:i w:val="0"/>
          <w:sz w:val="28"/>
          <w:szCs w:val="28"/>
        </w:rPr>
        <w:t>Повременно-премиальная система.</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Sup>
                  <m:sSubSupPr>
                    <m:ctrlPr>
                      <w:rPr>
                        <w:rStyle w:val="FontStyle14"/>
                        <w:rFonts w:ascii="Cambria Math" w:hAnsi="Cambria Math"/>
                        <w:b w:val="0"/>
                        <w:bCs w:val="0"/>
                        <w:i w:val="0"/>
                        <w:iCs w:val="0"/>
                        <w:sz w:val="28"/>
                        <w:szCs w:val="28"/>
                      </w:rPr>
                    </m:ctrlPr>
                  </m:sSubSupPr>
                  <m:e>
                    <m:r>
                      <m:rPr>
                        <m:sty m:val="p"/>
                      </m:rPr>
                      <w:rPr>
                        <w:rStyle w:val="FontStyle14"/>
                        <w:rFonts w:ascii="Cambria Math" w:hAnsi="Cambria Math"/>
                        <w:sz w:val="28"/>
                        <w:szCs w:val="28"/>
                      </w:rPr>
                      <m:t>ЗП</m:t>
                    </m:r>
                  </m:e>
                  <m:sub>
                    <m:r>
                      <m:rPr>
                        <m:sty m:val="p"/>
                      </m:rPr>
                      <w:rPr>
                        <w:rStyle w:val="FontStyle14"/>
                        <w:rFonts w:ascii="Cambria Math" w:hAnsi="Cambria Math"/>
                        <w:sz w:val="28"/>
                        <w:szCs w:val="28"/>
                      </w:rPr>
                      <m:t>повр</m:t>
                    </m:r>
                  </m:sub>
                  <m:sup>
                    <m:r>
                      <m:rPr>
                        <m:sty m:val="p"/>
                      </m:rPr>
                      <w:rPr>
                        <w:rStyle w:val="FontStyle14"/>
                        <w:rFonts w:ascii="Cambria Math" w:hAnsi="Cambria Math"/>
                        <w:sz w:val="28"/>
                        <w:szCs w:val="28"/>
                      </w:rPr>
                      <m:t>прем</m:t>
                    </m:r>
                  </m:sup>
                </m:sSubSup>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ч</m:t>
                    </m:r>
                  </m:sub>
                </m:sSub>
                <m:r>
                  <m:rPr>
                    <m:sty m:val="p"/>
                  </m:rPr>
                  <w:rPr>
                    <w:rStyle w:val="FontStyle14"/>
                    <w:rFonts w:ascii="Cambria Math" w:hAnsi="Cambria Math"/>
                    <w:sz w:val="28"/>
                    <w:szCs w:val="28"/>
                  </w:rPr>
                  <m:t>×Т×</m:t>
                </m:r>
                <m:d>
                  <m:dPr>
                    <m:ctrlPr>
                      <w:rPr>
                        <w:rStyle w:val="FontStyle14"/>
                        <w:rFonts w:ascii="Cambria Math" w:hAnsi="Cambria Math"/>
                        <w:b w:val="0"/>
                        <w:bCs w:val="0"/>
                        <w:i w:val="0"/>
                        <w:iCs w:val="0"/>
                        <w:sz w:val="28"/>
                        <w:szCs w:val="28"/>
                      </w:rPr>
                    </m:ctrlPr>
                  </m:dPr>
                  <m:e>
                    <m:r>
                      <m:rPr>
                        <m:sty m:val="p"/>
                      </m:rPr>
                      <w:rPr>
                        <w:rStyle w:val="FontStyle14"/>
                        <w:rFonts w:ascii="Cambria Math" w:hAnsi="Cambria Math"/>
                        <w:sz w:val="28"/>
                        <w:szCs w:val="28"/>
                      </w:rPr>
                      <m:t>1+</m:t>
                    </m:r>
                    <m:f>
                      <m:fPr>
                        <m:ctrlPr>
                          <w:rPr>
                            <w:rStyle w:val="FontStyle14"/>
                            <w:rFonts w:ascii="Cambria Math" w:hAnsi="Cambria Math"/>
                            <w:b w:val="0"/>
                            <w:bCs w:val="0"/>
                            <w:i w:val="0"/>
                            <w:iCs w:val="0"/>
                            <w:sz w:val="28"/>
                            <w:szCs w:val="28"/>
                          </w:rPr>
                        </m:ctrlPr>
                      </m:fPr>
                      <m:num>
                        <m:r>
                          <m:rPr>
                            <m:sty m:val="p"/>
                          </m:rPr>
                          <w:rPr>
                            <w:rStyle w:val="FontStyle14"/>
                            <w:rFonts w:ascii="Cambria Math" w:hAnsi="Cambria Math"/>
                            <w:sz w:val="28"/>
                            <w:szCs w:val="28"/>
                          </w:rPr>
                          <m:t>П</m:t>
                        </m:r>
                      </m:num>
                      <m:den>
                        <m:r>
                          <m:rPr>
                            <m:sty m:val="p"/>
                          </m:rPr>
                          <w:rPr>
                            <w:rStyle w:val="FontStyle14"/>
                            <w:rFonts w:ascii="Cambria Math" w:hAnsi="Cambria Math"/>
                            <w:sz w:val="28"/>
                            <w:szCs w:val="28"/>
                          </w:rPr>
                          <m:t>100</m:t>
                        </m:r>
                      </m:den>
                    </m:f>
                  </m:e>
                </m:d>
                <m:r>
                  <m:rPr>
                    <m:sty m:val="p"/>
                  </m:rPr>
                  <w:rPr>
                    <w:rStyle w:val="FontStyle14"/>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(28)</w:t>
            </w:r>
          </w:p>
        </w:tc>
      </w:tr>
    </w:tbl>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Премия выплачивается при условии выполнения установленных кол</w:t>
      </w:r>
      <w:r w:rsidRPr="002B18C8">
        <w:rPr>
          <w:rStyle w:val="FontStyle14"/>
          <w:rFonts w:eastAsiaTheme="minorEastAsia"/>
          <w:b w:val="0"/>
          <w:i w:val="0"/>
          <w:sz w:val="28"/>
          <w:szCs w:val="28"/>
        </w:rPr>
        <w:t>и</w:t>
      </w:r>
      <w:r w:rsidRPr="002B18C8">
        <w:rPr>
          <w:rStyle w:val="FontStyle14"/>
          <w:rFonts w:eastAsiaTheme="minorEastAsia"/>
          <w:b w:val="0"/>
          <w:i w:val="0"/>
          <w:sz w:val="28"/>
          <w:szCs w:val="28"/>
        </w:rPr>
        <w:t>чественных и качественных показателей.</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Пример </w:t>
      </w:r>
    </w:p>
    <w:p w:rsidR="00890307" w:rsidRPr="002B18C8" w:rsidRDefault="00890307" w:rsidP="00890307">
      <w:pPr>
        <w:pStyle w:val="aff0"/>
        <w:spacing w:before="0" w:beforeAutospacing="0" w:after="0" w:afterAutospacing="0"/>
        <w:rPr>
          <w:sz w:val="28"/>
          <w:szCs w:val="28"/>
        </w:rPr>
      </w:pPr>
      <w:r w:rsidRPr="002B18C8">
        <w:rPr>
          <w:sz w:val="28"/>
          <w:szCs w:val="28"/>
        </w:rPr>
        <w:tab/>
        <w:t>Два дежурных электрика 5 и 6 разрядов отработали за месяц на стройке по 175 часов каждый.</w:t>
      </w:r>
    </w:p>
    <w:p w:rsidR="00890307" w:rsidRPr="002B18C8" w:rsidRDefault="00890307" w:rsidP="00890307">
      <w:pPr>
        <w:pStyle w:val="aff0"/>
        <w:spacing w:before="0" w:beforeAutospacing="0" w:after="0" w:afterAutospacing="0"/>
        <w:rPr>
          <w:sz w:val="28"/>
          <w:szCs w:val="28"/>
        </w:rPr>
      </w:pPr>
      <w:r w:rsidRPr="002B18C8">
        <w:rPr>
          <w:sz w:val="28"/>
          <w:szCs w:val="28"/>
        </w:rPr>
        <w:t xml:space="preserve">Часовая тарифная ставка электрика 5 разряда 200 </w:t>
      </w:r>
      <w:proofErr w:type="spellStart"/>
      <w:r w:rsidRPr="002B18C8">
        <w:rPr>
          <w:sz w:val="28"/>
          <w:szCs w:val="28"/>
        </w:rPr>
        <w:t>руб</w:t>
      </w:r>
      <w:proofErr w:type="spellEnd"/>
    </w:p>
    <w:p w:rsidR="00890307" w:rsidRPr="002B18C8" w:rsidRDefault="00890307" w:rsidP="00890307">
      <w:pPr>
        <w:pStyle w:val="aff0"/>
        <w:spacing w:before="0" w:beforeAutospacing="0" w:after="0" w:afterAutospacing="0"/>
        <w:rPr>
          <w:sz w:val="28"/>
          <w:szCs w:val="28"/>
        </w:rPr>
      </w:pPr>
      <w:r w:rsidRPr="002B18C8">
        <w:rPr>
          <w:sz w:val="28"/>
          <w:szCs w:val="28"/>
        </w:rPr>
        <w:t xml:space="preserve">Часовая тарифная ставка электрика 6 разряда – 250 </w:t>
      </w:r>
      <w:proofErr w:type="spellStart"/>
      <w:r w:rsidRPr="002B18C8">
        <w:rPr>
          <w:sz w:val="28"/>
          <w:szCs w:val="28"/>
        </w:rPr>
        <w:t>руб</w:t>
      </w:r>
      <w:proofErr w:type="spellEnd"/>
    </w:p>
    <w:p w:rsidR="00890307" w:rsidRPr="002B18C8" w:rsidRDefault="00890307" w:rsidP="00890307">
      <w:pPr>
        <w:pStyle w:val="aff0"/>
        <w:spacing w:before="0" w:beforeAutospacing="0" w:after="0" w:afterAutospacing="0"/>
        <w:jc w:val="both"/>
        <w:rPr>
          <w:sz w:val="28"/>
          <w:szCs w:val="28"/>
        </w:rPr>
      </w:pPr>
      <w:r w:rsidRPr="002B18C8">
        <w:rPr>
          <w:sz w:val="28"/>
          <w:szCs w:val="28"/>
        </w:rPr>
        <w:tab/>
        <w:t>Размер премии - 20% тарифного заработка за обеспечение безавари</w:t>
      </w:r>
      <w:r w:rsidRPr="002B18C8">
        <w:rPr>
          <w:sz w:val="28"/>
          <w:szCs w:val="28"/>
        </w:rPr>
        <w:t>й</w:t>
      </w:r>
      <w:r w:rsidRPr="002B18C8">
        <w:rPr>
          <w:sz w:val="28"/>
          <w:szCs w:val="28"/>
        </w:rPr>
        <w:t>ной работы электрооборудования и сетей электроснабжения. Условия прем</w:t>
      </w:r>
      <w:r w:rsidRPr="002B18C8">
        <w:rPr>
          <w:sz w:val="28"/>
          <w:szCs w:val="28"/>
        </w:rPr>
        <w:t>и</w:t>
      </w:r>
      <w:r w:rsidRPr="002B18C8">
        <w:rPr>
          <w:sz w:val="28"/>
          <w:szCs w:val="28"/>
        </w:rPr>
        <w:t>рования работниками выполнены.</w:t>
      </w:r>
    </w:p>
    <w:p w:rsidR="00890307" w:rsidRPr="002B18C8" w:rsidRDefault="00890307" w:rsidP="00890307">
      <w:pPr>
        <w:pStyle w:val="aff0"/>
        <w:spacing w:before="0" w:beforeAutospacing="0" w:after="0" w:afterAutospacing="0"/>
        <w:rPr>
          <w:sz w:val="28"/>
          <w:szCs w:val="28"/>
        </w:rPr>
      </w:pPr>
      <w:r w:rsidRPr="002B18C8">
        <w:rPr>
          <w:sz w:val="28"/>
          <w:szCs w:val="28"/>
        </w:rPr>
        <w:t xml:space="preserve">– Заработок электрика 5 разряда за месяц составит </w:t>
      </w:r>
    </w:p>
    <w:p w:rsidR="00890307" w:rsidRPr="002B18C8" w:rsidRDefault="007D2F99" w:rsidP="00890307">
      <w:pPr>
        <w:pStyle w:val="aff0"/>
        <w:spacing w:before="0" w:beforeAutospacing="0" w:after="0" w:afterAutospacing="0"/>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ЗП</m:t>
              </m:r>
            </m:e>
            <m:sub>
              <m:r>
                <m:rPr>
                  <m:sty m:val="p"/>
                </m:rPr>
                <w:rPr>
                  <w:rFonts w:ascii="Cambria Math" w:hAnsi="Cambria Math"/>
                  <w:sz w:val="28"/>
                  <w:szCs w:val="28"/>
                </w:rPr>
                <m:t>повр</m:t>
              </m:r>
            </m:sub>
            <m:sup>
              <m:r>
                <m:rPr>
                  <m:sty m:val="p"/>
                </m:rPr>
                <w:rPr>
                  <w:rFonts w:ascii="Cambria Math" w:hAnsi="Cambria Math"/>
                  <w:sz w:val="28"/>
                  <w:szCs w:val="28"/>
                </w:rPr>
                <m:t>прем</m:t>
              </m:r>
            </m:sup>
          </m:sSubSup>
          <m:r>
            <m:rPr>
              <m:sty m:val="p"/>
            </m:rPr>
            <w:rPr>
              <w:rFonts w:ascii="Cambria Math" w:hAnsi="Cambria Math"/>
              <w:sz w:val="28"/>
              <w:szCs w:val="28"/>
            </w:rPr>
            <m:t>=</m:t>
          </m:r>
          <m:r>
            <m:rPr>
              <m:sty m:val="b"/>
            </m:rPr>
            <w:rPr>
              <w:rFonts w:ascii="Cambria Math" w:hAnsi="Cambria Math"/>
              <w:sz w:val="28"/>
              <w:szCs w:val="28"/>
            </w:rPr>
            <m:t>175</m:t>
          </m:r>
          <m:r>
            <m:rPr>
              <m:sty m:val="p"/>
            </m:rPr>
            <w:rPr>
              <w:rFonts w:ascii="Cambria Math" w:hAnsi="Cambria Math"/>
              <w:sz w:val="28"/>
              <w:szCs w:val="28"/>
            </w:rPr>
            <m:t>×</m:t>
          </m:r>
          <m:r>
            <m:rPr>
              <m:sty m:val="b"/>
            </m:rPr>
            <w:rPr>
              <w:rFonts w:ascii="Cambria Math" w:hAnsi="Cambria Math"/>
              <w:sz w:val="28"/>
              <w:szCs w:val="28"/>
            </w:rPr>
            <m:t>200</m:t>
          </m:r>
          <m:r>
            <m:rPr>
              <m:sty m:val="p"/>
            </m:rPr>
            <w:rPr>
              <w:rFonts w:ascii="Cambria Math" w:hAnsi="Cambria Math"/>
              <w:sz w:val="28"/>
              <w:szCs w:val="28"/>
            </w:rPr>
            <m:t>×</m:t>
          </m:r>
          <m:d>
            <m:dPr>
              <m:ctrlPr>
                <w:rPr>
                  <w:rFonts w:ascii="Cambria Math" w:hAnsi="Cambria Math"/>
                  <w:sz w:val="28"/>
                  <w:szCs w:val="28"/>
                </w:rPr>
              </m:ctrlPr>
            </m:dPr>
            <m:e>
              <m:r>
                <m:rPr>
                  <m:sty m:val="b"/>
                </m:rPr>
                <w:rPr>
                  <w:rFonts w:ascii="Cambria Math" w:hAnsi="Cambria Math"/>
                  <w:sz w:val="28"/>
                  <w:szCs w:val="28"/>
                </w:rPr>
                <m:t>1</m:t>
              </m:r>
              <m:r>
                <m:rPr>
                  <m:sty m:val="p"/>
                </m:rPr>
                <w:rPr>
                  <w:rFonts w:ascii="Cambria Math" w:hAnsi="Cambria Math"/>
                  <w:sz w:val="28"/>
                  <w:szCs w:val="28"/>
                </w:rPr>
                <m:t>+</m:t>
              </m:r>
              <m:f>
                <m:fPr>
                  <m:ctrlPr>
                    <w:rPr>
                      <w:rFonts w:ascii="Cambria Math" w:hAnsi="Cambria Math"/>
                      <w:sz w:val="28"/>
                      <w:szCs w:val="28"/>
                    </w:rPr>
                  </m:ctrlPr>
                </m:fPr>
                <m:num>
                  <m:r>
                    <m:rPr>
                      <m:sty m:val="b"/>
                    </m:rPr>
                    <w:rPr>
                      <w:rFonts w:ascii="Cambria Math" w:hAnsi="Cambria Math"/>
                      <w:sz w:val="28"/>
                      <w:szCs w:val="28"/>
                    </w:rPr>
                    <m:t>20</m:t>
                  </m:r>
                </m:num>
                <m:den>
                  <m:r>
                    <m:rPr>
                      <m:sty m:val="b"/>
                    </m:rPr>
                    <w:rPr>
                      <w:rFonts w:ascii="Cambria Math" w:hAnsi="Cambria Math"/>
                      <w:sz w:val="28"/>
                      <w:szCs w:val="28"/>
                    </w:rPr>
                    <m:t>100</m:t>
                  </m:r>
                </m:den>
              </m:f>
            </m:e>
          </m:d>
          <m:r>
            <m:rPr>
              <m:sty m:val="p"/>
            </m:rPr>
            <w:rPr>
              <w:rFonts w:ascii="Cambria Math" w:hAnsi="Cambria Math"/>
              <w:sz w:val="28"/>
              <w:szCs w:val="28"/>
            </w:rPr>
            <m:t>=</m:t>
          </m:r>
          <m:r>
            <m:rPr>
              <m:sty m:val="b"/>
            </m:rPr>
            <w:rPr>
              <w:rFonts w:ascii="Cambria Math" w:hAnsi="Cambria Math"/>
              <w:sz w:val="28"/>
              <w:szCs w:val="28"/>
            </w:rPr>
            <m:t>42000</m:t>
          </m:r>
          <m:r>
            <m:rPr>
              <m:sty m:val="p"/>
            </m:rPr>
            <w:rPr>
              <w:rFonts w:ascii="Cambria Math" w:hAnsi="Cambria Math"/>
              <w:sz w:val="28"/>
              <w:szCs w:val="28"/>
            </w:rPr>
            <m:t xml:space="preserve"> руб.</m:t>
          </m:r>
        </m:oMath>
      </m:oMathPara>
    </w:p>
    <w:p w:rsidR="00890307" w:rsidRPr="002B18C8" w:rsidRDefault="00890307" w:rsidP="00890307">
      <w:pPr>
        <w:pStyle w:val="aff0"/>
        <w:spacing w:before="0" w:beforeAutospacing="0" w:after="0" w:afterAutospacing="0"/>
        <w:rPr>
          <w:sz w:val="28"/>
          <w:szCs w:val="28"/>
        </w:rPr>
      </w:pPr>
      <w:r w:rsidRPr="002B18C8">
        <w:rPr>
          <w:sz w:val="28"/>
          <w:szCs w:val="28"/>
        </w:rPr>
        <w:t xml:space="preserve">– Заработок электрика 6 разряда за месяц составит </w:t>
      </w:r>
    </w:p>
    <w:p w:rsidR="00890307" w:rsidRPr="002B18C8" w:rsidRDefault="007D2F99" w:rsidP="00890307">
      <w:pPr>
        <w:pStyle w:val="aff0"/>
        <w:spacing w:before="0" w:beforeAutospacing="0" w:after="0" w:afterAutospacing="0"/>
        <w:rPr>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ЗП</m:t>
              </m:r>
            </m:e>
            <m:sub>
              <m:r>
                <m:rPr>
                  <m:sty m:val="p"/>
                </m:rPr>
                <w:rPr>
                  <w:rFonts w:ascii="Cambria Math" w:hAnsi="Cambria Math"/>
                  <w:sz w:val="28"/>
                  <w:szCs w:val="28"/>
                </w:rPr>
                <m:t>повр</m:t>
              </m:r>
            </m:sub>
            <m:sup>
              <m:r>
                <m:rPr>
                  <m:sty m:val="p"/>
                </m:rPr>
                <w:rPr>
                  <w:rFonts w:ascii="Cambria Math" w:hAnsi="Cambria Math"/>
                  <w:sz w:val="28"/>
                  <w:szCs w:val="28"/>
                </w:rPr>
                <m:t>прем</m:t>
              </m:r>
            </m:sup>
          </m:sSubSup>
          <m:r>
            <m:rPr>
              <m:sty m:val="p"/>
            </m:rPr>
            <w:rPr>
              <w:rFonts w:ascii="Cambria Math" w:hAnsi="Cambria Math"/>
              <w:sz w:val="28"/>
              <w:szCs w:val="28"/>
            </w:rPr>
            <m:t>=</m:t>
          </m:r>
          <m:r>
            <m:rPr>
              <m:sty m:val="b"/>
            </m:rPr>
            <w:rPr>
              <w:rFonts w:ascii="Cambria Math" w:hAnsi="Cambria Math"/>
              <w:sz w:val="28"/>
              <w:szCs w:val="28"/>
            </w:rPr>
            <m:t>175</m:t>
          </m:r>
          <m:r>
            <m:rPr>
              <m:sty m:val="p"/>
            </m:rPr>
            <w:rPr>
              <w:rFonts w:ascii="Cambria Math" w:hAnsi="Cambria Math"/>
              <w:sz w:val="28"/>
              <w:szCs w:val="28"/>
            </w:rPr>
            <m:t>×</m:t>
          </m:r>
          <m:r>
            <m:rPr>
              <m:sty m:val="b"/>
            </m:rPr>
            <w:rPr>
              <w:rFonts w:ascii="Cambria Math" w:hAnsi="Cambria Math"/>
              <w:sz w:val="28"/>
              <w:szCs w:val="28"/>
            </w:rPr>
            <m:t>250</m:t>
          </m:r>
          <m:r>
            <m:rPr>
              <m:sty m:val="p"/>
            </m:rPr>
            <w:rPr>
              <w:rFonts w:ascii="Cambria Math" w:hAnsi="Cambria Math"/>
              <w:sz w:val="28"/>
              <w:szCs w:val="28"/>
            </w:rPr>
            <m:t>×</m:t>
          </m:r>
          <m:d>
            <m:dPr>
              <m:ctrlPr>
                <w:rPr>
                  <w:rFonts w:ascii="Cambria Math" w:hAnsi="Cambria Math"/>
                  <w:sz w:val="28"/>
                  <w:szCs w:val="28"/>
                </w:rPr>
              </m:ctrlPr>
            </m:dPr>
            <m:e>
              <m:r>
                <m:rPr>
                  <m:sty m:val="b"/>
                </m:rPr>
                <w:rPr>
                  <w:rFonts w:ascii="Cambria Math" w:hAnsi="Cambria Math"/>
                  <w:sz w:val="28"/>
                  <w:szCs w:val="28"/>
                </w:rPr>
                <m:t>1</m:t>
              </m:r>
              <m:r>
                <m:rPr>
                  <m:sty m:val="p"/>
                </m:rPr>
                <w:rPr>
                  <w:rFonts w:ascii="Cambria Math" w:hAnsi="Cambria Math"/>
                  <w:sz w:val="28"/>
                  <w:szCs w:val="28"/>
                </w:rPr>
                <m:t>+</m:t>
              </m:r>
              <m:f>
                <m:fPr>
                  <m:ctrlPr>
                    <w:rPr>
                      <w:rFonts w:ascii="Cambria Math" w:hAnsi="Cambria Math"/>
                      <w:sz w:val="28"/>
                      <w:szCs w:val="28"/>
                    </w:rPr>
                  </m:ctrlPr>
                </m:fPr>
                <m:num>
                  <m:r>
                    <m:rPr>
                      <m:sty m:val="b"/>
                    </m:rPr>
                    <w:rPr>
                      <w:rFonts w:ascii="Cambria Math" w:hAnsi="Cambria Math"/>
                      <w:sz w:val="28"/>
                      <w:szCs w:val="28"/>
                    </w:rPr>
                    <m:t>20</m:t>
                  </m:r>
                </m:num>
                <m:den>
                  <m:r>
                    <m:rPr>
                      <m:sty m:val="b"/>
                    </m:rPr>
                    <w:rPr>
                      <w:rFonts w:ascii="Cambria Math" w:hAnsi="Cambria Math"/>
                      <w:sz w:val="28"/>
                      <w:szCs w:val="28"/>
                    </w:rPr>
                    <m:t>100</m:t>
                  </m:r>
                </m:den>
              </m:f>
            </m:e>
          </m:d>
          <m:r>
            <m:rPr>
              <m:sty m:val="p"/>
            </m:rPr>
            <w:rPr>
              <w:rFonts w:ascii="Cambria Math" w:hAnsi="Cambria Math"/>
              <w:sz w:val="28"/>
              <w:szCs w:val="28"/>
            </w:rPr>
            <m:t>=</m:t>
          </m:r>
          <m:r>
            <m:rPr>
              <m:sty m:val="b"/>
            </m:rPr>
            <w:rPr>
              <w:rFonts w:ascii="Cambria Math" w:hAnsi="Cambria Math"/>
              <w:sz w:val="28"/>
              <w:szCs w:val="28"/>
            </w:rPr>
            <m:t>52500</m:t>
          </m:r>
          <m:r>
            <m:rPr>
              <m:sty m:val="p"/>
            </m:rPr>
            <w:rPr>
              <w:rFonts w:ascii="Cambria Math" w:hAnsi="Cambria Math"/>
              <w:sz w:val="28"/>
              <w:szCs w:val="28"/>
            </w:rPr>
            <m:t>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24"/>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Для оплаты труда инженерно-технических работников, младшего обслуж</w:t>
      </w:r>
      <w:r w:rsidRPr="002B18C8">
        <w:rPr>
          <w:rStyle w:val="FontStyle14"/>
          <w:rFonts w:eastAsiaTheme="minorEastAsia"/>
          <w:b w:val="0"/>
          <w:i w:val="0"/>
          <w:sz w:val="28"/>
          <w:szCs w:val="28"/>
        </w:rPr>
        <w:t>и</w:t>
      </w:r>
      <w:r w:rsidRPr="002B18C8">
        <w:rPr>
          <w:rStyle w:val="FontStyle14"/>
          <w:rFonts w:eastAsiaTheme="minorEastAsia"/>
          <w:b w:val="0"/>
          <w:i w:val="0"/>
          <w:sz w:val="28"/>
          <w:szCs w:val="28"/>
        </w:rPr>
        <w:t>вающего персонала, охраны применяются следующие формы оплаты труда: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 окладная система. </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Размер заработка рассчитывается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окл</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О</m:t>
                    </m:r>
                  </m:num>
                  <m:den>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р</m:t>
                        </m:r>
                      </m:sub>
                    </m:sSub>
                  </m:den>
                </m:f>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ф</m:t>
                    </m:r>
                  </m:sub>
                </m:sSub>
                <m:r>
                  <m:rPr>
                    <m:sty m:val="p"/>
                  </m:rPr>
                  <w:rPr>
                    <w:rStyle w:val="FontStyle14"/>
                    <w:rFonts w:ascii="Cambria Math" w:eastAsiaTheme="minorEastAsia" w:hAnsi="Cambria Math"/>
                    <w:sz w:val="28"/>
                    <w:szCs w:val="28"/>
                  </w:rPr>
                  <m:t>, руб.</m:t>
                </m:r>
              </m:oMath>
            </m:oMathPara>
          </w:p>
        </w:tc>
        <w:tc>
          <w:tcPr>
            <w:tcW w:w="1276" w:type="dxa"/>
            <w:vAlign w:val="center"/>
          </w:tcPr>
          <w:p w:rsidR="00890307" w:rsidRPr="002B18C8" w:rsidRDefault="00890307" w:rsidP="00890307">
            <w:pPr>
              <w:pStyle w:val="aa"/>
              <w:tabs>
                <w:tab w:val="left" w:pos="1134"/>
              </w:tabs>
              <w:ind w:left="0"/>
              <w:jc w:val="right"/>
              <w:rPr>
                <w:bCs/>
                <w:sz w:val="28"/>
                <w:szCs w:val="28"/>
              </w:rPr>
            </w:pPr>
            <w:r w:rsidRPr="002B18C8">
              <w:rPr>
                <w:bCs/>
                <w:sz w:val="28"/>
                <w:szCs w:val="28"/>
              </w:rPr>
              <w:t>(29)</w:t>
            </w:r>
          </w:p>
        </w:tc>
      </w:tr>
    </w:tbl>
    <w:p w:rsidR="00890307" w:rsidRPr="002B18C8" w:rsidRDefault="00890307" w:rsidP="00890307">
      <w:pPr>
        <w:pStyle w:val="a4"/>
        <w:jc w:val="center"/>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 – размер месячного оклада по штатному расписанию, руб.</w:t>
      </w:r>
    </w:p>
    <w:p w:rsidR="00890307" w:rsidRPr="002B18C8" w:rsidRDefault="007D2F99" w:rsidP="00890307">
      <w:pPr>
        <w:pStyle w:val="a4"/>
        <w:jc w:val="both"/>
        <w:rPr>
          <w:rStyle w:val="FontStyle14"/>
          <w:rFonts w:eastAsiaTheme="minorEastAsia"/>
          <w:b w:val="0"/>
          <w:bCs w:val="0"/>
          <w:i w:val="0"/>
          <w:iCs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р</m:t>
            </m:r>
          </m:sub>
        </m:sSub>
      </m:oMath>
      <w:r w:rsidR="00890307" w:rsidRPr="002B18C8">
        <w:rPr>
          <w:rStyle w:val="FontStyle14"/>
          <w:rFonts w:eastAsiaTheme="minorEastAsia"/>
          <w:b w:val="0"/>
          <w:i w:val="0"/>
          <w:sz w:val="28"/>
          <w:szCs w:val="28"/>
        </w:rPr>
        <w:t xml:space="preserve"> – количество рабочих дней в месяце</w:t>
      </w:r>
    </w:p>
    <w:p w:rsidR="00890307" w:rsidRPr="002B18C8" w:rsidRDefault="007D2F99" w:rsidP="00890307">
      <w:pPr>
        <w:pStyle w:val="a4"/>
        <w:jc w:val="both"/>
        <w:rPr>
          <w:rStyle w:val="FontStyle14"/>
          <w:rFonts w:eastAsiaTheme="minorEastAsia"/>
          <w:b w:val="0"/>
          <w:bCs w:val="0"/>
          <w:i w:val="0"/>
          <w:iCs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ф</m:t>
            </m:r>
          </m:sub>
        </m:sSub>
      </m:oMath>
      <w:r w:rsidR="00890307" w:rsidRPr="002B18C8">
        <w:rPr>
          <w:rStyle w:val="FontStyle14"/>
          <w:rFonts w:eastAsiaTheme="minorEastAsia"/>
          <w:b w:val="0"/>
          <w:i w:val="0"/>
          <w:sz w:val="28"/>
          <w:szCs w:val="28"/>
        </w:rPr>
        <w:t>– количество фактически отработанных работником дней.</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9</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Работнику установлен оклад 20000 руб. По графику 5-дневной рабочей в апреле из 20 рабочих дней он отработал 14 дней (6 дней болел). Определить размер заработка рабочего за месяц</w:t>
      </w:r>
    </w:p>
    <w:p w:rsidR="00890307" w:rsidRPr="002B18C8" w:rsidRDefault="007D2F99" w:rsidP="00890307">
      <w:pPr>
        <w:pStyle w:val="22"/>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ЗП</m:t>
              </m:r>
            </m:e>
            <m:sub>
              <m:r>
                <m:rPr>
                  <m:sty m:val="p"/>
                </m:rPr>
                <w:rPr>
                  <w:rFonts w:ascii="Cambria Math" w:hAnsi="Cambria Math" w:cs="Times New Roman"/>
                  <w:sz w:val="28"/>
                  <w:szCs w:val="28"/>
                </w:rPr>
                <m:t>окл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20000</m:t>
              </m:r>
              <m:r>
                <m:rPr>
                  <m:sty m:val="p"/>
                </m:rPr>
                <w:rPr>
                  <w:rFonts w:ascii="Cambria Math" w:hAnsi="Cambria Math" w:cs="Times New Roman"/>
                  <w:sz w:val="28"/>
                  <w:szCs w:val="28"/>
                </w:rPr>
                <m:t>×</m:t>
              </m:r>
              <m:r>
                <m:rPr>
                  <m:sty m:val="b"/>
                </m:rPr>
                <w:rPr>
                  <w:rFonts w:ascii="Cambria Math" w:hAnsi="Cambria Math" w:cs="Times New Roman"/>
                  <w:sz w:val="28"/>
                  <w:szCs w:val="28"/>
                </w:rPr>
                <m:t>14</m:t>
              </m:r>
            </m:num>
            <m:den>
              <m:r>
                <m:rPr>
                  <m:sty m:val="b"/>
                </m:rPr>
                <w:rPr>
                  <w:rFonts w:ascii="Cambria Math" w:hAnsi="Cambria Math" w:cs="Times New Roman"/>
                  <w:sz w:val="28"/>
                  <w:szCs w:val="28"/>
                </w:rPr>
                <m:t>20</m:t>
              </m:r>
            </m:den>
          </m:f>
          <m:r>
            <m:rPr>
              <m:sty m:val="p"/>
            </m:rPr>
            <w:rPr>
              <w:rFonts w:ascii="Cambria Math" w:hAnsi="Cambria Math" w:cs="Times New Roman"/>
              <w:sz w:val="28"/>
              <w:szCs w:val="28"/>
            </w:rPr>
            <m:t>=</m:t>
          </m:r>
          <m:r>
            <m:rPr>
              <m:sty m:val="b"/>
            </m:rPr>
            <w:rPr>
              <w:rFonts w:ascii="Cambria Math" w:hAnsi="Cambria Math" w:cs="Times New Roman"/>
              <w:sz w:val="28"/>
              <w:szCs w:val="28"/>
            </w:rPr>
            <m:t>14000</m:t>
          </m:r>
          <m:r>
            <m:rPr>
              <m:sty m:val="p"/>
            </m:rPr>
            <w:rPr>
              <w:rFonts w:ascii="Cambria Math" w:hAnsi="Cambria Math" w:cs="Times New Roman"/>
              <w:sz w:val="28"/>
              <w:szCs w:val="28"/>
            </w:rPr>
            <m:t xml:space="preserve">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 </w:t>
      </w:r>
      <w:proofErr w:type="spellStart"/>
      <w:r w:rsidRPr="002B18C8">
        <w:rPr>
          <w:rStyle w:val="FontStyle14"/>
          <w:rFonts w:eastAsiaTheme="minorEastAsia"/>
          <w:b w:val="0"/>
          <w:i w:val="0"/>
          <w:sz w:val="28"/>
          <w:szCs w:val="28"/>
        </w:rPr>
        <w:t>Окладно</w:t>
      </w:r>
      <w:proofErr w:type="spellEnd"/>
      <w:r w:rsidRPr="002B18C8">
        <w:rPr>
          <w:rStyle w:val="FontStyle14"/>
          <w:rFonts w:eastAsiaTheme="minorEastAsia"/>
          <w:b w:val="0"/>
          <w:i w:val="0"/>
          <w:sz w:val="28"/>
          <w:szCs w:val="28"/>
        </w:rPr>
        <w:t>-премиальная система.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Размер заработка считается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окл</m:t>
                    </m:r>
                  </m:sub>
                  <m:sup>
                    <m:r>
                      <m:rPr>
                        <m:sty m:val="p"/>
                      </m:rPr>
                      <w:rPr>
                        <w:rStyle w:val="FontStyle14"/>
                        <w:rFonts w:ascii="Cambria Math" w:eastAsiaTheme="minorEastAsia" w:hAnsi="Cambria Math"/>
                        <w:sz w:val="28"/>
                        <w:szCs w:val="28"/>
                      </w:rPr>
                      <m:t>прем</m:t>
                    </m:r>
                  </m:sup>
                </m:sSubSup>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О</m:t>
                    </m:r>
                  </m:num>
                  <m:den>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р</m:t>
                        </m:r>
                      </m:sub>
                    </m:sSub>
                  </m:den>
                </m:f>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ф</m:t>
                    </m:r>
                  </m:sub>
                </m:sSub>
                <m:r>
                  <m:rPr>
                    <m:sty m:val="p"/>
                  </m:rPr>
                  <w:rPr>
                    <w:rStyle w:val="FontStyle14"/>
                    <w:rFonts w:ascii="Cambria Math" w:eastAsiaTheme="minorEastAsia" w:hAnsi="Cambria Math"/>
                    <w:sz w:val="28"/>
                    <w:szCs w:val="28"/>
                  </w:rPr>
                  <m:t>×(1+</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П</m:t>
                    </m:r>
                  </m:num>
                  <m:den>
                    <m:r>
                      <m:rPr>
                        <m:sty m:val="p"/>
                      </m:rPr>
                      <w:rPr>
                        <w:rStyle w:val="FontStyle14"/>
                        <w:rFonts w:ascii="Cambria Math" w:eastAsiaTheme="minorEastAsia" w:hAnsi="Cambria Math"/>
                        <w:sz w:val="28"/>
                        <w:szCs w:val="28"/>
                      </w:rPr>
                      <m:t>100</m:t>
                    </m:r>
                  </m:den>
                </m:f>
                <m:r>
                  <m:rPr>
                    <m:sty m:val="p"/>
                  </m:rPr>
                  <w:rPr>
                    <w:rStyle w:val="FontStyle14"/>
                    <w:rFonts w:ascii="Cambria Math" w:eastAsiaTheme="minorEastAsia" w:hAnsi="Cambria Math"/>
                    <w:sz w:val="28"/>
                    <w:szCs w:val="28"/>
                  </w:rPr>
                  <m:t>), руб.</m:t>
                </m:r>
              </m:oMath>
            </m:oMathPara>
          </w:p>
        </w:tc>
        <w:tc>
          <w:tcPr>
            <w:tcW w:w="1276" w:type="dxa"/>
            <w:vAlign w:val="center"/>
          </w:tcPr>
          <w:p w:rsidR="00890307" w:rsidRPr="002B18C8" w:rsidRDefault="00890307" w:rsidP="00890307">
            <w:pPr>
              <w:pStyle w:val="aa"/>
              <w:tabs>
                <w:tab w:val="left" w:pos="1134"/>
              </w:tabs>
              <w:ind w:left="0"/>
              <w:jc w:val="right"/>
              <w:rPr>
                <w:bCs/>
                <w:sz w:val="28"/>
                <w:szCs w:val="28"/>
              </w:rPr>
            </w:pPr>
            <w:r w:rsidRPr="002B18C8">
              <w:rPr>
                <w:bCs/>
                <w:sz w:val="28"/>
                <w:szCs w:val="28"/>
              </w:rPr>
              <w:t>(30)</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10</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Работнику установлен оклад 25000 руб. По графику 5-дневной рабочей недели в марте из 20 рабочих дней он отработал 16 дней (по причине боле</w:t>
      </w:r>
      <w:r w:rsidRPr="002B18C8">
        <w:rPr>
          <w:rFonts w:ascii="Times New Roman" w:hAnsi="Times New Roman" w:cs="Times New Roman"/>
          <w:sz w:val="28"/>
          <w:szCs w:val="28"/>
        </w:rPr>
        <w:t>з</w:t>
      </w:r>
      <w:r w:rsidRPr="002B18C8">
        <w:rPr>
          <w:rFonts w:ascii="Times New Roman" w:hAnsi="Times New Roman" w:cs="Times New Roman"/>
          <w:sz w:val="28"/>
          <w:szCs w:val="28"/>
        </w:rPr>
        <w:t>ни). Установленный размер премии 50%. Определить размер заработка раб</w:t>
      </w:r>
      <w:r w:rsidRPr="002B18C8">
        <w:rPr>
          <w:rFonts w:ascii="Times New Roman" w:hAnsi="Times New Roman" w:cs="Times New Roman"/>
          <w:sz w:val="28"/>
          <w:szCs w:val="28"/>
        </w:rPr>
        <w:t>о</w:t>
      </w:r>
      <w:r w:rsidRPr="002B18C8">
        <w:rPr>
          <w:rFonts w:ascii="Times New Roman" w:hAnsi="Times New Roman" w:cs="Times New Roman"/>
          <w:sz w:val="28"/>
          <w:szCs w:val="28"/>
        </w:rPr>
        <w:t>чего за месяц</w:t>
      </w:r>
    </w:p>
    <w:p w:rsidR="00890307" w:rsidRPr="002B18C8" w:rsidRDefault="007D2F99" w:rsidP="00890307">
      <w:pPr>
        <w:pStyle w:val="22"/>
        <w:spacing w:after="0" w:line="240" w:lineRule="auto"/>
        <w:rPr>
          <w:rFonts w:ascii="Times New Roman" w:hAnsi="Times New Roman" w:cs="Times New Roman"/>
          <w:sz w:val="28"/>
          <w:szCs w:val="28"/>
        </w:rPr>
      </w:pPr>
      <m:oMathPara>
        <m:oMath>
          <m:sSup>
            <m:sSupPr>
              <m:ctrlPr>
                <w:rPr>
                  <w:rFonts w:ascii="Cambria Math" w:hAnsi="Cambria Math" w:cs="Times New Roman"/>
                  <w:sz w:val="28"/>
                  <w:szCs w:val="28"/>
                </w:rPr>
              </m:ctrlPr>
            </m:sSupPr>
            <m:e>
              <m:sSub>
                <m:sSubPr>
                  <m:ctrlPr>
                    <w:rPr>
                      <w:rFonts w:ascii="Cambria Math" w:hAnsi="Cambria Math" w:cs="Times New Roman"/>
                      <w:sz w:val="28"/>
                      <w:szCs w:val="28"/>
                    </w:rPr>
                  </m:ctrlPr>
                </m:sSubPr>
                <m:e>
                  <m:r>
                    <m:rPr>
                      <m:sty m:val="p"/>
                    </m:rPr>
                    <w:rPr>
                      <w:rFonts w:ascii="Cambria Math" w:hAnsi="Cambria Math" w:cs="Times New Roman"/>
                      <w:sz w:val="28"/>
                      <w:szCs w:val="28"/>
                    </w:rPr>
                    <m:t>ЗП</m:t>
                  </m:r>
                </m:e>
                <m:sub>
                  <m:r>
                    <m:rPr>
                      <m:sty m:val="p"/>
                    </m:rPr>
                    <w:rPr>
                      <w:rFonts w:ascii="Cambria Math" w:hAnsi="Cambria Math" w:cs="Times New Roman"/>
                      <w:sz w:val="28"/>
                      <w:szCs w:val="28"/>
                    </w:rPr>
                    <m:t>окл</m:t>
                  </m:r>
                </m:sub>
              </m:sSub>
            </m:e>
            <m:sup>
              <m:r>
                <m:rPr>
                  <m:sty m:val="p"/>
                </m:rPr>
                <w:rPr>
                  <w:rFonts w:ascii="Cambria Math" w:hAnsi="Cambria Math" w:cs="Times New Roman"/>
                  <w:sz w:val="28"/>
                  <w:szCs w:val="28"/>
                </w:rPr>
                <m:t>прем</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25000</m:t>
              </m:r>
              <m:r>
                <m:rPr>
                  <m:sty m:val="p"/>
                </m:rPr>
                <w:rPr>
                  <w:rFonts w:ascii="Cambria Math" w:hAnsi="Cambria Math" w:cs="Times New Roman"/>
                  <w:sz w:val="28"/>
                  <w:szCs w:val="28"/>
                </w:rPr>
                <m:t>×</m:t>
              </m:r>
              <m:r>
                <m:rPr>
                  <m:sty m:val="b"/>
                </m:rPr>
                <w:rPr>
                  <w:rFonts w:ascii="Cambria Math" w:hAnsi="Cambria Math" w:cs="Times New Roman"/>
                  <w:sz w:val="28"/>
                  <w:szCs w:val="28"/>
                </w:rPr>
                <m:t>16</m:t>
              </m:r>
            </m:num>
            <m:den>
              <m:r>
                <m:rPr>
                  <m:sty m:val="b"/>
                </m:rPr>
                <w:rPr>
                  <w:rFonts w:ascii="Cambria Math" w:hAnsi="Cambria Math" w:cs="Times New Roman"/>
                  <w:sz w:val="28"/>
                  <w:szCs w:val="28"/>
                </w:rPr>
                <m:t>20</m:t>
              </m:r>
            </m:den>
          </m:f>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b"/>
                </m:rPr>
                <w:rPr>
                  <w:rFonts w:ascii="Cambria Math" w:hAnsi="Cambria Math" w:cs="Times New Roman"/>
                  <w:sz w:val="28"/>
                  <w:szCs w:val="28"/>
                </w:rPr>
                <m:t>1</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50</m:t>
                  </m:r>
                </m:num>
                <m:den>
                  <m:r>
                    <m:rPr>
                      <m:sty m:val="b"/>
                    </m:rPr>
                    <w:rPr>
                      <w:rFonts w:ascii="Cambria Math" w:hAnsi="Cambria Math" w:cs="Times New Roman"/>
                      <w:sz w:val="28"/>
                      <w:szCs w:val="28"/>
                    </w:rPr>
                    <m:t>100</m:t>
                  </m:r>
                </m:den>
              </m:f>
            </m:e>
          </m:d>
          <m:r>
            <m:rPr>
              <m:sty m:val="p"/>
            </m:rPr>
            <w:rPr>
              <w:rFonts w:ascii="Cambria Math" w:hAnsi="Cambria Math" w:cs="Times New Roman"/>
              <w:sz w:val="28"/>
              <w:szCs w:val="28"/>
            </w:rPr>
            <m:t>=</m:t>
          </m:r>
          <m:r>
            <m:rPr>
              <m:sty m:val="b"/>
            </m:rPr>
            <w:rPr>
              <w:rFonts w:ascii="Cambria Math" w:hAnsi="Cambria Math" w:cs="Times New Roman"/>
              <w:sz w:val="28"/>
              <w:szCs w:val="28"/>
            </w:rPr>
            <m:t>30000</m:t>
          </m:r>
          <m:r>
            <m:rPr>
              <m:sty m:val="p"/>
            </m:rPr>
            <w:rPr>
              <w:rFonts w:ascii="Cambria Math" w:hAnsi="Cambria Math" w:cs="Times New Roman"/>
              <w:sz w:val="28"/>
              <w:szCs w:val="28"/>
            </w:rPr>
            <m:t>руб.</m:t>
          </m:r>
        </m:oMath>
      </m:oMathPara>
    </w:p>
    <w:p w:rsidR="00890307" w:rsidRPr="002B18C8" w:rsidRDefault="00890307" w:rsidP="00890307">
      <w:pPr>
        <w:pStyle w:val="a4"/>
        <w:jc w:val="center"/>
        <w:rPr>
          <w:rStyle w:val="FontStyle14"/>
          <w:rFonts w:eastAsiaTheme="minorEastAsia"/>
          <w:b w:val="0"/>
          <w:bCs w:val="0"/>
          <w:i w:val="0"/>
          <w:iCs w:val="0"/>
          <w:sz w:val="28"/>
          <w:szCs w:val="28"/>
        </w:rPr>
      </w:pPr>
    </w:p>
    <w:p w:rsidR="00890307" w:rsidRPr="002B18C8" w:rsidRDefault="00890307" w:rsidP="00890307">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890307" w:rsidRPr="002B18C8" w:rsidRDefault="00890307" w:rsidP="00AC7BA1">
      <w:pPr>
        <w:pStyle w:val="aa"/>
        <w:widowControl/>
        <w:numPr>
          <w:ilvl w:val="0"/>
          <w:numId w:val="53"/>
        </w:numPr>
        <w:ind w:left="0"/>
        <w:jc w:val="both"/>
        <w:rPr>
          <w:sz w:val="28"/>
          <w:szCs w:val="28"/>
        </w:rPr>
      </w:pPr>
      <w:r w:rsidRPr="002B18C8">
        <w:rPr>
          <w:sz w:val="28"/>
          <w:szCs w:val="28"/>
        </w:rPr>
        <w:t>Какие существуют формы оплаты труда в зависимости от способа начисл</w:t>
      </w:r>
      <w:r w:rsidRPr="002B18C8">
        <w:rPr>
          <w:sz w:val="28"/>
          <w:szCs w:val="28"/>
        </w:rPr>
        <w:t>е</w:t>
      </w:r>
      <w:r w:rsidRPr="002B18C8">
        <w:rPr>
          <w:sz w:val="28"/>
          <w:szCs w:val="28"/>
        </w:rPr>
        <w:t>ния?</w:t>
      </w:r>
    </w:p>
    <w:p w:rsidR="00890307" w:rsidRPr="002B18C8" w:rsidRDefault="00890307" w:rsidP="00AC7BA1">
      <w:pPr>
        <w:pStyle w:val="aa"/>
        <w:widowControl/>
        <w:numPr>
          <w:ilvl w:val="0"/>
          <w:numId w:val="53"/>
        </w:numPr>
        <w:ind w:left="0"/>
        <w:jc w:val="both"/>
        <w:rPr>
          <w:sz w:val="28"/>
          <w:szCs w:val="28"/>
        </w:rPr>
      </w:pPr>
      <w:r w:rsidRPr="002B18C8">
        <w:rPr>
          <w:sz w:val="28"/>
          <w:szCs w:val="28"/>
        </w:rPr>
        <w:t>Назвать разновидности сдельной и повременной оплаты труда и способы начисления зарплаты каждой разновидности.</w:t>
      </w:r>
    </w:p>
    <w:p w:rsidR="00890307" w:rsidRPr="002B18C8" w:rsidRDefault="00890307" w:rsidP="00AC7BA1">
      <w:pPr>
        <w:pStyle w:val="a4"/>
        <w:numPr>
          <w:ilvl w:val="0"/>
          <w:numId w:val="53"/>
        </w:numPr>
        <w:ind w:left="0"/>
        <w:jc w:val="both"/>
        <w:rPr>
          <w:rFonts w:ascii="Times New Roman" w:hAnsi="Times New Roman" w:cs="Times New Roman"/>
          <w:sz w:val="28"/>
          <w:szCs w:val="28"/>
        </w:rPr>
      </w:pPr>
      <w:r w:rsidRPr="002B18C8">
        <w:rPr>
          <w:rFonts w:ascii="Times New Roman" w:hAnsi="Times New Roman" w:cs="Times New Roman"/>
          <w:sz w:val="28"/>
          <w:szCs w:val="28"/>
        </w:rPr>
        <w:t>Как начисляется заработная плата ИТР и служащим?</w:t>
      </w: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1E51E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ОСОБЕННОСТИ ОПЛАТЫ ТРУДА БРИГАДНОЙ РАБОТЫ</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Коллективная (бригадная) форма оплаты труда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 xml:space="preserve">Предусматривает выплату вознаграждения по коллективным конечным результатам. Коллективная форма основывается на той же тарифной системе, что и индивидуальная. </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Коллективная оплата может быть:</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сдельной;</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повременной.</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Распределение коллективного заработка между членами бригады м</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жет производиться следующими способами:</w:t>
      </w:r>
    </w:p>
    <w:p w:rsidR="00890307" w:rsidRPr="002B18C8" w:rsidRDefault="00890307" w:rsidP="00890307">
      <w:pPr>
        <w:pStyle w:val="a4"/>
        <w:numPr>
          <w:ilvl w:val="0"/>
          <w:numId w:val="25"/>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 оплата поровну – пропорционально отработанному времени. </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Применяется на технологически однотипных, одинаковых по сложн</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сти работах, например, на штамповке.</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Расчет зарплаты каждому работнику производится в следующей посл</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довательности:</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количество отработанных бригадой человеко-часов:</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Para>
              <m:oMath>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ч.ч</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1</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2</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n</m:t>
                        </m:r>
                      </m:sub>
                    </m:sSub>
                    <m:r>
                      <m:rPr>
                        <m:sty m:val="p"/>
                      </m:rPr>
                      <w:rPr>
                        <w:rStyle w:val="FontStyle14"/>
                        <w:rFonts w:ascii="Cambria Math" w:eastAsiaTheme="minorEastAsia" w:hAnsi="Cambria Math"/>
                        <w:sz w:val="28"/>
                        <w:szCs w:val="28"/>
                      </w:rPr>
                      <m:t>, час.</m:t>
                    </m:r>
                  </m:e>
                </m:nary>
              </m:oMath>
            </m:oMathPara>
          </w:p>
        </w:tc>
        <w:tc>
          <w:tcPr>
            <w:tcW w:w="1276" w:type="dxa"/>
            <w:vAlign w:val="center"/>
          </w:tcPr>
          <w:p w:rsidR="00890307" w:rsidRPr="002B18C8" w:rsidRDefault="00890307" w:rsidP="00890307">
            <w:pPr>
              <w:pStyle w:val="aa"/>
              <w:tabs>
                <w:tab w:val="left" w:pos="1134"/>
              </w:tabs>
              <w:ind w:left="0"/>
              <w:jc w:val="right"/>
              <w:rPr>
                <w:bCs/>
                <w:sz w:val="28"/>
                <w:szCs w:val="28"/>
              </w:rPr>
            </w:pPr>
            <w:r w:rsidRPr="002B18C8">
              <w:rPr>
                <w:bCs/>
                <w:sz w:val="28"/>
                <w:szCs w:val="28"/>
              </w:rPr>
              <w:t>(31)</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стоимость 1 человеко-часа</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228"/>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С</m:t>
                    </m:r>
                  </m:e>
                  <m:sub>
                    <m:r>
                      <m:rPr>
                        <m:sty m:val="p"/>
                      </m:rPr>
                      <w:rPr>
                        <w:rStyle w:val="FontStyle14"/>
                        <w:rFonts w:ascii="Cambria Math" w:eastAsiaTheme="minorEastAsia" w:hAnsi="Cambria Math"/>
                        <w:sz w:val="28"/>
                        <w:szCs w:val="28"/>
                      </w:rPr>
                      <m:t>ч.ч</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бр</m:t>
                            </m:r>
                          </m:sub>
                        </m:sSub>
                      </m:e>
                    </m:nary>
                  </m:num>
                  <m:den>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ч.ч</m:t>
                            </m:r>
                          </m:sub>
                        </m:sSub>
                      </m:e>
                    </m:nary>
                  </m:den>
                </m:f>
                <m:r>
                  <m:rPr>
                    <m:sty m:val="p"/>
                  </m:rPr>
                  <w:rPr>
                    <w:rStyle w:val="FontStyle14"/>
                    <w:rFonts w:ascii="Cambria Math" w:eastAsiaTheme="minorEastAsia" w:hAnsi="Cambria Math"/>
                    <w:sz w:val="28"/>
                    <w:szCs w:val="28"/>
                  </w:rPr>
                  <m:t>, руб.</m:t>
                </m:r>
              </m:oMath>
            </m:oMathPara>
          </w:p>
        </w:tc>
        <w:tc>
          <w:tcPr>
            <w:tcW w:w="1276" w:type="dxa"/>
            <w:vAlign w:val="center"/>
          </w:tcPr>
          <w:p w:rsidR="00890307" w:rsidRPr="002B18C8" w:rsidRDefault="00890307" w:rsidP="00890307">
            <w:pPr>
              <w:pStyle w:val="aa"/>
              <w:tabs>
                <w:tab w:val="left" w:pos="1134"/>
              </w:tabs>
              <w:ind w:left="0"/>
              <w:jc w:val="right"/>
              <w:rPr>
                <w:bCs/>
                <w:sz w:val="28"/>
                <w:szCs w:val="28"/>
              </w:rPr>
            </w:pPr>
            <w:r w:rsidRPr="002B18C8">
              <w:rPr>
                <w:bCs/>
                <w:sz w:val="28"/>
                <w:szCs w:val="28"/>
              </w:rPr>
              <w:t>(32)</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jc w:val="both"/>
        <w:rPr>
          <w:rStyle w:val="FontStyle14"/>
          <w:rFonts w:eastAsiaTheme="minorEastAsia"/>
          <w:b w:val="0"/>
          <w:bCs w:val="0"/>
          <w:i w:val="0"/>
          <w:iCs w:val="0"/>
          <w:sz w:val="28"/>
          <w:szCs w:val="28"/>
        </w:rPr>
      </w:pPr>
      <m:oMath>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бр</m:t>
                </m:r>
              </m:sub>
            </m:sSub>
          </m:e>
        </m:nary>
      </m:oMath>
      <w:r w:rsidR="00890307" w:rsidRPr="002B18C8">
        <w:rPr>
          <w:rStyle w:val="FontStyle14"/>
          <w:rFonts w:eastAsiaTheme="minorEastAsia"/>
          <w:b w:val="0"/>
          <w:i w:val="0"/>
          <w:sz w:val="28"/>
          <w:szCs w:val="28"/>
        </w:rPr>
        <w:t xml:space="preserve"> – сумма, заработанная бригадой за месяц, руб.</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заработная плата за месяц каждого члена бригады</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890307" w:rsidP="00890307">
            <w:pPr>
              <w:pStyle w:val="a4"/>
              <w:jc w:val="center"/>
              <w:rPr>
                <w:rFonts w:ascii="Times New Roman" w:hAnsi="Times New Roman" w:cs="Times New Roman"/>
                <w:bCs/>
                <w:sz w:val="28"/>
                <w:szCs w:val="28"/>
              </w:rPr>
            </w:pPr>
            <m:oMathPara>
              <m:oMath>
                <m:r>
                  <m:rPr>
                    <m:sty m:val="p"/>
                  </m:rPr>
                  <w:rPr>
                    <w:rStyle w:val="FontStyle14"/>
                    <w:rFonts w:ascii="Cambria Math" w:eastAsiaTheme="minorEastAsia" w:hAnsi="Cambria Math"/>
                    <w:sz w:val="28"/>
                    <w:szCs w:val="28"/>
                  </w:rPr>
                  <m:t>ЗП=</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С</m:t>
                    </m:r>
                  </m:e>
                  <m:sub>
                    <m:r>
                      <m:rPr>
                        <m:sty m:val="p"/>
                      </m:rPr>
                      <w:rPr>
                        <w:rStyle w:val="FontStyle14"/>
                        <w:rFonts w:ascii="Cambria Math" w:eastAsiaTheme="minorEastAsia" w:hAnsi="Cambria Math"/>
                        <w:sz w:val="28"/>
                        <w:szCs w:val="28"/>
                      </w:rPr>
                      <m:t>ч.ч</m:t>
                    </m:r>
                  </m:sub>
                </m:sSub>
                <m:r>
                  <m:rPr>
                    <m:sty m:val="p"/>
                  </m:rPr>
                  <w:rPr>
                    <w:rStyle w:val="FontStyle14"/>
                    <w:rFonts w:ascii="Cambria Math" w:eastAsiaTheme="minorEastAsia" w:hAnsi="Cambria Math"/>
                    <w:sz w:val="28"/>
                    <w:szCs w:val="28"/>
                  </w:rPr>
                  <m:t>×Т,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(33)</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11</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В бригаде работают 3 токаря 3 разряда. Общий бригадный заработок за месяц составил 82000 руб. 1-й работник отработал 170 час. 2-й работник о</w:t>
      </w:r>
      <w:r w:rsidRPr="002B18C8">
        <w:rPr>
          <w:rStyle w:val="FontStyle14"/>
          <w:rFonts w:eastAsiaTheme="minorEastAsia"/>
          <w:b w:val="0"/>
          <w:i w:val="0"/>
          <w:sz w:val="28"/>
          <w:szCs w:val="28"/>
        </w:rPr>
        <w:t>т</w:t>
      </w:r>
      <w:r w:rsidRPr="002B18C8">
        <w:rPr>
          <w:rStyle w:val="FontStyle14"/>
          <w:rFonts w:eastAsiaTheme="minorEastAsia"/>
          <w:b w:val="0"/>
          <w:i w:val="0"/>
          <w:sz w:val="28"/>
          <w:szCs w:val="28"/>
        </w:rPr>
        <w:t>работал 152 час, 3-й работник отработал 160 часов за месяц. Определить з</w:t>
      </w:r>
      <w:r w:rsidRPr="002B18C8">
        <w:rPr>
          <w:rStyle w:val="FontStyle14"/>
          <w:rFonts w:eastAsiaTheme="minorEastAsia"/>
          <w:b w:val="0"/>
          <w:i w:val="0"/>
          <w:sz w:val="28"/>
          <w:szCs w:val="28"/>
        </w:rPr>
        <w:t>а</w:t>
      </w:r>
      <w:r w:rsidRPr="002B18C8">
        <w:rPr>
          <w:rStyle w:val="FontStyle14"/>
          <w:rFonts w:eastAsiaTheme="minorEastAsia"/>
          <w:b w:val="0"/>
          <w:i w:val="0"/>
          <w:sz w:val="28"/>
          <w:szCs w:val="28"/>
        </w:rPr>
        <w:t>работную плату каждого работника бригады.</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количество отработанных бригадой человеко-часов:</w:t>
      </w:r>
    </w:p>
    <w:p w:rsidR="00890307" w:rsidRPr="002B18C8" w:rsidRDefault="007D2F99" w:rsidP="00890307">
      <w:pPr>
        <w:pStyle w:val="a4"/>
        <w:jc w:val="center"/>
        <w:rPr>
          <w:rStyle w:val="FontStyle14"/>
          <w:rFonts w:eastAsiaTheme="minorEastAsia"/>
          <w:b w:val="0"/>
          <w:bCs w:val="0"/>
          <w:i w:val="0"/>
          <w:iCs w:val="0"/>
          <w:sz w:val="28"/>
          <w:szCs w:val="28"/>
        </w:rPr>
      </w:pPr>
      <m:oMathPara>
        <m:oMath>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Т</m:t>
                  </m:r>
                </m:e>
                <m:sub>
                  <m:r>
                    <m:rPr>
                      <m:sty m:val="p"/>
                    </m:rPr>
                    <w:rPr>
                      <w:rStyle w:val="FontStyle14"/>
                      <w:rFonts w:ascii="Cambria Math" w:eastAsiaTheme="minorEastAsia" w:hAnsi="Cambria Math"/>
                      <w:sz w:val="28"/>
                      <w:szCs w:val="28"/>
                    </w:rPr>
                    <m:t>ч.ч</m:t>
                  </m:r>
                </m:sub>
              </m:sSub>
              <m:r>
                <m:rPr>
                  <m:sty m:val="p"/>
                </m:rPr>
                <w:rPr>
                  <w:rStyle w:val="FontStyle14"/>
                  <w:rFonts w:ascii="Cambria Math" w:eastAsiaTheme="minorEastAsia" w:hAnsi="Cambria Math"/>
                  <w:sz w:val="28"/>
                  <w:szCs w:val="28"/>
                </w:rPr>
                <m:t>=170+152+160=482 час.</m:t>
              </m:r>
            </m:e>
          </m:nary>
        </m:oMath>
      </m:oMathPara>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стоимость 1 человеко-часа</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С</m:t>
              </m:r>
            </m:e>
            <m:sub>
              <m:r>
                <m:rPr>
                  <m:sty m:val="p"/>
                </m:rPr>
                <w:rPr>
                  <w:rStyle w:val="FontStyle14"/>
                  <w:rFonts w:ascii="Cambria Math" w:eastAsiaTheme="minorEastAsia" w:hAnsi="Cambria Math"/>
                  <w:sz w:val="28"/>
                  <w:szCs w:val="28"/>
                </w:rPr>
                <m:t>ч.ч</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82000</m:t>
              </m:r>
            </m:num>
            <m:den>
              <m:r>
                <m:rPr>
                  <m:sty m:val="p"/>
                </m:rPr>
                <w:rPr>
                  <w:rStyle w:val="FontStyle14"/>
                  <w:rFonts w:ascii="Cambria Math" w:eastAsiaTheme="minorEastAsia" w:hAnsi="Cambria Math"/>
                  <w:sz w:val="28"/>
                  <w:szCs w:val="28"/>
                </w:rPr>
                <m:t>482</m:t>
              </m:r>
            </m:den>
          </m:f>
          <m:r>
            <m:rPr>
              <m:sty m:val="p"/>
            </m:rPr>
            <w:rPr>
              <w:rStyle w:val="FontStyle14"/>
              <w:rFonts w:ascii="Cambria Math" w:eastAsiaTheme="minorEastAsia" w:hAnsi="Cambria Math"/>
              <w:sz w:val="28"/>
              <w:szCs w:val="28"/>
            </w:rPr>
            <m:t>=170,1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заработная плата за месяц каждого члена бригады</w:t>
      </w:r>
    </w:p>
    <w:p w:rsidR="00890307" w:rsidRPr="002B18C8" w:rsidRDefault="00890307" w:rsidP="00890307">
      <w:pPr>
        <w:pStyle w:val="a4"/>
        <w:jc w:val="center"/>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w:lastRenderedPageBreak/>
            <m:t>ЗП1=170,1×170=28917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center"/>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m:t>ЗП2=170,1×152=25855,2 руб.</m:t>
          </m:r>
        </m:oMath>
      </m:oMathPara>
    </w:p>
    <w:p w:rsidR="00890307" w:rsidRPr="002B18C8" w:rsidRDefault="00890307" w:rsidP="00890307">
      <w:pPr>
        <w:pStyle w:val="a4"/>
        <w:jc w:val="center"/>
        <w:rPr>
          <w:rStyle w:val="FontStyle14"/>
          <w:rFonts w:eastAsiaTheme="minorEastAsia"/>
          <w:b w:val="0"/>
          <w:bCs w:val="0"/>
          <w:i w:val="0"/>
          <w:iCs w:val="0"/>
          <w:sz w:val="28"/>
          <w:szCs w:val="28"/>
        </w:rPr>
      </w:pPr>
    </w:p>
    <w:p w:rsidR="00890307" w:rsidRPr="002B18C8" w:rsidRDefault="00890307" w:rsidP="00890307">
      <w:pPr>
        <w:pStyle w:val="a4"/>
        <w:jc w:val="center"/>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m:t>ЗП3=170,1×160=27216 руб.</m:t>
          </m:r>
        </m:oMath>
      </m:oMathPara>
    </w:p>
    <w:p w:rsidR="00890307" w:rsidRPr="002B18C8" w:rsidRDefault="00890307" w:rsidP="00890307">
      <w:pPr>
        <w:pStyle w:val="a4"/>
        <w:numPr>
          <w:ilvl w:val="0"/>
          <w:numId w:val="25"/>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Оплата труда в соответствии с присвоенными рабочим тарифными разрядами и фактически отработанным временем</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Используется в том случае, если рабочие в бригаде имеют разные ра</w:t>
      </w:r>
      <w:r w:rsidRPr="002B18C8">
        <w:rPr>
          <w:rStyle w:val="FontStyle14"/>
          <w:rFonts w:eastAsiaTheme="minorEastAsia"/>
          <w:b w:val="0"/>
          <w:i w:val="0"/>
          <w:sz w:val="28"/>
          <w:szCs w:val="28"/>
        </w:rPr>
        <w:t>з</w:t>
      </w:r>
      <w:r w:rsidRPr="002B18C8">
        <w:rPr>
          <w:rStyle w:val="FontStyle14"/>
          <w:rFonts w:eastAsiaTheme="minorEastAsia"/>
          <w:b w:val="0"/>
          <w:i w:val="0"/>
          <w:sz w:val="28"/>
          <w:szCs w:val="28"/>
        </w:rPr>
        <w:t>ряды и выполняют разные по сложности работы.</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Расчет заработка производится в следующей последовательности:</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тарифная заработная плата каждого члена бригады:</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m:t>
                    </m:r>
                  </m:sub>
                  <m:sup>
                    <m:r>
                      <m:rPr>
                        <m:sty m:val="p"/>
                      </m:rPr>
                      <w:rPr>
                        <w:rStyle w:val="FontStyle14"/>
                        <w:rFonts w:ascii="Cambria Math" w:eastAsiaTheme="minorEastAsia" w:hAnsi="Cambria Math"/>
                        <w:sz w:val="28"/>
                        <w:szCs w:val="28"/>
                      </w:rPr>
                      <m:t>р</m:t>
                    </m:r>
                  </m:sup>
                </m:sSubSup>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С</m:t>
                    </m:r>
                  </m:e>
                  <m:sub>
                    <m:r>
                      <m:rPr>
                        <m:sty m:val="p"/>
                      </m:rPr>
                      <w:rPr>
                        <w:rStyle w:val="FontStyle14"/>
                        <w:rFonts w:ascii="Cambria Math" w:eastAsiaTheme="minorEastAsia" w:hAnsi="Cambria Math"/>
                        <w:sz w:val="28"/>
                        <w:szCs w:val="28"/>
                      </w:rPr>
                      <m:t>ч</m:t>
                    </m:r>
                  </m:sub>
                </m:sSub>
                <m:r>
                  <m:rPr>
                    <m:sty m:val="p"/>
                  </m:rPr>
                  <w:rPr>
                    <w:rStyle w:val="FontStyle14"/>
                    <w:rFonts w:ascii="Cambria Math" w:eastAsiaTheme="minorEastAsia" w:hAnsi="Cambria Math"/>
                    <w:sz w:val="28"/>
                    <w:szCs w:val="28"/>
                  </w:rPr>
                  <m:t>×Т,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(34)</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Т – количество часов, отработанных рабочим за месяц</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сумма заработка по тарифу всех рабочих:</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m:t>
                        </m:r>
                      </m:sub>
                    </m:sSub>
                    <m:r>
                      <m:rPr>
                        <m:sty m:val="p"/>
                      </m:rPr>
                      <w:rPr>
                        <w:rStyle w:val="FontStyle14"/>
                        <w:rFonts w:ascii="Cambria Math" w:eastAsiaTheme="minorEastAsia" w:hAnsi="Cambria Math"/>
                        <w:sz w:val="28"/>
                        <w:szCs w:val="28"/>
                      </w:rPr>
                      <m:t>=</m:t>
                    </m:r>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т.р.</m:t>
                        </m:r>
                      </m:sub>
                      <m:sup>
                        <m:r>
                          <m:rPr>
                            <m:sty m:val="p"/>
                          </m:rPr>
                          <w:rPr>
                            <w:rStyle w:val="FontStyle14"/>
                            <w:rFonts w:ascii="Cambria Math" w:eastAsiaTheme="minorEastAsia" w:hAnsi="Cambria Math"/>
                            <w:sz w:val="28"/>
                            <w:szCs w:val="28"/>
                          </w:rPr>
                          <m:t>1</m:t>
                        </m:r>
                      </m:sup>
                    </m:sSubSup>
                    <m:r>
                      <m:rPr>
                        <m:sty m:val="p"/>
                      </m:rPr>
                      <w:rPr>
                        <w:rStyle w:val="FontStyle14"/>
                        <w:rFonts w:ascii="Cambria Math" w:eastAsiaTheme="minorEastAsia" w:hAnsi="Cambria Math"/>
                        <w:sz w:val="28"/>
                        <w:szCs w:val="28"/>
                      </w:rPr>
                      <m:t>+</m:t>
                    </m:r>
                  </m:e>
                </m:nary>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т.р</m:t>
                    </m:r>
                  </m:sub>
                  <m:sup>
                    <m:r>
                      <m:rPr>
                        <m:sty m:val="p"/>
                      </m:rPr>
                      <w:rPr>
                        <w:rStyle w:val="FontStyle14"/>
                        <w:rFonts w:ascii="Cambria Math" w:eastAsiaTheme="minorEastAsia" w:hAnsi="Cambria Math"/>
                        <w:sz w:val="28"/>
                        <w:szCs w:val="28"/>
                      </w:rPr>
                      <m:t>2</m:t>
                    </m:r>
                  </m:sup>
                </m:sSubSup>
                <m:r>
                  <m:rPr>
                    <m:sty m:val="p"/>
                  </m:rPr>
                  <w:rPr>
                    <w:rStyle w:val="FontStyle14"/>
                    <w:rFonts w:ascii="Cambria Math" w:eastAsiaTheme="minorEastAsia" w:hAnsi="Cambria Math"/>
                    <w:sz w:val="28"/>
                    <w:szCs w:val="28"/>
                  </w:rPr>
                  <m:t>+…+</m:t>
                </m:r>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т.р.</m:t>
                    </m:r>
                  </m:sub>
                  <m:sup>
                    <m:r>
                      <m:rPr>
                        <m:sty m:val="p"/>
                      </m:rPr>
                      <w:rPr>
                        <w:rStyle w:val="FontStyle14"/>
                        <w:rFonts w:ascii="Cambria Math" w:eastAsiaTheme="minorEastAsia" w:hAnsi="Cambria Math"/>
                        <w:sz w:val="28"/>
                        <w:szCs w:val="28"/>
                      </w:rPr>
                      <m:t>n</m:t>
                    </m:r>
                  </m:sup>
                </m:sSubSup>
                <m:r>
                  <m:rPr>
                    <m:sty m:val="p"/>
                  </m:rPr>
                  <w:rPr>
                    <w:rStyle w:val="FontStyle14"/>
                    <w:rFonts w:ascii="Cambria Math" w:eastAsiaTheme="minorEastAsia"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(35)</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коэффициент корректировки, позволяющий корректировать заработную плату по тарифу каждого члена бригады относительно фактич</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ской заработной платы бригады</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193"/>
      </w:tblGrid>
      <w:tr w:rsidR="00890307" w:rsidRPr="002B18C8" w:rsidTr="00890307">
        <w:tc>
          <w:tcPr>
            <w:tcW w:w="8789" w:type="dxa"/>
          </w:tcPr>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К</m:t>
                    </m:r>
                  </m:e>
                  <m:sub>
                    <m:r>
                      <m:rPr>
                        <m:sty m:val="p"/>
                      </m:rPr>
                      <w:rPr>
                        <w:rStyle w:val="FontStyle14"/>
                        <w:rFonts w:ascii="Cambria Math" w:eastAsiaTheme="minorEastAsia" w:hAnsi="Cambria Math"/>
                        <w:sz w:val="28"/>
                        <w:szCs w:val="28"/>
                      </w:rPr>
                      <m:t>кор</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бр</m:t>
                            </m:r>
                          </m:sub>
                        </m:sSub>
                      </m:e>
                    </m:nary>
                  </m:num>
                  <m:den>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m:t>
                            </m:r>
                          </m:sub>
                        </m:sSub>
                      </m:e>
                    </m:nary>
                  </m:den>
                </m:f>
                <m:r>
                  <m:rPr>
                    <m:sty m:val="p"/>
                  </m:rPr>
                  <w:rPr>
                    <w:rStyle w:val="FontStyle14"/>
                    <w:rFonts w:ascii="Cambria Math" w:eastAsiaTheme="minorEastAsia" w:hAnsi="Cambria Math"/>
                    <w:sz w:val="28"/>
                    <w:szCs w:val="28"/>
                  </w:rPr>
                  <m:t xml:space="preserve"> ( округлить до сотых долей)</m:t>
                </m:r>
              </m:oMath>
            </m:oMathPara>
          </w:p>
          <w:p w:rsidR="00890307" w:rsidRPr="002B18C8" w:rsidRDefault="00890307" w:rsidP="00890307">
            <w:pPr>
              <w:pStyle w:val="aa"/>
              <w:tabs>
                <w:tab w:val="left" w:pos="1134"/>
              </w:tabs>
              <w:ind w:left="0"/>
              <w:jc w:val="both"/>
              <w:rPr>
                <w:bCs/>
                <w:sz w:val="28"/>
                <w:szCs w:val="28"/>
              </w:rPr>
            </w:pPr>
          </w:p>
        </w:tc>
        <w:tc>
          <w:tcPr>
            <w:tcW w:w="1276" w:type="dxa"/>
            <w:vAlign w:val="center"/>
          </w:tcPr>
          <w:p w:rsidR="00890307" w:rsidRPr="002B18C8" w:rsidRDefault="00890307" w:rsidP="00890307">
            <w:pPr>
              <w:pStyle w:val="aa"/>
              <w:tabs>
                <w:tab w:val="left" w:pos="1134"/>
              </w:tabs>
              <w:ind w:left="0"/>
              <w:jc w:val="right"/>
              <w:rPr>
                <w:bCs/>
                <w:sz w:val="28"/>
                <w:szCs w:val="28"/>
              </w:rPr>
            </w:pPr>
            <w:r w:rsidRPr="002B18C8">
              <w:rPr>
                <w:bCs/>
                <w:sz w:val="28"/>
                <w:szCs w:val="28"/>
              </w:rPr>
              <w:t>(36)</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определяем размер заработной платы для каждого рабочего:</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890307" w:rsidP="00890307">
            <w:pPr>
              <w:pStyle w:val="a4"/>
              <w:jc w:val="both"/>
              <w:rPr>
                <w:rFonts w:ascii="Times New Roman" w:hAnsi="Times New Roman" w:cs="Times New Roman"/>
                <w:bCs/>
                <w:sz w:val="28"/>
                <w:szCs w:val="28"/>
              </w:rPr>
            </w:pPr>
            <m:oMathPara>
              <m:oMath>
                <m:r>
                  <m:rPr>
                    <m:sty m:val="p"/>
                  </m:rPr>
                  <w:rPr>
                    <w:rStyle w:val="FontStyle14"/>
                    <w:rFonts w:ascii="Cambria Math" w:eastAsiaTheme="minorEastAsia" w:hAnsi="Cambria Math"/>
                    <w:sz w:val="28"/>
                    <w:szCs w:val="28"/>
                  </w:rPr>
                  <m:t>ЗП=</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т.р.</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К</m:t>
                    </m:r>
                  </m:e>
                  <m:sub>
                    <m:r>
                      <m:rPr>
                        <m:sty m:val="p"/>
                      </m:rPr>
                      <w:rPr>
                        <w:rStyle w:val="FontStyle14"/>
                        <w:rFonts w:ascii="Cambria Math" w:eastAsiaTheme="minorEastAsia" w:hAnsi="Cambria Math"/>
                        <w:sz w:val="28"/>
                        <w:szCs w:val="28"/>
                      </w:rPr>
                      <m:t>кор</m:t>
                    </m:r>
                  </m:sub>
                </m:sSub>
                <m:r>
                  <m:rPr>
                    <m:sty m:val="p"/>
                  </m:rPr>
                  <w:rPr>
                    <w:rStyle w:val="FontStyle14"/>
                    <w:rFonts w:ascii="Cambria Math" w:eastAsiaTheme="minorEastAsia"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(37)</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Пример 12</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На участке механической обработки деталей работают 3 фрезеровщика – 3, 4 и 5 разряда. Общий бригадный заработок за месяц составил 91000 руб. Рабочий 3 разряда отработал 170 часов; рабочий 4 разряда отработал 152 ч</w:t>
      </w:r>
      <w:r w:rsidRPr="002B18C8">
        <w:rPr>
          <w:rStyle w:val="FontStyle14"/>
          <w:rFonts w:eastAsiaTheme="minorEastAsia"/>
          <w:b w:val="0"/>
          <w:i w:val="0"/>
          <w:sz w:val="28"/>
          <w:szCs w:val="28"/>
        </w:rPr>
        <w:t>а</w:t>
      </w:r>
      <w:r w:rsidRPr="002B18C8">
        <w:rPr>
          <w:rStyle w:val="FontStyle14"/>
          <w:rFonts w:eastAsiaTheme="minorEastAsia"/>
          <w:b w:val="0"/>
          <w:i w:val="0"/>
          <w:sz w:val="28"/>
          <w:szCs w:val="28"/>
        </w:rPr>
        <w:t>са; рабочий 5 разряда отработал 160 часов. Часовые тарифные ставки рабо</w:t>
      </w:r>
      <w:r w:rsidRPr="002B18C8">
        <w:rPr>
          <w:rStyle w:val="FontStyle14"/>
          <w:rFonts w:eastAsiaTheme="minorEastAsia"/>
          <w:b w:val="0"/>
          <w:i w:val="0"/>
          <w:sz w:val="28"/>
          <w:szCs w:val="28"/>
        </w:rPr>
        <w:t>т</w:t>
      </w:r>
      <w:r w:rsidRPr="002B18C8">
        <w:rPr>
          <w:rStyle w:val="FontStyle14"/>
          <w:rFonts w:eastAsiaTheme="minorEastAsia"/>
          <w:b w:val="0"/>
          <w:i w:val="0"/>
          <w:sz w:val="28"/>
          <w:szCs w:val="28"/>
        </w:rPr>
        <w:t>ников 3,4 , 5 разрядов соответственно 200, 210, 220 руб.</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 xml:space="preserve"> Определить размер заработной платы каждого работника бригады.</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тарифная заработная плата каждого члена бригады:</w:t>
      </w: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т3р-да</m:t>
              </m:r>
            </m:sub>
            <m:sup>
              <m:r>
                <m:rPr>
                  <m:sty m:val="p"/>
                </m:rPr>
                <w:rPr>
                  <w:rStyle w:val="FontStyle14"/>
                  <w:rFonts w:ascii="Cambria Math" w:eastAsiaTheme="minorEastAsia" w:hAnsi="Cambria Math"/>
                  <w:sz w:val="28"/>
                  <w:szCs w:val="28"/>
                </w:rPr>
                <m:t>р</m:t>
              </m:r>
            </m:sup>
          </m:sSubSup>
          <m:r>
            <m:rPr>
              <m:sty m:val="p"/>
            </m:rPr>
            <w:rPr>
              <w:rStyle w:val="FontStyle14"/>
              <w:rFonts w:ascii="Cambria Math" w:eastAsiaTheme="minorEastAsia" w:hAnsi="Cambria Math"/>
              <w:sz w:val="28"/>
              <w:szCs w:val="28"/>
            </w:rPr>
            <m:t>=200×170=34000руб.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т4р-да</m:t>
              </m:r>
            </m:sub>
            <m:sup>
              <m:r>
                <m:rPr>
                  <m:sty m:val="p"/>
                </m:rPr>
                <w:rPr>
                  <w:rStyle w:val="FontStyle14"/>
                  <w:rFonts w:ascii="Cambria Math" w:eastAsiaTheme="minorEastAsia" w:hAnsi="Cambria Math"/>
                  <w:sz w:val="28"/>
                  <w:szCs w:val="28"/>
                </w:rPr>
                <m:t>р</m:t>
              </m:r>
            </m:sup>
          </m:sSubSup>
          <m:r>
            <m:rPr>
              <m:sty m:val="p"/>
            </m:rPr>
            <w:rPr>
              <w:rStyle w:val="FontStyle14"/>
              <w:rFonts w:ascii="Cambria Math" w:eastAsiaTheme="minorEastAsia" w:hAnsi="Cambria Math"/>
              <w:sz w:val="28"/>
              <w:szCs w:val="28"/>
            </w:rPr>
            <m:t>=210×152=31920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Sup>
            <m:sSubSupPr>
              <m:ctrlPr>
                <w:rPr>
                  <w:rStyle w:val="FontStyle14"/>
                  <w:rFonts w:ascii="Cambria Math" w:eastAsiaTheme="minorEastAsia" w:hAnsi="Cambria Math"/>
                  <w:b w:val="0"/>
                  <w:bCs w:val="0"/>
                  <w:i w:val="0"/>
                  <w:iCs w:val="0"/>
                  <w:sz w:val="28"/>
                  <w:szCs w:val="28"/>
                </w:rPr>
              </m:ctrlPr>
            </m:sSubSup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т5р-да</m:t>
              </m:r>
            </m:sub>
            <m:sup>
              <m:r>
                <m:rPr>
                  <m:sty m:val="p"/>
                </m:rPr>
                <w:rPr>
                  <w:rStyle w:val="FontStyle14"/>
                  <w:rFonts w:ascii="Cambria Math" w:eastAsiaTheme="minorEastAsia" w:hAnsi="Cambria Math"/>
                  <w:sz w:val="28"/>
                  <w:szCs w:val="28"/>
                </w:rPr>
                <m:t>р</m:t>
              </m:r>
            </m:sup>
          </m:sSubSup>
          <m:r>
            <m:rPr>
              <m:sty m:val="p"/>
            </m:rPr>
            <w:rPr>
              <w:rStyle w:val="FontStyle14"/>
              <w:rFonts w:ascii="Cambria Math" w:eastAsiaTheme="minorEastAsia" w:hAnsi="Cambria Math"/>
              <w:sz w:val="28"/>
              <w:szCs w:val="28"/>
            </w:rPr>
            <m:t>=220×160=35200 руб.</m:t>
          </m:r>
        </m:oMath>
      </m:oMathPara>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lastRenderedPageBreak/>
        <w:t>– Определяется сумма заработка по тарифу всех рабочих:</w:t>
      </w:r>
    </w:p>
    <w:p w:rsidR="00890307" w:rsidRPr="002B18C8" w:rsidRDefault="007D2F99" w:rsidP="00890307">
      <w:pPr>
        <w:pStyle w:val="a4"/>
        <w:jc w:val="both"/>
        <w:rPr>
          <w:rStyle w:val="FontStyle14"/>
          <w:rFonts w:eastAsiaTheme="minorEastAsia"/>
          <w:b w:val="0"/>
          <w:bCs w:val="0"/>
          <w:i w:val="0"/>
          <w:iCs w:val="0"/>
          <w:sz w:val="28"/>
          <w:szCs w:val="28"/>
        </w:rPr>
      </w:pPr>
      <m:oMathPara>
        <m:oMath>
          <m:nary>
            <m:naryPr>
              <m:chr m:val="∑"/>
              <m:limLoc m:val="undOvr"/>
              <m:subHide m:val="1"/>
              <m:supHide m:val="1"/>
              <m:ctrlPr>
                <w:rPr>
                  <w:rStyle w:val="FontStyle14"/>
                  <w:rFonts w:ascii="Cambria Math" w:eastAsiaTheme="minorEastAsia" w:hAnsi="Cambria Math"/>
                  <w:b w:val="0"/>
                  <w:bCs w:val="0"/>
                  <w:i w:val="0"/>
                  <w:iCs w:val="0"/>
                  <w:sz w:val="28"/>
                  <w:szCs w:val="28"/>
                </w:rPr>
              </m:ctrlPr>
            </m:naryPr>
            <m:sub/>
            <m:sup/>
            <m:e>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т</m:t>
                  </m:r>
                </m:sub>
              </m:sSub>
              <m:r>
                <m:rPr>
                  <m:sty m:val="p"/>
                </m:rPr>
                <w:rPr>
                  <w:rStyle w:val="FontStyle14"/>
                  <w:rFonts w:ascii="Cambria Math" w:eastAsiaTheme="minorEastAsia" w:hAnsi="Cambria Math"/>
                  <w:sz w:val="28"/>
                  <w:szCs w:val="28"/>
                </w:rPr>
                <m:t>=34000+31920+35200=101120</m:t>
              </m:r>
            </m:e>
          </m:nary>
          <m:r>
            <m:rPr>
              <m:sty m:val="p"/>
            </m:rPr>
            <w:rPr>
              <w:rStyle w:val="FontStyle14"/>
              <w:rFonts w:ascii="Cambria Math" w:eastAsiaTheme="minorEastAsia" w:hAnsi="Cambria Math"/>
              <w:sz w:val="28"/>
              <w:szCs w:val="28"/>
            </w:rPr>
            <m:t>руб.</m:t>
          </m:r>
        </m:oMath>
      </m:oMathPara>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коэффициент корректировки, позволяющий корректировать заработную плату по тарифу каждого члена бригады относительно фактич</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ской заработной платы бригады</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К</m:t>
              </m:r>
            </m:e>
            <m:sub>
              <m:r>
                <m:rPr>
                  <m:sty m:val="p"/>
                </m:rPr>
                <w:rPr>
                  <w:rStyle w:val="FontStyle14"/>
                  <w:rFonts w:ascii="Cambria Math" w:eastAsiaTheme="minorEastAsia" w:hAnsi="Cambria Math"/>
                  <w:sz w:val="28"/>
                  <w:szCs w:val="28"/>
                </w:rPr>
                <m:t>кор</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91000</m:t>
              </m:r>
            </m:num>
            <m:den>
              <m:r>
                <m:rPr>
                  <m:sty m:val="p"/>
                </m:rPr>
                <w:rPr>
                  <w:rStyle w:val="FontStyle14"/>
                  <w:rFonts w:ascii="Cambria Math" w:eastAsiaTheme="minorEastAsia" w:hAnsi="Cambria Math"/>
                  <w:sz w:val="28"/>
                  <w:szCs w:val="28"/>
                </w:rPr>
                <m:t>101120</m:t>
              </m:r>
            </m:den>
          </m:f>
          <m:r>
            <m:rPr>
              <m:sty m:val="p"/>
            </m:rPr>
            <w:rPr>
              <w:rStyle w:val="FontStyle14"/>
              <w:rFonts w:ascii="Cambria Math" w:eastAsiaTheme="minorEastAsia" w:hAnsi="Cambria Math"/>
              <w:sz w:val="28"/>
              <w:szCs w:val="28"/>
            </w:rPr>
            <m:t xml:space="preserve">=0,90 </m:t>
          </m:r>
        </m:oMath>
      </m:oMathPara>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Определяется размер заработной платы для каждого рабочего:</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3р-да</m:t>
              </m:r>
            </m:sub>
          </m:sSub>
          <m:r>
            <m:rPr>
              <m:sty m:val="p"/>
            </m:rPr>
            <w:rPr>
              <w:rStyle w:val="FontStyle14"/>
              <w:rFonts w:ascii="Cambria Math" w:eastAsiaTheme="minorEastAsia" w:hAnsi="Cambria Math"/>
              <w:sz w:val="28"/>
              <w:szCs w:val="28"/>
            </w:rPr>
            <m:t>=34000×0,9=30600 руб.</m:t>
          </m:r>
        </m:oMath>
      </m:oMathPara>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4р-да</m:t>
              </m:r>
            </m:sub>
          </m:sSub>
          <m:r>
            <m:rPr>
              <m:sty m:val="p"/>
            </m:rPr>
            <w:rPr>
              <w:rStyle w:val="FontStyle14"/>
              <w:rFonts w:ascii="Cambria Math" w:eastAsiaTheme="minorEastAsia" w:hAnsi="Cambria Math"/>
              <w:sz w:val="28"/>
              <w:szCs w:val="28"/>
            </w:rPr>
            <m:t>=31920×0,9=28728 руб.</m:t>
          </m:r>
        </m:oMath>
      </m:oMathPara>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ЗП</m:t>
              </m:r>
            </m:e>
            <m:sub>
              <m:r>
                <m:rPr>
                  <m:sty m:val="p"/>
                </m:rPr>
                <w:rPr>
                  <w:rStyle w:val="FontStyle14"/>
                  <w:rFonts w:ascii="Cambria Math" w:eastAsiaTheme="minorEastAsia" w:hAnsi="Cambria Math"/>
                  <w:sz w:val="28"/>
                  <w:szCs w:val="28"/>
                </w:rPr>
                <m:t>5р-да</m:t>
              </m:r>
            </m:sub>
          </m:sSub>
          <m:r>
            <m:rPr>
              <m:sty m:val="p"/>
            </m:rPr>
            <w:rPr>
              <w:rStyle w:val="FontStyle14"/>
              <w:rFonts w:ascii="Cambria Math" w:eastAsiaTheme="minorEastAsia" w:hAnsi="Cambria Math"/>
              <w:sz w:val="28"/>
              <w:szCs w:val="28"/>
            </w:rPr>
            <m:t>=35200×0,9=31680 руб.</m:t>
          </m:r>
        </m:oMath>
      </m:oMathPara>
    </w:p>
    <w:p w:rsidR="0020373A" w:rsidRPr="002B18C8" w:rsidRDefault="0020373A" w:rsidP="00890307">
      <w:pPr>
        <w:pStyle w:val="a4"/>
        <w:jc w:val="both"/>
        <w:rPr>
          <w:rStyle w:val="FontStyle14"/>
          <w:rFonts w:eastAsiaTheme="minorEastAsia"/>
          <w:b w:val="0"/>
          <w:bCs w:val="0"/>
          <w:i w:val="0"/>
          <w:iCs w:val="0"/>
          <w:sz w:val="28"/>
          <w:szCs w:val="28"/>
        </w:rPr>
      </w:pPr>
    </w:p>
    <w:p w:rsidR="0020373A" w:rsidRPr="002B18C8" w:rsidRDefault="0020373A" w:rsidP="0020373A">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20373A" w:rsidRPr="002B18C8" w:rsidRDefault="0020373A" w:rsidP="0020373A">
      <w:pPr>
        <w:pStyle w:val="a4"/>
        <w:numPr>
          <w:ilvl w:val="0"/>
          <w:numId w:val="96"/>
        </w:numPr>
        <w:jc w:val="both"/>
        <w:rPr>
          <w:rFonts w:ascii="Times New Roman" w:hAnsi="Times New Roman" w:cs="Times New Roman"/>
          <w:sz w:val="28"/>
          <w:szCs w:val="28"/>
        </w:rPr>
      </w:pPr>
      <w:r w:rsidRPr="002B18C8">
        <w:rPr>
          <w:rFonts w:ascii="Times New Roman" w:hAnsi="Times New Roman" w:cs="Times New Roman"/>
          <w:sz w:val="28"/>
          <w:szCs w:val="28"/>
        </w:rPr>
        <w:t>Назвать разновидности коллективной (бригадной) формы оплаты труда</w:t>
      </w:r>
    </w:p>
    <w:p w:rsidR="0020373A" w:rsidRPr="002B18C8" w:rsidRDefault="0020373A" w:rsidP="0020373A">
      <w:pPr>
        <w:pStyle w:val="aa"/>
        <w:numPr>
          <w:ilvl w:val="0"/>
          <w:numId w:val="96"/>
        </w:numPr>
        <w:rPr>
          <w:sz w:val="28"/>
          <w:szCs w:val="28"/>
        </w:rPr>
      </w:pPr>
      <w:r w:rsidRPr="002B18C8">
        <w:rPr>
          <w:sz w:val="28"/>
          <w:szCs w:val="28"/>
        </w:rPr>
        <w:t>Какими способами может производиться распределение коллективного заработка между членами бригады</w:t>
      </w:r>
    </w:p>
    <w:p w:rsidR="00890307" w:rsidRPr="002B18C8" w:rsidRDefault="00890307" w:rsidP="00890307">
      <w:pPr>
        <w:pStyle w:val="a4"/>
        <w:jc w:val="center"/>
        <w:rPr>
          <w:rFonts w:ascii="Times New Roman" w:hAnsi="Times New Roman" w:cs="Times New Roman"/>
          <w:b/>
          <w:i/>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890307"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 xml:space="preserve">ОСНОВЫ МЕНЕДЖМЕНТА </w:t>
      </w:r>
      <w:proofErr w:type="gramStart"/>
      <w:r w:rsidRPr="002B18C8">
        <w:rPr>
          <w:rFonts w:ascii="Times New Roman" w:hAnsi="Times New Roman" w:cs="Times New Roman"/>
          <w:b/>
          <w:sz w:val="28"/>
          <w:szCs w:val="28"/>
        </w:rPr>
        <w:t>В</w:t>
      </w:r>
      <w:proofErr w:type="gramEnd"/>
      <w:r w:rsidRPr="002B18C8">
        <w:rPr>
          <w:rFonts w:ascii="Times New Roman" w:hAnsi="Times New Roman" w:cs="Times New Roman"/>
          <w:b/>
          <w:sz w:val="28"/>
          <w:szCs w:val="28"/>
        </w:rPr>
        <w:t xml:space="preserve"> ПРОФЕССИОНАЛЬНОЙ </w:t>
      </w:r>
    </w:p>
    <w:p w:rsidR="00890307" w:rsidRPr="002B18C8" w:rsidRDefault="00890307"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ДЕЯТЕЛЬНОСТИ</w:t>
      </w: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890307" w:rsidRPr="002B18C8" w:rsidRDefault="00890307" w:rsidP="00AC7BA1">
      <w:pPr>
        <w:pStyle w:val="aa"/>
        <w:numPr>
          <w:ilvl w:val="0"/>
          <w:numId w:val="47"/>
        </w:numPr>
        <w:ind w:left="0"/>
        <w:rPr>
          <w:sz w:val="28"/>
          <w:szCs w:val="28"/>
        </w:rPr>
      </w:pPr>
      <w:r w:rsidRPr="002B18C8">
        <w:rPr>
          <w:sz w:val="28"/>
          <w:szCs w:val="28"/>
        </w:rPr>
        <w:t>Определение и сущность менеджмента</w:t>
      </w:r>
    </w:p>
    <w:p w:rsidR="00890307" w:rsidRPr="002B18C8" w:rsidRDefault="00890307" w:rsidP="00AC7BA1">
      <w:pPr>
        <w:pStyle w:val="aa"/>
        <w:numPr>
          <w:ilvl w:val="0"/>
          <w:numId w:val="47"/>
        </w:numPr>
        <w:ind w:left="0"/>
        <w:rPr>
          <w:sz w:val="28"/>
          <w:szCs w:val="28"/>
        </w:rPr>
      </w:pPr>
      <w:r w:rsidRPr="002B18C8">
        <w:rPr>
          <w:sz w:val="28"/>
          <w:szCs w:val="28"/>
        </w:rPr>
        <w:t>Понятийный аппарат менеджмента</w:t>
      </w:r>
    </w:p>
    <w:p w:rsidR="00890307" w:rsidRPr="002B18C8" w:rsidRDefault="00890307" w:rsidP="00AC7BA1">
      <w:pPr>
        <w:pStyle w:val="aa"/>
        <w:numPr>
          <w:ilvl w:val="0"/>
          <w:numId w:val="47"/>
        </w:numPr>
        <w:ind w:left="0"/>
        <w:rPr>
          <w:sz w:val="28"/>
          <w:szCs w:val="28"/>
        </w:rPr>
      </w:pPr>
      <w:r w:rsidRPr="002B18C8">
        <w:rPr>
          <w:sz w:val="28"/>
          <w:szCs w:val="28"/>
        </w:rPr>
        <w:t>Виды и уровни менеджмента</w:t>
      </w:r>
    </w:p>
    <w:p w:rsidR="00890307" w:rsidRPr="002B18C8" w:rsidRDefault="00890307" w:rsidP="00890307">
      <w:pPr>
        <w:spacing w:after="0" w:line="240" w:lineRule="auto"/>
        <w:jc w:val="center"/>
        <w:rPr>
          <w:rFonts w:ascii="Times New Roman" w:hAnsi="Times New Roman" w:cs="Times New Roman"/>
          <w:b/>
          <w:sz w:val="28"/>
          <w:szCs w:val="28"/>
        </w:rPr>
      </w:pPr>
    </w:p>
    <w:p w:rsidR="00890307" w:rsidRPr="002B18C8" w:rsidRDefault="00890307" w:rsidP="00890307">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t>Определение и сущность менеджмента</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В упрощенном понимании, менеджмент может быть представлен как деятельность по достижению поставленных целей организации, используя труд, интеллект и мотивы поведения других людей.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 современном мире термин менеджмент употребляется для определ</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 xml:space="preserve">ния различных понятий: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Во-первых, менеджмент означает определенный вид деятельности по руководству людьми в различных организациях для достижения целей этих организаций.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Во-вторых, под менеджментом понимается область знаний, помога</w:t>
      </w:r>
      <w:r w:rsidRPr="002B18C8">
        <w:rPr>
          <w:rFonts w:ascii="Times New Roman" w:eastAsia="Times New Roman" w:hAnsi="Times New Roman" w:cs="Times New Roman"/>
          <w:sz w:val="28"/>
          <w:szCs w:val="28"/>
          <w:lang w:eastAsia="ru-RU"/>
        </w:rPr>
        <w:t>ю</w:t>
      </w:r>
      <w:r w:rsidRPr="002B18C8">
        <w:rPr>
          <w:rFonts w:ascii="Times New Roman" w:eastAsia="Times New Roman" w:hAnsi="Times New Roman" w:cs="Times New Roman"/>
          <w:sz w:val="28"/>
          <w:szCs w:val="28"/>
          <w:lang w:eastAsia="ru-RU"/>
        </w:rPr>
        <w:t>щих осуществить профессиональную деятельность по управлению достиж</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 xml:space="preserve">нием желаемого результата конкретной деятельности.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В-третьих, это понятие ассоциируется с определенной категорией л</w:t>
      </w:r>
      <w:r w:rsidRPr="002B18C8">
        <w:rPr>
          <w:rFonts w:ascii="Times New Roman" w:eastAsia="Times New Roman" w:hAnsi="Times New Roman" w:cs="Times New Roman"/>
          <w:sz w:val="28"/>
          <w:szCs w:val="28"/>
          <w:lang w:eastAsia="ru-RU"/>
        </w:rPr>
        <w:t>ю</w:t>
      </w:r>
      <w:r w:rsidRPr="002B18C8">
        <w:rPr>
          <w:rFonts w:ascii="Times New Roman" w:eastAsia="Times New Roman" w:hAnsi="Times New Roman" w:cs="Times New Roman"/>
          <w:sz w:val="28"/>
          <w:szCs w:val="28"/>
          <w:lang w:eastAsia="ru-RU"/>
        </w:rPr>
        <w:t xml:space="preserve">дей (определенным социальным слоем), которые осуществляют работу по управлению.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Сегодня эта деятельность превратилась в самостоятельную профессию, область знаний — в самостоятельную дисциплину, а социальный слой — в весьма влиятельную общественную силу.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Однако приведенное выше представление менеджмента является слишком общим для понимания сущности и отличительных особенностей специфической деятельности по управлению организацией для достижения ее целей.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В литературе по менеджменту имеются различные определения этого понятия.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В качестве примеров рассмотрим ряд из них, получивших наибольшее распространение: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1. Менеджмент — это достижение целей организации посредством скоорд</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нированных усилий, работающих людей.</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 2. Менеджмент — это особый вид деятельности, превращающий неорган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зованную толпу в эффективную, целенаправленную и производительную группу (организацию).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3. Менеджмент — это процесс планирования, организации руководства и контроля для достижения целей организации посредством скоординирова</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 xml:space="preserve">ного использования человеческих и материальных ресурсов.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Несмотря на различия, приведенные примеры определения менед</w:t>
      </w:r>
      <w:r w:rsidRPr="002B18C8">
        <w:rPr>
          <w:rFonts w:ascii="Times New Roman" w:eastAsia="Times New Roman" w:hAnsi="Times New Roman" w:cs="Times New Roman"/>
          <w:sz w:val="28"/>
          <w:szCs w:val="28"/>
          <w:lang w:eastAsia="ru-RU"/>
        </w:rPr>
        <w:t>ж</w:t>
      </w:r>
      <w:r w:rsidRPr="002B18C8">
        <w:rPr>
          <w:rFonts w:ascii="Times New Roman" w:eastAsia="Times New Roman" w:hAnsi="Times New Roman" w:cs="Times New Roman"/>
          <w:sz w:val="28"/>
          <w:szCs w:val="28"/>
          <w:lang w:eastAsia="ru-RU"/>
        </w:rPr>
        <w:t xml:space="preserve">мента позволяют выделить его общие черты: обязательное наличие цели при </w:t>
      </w:r>
      <w:r w:rsidRPr="002B18C8">
        <w:rPr>
          <w:rFonts w:ascii="Times New Roman" w:eastAsia="Times New Roman" w:hAnsi="Times New Roman" w:cs="Times New Roman"/>
          <w:sz w:val="28"/>
          <w:szCs w:val="28"/>
          <w:lang w:eastAsia="ru-RU"/>
        </w:rPr>
        <w:lastRenderedPageBreak/>
        <w:t>управлении; особый, интеллектуальный характер этого вида деятельности; управление имеет место в организации. Кроме того, дополнительно к пер</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численным общим чертам следует выделить в определении менеджмента присущую ему совокупность основных процессов управления: планирование, организация, руководство и контроль</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proofErr w:type="gramStart"/>
      <w:r w:rsidRPr="002B18C8">
        <w:rPr>
          <w:rFonts w:ascii="Times New Roman" w:eastAsia="Times New Roman" w:hAnsi="Times New Roman" w:cs="Times New Roman"/>
          <w:sz w:val="28"/>
          <w:szCs w:val="28"/>
          <w:lang w:eastAsia="ru-RU"/>
        </w:rPr>
        <w:t>Экономический механизм</w:t>
      </w:r>
      <w:proofErr w:type="gramEnd"/>
      <w:r w:rsidRPr="002B18C8">
        <w:rPr>
          <w:rFonts w:ascii="Times New Roman" w:eastAsia="Times New Roman" w:hAnsi="Times New Roman" w:cs="Times New Roman"/>
          <w:sz w:val="28"/>
          <w:szCs w:val="28"/>
          <w:lang w:eastAsia="ru-RU"/>
        </w:rPr>
        <w:t xml:space="preserve"> менеджмента включает три основных блока: внутрифирменное управление;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управление производством;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управление персоналом.</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Характерные черты менеджмента отражают отличительные особенн</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сти управления предприятием, которые являются принципиальными при ра</w:t>
      </w:r>
      <w:r w:rsidRPr="002B18C8">
        <w:rPr>
          <w:rFonts w:ascii="Times New Roman" w:eastAsia="Times New Roman" w:hAnsi="Times New Roman" w:cs="Times New Roman"/>
          <w:sz w:val="28"/>
          <w:szCs w:val="28"/>
          <w:lang w:eastAsia="ru-RU"/>
        </w:rPr>
        <w:t>с</w:t>
      </w:r>
      <w:r w:rsidRPr="002B18C8">
        <w:rPr>
          <w:rFonts w:ascii="Times New Roman" w:eastAsia="Times New Roman" w:hAnsi="Times New Roman" w:cs="Times New Roman"/>
          <w:sz w:val="28"/>
          <w:szCs w:val="28"/>
          <w:lang w:eastAsia="ru-RU"/>
        </w:rPr>
        <w:t xml:space="preserve">смотрении и описании его содержания: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Во-первых, менеджмент представляет собой особый вид деятельности, присущий рыночной экономике. При этом под менеджментом следует пон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мать профессиональное управление, существенными элементами которого, определяющими его особенности, являются всесторонний анализ и учет ко</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 xml:space="preserve">кретных условий функционирования предприятия в процессе управлении (принятия управленческих решений), разработка, реализация и управление нововведениями, формулирование стратегии и тактики развития предприятия и т.д.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Во-вторых, менеджмент основывается на </w:t>
      </w:r>
      <w:proofErr w:type="gramStart"/>
      <w:r w:rsidRPr="002B18C8">
        <w:rPr>
          <w:rFonts w:ascii="Times New Roman" w:eastAsia="Times New Roman" w:hAnsi="Times New Roman" w:cs="Times New Roman"/>
          <w:sz w:val="28"/>
          <w:szCs w:val="28"/>
          <w:lang w:eastAsia="ru-RU"/>
        </w:rPr>
        <w:t>экономических методах</w:t>
      </w:r>
      <w:proofErr w:type="gramEnd"/>
      <w:r w:rsidRPr="002B18C8">
        <w:rPr>
          <w:rFonts w:ascii="Times New Roman" w:eastAsia="Times New Roman" w:hAnsi="Times New Roman" w:cs="Times New Roman"/>
          <w:sz w:val="28"/>
          <w:szCs w:val="28"/>
          <w:lang w:eastAsia="ru-RU"/>
        </w:rPr>
        <w:t xml:space="preserve"> управления, которые, в свою очередь, ориентированы на получение эконом</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ческой выгоды (прибыли) или социального эффекта.</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 В-третьих, управление предприятием направлено на достижение э</w:t>
      </w:r>
      <w:r w:rsidRPr="002B18C8">
        <w:rPr>
          <w:rFonts w:ascii="Times New Roman" w:eastAsia="Times New Roman" w:hAnsi="Times New Roman" w:cs="Times New Roman"/>
          <w:sz w:val="28"/>
          <w:szCs w:val="28"/>
          <w:lang w:eastAsia="ru-RU"/>
        </w:rPr>
        <w:t>ф</w:t>
      </w:r>
      <w:r w:rsidRPr="002B18C8">
        <w:rPr>
          <w:rFonts w:ascii="Times New Roman" w:eastAsia="Times New Roman" w:hAnsi="Times New Roman" w:cs="Times New Roman"/>
          <w:sz w:val="28"/>
          <w:szCs w:val="28"/>
          <w:lang w:eastAsia="ru-RU"/>
        </w:rPr>
        <w:t>фективной организации труда при его функционировании, постоянное п</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вышение производительности труда и качества продукции, которые являются главными элементами формирования конкурентных преимуще</w:t>
      </w:r>
      <w:proofErr w:type="gramStart"/>
      <w:r w:rsidRPr="002B18C8">
        <w:rPr>
          <w:rFonts w:ascii="Times New Roman" w:eastAsia="Times New Roman" w:hAnsi="Times New Roman" w:cs="Times New Roman"/>
          <w:sz w:val="28"/>
          <w:szCs w:val="28"/>
          <w:lang w:eastAsia="ru-RU"/>
        </w:rPr>
        <w:t>ств пр</w:t>
      </w:r>
      <w:proofErr w:type="gramEnd"/>
      <w:r w:rsidRPr="002B18C8">
        <w:rPr>
          <w:rFonts w:ascii="Times New Roman" w:eastAsia="Times New Roman" w:hAnsi="Times New Roman" w:cs="Times New Roman"/>
          <w:sz w:val="28"/>
          <w:szCs w:val="28"/>
          <w:lang w:eastAsia="ru-RU"/>
        </w:rPr>
        <w:t>едпри</w:t>
      </w:r>
      <w:r w:rsidRPr="002B18C8">
        <w:rPr>
          <w:rFonts w:ascii="Times New Roman" w:eastAsia="Times New Roman" w:hAnsi="Times New Roman" w:cs="Times New Roman"/>
          <w:sz w:val="28"/>
          <w:szCs w:val="28"/>
          <w:lang w:eastAsia="ru-RU"/>
        </w:rPr>
        <w:t>я</w:t>
      </w:r>
      <w:r w:rsidRPr="002B18C8">
        <w:rPr>
          <w:rFonts w:ascii="Times New Roman" w:eastAsia="Times New Roman" w:hAnsi="Times New Roman" w:cs="Times New Roman"/>
          <w:sz w:val="28"/>
          <w:szCs w:val="28"/>
          <w:lang w:eastAsia="ru-RU"/>
        </w:rPr>
        <w:t xml:space="preserve">тия, определяющими его позицию и успех на конкретном рынке.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 четвертых, менеджмент — это система гибкого управления, позв</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ляющая предприятию своевременно перестраивать свою деятельность, чутко реагировать на конъюнктуру рынка, а также на изменение условий конк</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рентной борьбы и социальные факторы развития (страны, региона, отрасли и самого предприятия). Центральным звеном организации гибкого управления предприятием является развитие и повышение эффективности его маркети</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говой деятельности, и использование маркетингового подхода в менеджме</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 xml:space="preserve">те.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В-пятых, менеджмент следует рассматривать как науку и искусство о</w:t>
      </w:r>
      <w:r w:rsidRPr="002B18C8">
        <w:rPr>
          <w:rFonts w:ascii="Times New Roman" w:eastAsia="Times New Roman" w:hAnsi="Times New Roman" w:cs="Times New Roman"/>
          <w:sz w:val="28"/>
          <w:szCs w:val="28"/>
          <w:lang w:eastAsia="ru-RU"/>
        </w:rPr>
        <w:t>р</w:t>
      </w:r>
      <w:r w:rsidRPr="002B18C8">
        <w:rPr>
          <w:rFonts w:ascii="Times New Roman" w:eastAsia="Times New Roman" w:hAnsi="Times New Roman" w:cs="Times New Roman"/>
          <w:sz w:val="28"/>
          <w:szCs w:val="28"/>
          <w:lang w:eastAsia="ru-RU"/>
        </w:rPr>
        <w:t>ганизации и координации совместной деятельности людей (персонала пре</w:t>
      </w:r>
      <w:r w:rsidRPr="002B18C8">
        <w:rPr>
          <w:rFonts w:ascii="Times New Roman" w:eastAsia="Times New Roman" w:hAnsi="Times New Roman" w:cs="Times New Roman"/>
          <w:sz w:val="28"/>
          <w:szCs w:val="28"/>
          <w:lang w:eastAsia="ru-RU"/>
        </w:rPr>
        <w:t>д</w:t>
      </w:r>
      <w:r w:rsidRPr="002B18C8">
        <w:rPr>
          <w:rFonts w:ascii="Times New Roman" w:eastAsia="Times New Roman" w:hAnsi="Times New Roman" w:cs="Times New Roman"/>
          <w:sz w:val="28"/>
          <w:szCs w:val="28"/>
          <w:lang w:eastAsia="ru-RU"/>
        </w:rPr>
        <w:t>приятия, его подразделений), умение работать с ними для достижения целей предприятия, используя наиболее подходящие для конкретных условий ст</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ли и методы руководства.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 </w:t>
      </w:r>
    </w:p>
    <w:p w:rsidR="002B18C8" w:rsidRDefault="002B18C8" w:rsidP="00890307">
      <w:pPr>
        <w:spacing w:after="0" w:line="240" w:lineRule="auto"/>
        <w:jc w:val="center"/>
        <w:rPr>
          <w:rFonts w:ascii="Times New Roman" w:eastAsia="Times New Roman" w:hAnsi="Times New Roman" w:cs="Times New Roman"/>
          <w:b/>
          <w:sz w:val="28"/>
          <w:szCs w:val="28"/>
          <w:lang w:eastAsia="ru-RU"/>
        </w:rPr>
      </w:pPr>
    </w:p>
    <w:p w:rsidR="002B18C8" w:rsidRDefault="002B18C8" w:rsidP="00890307">
      <w:pPr>
        <w:spacing w:after="0" w:line="240" w:lineRule="auto"/>
        <w:jc w:val="center"/>
        <w:rPr>
          <w:rFonts w:ascii="Times New Roman" w:eastAsia="Times New Roman" w:hAnsi="Times New Roman" w:cs="Times New Roman"/>
          <w:b/>
          <w:sz w:val="28"/>
          <w:szCs w:val="28"/>
          <w:lang w:eastAsia="ru-RU"/>
        </w:rPr>
      </w:pPr>
    </w:p>
    <w:p w:rsidR="00890307" w:rsidRPr="002B18C8" w:rsidRDefault="00890307" w:rsidP="00890307">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lastRenderedPageBreak/>
        <w:t>Понятийный аппарат менеджмента</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 современной литературе по менеджменту широко употребляется п</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 xml:space="preserve">нятие «организация», обозначающее группу людей, имеющих общую цель деятельности и являющуюся обобщением таких понятий как предприятие, фирма, корпорация, банк, институт, учреждение и т.п.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Понятие «менеджмент» часто соседствует с понятием «бизнес». Бизнес — это деятельность, направленная на получение прибыли путем создания и реализации определенной продукции или услуг. Управление бизнесом вкл</w:t>
      </w:r>
      <w:r w:rsidRPr="002B18C8">
        <w:rPr>
          <w:rFonts w:ascii="Times New Roman" w:eastAsia="Times New Roman" w:hAnsi="Times New Roman" w:cs="Times New Roman"/>
          <w:sz w:val="28"/>
          <w:szCs w:val="28"/>
          <w:lang w:eastAsia="ru-RU"/>
        </w:rPr>
        <w:t>ю</w:t>
      </w:r>
      <w:r w:rsidRPr="002B18C8">
        <w:rPr>
          <w:rFonts w:ascii="Times New Roman" w:eastAsia="Times New Roman" w:hAnsi="Times New Roman" w:cs="Times New Roman"/>
          <w:sz w:val="28"/>
          <w:szCs w:val="28"/>
          <w:lang w:eastAsia="ru-RU"/>
        </w:rPr>
        <w:t>чает управление коммерческими, хозяйственными организациями. Наряду с этим понятием употребляется термин (практически его синоним), который можно перевести как «деловое администрирование». Понятие «менеджмент» применимо ко всем типам организаций, но если речь идет о государственных органах любого уровня, более правильно использовать термин, которое пер</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 xml:space="preserve">водится как «государственное управление».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Бизнесмен — физическое лицо (конкретная личность), которое делает деньги, владея капиталом, находящимся в обороте и приносящим доход. Бизнесменом может быть деловой человек, в подчинении которого никто не находится, или собственник, который не занимает никакой должности в о</w:t>
      </w:r>
      <w:r w:rsidRPr="002B18C8">
        <w:rPr>
          <w:rFonts w:ascii="Times New Roman" w:eastAsia="Times New Roman" w:hAnsi="Times New Roman" w:cs="Times New Roman"/>
          <w:sz w:val="28"/>
          <w:szCs w:val="28"/>
          <w:lang w:eastAsia="ru-RU"/>
        </w:rPr>
        <w:t>р</w:t>
      </w:r>
      <w:r w:rsidRPr="002B18C8">
        <w:rPr>
          <w:rFonts w:ascii="Times New Roman" w:eastAsia="Times New Roman" w:hAnsi="Times New Roman" w:cs="Times New Roman"/>
          <w:sz w:val="28"/>
          <w:szCs w:val="28"/>
          <w:lang w:eastAsia="ru-RU"/>
        </w:rPr>
        <w:t>ганизации, но является владельцем ее акций и может быть членом ее правл</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 xml:space="preserve">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Менеджер — специалист в области управления, занимающийся упра</w:t>
      </w:r>
      <w:r w:rsidRPr="002B18C8">
        <w:rPr>
          <w:rFonts w:ascii="Times New Roman" w:eastAsia="Times New Roman" w:hAnsi="Times New Roman" w:cs="Times New Roman"/>
          <w:sz w:val="28"/>
          <w:szCs w:val="28"/>
          <w:lang w:eastAsia="ru-RU"/>
        </w:rPr>
        <w:t>в</w:t>
      </w:r>
      <w:r w:rsidRPr="002B18C8">
        <w:rPr>
          <w:rFonts w:ascii="Times New Roman" w:eastAsia="Times New Roman" w:hAnsi="Times New Roman" w:cs="Times New Roman"/>
          <w:sz w:val="28"/>
          <w:szCs w:val="28"/>
          <w:lang w:eastAsia="ru-RU"/>
        </w:rPr>
        <w:t xml:space="preserve">лением организацией для получения экономической или социальной выгоды как профессиональной деятельностью. Он обязательно занимает постоянную оплачиваемую должность, в его подчинении находятся люди. </w:t>
      </w:r>
    </w:p>
    <w:p w:rsidR="00890307" w:rsidRPr="002B18C8" w:rsidRDefault="00890307" w:rsidP="00890307">
      <w:pPr>
        <w:spacing w:after="0" w:line="240" w:lineRule="auto"/>
        <w:ind w:firstLine="708"/>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Предпринимательство является частным случаем бизнеса. Этот вид д</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ятельности еще более связывается с личностью человека предпринимателя, который осуществляет бизнес, затевая новое дело, реализуя определенное нововведение, вкладывая собственные средства в новое дело (предприятие) и принимая на себя личный имущественный риск.</w:t>
      </w:r>
    </w:p>
    <w:p w:rsidR="00890307" w:rsidRPr="002B18C8" w:rsidRDefault="00890307" w:rsidP="00890307">
      <w:pPr>
        <w:spacing w:after="0" w:line="240" w:lineRule="auto"/>
        <w:ind w:firstLine="708"/>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 Различия между менеджером и предпринимателем будут очень велики, если менеджер тяготеет к бюрократическому стилю руководства, но они в определенной мере стираются, если он придерживается предприним</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тельского стиля управления. Главное отличие всё-таки остается и заключае</w:t>
      </w:r>
      <w:r w:rsidRPr="002B18C8">
        <w:rPr>
          <w:rFonts w:ascii="Times New Roman" w:eastAsia="Times New Roman" w:hAnsi="Times New Roman" w:cs="Times New Roman"/>
          <w:sz w:val="28"/>
          <w:szCs w:val="28"/>
          <w:lang w:eastAsia="ru-RU"/>
        </w:rPr>
        <w:t>т</w:t>
      </w:r>
      <w:r w:rsidRPr="002B18C8">
        <w:rPr>
          <w:rFonts w:ascii="Times New Roman" w:eastAsia="Times New Roman" w:hAnsi="Times New Roman" w:cs="Times New Roman"/>
          <w:sz w:val="28"/>
          <w:szCs w:val="28"/>
          <w:lang w:eastAsia="ru-RU"/>
        </w:rPr>
        <w:t>ся в Том, что предприниматель имеет собственное дело. Менеджер, как пр</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вило, является служащим, которому владелец платит за труд. В широком смысле слова бизнесмен, предприниматель и менеджер означают человека, занимающегося активной деятельностью, приносящей ему в случае успеха материальные блага, в том числе: доход, прибыль, высокую заработную пл</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ту, дивиденды, премии и т. д</w:t>
      </w:r>
    </w:p>
    <w:p w:rsidR="00890307" w:rsidRPr="002B18C8" w:rsidRDefault="00890307" w:rsidP="00890307">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t>Виды и уровни менеджмента</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При рассмотрении основных положений управления предприятием м</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неджмент может быть классифицирован по двум основным признакам (кр</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териям): уровням управления и функциональным областям управленческой деятельности (видам менеджмента).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ab/>
        <w:t xml:space="preserve">По уровням управления общий менеджмент (менеджмент предприятия) рассматривается на трех уровнях руководства предприятием (корпорацией): 1) высший уровень управления;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2) средний уровень управления;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3) нижний (операционный или технологический) уровень управления.</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 Состав функций, прав и обязанностей менеджеров на каждом уровне управления имеет свою специфику.</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 Высший уровень управления организацией (высшее руководство предприятия, корпорации) формирует цели, стратегию и политику предпри</w:t>
      </w:r>
      <w:r w:rsidRPr="002B18C8">
        <w:rPr>
          <w:rFonts w:ascii="Times New Roman" w:eastAsia="Times New Roman" w:hAnsi="Times New Roman" w:cs="Times New Roman"/>
          <w:sz w:val="28"/>
          <w:szCs w:val="28"/>
          <w:lang w:eastAsia="ru-RU"/>
        </w:rPr>
        <w:t>я</w:t>
      </w:r>
      <w:r w:rsidRPr="002B18C8">
        <w:rPr>
          <w:rFonts w:ascii="Times New Roman" w:eastAsia="Times New Roman" w:hAnsi="Times New Roman" w:cs="Times New Roman"/>
          <w:sz w:val="28"/>
          <w:szCs w:val="28"/>
          <w:lang w:eastAsia="ru-RU"/>
        </w:rPr>
        <w:t>тия, принимает решения по важнейшим вопросам, связанным с выпуском н</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 xml:space="preserve">вых изделий, образованием филиалов (в том числе зарубежных), освоением новых рывков, взаимоотношениями с конкурентами и другими вопросами развития предприятия в настоящем и будущем.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Средний уровень управления обеспечивает разработку и реализацию оперативных планов, формирование и реализацию процедур внедрения пр</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нятых высшим руководством решений. Менеджеры среднего уровня упра</w:t>
      </w:r>
      <w:r w:rsidRPr="002B18C8">
        <w:rPr>
          <w:rFonts w:ascii="Times New Roman" w:eastAsia="Times New Roman" w:hAnsi="Times New Roman" w:cs="Times New Roman"/>
          <w:sz w:val="28"/>
          <w:szCs w:val="28"/>
          <w:lang w:eastAsia="ru-RU"/>
        </w:rPr>
        <w:t>в</w:t>
      </w:r>
      <w:r w:rsidRPr="002B18C8">
        <w:rPr>
          <w:rFonts w:ascii="Times New Roman" w:eastAsia="Times New Roman" w:hAnsi="Times New Roman" w:cs="Times New Roman"/>
          <w:sz w:val="28"/>
          <w:szCs w:val="28"/>
          <w:lang w:eastAsia="ru-RU"/>
        </w:rPr>
        <w:t xml:space="preserve">ления имеют широкую свободу действий при реализации решений и планов, принятых высшим руководством.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Нижний уровень менеджмента обеспечивает непосредственное упра</w:t>
      </w:r>
      <w:r w:rsidRPr="002B18C8">
        <w:rPr>
          <w:rFonts w:ascii="Times New Roman" w:eastAsia="Times New Roman" w:hAnsi="Times New Roman" w:cs="Times New Roman"/>
          <w:sz w:val="28"/>
          <w:szCs w:val="28"/>
          <w:lang w:eastAsia="ru-RU"/>
        </w:rPr>
        <w:t>в</w:t>
      </w:r>
      <w:r w:rsidRPr="002B18C8">
        <w:rPr>
          <w:rFonts w:ascii="Times New Roman" w:eastAsia="Times New Roman" w:hAnsi="Times New Roman" w:cs="Times New Roman"/>
          <w:sz w:val="28"/>
          <w:szCs w:val="28"/>
          <w:lang w:eastAsia="ru-RU"/>
        </w:rPr>
        <w:t>ление работой исполнителей. Менеджеры этого уровня (руководители групп, бригадиры, мастера и другие специалисты) обеспечивают выполнение опер</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 xml:space="preserve">тивных планов и решений среднего звена управления.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Общий менеджмент на предприятии охватывает менеджмент предпр</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ятия (корпорации) в целом и соответственно включает все уровни и все функциональные области (сферы) управления.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По специфике управления предприятием (конкретной управленческой деятельности) различают следующие виды менеджмента, ориентированные на основные функциональные области: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производственный или операционный менеджмент (в широком смысле о</w:t>
      </w:r>
      <w:r w:rsidRPr="002B18C8">
        <w:rPr>
          <w:rFonts w:ascii="Times New Roman" w:eastAsia="Times New Roman" w:hAnsi="Times New Roman" w:cs="Times New Roman"/>
          <w:sz w:val="28"/>
          <w:szCs w:val="28"/>
          <w:lang w:eastAsia="ru-RU"/>
        </w:rPr>
        <w:t>т</w:t>
      </w:r>
      <w:r w:rsidRPr="002B18C8">
        <w:rPr>
          <w:rFonts w:ascii="Times New Roman" w:eastAsia="Times New Roman" w:hAnsi="Times New Roman" w:cs="Times New Roman"/>
          <w:sz w:val="28"/>
          <w:szCs w:val="28"/>
          <w:lang w:eastAsia="ru-RU"/>
        </w:rPr>
        <w:t xml:space="preserve">ражения практической деятельности конкретного предприятия);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 маркетинговый менеджмент (как инструмент взаимодействия и адаптации хозяйственной деятельности предприятия к рынку);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инновационный менеджмент (как обеспечивающий конкурентные преим</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щества и эффективность функционирования предприятия в конкурентной среде);</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 • финансовый менеджмент (управление финансовой деятельностью пре</w:t>
      </w:r>
      <w:r w:rsidRPr="002B18C8">
        <w:rPr>
          <w:rFonts w:ascii="Times New Roman" w:eastAsia="Times New Roman" w:hAnsi="Times New Roman" w:cs="Times New Roman"/>
          <w:sz w:val="28"/>
          <w:szCs w:val="28"/>
          <w:lang w:eastAsia="ru-RU"/>
        </w:rPr>
        <w:t>д</w:t>
      </w:r>
      <w:r w:rsidRPr="002B18C8">
        <w:rPr>
          <w:rFonts w:ascii="Times New Roman" w:eastAsia="Times New Roman" w:hAnsi="Times New Roman" w:cs="Times New Roman"/>
          <w:sz w:val="28"/>
          <w:szCs w:val="28"/>
          <w:lang w:eastAsia="ru-RU"/>
        </w:rPr>
        <w:t>приятия);</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 • управление персоналом и т.д.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Стратегический менеджмент представляет собой специфическую управленческую деятельность, входящую (как правило) в исключительную компетенцию высшего уровня управления и направлен на обеспечение д</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 xml:space="preserve">стижения успеха предприятия в целом и ее структурных подразделений. </w:t>
      </w:r>
      <w:r w:rsidRPr="002B18C8">
        <w:rPr>
          <w:rFonts w:ascii="Times New Roman" w:eastAsia="Times New Roman" w:hAnsi="Times New Roman" w:cs="Times New Roman"/>
          <w:sz w:val="28"/>
          <w:szCs w:val="28"/>
          <w:lang w:eastAsia="ru-RU"/>
        </w:rPr>
        <w:tab/>
        <w:t>Производственный менеджмент включает процесс управления прои</w:t>
      </w:r>
      <w:r w:rsidRPr="002B18C8">
        <w:rPr>
          <w:rFonts w:ascii="Times New Roman" w:eastAsia="Times New Roman" w:hAnsi="Times New Roman" w:cs="Times New Roman"/>
          <w:sz w:val="28"/>
          <w:szCs w:val="28"/>
          <w:lang w:eastAsia="ru-RU"/>
        </w:rPr>
        <w:t>з</w:t>
      </w:r>
      <w:r w:rsidRPr="002B18C8">
        <w:rPr>
          <w:rFonts w:ascii="Times New Roman" w:eastAsia="Times New Roman" w:hAnsi="Times New Roman" w:cs="Times New Roman"/>
          <w:sz w:val="28"/>
          <w:szCs w:val="28"/>
          <w:lang w:eastAsia="ru-RU"/>
        </w:rPr>
        <w:t>водством, в том числе технологический менеджмент, и тесно связан с марк</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lastRenderedPageBreak/>
        <w:t>тинговым, инновационным и финансовым менеджментом в процессе орган</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зации и реализации управления предприятием.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Управление персоналом. Суть искусства менеджера состоит в том, чт</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бы суметь правильно организовать и направить действия персонала, найти эффективные методы согласования действий и усилий многих людей для д</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стижения целей предприятия. Успех деятельности предприятия приходит т</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 xml:space="preserve">гда, когда квалифицированный менеджер порождает и организует активное поведение работников, а их взаимодействие обеспечивают эффективную производственную деятельность и целеустремленность. В силу этого важной составляющей общего менеджмента предприятия и одним из основных его видов является управление персоналом, рассматриваемое в рамках отдельной дисциплины. </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p>
    <w:p w:rsidR="00890307" w:rsidRPr="002B18C8" w:rsidRDefault="00890307" w:rsidP="00890307">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t>КОНТРОЛЬНЫЕ ВОПРОСЫ</w:t>
      </w:r>
    </w:p>
    <w:p w:rsidR="00890307" w:rsidRPr="002B18C8" w:rsidRDefault="00890307" w:rsidP="00AC7BA1">
      <w:pPr>
        <w:pStyle w:val="aa"/>
        <w:numPr>
          <w:ilvl w:val="0"/>
          <w:numId w:val="54"/>
        </w:numPr>
        <w:ind w:left="0"/>
        <w:rPr>
          <w:sz w:val="28"/>
          <w:szCs w:val="28"/>
        </w:rPr>
      </w:pPr>
      <w:r w:rsidRPr="002B18C8">
        <w:rPr>
          <w:sz w:val="28"/>
          <w:szCs w:val="28"/>
        </w:rPr>
        <w:t>Определение и сущность менеджмента</w:t>
      </w:r>
    </w:p>
    <w:p w:rsidR="00890307" w:rsidRPr="002B18C8" w:rsidRDefault="00890307" w:rsidP="00AC7BA1">
      <w:pPr>
        <w:pStyle w:val="aa"/>
        <w:numPr>
          <w:ilvl w:val="0"/>
          <w:numId w:val="54"/>
        </w:numPr>
        <w:ind w:left="0"/>
        <w:rPr>
          <w:sz w:val="28"/>
          <w:szCs w:val="28"/>
        </w:rPr>
      </w:pPr>
      <w:r w:rsidRPr="002B18C8">
        <w:rPr>
          <w:sz w:val="28"/>
          <w:szCs w:val="28"/>
        </w:rPr>
        <w:t>На каких уровнях рассматривается менеджмент организации?</w:t>
      </w:r>
    </w:p>
    <w:p w:rsidR="00890307" w:rsidRPr="002B18C8" w:rsidRDefault="00890307" w:rsidP="00AC7BA1">
      <w:pPr>
        <w:pStyle w:val="aa"/>
        <w:numPr>
          <w:ilvl w:val="0"/>
          <w:numId w:val="54"/>
        </w:numPr>
        <w:ind w:left="0"/>
        <w:rPr>
          <w:sz w:val="28"/>
          <w:szCs w:val="28"/>
        </w:rPr>
      </w:pPr>
      <w:r w:rsidRPr="002B18C8">
        <w:rPr>
          <w:sz w:val="28"/>
          <w:szCs w:val="28"/>
        </w:rPr>
        <w:t>Перечислите виды менеджмента</w:t>
      </w:r>
    </w:p>
    <w:p w:rsidR="00890307" w:rsidRPr="002B18C8" w:rsidRDefault="00890307" w:rsidP="00890307">
      <w:pPr>
        <w:spacing w:after="0" w:line="240" w:lineRule="auto"/>
        <w:jc w:val="both"/>
        <w:rPr>
          <w:rFonts w:ascii="Times New Roman" w:eastAsia="Times New Roman" w:hAnsi="Times New Roman" w:cs="Times New Roman"/>
          <w:sz w:val="28"/>
          <w:szCs w:val="28"/>
          <w:lang w:eastAsia="ru-RU"/>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C916CD" w:rsidRPr="002B18C8" w:rsidRDefault="003152EF"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СУЩНОСТЬ СЕБЕСТОИМОСТИ ПРОДУКЦИИ (УСЛУГ).</w:t>
      </w:r>
    </w:p>
    <w:p w:rsidR="00A93964" w:rsidRPr="002B18C8" w:rsidRDefault="003152EF"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КЛАССИФИКАЦИЯ ЗАТРАТ</w:t>
      </w:r>
    </w:p>
    <w:p w:rsidR="0020373A" w:rsidRPr="002B18C8" w:rsidRDefault="0020373A" w:rsidP="0020373A">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20373A" w:rsidRPr="002B18C8" w:rsidRDefault="0020373A" w:rsidP="0020373A">
      <w:pPr>
        <w:pStyle w:val="aa"/>
        <w:numPr>
          <w:ilvl w:val="0"/>
          <w:numId w:val="97"/>
        </w:numPr>
        <w:rPr>
          <w:rStyle w:val="FontStyle14"/>
          <w:b w:val="0"/>
          <w:i w:val="0"/>
          <w:sz w:val="28"/>
          <w:szCs w:val="28"/>
        </w:rPr>
      </w:pPr>
      <w:r w:rsidRPr="002B18C8">
        <w:rPr>
          <w:rStyle w:val="FontStyle14"/>
          <w:b w:val="0"/>
          <w:i w:val="0"/>
          <w:sz w:val="28"/>
          <w:szCs w:val="28"/>
        </w:rPr>
        <w:t>Экономическая сущность и виды себестоимости продукции</w:t>
      </w:r>
    </w:p>
    <w:p w:rsidR="0020373A" w:rsidRPr="002B18C8" w:rsidRDefault="0020373A" w:rsidP="0020373A">
      <w:pPr>
        <w:pStyle w:val="aa"/>
        <w:widowControl/>
        <w:numPr>
          <w:ilvl w:val="0"/>
          <w:numId w:val="97"/>
        </w:numPr>
        <w:rPr>
          <w:sz w:val="28"/>
          <w:szCs w:val="28"/>
        </w:rPr>
      </w:pPr>
      <w:r w:rsidRPr="002B18C8">
        <w:rPr>
          <w:sz w:val="28"/>
          <w:szCs w:val="28"/>
        </w:rPr>
        <w:t>Классификация затрат (издержек) на производство продукции</w:t>
      </w:r>
    </w:p>
    <w:p w:rsidR="0020373A" w:rsidRDefault="0020373A" w:rsidP="0020373A">
      <w:pPr>
        <w:pStyle w:val="aa"/>
        <w:numPr>
          <w:ilvl w:val="0"/>
          <w:numId w:val="97"/>
        </w:numPr>
        <w:rPr>
          <w:sz w:val="28"/>
          <w:szCs w:val="28"/>
        </w:rPr>
      </w:pPr>
      <w:r w:rsidRPr="002B18C8">
        <w:rPr>
          <w:sz w:val="28"/>
          <w:szCs w:val="28"/>
        </w:rPr>
        <w:t>Порядок расчета расходов для включения в себестоимость продукции</w:t>
      </w:r>
    </w:p>
    <w:p w:rsidR="00F50218" w:rsidRPr="00F50218" w:rsidRDefault="00F50218" w:rsidP="00F50218">
      <w:pPr>
        <w:pStyle w:val="aa"/>
        <w:numPr>
          <w:ilvl w:val="0"/>
          <w:numId w:val="97"/>
        </w:numPr>
        <w:spacing w:before="100" w:beforeAutospacing="1" w:after="100" w:afterAutospacing="1"/>
        <w:rPr>
          <w:sz w:val="24"/>
          <w:szCs w:val="24"/>
        </w:rPr>
      </w:pPr>
      <w:r w:rsidRPr="00F50218">
        <w:rPr>
          <w:b/>
          <w:bCs/>
          <w:sz w:val="24"/>
          <w:szCs w:val="24"/>
        </w:rPr>
        <w:t>Пути снижения себестоимости продукции</w:t>
      </w:r>
    </w:p>
    <w:p w:rsidR="00C916CD" w:rsidRPr="002B18C8" w:rsidRDefault="00890307" w:rsidP="00890307">
      <w:pPr>
        <w:spacing w:after="0" w:line="240" w:lineRule="auto"/>
        <w:jc w:val="center"/>
        <w:rPr>
          <w:rStyle w:val="FontStyle14"/>
          <w:i w:val="0"/>
          <w:sz w:val="28"/>
          <w:szCs w:val="28"/>
        </w:rPr>
      </w:pPr>
      <w:r w:rsidRPr="002B18C8">
        <w:rPr>
          <w:rStyle w:val="FontStyle14"/>
          <w:i w:val="0"/>
          <w:sz w:val="28"/>
          <w:szCs w:val="28"/>
        </w:rPr>
        <w:t xml:space="preserve">Экономическая сущность </w:t>
      </w:r>
      <w:r w:rsidR="00C916CD" w:rsidRPr="002B18C8">
        <w:rPr>
          <w:rStyle w:val="FontStyle14"/>
          <w:i w:val="0"/>
          <w:sz w:val="28"/>
          <w:szCs w:val="28"/>
        </w:rPr>
        <w:t xml:space="preserve">и виды </w:t>
      </w:r>
      <w:r w:rsidRPr="002B18C8">
        <w:rPr>
          <w:rStyle w:val="FontStyle14"/>
          <w:i w:val="0"/>
          <w:sz w:val="28"/>
          <w:szCs w:val="28"/>
        </w:rPr>
        <w:t>себестоимо</w:t>
      </w:r>
      <w:r w:rsidR="00C916CD" w:rsidRPr="002B18C8">
        <w:rPr>
          <w:rStyle w:val="FontStyle14"/>
          <w:i w:val="0"/>
          <w:sz w:val="28"/>
          <w:szCs w:val="28"/>
        </w:rPr>
        <w:t>сти продукции</w:t>
      </w:r>
    </w:p>
    <w:p w:rsidR="00890307" w:rsidRPr="002B18C8" w:rsidRDefault="00890307" w:rsidP="00890307">
      <w:pPr>
        <w:spacing w:after="0" w:line="240" w:lineRule="auto"/>
        <w:jc w:val="both"/>
        <w:rPr>
          <w:rFonts w:ascii="Times New Roman" w:hAnsi="Times New Roman" w:cs="Times New Roman"/>
          <w:bCs/>
          <w:iCs/>
          <w:sz w:val="28"/>
          <w:szCs w:val="28"/>
        </w:rPr>
      </w:pPr>
      <w:r w:rsidRPr="002B18C8">
        <w:rPr>
          <w:rStyle w:val="FontStyle14"/>
          <w:b w:val="0"/>
          <w:i w:val="0"/>
          <w:sz w:val="28"/>
          <w:szCs w:val="28"/>
        </w:rPr>
        <w:tab/>
      </w:r>
      <w:r w:rsidRPr="002B18C8">
        <w:rPr>
          <w:rFonts w:ascii="Times New Roman" w:hAnsi="Times New Roman" w:cs="Times New Roman"/>
          <w:bCs/>
          <w:iCs/>
          <w:sz w:val="28"/>
          <w:szCs w:val="28"/>
        </w:rPr>
        <w:t>Издержки производства – это стоимостная оценка затрат на сырьё, м</w:t>
      </w:r>
      <w:r w:rsidRPr="002B18C8">
        <w:rPr>
          <w:rFonts w:ascii="Times New Roman" w:hAnsi="Times New Roman" w:cs="Times New Roman"/>
          <w:bCs/>
          <w:iCs/>
          <w:sz w:val="28"/>
          <w:szCs w:val="28"/>
        </w:rPr>
        <w:t>а</w:t>
      </w:r>
      <w:r w:rsidRPr="002B18C8">
        <w:rPr>
          <w:rFonts w:ascii="Times New Roman" w:hAnsi="Times New Roman" w:cs="Times New Roman"/>
          <w:bCs/>
          <w:iCs/>
          <w:sz w:val="28"/>
          <w:szCs w:val="28"/>
        </w:rPr>
        <w:t>териалы, энергию, трудовые ресурсы, израсходованные в процессе произво</w:t>
      </w:r>
      <w:r w:rsidRPr="002B18C8">
        <w:rPr>
          <w:rFonts w:ascii="Times New Roman" w:hAnsi="Times New Roman" w:cs="Times New Roman"/>
          <w:bCs/>
          <w:iCs/>
          <w:sz w:val="28"/>
          <w:szCs w:val="28"/>
        </w:rPr>
        <w:t>д</w:t>
      </w:r>
      <w:r w:rsidRPr="002B18C8">
        <w:rPr>
          <w:rFonts w:ascii="Times New Roman" w:hAnsi="Times New Roman" w:cs="Times New Roman"/>
          <w:bCs/>
          <w:iCs/>
          <w:sz w:val="28"/>
          <w:szCs w:val="28"/>
        </w:rPr>
        <w:t>ства и сбыта продукции.</w:t>
      </w:r>
    </w:p>
    <w:p w:rsidR="00890307" w:rsidRPr="002B18C8" w:rsidRDefault="00890307" w:rsidP="00890307">
      <w:pPr>
        <w:spacing w:after="0" w:line="240" w:lineRule="auto"/>
        <w:jc w:val="both"/>
        <w:rPr>
          <w:rFonts w:ascii="Times New Roman" w:hAnsi="Times New Roman" w:cs="Times New Roman"/>
          <w:bCs/>
          <w:iCs/>
          <w:sz w:val="28"/>
          <w:szCs w:val="28"/>
        </w:rPr>
      </w:pPr>
    </w:p>
    <w:p w:rsidR="00890307" w:rsidRPr="002B18C8" w:rsidRDefault="00890307" w:rsidP="00890307">
      <w:pPr>
        <w:spacing w:after="0" w:line="240" w:lineRule="auto"/>
        <w:jc w:val="both"/>
        <w:rPr>
          <w:rFonts w:ascii="Times New Roman" w:hAnsi="Times New Roman" w:cs="Times New Roman"/>
          <w:bCs/>
          <w:iCs/>
          <w:sz w:val="28"/>
          <w:szCs w:val="28"/>
        </w:rPr>
      </w:pPr>
      <w:r w:rsidRPr="002B18C8">
        <w:rPr>
          <w:rFonts w:ascii="Times New Roman" w:hAnsi="Times New Roman" w:cs="Times New Roman"/>
          <w:bCs/>
          <w:iCs/>
          <w:sz w:val="28"/>
          <w:szCs w:val="28"/>
        </w:rPr>
        <w:tab/>
        <w:t>Себестоимость продукции – это выраженная в денежной форме сов</w:t>
      </w:r>
      <w:r w:rsidRPr="002B18C8">
        <w:rPr>
          <w:rFonts w:ascii="Times New Roman" w:hAnsi="Times New Roman" w:cs="Times New Roman"/>
          <w:bCs/>
          <w:iCs/>
          <w:sz w:val="28"/>
          <w:szCs w:val="28"/>
        </w:rPr>
        <w:t>о</w:t>
      </w:r>
      <w:r w:rsidRPr="002B18C8">
        <w:rPr>
          <w:rFonts w:ascii="Times New Roman" w:hAnsi="Times New Roman" w:cs="Times New Roman"/>
          <w:bCs/>
          <w:iCs/>
          <w:sz w:val="28"/>
          <w:szCs w:val="28"/>
        </w:rPr>
        <w:t>купность затрат на её производство и реализацию.</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зависимости от стадий готовности продукции различают следующие виды себестоимости:</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Технологическая себестоимость</w:t>
      </w:r>
      <w:proofErr w:type="gramStart"/>
      <w:r w:rsidRPr="002B18C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w:proofErr w:type="gramEnd"/>
          </m:e>
          <m:sub>
            <m:r>
              <m:rPr>
                <m:sty m:val="p"/>
              </m:rPr>
              <w:rPr>
                <w:rFonts w:ascii="Cambria Math" w:hAnsi="Cambria Math" w:cs="Times New Roman"/>
                <w:sz w:val="28"/>
                <w:szCs w:val="28"/>
              </w:rPr>
              <m:t>т</m:t>
            </m:r>
          </m:sub>
        </m:sSub>
      </m:oMath>
      <w:r w:rsidRPr="002B18C8">
        <w:rPr>
          <w:rFonts w:ascii="Times New Roman" w:hAnsi="Times New Roman" w:cs="Times New Roman"/>
          <w:sz w:val="28"/>
          <w:szCs w:val="28"/>
        </w:rPr>
        <w:t>– это затраты, которые непосре</w:t>
      </w:r>
      <w:r w:rsidRPr="002B18C8">
        <w:rPr>
          <w:rFonts w:ascii="Times New Roman" w:hAnsi="Times New Roman" w:cs="Times New Roman"/>
          <w:sz w:val="28"/>
          <w:szCs w:val="28"/>
        </w:rPr>
        <w:t>д</w:t>
      </w:r>
      <w:r w:rsidRPr="002B18C8">
        <w:rPr>
          <w:rFonts w:ascii="Times New Roman" w:hAnsi="Times New Roman" w:cs="Times New Roman"/>
          <w:sz w:val="28"/>
          <w:szCs w:val="28"/>
        </w:rPr>
        <w:t xml:space="preserve">ственно </w:t>
      </w:r>
      <w:proofErr w:type="spellStart"/>
      <w:r w:rsidRPr="002B18C8">
        <w:rPr>
          <w:rFonts w:ascii="Times New Roman" w:hAnsi="Times New Roman" w:cs="Times New Roman"/>
          <w:sz w:val="28"/>
          <w:szCs w:val="28"/>
        </w:rPr>
        <w:t>связаня</w:t>
      </w:r>
      <w:proofErr w:type="spellEnd"/>
      <w:r w:rsidRPr="002B18C8">
        <w:rPr>
          <w:rFonts w:ascii="Times New Roman" w:hAnsi="Times New Roman" w:cs="Times New Roman"/>
          <w:sz w:val="28"/>
          <w:szCs w:val="28"/>
        </w:rPr>
        <w:t xml:space="preserve"> с осуществлением технологического процесса изготовления изделия. Необходимость расчета технологической себестоимости возникает при экономическом обосновании применяемого технологического процесса.</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jc w:val="both"/>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=М-О+ПИ+ПФ+</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д</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О</m:t>
                    </m:r>
                  </m:e>
                  <m:sub>
                    <m:r>
                      <m:rPr>
                        <m:sty m:val="p"/>
                      </m:rPr>
                      <w:rPr>
                        <w:rFonts w:ascii="Cambria Math" w:hAnsi="Cambria Math" w:cs="Times New Roman"/>
                        <w:sz w:val="28"/>
                        <w:szCs w:val="28"/>
                      </w:rPr>
                      <m:t>сс</m:t>
                    </m:r>
                  </m:sub>
                </m:sSub>
                <m:r>
                  <m:rPr>
                    <m:sty m:val="p"/>
                  </m:rPr>
                  <w:rPr>
                    <w:rFonts w:ascii="Cambria Math" w:hAnsi="Cambria Math" w:cs="Times New Roman"/>
                    <w:sz w:val="28"/>
                    <w:szCs w:val="28"/>
                  </w:rPr>
                  <m:t>+Рсэо,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(38)</w:t>
            </w:r>
          </w:p>
        </w:tc>
      </w:tr>
    </w:tbl>
    <w:p w:rsidR="00890307" w:rsidRPr="002B18C8" w:rsidRDefault="00890307" w:rsidP="00890307">
      <w:pPr>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Где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t>М</w:t>
      </w:r>
      <w:r w:rsidRPr="002B18C8">
        <w:rPr>
          <w:rFonts w:ascii="Times New Roman" w:hAnsi="Times New Roman" w:cs="Times New Roman"/>
          <w:sz w:val="28"/>
          <w:szCs w:val="28"/>
        </w:rPr>
        <w:t xml:space="preserve">-затраты на материалы,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t xml:space="preserve">О </w:t>
      </w:r>
      <w:r w:rsidRPr="002B18C8">
        <w:rPr>
          <w:rFonts w:ascii="Times New Roman" w:hAnsi="Times New Roman" w:cs="Times New Roman"/>
          <w:sz w:val="28"/>
          <w:szCs w:val="28"/>
        </w:rPr>
        <w:t xml:space="preserve">- стоимость возвратных отходов,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t xml:space="preserve">ПИ </w:t>
      </w:r>
      <w:r w:rsidRPr="002B18C8">
        <w:rPr>
          <w:rFonts w:ascii="Times New Roman" w:hAnsi="Times New Roman" w:cs="Times New Roman"/>
          <w:sz w:val="28"/>
          <w:szCs w:val="28"/>
        </w:rPr>
        <w:t xml:space="preserve">и </w:t>
      </w:r>
      <w:r w:rsidRPr="002B18C8">
        <w:rPr>
          <w:rFonts w:ascii="Times New Roman" w:hAnsi="Times New Roman" w:cs="Times New Roman"/>
          <w:bCs/>
          <w:sz w:val="28"/>
          <w:szCs w:val="28"/>
        </w:rPr>
        <w:t xml:space="preserve">ПФ </w:t>
      </w:r>
      <w:r w:rsidRPr="002B18C8">
        <w:rPr>
          <w:rFonts w:ascii="Times New Roman" w:hAnsi="Times New Roman" w:cs="Times New Roman"/>
          <w:sz w:val="28"/>
          <w:szCs w:val="28"/>
        </w:rPr>
        <w:t xml:space="preserve">- стоимость покупных изделий и полуфабрикатов,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r>
      <w:proofErr w:type="spellStart"/>
      <w:r w:rsidRPr="002B18C8">
        <w:rPr>
          <w:rFonts w:ascii="Times New Roman" w:hAnsi="Times New Roman" w:cs="Times New Roman"/>
          <w:bCs/>
          <w:sz w:val="28"/>
          <w:szCs w:val="28"/>
        </w:rPr>
        <w:t>З</w:t>
      </w:r>
      <w:proofErr w:type="gramStart"/>
      <w:r w:rsidRPr="002B18C8">
        <w:rPr>
          <w:rFonts w:ascii="Times New Roman" w:hAnsi="Times New Roman" w:cs="Times New Roman"/>
          <w:bCs/>
          <w:sz w:val="28"/>
          <w:szCs w:val="28"/>
        </w:rPr>
        <w:t>о</w:t>
      </w:r>
      <w:proofErr w:type="spellEnd"/>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основная зарплата производственных рабочих,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r>
      <w:proofErr w:type="spellStart"/>
      <w:r w:rsidRPr="002B18C8">
        <w:rPr>
          <w:rFonts w:ascii="Times New Roman" w:hAnsi="Times New Roman" w:cs="Times New Roman"/>
          <w:bCs/>
          <w:sz w:val="28"/>
          <w:szCs w:val="28"/>
        </w:rPr>
        <w:t>З</w:t>
      </w:r>
      <w:proofErr w:type="gramStart"/>
      <w:r w:rsidRPr="002B18C8">
        <w:rPr>
          <w:rFonts w:ascii="Times New Roman" w:hAnsi="Times New Roman" w:cs="Times New Roman"/>
          <w:bCs/>
          <w:sz w:val="28"/>
          <w:szCs w:val="28"/>
        </w:rPr>
        <w:t>д</w:t>
      </w:r>
      <w:proofErr w:type="spellEnd"/>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дополнительная зарплата производственных рабочих,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t xml:space="preserve">Ос/с </w:t>
      </w:r>
      <w:r w:rsidRPr="002B18C8">
        <w:rPr>
          <w:rFonts w:ascii="Times New Roman" w:hAnsi="Times New Roman" w:cs="Times New Roman"/>
          <w:sz w:val="28"/>
          <w:szCs w:val="28"/>
        </w:rPr>
        <w:t xml:space="preserve">- отчисления от зарплаты во внебюджетные фонды,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roofErr w:type="spellStart"/>
      <w:r w:rsidRPr="002B18C8">
        <w:rPr>
          <w:rFonts w:ascii="Times New Roman" w:hAnsi="Times New Roman" w:cs="Times New Roman"/>
          <w:sz w:val="28"/>
          <w:szCs w:val="28"/>
        </w:rPr>
        <w:t>Рсэо</w:t>
      </w:r>
      <w:proofErr w:type="spellEnd"/>
      <w:r w:rsidRPr="002B18C8">
        <w:rPr>
          <w:rFonts w:ascii="Times New Roman" w:hAnsi="Times New Roman" w:cs="Times New Roman"/>
          <w:sz w:val="28"/>
          <w:szCs w:val="28"/>
        </w:rPr>
        <w:t xml:space="preserve"> – расходы на содержание и эксплуатацию оборудования, руб.</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Цеховая себестоимость</w:t>
      </w:r>
      <w:proofErr w:type="gramStart"/>
      <w:r w:rsidRPr="002B18C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w:proofErr w:type="gramEnd"/>
          </m:e>
          <m:sub>
            <m:r>
              <m:rPr>
                <m:sty m:val="p"/>
              </m:rPr>
              <w:rPr>
                <w:rFonts w:ascii="Cambria Math" w:hAnsi="Cambria Math" w:cs="Times New Roman"/>
                <w:sz w:val="28"/>
                <w:szCs w:val="28"/>
              </w:rPr>
              <m:t>цех</m:t>
            </m:r>
          </m:sub>
        </m:sSub>
      </m:oMath>
      <w:r w:rsidRPr="002B18C8">
        <w:rPr>
          <w:rFonts w:ascii="Times New Roman" w:hAnsi="Times New Roman" w:cs="Times New Roman"/>
          <w:sz w:val="28"/>
          <w:szCs w:val="28"/>
        </w:rPr>
        <w:t>– это затраты цеха (цехов), связанные с и</w:t>
      </w:r>
      <w:r w:rsidRPr="002B18C8">
        <w:rPr>
          <w:rFonts w:ascii="Times New Roman" w:hAnsi="Times New Roman" w:cs="Times New Roman"/>
          <w:sz w:val="28"/>
          <w:szCs w:val="28"/>
        </w:rPr>
        <w:t>з</w:t>
      </w:r>
      <w:r w:rsidRPr="002B18C8">
        <w:rPr>
          <w:rFonts w:ascii="Times New Roman" w:hAnsi="Times New Roman" w:cs="Times New Roman"/>
          <w:sz w:val="28"/>
          <w:szCs w:val="28"/>
        </w:rPr>
        <w:t>готовлением изделия.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jc w:val="both"/>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цех</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сэо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цех,</m:t>
                    </m:r>
                  </m:sub>
                </m:sSub>
                <m:r>
                  <m:rPr>
                    <m:sty m:val="p"/>
                  </m:rPr>
                  <w:rPr>
                    <w:rFonts w:ascii="Cambria Math" w:hAnsi="Cambria Math" w:cs="Times New Roman"/>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(39)</w:t>
            </w:r>
          </w:p>
        </w:tc>
      </w:tr>
    </w:tbl>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сэо</m:t>
            </m:r>
          </m:sub>
        </m:sSub>
      </m:oMath>
      <w:r w:rsidRPr="002B18C8">
        <w:rPr>
          <w:rFonts w:ascii="Times New Roman" w:hAnsi="Times New Roman" w:cs="Times New Roman"/>
          <w:sz w:val="28"/>
          <w:szCs w:val="28"/>
        </w:rPr>
        <w:t xml:space="preserve"> – расходы на содержание и эксплуатацию оборудования, руб.</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цех,</m:t>
            </m:r>
          </m:sub>
        </m:sSub>
      </m:oMath>
      <w:r w:rsidRPr="002B18C8">
        <w:rPr>
          <w:rFonts w:ascii="Times New Roman" w:hAnsi="Times New Roman" w:cs="Times New Roman"/>
          <w:sz w:val="28"/>
          <w:szCs w:val="28"/>
        </w:rPr>
        <w:t>- цеховые расходы;</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Заводская (производственная) себестоимость</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произв</m:t>
            </m:r>
          </m:sub>
        </m:sSub>
      </m:oMath>
      <w:r w:rsidRPr="002B18C8">
        <w:rPr>
          <w:rFonts w:ascii="Times New Roman" w:hAnsi="Times New Roman" w:cs="Times New Roman"/>
          <w:sz w:val="28"/>
          <w:szCs w:val="28"/>
        </w:rPr>
        <w:t>– это затраты пре</w:t>
      </w:r>
      <w:r w:rsidRPr="002B18C8">
        <w:rPr>
          <w:rFonts w:ascii="Times New Roman" w:hAnsi="Times New Roman" w:cs="Times New Roman"/>
          <w:sz w:val="28"/>
          <w:szCs w:val="28"/>
        </w:rPr>
        <w:t>д</w:t>
      </w:r>
      <w:r w:rsidRPr="002B18C8">
        <w:rPr>
          <w:rFonts w:ascii="Times New Roman" w:hAnsi="Times New Roman" w:cs="Times New Roman"/>
          <w:sz w:val="28"/>
          <w:szCs w:val="28"/>
        </w:rPr>
        <w:t>приятия, связанные с изготовлением изделия.</w:t>
      </w:r>
    </w:p>
    <w:p w:rsidR="00890307" w:rsidRPr="002B18C8" w:rsidRDefault="00890307" w:rsidP="00890307">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jc w:val="both"/>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произв</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цех</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(40)</w:t>
            </w:r>
          </w:p>
        </w:tc>
      </w:tr>
    </w:tbl>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з</m:t>
            </m:r>
          </m:sub>
        </m:sSub>
      </m:oMath>
      <w:r w:rsidRPr="002B18C8">
        <w:rPr>
          <w:rFonts w:ascii="Times New Roman" w:hAnsi="Times New Roman" w:cs="Times New Roman"/>
          <w:sz w:val="28"/>
          <w:szCs w:val="28"/>
        </w:rPr>
        <w:t>- общезаводские (общехозяйственные) расходы;</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Полная (коммерческая) себестоимость.</w:t>
      </w: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пол</m:t>
            </m:r>
          </m:sub>
        </m:sSub>
      </m:oMath>
      <w:r w:rsidRPr="002B18C8">
        <w:rPr>
          <w:rFonts w:ascii="Times New Roman" w:hAnsi="Times New Roman" w:cs="Times New Roman"/>
          <w:sz w:val="28"/>
          <w:szCs w:val="28"/>
        </w:rPr>
        <w:t xml:space="preserve"> – это затраты предприятия, связанные с изготовлением и реализацией изделия.</w:t>
      </w:r>
    </w:p>
    <w:p w:rsidR="00890307" w:rsidRPr="002B18C8" w:rsidRDefault="00890307" w:rsidP="00890307">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a"/>
              <w:widowControl/>
              <w:ind w:left="0"/>
              <w:jc w:val="both"/>
              <w:rPr>
                <w:bCs/>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произ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ком</m:t>
                    </m:r>
                  </m:sub>
                </m:sSub>
                <m:r>
                  <m:rPr>
                    <m:sty m:val="p"/>
                  </m:rPr>
                  <w:rPr>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(41)</w:t>
            </w:r>
          </w:p>
        </w:tc>
      </w:tr>
    </w:tbl>
    <w:p w:rsidR="00890307" w:rsidRPr="002B18C8" w:rsidRDefault="00890307" w:rsidP="00890307">
      <w:pPr>
        <w:pStyle w:val="aa"/>
        <w:widowControl/>
        <w:ind w:left="0"/>
        <w:jc w:val="both"/>
        <w:rPr>
          <w:sz w:val="28"/>
          <w:szCs w:val="28"/>
        </w:rPr>
      </w:pPr>
      <w:r w:rsidRPr="002B18C8">
        <w:rPr>
          <w:sz w:val="28"/>
          <w:szCs w:val="28"/>
        </w:rPr>
        <w:t>где:</w:t>
      </w:r>
    </w:p>
    <w:p w:rsidR="00890307" w:rsidRPr="002B18C8" w:rsidRDefault="007D2F99" w:rsidP="00890307">
      <w:pPr>
        <w:pStyle w:val="aa"/>
        <w:widowControl/>
        <w:ind w:left="0"/>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ком</m:t>
            </m:r>
          </m:sub>
        </m:sSub>
      </m:oMath>
      <w:r w:rsidR="00890307" w:rsidRPr="002B18C8">
        <w:rPr>
          <w:sz w:val="28"/>
          <w:szCs w:val="28"/>
        </w:rPr>
        <w:t>- коммерческие расходы.</w:t>
      </w:r>
    </w:p>
    <w:p w:rsidR="00890307" w:rsidRPr="002B18C8" w:rsidRDefault="00890307" w:rsidP="00890307">
      <w:pPr>
        <w:pStyle w:val="aa"/>
        <w:widowControl/>
        <w:ind w:left="0"/>
        <w:jc w:val="both"/>
        <w:rPr>
          <w:sz w:val="28"/>
          <w:szCs w:val="28"/>
        </w:rPr>
      </w:pPr>
    </w:p>
    <w:p w:rsidR="00890307" w:rsidRPr="002B18C8" w:rsidRDefault="00890307" w:rsidP="00890307">
      <w:pPr>
        <w:pStyle w:val="aa"/>
        <w:widowControl/>
        <w:ind w:left="0"/>
        <w:jc w:val="center"/>
        <w:rPr>
          <w:b/>
          <w:sz w:val="28"/>
          <w:szCs w:val="28"/>
        </w:rPr>
      </w:pPr>
      <w:r w:rsidRPr="002B18C8">
        <w:rPr>
          <w:b/>
          <w:sz w:val="28"/>
          <w:szCs w:val="28"/>
        </w:rPr>
        <w:t>Классификация затрат (издержек) на производство продукции</w:t>
      </w:r>
    </w:p>
    <w:p w:rsidR="00890307" w:rsidRPr="002B18C8" w:rsidRDefault="00890307" w:rsidP="00890307">
      <w:pPr>
        <w:pStyle w:val="aa"/>
        <w:widowControl/>
        <w:ind w:left="0"/>
        <w:jc w:val="both"/>
        <w:rPr>
          <w:sz w:val="28"/>
          <w:szCs w:val="28"/>
        </w:rPr>
      </w:pPr>
      <w:r w:rsidRPr="002B18C8">
        <w:rPr>
          <w:sz w:val="28"/>
          <w:szCs w:val="28"/>
        </w:rPr>
        <w:t>Существует несколько принципов классификации затрат, включаемых в с</w:t>
      </w:r>
      <w:r w:rsidRPr="002B18C8">
        <w:rPr>
          <w:sz w:val="28"/>
          <w:szCs w:val="28"/>
        </w:rPr>
        <w:t>е</w:t>
      </w:r>
      <w:r w:rsidRPr="002B18C8">
        <w:rPr>
          <w:sz w:val="28"/>
          <w:szCs w:val="28"/>
        </w:rPr>
        <w:t>бестоимость:</w:t>
      </w:r>
    </w:p>
    <w:p w:rsidR="00890307" w:rsidRPr="002B18C8" w:rsidRDefault="00890307" w:rsidP="00890307">
      <w:pPr>
        <w:pStyle w:val="aa"/>
        <w:widowControl/>
        <w:ind w:left="0"/>
        <w:jc w:val="both"/>
        <w:rPr>
          <w:sz w:val="28"/>
          <w:szCs w:val="28"/>
        </w:rPr>
      </w:pPr>
    </w:p>
    <w:p w:rsidR="00890307" w:rsidRPr="002B18C8" w:rsidRDefault="00890307" w:rsidP="00890307">
      <w:pPr>
        <w:pStyle w:val="aa"/>
        <w:widowControl/>
        <w:numPr>
          <w:ilvl w:val="0"/>
          <w:numId w:val="37"/>
        </w:numPr>
        <w:ind w:left="0"/>
        <w:jc w:val="both"/>
        <w:rPr>
          <w:sz w:val="28"/>
          <w:szCs w:val="28"/>
        </w:rPr>
      </w:pPr>
      <w:r w:rsidRPr="002B18C8">
        <w:rPr>
          <w:sz w:val="28"/>
          <w:szCs w:val="28"/>
        </w:rPr>
        <w:t>По элементам затрат – для исчисления себестоимости продукции по прои</w:t>
      </w:r>
      <w:r w:rsidRPr="002B18C8">
        <w:rPr>
          <w:sz w:val="28"/>
          <w:szCs w:val="28"/>
        </w:rPr>
        <w:t>з</w:t>
      </w:r>
      <w:r w:rsidRPr="002B18C8">
        <w:rPr>
          <w:sz w:val="28"/>
          <w:szCs w:val="28"/>
        </w:rPr>
        <w:t>водству в целом, безотносительно к конкретному виду продукции и месту возникновения затрат.</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Группировка по экономическим элементам:</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материальные затраты;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затраты на оплату труда;</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отчисления на социальные нужды;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амортизация основных фондов;</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прочие затраты</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pStyle w:val="aa"/>
        <w:widowControl/>
        <w:numPr>
          <w:ilvl w:val="0"/>
          <w:numId w:val="37"/>
        </w:numPr>
        <w:ind w:left="0"/>
        <w:jc w:val="both"/>
        <w:rPr>
          <w:sz w:val="28"/>
          <w:szCs w:val="28"/>
        </w:rPr>
      </w:pPr>
      <w:r w:rsidRPr="002B18C8">
        <w:rPr>
          <w:sz w:val="28"/>
          <w:szCs w:val="28"/>
        </w:rPr>
        <w:t>Группировка по статьям калькуляции отражает затраты на конкретный вид продукции. Используется при расчете цены.</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В планировании, учете и </w:t>
      </w:r>
      <w:proofErr w:type="spellStart"/>
      <w:r w:rsidRPr="002B18C8">
        <w:rPr>
          <w:rFonts w:ascii="Times New Roman" w:hAnsi="Times New Roman" w:cs="Times New Roman"/>
          <w:sz w:val="28"/>
          <w:szCs w:val="28"/>
        </w:rPr>
        <w:t>калькулировании</w:t>
      </w:r>
      <w:proofErr w:type="spellEnd"/>
      <w:r w:rsidRPr="002B18C8">
        <w:rPr>
          <w:rFonts w:ascii="Times New Roman" w:hAnsi="Times New Roman" w:cs="Times New Roman"/>
          <w:sz w:val="28"/>
          <w:szCs w:val="28"/>
        </w:rPr>
        <w:t xml:space="preserve"> себестоимости продукции применяются различные группировки затрат в разрезе калькуляционных ст</w:t>
      </w:r>
      <w:r w:rsidRPr="002B18C8">
        <w:rPr>
          <w:rFonts w:ascii="Times New Roman" w:hAnsi="Times New Roman" w:cs="Times New Roman"/>
          <w:sz w:val="28"/>
          <w:szCs w:val="28"/>
        </w:rPr>
        <w:t>а</w:t>
      </w:r>
      <w:r w:rsidRPr="002B18C8">
        <w:rPr>
          <w:rFonts w:ascii="Times New Roman" w:hAnsi="Times New Roman" w:cs="Times New Roman"/>
          <w:sz w:val="28"/>
          <w:szCs w:val="28"/>
        </w:rPr>
        <w:t xml:space="preserve">тей. </w:t>
      </w:r>
      <w:r w:rsidRPr="002B18C8">
        <w:rPr>
          <w:rFonts w:ascii="Times New Roman" w:hAnsi="Times New Roman" w:cs="Times New Roman"/>
          <w:sz w:val="28"/>
          <w:szCs w:val="28"/>
        </w:rPr>
        <w:tab/>
        <w:t>Причем состав и содержание этих статей зависят от специфики отра</w:t>
      </w:r>
      <w:r w:rsidRPr="002B18C8">
        <w:rPr>
          <w:rFonts w:ascii="Times New Roman" w:hAnsi="Times New Roman" w:cs="Times New Roman"/>
          <w:sz w:val="28"/>
          <w:szCs w:val="28"/>
        </w:rPr>
        <w:t>с</w:t>
      </w:r>
      <w:r w:rsidRPr="002B18C8">
        <w:rPr>
          <w:rFonts w:ascii="Times New Roman" w:hAnsi="Times New Roman" w:cs="Times New Roman"/>
          <w:sz w:val="28"/>
          <w:szCs w:val="28"/>
        </w:rPr>
        <w:t>ли.</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 Предприятия имеют право самостоятельно устанавливать статья кал</w:t>
      </w:r>
      <w:r w:rsidRPr="002B18C8">
        <w:rPr>
          <w:rFonts w:ascii="Times New Roman" w:hAnsi="Times New Roman" w:cs="Times New Roman"/>
          <w:sz w:val="28"/>
          <w:szCs w:val="28"/>
        </w:rPr>
        <w:t>ь</w:t>
      </w:r>
      <w:r w:rsidRPr="002B18C8">
        <w:rPr>
          <w:rFonts w:ascii="Times New Roman" w:hAnsi="Times New Roman" w:cs="Times New Roman"/>
          <w:sz w:val="28"/>
          <w:szCs w:val="28"/>
        </w:rPr>
        <w:t>куляции.</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Примерная форма калькуляции приведена в таблице.</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bCs/>
          <w:sz w:val="28"/>
          <w:szCs w:val="28"/>
        </w:rPr>
      </w:pPr>
      <w:r w:rsidRPr="002B18C8">
        <w:rPr>
          <w:rFonts w:ascii="Times New Roman" w:hAnsi="Times New Roman" w:cs="Times New Roman"/>
          <w:bCs/>
          <w:sz w:val="28"/>
          <w:szCs w:val="28"/>
        </w:rPr>
        <w:t>Таблица 1</w:t>
      </w:r>
      <w:r w:rsidR="00C96EC7" w:rsidRPr="002B18C8">
        <w:rPr>
          <w:rFonts w:ascii="Times New Roman" w:hAnsi="Times New Roman" w:cs="Times New Roman"/>
          <w:bCs/>
          <w:sz w:val="28"/>
          <w:szCs w:val="28"/>
        </w:rPr>
        <w:t xml:space="preserve">4 </w:t>
      </w:r>
      <w:r w:rsidRPr="002B18C8">
        <w:rPr>
          <w:rFonts w:ascii="Times New Roman" w:hAnsi="Times New Roman" w:cs="Times New Roman"/>
          <w:bCs/>
          <w:sz w:val="28"/>
          <w:szCs w:val="28"/>
        </w:rPr>
        <w:t>– Плановая калькуляция единицы изделия</w:t>
      </w:r>
    </w:p>
    <w:tbl>
      <w:tblPr>
        <w:tblStyle w:val="a3"/>
        <w:tblW w:w="0" w:type="auto"/>
        <w:tblLook w:val="04A0" w:firstRow="1" w:lastRow="0" w:firstColumn="1" w:lastColumn="0" w:noHBand="0" w:noVBand="1"/>
      </w:tblPr>
      <w:tblGrid>
        <w:gridCol w:w="812"/>
        <w:gridCol w:w="6905"/>
        <w:gridCol w:w="1854"/>
      </w:tblGrid>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w:t>
            </w:r>
            <w:proofErr w:type="spellStart"/>
            <w:r w:rsidRPr="002B18C8">
              <w:rPr>
                <w:rFonts w:ascii="Times New Roman" w:hAnsi="Times New Roman" w:cs="Times New Roman"/>
                <w:bCs/>
                <w:sz w:val="28"/>
                <w:szCs w:val="28"/>
              </w:rPr>
              <w:t>пп</w:t>
            </w:r>
            <w:proofErr w:type="spellEnd"/>
          </w:p>
        </w:tc>
        <w:tc>
          <w:tcPr>
            <w:tcW w:w="751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Основные стадии затрат и элементы цены</w:t>
            </w:r>
          </w:p>
        </w:tc>
        <w:tc>
          <w:tcPr>
            <w:tcW w:w="1984"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Сумма</w:t>
            </w:r>
          </w:p>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(руб.)</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Сырье и материалы (за вычетом возвратных отходов).</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Покупные комплектующие изделия и ПФ.</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3</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Всего материальных затрат</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4</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Основная зарплата производственных рабочих.</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lastRenderedPageBreak/>
              <w:t>5</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Дополнительная зарплата производственных рабочих.</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6</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Отчисления во внебюджетные фонды</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7</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Всего затрат на заработную плату (стр.4+стр.5+стр.6)</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прямых затрат (стр. 3 + стр. 7)</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9</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Расходы на содержание и эксплуатацию оборудования</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10</w:t>
            </w:r>
          </w:p>
        </w:tc>
        <w:tc>
          <w:tcPr>
            <w:tcW w:w="7513"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sz w:val="28"/>
                <w:szCs w:val="28"/>
              </w:rPr>
              <w:t>Итого технологическая себестоимость (стр. 8+стр.9)</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11</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Цеховые расходы.</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12</w:t>
            </w:r>
          </w:p>
        </w:tc>
        <w:tc>
          <w:tcPr>
            <w:tcW w:w="7513"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sz w:val="28"/>
                <w:szCs w:val="28"/>
              </w:rPr>
              <w:t>Итого цеховая себестоимость (стр.10+стр. 11)</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13</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Общехозяйственные расходы</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14</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косвенных затрат (стр.9+стр.11+стр.13)</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15</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производственная себестоимость (стр.12+ стр.13)</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16</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Коммерческие (внепроизводственные) расходы.</w:t>
            </w:r>
          </w:p>
        </w:tc>
        <w:tc>
          <w:tcPr>
            <w:tcW w:w="1984" w:type="dxa"/>
          </w:tcPr>
          <w:p w:rsidR="00890307" w:rsidRPr="002B18C8" w:rsidRDefault="00890307" w:rsidP="00890307">
            <w:pPr>
              <w:rPr>
                <w:rFonts w:ascii="Times New Roman" w:hAnsi="Times New Roman" w:cs="Times New Roman"/>
                <w:bCs/>
                <w:sz w:val="28"/>
                <w:szCs w:val="28"/>
              </w:rPr>
            </w:pP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17</w:t>
            </w:r>
          </w:p>
        </w:tc>
        <w:tc>
          <w:tcPr>
            <w:tcW w:w="7513"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полная (коммерческая) себестоимость (стр.15+стр.16)</w:t>
            </w:r>
          </w:p>
        </w:tc>
        <w:tc>
          <w:tcPr>
            <w:tcW w:w="1984" w:type="dxa"/>
          </w:tcPr>
          <w:p w:rsidR="00890307" w:rsidRPr="002B18C8" w:rsidRDefault="00890307" w:rsidP="00890307">
            <w:pPr>
              <w:rPr>
                <w:rFonts w:ascii="Times New Roman" w:hAnsi="Times New Roman" w:cs="Times New Roman"/>
                <w:bCs/>
                <w:sz w:val="28"/>
                <w:szCs w:val="28"/>
              </w:rPr>
            </w:pPr>
          </w:p>
        </w:tc>
      </w:tr>
    </w:tbl>
    <w:p w:rsidR="00890307" w:rsidRPr="002B18C8" w:rsidRDefault="00890307" w:rsidP="00890307">
      <w:pPr>
        <w:pStyle w:val="aa"/>
        <w:widowControl/>
        <w:numPr>
          <w:ilvl w:val="0"/>
          <w:numId w:val="37"/>
        </w:numPr>
        <w:ind w:left="0"/>
        <w:jc w:val="both"/>
        <w:rPr>
          <w:sz w:val="28"/>
          <w:szCs w:val="28"/>
        </w:rPr>
      </w:pPr>
      <w:r w:rsidRPr="002B18C8">
        <w:rPr>
          <w:sz w:val="28"/>
          <w:szCs w:val="28"/>
        </w:rPr>
        <w:t xml:space="preserve">По отношения к технологии производства затраты делятся </w:t>
      </w:r>
      <w:proofErr w:type="gramStart"/>
      <w:r w:rsidRPr="002B18C8">
        <w:rPr>
          <w:sz w:val="28"/>
          <w:szCs w:val="28"/>
        </w:rPr>
        <w:t>на</w:t>
      </w:r>
      <w:proofErr w:type="gramEnd"/>
      <w:r w:rsidRPr="002B18C8">
        <w:rPr>
          <w:sz w:val="28"/>
          <w:szCs w:val="28"/>
        </w:rPr>
        <w:t>:</w:t>
      </w:r>
    </w:p>
    <w:p w:rsidR="00890307" w:rsidRPr="002B18C8" w:rsidRDefault="00890307" w:rsidP="00890307">
      <w:pPr>
        <w:pStyle w:val="aa"/>
        <w:widowControl/>
        <w:ind w:left="0"/>
        <w:jc w:val="both"/>
        <w:rPr>
          <w:sz w:val="28"/>
          <w:szCs w:val="28"/>
        </w:rPr>
      </w:pPr>
      <w:r w:rsidRPr="002B18C8">
        <w:rPr>
          <w:sz w:val="28"/>
          <w:szCs w:val="28"/>
        </w:rPr>
        <w:t>– основные затраты;</w:t>
      </w:r>
    </w:p>
    <w:p w:rsidR="00890307" w:rsidRPr="002B18C8" w:rsidRDefault="00890307" w:rsidP="00890307">
      <w:pPr>
        <w:pStyle w:val="aa"/>
        <w:widowControl/>
        <w:ind w:left="0"/>
        <w:jc w:val="both"/>
        <w:rPr>
          <w:sz w:val="28"/>
          <w:szCs w:val="28"/>
        </w:rPr>
      </w:pPr>
      <w:r w:rsidRPr="002B18C8">
        <w:rPr>
          <w:sz w:val="28"/>
          <w:szCs w:val="28"/>
        </w:rPr>
        <w:t>– накладные затраты.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Основными называются такие затраты, которые непосредственно св</w:t>
      </w:r>
      <w:r w:rsidRPr="002B18C8">
        <w:rPr>
          <w:rFonts w:ascii="Times New Roman" w:hAnsi="Times New Roman" w:cs="Times New Roman"/>
          <w:sz w:val="28"/>
          <w:szCs w:val="28"/>
        </w:rPr>
        <w:t>я</w:t>
      </w:r>
      <w:r w:rsidRPr="002B18C8">
        <w:rPr>
          <w:rFonts w:ascii="Times New Roman" w:hAnsi="Times New Roman" w:cs="Times New Roman"/>
          <w:sz w:val="28"/>
          <w:szCs w:val="28"/>
        </w:rPr>
        <w:t>заны с технологией изготовления продукции (стоимость потребляемых сырья и материалов, комплектующих изделий; зарплата, начисленная произво</w:t>
      </w:r>
      <w:r w:rsidRPr="002B18C8">
        <w:rPr>
          <w:rFonts w:ascii="Times New Roman" w:hAnsi="Times New Roman" w:cs="Times New Roman"/>
          <w:sz w:val="28"/>
          <w:szCs w:val="28"/>
        </w:rPr>
        <w:t>д</w:t>
      </w:r>
      <w:r w:rsidRPr="002B18C8">
        <w:rPr>
          <w:rFonts w:ascii="Times New Roman" w:hAnsi="Times New Roman" w:cs="Times New Roman"/>
          <w:sz w:val="28"/>
          <w:szCs w:val="28"/>
        </w:rPr>
        <w:t>ственным рабочим; амортизационные отчисления по производственному оборудованию, расходы на технологическую электроэнергию, технологич</w:t>
      </w:r>
      <w:r w:rsidRPr="002B18C8">
        <w:rPr>
          <w:rFonts w:ascii="Times New Roman" w:hAnsi="Times New Roman" w:cs="Times New Roman"/>
          <w:sz w:val="28"/>
          <w:szCs w:val="28"/>
        </w:rPr>
        <w:t>е</w:t>
      </w:r>
      <w:r w:rsidRPr="002B18C8">
        <w:rPr>
          <w:rFonts w:ascii="Times New Roman" w:hAnsi="Times New Roman" w:cs="Times New Roman"/>
          <w:sz w:val="28"/>
          <w:szCs w:val="28"/>
        </w:rPr>
        <w:t xml:space="preserve">ское топливо, затраты на ремонт оборудования, </w:t>
      </w:r>
      <w:proofErr w:type="spellStart"/>
      <w:r w:rsidRPr="002B18C8">
        <w:rPr>
          <w:rFonts w:ascii="Times New Roman" w:hAnsi="Times New Roman" w:cs="Times New Roman"/>
          <w:sz w:val="28"/>
          <w:szCs w:val="28"/>
        </w:rPr>
        <w:t>и.т.д</w:t>
      </w:r>
      <w:proofErr w:type="spellEnd"/>
      <w:r w:rsidRPr="002B18C8">
        <w:rPr>
          <w:rFonts w:ascii="Times New Roman" w:hAnsi="Times New Roman" w:cs="Times New Roman"/>
          <w:sz w:val="28"/>
          <w:szCs w:val="28"/>
        </w:rPr>
        <w:t xml:space="preserve">.).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Накладными называются затраты, связанные с управлением и обсл</w:t>
      </w:r>
      <w:r w:rsidRPr="002B18C8">
        <w:rPr>
          <w:rFonts w:ascii="Times New Roman" w:hAnsi="Times New Roman" w:cs="Times New Roman"/>
          <w:sz w:val="28"/>
          <w:szCs w:val="28"/>
        </w:rPr>
        <w:t>у</w:t>
      </w:r>
      <w:r w:rsidRPr="002B18C8">
        <w:rPr>
          <w:rFonts w:ascii="Times New Roman" w:hAnsi="Times New Roman" w:cs="Times New Roman"/>
          <w:sz w:val="28"/>
          <w:szCs w:val="28"/>
        </w:rPr>
        <w:t>живанием производства в цехах, отделах, а также по всему предприятию в целом (зарплата административно-управленческого персонала, расходы по командировкам, канцелярские, и прочие расходы).</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pStyle w:val="aa"/>
        <w:widowControl/>
        <w:numPr>
          <w:ilvl w:val="0"/>
          <w:numId w:val="37"/>
        </w:numPr>
        <w:ind w:left="0"/>
        <w:jc w:val="both"/>
        <w:rPr>
          <w:sz w:val="28"/>
          <w:szCs w:val="28"/>
        </w:rPr>
      </w:pPr>
      <w:r w:rsidRPr="002B18C8">
        <w:rPr>
          <w:sz w:val="28"/>
          <w:szCs w:val="28"/>
        </w:rPr>
        <w:t xml:space="preserve">В зависимости от объема производства затраты делятся </w:t>
      </w:r>
      <w:proofErr w:type="gramStart"/>
      <w:r w:rsidRPr="002B18C8">
        <w:rPr>
          <w:sz w:val="28"/>
          <w:szCs w:val="28"/>
        </w:rPr>
        <w:t>на</w:t>
      </w:r>
      <w:proofErr w:type="gramEnd"/>
      <w:r w:rsidRPr="002B18C8">
        <w:rPr>
          <w:sz w:val="28"/>
          <w:szCs w:val="28"/>
        </w:rPr>
        <w:t>:</w:t>
      </w:r>
    </w:p>
    <w:p w:rsidR="00890307" w:rsidRPr="002B18C8" w:rsidRDefault="00890307" w:rsidP="00890307">
      <w:pPr>
        <w:pStyle w:val="aa"/>
        <w:widowControl/>
        <w:ind w:left="0"/>
        <w:jc w:val="both"/>
        <w:rPr>
          <w:sz w:val="28"/>
          <w:szCs w:val="28"/>
        </w:rPr>
      </w:pPr>
      <w:r w:rsidRPr="002B18C8">
        <w:rPr>
          <w:sz w:val="28"/>
          <w:szCs w:val="28"/>
        </w:rPr>
        <w:t>– условно-постоянные;</w:t>
      </w:r>
    </w:p>
    <w:p w:rsidR="00890307" w:rsidRPr="002B18C8" w:rsidRDefault="00890307" w:rsidP="00890307">
      <w:pPr>
        <w:pStyle w:val="aa"/>
        <w:widowControl/>
        <w:ind w:left="0"/>
        <w:jc w:val="both"/>
        <w:rPr>
          <w:sz w:val="28"/>
          <w:szCs w:val="28"/>
        </w:rPr>
      </w:pPr>
      <w:r w:rsidRPr="002B18C8">
        <w:rPr>
          <w:sz w:val="28"/>
          <w:szCs w:val="28"/>
        </w:rPr>
        <w:t>– переменные.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Условно-постоянные затраты не зависят от изменения объема выпуска продукции (зарплата административно-управленческого персонала, аморт</w:t>
      </w:r>
      <w:r w:rsidRPr="002B18C8">
        <w:rPr>
          <w:rFonts w:ascii="Times New Roman" w:hAnsi="Times New Roman" w:cs="Times New Roman"/>
          <w:sz w:val="28"/>
          <w:szCs w:val="28"/>
        </w:rPr>
        <w:t>и</w:t>
      </w:r>
      <w:r w:rsidRPr="002B18C8">
        <w:rPr>
          <w:rFonts w:ascii="Times New Roman" w:hAnsi="Times New Roman" w:cs="Times New Roman"/>
          <w:sz w:val="28"/>
          <w:szCs w:val="28"/>
        </w:rPr>
        <w:t xml:space="preserve">зация основных фондов, </w:t>
      </w:r>
      <w:proofErr w:type="spellStart"/>
      <w:r w:rsidRPr="002B18C8">
        <w:rPr>
          <w:rFonts w:ascii="Times New Roman" w:hAnsi="Times New Roman" w:cs="Times New Roman"/>
          <w:sz w:val="28"/>
          <w:szCs w:val="28"/>
        </w:rPr>
        <w:t>и.т.д</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Переменные затраты зависят от объема выпуска продукции и растут вместе с ним (затраты на материалы, комплектующие изделия, зарплата о</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новных производственных рабочих при сдельной оплате, </w:t>
      </w:r>
      <w:proofErr w:type="spellStart"/>
      <w:r w:rsidRPr="002B18C8">
        <w:rPr>
          <w:rFonts w:ascii="Times New Roman" w:hAnsi="Times New Roman" w:cs="Times New Roman"/>
          <w:sz w:val="28"/>
          <w:szCs w:val="28"/>
        </w:rPr>
        <w:t>и.т.д</w:t>
      </w:r>
      <w:proofErr w:type="spellEnd"/>
      <w:r w:rsidRPr="002B18C8">
        <w:rPr>
          <w:rFonts w:ascii="Times New Roman" w:hAnsi="Times New Roman" w:cs="Times New Roman"/>
          <w:sz w:val="28"/>
          <w:szCs w:val="28"/>
        </w:rPr>
        <w:t>.)</w:t>
      </w:r>
    </w:p>
    <w:p w:rsidR="00890307" w:rsidRPr="002B18C8" w:rsidRDefault="00890307" w:rsidP="00890307">
      <w:pPr>
        <w:pStyle w:val="aa"/>
        <w:widowControl/>
        <w:numPr>
          <w:ilvl w:val="0"/>
          <w:numId w:val="37"/>
        </w:numPr>
        <w:ind w:left="0"/>
        <w:jc w:val="both"/>
        <w:rPr>
          <w:sz w:val="28"/>
          <w:szCs w:val="28"/>
        </w:rPr>
      </w:pPr>
      <w:r w:rsidRPr="002B18C8">
        <w:rPr>
          <w:sz w:val="28"/>
          <w:szCs w:val="28"/>
        </w:rPr>
        <w:t xml:space="preserve">По способу включения в себестоимость продукции расходы делятся </w:t>
      </w:r>
      <w:proofErr w:type="gramStart"/>
      <w:r w:rsidRPr="002B18C8">
        <w:rPr>
          <w:sz w:val="28"/>
          <w:szCs w:val="28"/>
        </w:rPr>
        <w:t>на</w:t>
      </w:r>
      <w:proofErr w:type="gramEnd"/>
      <w:r w:rsidRPr="002B18C8">
        <w:rPr>
          <w:sz w:val="28"/>
          <w:szCs w:val="28"/>
        </w:rPr>
        <w:t>:</w:t>
      </w:r>
    </w:p>
    <w:p w:rsidR="00890307" w:rsidRPr="002B18C8" w:rsidRDefault="00890307" w:rsidP="00890307">
      <w:pPr>
        <w:pStyle w:val="aa"/>
        <w:widowControl/>
        <w:ind w:left="0"/>
        <w:jc w:val="both"/>
        <w:rPr>
          <w:sz w:val="28"/>
          <w:szCs w:val="28"/>
        </w:rPr>
      </w:pPr>
      <w:r w:rsidRPr="002B18C8">
        <w:rPr>
          <w:sz w:val="28"/>
          <w:szCs w:val="28"/>
        </w:rPr>
        <w:t>– прямые расходы;</w:t>
      </w:r>
    </w:p>
    <w:p w:rsidR="00890307" w:rsidRPr="002B18C8" w:rsidRDefault="00890307" w:rsidP="00890307">
      <w:pPr>
        <w:pStyle w:val="aa"/>
        <w:widowControl/>
        <w:ind w:left="0"/>
        <w:jc w:val="both"/>
        <w:rPr>
          <w:sz w:val="28"/>
          <w:szCs w:val="28"/>
        </w:rPr>
      </w:pPr>
      <w:r w:rsidRPr="002B18C8">
        <w:rPr>
          <w:sz w:val="28"/>
          <w:szCs w:val="28"/>
        </w:rPr>
        <w:t>– косвенные расходы.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Эта классификация затрат положена в основу составления калькул</w:t>
      </w:r>
      <w:r w:rsidRPr="002B18C8">
        <w:rPr>
          <w:rFonts w:ascii="Times New Roman" w:hAnsi="Times New Roman" w:cs="Times New Roman"/>
          <w:sz w:val="28"/>
          <w:szCs w:val="28"/>
        </w:rPr>
        <w:t>я</w:t>
      </w:r>
      <w:r w:rsidRPr="002B18C8">
        <w:rPr>
          <w:rFonts w:ascii="Times New Roman" w:hAnsi="Times New Roman" w:cs="Times New Roman"/>
          <w:sz w:val="28"/>
          <w:szCs w:val="28"/>
        </w:rPr>
        <w:t>ций.</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r>
      <w:r w:rsidRPr="002B18C8">
        <w:rPr>
          <w:rFonts w:ascii="Times New Roman" w:hAnsi="Times New Roman" w:cs="Times New Roman"/>
          <w:bCs/>
          <w:iCs/>
          <w:sz w:val="28"/>
          <w:szCs w:val="28"/>
        </w:rPr>
        <w:tab/>
        <w:t xml:space="preserve">К прямым расходам относятся </w:t>
      </w:r>
      <w:r w:rsidRPr="002B18C8">
        <w:rPr>
          <w:rFonts w:ascii="Times New Roman" w:hAnsi="Times New Roman" w:cs="Times New Roman"/>
          <w:sz w:val="28"/>
          <w:szCs w:val="28"/>
        </w:rPr>
        <w:t>затраты связанные с изготовлен</w:t>
      </w:r>
      <w:r w:rsidRPr="002B18C8">
        <w:rPr>
          <w:rFonts w:ascii="Times New Roman" w:hAnsi="Times New Roman" w:cs="Times New Roman"/>
          <w:sz w:val="28"/>
          <w:szCs w:val="28"/>
        </w:rPr>
        <w:t>и</w:t>
      </w:r>
      <w:r w:rsidRPr="002B18C8">
        <w:rPr>
          <w:rFonts w:ascii="Times New Roman" w:hAnsi="Times New Roman" w:cs="Times New Roman"/>
          <w:sz w:val="28"/>
          <w:szCs w:val="28"/>
        </w:rPr>
        <w:t>ем единицы продукции, и поэтому могут быть непосредственно на конкре</w:t>
      </w:r>
      <w:r w:rsidRPr="002B18C8">
        <w:rPr>
          <w:rFonts w:ascii="Times New Roman" w:hAnsi="Times New Roman" w:cs="Times New Roman"/>
          <w:sz w:val="28"/>
          <w:szCs w:val="28"/>
        </w:rPr>
        <w:t>т</w:t>
      </w:r>
      <w:r w:rsidRPr="002B18C8">
        <w:rPr>
          <w:rFonts w:ascii="Times New Roman" w:hAnsi="Times New Roman" w:cs="Times New Roman"/>
          <w:sz w:val="28"/>
          <w:szCs w:val="28"/>
        </w:rPr>
        <w:t>ное изделие: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основные материалы,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 покупные комплектующие изделия,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зарплата производственных рабочих (</w:t>
      </w:r>
      <w:proofErr w:type="spellStart"/>
      <w:r w:rsidRPr="002B18C8">
        <w:rPr>
          <w:rFonts w:ascii="Times New Roman" w:hAnsi="Times New Roman" w:cs="Times New Roman"/>
          <w:bCs/>
          <w:sz w:val="28"/>
          <w:szCs w:val="28"/>
        </w:rPr>
        <w:t>Зо</w:t>
      </w:r>
      <w:proofErr w:type="spellEnd"/>
      <w:r w:rsidRPr="002B18C8">
        <w:rPr>
          <w:rFonts w:ascii="Times New Roman" w:hAnsi="Times New Roman" w:cs="Times New Roman"/>
          <w:bCs/>
          <w:sz w:val="28"/>
          <w:szCs w:val="28"/>
        </w:rPr>
        <w:t xml:space="preserve">, </w:t>
      </w:r>
      <w:proofErr w:type="spellStart"/>
      <w:r w:rsidRPr="002B18C8">
        <w:rPr>
          <w:rFonts w:ascii="Times New Roman" w:hAnsi="Times New Roman" w:cs="Times New Roman"/>
          <w:bCs/>
          <w:sz w:val="28"/>
          <w:szCs w:val="28"/>
        </w:rPr>
        <w:t>Зд</w:t>
      </w:r>
      <w:proofErr w:type="spellEnd"/>
      <w:r w:rsidRPr="002B18C8">
        <w:rPr>
          <w:rFonts w:ascii="Times New Roman" w:hAnsi="Times New Roman" w:cs="Times New Roman"/>
          <w:bCs/>
          <w:sz w:val="28"/>
          <w:szCs w:val="28"/>
        </w:rPr>
        <w:t>, Ос/с</w:t>
      </w:r>
      <w:r w:rsidRPr="002B18C8">
        <w:rPr>
          <w:rFonts w:ascii="Times New Roman" w:hAnsi="Times New Roman" w:cs="Times New Roman"/>
          <w:sz w:val="28"/>
          <w:szCs w:val="28"/>
        </w:rPr>
        <w:t xml:space="preserve">),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расходы на специальную оснастку и освоение производства.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Cs/>
          <w:iCs/>
          <w:sz w:val="28"/>
          <w:szCs w:val="28"/>
        </w:rPr>
        <w:tab/>
        <w:t xml:space="preserve">К косвенным расходам относятся </w:t>
      </w:r>
      <w:r w:rsidRPr="002B18C8">
        <w:rPr>
          <w:rFonts w:ascii="Times New Roman" w:hAnsi="Times New Roman" w:cs="Times New Roman"/>
          <w:sz w:val="28"/>
          <w:szCs w:val="28"/>
        </w:rPr>
        <w:t>затраты, которые невозможно отн</w:t>
      </w:r>
      <w:r w:rsidRPr="002B18C8">
        <w:rPr>
          <w:rFonts w:ascii="Times New Roman" w:hAnsi="Times New Roman" w:cs="Times New Roman"/>
          <w:sz w:val="28"/>
          <w:szCs w:val="28"/>
        </w:rPr>
        <w:t>е</w:t>
      </w:r>
      <w:r w:rsidRPr="002B18C8">
        <w:rPr>
          <w:rFonts w:ascii="Times New Roman" w:hAnsi="Times New Roman" w:cs="Times New Roman"/>
          <w:sz w:val="28"/>
          <w:szCs w:val="28"/>
        </w:rPr>
        <w:t>сти непосредственно на себестоимость конкретного изделия:</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расходы на содержание и эксплуатацию оборудования (</w:t>
      </w:r>
      <w:proofErr w:type="spellStart"/>
      <w:proofErr w:type="gramStart"/>
      <w:r w:rsidRPr="002B18C8">
        <w:rPr>
          <w:rFonts w:ascii="Times New Roman" w:hAnsi="Times New Roman" w:cs="Times New Roman"/>
          <w:sz w:val="28"/>
          <w:szCs w:val="28"/>
        </w:rPr>
        <w:t>P</w:t>
      </w:r>
      <w:proofErr w:type="gramEnd"/>
      <w:r w:rsidRPr="002B18C8">
        <w:rPr>
          <w:rFonts w:ascii="Times New Roman" w:hAnsi="Times New Roman" w:cs="Times New Roman"/>
          <w:sz w:val="28"/>
          <w:szCs w:val="28"/>
        </w:rPr>
        <w:t>сэо</w:t>
      </w:r>
      <w:proofErr w:type="spellEnd"/>
      <w:r w:rsidRPr="002B18C8">
        <w:rPr>
          <w:rFonts w:ascii="Times New Roman" w:hAnsi="Times New Roman" w:cs="Times New Roman"/>
          <w:sz w:val="28"/>
          <w:szCs w:val="28"/>
        </w:rPr>
        <w:t xml:space="preserve">),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цеховые расходы (</w:t>
      </w:r>
      <w:proofErr w:type="spellStart"/>
      <w:proofErr w:type="gramStart"/>
      <w:r w:rsidRPr="002B18C8">
        <w:rPr>
          <w:rFonts w:ascii="Times New Roman" w:hAnsi="Times New Roman" w:cs="Times New Roman"/>
          <w:sz w:val="28"/>
          <w:szCs w:val="28"/>
        </w:rPr>
        <w:t>P</w:t>
      </w:r>
      <w:proofErr w:type="gramEnd"/>
      <w:r w:rsidRPr="002B18C8">
        <w:rPr>
          <w:rFonts w:ascii="Times New Roman" w:hAnsi="Times New Roman" w:cs="Times New Roman"/>
          <w:sz w:val="28"/>
          <w:szCs w:val="28"/>
        </w:rPr>
        <w:t>ц</w:t>
      </w:r>
      <w:proofErr w:type="spellEnd"/>
      <w:r w:rsidRPr="002B18C8">
        <w:rPr>
          <w:rFonts w:ascii="Times New Roman" w:hAnsi="Times New Roman" w:cs="Times New Roman"/>
          <w:sz w:val="28"/>
          <w:szCs w:val="28"/>
        </w:rPr>
        <w:t xml:space="preserve">),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общезаводские расходы (</w:t>
      </w:r>
      <w:proofErr w:type="spellStart"/>
      <w:proofErr w:type="gramStart"/>
      <w:r w:rsidRPr="002B18C8">
        <w:rPr>
          <w:rFonts w:ascii="Times New Roman" w:hAnsi="Times New Roman" w:cs="Times New Roman"/>
          <w:sz w:val="28"/>
          <w:szCs w:val="28"/>
        </w:rPr>
        <w:t>P</w:t>
      </w:r>
      <w:proofErr w:type="gramEnd"/>
      <w:r w:rsidRPr="002B18C8">
        <w:rPr>
          <w:rFonts w:ascii="Times New Roman" w:hAnsi="Times New Roman" w:cs="Times New Roman"/>
          <w:sz w:val="28"/>
          <w:szCs w:val="28"/>
        </w:rPr>
        <w:t>з</w:t>
      </w:r>
      <w:proofErr w:type="spell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 внепроизводственные расходы (</w:t>
      </w:r>
      <w:proofErr w:type="spellStart"/>
      <w:proofErr w:type="gramStart"/>
      <w:r w:rsidRPr="002B18C8">
        <w:rPr>
          <w:rFonts w:ascii="Times New Roman" w:hAnsi="Times New Roman" w:cs="Times New Roman"/>
          <w:sz w:val="28"/>
          <w:szCs w:val="28"/>
        </w:rPr>
        <w:t>P</w:t>
      </w:r>
      <w:proofErr w:type="gramEnd"/>
      <w:r w:rsidRPr="002B18C8">
        <w:rPr>
          <w:rFonts w:ascii="Times New Roman" w:hAnsi="Times New Roman" w:cs="Times New Roman"/>
          <w:sz w:val="28"/>
          <w:szCs w:val="28"/>
        </w:rPr>
        <w:t>ком</w:t>
      </w:r>
      <w:proofErr w:type="spellEnd"/>
      <w:r w:rsidRPr="002B18C8">
        <w:rPr>
          <w:rFonts w:ascii="Times New Roman" w:hAnsi="Times New Roman" w:cs="Times New Roman"/>
          <w:sz w:val="28"/>
          <w:szCs w:val="28"/>
        </w:rPr>
        <w:t xml:space="preserve">). </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Порядок расчета расходов для включения в себестоимость продукции</w:t>
      </w:r>
    </w:p>
    <w:p w:rsidR="00890307" w:rsidRPr="002B18C8" w:rsidRDefault="00890307" w:rsidP="00890307">
      <w:pPr>
        <w:spacing w:after="0" w:line="240" w:lineRule="auto"/>
        <w:jc w:val="center"/>
        <w:rPr>
          <w:rFonts w:ascii="Times New Roman" w:hAnsi="Times New Roman" w:cs="Times New Roman"/>
          <w:sz w:val="28"/>
          <w:szCs w:val="28"/>
          <w:u w:val="single"/>
        </w:rPr>
      </w:pPr>
    </w:p>
    <w:p w:rsidR="00890307" w:rsidRPr="002B18C8" w:rsidRDefault="00890307" w:rsidP="00890307">
      <w:pPr>
        <w:spacing w:after="0" w:line="240" w:lineRule="auto"/>
        <w:jc w:val="both"/>
        <w:rPr>
          <w:rFonts w:ascii="Times New Roman" w:hAnsi="Times New Roman" w:cs="Times New Roman"/>
          <w:bCs/>
          <w:iCs/>
          <w:sz w:val="28"/>
          <w:szCs w:val="28"/>
        </w:rPr>
      </w:pPr>
      <w:r w:rsidRPr="002B18C8">
        <w:rPr>
          <w:rFonts w:ascii="Times New Roman" w:hAnsi="Times New Roman" w:cs="Times New Roman"/>
          <w:bCs/>
          <w:iCs/>
          <w:sz w:val="28"/>
          <w:szCs w:val="28"/>
        </w:rPr>
        <w:t>Расчёт прямых расходов</w:t>
      </w:r>
    </w:p>
    <w:p w:rsidR="00890307" w:rsidRPr="002B18C8" w:rsidRDefault="00890307" w:rsidP="00890307">
      <w:pPr>
        <w:pStyle w:val="aa"/>
        <w:widowControl/>
        <w:numPr>
          <w:ilvl w:val="0"/>
          <w:numId w:val="22"/>
        </w:numPr>
        <w:ind w:left="0"/>
        <w:jc w:val="both"/>
        <w:rPr>
          <w:sz w:val="28"/>
          <w:szCs w:val="28"/>
        </w:rPr>
      </w:pPr>
      <w:r w:rsidRPr="002B18C8">
        <w:rPr>
          <w:sz w:val="28"/>
          <w:szCs w:val="28"/>
        </w:rPr>
        <w:t>Затраты на материалы определяются путем умножения нормы расхода мат</w:t>
      </w:r>
      <w:r w:rsidRPr="002B18C8">
        <w:rPr>
          <w:sz w:val="28"/>
          <w:szCs w:val="28"/>
        </w:rPr>
        <w:t>е</w:t>
      </w:r>
      <w:r w:rsidRPr="002B18C8">
        <w:rPr>
          <w:sz w:val="28"/>
          <w:szCs w:val="28"/>
        </w:rPr>
        <w:t xml:space="preserve">риалов на цену 1 кг с учётом транспортно-заготовительных расходов. </w:t>
      </w:r>
    </w:p>
    <w:p w:rsidR="00890307" w:rsidRPr="002B18C8" w:rsidRDefault="00890307" w:rsidP="00890307">
      <w:pPr>
        <w:pStyle w:val="aa"/>
        <w:widowControl/>
        <w:ind w:left="0"/>
        <w:jc w:val="both"/>
        <w:rPr>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a"/>
              <w:widowControl/>
              <w:ind w:left="0"/>
              <w:jc w:val="both"/>
              <w:rPr>
                <w:bCs/>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М</m:t>
                    </m:r>
                  </m:e>
                  <m:sub>
                    <m:r>
                      <m:rPr>
                        <m:sty m:val="p"/>
                      </m:rPr>
                      <w:rPr>
                        <w:rFonts w:ascii="Cambria Math" w:hAnsi="Cambria Math"/>
                        <w:sz w:val="28"/>
                        <w:szCs w:val="28"/>
                      </w:rPr>
                      <m:t>н</m:t>
                    </m:r>
                  </m:sub>
                </m:sSub>
                <m:r>
                  <m:rPr>
                    <m:sty m:val="p"/>
                  </m:rPr>
                  <w:rPr>
                    <w:rFonts w:ascii="Cambria Math" w:hAnsi="Cambria Math"/>
                    <w:sz w:val="28"/>
                    <w:szCs w:val="28"/>
                  </w:rPr>
                  <m:t>=</m:t>
                </m:r>
                <m:d>
                  <m:dPr>
                    <m:ctrlPr>
                      <w:rPr>
                        <w:rFonts w:ascii="Cambria Math" w:hAnsi="Cambria Math"/>
                        <w:sz w:val="28"/>
                        <w:szCs w:val="28"/>
                      </w:rPr>
                    </m:ctrlPr>
                  </m:dPr>
                  <m:e>
                    <m:r>
                      <m:rPr>
                        <m:sty m:val="b"/>
                      </m:rPr>
                      <w:rPr>
                        <w:rFonts w:ascii="Cambria Math" w:hAnsi="Cambria Math"/>
                        <w:sz w:val="28"/>
                        <w:szCs w:val="28"/>
                      </w:rPr>
                      <m:t>1</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тз</m:t>
                        </m:r>
                      </m:sub>
                    </m:sSub>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М</m:t>
                    </m:r>
                  </m:e>
                  <m:sub>
                    <m:r>
                      <m:rPr>
                        <m:sty m:val="p"/>
                      </m:rPr>
                      <w:rPr>
                        <w:rFonts w:ascii="Cambria Math" w:hAnsi="Cambria Math"/>
                        <w:sz w:val="28"/>
                        <w:szCs w:val="28"/>
                      </w:rPr>
                      <m:t>р</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м</m:t>
                    </m:r>
                  </m:sub>
                </m:sSub>
                <m:r>
                  <m:rPr>
                    <m:sty m:val="p"/>
                  </m:rPr>
                  <w:rPr>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(42)</w:t>
            </w:r>
          </w:p>
        </w:tc>
      </w:tr>
    </w:tbl>
    <w:p w:rsidR="00890307" w:rsidRPr="002B18C8" w:rsidRDefault="00890307" w:rsidP="00890307">
      <w:pPr>
        <w:pStyle w:val="aa"/>
        <w:widowControl/>
        <w:ind w:left="0"/>
        <w:jc w:val="both"/>
        <w:rPr>
          <w:sz w:val="28"/>
          <w:szCs w:val="28"/>
        </w:rPr>
      </w:pPr>
    </w:p>
    <w:p w:rsidR="00890307" w:rsidRPr="002B18C8" w:rsidRDefault="00890307" w:rsidP="00890307">
      <w:pPr>
        <w:pStyle w:val="aa"/>
        <w:widowControl/>
        <w:ind w:left="0"/>
        <w:jc w:val="both"/>
        <w:rPr>
          <w:sz w:val="28"/>
          <w:szCs w:val="28"/>
        </w:rPr>
      </w:pPr>
      <w:r w:rsidRPr="002B18C8">
        <w:rPr>
          <w:sz w:val="28"/>
          <w:szCs w:val="28"/>
        </w:rPr>
        <w:t xml:space="preserve">Где </w:t>
      </w:r>
    </w:p>
    <w:p w:rsidR="00890307" w:rsidRPr="002B18C8" w:rsidRDefault="00890307" w:rsidP="00890307">
      <w:pPr>
        <w:pStyle w:val="aa"/>
        <w:widowControl/>
        <w:ind w:left="0"/>
        <w:jc w:val="both"/>
        <w:rPr>
          <w:sz w:val="28"/>
          <w:szCs w:val="28"/>
        </w:rPr>
      </w:pPr>
      <w:r w:rsidRPr="002B18C8">
        <w:rPr>
          <w:sz w:val="28"/>
          <w:szCs w:val="28"/>
        </w:rPr>
        <w:tab/>
      </w:r>
      <m:oMath>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тз</m:t>
            </m:r>
          </m:sub>
        </m:sSub>
      </m:oMath>
      <w:r w:rsidRPr="002B18C8">
        <w:rPr>
          <w:sz w:val="28"/>
          <w:szCs w:val="28"/>
        </w:rPr>
        <w:t xml:space="preserve"> – коэффициент, учитывающий транспортно-заготовительные ра</w:t>
      </w:r>
      <w:r w:rsidRPr="002B18C8">
        <w:rPr>
          <w:sz w:val="28"/>
          <w:szCs w:val="28"/>
        </w:rPr>
        <w:t>с</w:t>
      </w:r>
      <w:r w:rsidRPr="002B18C8">
        <w:rPr>
          <w:sz w:val="28"/>
          <w:szCs w:val="28"/>
        </w:rPr>
        <w:t>ходы;</w:t>
      </w:r>
    </w:p>
    <w:p w:rsidR="00890307" w:rsidRPr="002B18C8" w:rsidRDefault="00890307" w:rsidP="00890307">
      <w:pPr>
        <w:pStyle w:val="aa"/>
        <w:widowControl/>
        <w:ind w:left="0"/>
        <w:jc w:val="both"/>
        <w:rPr>
          <w:sz w:val="28"/>
          <w:szCs w:val="28"/>
        </w:rPr>
      </w:pPr>
      <w:r w:rsidRPr="002B18C8">
        <w:rPr>
          <w:sz w:val="28"/>
          <w:szCs w:val="28"/>
        </w:rPr>
        <w:tab/>
      </w:r>
      <m:oMath>
        <m:sSub>
          <m:sSubPr>
            <m:ctrlPr>
              <w:rPr>
                <w:rFonts w:ascii="Cambria Math" w:hAnsi="Cambria Math"/>
                <w:sz w:val="28"/>
                <w:szCs w:val="28"/>
              </w:rPr>
            </m:ctrlPr>
          </m:sSubPr>
          <m:e>
            <m:r>
              <m:rPr>
                <m:sty m:val="p"/>
              </m:rPr>
              <w:rPr>
                <w:rFonts w:ascii="Cambria Math" w:hAnsi="Cambria Math"/>
                <w:sz w:val="28"/>
                <w:szCs w:val="28"/>
              </w:rPr>
              <m:t>М</m:t>
            </m:r>
          </m:e>
          <m:sub>
            <m:r>
              <m:rPr>
                <m:sty m:val="p"/>
              </m:rPr>
              <w:rPr>
                <w:rFonts w:ascii="Cambria Math" w:hAnsi="Cambria Math"/>
                <w:sz w:val="28"/>
                <w:szCs w:val="28"/>
              </w:rPr>
              <m:t>р</m:t>
            </m:r>
          </m:sub>
        </m:sSub>
      </m:oMath>
      <w:r w:rsidRPr="002B18C8">
        <w:rPr>
          <w:sz w:val="28"/>
          <w:szCs w:val="28"/>
        </w:rPr>
        <w:t xml:space="preserve">–расхода материала по норме </w:t>
      </w:r>
      <w:proofErr w:type="gramStart"/>
      <w:r w:rsidRPr="002B18C8">
        <w:rPr>
          <w:sz w:val="28"/>
          <w:szCs w:val="28"/>
        </w:rPr>
        <w:t>кг</w:t>
      </w:r>
      <w:proofErr w:type="gramEnd"/>
      <w:r w:rsidRPr="002B18C8">
        <w:rPr>
          <w:sz w:val="28"/>
          <w:szCs w:val="28"/>
        </w:rPr>
        <w:t>.</w:t>
      </w:r>
    </w:p>
    <w:p w:rsidR="00890307" w:rsidRPr="002B18C8" w:rsidRDefault="00890307" w:rsidP="00890307">
      <w:pPr>
        <w:pStyle w:val="aa"/>
        <w:widowControl/>
        <w:ind w:left="0"/>
        <w:jc w:val="both"/>
        <w:rPr>
          <w:sz w:val="28"/>
          <w:szCs w:val="28"/>
        </w:rPr>
      </w:pPr>
      <w:r w:rsidRPr="002B18C8">
        <w:rPr>
          <w:sz w:val="28"/>
          <w:szCs w:val="28"/>
        </w:rPr>
        <w:tab/>
      </w:r>
      <m:oMath>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м</m:t>
            </m:r>
          </m:sub>
        </m:sSub>
      </m:oMath>
      <w:r w:rsidRPr="002B18C8">
        <w:rPr>
          <w:sz w:val="28"/>
          <w:szCs w:val="28"/>
        </w:rPr>
        <w:t xml:space="preserve"> – цена 1 </w:t>
      </w:r>
      <w:proofErr w:type="spellStart"/>
      <w:r w:rsidRPr="002B18C8">
        <w:rPr>
          <w:sz w:val="28"/>
          <w:szCs w:val="28"/>
        </w:rPr>
        <w:t>кг</w:t>
      </w:r>
      <w:proofErr w:type="gramStart"/>
      <w:r w:rsidRPr="002B18C8">
        <w:rPr>
          <w:sz w:val="28"/>
          <w:szCs w:val="28"/>
        </w:rPr>
        <w:t>.м</w:t>
      </w:r>
      <w:proofErr w:type="gramEnd"/>
      <w:r w:rsidRPr="002B18C8">
        <w:rPr>
          <w:sz w:val="28"/>
          <w:szCs w:val="28"/>
        </w:rPr>
        <w:t>атериалов</w:t>
      </w:r>
      <w:proofErr w:type="spellEnd"/>
      <w:r w:rsidRPr="002B18C8">
        <w:rPr>
          <w:sz w:val="28"/>
          <w:szCs w:val="28"/>
        </w:rPr>
        <w:t>, руб.</w:t>
      </w:r>
    </w:p>
    <w:p w:rsidR="00890307" w:rsidRPr="002B18C8" w:rsidRDefault="00890307" w:rsidP="00890307">
      <w:pPr>
        <w:pStyle w:val="aa"/>
        <w:widowControl/>
        <w:numPr>
          <w:ilvl w:val="0"/>
          <w:numId w:val="22"/>
        </w:numPr>
        <w:ind w:left="0"/>
        <w:jc w:val="both"/>
        <w:rPr>
          <w:sz w:val="28"/>
          <w:szCs w:val="28"/>
        </w:rPr>
      </w:pPr>
      <w:r w:rsidRPr="002B18C8">
        <w:rPr>
          <w:sz w:val="28"/>
          <w:szCs w:val="28"/>
        </w:rPr>
        <w:t xml:space="preserve">Стоимость отходов определяется путем умножения величины отходов в </w:t>
      </w:r>
      <w:proofErr w:type="gramStart"/>
      <w:r w:rsidRPr="002B18C8">
        <w:rPr>
          <w:sz w:val="28"/>
          <w:szCs w:val="28"/>
        </w:rPr>
        <w:t>кг</w:t>
      </w:r>
      <w:proofErr w:type="gramEnd"/>
      <w:r w:rsidRPr="002B18C8">
        <w:rPr>
          <w:sz w:val="28"/>
          <w:szCs w:val="28"/>
        </w:rPr>
        <w:t xml:space="preserve"> на цену 1кг отходов.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jc w:val="center"/>
              <w:rPr>
                <w:rFonts w:ascii="Times New Roman" w:hAnsi="Times New Roman" w:cs="Times New Roman"/>
                <w:bCs/>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и</m:t>
                        </m:r>
                      </m:sub>
                    </m:sSub>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отх</m:t>
                    </m:r>
                  </m:sub>
                </m:sSub>
                <m:r>
                  <m:rPr>
                    <m:sty m:val="p"/>
                  </m:rPr>
                  <w:rPr>
                    <w:rFonts w:ascii="Cambria Math" w:hAnsi="Cambria Math" w:cs="Times New Roman"/>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(43)</w:t>
            </w:r>
          </w:p>
        </w:tc>
      </w:tr>
    </w:tbl>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и</m:t>
            </m:r>
          </m:sub>
        </m:sSub>
      </m:oMath>
      <w:r w:rsidRPr="002B18C8">
        <w:rPr>
          <w:rFonts w:ascii="Times New Roman" w:hAnsi="Times New Roman" w:cs="Times New Roman"/>
          <w:sz w:val="28"/>
          <w:szCs w:val="28"/>
        </w:rPr>
        <w:t xml:space="preserve"> – использованный материал, </w:t>
      </w:r>
      <w:proofErr w:type="gramStart"/>
      <w:r w:rsidRPr="002B18C8">
        <w:rPr>
          <w:rFonts w:ascii="Times New Roman" w:hAnsi="Times New Roman" w:cs="Times New Roman"/>
          <w:sz w:val="28"/>
          <w:szCs w:val="28"/>
        </w:rPr>
        <w:t>кг</w:t>
      </w:r>
      <w:proofErr w:type="gramEnd"/>
      <w:r w:rsidRPr="002B18C8">
        <w:rPr>
          <w:rFonts w:ascii="Times New Roman" w:hAnsi="Times New Roman" w:cs="Times New Roman"/>
          <w:sz w:val="28"/>
          <w:szCs w:val="28"/>
        </w:rPr>
        <w:t>.</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отх</m:t>
            </m:r>
          </m:sub>
        </m:sSub>
      </m:oMath>
      <w:r w:rsidRPr="002B18C8">
        <w:rPr>
          <w:rFonts w:ascii="Times New Roman" w:hAnsi="Times New Roman" w:cs="Times New Roman"/>
          <w:sz w:val="28"/>
          <w:szCs w:val="28"/>
        </w:rPr>
        <w:t>– цена 1 кг</w:t>
      </w:r>
      <w:proofErr w:type="gramStart"/>
      <w:r w:rsidRPr="002B18C8">
        <w:rPr>
          <w:rFonts w:ascii="Times New Roman" w:hAnsi="Times New Roman" w:cs="Times New Roman"/>
          <w:sz w:val="28"/>
          <w:szCs w:val="28"/>
        </w:rPr>
        <w:t>.о</w:t>
      </w:r>
      <w:proofErr w:type="gramEnd"/>
      <w:r w:rsidRPr="002B18C8">
        <w:rPr>
          <w:rFonts w:ascii="Times New Roman" w:hAnsi="Times New Roman" w:cs="Times New Roman"/>
          <w:sz w:val="28"/>
          <w:szCs w:val="28"/>
        </w:rPr>
        <w:t>тходов, руб.</w:t>
      </w:r>
    </w:p>
    <w:p w:rsidR="00890307" w:rsidRPr="002B18C8" w:rsidRDefault="00890307" w:rsidP="00890307">
      <w:pPr>
        <w:pStyle w:val="af5"/>
        <w:tabs>
          <w:tab w:val="clear" w:pos="4153"/>
          <w:tab w:val="clear" w:pos="8306"/>
        </w:tabs>
        <w:rPr>
          <w:szCs w:val="28"/>
          <w:lang w:val="ru-RU"/>
        </w:rPr>
      </w:pPr>
      <w:r w:rsidRPr="002B18C8">
        <w:rPr>
          <w:szCs w:val="28"/>
          <w:lang w:val="ru-RU"/>
        </w:rPr>
        <w:t>Пример 1</w:t>
      </w: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Масса заготовки 4 кг. Масса отхода 1 кг. Цена 1 кг</w:t>
      </w:r>
      <w:proofErr w:type="gramStart"/>
      <w:r w:rsidRPr="002B18C8">
        <w:rPr>
          <w:rFonts w:ascii="Times New Roman" w:hAnsi="Times New Roman" w:cs="Times New Roman"/>
          <w:sz w:val="28"/>
          <w:szCs w:val="28"/>
        </w:rPr>
        <w:t>.</w:t>
      </w:r>
      <w:proofErr w:type="gramEnd"/>
      <w:r w:rsidRPr="002B18C8">
        <w:rPr>
          <w:rFonts w:ascii="Times New Roman" w:hAnsi="Times New Roman" w:cs="Times New Roman"/>
          <w:sz w:val="28"/>
          <w:szCs w:val="28"/>
        </w:rPr>
        <w:t xml:space="preserve"> </w:t>
      </w:r>
      <w:proofErr w:type="gramStart"/>
      <w:r w:rsidRPr="002B18C8">
        <w:rPr>
          <w:rFonts w:ascii="Times New Roman" w:hAnsi="Times New Roman" w:cs="Times New Roman"/>
          <w:sz w:val="28"/>
          <w:szCs w:val="28"/>
        </w:rPr>
        <w:t>м</w:t>
      </w:r>
      <w:proofErr w:type="gramEnd"/>
      <w:r w:rsidRPr="002B18C8">
        <w:rPr>
          <w:rFonts w:ascii="Times New Roman" w:hAnsi="Times New Roman" w:cs="Times New Roman"/>
          <w:sz w:val="28"/>
          <w:szCs w:val="28"/>
        </w:rPr>
        <w:t>атериала 170 руб., цена 1 кг. отходов 80 руб. Рассчитать затраты на основные материалы при выпуске 100 штук изделий.</w:t>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7D2F99" w:rsidP="00890307">
      <w:pPr>
        <w:spacing w:after="0" w:line="24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осн</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отх</m:t>
                </m:r>
              </m:sub>
            </m:sSub>
          </m:e>
        </m:d>
        <m:r>
          <m:rPr>
            <m:sty m:val="p"/>
          </m:rPr>
          <w:rPr>
            <w:rFonts w:ascii="Cambria Math" w:hAnsi="Cambria Math" w:cs="Times New Roman"/>
            <w:sz w:val="28"/>
            <w:szCs w:val="28"/>
          </w:rPr>
          <m:t>×</m:t>
        </m:r>
        <m:r>
          <m:rPr>
            <m:sty m:val="bi"/>
          </m:rPr>
          <w:rPr>
            <w:rFonts w:ascii="Cambria Math" w:hAnsi="Cambria Math" w:cs="Times New Roman"/>
            <w:sz w:val="28"/>
            <w:szCs w:val="28"/>
            <w:lang w:val="en-US"/>
          </w:rPr>
          <m:t>N</m:t>
        </m:r>
      </m:oMath>
      <w:r w:rsidR="00890307" w:rsidRPr="002B18C8">
        <w:rPr>
          <w:rFonts w:ascii="Times New Roman" w:hAnsi="Times New Roman" w:cs="Times New Roman"/>
          <w:sz w:val="28"/>
          <w:szCs w:val="28"/>
        </w:rPr>
        <w:t>, руб.</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 xml:space="preserve">осн. </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r>
                    <m:rPr>
                      <m:sty m:val="b"/>
                    </m:rPr>
                    <w:rPr>
                      <w:rFonts w:ascii="Cambria Math" w:hAnsi="Cambria Math" w:cs="Times New Roman"/>
                      <w:sz w:val="28"/>
                      <w:szCs w:val="28"/>
                    </w:rPr>
                    <m:t>4</m:t>
                  </m:r>
                  <m:r>
                    <m:rPr>
                      <m:sty m:val="p"/>
                    </m:rPr>
                    <w:rPr>
                      <w:rFonts w:ascii="Cambria Math" w:hAnsi="Cambria Math" w:cs="Times New Roman"/>
                      <w:sz w:val="28"/>
                      <w:szCs w:val="28"/>
                    </w:rPr>
                    <m:t>×</m:t>
                  </m:r>
                  <m:r>
                    <m:rPr>
                      <m:sty m:val="b"/>
                    </m:rPr>
                    <w:rPr>
                      <w:rFonts w:ascii="Cambria Math" w:hAnsi="Cambria Math" w:cs="Times New Roman"/>
                      <w:sz w:val="28"/>
                      <w:szCs w:val="28"/>
                    </w:rPr>
                    <m:t>170</m:t>
                  </m:r>
                </m:e>
              </m:d>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b"/>
                    </m:rPr>
                    <w:rPr>
                      <w:rFonts w:ascii="Cambria Math" w:hAnsi="Cambria Math" w:cs="Times New Roman"/>
                      <w:sz w:val="28"/>
                      <w:szCs w:val="28"/>
                    </w:rPr>
                    <m:t>1</m:t>
                  </m:r>
                  <m:r>
                    <m:rPr>
                      <m:sty m:val="p"/>
                    </m:rPr>
                    <w:rPr>
                      <w:rFonts w:ascii="Cambria Math" w:hAnsi="Cambria Math" w:cs="Times New Roman"/>
                      <w:sz w:val="28"/>
                      <w:szCs w:val="28"/>
                    </w:rPr>
                    <m:t>×</m:t>
                  </m:r>
                  <m:r>
                    <m:rPr>
                      <m:sty m:val="b"/>
                    </m:rPr>
                    <w:rPr>
                      <w:rFonts w:ascii="Cambria Math" w:hAnsi="Cambria Math" w:cs="Times New Roman"/>
                      <w:sz w:val="28"/>
                      <w:szCs w:val="28"/>
                    </w:rPr>
                    <m:t>80</m:t>
                  </m:r>
                </m:e>
              </m:d>
            </m:e>
          </m:d>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60000</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aa"/>
        <w:widowControl/>
        <w:numPr>
          <w:ilvl w:val="0"/>
          <w:numId w:val="22"/>
        </w:numPr>
        <w:ind w:left="0"/>
        <w:jc w:val="both"/>
        <w:rPr>
          <w:sz w:val="28"/>
          <w:szCs w:val="28"/>
        </w:rPr>
      </w:pPr>
      <w:r w:rsidRPr="002B18C8">
        <w:rPr>
          <w:sz w:val="28"/>
          <w:szCs w:val="28"/>
        </w:rPr>
        <w:lastRenderedPageBreak/>
        <w:t>Основная зарплата на изделие — это есть сдельная расценка изделия, для определения которой можно составить расчетную таблицу по наименованиям операций: (см. операции техпроцесса)</w:t>
      </w:r>
    </w:p>
    <w:p w:rsidR="00890307" w:rsidRPr="002B18C8" w:rsidRDefault="00890307" w:rsidP="00890307">
      <w:pPr>
        <w:pStyle w:val="aa"/>
        <w:widowControl/>
        <w:ind w:left="0"/>
        <w:jc w:val="both"/>
        <w:rPr>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5</w:t>
      </w:r>
      <w:r w:rsidRPr="002B18C8">
        <w:rPr>
          <w:rFonts w:ascii="Times New Roman" w:hAnsi="Times New Roman" w:cs="Times New Roman"/>
          <w:sz w:val="28"/>
          <w:szCs w:val="28"/>
        </w:rPr>
        <w:t>– Расчет сдельной расценки на изделие</w:t>
      </w:r>
    </w:p>
    <w:tbl>
      <w:tblPr>
        <w:tblStyle w:val="a3"/>
        <w:tblW w:w="0" w:type="auto"/>
        <w:tblLook w:val="04A0" w:firstRow="1" w:lastRow="0" w:firstColumn="1" w:lastColumn="0" w:noHBand="0" w:noVBand="1"/>
      </w:tblPr>
      <w:tblGrid>
        <w:gridCol w:w="1423"/>
        <w:gridCol w:w="1965"/>
        <w:gridCol w:w="1411"/>
        <w:gridCol w:w="1565"/>
        <w:gridCol w:w="1271"/>
        <w:gridCol w:w="1936"/>
      </w:tblGrid>
      <w:tr w:rsidR="00890307" w:rsidRPr="002B18C8" w:rsidTr="00890307">
        <w:tc>
          <w:tcPr>
            <w:tcW w:w="1595" w:type="dxa"/>
            <w:vAlign w:val="center"/>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№опер.</w:t>
            </w:r>
          </w:p>
        </w:tc>
        <w:tc>
          <w:tcPr>
            <w:tcW w:w="1715" w:type="dxa"/>
            <w:vAlign w:val="center"/>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Наименование операции</w:t>
            </w:r>
          </w:p>
        </w:tc>
        <w:tc>
          <w:tcPr>
            <w:tcW w:w="1595" w:type="dxa"/>
            <w:vAlign w:val="center"/>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Разряд работы</w:t>
            </w:r>
          </w:p>
        </w:tc>
        <w:tc>
          <w:tcPr>
            <w:tcW w:w="1595" w:type="dxa"/>
            <w:vAlign w:val="center"/>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Часовая тарифная ставка</w:t>
            </w:r>
            <m:oMath>
              <m:sSub>
                <m:sSubPr>
                  <m:ctrlPr>
                    <w:rPr>
                      <w:rFonts w:ascii="Cambria Math" w:eastAsia="Times New Roman" w:hAnsi="Cambria Math" w:cs="Times New Roman"/>
                      <w:bCs/>
                      <w:sz w:val="28"/>
                      <w:szCs w:val="28"/>
                      <w:lang w:eastAsia="ru-RU"/>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час</m:t>
                  </m:r>
                </m:sub>
              </m:sSub>
            </m:oMath>
            <w:r w:rsidRPr="002B18C8">
              <w:rPr>
                <w:rFonts w:ascii="Times New Roman" w:eastAsiaTheme="minorEastAsia" w:hAnsi="Times New Roman" w:cs="Times New Roman"/>
                <w:bCs/>
                <w:sz w:val="28"/>
                <w:szCs w:val="28"/>
                <w:lang w:eastAsia="ru-RU"/>
              </w:rPr>
              <w:t>, руб.</w:t>
            </w:r>
          </w:p>
        </w:tc>
        <w:tc>
          <w:tcPr>
            <w:tcW w:w="1595" w:type="dxa"/>
            <w:vAlign w:val="center"/>
          </w:tcPr>
          <w:p w:rsidR="00890307" w:rsidRPr="002B18C8" w:rsidRDefault="007D2F99" w:rsidP="00890307">
            <w:pPr>
              <w:jc w:val="both"/>
              <w:rPr>
                <w:rFonts w:ascii="Times New Roman" w:hAnsi="Times New Roman" w:cs="Times New Roman"/>
                <w:sz w:val="28"/>
                <w:szCs w:val="28"/>
              </w:rPr>
            </w:pPr>
            <m:oMath>
              <m:sSub>
                <m:sSubPr>
                  <m:ctrlPr>
                    <w:rPr>
                      <w:rFonts w:ascii="Cambria Math" w:eastAsia="Times New Roman" w:hAnsi="Cambria Math" w:cs="Times New Roman"/>
                      <w:bCs/>
                      <w:sz w:val="28"/>
                      <w:szCs w:val="28"/>
                      <w:lang w:eastAsia="ru-RU"/>
                    </w:rPr>
                  </m:ctrlPr>
                </m:sSubPr>
                <m:e>
                  <m:r>
                    <m:rPr>
                      <m:sty m:val="bi"/>
                    </m:rPr>
                    <w:rPr>
                      <w:rFonts w:ascii="Cambria Math" w:hAnsi="Cambria Math" w:cs="Times New Roman"/>
                      <w:sz w:val="28"/>
                      <w:szCs w:val="28"/>
                    </w:rPr>
                    <m:t>t</m:t>
                  </m:r>
                </m:e>
                <m:sub>
                  <m:r>
                    <m:rPr>
                      <m:sty m:val="p"/>
                    </m:rPr>
                    <w:rPr>
                      <w:rFonts w:ascii="Cambria Math" w:hAnsi="Cambria Math" w:cs="Times New Roman"/>
                      <w:sz w:val="28"/>
                      <w:szCs w:val="28"/>
                    </w:rPr>
                    <m:t>шт</m:t>
                  </m:r>
                </m:sub>
              </m:sSub>
            </m:oMath>
            <w:r w:rsidR="00890307" w:rsidRPr="002B18C8">
              <w:rPr>
                <w:rFonts w:ascii="Times New Roman" w:hAnsi="Times New Roman" w:cs="Times New Roman"/>
                <w:bCs/>
                <w:sz w:val="28"/>
                <w:szCs w:val="28"/>
              </w:rPr>
              <w:t xml:space="preserve">. ,час </w:t>
            </w:r>
          </w:p>
        </w:tc>
        <w:tc>
          <w:tcPr>
            <w:tcW w:w="2078" w:type="dxa"/>
            <w:vAlign w:val="center"/>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Расценка</w:t>
            </w:r>
            <m:oMath>
              <m:sSub>
                <m:sSubPr>
                  <m:ctrlPr>
                    <w:rPr>
                      <w:rFonts w:ascii="Cambria Math" w:eastAsia="Times New Roman" w:hAnsi="Cambria Math" w:cs="Times New Roman"/>
                      <w:bCs/>
                      <w:sz w:val="28"/>
                      <w:szCs w:val="28"/>
                      <w:lang w:eastAsia="ru-RU"/>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сд</m:t>
                  </m:r>
                </m:sub>
              </m:sSub>
            </m:oMath>
            <w:r w:rsidRPr="002B18C8">
              <w:rPr>
                <w:rFonts w:ascii="Times New Roman" w:hAnsi="Times New Roman" w:cs="Times New Roman"/>
                <w:bCs/>
                <w:sz w:val="28"/>
                <w:szCs w:val="28"/>
              </w:rPr>
              <w:t xml:space="preserve"> , руб.</w:t>
            </w:r>
          </w:p>
        </w:tc>
      </w:tr>
      <w:tr w:rsidR="00890307" w:rsidRPr="002B18C8" w:rsidTr="00890307">
        <w:tc>
          <w:tcPr>
            <w:tcW w:w="159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1</w:t>
            </w:r>
          </w:p>
        </w:tc>
        <w:tc>
          <w:tcPr>
            <w:tcW w:w="171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2078" w:type="dxa"/>
          </w:tcPr>
          <w:p w:rsidR="00890307" w:rsidRPr="002B18C8" w:rsidRDefault="00890307" w:rsidP="00890307">
            <w:pPr>
              <w:jc w:val="both"/>
              <w:rPr>
                <w:rFonts w:ascii="Times New Roman" w:hAnsi="Times New Roman" w:cs="Times New Roman"/>
                <w:sz w:val="28"/>
                <w:szCs w:val="28"/>
              </w:rPr>
            </w:pPr>
          </w:p>
        </w:tc>
      </w:tr>
      <w:tr w:rsidR="00890307" w:rsidRPr="002B18C8" w:rsidTr="00890307">
        <w:tc>
          <w:tcPr>
            <w:tcW w:w="159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2</w:t>
            </w:r>
          </w:p>
        </w:tc>
        <w:tc>
          <w:tcPr>
            <w:tcW w:w="171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2078" w:type="dxa"/>
          </w:tcPr>
          <w:p w:rsidR="00890307" w:rsidRPr="002B18C8" w:rsidRDefault="00890307" w:rsidP="00890307">
            <w:pPr>
              <w:jc w:val="both"/>
              <w:rPr>
                <w:rFonts w:ascii="Times New Roman" w:hAnsi="Times New Roman" w:cs="Times New Roman"/>
                <w:sz w:val="28"/>
                <w:szCs w:val="28"/>
              </w:rPr>
            </w:pPr>
          </w:p>
        </w:tc>
      </w:tr>
      <w:tr w:rsidR="00890307" w:rsidRPr="002B18C8" w:rsidTr="00890307">
        <w:trPr>
          <w:trHeight w:val="451"/>
        </w:trPr>
        <w:tc>
          <w:tcPr>
            <w:tcW w:w="159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bCs/>
                <w:sz w:val="28"/>
                <w:szCs w:val="28"/>
              </w:rPr>
              <w:t>И т.д.</w:t>
            </w:r>
          </w:p>
        </w:tc>
        <w:tc>
          <w:tcPr>
            <w:tcW w:w="171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2078" w:type="dxa"/>
          </w:tcPr>
          <w:p w:rsidR="00890307" w:rsidRPr="002B18C8" w:rsidRDefault="00890307" w:rsidP="00890307">
            <w:pPr>
              <w:jc w:val="both"/>
              <w:rPr>
                <w:rFonts w:ascii="Times New Roman" w:hAnsi="Times New Roman" w:cs="Times New Roman"/>
                <w:sz w:val="28"/>
                <w:szCs w:val="28"/>
              </w:rPr>
            </w:pPr>
          </w:p>
        </w:tc>
      </w:tr>
      <w:tr w:rsidR="00890307" w:rsidRPr="002B18C8" w:rsidTr="00890307">
        <w:tc>
          <w:tcPr>
            <w:tcW w:w="1595" w:type="dxa"/>
          </w:tcPr>
          <w:p w:rsidR="00890307" w:rsidRPr="002B18C8" w:rsidRDefault="00890307" w:rsidP="00890307">
            <w:pPr>
              <w:jc w:val="both"/>
              <w:rPr>
                <w:rFonts w:ascii="Times New Roman" w:hAnsi="Times New Roman" w:cs="Times New Roman"/>
                <w:sz w:val="28"/>
                <w:szCs w:val="28"/>
              </w:rPr>
            </w:pPr>
            <w:proofErr w:type="spellStart"/>
            <w:r w:rsidRPr="002B18C8">
              <w:rPr>
                <w:rFonts w:ascii="Times New Roman" w:hAnsi="Times New Roman" w:cs="Times New Roman"/>
                <w:bCs/>
                <w:sz w:val="28"/>
                <w:szCs w:val="28"/>
              </w:rPr>
              <w:t>Рсд</w:t>
            </w:r>
            <w:proofErr w:type="spellEnd"/>
          </w:p>
        </w:tc>
        <w:tc>
          <w:tcPr>
            <w:tcW w:w="171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Итого</w:t>
            </w: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1595" w:type="dxa"/>
          </w:tcPr>
          <w:p w:rsidR="00890307" w:rsidRPr="002B18C8" w:rsidRDefault="00890307" w:rsidP="00890307">
            <w:pPr>
              <w:jc w:val="both"/>
              <w:rPr>
                <w:rFonts w:ascii="Times New Roman" w:hAnsi="Times New Roman" w:cs="Times New Roman"/>
                <w:sz w:val="28"/>
                <w:szCs w:val="28"/>
              </w:rPr>
            </w:pPr>
          </w:p>
        </w:tc>
        <w:tc>
          <w:tcPr>
            <w:tcW w:w="2078" w:type="dxa"/>
          </w:tcPr>
          <w:p w:rsidR="00890307" w:rsidRPr="002B18C8" w:rsidRDefault="00890307" w:rsidP="00890307">
            <w:pPr>
              <w:jc w:val="both"/>
              <w:rPr>
                <w:rFonts w:ascii="Times New Roman" w:hAnsi="Times New Roman" w:cs="Times New Roman"/>
                <w:sz w:val="28"/>
                <w:szCs w:val="28"/>
              </w:rPr>
            </w:pPr>
          </w:p>
        </w:tc>
      </w:tr>
    </w:tbl>
    <w:p w:rsidR="00890307" w:rsidRPr="002B18C8" w:rsidRDefault="00890307" w:rsidP="00890307">
      <w:pPr>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Сдельная расценка определяется по формуле:</w:t>
      </w:r>
    </w:p>
    <w:p w:rsidR="00890307" w:rsidRPr="002B18C8" w:rsidRDefault="00890307" w:rsidP="00890307">
      <w:pPr>
        <w:spacing w:after="0" w:line="240" w:lineRule="auto"/>
        <w:jc w:val="both"/>
        <w:rPr>
          <w:rFonts w:ascii="Times New Roman" w:hAnsi="Times New Roman" w:cs="Times New Roman"/>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a"/>
              <w:tabs>
                <w:tab w:val="left" w:pos="1134"/>
              </w:tabs>
              <w:ind w:left="0"/>
              <w:jc w:val="both"/>
              <w:rPr>
                <w:bCs/>
                <w:sz w:val="28"/>
                <w:szCs w:val="28"/>
              </w:rPr>
            </w:pPr>
            <m:oMathPara>
              <m:oMath>
                <m:sSub>
                  <m:sSubPr>
                    <m:ctrlPr>
                      <w:rPr>
                        <w:rFonts w:ascii="Cambria Math" w:hAnsi="Cambria Math"/>
                        <w:bCs/>
                        <w:sz w:val="28"/>
                        <w:szCs w:val="28"/>
                      </w:rPr>
                    </m:ctrlPr>
                  </m:sSubPr>
                  <m:e>
                    <m:r>
                      <m:rPr>
                        <m:sty m:val="p"/>
                      </m:rPr>
                      <w:rPr>
                        <w:rFonts w:ascii="Cambria Math" w:hAnsi="Cambria Math"/>
                        <w:sz w:val="28"/>
                        <w:szCs w:val="28"/>
                      </w:rPr>
                      <m:t>Р</m:t>
                    </m:r>
                  </m:e>
                  <m:sub>
                    <m:r>
                      <m:rPr>
                        <m:sty m:val="p"/>
                      </m:rPr>
                      <w:rPr>
                        <w:rFonts w:ascii="Cambria Math" w:hAnsi="Cambria Math"/>
                        <w:sz w:val="28"/>
                        <w:szCs w:val="28"/>
                      </w:rPr>
                      <m:t>сд</m:t>
                    </m:r>
                  </m:sub>
                </m:sSub>
                <m:r>
                  <m:rPr>
                    <m:sty m:val="p"/>
                  </m:rPr>
                  <w:rPr>
                    <w:rFonts w:ascii="Cambria Math" w:hAnsi="Cambria Math"/>
                    <w:sz w:val="28"/>
                    <w:szCs w:val="28"/>
                  </w:rPr>
                  <m:t>=</m:t>
                </m:r>
                <m:sSub>
                  <m:sSubPr>
                    <m:ctrlPr>
                      <w:rPr>
                        <w:rFonts w:ascii="Cambria Math" w:hAnsi="Cambria Math"/>
                        <w:bCs/>
                        <w:sz w:val="28"/>
                        <w:szCs w:val="28"/>
                      </w:rPr>
                    </m:ctrlPr>
                  </m:sSubPr>
                  <m:e>
                    <m:r>
                      <m:rPr>
                        <m:sty m:val="bi"/>
                      </m:rPr>
                      <w:rPr>
                        <w:rFonts w:ascii="Cambria Math" w:hAnsi="Cambria Math"/>
                        <w:sz w:val="28"/>
                        <w:szCs w:val="28"/>
                      </w:rPr>
                      <m:t>t</m:t>
                    </m:r>
                  </m:e>
                  <m:sub>
                    <m:r>
                      <m:rPr>
                        <m:sty m:val="p"/>
                      </m:rPr>
                      <w:rPr>
                        <w:rFonts w:ascii="Cambria Math" w:hAnsi="Cambria Math"/>
                        <w:sz w:val="28"/>
                        <w:szCs w:val="28"/>
                      </w:rPr>
                      <m:t>шт</m:t>
                    </m:r>
                  </m:sub>
                </m:sSub>
                <m:r>
                  <m:rPr>
                    <m:sty m:val="p"/>
                  </m:rPr>
                  <w:rPr>
                    <w:rFonts w:ascii="Cambria Math" w:hAnsi="Cambria Math"/>
                    <w:sz w:val="28"/>
                    <w:szCs w:val="28"/>
                  </w:rPr>
                  <m:t>×</m:t>
                </m:r>
                <m:sSub>
                  <m:sSubPr>
                    <m:ctrlPr>
                      <w:rPr>
                        <w:rFonts w:ascii="Cambria Math" w:hAnsi="Cambria Math"/>
                        <w:bCs/>
                        <w:sz w:val="28"/>
                        <w:szCs w:val="28"/>
                      </w:rPr>
                    </m:ctrlPr>
                  </m:sSubPr>
                  <m:e>
                    <m:r>
                      <m:rPr>
                        <m:sty m:val="p"/>
                      </m:rPr>
                      <w:rPr>
                        <w:rFonts w:ascii="Cambria Math" w:hAnsi="Cambria Math"/>
                        <w:sz w:val="28"/>
                        <w:szCs w:val="28"/>
                      </w:rPr>
                      <m:t>С</m:t>
                    </m:r>
                  </m:e>
                  <m:sub>
                    <m:r>
                      <m:rPr>
                        <m:sty m:val="p"/>
                      </m:rPr>
                      <w:rPr>
                        <w:rFonts w:ascii="Cambria Math" w:hAnsi="Cambria Math"/>
                        <w:sz w:val="28"/>
                        <w:szCs w:val="28"/>
                      </w:rPr>
                      <m:t>час</m:t>
                    </m:r>
                  </m:sub>
                </m:sSub>
                <m:r>
                  <m:rPr>
                    <m:sty m:val="p"/>
                  </m:rPr>
                  <w:rPr>
                    <w:rFonts w:ascii="Cambria Math" w:hAnsi="Cambria Math"/>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(44)</w:t>
            </w:r>
          </w:p>
        </w:tc>
      </w:tr>
    </w:tbl>
    <w:p w:rsidR="00890307" w:rsidRPr="002B18C8" w:rsidRDefault="00890307" w:rsidP="00890307">
      <w:pPr>
        <w:spacing w:after="0" w:line="240" w:lineRule="auto"/>
        <w:jc w:val="both"/>
        <w:rPr>
          <w:rFonts w:ascii="Times New Roman" w:hAnsi="Times New Roman" w:cs="Times New Roman"/>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jc w:val="center"/>
              <w:rPr>
                <w:rFonts w:ascii="Times New Roman" w:hAnsi="Times New Roman" w:cs="Times New Roman"/>
                <w:bCs/>
                <w:sz w:val="28"/>
                <w:szCs w:val="28"/>
              </w:rPr>
            </w:pPr>
            <m:oMathPara>
              <m:oMath>
                <m:sSub>
                  <m:sSubPr>
                    <m:ctrlPr>
                      <w:rPr>
                        <w:rFonts w:ascii="Cambria Math" w:hAnsi="Cambria Math" w:cs="Times New Roman"/>
                        <w:bCs/>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sSub>
                  <m:sSubPr>
                    <m:ctrlPr>
                      <w:rPr>
                        <w:rFonts w:ascii="Cambria Math" w:hAnsi="Cambria Math" w:cs="Times New Roman"/>
                        <w:bCs/>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сд</m:t>
                    </m:r>
                  </m:sub>
                </m:sSub>
                <m:r>
                  <m:rPr>
                    <m:sty m:val="p"/>
                  </m:rPr>
                  <w:rPr>
                    <w:rFonts w:ascii="Cambria Math" w:hAnsi="Cambria Math" w:cs="Times New Roman"/>
                    <w:sz w:val="28"/>
                    <w:szCs w:val="28"/>
                  </w:rPr>
                  <m:t>×</m:t>
                </m:r>
                <m:sSub>
                  <m:sSubPr>
                    <m:ctrlPr>
                      <w:rPr>
                        <w:rFonts w:ascii="Cambria Math" w:hAnsi="Cambria Math" w:cs="Times New Roman"/>
                        <w:bCs/>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пр</m:t>
                    </m:r>
                  </m:sub>
                </m:sSub>
                <m:r>
                  <m:rPr>
                    <m:sty m:val="p"/>
                  </m:rPr>
                  <w:rPr>
                    <w:rFonts w:ascii="Cambria Math" w:hAnsi="Cambria Math" w:cs="Times New Roman"/>
                    <w:sz w:val="28"/>
                    <w:szCs w:val="28"/>
                  </w:rPr>
                  <m:t>, руб.</m:t>
                </m:r>
              </m:oMath>
            </m:oMathPara>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(45)</w:t>
            </w:r>
          </w:p>
        </w:tc>
      </w:tr>
    </w:tbl>
    <w:p w:rsidR="00890307" w:rsidRPr="002B18C8" w:rsidRDefault="00890307" w:rsidP="00890307">
      <w:pPr>
        <w:spacing w:after="0" w:line="240" w:lineRule="auto"/>
        <w:jc w:val="center"/>
        <w:rPr>
          <w:rFonts w:ascii="Times New Roman" w:hAnsi="Times New Roman" w:cs="Times New Roman"/>
          <w:bCs/>
          <w:sz w:val="28"/>
          <w:szCs w:val="28"/>
        </w:rPr>
      </w:pPr>
    </w:p>
    <w:p w:rsidR="00890307" w:rsidRPr="002B18C8" w:rsidRDefault="00890307" w:rsidP="00890307">
      <w:pPr>
        <w:spacing w:after="0" w:line="240" w:lineRule="auto"/>
        <w:jc w:val="both"/>
        <w:rPr>
          <w:rFonts w:ascii="Times New Roman" w:hAnsi="Times New Roman" w:cs="Times New Roman"/>
          <w:bCs/>
          <w:iCs/>
          <w:sz w:val="28"/>
          <w:szCs w:val="28"/>
        </w:rPr>
      </w:pPr>
      <w:r w:rsidRPr="002B18C8">
        <w:rPr>
          <w:rFonts w:ascii="Times New Roman" w:hAnsi="Times New Roman" w:cs="Times New Roman"/>
          <w:bCs/>
          <w:iCs/>
          <w:sz w:val="28"/>
          <w:szCs w:val="28"/>
        </w:rPr>
        <w:tab/>
        <w:t>Расчёт косвенных (накладных) расходов</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Косвенные расходы распределяются между отдельными видами пр</w:t>
      </w:r>
      <w:r w:rsidRPr="002B18C8">
        <w:rPr>
          <w:rFonts w:ascii="Times New Roman" w:hAnsi="Times New Roman" w:cs="Times New Roman"/>
          <w:sz w:val="28"/>
          <w:szCs w:val="28"/>
        </w:rPr>
        <w:t>о</w:t>
      </w:r>
      <w:r w:rsidRPr="002B18C8">
        <w:rPr>
          <w:rFonts w:ascii="Times New Roman" w:hAnsi="Times New Roman" w:cs="Times New Roman"/>
          <w:sz w:val="28"/>
          <w:szCs w:val="28"/>
        </w:rPr>
        <w:t>дукции пропорционально основной зарплате производственных рабочих.</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Порядок распределения косвенных расходов пропорционально осно</w:t>
      </w:r>
      <w:r w:rsidRPr="002B18C8">
        <w:rPr>
          <w:rFonts w:ascii="Times New Roman" w:hAnsi="Times New Roman" w:cs="Times New Roman"/>
          <w:sz w:val="28"/>
          <w:szCs w:val="28"/>
        </w:rPr>
        <w:t>в</w:t>
      </w:r>
      <w:r w:rsidRPr="002B18C8">
        <w:rPr>
          <w:rFonts w:ascii="Times New Roman" w:hAnsi="Times New Roman" w:cs="Times New Roman"/>
          <w:sz w:val="28"/>
          <w:szCs w:val="28"/>
        </w:rPr>
        <w:t>ной заработной плате основных производственных рабочих следующий:</w:t>
      </w:r>
    </w:p>
    <w:p w:rsidR="00890307" w:rsidRPr="002B18C8" w:rsidRDefault="00890307" w:rsidP="00890307">
      <w:pPr>
        <w:numPr>
          <w:ilvl w:val="0"/>
          <w:numId w:val="18"/>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Определяется процент косвенных расходов, который покажет, в каком отн</w:t>
      </w:r>
      <w:r w:rsidRPr="002B18C8">
        <w:rPr>
          <w:rFonts w:ascii="Times New Roman" w:hAnsi="Times New Roman" w:cs="Times New Roman"/>
          <w:sz w:val="28"/>
          <w:szCs w:val="28"/>
        </w:rPr>
        <w:t>о</w:t>
      </w:r>
      <w:r w:rsidRPr="002B18C8">
        <w:rPr>
          <w:rFonts w:ascii="Times New Roman" w:hAnsi="Times New Roman" w:cs="Times New Roman"/>
          <w:sz w:val="28"/>
          <w:szCs w:val="28"/>
        </w:rPr>
        <w:t>шении находятся эти расходы</w:t>
      </w:r>
      <w:proofErr w:type="gramStart"/>
      <w:r w:rsidRPr="002B18C8">
        <w:rPr>
          <w:rFonts w:ascii="Times New Roman" w:hAnsi="Times New Roman" w:cs="Times New Roman"/>
          <w:sz w:val="28"/>
          <w:szCs w:val="28"/>
        </w:rPr>
        <w:t xml:space="preserve"> (</w:t>
      </w:r>
      <w:r w:rsidRPr="002B18C8">
        <w:rPr>
          <w:rFonts w:ascii="Times New Roman" w:hAnsi="Times New Roman" w:cs="Times New Roman"/>
          <w:position w:val="-14"/>
          <w:sz w:val="28"/>
          <w:szCs w:val="28"/>
        </w:rPr>
        <w:object w:dxaOrig="900" w:dyaOrig="380">
          <v:shape id="_x0000_i1062" type="#_x0000_t75" style="width:45pt;height:18pt" o:ole="">
            <v:imagedata r:id="rId84" o:title=""/>
          </v:shape>
          <o:OLEObject Type="Embed" ProgID="Equation.3" ShapeID="_x0000_i1062" DrawAspect="Content" ObjectID="_1568913213" r:id="rId85"/>
        </w:object>
      </w:r>
      <w:r w:rsidRPr="002B18C8">
        <w:rPr>
          <w:rFonts w:ascii="Times New Roman" w:hAnsi="Times New Roman" w:cs="Times New Roman"/>
          <w:sz w:val="28"/>
          <w:szCs w:val="28"/>
        </w:rPr>
        <w:t xml:space="preserve">) </w:t>
      </w:r>
      <w:proofErr w:type="gramEnd"/>
      <w:r w:rsidRPr="002B18C8">
        <w:rPr>
          <w:rFonts w:ascii="Times New Roman" w:hAnsi="Times New Roman" w:cs="Times New Roman"/>
          <w:sz w:val="28"/>
          <w:szCs w:val="28"/>
        </w:rPr>
        <w:t>к основной заработной плате осно</w:t>
      </w:r>
      <w:r w:rsidRPr="002B18C8">
        <w:rPr>
          <w:rFonts w:ascii="Times New Roman" w:hAnsi="Times New Roman" w:cs="Times New Roman"/>
          <w:sz w:val="28"/>
          <w:szCs w:val="28"/>
        </w:rPr>
        <w:t>в</w:t>
      </w:r>
      <w:r w:rsidRPr="002B18C8">
        <w:rPr>
          <w:rFonts w:ascii="Times New Roman" w:hAnsi="Times New Roman" w:cs="Times New Roman"/>
          <w:sz w:val="28"/>
          <w:szCs w:val="28"/>
        </w:rPr>
        <w:t>ных производственных рабочих (</w:t>
      </w:r>
      <w:r w:rsidRPr="002B18C8">
        <w:rPr>
          <w:rFonts w:ascii="Times New Roman" w:hAnsi="Times New Roman" w:cs="Times New Roman"/>
          <w:position w:val="-14"/>
          <w:sz w:val="28"/>
          <w:szCs w:val="28"/>
        </w:rPr>
        <w:object w:dxaOrig="1160" w:dyaOrig="380">
          <v:shape id="_x0000_i1063" type="#_x0000_t75" style="width:57.75pt;height:18pt" o:ole="">
            <v:imagedata r:id="rId86" o:title=""/>
          </v:shape>
          <o:OLEObject Type="Embed" ProgID="Equation.3" ShapeID="_x0000_i1063" DrawAspect="Content" ObjectID="_1568913214" r:id="rId87"/>
        </w:object>
      </w:r>
      <w:r w:rsidRPr="002B18C8">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8"/>
        <w:gridCol w:w="1193"/>
      </w:tblGrid>
      <w:tr w:rsidR="00890307" w:rsidRPr="002B18C8" w:rsidTr="00890307">
        <w:tc>
          <w:tcPr>
            <w:tcW w:w="8928" w:type="dxa"/>
            <w:tcBorders>
              <w:top w:val="nil"/>
              <w:left w:val="nil"/>
              <w:bottom w:val="nil"/>
              <w:right w:val="nil"/>
            </w:tcBorders>
            <w:shd w:val="clear" w:color="auto" w:fill="auto"/>
          </w:tcPr>
          <w:p w:rsidR="00890307" w:rsidRPr="002B18C8" w:rsidRDefault="00890307"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34"/>
                <w:sz w:val="28"/>
                <w:szCs w:val="28"/>
              </w:rPr>
              <w:object w:dxaOrig="2740" w:dyaOrig="760">
                <v:shape id="_x0000_i1064" type="#_x0000_t75" style="width:136.5pt;height:38.25pt" o:ole="">
                  <v:imagedata r:id="rId88" o:title=""/>
                </v:shape>
                <o:OLEObject Type="Embed" ProgID="Equation.3" ShapeID="_x0000_i1064" DrawAspect="Content" ObjectID="_1568913215" r:id="rId89"/>
              </w:object>
            </w:r>
          </w:p>
        </w:tc>
        <w:tc>
          <w:tcPr>
            <w:tcW w:w="1245" w:type="dxa"/>
            <w:tcBorders>
              <w:top w:val="nil"/>
              <w:left w:val="nil"/>
              <w:bottom w:val="nil"/>
              <w:right w:val="nil"/>
            </w:tcBorders>
            <w:shd w:val="clear" w:color="auto" w:fill="auto"/>
            <w:vAlign w:val="center"/>
          </w:tcPr>
          <w:p w:rsidR="00890307" w:rsidRPr="002B18C8" w:rsidRDefault="00890307"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(46)</w:t>
            </w:r>
          </w:p>
        </w:tc>
      </w:tr>
    </w:tbl>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numPr>
          <w:ilvl w:val="0"/>
          <w:numId w:val="18"/>
        </w:numPr>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Определяются расходы, приходящиеся на одно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1198"/>
      </w:tblGrid>
      <w:tr w:rsidR="00890307" w:rsidRPr="002B18C8" w:rsidTr="00890307">
        <w:tc>
          <w:tcPr>
            <w:tcW w:w="8928" w:type="dxa"/>
            <w:tcBorders>
              <w:top w:val="nil"/>
              <w:left w:val="nil"/>
              <w:bottom w:val="nil"/>
              <w:right w:val="nil"/>
            </w:tcBorders>
            <w:shd w:val="clear" w:color="auto" w:fill="auto"/>
          </w:tcPr>
          <w:p w:rsidR="00890307" w:rsidRPr="002B18C8" w:rsidRDefault="00890307"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2140" w:dyaOrig="620">
                <v:shape id="_x0000_i1065" type="#_x0000_t75" style="width:107.25pt;height:30.75pt" o:ole="">
                  <v:imagedata r:id="rId90" o:title=""/>
                </v:shape>
                <o:OLEObject Type="Embed" ProgID="Equation.3" ShapeID="_x0000_i1065" DrawAspect="Content" ObjectID="_1568913216" r:id="rId91"/>
              </w:object>
            </w:r>
          </w:p>
        </w:tc>
        <w:tc>
          <w:tcPr>
            <w:tcW w:w="1245" w:type="dxa"/>
            <w:tcBorders>
              <w:top w:val="nil"/>
              <w:left w:val="nil"/>
              <w:bottom w:val="nil"/>
              <w:right w:val="nil"/>
            </w:tcBorders>
            <w:shd w:val="clear" w:color="auto" w:fill="auto"/>
            <w:vAlign w:val="center"/>
          </w:tcPr>
          <w:p w:rsidR="00890307" w:rsidRPr="002B18C8" w:rsidRDefault="00890307"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(47)</w:t>
            </w:r>
          </w:p>
        </w:tc>
      </w:tr>
    </w:tbl>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 </w:t>
      </w:r>
      <w:proofErr w:type="spellStart"/>
      <w:r w:rsidRPr="002B18C8">
        <w:rPr>
          <w:rFonts w:ascii="Times New Roman" w:hAnsi="Times New Roman" w:cs="Times New Roman"/>
          <w:sz w:val="28"/>
          <w:szCs w:val="28"/>
        </w:rPr>
        <w:t>ЗПо</w:t>
      </w:r>
      <w:proofErr w:type="spellEnd"/>
      <w:r w:rsidRPr="002B18C8">
        <w:rPr>
          <w:rFonts w:ascii="Times New Roman" w:hAnsi="Times New Roman" w:cs="Times New Roman"/>
          <w:sz w:val="28"/>
          <w:szCs w:val="28"/>
        </w:rPr>
        <w:t xml:space="preserve"> – заработная плата основных производственных рабочих, включаемая в себестоимость единицы продукции, руб.</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Пример 2</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Сумма расходов на содержание и эксплуатацию оборудования за месяц составляет 3560 рублей. Фонд заработной платы основных производстве</w:t>
      </w:r>
      <w:r w:rsidRPr="002B18C8">
        <w:rPr>
          <w:rFonts w:ascii="Times New Roman" w:hAnsi="Times New Roman" w:cs="Times New Roman"/>
          <w:sz w:val="28"/>
          <w:szCs w:val="28"/>
        </w:rPr>
        <w:t>н</w:t>
      </w:r>
      <w:r w:rsidRPr="002B18C8">
        <w:rPr>
          <w:rFonts w:ascii="Times New Roman" w:hAnsi="Times New Roman" w:cs="Times New Roman"/>
          <w:sz w:val="28"/>
          <w:szCs w:val="28"/>
        </w:rPr>
        <w:t xml:space="preserve">ных рабочих за месяц 55000 рублей. Заработная плата основных рабочих, включаемая в стоимость одного изделия – 7,8 рублей. Определить, какая </w:t>
      </w:r>
      <w:r w:rsidRPr="002B18C8">
        <w:rPr>
          <w:rFonts w:ascii="Times New Roman" w:hAnsi="Times New Roman" w:cs="Times New Roman"/>
          <w:sz w:val="28"/>
          <w:szCs w:val="28"/>
        </w:rPr>
        <w:lastRenderedPageBreak/>
        <w:t>сумма расходов на содержание и эксплуатацию оборудования будет включ</w:t>
      </w:r>
      <w:r w:rsidRPr="002B18C8">
        <w:rPr>
          <w:rFonts w:ascii="Times New Roman" w:hAnsi="Times New Roman" w:cs="Times New Roman"/>
          <w:sz w:val="28"/>
          <w:szCs w:val="28"/>
        </w:rPr>
        <w:t>е</w:t>
      </w:r>
      <w:r w:rsidRPr="002B18C8">
        <w:rPr>
          <w:rFonts w:ascii="Times New Roman" w:hAnsi="Times New Roman" w:cs="Times New Roman"/>
          <w:sz w:val="28"/>
          <w:szCs w:val="28"/>
        </w:rPr>
        <w:t>на в себестоимость единицы продукции?</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numPr>
          <w:ilvl w:val="0"/>
          <w:numId w:val="2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Определяется процент косвенных расходов, который покажет, в каком отн</w:t>
      </w:r>
      <w:r w:rsidRPr="002B18C8">
        <w:rPr>
          <w:rFonts w:ascii="Times New Roman" w:hAnsi="Times New Roman" w:cs="Times New Roman"/>
          <w:sz w:val="28"/>
          <w:szCs w:val="28"/>
        </w:rPr>
        <w:t>о</w:t>
      </w:r>
      <w:r w:rsidRPr="002B18C8">
        <w:rPr>
          <w:rFonts w:ascii="Times New Roman" w:hAnsi="Times New Roman" w:cs="Times New Roman"/>
          <w:sz w:val="28"/>
          <w:szCs w:val="28"/>
        </w:rPr>
        <w:t>шении находятся эти расходы</w:t>
      </w:r>
      <w:proofErr w:type="gramStart"/>
      <w:r w:rsidRPr="002B18C8">
        <w:rPr>
          <w:rFonts w:ascii="Times New Roman" w:hAnsi="Times New Roman" w:cs="Times New Roman"/>
          <w:sz w:val="28"/>
          <w:szCs w:val="28"/>
        </w:rPr>
        <w:t xml:space="preserve"> (</w:t>
      </w:r>
      <w:r w:rsidRPr="002B18C8">
        <w:rPr>
          <w:rFonts w:ascii="Times New Roman" w:hAnsi="Times New Roman" w:cs="Times New Roman"/>
          <w:position w:val="-14"/>
          <w:sz w:val="28"/>
          <w:szCs w:val="28"/>
        </w:rPr>
        <w:object w:dxaOrig="900" w:dyaOrig="380">
          <v:shape id="_x0000_i1066" type="#_x0000_t75" style="width:45pt;height:18pt" o:ole="">
            <v:imagedata r:id="rId84" o:title=""/>
          </v:shape>
          <o:OLEObject Type="Embed" ProgID="Equation.3" ShapeID="_x0000_i1066" DrawAspect="Content" ObjectID="_1568913217" r:id="rId92"/>
        </w:object>
      </w:r>
      <w:r w:rsidRPr="002B18C8">
        <w:rPr>
          <w:rFonts w:ascii="Times New Roman" w:hAnsi="Times New Roman" w:cs="Times New Roman"/>
          <w:sz w:val="28"/>
          <w:szCs w:val="28"/>
        </w:rPr>
        <w:t xml:space="preserve">) </w:t>
      </w:r>
      <w:proofErr w:type="gramEnd"/>
      <w:r w:rsidRPr="002B18C8">
        <w:rPr>
          <w:rFonts w:ascii="Times New Roman" w:hAnsi="Times New Roman" w:cs="Times New Roman"/>
          <w:sz w:val="28"/>
          <w:szCs w:val="28"/>
        </w:rPr>
        <w:t>к основной заработной плате осно</w:t>
      </w:r>
      <w:r w:rsidRPr="002B18C8">
        <w:rPr>
          <w:rFonts w:ascii="Times New Roman" w:hAnsi="Times New Roman" w:cs="Times New Roman"/>
          <w:sz w:val="28"/>
          <w:szCs w:val="28"/>
        </w:rPr>
        <w:t>в</w:t>
      </w:r>
      <w:r w:rsidRPr="002B18C8">
        <w:rPr>
          <w:rFonts w:ascii="Times New Roman" w:hAnsi="Times New Roman" w:cs="Times New Roman"/>
          <w:sz w:val="28"/>
          <w:szCs w:val="28"/>
        </w:rPr>
        <w:t>ных производственных рабочих (</w:t>
      </w:r>
      <w:r w:rsidRPr="002B18C8">
        <w:rPr>
          <w:rFonts w:ascii="Times New Roman" w:hAnsi="Times New Roman" w:cs="Times New Roman"/>
          <w:position w:val="-14"/>
          <w:sz w:val="28"/>
          <w:szCs w:val="28"/>
        </w:rPr>
        <w:object w:dxaOrig="1160" w:dyaOrig="380">
          <v:shape id="_x0000_i1067" type="#_x0000_t75" style="width:57.75pt;height:18pt" o:ole="">
            <v:imagedata r:id="rId86" o:title=""/>
          </v:shape>
          <o:OLEObject Type="Embed" ProgID="Equation.3" ShapeID="_x0000_i1067" DrawAspect="Content" ObjectID="_1568913218" r:id="rId93"/>
        </w:object>
      </w:r>
      <w:r w:rsidRPr="002B18C8">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8"/>
        <w:gridCol w:w="1193"/>
      </w:tblGrid>
      <w:tr w:rsidR="00890307" w:rsidRPr="002B18C8" w:rsidTr="00890307">
        <w:tc>
          <w:tcPr>
            <w:tcW w:w="8928" w:type="dxa"/>
            <w:tcBorders>
              <w:top w:val="nil"/>
              <w:left w:val="nil"/>
              <w:bottom w:val="nil"/>
              <w:right w:val="nil"/>
            </w:tcBorders>
            <w:shd w:val="clear" w:color="auto" w:fill="auto"/>
          </w:tcPr>
          <w:p w:rsidR="00890307" w:rsidRPr="002B18C8" w:rsidRDefault="00890307"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2820" w:dyaOrig="620">
                <v:shape id="_x0000_i1068" type="#_x0000_t75" style="width:141pt;height:30.75pt" o:ole="">
                  <v:imagedata r:id="rId94" o:title=""/>
                </v:shape>
                <o:OLEObject Type="Embed" ProgID="Equation.3" ShapeID="_x0000_i1068" DrawAspect="Content" ObjectID="_1568913219" r:id="rId95"/>
              </w:object>
            </w:r>
          </w:p>
        </w:tc>
        <w:tc>
          <w:tcPr>
            <w:tcW w:w="1245" w:type="dxa"/>
            <w:tcBorders>
              <w:top w:val="nil"/>
              <w:left w:val="nil"/>
              <w:bottom w:val="nil"/>
              <w:right w:val="nil"/>
            </w:tcBorders>
            <w:shd w:val="clear" w:color="auto" w:fill="auto"/>
            <w:vAlign w:val="center"/>
          </w:tcPr>
          <w:p w:rsidR="00890307" w:rsidRPr="002B18C8" w:rsidRDefault="00890307"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(48)</w:t>
            </w:r>
          </w:p>
        </w:tc>
      </w:tr>
    </w:tbl>
    <w:p w:rsidR="00890307" w:rsidRPr="002B18C8" w:rsidRDefault="00890307" w:rsidP="00890307">
      <w:pPr>
        <w:numPr>
          <w:ilvl w:val="0"/>
          <w:numId w:val="21"/>
        </w:numPr>
        <w:spacing w:after="0" w:line="240" w:lineRule="auto"/>
        <w:ind w:left="0"/>
        <w:rPr>
          <w:rFonts w:ascii="Times New Roman" w:hAnsi="Times New Roman" w:cs="Times New Roman"/>
          <w:sz w:val="28"/>
          <w:szCs w:val="28"/>
        </w:rPr>
      </w:pPr>
      <w:r w:rsidRPr="002B18C8">
        <w:rPr>
          <w:rFonts w:ascii="Times New Roman" w:hAnsi="Times New Roman" w:cs="Times New Roman"/>
          <w:sz w:val="28"/>
          <w:szCs w:val="28"/>
        </w:rPr>
        <w:t>Определяются расходы, приходящиеся на одно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8"/>
        <w:gridCol w:w="1193"/>
      </w:tblGrid>
      <w:tr w:rsidR="00890307" w:rsidRPr="002B18C8" w:rsidTr="00890307">
        <w:tc>
          <w:tcPr>
            <w:tcW w:w="8928" w:type="dxa"/>
            <w:tcBorders>
              <w:top w:val="nil"/>
              <w:left w:val="nil"/>
              <w:bottom w:val="nil"/>
              <w:right w:val="nil"/>
            </w:tcBorders>
            <w:shd w:val="clear" w:color="auto" w:fill="auto"/>
          </w:tcPr>
          <w:p w:rsidR="00890307" w:rsidRPr="002B18C8" w:rsidRDefault="00890307" w:rsidP="00890307">
            <w:pPr>
              <w:spacing w:after="0" w:line="240" w:lineRule="auto"/>
              <w:jc w:val="center"/>
              <w:rPr>
                <w:rFonts w:ascii="Times New Roman" w:hAnsi="Times New Roman" w:cs="Times New Roman"/>
                <w:sz w:val="28"/>
                <w:szCs w:val="28"/>
              </w:rPr>
            </w:pPr>
            <w:r w:rsidRPr="002B18C8">
              <w:rPr>
                <w:rFonts w:ascii="Times New Roman" w:hAnsi="Times New Roman" w:cs="Times New Roman"/>
                <w:position w:val="-24"/>
                <w:sz w:val="28"/>
                <w:szCs w:val="28"/>
              </w:rPr>
              <w:object w:dxaOrig="2740" w:dyaOrig="620">
                <v:shape id="_x0000_i1069" type="#_x0000_t75" style="width:136.5pt;height:30.75pt" o:ole="">
                  <v:imagedata r:id="rId96" o:title=""/>
                </v:shape>
                <o:OLEObject Type="Embed" ProgID="Equation.3" ShapeID="_x0000_i1069" DrawAspect="Content" ObjectID="_1568913220" r:id="rId97"/>
              </w:object>
            </w:r>
          </w:p>
        </w:tc>
        <w:tc>
          <w:tcPr>
            <w:tcW w:w="1245" w:type="dxa"/>
            <w:tcBorders>
              <w:top w:val="nil"/>
              <w:left w:val="nil"/>
              <w:bottom w:val="nil"/>
              <w:right w:val="nil"/>
            </w:tcBorders>
            <w:shd w:val="clear" w:color="auto" w:fill="auto"/>
            <w:vAlign w:val="center"/>
          </w:tcPr>
          <w:p w:rsidR="00890307" w:rsidRPr="002B18C8" w:rsidRDefault="00890307" w:rsidP="00890307">
            <w:pPr>
              <w:spacing w:after="0" w:line="240" w:lineRule="auto"/>
              <w:jc w:val="right"/>
              <w:rPr>
                <w:rFonts w:ascii="Times New Roman" w:hAnsi="Times New Roman" w:cs="Times New Roman"/>
                <w:sz w:val="28"/>
                <w:szCs w:val="28"/>
              </w:rPr>
            </w:pPr>
            <w:r w:rsidRPr="002B18C8">
              <w:rPr>
                <w:rFonts w:ascii="Times New Roman" w:hAnsi="Times New Roman" w:cs="Times New Roman"/>
                <w:sz w:val="28"/>
                <w:szCs w:val="28"/>
              </w:rPr>
              <w:t>(49)</w:t>
            </w:r>
          </w:p>
        </w:tc>
      </w:tr>
    </w:tbl>
    <w:p w:rsidR="00890307" w:rsidRPr="00F50218" w:rsidRDefault="00890307" w:rsidP="00F50218">
      <w:pPr>
        <w:spacing w:after="0" w:line="240" w:lineRule="auto"/>
        <w:jc w:val="both"/>
        <w:rPr>
          <w:rFonts w:ascii="Times New Roman" w:hAnsi="Times New Roman" w:cs="Times New Roman"/>
          <w:sz w:val="24"/>
          <w:szCs w:val="24"/>
        </w:rPr>
      </w:pPr>
      <w:r w:rsidRPr="002B18C8">
        <w:rPr>
          <w:rFonts w:ascii="Times New Roman" w:hAnsi="Times New Roman" w:cs="Times New Roman"/>
          <w:sz w:val="28"/>
          <w:szCs w:val="28"/>
        </w:rPr>
        <w:tab/>
        <w:t xml:space="preserve">Вывод: В себестоимость единицы продукции будет включаться 5,05 </w:t>
      </w:r>
      <w:r w:rsidRPr="00F50218">
        <w:rPr>
          <w:rFonts w:ascii="Times New Roman" w:hAnsi="Times New Roman" w:cs="Times New Roman"/>
          <w:sz w:val="24"/>
          <w:szCs w:val="24"/>
        </w:rPr>
        <w:t>рублей расходов на содержание и эксплуатацию оборудования.</w:t>
      </w:r>
    </w:p>
    <w:p w:rsidR="000B58BD" w:rsidRPr="00F50218" w:rsidRDefault="000B58BD" w:rsidP="00F50218">
      <w:pPr>
        <w:spacing w:after="0" w:line="240" w:lineRule="auto"/>
        <w:jc w:val="both"/>
        <w:rPr>
          <w:rFonts w:ascii="Times New Roman" w:hAnsi="Times New Roman" w:cs="Times New Roman"/>
          <w:sz w:val="24"/>
          <w:szCs w:val="24"/>
        </w:rPr>
      </w:pP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b/>
          <w:bCs/>
          <w:sz w:val="28"/>
          <w:szCs w:val="28"/>
          <w:lang w:eastAsia="ru-RU"/>
        </w:rPr>
        <w:t>Пути снижения себестоимости продукции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u w:val="single"/>
          <w:lang w:eastAsia="ru-RU"/>
        </w:rPr>
        <w:t xml:space="preserve">Решающим условием снижения </w:t>
      </w:r>
      <w:proofErr w:type="spellStart"/>
      <w:r w:rsidRPr="00F50218">
        <w:rPr>
          <w:rFonts w:ascii="Times New Roman" w:eastAsia="Times New Roman" w:hAnsi="Times New Roman" w:cs="Times New Roman"/>
          <w:sz w:val="28"/>
          <w:szCs w:val="28"/>
          <w:u w:val="single"/>
          <w:lang w:eastAsia="ru-RU"/>
        </w:rPr>
        <w:t>себестоимости</w:t>
      </w:r>
      <w:r w:rsidRPr="00F50218">
        <w:rPr>
          <w:rFonts w:ascii="Times New Roman" w:eastAsia="Times New Roman" w:hAnsi="Times New Roman" w:cs="Times New Roman"/>
          <w:sz w:val="28"/>
          <w:szCs w:val="28"/>
          <w:lang w:eastAsia="ru-RU"/>
        </w:rPr>
        <w:t>служит</w:t>
      </w:r>
      <w:r w:rsidRPr="00F50218">
        <w:rPr>
          <w:rFonts w:ascii="Times New Roman" w:eastAsia="Times New Roman" w:hAnsi="Times New Roman" w:cs="Times New Roman"/>
          <w:sz w:val="28"/>
          <w:szCs w:val="28"/>
          <w:u w:val="single"/>
          <w:lang w:eastAsia="ru-RU"/>
        </w:rPr>
        <w:t>непрерывный</w:t>
      </w:r>
      <w:proofErr w:type="spellEnd"/>
      <w:r w:rsidRPr="00F50218">
        <w:rPr>
          <w:rFonts w:ascii="Times New Roman" w:eastAsia="Times New Roman" w:hAnsi="Times New Roman" w:cs="Times New Roman"/>
          <w:sz w:val="28"/>
          <w:szCs w:val="28"/>
          <w:u w:val="single"/>
          <w:lang w:eastAsia="ru-RU"/>
        </w:rPr>
        <w:t xml:space="preserve"> технич</w:t>
      </w:r>
      <w:r w:rsidRPr="00F50218">
        <w:rPr>
          <w:rFonts w:ascii="Times New Roman" w:eastAsia="Times New Roman" w:hAnsi="Times New Roman" w:cs="Times New Roman"/>
          <w:sz w:val="28"/>
          <w:szCs w:val="28"/>
          <w:u w:val="single"/>
          <w:lang w:eastAsia="ru-RU"/>
        </w:rPr>
        <w:t>е</w:t>
      </w:r>
      <w:r w:rsidRPr="00F50218">
        <w:rPr>
          <w:rFonts w:ascii="Times New Roman" w:eastAsia="Times New Roman" w:hAnsi="Times New Roman" w:cs="Times New Roman"/>
          <w:sz w:val="28"/>
          <w:szCs w:val="28"/>
          <w:u w:val="single"/>
          <w:lang w:eastAsia="ru-RU"/>
        </w:rPr>
        <w:t>ский прогресс</w:t>
      </w:r>
      <w:r w:rsidRPr="00F50218">
        <w:rPr>
          <w:rFonts w:ascii="Times New Roman" w:eastAsia="Times New Roman" w:hAnsi="Times New Roman" w:cs="Times New Roman"/>
          <w:sz w:val="28"/>
          <w:szCs w:val="28"/>
          <w:lang w:eastAsia="ru-RU"/>
        </w:rPr>
        <w:t>. Внедрение новой техники, комплексная механизация и авт</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матизация производственных процессов, совершенствование технологии, внедрение прогрессивных видов материалов позволяют значительно снизить себестоимость продукции.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Серьезным резервом снижения себестоимости продукции является </w:t>
      </w:r>
      <w:r w:rsidRPr="00F50218">
        <w:rPr>
          <w:rFonts w:ascii="Times New Roman" w:eastAsia="Times New Roman" w:hAnsi="Times New Roman" w:cs="Times New Roman"/>
          <w:sz w:val="28"/>
          <w:szCs w:val="28"/>
          <w:u w:val="single"/>
          <w:lang w:eastAsia="ru-RU"/>
        </w:rPr>
        <w:t>расшир</w:t>
      </w:r>
      <w:r w:rsidRPr="00F50218">
        <w:rPr>
          <w:rFonts w:ascii="Times New Roman" w:eastAsia="Times New Roman" w:hAnsi="Times New Roman" w:cs="Times New Roman"/>
          <w:sz w:val="28"/>
          <w:szCs w:val="28"/>
          <w:u w:val="single"/>
          <w:lang w:eastAsia="ru-RU"/>
        </w:rPr>
        <w:t>е</w:t>
      </w:r>
      <w:r w:rsidRPr="00F50218">
        <w:rPr>
          <w:rFonts w:ascii="Times New Roman" w:eastAsia="Times New Roman" w:hAnsi="Times New Roman" w:cs="Times New Roman"/>
          <w:sz w:val="28"/>
          <w:szCs w:val="28"/>
          <w:u w:val="single"/>
          <w:lang w:eastAsia="ru-RU"/>
        </w:rPr>
        <w:t>ние специализации и кооперирования</w:t>
      </w:r>
      <w:r w:rsidRPr="00F50218">
        <w:rPr>
          <w:rFonts w:ascii="Times New Roman" w:eastAsia="Times New Roman" w:hAnsi="Times New Roman" w:cs="Times New Roman"/>
          <w:sz w:val="28"/>
          <w:szCs w:val="28"/>
          <w:lang w:eastAsia="ru-RU"/>
        </w:rPr>
        <w:t>. На специализированных предприятиях с массово-поточным производством себестоимость продукции значительно ниже, чем на предприятиях, вырабатывающих эту же продукцию в небол</w:t>
      </w:r>
      <w:r w:rsidRPr="00F50218">
        <w:rPr>
          <w:rFonts w:ascii="Times New Roman" w:eastAsia="Times New Roman" w:hAnsi="Times New Roman" w:cs="Times New Roman"/>
          <w:sz w:val="28"/>
          <w:szCs w:val="28"/>
          <w:lang w:eastAsia="ru-RU"/>
        </w:rPr>
        <w:t>ь</w:t>
      </w:r>
      <w:r w:rsidRPr="00F50218">
        <w:rPr>
          <w:rFonts w:ascii="Times New Roman" w:eastAsia="Times New Roman" w:hAnsi="Times New Roman" w:cs="Times New Roman"/>
          <w:sz w:val="28"/>
          <w:szCs w:val="28"/>
          <w:lang w:eastAsia="ru-RU"/>
        </w:rPr>
        <w:t>ших количествах. Развитие специализации требует установления и наиболее рациональных кооперированных связей между предприятиями.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Снижение себестоимости продукции </w:t>
      </w:r>
      <w:proofErr w:type="gramStart"/>
      <w:r w:rsidRPr="00F50218">
        <w:rPr>
          <w:rFonts w:ascii="Times New Roman" w:eastAsia="Times New Roman" w:hAnsi="Times New Roman" w:cs="Times New Roman"/>
          <w:sz w:val="28"/>
          <w:szCs w:val="28"/>
          <w:lang w:eastAsia="ru-RU"/>
        </w:rPr>
        <w:t>обеспечивается</w:t>
      </w:r>
      <w:proofErr w:type="gramEnd"/>
      <w:r w:rsidRPr="00F50218">
        <w:rPr>
          <w:rFonts w:ascii="Times New Roman" w:eastAsia="Times New Roman" w:hAnsi="Times New Roman" w:cs="Times New Roman"/>
          <w:sz w:val="28"/>
          <w:szCs w:val="28"/>
          <w:lang w:eastAsia="ru-RU"/>
        </w:rPr>
        <w:t xml:space="preserve"> прежде всего </w:t>
      </w:r>
      <w:r w:rsidRPr="00F50218">
        <w:rPr>
          <w:rFonts w:ascii="Times New Roman" w:eastAsia="Times New Roman" w:hAnsi="Times New Roman" w:cs="Times New Roman"/>
          <w:sz w:val="28"/>
          <w:szCs w:val="28"/>
          <w:u w:val="single"/>
          <w:lang w:eastAsia="ru-RU"/>
        </w:rPr>
        <w:t>за счет повышения производительности труда</w:t>
      </w:r>
      <w:r w:rsidRPr="00F50218">
        <w:rPr>
          <w:rFonts w:ascii="Times New Roman" w:eastAsia="Times New Roman" w:hAnsi="Times New Roman" w:cs="Times New Roman"/>
          <w:sz w:val="28"/>
          <w:szCs w:val="28"/>
          <w:lang w:eastAsia="ru-RU"/>
        </w:rPr>
        <w:t>. С ростом производительности труда сокращаются затраты труда в расчете на единицу продукции, а следовател</w:t>
      </w:r>
      <w:r w:rsidRPr="00F50218">
        <w:rPr>
          <w:rFonts w:ascii="Times New Roman" w:eastAsia="Times New Roman" w:hAnsi="Times New Roman" w:cs="Times New Roman"/>
          <w:sz w:val="28"/>
          <w:szCs w:val="28"/>
          <w:lang w:eastAsia="ru-RU"/>
        </w:rPr>
        <w:t>ь</w:t>
      </w:r>
      <w:r w:rsidRPr="00F50218">
        <w:rPr>
          <w:rFonts w:ascii="Times New Roman" w:eastAsia="Times New Roman" w:hAnsi="Times New Roman" w:cs="Times New Roman"/>
          <w:sz w:val="28"/>
          <w:szCs w:val="28"/>
          <w:lang w:eastAsia="ru-RU"/>
        </w:rPr>
        <w:t>но, уменьшается и удельный вес заработной платы в структуре себестоим</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сти.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Успех борьбы за снижение себестоимости </w:t>
      </w:r>
      <w:proofErr w:type="gramStart"/>
      <w:r w:rsidRPr="00F50218">
        <w:rPr>
          <w:rFonts w:ascii="Times New Roman" w:eastAsia="Times New Roman" w:hAnsi="Times New Roman" w:cs="Times New Roman"/>
          <w:sz w:val="28"/>
          <w:szCs w:val="28"/>
          <w:lang w:eastAsia="ru-RU"/>
        </w:rPr>
        <w:t>решает</w:t>
      </w:r>
      <w:proofErr w:type="gramEnd"/>
      <w:r w:rsidRPr="00F50218">
        <w:rPr>
          <w:rFonts w:ascii="Times New Roman" w:eastAsia="Times New Roman" w:hAnsi="Times New Roman" w:cs="Times New Roman"/>
          <w:sz w:val="28"/>
          <w:szCs w:val="28"/>
          <w:lang w:eastAsia="ru-RU"/>
        </w:rPr>
        <w:t xml:space="preserve"> прежде всего рост прои</w:t>
      </w:r>
      <w:r w:rsidRPr="00F50218">
        <w:rPr>
          <w:rFonts w:ascii="Times New Roman" w:eastAsia="Times New Roman" w:hAnsi="Times New Roman" w:cs="Times New Roman"/>
          <w:sz w:val="28"/>
          <w:szCs w:val="28"/>
          <w:lang w:eastAsia="ru-RU"/>
        </w:rPr>
        <w:t>з</w:t>
      </w:r>
      <w:r w:rsidRPr="00F50218">
        <w:rPr>
          <w:rFonts w:ascii="Times New Roman" w:eastAsia="Times New Roman" w:hAnsi="Times New Roman" w:cs="Times New Roman"/>
          <w:sz w:val="28"/>
          <w:szCs w:val="28"/>
          <w:lang w:eastAsia="ru-RU"/>
        </w:rPr>
        <w:t>водительности труда рабочих, обеспечивающий в определенных условиях экономию на заработной плате.</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Рассмотрим, в каких условиях при росте производительности труда на пре</w:t>
      </w:r>
      <w:r w:rsidRPr="00F50218">
        <w:rPr>
          <w:rFonts w:ascii="Times New Roman" w:eastAsia="Times New Roman" w:hAnsi="Times New Roman" w:cs="Times New Roman"/>
          <w:sz w:val="28"/>
          <w:szCs w:val="28"/>
          <w:lang w:eastAsia="ru-RU"/>
        </w:rPr>
        <w:t>д</w:t>
      </w:r>
      <w:r w:rsidRPr="00F50218">
        <w:rPr>
          <w:rFonts w:ascii="Times New Roman" w:eastAsia="Times New Roman" w:hAnsi="Times New Roman" w:cs="Times New Roman"/>
          <w:sz w:val="28"/>
          <w:szCs w:val="28"/>
          <w:lang w:eastAsia="ru-RU"/>
        </w:rPr>
        <w:t>приятиях снижаются затраты на заработную плату рабочих. Увеличение в</w:t>
      </w:r>
      <w:r w:rsidRPr="00F50218">
        <w:rPr>
          <w:rFonts w:ascii="Times New Roman" w:eastAsia="Times New Roman" w:hAnsi="Times New Roman" w:cs="Times New Roman"/>
          <w:sz w:val="28"/>
          <w:szCs w:val="28"/>
          <w:lang w:eastAsia="ru-RU"/>
        </w:rPr>
        <w:t>ы</w:t>
      </w:r>
      <w:r w:rsidRPr="00F50218">
        <w:rPr>
          <w:rFonts w:ascii="Times New Roman" w:eastAsia="Times New Roman" w:hAnsi="Times New Roman" w:cs="Times New Roman"/>
          <w:sz w:val="28"/>
          <w:szCs w:val="28"/>
          <w:lang w:eastAsia="ru-RU"/>
        </w:rPr>
        <w:t>работки продукции на одного рабочего может быть достигнуто за счет ос</w:t>
      </w:r>
      <w:r w:rsidRPr="00F50218">
        <w:rPr>
          <w:rFonts w:ascii="Times New Roman" w:eastAsia="Times New Roman" w:hAnsi="Times New Roman" w:cs="Times New Roman"/>
          <w:sz w:val="28"/>
          <w:szCs w:val="28"/>
          <w:lang w:eastAsia="ru-RU"/>
        </w:rPr>
        <w:t>у</w:t>
      </w:r>
      <w:r w:rsidRPr="00F50218">
        <w:rPr>
          <w:rFonts w:ascii="Times New Roman" w:eastAsia="Times New Roman" w:hAnsi="Times New Roman" w:cs="Times New Roman"/>
          <w:sz w:val="28"/>
          <w:szCs w:val="28"/>
          <w:lang w:eastAsia="ru-RU"/>
        </w:rPr>
        <w:t>ществления организационно-технических мероприятий, благодаря чему и</w:t>
      </w:r>
      <w:r w:rsidRPr="00F50218">
        <w:rPr>
          <w:rFonts w:ascii="Times New Roman" w:eastAsia="Times New Roman" w:hAnsi="Times New Roman" w:cs="Times New Roman"/>
          <w:sz w:val="28"/>
          <w:szCs w:val="28"/>
          <w:lang w:eastAsia="ru-RU"/>
        </w:rPr>
        <w:t>з</w:t>
      </w:r>
      <w:r w:rsidRPr="00F50218">
        <w:rPr>
          <w:rFonts w:ascii="Times New Roman" w:eastAsia="Times New Roman" w:hAnsi="Times New Roman" w:cs="Times New Roman"/>
          <w:sz w:val="28"/>
          <w:szCs w:val="28"/>
          <w:lang w:eastAsia="ru-RU"/>
        </w:rPr>
        <w:t>меняются, как правило, нормы выработки и соответственно им расценки за выполняемые работы. Увеличение выработки может произойти и за счет п</w:t>
      </w:r>
      <w:r w:rsidRPr="00F50218">
        <w:rPr>
          <w:rFonts w:ascii="Times New Roman" w:eastAsia="Times New Roman" w:hAnsi="Times New Roman" w:cs="Times New Roman"/>
          <w:sz w:val="28"/>
          <w:szCs w:val="28"/>
          <w:lang w:eastAsia="ru-RU"/>
        </w:rPr>
        <w:t>е</w:t>
      </w:r>
      <w:r w:rsidRPr="00F50218">
        <w:rPr>
          <w:rFonts w:ascii="Times New Roman" w:eastAsia="Times New Roman" w:hAnsi="Times New Roman" w:cs="Times New Roman"/>
          <w:sz w:val="28"/>
          <w:szCs w:val="28"/>
          <w:lang w:eastAsia="ru-RU"/>
        </w:rPr>
        <w:t>ревыполнения установленных норм выработки без проведения организац</w:t>
      </w:r>
      <w:r w:rsidRPr="00F50218">
        <w:rPr>
          <w:rFonts w:ascii="Times New Roman" w:eastAsia="Times New Roman" w:hAnsi="Times New Roman" w:cs="Times New Roman"/>
          <w:sz w:val="28"/>
          <w:szCs w:val="28"/>
          <w:lang w:eastAsia="ru-RU"/>
        </w:rPr>
        <w:t>и</w:t>
      </w:r>
      <w:r w:rsidRPr="00F50218">
        <w:rPr>
          <w:rFonts w:ascii="Times New Roman" w:eastAsia="Times New Roman" w:hAnsi="Times New Roman" w:cs="Times New Roman"/>
          <w:sz w:val="28"/>
          <w:szCs w:val="28"/>
          <w:lang w:eastAsia="ru-RU"/>
        </w:rPr>
        <w:t>онно-технических мероприятий. Нормы выработки и расценки в этих усл</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 xml:space="preserve">виях, как правило, не изменяются. В первом случае, когда изменяются нормы выработки и расценки, предприятие получает экономию на заработной плате </w:t>
      </w:r>
      <w:r w:rsidRPr="00F50218">
        <w:rPr>
          <w:rFonts w:ascii="Times New Roman" w:eastAsia="Times New Roman" w:hAnsi="Times New Roman" w:cs="Times New Roman"/>
          <w:sz w:val="28"/>
          <w:szCs w:val="28"/>
          <w:lang w:eastAsia="ru-RU"/>
        </w:rPr>
        <w:lastRenderedPageBreak/>
        <w:t>рабочих. Объясняется это тем, что в связи со снижением расценок доля зар</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ботной платы в себестоимости единицы продукции уменьшается. Однако это не приводит к снижению средней заработной платы рабочих, так как прив</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димые организационно-технические мероприятия дают возможность раб</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чим с теми же затратами труда выработать больше продукции. Таким обр</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зом, проведение организационно-технических мероприятий с соответству</w:t>
      </w:r>
      <w:r w:rsidRPr="00F50218">
        <w:rPr>
          <w:rFonts w:ascii="Times New Roman" w:eastAsia="Times New Roman" w:hAnsi="Times New Roman" w:cs="Times New Roman"/>
          <w:sz w:val="28"/>
          <w:szCs w:val="28"/>
          <w:lang w:eastAsia="ru-RU"/>
        </w:rPr>
        <w:t>ю</w:t>
      </w:r>
      <w:r w:rsidRPr="00F50218">
        <w:rPr>
          <w:rFonts w:ascii="Times New Roman" w:eastAsia="Times New Roman" w:hAnsi="Times New Roman" w:cs="Times New Roman"/>
          <w:sz w:val="28"/>
          <w:szCs w:val="28"/>
          <w:lang w:eastAsia="ru-RU"/>
        </w:rPr>
        <w:t>щим пересмотром норм выработки позволяет снижать себестоимость пр</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дукции за счет уменьшения доли заработной платы в единице продукции о</w:t>
      </w:r>
      <w:r w:rsidRPr="00F50218">
        <w:rPr>
          <w:rFonts w:ascii="Times New Roman" w:eastAsia="Times New Roman" w:hAnsi="Times New Roman" w:cs="Times New Roman"/>
          <w:sz w:val="28"/>
          <w:szCs w:val="28"/>
          <w:lang w:eastAsia="ru-RU"/>
        </w:rPr>
        <w:t>д</w:t>
      </w:r>
      <w:r w:rsidRPr="00F50218">
        <w:rPr>
          <w:rFonts w:ascii="Times New Roman" w:eastAsia="Times New Roman" w:hAnsi="Times New Roman" w:cs="Times New Roman"/>
          <w:sz w:val="28"/>
          <w:szCs w:val="28"/>
          <w:lang w:eastAsia="ru-RU"/>
        </w:rPr>
        <w:t>новременно с ростом средней заработной платы рабочих.</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Во втором случае, когда установленные нормы выработки и расценки не и</w:t>
      </w:r>
      <w:r w:rsidRPr="00F50218">
        <w:rPr>
          <w:rFonts w:ascii="Times New Roman" w:eastAsia="Times New Roman" w:hAnsi="Times New Roman" w:cs="Times New Roman"/>
          <w:sz w:val="28"/>
          <w:szCs w:val="28"/>
          <w:lang w:eastAsia="ru-RU"/>
        </w:rPr>
        <w:t>з</w:t>
      </w:r>
      <w:r w:rsidRPr="00F50218">
        <w:rPr>
          <w:rFonts w:ascii="Times New Roman" w:eastAsia="Times New Roman" w:hAnsi="Times New Roman" w:cs="Times New Roman"/>
          <w:sz w:val="28"/>
          <w:szCs w:val="28"/>
          <w:lang w:eastAsia="ru-RU"/>
        </w:rPr>
        <w:t>меняются, величина затрат на заработную плату рабочих в себестоимости единицы продукции не уменьшается. Но с ростом производительности труда увеличивается объем производства, что приводит к экономии по другим ст</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тьям расходов, в частности сокращаются расходы по обслуживанию прои</w:t>
      </w:r>
      <w:r w:rsidRPr="00F50218">
        <w:rPr>
          <w:rFonts w:ascii="Times New Roman" w:eastAsia="Times New Roman" w:hAnsi="Times New Roman" w:cs="Times New Roman"/>
          <w:sz w:val="28"/>
          <w:szCs w:val="28"/>
          <w:lang w:eastAsia="ru-RU"/>
        </w:rPr>
        <w:t>з</w:t>
      </w:r>
      <w:r w:rsidRPr="00F50218">
        <w:rPr>
          <w:rFonts w:ascii="Times New Roman" w:eastAsia="Times New Roman" w:hAnsi="Times New Roman" w:cs="Times New Roman"/>
          <w:sz w:val="28"/>
          <w:szCs w:val="28"/>
          <w:lang w:eastAsia="ru-RU"/>
        </w:rPr>
        <w:t xml:space="preserve">водства и управлению. </w:t>
      </w:r>
      <w:proofErr w:type="gramStart"/>
      <w:r w:rsidRPr="00F50218">
        <w:rPr>
          <w:rFonts w:ascii="Times New Roman" w:eastAsia="Times New Roman" w:hAnsi="Times New Roman" w:cs="Times New Roman"/>
          <w:sz w:val="28"/>
          <w:szCs w:val="28"/>
          <w:lang w:eastAsia="ru-RU"/>
        </w:rPr>
        <w:t>Происходит это потому, что в цеховых расходах зн</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чительная часть затрат (а в общезаводских почти полностью) - условно-постоянные расходы (амортизация оборудования, содержание зданий, с</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держание цехового и общезаводского аппарата и другие расходы), не зав</w:t>
      </w:r>
      <w:r w:rsidRPr="00F50218">
        <w:rPr>
          <w:rFonts w:ascii="Times New Roman" w:eastAsia="Times New Roman" w:hAnsi="Times New Roman" w:cs="Times New Roman"/>
          <w:sz w:val="28"/>
          <w:szCs w:val="28"/>
          <w:lang w:eastAsia="ru-RU"/>
        </w:rPr>
        <w:t>и</w:t>
      </w:r>
      <w:r w:rsidRPr="00F50218">
        <w:rPr>
          <w:rFonts w:ascii="Times New Roman" w:eastAsia="Times New Roman" w:hAnsi="Times New Roman" w:cs="Times New Roman"/>
          <w:sz w:val="28"/>
          <w:szCs w:val="28"/>
          <w:lang w:eastAsia="ru-RU"/>
        </w:rPr>
        <w:t>сящие от степени выполнения плана производства.</w:t>
      </w:r>
      <w:proofErr w:type="gramEnd"/>
      <w:r w:rsidRPr="00F50218">
        <w:rPr>
          <w:rFonts w:ascii="Times New Roman" w:eastAsia="Times New Roman" w:hAnsi="Times New Roman" w:cs="Times New Roman"/>
          <w:sz w:val="28"/>
          <w:szCs w:val="28"/>
          <w:lang w:eastAsia="ru-RU"/>
        </w:rPr>
        <w:t xml:space="preserve"> Это значит, что их общая сумма не изменяется или почти не изменяется в зависимости от выполнения плана производства.</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Отсюда следует, что, чем больше выпуск продукции, тем меньше доля цех</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вых и общезаводских расходов в ее себестоимости.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С ростом объема выпуска продукции прибыль предприятия увеличивается не только за счет снижения себестоимости, но и вследствие увеличения колич</w:t>
      </w:r>
      <w:r w:rsidRPr="00F50218">
        <w:rPr>
          <w:rFonts w:ascii="Times New Roman" w:eastAsia="Times New Roman" w:hAnsi="Times New Roman" w:cs="Times New Roman"/>
          <w:sz w:val="28"/>
          <w:szCs w:val="28"/>
          <w:lang w:eastAsia="ru-RU"/>
        </w:rPr>
        <w:t>е</w:t>
      </w:r>
      <w:r w:rsidRPr="00F50218">
        <w:rPr>
          <w:rFonts w:ascii="Times New Roman" w:eastAsia="Times New Roman" w:hAnsi="Times New Roman" w:cs="Times New Roman"/>
          <w:sz w:val="28"/>
          <w:szCs w:val="28"/>
          <w:lang w:eastAsia="ru-RU"/>
        </w:rPr>
        <w:t>ства выпускаемой продукции. Таким образом, чем больше объем произво</w:t>
      </w:r>
      <w:r w:rsidRPr="00F50218">
        <w:rPr>
          <w:rFonts w:ascii="Times New Roman" w:eastAsia="Times New Roman" w:hAnsi="Times New Roman" w:cs="Times New Roman"/>
          <w:sz w:val="28"/>
          <w:szCs w:val="28"/>
          <w:lang w:eastAsia="ru-RU"/>
        </w:rPr>
        <w:t>д</w:t>
      </w:r>
      <w:r w:rsidRPr="00F50218">
        <w:rPr>
          <w:rFonts w:ascii="Times New Roman" w:eastAsia="Times New Roman" w:hAnsi="Times New Roman" w:cs="Times New Roman"/>
          <w:sz w:val="28"/>
          <w:szCs w:val="28"/>
          <w:lang w:eastAsia="ru-RU"/>
        </w:rPr>
        <w:t>ства, тем при прочих равных условиях больше сумма получаемой предпри</w:t>
      </w:r>
      <w:r w:rsidRPr="00F50218">
        <w:rPr>
          <w:rFonts w:ascii="Times New Roman" w:eastAsia="Times New Roman" w:hAnsi="Times New Roman" w:cs="Times New Roman"/>
          <w:sz w:val="28"/>
          <w:szCs w:val="28"/>
          <w:lang w:eastAsia="ru-RU"/>
        </w:rPr>
        <w:t>я</w:t>
      </w:r>
      <w:r w:rsidRPr="00F50218">
        <w:rPr>
          <w:rFonts w:ascii="Times New Roman" w:eastAsia="Times New Roman" w:hAnsi="Times New Roman" w:cs="Times New Roman"/>
          <w:sz w:val="28"/>
          <w:szCs w:val="28"/>
          <w:lang w:eastAsia="ru-RU"/>
        </w:rPr>
        <w:t>тием прибыли.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Важнейшее значение в борьбе за снижение себестоимости продукции имеет </w:t>
      </w:r>
      <w:r w:rsidRPr="00F50218">
        <w:rPr>
          <w:rFonts w:ascii="Times New Roman" w:eastAsia="Times New Roman" w:hAnsi="Times New Roman" w:cs="Times New Roman"/>
          <w:sz w:val="28"/>
          <w:szCs w:val="28"/>
          <w:u w:val="single"/>
          <w:lang w:eastAsia="ru-RU"/>
        </w:rPr>
        <w:t>соблюдение строжайшего режима экономии на всех участках производстве</w:t>
      </w:r>
      <w:r w:rsidRPr="00F50218">
        <w:rPr>
          <w:rFonts w:ascii="Times New Roman" w:eastAsia="Times New Roman" w:hAnsi="Times New Roman" w:cs="Times New Roman"/>
          <w:sz w:val="28"/>
          <w:szCs w:val="28"/>
          <w:u w:val="single"/>
          <w:lang w:eastAsia="ru-RU"/>
        </w:rPr>
        <w:t>н</w:t>
      </w:r>
      <w:r w:rsidRPr="00F50218">
        <w:rPr>
          <w:rFonts w:ascii="Times New Roman" w:eastAsia="Times New Roman" w:hAnsi="Times New Roman" w:cs="Times New Roman"/>
          <w:sz w:val="28"/>
          <w:szCs w:val="28"/>
          <w:u w:val="single"/>
          <w:lang w:eastAsia="ru-RU"/>
        </w:rPr>
        <w:t>но-хозяйственной деятельности предприятия</w:t>
      </w:r>
      <w:r w:rsidRPr="00F50218">
        <w:rPr>
          <w:rFonts w:ascii="Times New Roman" w:eastAsia="Times New Roman" w:hAnsi="Times New Roman" w:cs="Times New Roman"/>
          <w:sz w:val="28"/>
          <w:szCs w:val="28"/>
          <w:lang w:eastAsia="ru-RU"/>
        </w:rPr>
        <w:t>. Последовательное осуществл</w:t>
      </w:r>
      <w:r w:rsidRPr="00F50218">
        <w:rPr>
          <w:rFonts w:ascii="Times New Roman" w:eastAsia="Times New Roman" w:hAnsi="Times New Roman" w:cs="Times New Roman"/>
          <w:sz w:val="28"/>
          <w:szCs w:val="28"/>
          <w:lang w:eastAsia="ru-RU"/>
        </w:rPr>
        <w:t>е</w:t>
      </w:r>
      <w:r w:rsidRPr="00F50218">
        <w:rPr>
          <w:rFonts w:ascii="Times New Roman" w:eastAsia="Times New Roman" w:hAnsi="Times New Roman" w:cs="Times New Roman"/>
          <w:sz w:val="28"/>
          <w:szCs w:val="28"/>
          <w:lang w:eastAsia="ru-RU"/>
        </w:rPr>
        <w:t xml:space="preserve">ние на предприятиях режима экономии проявляется прежде всего </w:t>
      </w:r>
      <w:proofErr w:type="spellStart"/>
      <w:r w:rsidRPr="00F50218">
        <w:rPr>
          <w:rFonts w:ascii="Times New Roman" w:eastAsia="Times New Roman" w:hAnsi="Times New Roman" w:cs="Times New Roman"/>
          <w:sz w:val="28"/>
          <w:szCs w:val="28"/>
          <w:lang w:eastAsia="ru-RU"/>
        </w:rPr>
        <w:t>в</w:t>
      </w:r>
      <w:r w:rsidRPr="00F50218">
        <w:rPr>
          <w:rFonts w:ascii="Times New Roman" w:eastAsia="Times New Roman" w:hAnsi="Times New Roman" w:cs="Times New Roman"/>
          <w:sz w:val="28"/>
          <w:szCs w:val="28"/>
          <w:u w:val="single"/>
          <w:lang w:eastAsia="ru-RU"/>
        </w:rPr>
        <w:t>уменьш</w:t>
      </w:r>
      <w:r w:rsidRPr="00F50218">
        <w:rPr>
          <w:rFonts w:ascii="Times New Roman" w:eastAsia="Times New Roman" w:hAnsi="Times New Roman" w:cs="Times New Roman"/>
          <w:sz w:val="28"/>
          <w:szCs w:val="28"/>
          <w:u w:val="single"/>
          <w:lang w:eastAsia="ru-RU"/>
        </w:rPr>
        <w:t>е</w:t>
      </w:r>
      <w:r w:rsidRPr="00F50218">
        <w:rPr>
          <w:rFonts w:ascii="Times New Roman" w:eastAsia="Times New Roman" w:hAnsi="Times New Roman" w:cs="Times New Roman"/>
          <w:sz w:val="28"/>
          <w:szCs w:val="28"/>
          <w:u w:val="single"/>
          <w:lang w:eastAsia="ru-RU"/>
        </w:rPr>
        <w:t>нии</w:t>
      </w:r>
      <w:proofErr w:type="spellEnd"/>
      <w:r w:rsidRPr="00F50218">
        <w:rPr>
          <w:rFonts w:ascii="Times New Roman" w:eastAsia="Times New Roman" w:hAnsi="Times New Roman" w:cs="Times New Roman"/>
          <w:sz w:val="28"/>
          <w:szCs w:val="28"/>
          <w:u w:val="single"/>
          <w:lang w:eastAsia="ru-RU"/>
        </w:rPr>
        <w:t xml:space="preserve"> затрат материальных ресурсов на единицу продукции, сокращении ра</w:t>
      </w:r>
      <w:r w:rsidRPr="00F50218">
        <w:rPr>
          <w:rFonts w:ascii="Times New Roman" w:eastAsia="Times New Roman" w:hAnsi="Times New Roman" w:cs="Times New Roman"/>
          <w:sz w:val="28"/>
          <w:szCs w:val="28"/>
          <w:u w:val="single"/>
          <w:lang w:eastAsia="ru-RU"/>
        </w:rPr>
        <w:t>с</w:t>
      </w:r>
      <w:r w:rsidRPr="00F50218">
        <w:rPr>
          <w:rFonts w:ascii="Times New Roman" w:eastAsia="Times New Roman" w:hAnsi="Times New Roman" w:cs="Times New Roman"/>
          <w:sz w:val="28"/>
          <w:szCs w:val="28"/>
          <w:u w:val="single"/>
          <w:lang w:eastAsia="ru-RU"/>
        </w:rPr>
        <w:t>ходов по обслуживанию производства и управлению, в ликвидации потерь от брака и других непроизводительных расходов</w:t>
      </w:r>
      <w:r w:rsidRPr="00F50218">
        <w:rPr>
          <w:rFonts w:ascii="Times New Roman" w:eastAsia="Times New Roman" w:hAnsi="Times New Roman" w:cs="Times New Roman"/>
          <w:sz w:val="28"/>
          <w:szCs w:val="28"/>
          <w:lang w:eastAsia="ru-RU"/>
        </w:rPr>
        <w:t>.</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u w:val="single"/>
          <w:lang w:eastAsia="ru-RU"/>
        </w:rPr>
        <w:t>Материальные затраты</w:t>
      </w:r>
      <w:r w:rsidRPr="00F50218">
        <w:rPr>
          <w:rFonts w:ascii="Times New Roman" w:eastAsia="Times New Roman" w:hAnsi="Times New Roman" w:cs="Times New Roman"/>
          <w:sz w:val="28"/>
          <w:szCs w:val="28"/>
          <w:lang w:eastAsia="ru-RU"/>
        </w:rPr>
        <w:t>, как известно, в большинстве отраслей промышле</w:t>
      </w:r>
      <w:r w:rsidRPr="00F50218">
        <w:rPr>
          <w:rFonts w:ascii="Times New Roman" w:eastAsia="Times New Roman" w:hAnsi="Times New Roman" w:cs="Times New Roman"/>
          <w:sz w:val="28"/>
          <w:szCs w:val="28"/>
          <w:lang w:eastAsia="ru-RU"/>
        </w:rPr>
        <w:t>н</w:t>
      </w:r>
      <w:r w:rsidRPr="00F50218">
        <w:rPr>
          <w:rFonts w:ascii="Times New Roman" w:eastAsia="Times New Roman" w:hAnsi="Times New Roman" w:cs="Times New Roman"/>
          <w:sz w:val="28"/>
          <w:szCs w:val="28"/>
          <w:lang w:eastAsia="ru-RU"/>
        </w:rPr>
        <w:t>ности занимают большой удельный вес в структуре себестоимости проду</w:t>
      </w:r>
      <w:r w:rsidRPr="00F50218">
        <w:rPr>
          <w:rFonts w:ascii="Times New Roman" w:eastAsia="Times New Roman" w:hAnsi="Times New Roman" w:cs="Times New Roman"/>
          <w:sz w:val="28"/>
          <w:szCs w:val="28"/>
          <w:lang w:eastAsia="ru-RU"/>
        </w:rPr>
        <w:t>к</w:t>
      </w:r>
      <w:r w:rsidRPr="00F50218">
        <w:rPr>
          <w:rFonts w:ascii="Times New Roman" w:eastAsia="Times New Roman" w:hAnsi="Times New Roman" w:cs="Times New Roman"/>
          <w:sz w:val="28"/>
          <w:szCs w:val="28"/>
          <w:lang w:eastAsia="ru-RU"/>
        </w:rPr>
        <w:t>ции, поэтому даже незначительное сбережение сырья, материалов, топлива и энергии при производстве каждой единицы продукции в целом по предпри</w:t>
      </w:r>
      <w:r w:rsidRPr="00F50218">
        <w:rPr>
          <w:rFonts w:ascii="Times New Roman" w:eastAsia="Times New Roman" w:hAnsi="Times New Roman" w:cs="Times New Roman"/>
          <w:sz w:val="28"/>
          <w:szCs w:val="28"/>
          <w:lang w:eastAsia="ru-RU"/>
        </w:rPr>
        <w:t>я</w:t>
      </w:r>
      <w:r w:rsidRPr="00F50218">
        <w:rPr>
          <w:rFonts w:ascii="Times New Roman" w:eastAsia="Times New Roman" w:hAnsi="Times New Roman" w:cs="Times New Roman"/>
          <w:sz w:val="28"/>
          <w:szCs w:val="28"/>
          <w:lang w:eastAsia="ru-RU"/>
        </w:rPr>
        <w:t>тию дает крупный эффект.</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Предприятие имеет возможность влиять на величину затрат материальных ресурсов, начиная с их заготовки. Сырье и материалы входят в себестоимость по цене их приобретения с учетом расходов на перевозку, поэтому правил</w:t>
      </w:r>
      <w:r w:rsidRPr="00F50218">
        <w:rPr>
          <w:rFonts w:ascii="Times New Roman" w:eastAsia="Times New Roman" w:hAnsi="Times New Roman" w:cs="Times New Roman"/>
          <w:sz w:val="28"/>
          <w:szCs w:val="28"/>
          <w:lang w:eastAsia="ru-RU"/>
        </w:rPr>
        <w:t>ь</w:t>
      </w:r>
      <w:r w:rsidRPr="00F50218">
        <w:rPr>
          <w:rFonts w:ascii="Times New Roman" w:eastAsia="Times New Roman" w:hAnsi="Times New Roman" w:cs="Times New Roman"/>
          <w:sz w:val="28"/>
          <w:szCs w:val="28"/>
          <w:lang w:eastAsia="ru-RU"/>
        </w:rPr>
        <w:t xml:space="preserve">ный выбор поставщиков материалов влияет на себестоимость продукции. </w:t>
      </w:r>
      <w:r w:rsidRPr="00F50218">
        <w:rPr>
          <w:rFonts w:ascii="Times New Roman" w:eastAsia="Times New Roman" w:hAnsi="Times New Roman" w:cs="Times New Roman"/>
          <w:sz w:val="28"/>
          <w:szCs w:val="28"/>
          <w:lang w:eastAsia="ru-RU"/>
        </w:rPr>
        <w:lastRenderedPageBreak/>
        <w:t>Важно обеспечить поступление материалов от таких поставщиков, которые находятся на небольшом расстоянии от предприятия, а также перевозить гр</w:t>
      </w:r>
      <w:r w:rsidRPr="00F50218">
        <w:rPr>
          <w:rFonts w:ascii="Times New Roman" w:eastAsia="Times New Roman" w:hAnsi="Times New Roman" w:cs="Times New Roman"/>
          <w:sz w:val="28"/>
          <w:szCs w:val="28"/>
          <w:lang w:eastAsia="ru-RU"/>
        </w:rPr>
        <w:t>у</w:t>
      </w:r>
      <w:r w:rsidRPr="00F50218">
        <w:rPr>
          <w:rFonts w:ascii="Times New Roman" w:eastAsia="Times New Roman" w:hAnsi="Times New Roman" w:cs="Times New Roman"/>
          <w:sz w:val="28"/>
          <w:szCs w:val="28"/>
          <w:lang w:eastAsia="ru-RU"/>
        </w:rPr>
        <w:t>зы наиболее дешевым видом транспорта. При заключении договоров на п</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ставку материальных ресурсов необходимо заказывать такие материалы, к</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торые по своим размерам и качеству точно соответствуют плановой спец</w:t>
      </w:r>
      <w:r w:rsidRPr="00F50218">
        <w:rPr>
          <w:rFonts w:ascii="Times New Roman" w:eastAsia="Times New Roman" w:hAnsi="Times New Roman" w:cs="Times New Roman"/>
          <w:sz w:val="28"/>
          <w:szCs w:val="28"/>
          <w:lang w:eastAsia="ru-RU"/>
        </w:rPr>
        <w:t>и</w:t>
      </w:r>
      <w:r w:rsidRPr="00F50218">
        <w:rPr>
          <w:rFonts w:ascii="Times New Roman" w:eastAsia="Times New Roman" w:hAnsi="Times New Roman" w:cs="Times New Roman"/>
          <w:sz w:val="28"/>
          <w:szCs w:val="28"/>
          <w:lang w:eastAsia="ru-RU"/>
        </w:rPr>
        <w:t>фикации на материалы, стремиться использовать более дешевые материалы, не снижая в то же время качества продукции.</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Основным условием снижения затрат сырья и материалов на производство единицы продукции является улучшение конструкций изделий и соверше</w:t>
      </w:r>
      <w:r w:rsidRPr="00F50218">
        <w:rPr>
          <w:rFonts w:ascii="Times New Roman" w:eastAsia="Times New Roman" w:hAnsi="Times New Roman" w:cs="Times New Roman"/>
          <w:sz w:val="28"/>
          <w:szCs w:val="28"/>
          <w:lang w:eastAsia="ru-RU"/>
        </w:rPr>
        <w:t>н</w:t>
      </w:r>
      <w:r w:rsidRPr="00F50218">
        <w:rPr>
          <w:rFonts w:ascii="Times New Roman" w:eastAsia="Times New Roman" w:hAnsi="Times New Roman" w:cs="Times New Roman"/>
          <w:sz w:val="28"/>
          <w:szCs w:val="28"/>
          <w:lang w:eastAsia="ru-RU"/>
        </w:rPr>
        <w:t>ствование технологии производства, использование прогрессивных видов материалов, внедрение технически обоснованных норм расходов материал</w:t>
      </w:r>
      <w:r w:rsidRPr="00F50218">
        <w:rPr>
          <w:rFonts w:ascii="Times New Roman" w:eastAsia="Times New Roman" w:hAnsi="Times New Roman" w:cs="Times New Roman"/>
          <w:sz w:val="28"/>
          <w:szCs w:val="28"/>
          <w:lang w:eastAsia="ru-RU"/>
        </w:rPr>
        <w:t>ь</w:t>
      </w:r>
      <w:r w:rsidRPr="00F50218">
        <w:rPr>
          <w:rFonts w:ascii="Times New Roman" w:eastAsia="Times New Roman" w:hAnsi="Times New Roman" w:cs="Times New Roman"/>
          <w:sz w:val="28"/>
          <w:szCs w:val="28"/>
          <w:lang w:eastAsia="ru-RU"/>
        </w:rPr>
        <w:t>ных ценностей.</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Сокращение затрат на обслуживание производства и управление также сн</w:t>
      </w:r>
      <w:r w:rsidRPr="00F50218">
        <w:rPr>
          <w:rFonts w:ascii="Times New Roman" w:eastAsia="Times New Roman" w:hAnsi="Times New Roman" w:cs="Times New Roman"/>
          <w:sz w:val="28"/>
          <w:szCs w:val="28"/>
          <w:lang w:eastAsia="ru-RU"/>
        </w:rPr>
        <w:t>и</w:t>
      </w:r>
      <w:r w:rsidRPr="00F50218">
        <w:rPr>
          <w:rFonts w:ascii="Times New Roman" w:eastAsia="Times New Roman" w:hAnsi="Times New Roman" w:cs="Times New Roman"/>
          <w:sz w:val="28"/>
          <w:szCs w:val="28"/>
          <w:lang w:eastAsia="ru-RU"/>
        </w:rPr>
        <w:t xml:space="preserve">жает себестоимость продукции. Размер этих затрат на единицу продукции зависит не только от объема выпуска продукции, но и от их абсолютной суммы. </w:t>
      </w:r>
      <w:r w:rsidRPr="00F50218">
        <w:rPr>
          <w:rFonts w:ascii="Times New Roman" w:eastAsia="Times New Roman" w:hAnsi="Times New Roman" w:cs="Times New Roman"/>
          <w:sz w:val="28"/>
          <w:szCs w:val="28"/>
          <w:u w:val="single"/>
          <w:lang w:eastAsia="ru-RU"/>
        </w:rPr>
        <w:t>Чем меньше сумма цеховых и общезаводских расходов в целом по предприятию, тем при прочих равных условиях ниже себестоимость каждого изделия</w:t>
      </w:r>
      <w:r w:rsidRPr="00F50218">
        <w:rPr>
          <w:rFonts w:ascii="Times New Roman" w:eastAsia="Times New Roman" w:hAnsi="Times New Roman" w:cs="Times New Roman"/>
          <w:sz w:val="28"/>
          <w:szCs w:val="28"/>
          <w:lang w:eastAsia="ru-RU"/>
        </w:rPr>
        <w:t>.</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Резервы сокращения цеховых и общезаводских расходов </w:t>
      </w:r>
      <w:proofErr w:type="gramStart"/>
      <w:r w:rsidRPr="00F50218">
        <w:rPr>
          <w:rFonts w:ascii="Times New Roman" w:eastAsia="Times New Roman" w:hAnsi="Times New Roman" w:cs="Times New Roman"/>
          <w:sz w:val="28"/>
          <w:szCs w:val="28"/>
          <w:lang w:eastAsia="ru-RU"/>
        </w:rPr>
        <w:t>заключаются</w:t>
      </w:r>
      <w:proofErr w:type="gramEnd"/>
      <w:r w:rsidRPr="00F50218">
        <w:rPr>
          <w:rFonts w:ascii="Times New Roman" w:eastAsia="Times New Roman" w:hAnsi="Times New Roman" w:cs="Times New Roman"/>
          <w:sz w:val="28"/>
          <w:szCs w:val="28"/>
          <w:lang w:eastAsia="ru-RU"/>
        </w:rPr>
        <w:t xml:space="preserve"> пре</w:t>
      </w:r>
      <w:r w:rsidRPr="00F50218">
        <w:rPr>
          <w:rFonts w:ascii="Times New Roman" w:eastAsia="Times New Roman" w:hAnsi="Times New Roman" w:cs="Times New Roman"/>
          <w:sz w:val="28"/>
          <w:szCs w:val="28"/>
          <w:lang w:eastAsia="ru-RU"/>
        </w:rPr>
        <w:t>ж</w:t>
      </w:r>
      <w:r w:rsidRPr="00F50218">
        <w:rPr>
          <w:rFonts w:ascii="Times New Roman" w:eastAsia="Times New Roman" w:hAnsi="Times New Roman" w:cs="Times New Roman"/>
          <w:sz w:val="28"/>
          <w:szCs w:val="28"/>
          <w:lang w:eastAsia="ru-RU"/>
        </w:rPr>
        <w:t>де всего в упрощении и удешевлении аппарата управления, в экономии на управленческих расходах. В состав цеховых и общезаводских расходов в значительной степени включается также заработная плата вспомогательных и подсобных рабочих. Проведение мероприятий по механизации вспомог</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 xml:space="preserve">тельных и подсобных работ приводит к сокращению численности рабочих, занятых на этих работах, </w:t>
      </w:r>
      <w:proofErr w:type="gramStart"/>
      <w:r w:rsidRPr="00F50218">
        <w:rPr>
          <w:rFonts w:ascii="Times New Roman" w:eastAsia="Times New Roman" w:hAnsi="Times New Roman" w:cs="Times New Roman"/>
          <w:sz w:val="28"/>
          <w:szCs w:val="28"/>
          <w:lang w:eastAsia="ru-RU"/>
        </w:rPr>
        <w:t>а</w:t>
      </w:r>
      <w:proofErr w:type="gramEnd"/>
      <w:r w:rsidRPr="00F50218">
        <w:rPr>
          <w:rFonts w:ascii="Times New Roman" w:eastAsia="Times New Roman" w:hAnsi="Times New Roman" w:cs="Times New Roman"/>
          <w:sz w:val="28"/>
          <w:szCs w:val="28"/>
          <w:lang w:eastAsia="ru-RU"/>
        </w:rPr>
        <w:t xml:space="preserve"> следовательно, и к экономии цеховых и общез</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водских расходов. Важнейшее значение при этом имеют автоматизация и м</w:t>
      </w:r>
      <w:r w:rsidRPr="00F50218">
        <w:rPr>
          <w:rFonts w:ascii="Times New Roman" w:eastAsia="Times New Roman" w:hAnsi="Times New Roman" w:cs="Times New Roman"/>
          <w:sz w:val="28"/>
          <w:szCs w:val="28"/>
          <w:lang w:eastAsia="ru-RU"/>
        </w:rPr>
        <w:t>е</w:t>
      </w:r>
      <w:r w:rsidRPr="00F50218">
        <w:rPr>
          <w:rFonts w:ascii="Times New Roman" w:eastAsia="Times New Roman" w:hAnsi="Times New Roman" w:cs="Times New Roman"/>
          <w:sz w:val="28"/>
          <w:szCs w:val="28"/>
          <w:lang w:eastAsia="ru-RU"/>
        </w:rPr>
        <w:t>ханизация производственных процессов, сокращение удельного веса затрат ручного труда в производстве. Автоматизация и механизация произво</w:t>
      </w:r>
      <w:r w:rsidRPr="00F50218">
        <w:rPr>
          <w:rFonts w:ascii="Times New Roman" w:eastAsia="Times New Roman" w:hAnsi="Times New Roman" w:cs="Times New Roman"/>
          <w:sz w:val="28"/>
          <w:szCs w:val="28"/>
          <w:lang w:eastAsia="ru-RU"/>
        </w:rPr>
        <w:t>д</w:t>
      </w:r>
      <w:r w:rsidRPr="00F50218">
        <w:rPr>
          <w:rFonts w:ascii="Times New Roman" w:eastAsia="Times New Roman" w:hAnsi="Times New Roman" w:cs="Times New Roman"/>
          <w:sz w:val="28"/>
          <w:szCs w:val="28"/>
          <w:lang w:eastAsia="ru-RU"/>
        </w:rPr>
        <w:t>ственных процессов дают возможность сократить и численность вспомог</w:t>
      </w:r>
      <w:r w:rsidRPr="00F50218">
        <w:rPr>
          <w:rFonts w:ascii="Times New Roman" w:eastAsia="Times New Roman" w:hAnsi="Times New Roman" w:cs="Times New Roman"/>
          <w:sz w:val="28"/>
          <w:szCs w:val="28"/>
          <w:lang w:eastAsia="ru-RU"/>
        </w:rPr>
        <w:t>а</w:t>
      </w:r>
      <w:r w:rsidRPr="00F50218">
        <w:rPr>
          <w:rFonts w:ascii="Times New Roman" w:eastAsia="Times New Roman" w:hAnsi="Times New Roman" w:cs="Times New Roman"/>
          <w:sz w:val="28"/>
          <w:szCs w:val="28"/>
          <w:lang w:eastAsia="ru-RU"/>
        </w:rPr>
        <w:t>тельных и подсобных рабочих в промышленном производстве.</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Сокращению цеховых и общезаводских расходов способствует также эк</w:t>
      </w:r>
      <w:r w:rsidRPr="00F50218">
        <w:rPr>
          <w:rFonts w:ascii="Times New Roman" w:eastAsia="Times New Roman" w:hAnsi="Times New Roman" w:cs="Times New Roman"/>
          <w:sz w:val="28"/>
          <w:szCs w:val="28"/>
          <w:lang w:eastAsia="ru-RU"/>
        </w:rPr>
        <w:t>о</w:t>
      </w:r>
      <w:r w:rsidRPr="00F50218">
        <w:rPr>
          <w:rFonts w:ascii="Times New Roman" w:eastAsia="Times New Roman" w:hAnsi="Times New Roman" w:cs="Times New Roman"/>
          <w:sz w:val="28"/>
          <w:szCs w:val="28"/>
          <w:lang w:eastAsia="ru-RU"/>
        </w:rPr>
        <w:t>номное расходование вспомогательных материалов, используемых при эк</w:t>
      </w:r>
      <w:r w:rsidRPr="00F50218">
        <w:rPr>
          <w:rFonts w:ascii="Times New Roman" w:eastAsia="Times New Roman" w:hAnsi="Times New Roman" w:cs="Times New Roman"/>
          <w:sz w:val="28"/>
          <w:szCs w:val="28"/>
          <w:lang w:eastAsia="ru-RU"/>
        </w:rPr>
        <w:t>с</w:t>
      </w:r>
      <w:r w:rsidRPr="00F50218">
        <w:rPr>
          <w:rFonts w:ascii="Times New Roman" w:eastAsia="Times New Roman" w:hAnsi="Times New Roman" w:cs="Times New Roman"/>
          <w:sz w:val="28"/>
          <w:szCs w:val="28"/>
          <w:lang w:eastAsia="ru-RU"/>
        </w:rPr>
        <w:t>плуатации оборудования и на другие хозяйственные нужды.</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 xml:space="preserve">Значительные резервы снижения себестоимости заключены в </w:t>
      </w:r>
      <w:r w:rsidRPr="00F50218">
        <w:rPr>
          <w:rFonts w:ascii="Times New Roman" w:eastAsia="Times New Roman" w:hAnsi="Times New Roman" w:cs="Times New Roman"/>
          <w:sz w:val="28"/>
          <w:szCs w:val="28"/>
          <w:u w:val="single"/>
          <w:lang w:eastAsia="ru-RU"/>
        </w:rPr>
        <w:t>сокращении потерь от брака и других непроизводительных расходов</w:t>
      </w:r>
      <w:r w:rsidRPr="00F50218">
        <w:rPr>
          <w:rFonts w:ascii="Times New Roman" w:eastAsia="Times New Roman" w:hAnsi="Times New Roman" w:cs="Times New Roman"/>
          <w:sz w:val="28"/>
          <w:szCs w:val="28"/>
          <w:lang w:eastAsia="ru-RU"/>
        </w:rPr>
        <w:t>. Изучение причин брака, выявление его виновника дают возможность осуществить меропри</w:t>
      </w:r>
      <w:r w:rsidRPr="00F50218">
        <w:rPr>
          <w:rFonts w:ascii="Times New Roman" w:eastAsia="Times New Roman" w:hAnsi="Times New Roman" w:cs="Times New Roman"/>
          <w:sz w:val="28"/>
          <w:szCs w:val="28"/>
          <w:lang w:eastAsia="ru-RU"/>
        </w:rPr>
        <w:t>я</w:t>
      </w:r>
      <w:r w:rsidRPr="00F50218">
        <w:rPr>
          <w:rFonts w:ascii="Times New Roman" w:eastAsia="Times New Roman" w:hAnsi="Times New Roman" w:cs="Times New Roman"/>
          <w:sz w:val="28"/>
          <w:szCs w:val="28"/>
          <w:lang w:eastAsia="ru-RU"/>
        </w:rPr>
        <w:t>тия по ликвидации потерь от брака, сокращению и наиболее рациональному использованию отходов производства.</w:t>
      </w:r>
    </w:p>
    <w:p w:rsidR="00F50218" w:rsidRPr="00F50218" w:rsidRDefault="00F50218" w:rsidP="00F50218">
      <w:pPr>
        <w:spacing w:after="0" w:line="240" w:lineRule="auto"/>
        <w:jc w:val="both"/>
        <w:rPr>
          <w:rFonts w:ascii="Times New Roman" w:eastAsia="Times New Roman" w:hAnsi="Times New Roman" w:cs="Times New Roman"/>
          <w:sz w:val="28"/>
          <w:szCs w:val="28"/>
          <w:lang w:eastAsia="ru-RU"/>
        </w:rPr>
      </w:pPr>
      <w:r w:rsidRPr="00F50218">
        <w:rPr>
          <w:rFonts w:ascii="Times New Roman" w:eastAsia="Times New Roman" w:hAnsi="Times New Roman" w:cs="Times New Roman"/>
          <w:sz w:val="28"/>
          <w:szCs w:val="28"/>
          <w:lang w:eastAsia="ru-RU"/>
        </w:rPr>
        <w:t>Масштабы выявления и использования резервов снижения себестоимости продукции во многом зависят от того, как поставлена работа по изучению и внедрению опыта, имеющегося на других предприятиях.</w:t>
      </w:r>
    </w:p>
    <w:p w:rsidR="00F50218" w:rsidRPr="00F50218" w:rsidRDefault="00F50218" w:rsidP="00F50218">
      <w:pPr>
        <w:spacing w:after="0" w:line="240" w:lineRule="auto"/>
        <w:jc w:val="both"/>
        <w:rPr>
          <w:rFonts w:ascii="Times New Roman" w:hAnsi="Times New Roman" w:cs="Times New Roman"/>
          <w:sz w:val="24"/>
          <w:szCs w:val="24"/>
        </w:rPr>
      </w:pPr>
    </w:p>
    <w:p w:rsidR="000B58BD" w:rsidRPr="00F50218" w:rsidRDefault="000B58BD" w:rsidP="00F50218">
      <w:pPr>
        <w:spacing w:after="0" w:line="240" w:lineRule="auto"/>
        <w:jc w:val="center"/>
        <w:rPr>
          <w:rFonts w:ascii="Times New Roman" w:hAnsi="Times New Roman" w:cs="Times New Roman"/>
          <w:b/>
          <w:i/>
          <w:sz w:val="24"/>
          <w:szCs w:val="24"/>
        </w:rPr>
      </w:pPr>
      <w:r w:rsidRPr="00F50218">
        <w:rPr>
          <w:rFonts w:ascii="Times New Roman" w:hAnsi="Times New Roman" w:cs="Times New Roman"/>
          <w:b/>
          <w:i/>
          <w:sz w:val="24"/>
          <w:szCs w:val="24"/>
        </w:rPr>
        <w:t>КОНТРОЛЬНЫЕ ВОПРОСЫ</w:t>
      </w:r>
    </w:p>
    <w:p w:rsidR="000B58BD" w:rsidRPr="00F50218" w:rsidRDefault="000B58BD" w:rsidP="00F50218">
      <w:pPr>
        <w:pStyle w:val="aa"/>
        <w:numPr>
          <w:ilvl w:val="0"/>
          <w:numId w:val="126"/>
        </w:numPr>
        <w:jc w:val="both"/>
        <w:rPr>
          <w:rStyle w:val="FontStyle14"/>
          <w:b w:val="0"/>
          <w:i w:val="0"/>
          <w:sz w:val="28"/>
          <w:szCs w:val="28"/>
        </w:rPr>
      </w:pPr>
      <w:r w:rsidRPr="00F50218">
        <w:rPr>
          <w:rStyle w:val="FontStyle14"/>
          <w:b w:val="0"/>
          <w:i w:val="0"/>
          <w:sz w:val="28"/>
          <w:szCs w:val="28"/>
        </w:rPr>
        <w:t>Экономическая сущность себестоимости продукции</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lastRenderedPageBreak/>
        <w:t>Что показывает точка безубыточности?</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Как определяется точка безубыточности (пороговое количество тов</w:t>
      </w:r>
      <w:r w:rsidRPr="00F50218">
        <w:rPr>
          <w:rFonts w:ascii="Times New Roman" w:hAnsi="Times New Roman" w:cs="Times New Roman"/>
          <w:sz w:val="28"/>
          <w:szCs w:val="28"/>
        </w:rPr>
        <w:t>а</w:t>
      </w:r>
      <w:r w:rsidRPr="00F50218">
        <w:rPr>
          <w:rFonts w:ascii="Times New Roman" w:hAnsi="Times New Roman" w:cs="Times New Roman"/>
          <w:sz w:val="28"/>
          <w:szCs w:val="28"/>
        </w:rPr>
        <w:t>ра)?</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Какова связь точки безубыточности с затратами предприятия?</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Определение себестоимости продукции. Её разновидности.</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 xml:space="preserve">Классификация затрат по статьям калькуляции </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Классификация затрат по экономическим элементам</w:t>
      </w:r>
    </w:p>
    <w:p w:rsidR="00A31446" w:rsidRPr="00F50218" w:rsidRDefault="00A31446" w:rsidP="00F50218">
      <w:pPr>
        <w:pStyle w:val="aa"/>
        <w:numPr>
          <w:ilvl w:val="0"/>
          <w:numId w:val="126"/>
        </w:numPr>
        <w:jc w:val="both"/>
        <w:rPr>
          <w:sz w:val="28"/>
          <w:szCs w:val="28"/>
        </w:rPr>
      </w:pPr>
      <w:r w:rsidRPr="00F50218">
        <w:rPr>
          <w:sz w:val="28"/>
          <w:szCs w:val="28"/>
        </w:rPr>
        <w:t>Какие затраты называются переменными, какие - постоянными и поч</w:t>
      </w:r>
      <w:r w:rsidRPr="00F50218">
        <w:rPr>
          <w:sz w:val="28"/>
          <w:szCs w:val="28"/>
        </w:rPr>
        <w:t>е</w:t>
      </w:r>
      <w:r w:rsidRPr="00F50218">
        <w:rPr>
          <w:sz w:val="28"/>
          <w:szCs w:val="28"/>
        </w:rPr>
        <w:t>му?</w:t>
      </w:r>
    </w:p>
    <w:p w:rsidR="00A31446" w:rsidRPr="00F50218" w:rsidRDefault="00A31446" w:rsidP="00F50218">
      <w:pPr>
        <w:pStyle w:val="aa"/>
        <w:numPr>
          <w:ilvl w:val="0"/>
          <w:numId w:val="126"/>
        </w:numPr>
        <w:jc w:val="both"/>
        <w:rPr>
          <w:sz w:val="28"/>
          <w:szCs w:val="28"/>
        </w:rPr>
      </w:pPr>
      <w:r w:rsidRPr="00F50218">
        <w:rPr>
          <w:sz w:val="28"/>
          <w:szCs w:val="28"/>
        </w:rPr>
        <w:t>Как классифицируются затраты по способу включения в себестоимость продукции?</w:t>
      </w:r>
    </w:p>
    <w:p w:rsidR="00A31446" w:rsidRPr="00F50218" w:rsidRDefault="00A31446" w:rsidP="00F50218">
      <w:pPr>
        <w:pStyle w:val="aa"/>
        <w:numPr>
          <w:ilvl w:val="0"/>
          <w:numId w:val="126"/>
        </w:numPr>
        <w:jc w:val="both"/>
        <w:rPr>
          <w:sz w:val="28"/>
          <w:szCs w:val="28"/>
        </w:rPr>
      </w:pPr>
      <w:r w:rsidRPr="00F50218">
        <w:rPr>
          <w:sz w:val="28"/>
          <w:szCs w:val="28"/>
        </w:rPr>
        <w:t xml:space="preserve">Какие расходы относятся к </w:t>
      </w:r>
      <w:proofErr w:type="gramStart"/>
      <w:r w:rsidRPr="00F50218">
        <w:rPr>
          <w:sz w:val="28"/>
          <w:szCs w:val="28"/>
        </w:rPr>
        <w:t>косвенным</w:t>
      </w:r>
      <w:proofErr w:type="gramEnd"/>
      <w:r w:rsidRPr="00F50218">
        <w:rPr>
          <w:sz w:val="28"/>
          <w:szCs w:val="28"/>
        </w:rPr>
        <w:t>? Как включаются в себесто</w:t>
      </w:r>
      <w:r w:rsidRPr="00F50218">
        <w:rPr>
          <w:sz w:val="28"/>
          <w:szCs w:val="28"/>
        </w:rPr>
        <w:t>и</w:t>
      </w:r>
      <w:r w:rsidRPr="00F50218">
        <w:rPr>
          <w:sz w:val="28"/>
          <w:szCs w:val="28"/>
        </w:rPr>
        <w:t>мость продукции косвенные расходы?</w:t>
      </w:r>
    </w:p>
    <w:p w:rsidR="00A31446" w:rsidRPr="00F50218" w:rsidRDefault="00A31446" w:rsidP="00F50218">
      <w:pPr>
        <w:pStyle w:val="aa"/>
        <w:numPr>
          <w:ilvl w:val="0"/>
          <w:numId w:val="126"/>
        </w:numPr>
        <w:jc w:val="both"/>
        <w:rPr>
          <w:sz w:val="28"/>
          <w:szCs w:val="28"/>
        </w:rPr>
      </w:pPr>
      <w:r w:rsidRPr="00F50218">
        <w:rPr>
          <w:sz w:val="28"/>
          <w:szCs w:val="28"/>
        </w:rPr>
        <w:t xml:space="preserve">Какие расходы относятся к </w:t>
      </w:r>
      <w:proofErr w:type="gramStart"/>
      <w:r w:rsidRPr="00F50218">
        <w:rPr>
          <w:sz w:val="28"/>
          <w:szCs w:val="28"/>
        </w:rPr>
        <w:t>прямым</w:t>
      </w:r>
      <w:proofErr w:type="gramEnd"/>
      <w:r w:rsidRPr="00F50218">
        <w:rPr>
          <w:sz w:val="28"/>
          <w:szCs w:val="28"/>
        </w:rPr>
        <w:t>? Как включаются в себестоимость продукции прямые расходы?</w:t>
      </w:r>
    </w:p>
    <w:p w:rsidR="00A31446" w:rsidRPr="00F50218" w:rsidRDefault="00A31446" w:rsidP="00F50218">
      <w:pPr>
        <w:pStyle w:val="aa"/>
        <w:numPr>
          <w:ilvl w:val="0"/>
          <w:numId w:val="126"/>
        </w:numPr>
        <w:jc w:val="both"/>
        <w:rPr>
          <w:sz w:val="28"/>
          <w:szCs w:val="28"/>
        </w:rPr>
      </w:pPr>
      <w:r w:rsidRPr="00F50218">
        <w:rPr>
          <w:sz w:val="28"/>
          <w:szCs w:val="28"/>
        </w:rPr>
        <w:t>Как определяется полная себестоимость продукции?</w:t>
      </w:r>
    </w:p>
    <w:p w:rsidR="00A31446" w:rsidRPr="00F50218" w:rsidRDefault="00A31446" w:rsidP="00F50218">
      <w:pPr>
        <w:pStyle w:val="aa"/>
        <w:numPr>
          <w:ilvl w:val="0"/>
          <w:numId w:val="126"/>
        </w:numPr>
        <w:jc w:val="both"/>
        <w:rPr>
          <w:sz w:val="28"/>
          <w:szCs w:val="28"/>
        </w:rPr>
      </w:pPr>
      <w:r w:rsidRPr="00F50218">
        <w:rPr>
          <w:sz w:val="28"/>
          <w:szCs w:val="28"/>
        </w:rPr>
        <w:t>Как определяется технологическая себестоимость?</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Какие затраты включаются в цеховые расходы?</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Как определяется заводская (производственная) себестоимость?</w:t>
      </w:r>
    </w:p>
    <w:p w:rsidR="00A31446" w:rsidRPr="00F50218" w:rsidRDefault="00A31446" w:rsidP="00F50218">
      <w:pPr>
        <w:pStyle w:val="22"/>
        <w:widowControl w:val="0"/>
        <w:numPr>
          <w:ilvl w:val="0"/>
          <w:numId w:val="126"/>
        </w:numPr>
        <w:autoSpaceDE w:val="0"/>
        <w:autoSpaceDN w:val="0"/>
        <w:adjustRightInd w:val="0"/>
        <w:spacing w:after="0" w:line="240" w:lineRule="auto"/>
        <w:jc w:val="both"/>
        <w:rPr>
          <w:rFonts w:ascii="Times New Roman" w:hAnsi="Times New Roman" w:cs="Times New Roman"/>
          <w:sz w:val="28"/>
          <w:szCs w:val="28"/>
        </w:rPr>
      </w:pPr>
      <w:r w:rsidRPr="00F50218">
        <w:rPr>
          <w:rFonts w:ascii="Times New Roman" w:hAnsi="Times New Roman" w:cs="Times New Roman"/>
          <w:sz w:val="28"/>
          <w:szCs w:val="28"/>
        </w:rPr>
        <w:t>Назвать пути снижения себестоимости продукции.</w:t>
      </w:r>
    </w:p>
    <w:p w:rsidR="000B58BD" w:rsidRPr="00F50218" w:rsidRDefault="000B58BD" w:rsidP="00F50218">
      <w:pPr>
        <w:spacing w:after="0" w:line="240" w:lineRule="auto"/>
        <w:jc w:val="both"/>
        <w:rPr>
          <w:rFonts w:ascii="Times New Roman" w:hAnsi="Times New Roman" w:cs="Times New Roman"/>
          <w:sz w:val="28"/>
          <w:szCs w:val="28"/>
        </w:rPr>
      </w:pPr>
    </w:p>
    <w:p w:rsidR="00890307" w:rsidRPr="00F50218" w:rsidRDefault="00890307" w:rsidP="00F50218">
      <w:pPr>
        <w:pStyle w:val="aa"/>
        <w:numPr>
          <w:ilvl w:val="0"/>
          <w:numId w:val="126"/>
        </w:numPr>
        <w:rPr>
          <w:b/>
          <w:sz w:val="28"/>
          <w:szCs w:val="28"/>
        </w:rPr>
      </w:pPr>
      <w:r w:rsidRPr="00F50218">
        <w:rPr>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 xml:space="preserve">КАЛЬКУЛИРОВАНИЕ СЕБЕСТОИМОСТИ ПРОДУКЦИИ (УСЛУГ). </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Калькуляция – это документ, применяемый в системе бухгалтерского учета для расчетов себестоимости единицы изделия. Калькуляция составл</w:t>
      </w:r>
      <w:r w:rsidRPr="002B18C8">
        <w:rPr>
          <w:rFonts w:ascii="Times New Roman" w:hAnsi="Times New Roman" w:cs="Times New Roman"/>
          <w:sz w:val="28"/>
          <w:szCs w:val="28"/>
        </w:rPr>
        <w:t>я</w:t>
      </w:r>
      <w:r w:rsidRPr="002B18C8">
        <w:rPr>
          <w:rFonts w:ascii="Times New Roman" w:hAnsi="Times New Roman" w:cs="Times New Roman"/>
          <w:sz w:val="28"/>
          <w:szCs w:val="28"/>
        </w:rPr>
        <w:t>ется по принятой на предприятии форме, а также на основании Единых тр</w:t>
      </w:r>
      <w:r w:rsidRPr="002B18C8">
        <w:rPr>
          <w:rFonts w:ascii="Times New Roman" w:hAnsi="Times New Roman" w:cs="Times New Roman"/>
          <w:sz w:val="28"/>
          <w:szCs w:val="28"/>
        </w:rPr>
        <w:t>е</w:t>
      </w:r>
      <w:r w:rsidRPr="002B18C8">
        <w:rPr>
          <w:rFonts w:ascii="Times New Roman" w:hAnsi="Times New Roman" w:cs="Times New Roman"/>
          <w:sz w:val="28"/>
          <w:szCs w:val="28"/>
        </w:rPr>
        <w:t>бований по составу и группировке затрат. Эти требования содержатся в П</w:t>
      </w:r>
      <w:r w:rsidRPr="002B18C8">
        <w:rPr>
          <w:rFonts w:ascii="Times New Roman" w:hAnsi="Times New Roman" w:cs="Times New Roman"/>
          <w:sz w:val="28"/>
          <w:szCs w:val="28"/>
        </w:rPr>
        <w:t>о</w:t>
      </w:r>
      <w:r w:rsidRPr="002B18C8">
        <w:rPr>
          <w:rFonts w:ascii="Times New Roman" w:hAnsi="Times New Roman" w:cs="Times New Roman"/>
          <w:sz w:val="28"/>
          <w:szCs w:val="28"/>
        </w:rPr>
        <w:t>ложении о составе затрат по производству и реализации продукции, включ</w:t>
      </w:r>
      <w:r w:rsidRPr="002B18C8">
        <w:rPr>
          <w:rFonts w:ascii="Times New Roman" w:hAnsi="Times New Roman" w:cs="Times New Roman"/>
          <w:sz w:val="28"/>
          <w:szCs w:val="28"/>
        </w:rPr>
        <w:t>а</w:t>
      </w:r>
      <w:r w:rsidRPr="002B18C8">
        <w:rPr>
          <w:rFonts w:ascii="Times New Roman" w:hAnsi="Times New Roman" w:cs="Times New Roman"/>
          <w:sz w:val="28"/>
          <w:szCs w:val="28"/>
        </w:rPr>
        <w:t>емых в себестоимость продукции</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
    <w:p w:rsidR="00890307" w:rsidRPr="002B18C8" w:rsidRDefault="00890307" w:rsidP="00890307">
      <w:pPr>
        <w:pStyle w:val="af5"/>
        <w:tabs>
          <w:tab w:val="clear" w:pos="4153"/>
          <w:tab w:val="clear" w:pos="8306"/>
        </w:tabs>
        <w:rPr>
          <w:szCs w:val="28"/>
          <w:lang w:val="ru-RU"/>
        </w:rPr>
      </w:pPr>
      <w:r w:rsidRPr="002B18C8">
        <w:rPr>
          <w:szCs w:val="28"/>
          <w:lang w:val="ru-RU"/>
        </w:rPr>
        <w:t>Пример 3</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программа выпуска продукции предприятия 4000 шт. изделий. Годовой расход основных материалов 900000 руб. За год израсходовано ко</w:t>
      </w:r>
      <w:r w:rsidRPr="002B18C8">
        <w:rPr>
          <w:rFonts w:ascii="Times New Roman" w:hAnsi="Times New Roman" w:cs="Times New Roman"/>
          <w:sz w:val="28"/>
          <w:szCs w:val="28"/>
        </w:rPr>
        <w:t>м</w:t>
      </w:r>
      <w:r w:rsidRPr="002B18C8">
        <w:rPr>
          <w:rFonts w:ascii="Times New Roman" w:hAnsi="Times New Roman" w:cs="Times New Roman"/>
          <w:sz w:val="28"/>
          <w:szCs w:val="28"/>
        </w:rPr>
        <w:t>плектующих на сумму 400000 руб. Фонд годовой тарифной заработной пл</w:t>
      </w:r>
      <w:r w:rsidRPr="002B18C8">
        <w:rPr>
          <w:rFonts w:ascii="Times New Roman" w:hAnsi="Times New Roman" w:cs="Times New Roman"/>
          <w:sz w:val="28"/>
          <w:szCs w:val="28"/>
        </w:rPr>
        <w:t>а</w:t>
      </w:r>
      <w:r w:rsidRPr="002B18C8">
        <w:rPr>
          <w:rFonts w:ascii="Times New Roman" w:hAnsi="Times New Roman" w:cs="Times New Roman"/>
          <w:sz w:val="28"/>
          <w:szCs w:val="28"/>
        </w:rPr>
        <w:t>ты основных рабочих 1400000 руб. Общий годовой фонд заработной платы основных производственных рабочих 15000000 руб. Сумма накладных общ</w:t>
      </w:r>
      <w:r w:rsidRPr="002B18C8">
        <w:rPr>
          <w:rFonts w:ascii="Times New Roman" w:hAnsi="Times New Roman" w:cs="Times New Roman"/>
          <w:sz w:val="28"/>
          <w:szCs w:val="28"/>
        </w:rPr>
        <w:t>е</w:t>
      </w:r>
      <w:r w:rsidRPr="002B18C8">
        <w:rPr>
          <w:rFonts w:ascii="Times New Roman" w:hAnsi="Times New Roman" w:cs="Times New Roman"/>
          <w:sz w:val="28"/>
          <w:szCs w:val="28"/>
        </w:rPr>
        <w:t>хозяйственных расходов за год составила 12000000 руб. Коммерческие ра</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ходы составляют 2% от заводской себестоимости изделия. </w:t>
      </w:r>
      <w:r w:rsidRPr="002B18C8">
        <w:rPr>
          <w:rFonts w:ascii="Times New Roman" w:hAnsi="Times New Roman" w:cs="Times New Roman"/>
          <w:sz w:val="28"/>
          <w:szCs w:val="28"/>
        </w:rPr>
        <w:tab/>
        <w:t>Определить технологическую, производственную и полную себестоимость изделия.</w:t>
      </w: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расход материалов на 1 изделие:</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М=</m:t>
          </m:r>
          <m:f>
            <m:fPr>
              <m:ctrlPr>
                <w:rPr>
                  <w:rFonts w:ascii="Cambria Math" w:hAnsi="Cambria Math" w:cs="Times New Roman"/>
                  <w:sz w:val="28"/>
                  <w:szCs w:val="28"/>
                </w:rPr>
              </m:ctrlPr>
            </m:fPr>
            <m:num>
              <m:r>
                <m:rPr>
                  <m:sty m:val="b"/>
                </m:rPr>
                <w:rPr>
                  <w:rFonts w:ascii="Cambria Math" w:hAnsi="Cambria Math" w:cs="Times New Roman"/>
                  <w:sz w:val="28"/>
                  <w:szCs w:val="28"/>
                </w:rPr>
                <m:t>900000</m:t>
              </m:r>
            </m:num>
            <m:den>
              <m:r>
                <m:rPr>
                  <m:sty m:val="b"/>
                </m:rPr>
                <w:rPr>
                  <w:rFonts w:ascii="Cambria Math" w:hAnsi="Cambria Math" w:cs="Times New Roman"/>
                  <w:sz w:val="28"/>
                  <w:szCs w:val="28"/>
                </w:rPr>
                <m:t>4000</m:t>
              </m:r>
            </m:den>
          </m:f>
          <m:r>
            <m:rPr>
              <m:sty m:val="p"/>
            </m:rPr>
            <w:rPr>
              <w:rFonts w:ascii="Cambria Math" w:hAnsi="Cambria Math" w:cs="Times New Roman"/>
              <w:sz w:val="28"/>
              <w:szCs w:val="28"/>
            </w:rPr>
            <m:t>=</m:t>
          </m:r>
          <m:r>
            <m:rPr>
              <m:sty m:val="b"/>
            </m:rPr>
            <w:rPr>
              <w:rFonts w:ascii="Cambria Math" w:hAnsi="Cambria Math" w:cs="Times New Roman"/>
              <w:sz w:val="28"/>
              <w:szCs w:val="28"/>
            </w:rPr>
            <m:t>225</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Определяем расход </w:t>
      </w:r>
      <w:proofErr w:type="gramStart"/>
      <w:r w:rsidRPr="002B18C8">
        <w:rPr>
          <w:rFonts w:ascii="Times New Roman" w:hAnsi="Times New Roman" w:cs="Times New Roman"/>
          <w:sz w:val="28"/>
          <w:szCs w:val="28"/>
        </w:rPr>
        <w:t>комплектующих</w:t>
      </w:r>
      <w:proofErr w:type="gramEnd"/>
      <w:r w:rsidRPr="002B18C8">
        <w:rPr>
          <w:rFonts w:ascii="Times New Roman" w:hAnsi="Times New Roman" w:cs="Times New Roman"/>
          <w:sz w:val="28"/>
          <w:szCs w:val="28"/>
        </w:rPr>
        <w:t xml:space="preserve"> на одно изделие:</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К=</m:t>
          </m:r>
          <m:f>
            <m:fPr>
              <m:ctrlPr>
                <w:rPr>
                  <w:rFonts w:ascii="Cambria Math" w:hAnsi="Cambria Math" w:cs="Times New Roman"/>
                  <w:sz w:val="28"/>
                  <w:szCs w:val="28"/>
                </w:rPr>
              </m:ctrlPr>
            </m:fPr>
            <m:num>
              <m:r>
                <m:rPr>
                  <m:sty m:val="b"/>
                </m:rPr>
                <w:rPr>
                  <w:rFonts w:ascii="Cambria Math" w:hAnsi="Cambria Math" w:cs="Times New Roman"/>
                  <w:sz w:val="28"/>
                  <w:szCs w:val="28"/>
                </w:rPr>
                <m:t>400000</m:t>
              </m:r>
            </m:num>
            <m:den>
              <m:r>
                <m:rPr>
                  <m:sty m:val="b"/>
                </m:rPr>
                <w:rPr>
                  <w:rFonts w:ascii="Cambria Math" w:hAnsi="Cambria Math" w:cs="Times New Roman"/>
                  <w:sz w:val="28"/>
                  <w:szCs w:val="28"/>
                </w:rPr>
                <m:t>4000</m:t>
              </m:r>
            </m:den>
          </m:f>
          <m:r>
            <m:rPr>
              <m:sty m:val="p"/>
            </m:rPr>
            <w:rPr>
              <w:rFonts w:ascii="Cambria Math" w:hAnsi="Cambria Math" w:cs="Times New Roman"/>
              <w:sz w:val="28"/>
              <w:szCs w:val="28"/>
            </w:rPr>
            <m:t>=</m:t>
          </m:r>
          <m:r>
            <m:rPr>
              <m:sty m:val="b"/>
            </m:rPr>
            <w:rPr>
              <w:rFonts w:ascii="Cambria Math" w:hAnsi="Cambria Math" w:cs="Times New Roman"/>
              <w:sz w:val="28"/>
              <w:szCs w:val="28"/>
            </w:rPr>
            <m:t>225</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размер основной заработной платы основных производственных рабочих для включения в себестоимость единицы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ЗП</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1400000</m:t>
              </m:r>
            </m:num>
            <m:den>
              <m:r>
                <m:rPr>
                  <m:sty m:val="b"/>
                </m:rPr>
                <w:rPr>
                  <w:rFonts w:ascii="Cambria Math" w:hAnsi="Cambria Math" w:cs="Times New Roman"/>
                  <w:sz w:val="28"/>
                  <w:szCs w:val="28"/>
                </w:rPr>
                <m:t>4000</m:t>
              </m:r>
            </m:den>
          </m:f>
          <m:r>
            <m:rPr>
              <m:sty m:val="p"/>
            </m:rPr>
            <w:rPr>
              <w:rFonts w:ascii="Cambria Math" w:hAnsi="Cambria Math" w:cs="Times New Roman"/>
              <w:sz w:val="28"/>
              <w:szCs w:val="28"/>
            </w:rPr>
            <m:t>=</m:t>
          </m:r>
          <m:r>
            <m:rPr>
              <m:sty m:val="b"/>
            </m:rPr>
            <w:rPr>
              <w:rFonts w:ascii="Cambria Math" w:hAnsi="Cambria Math" w:cs="Times New Roman"/>
              <w:sz w:val="28"/>
              <w:szCs w:val="28"/>
            </w:rPr>
            <m:t>350</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технологическую себестоимость:</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Ст=М+К+ЗПо,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Ст=</m:t>
          </m:r>
          <m:r>
            <m:rPr>
              <m:sty m:val="b"/>
            </m:rPr>
            <w:rPr>
              <w:rFonts w:ascii="Cambria Math" w:hAnsi="Cambria Math" w:cs="Times New Roman"/>
              <w:sz w:val="28"/>
              <w:szCs w:val="28"/>
            </w:rPr>
            <m:t>225</m:t>
          </m:r>
          <m:r>
            <m:rPr>
              <m:sty m:val="p"/>
            </m:rPr>
            <w:rPr>
              <w:rFonts w:ascii="Cambria Math" w:hAnsi="Cambria Math" w:cs="Times New Roman"/>
              <w:sz w:val="28"/>
              <w:szCs w:val="28"/>
            </w:rPr>
            <m:t>+</m:t>
          </m:r>
          <m:r>
            <m:rPr>
              <m:sty m:val="b"/>
            </m:rPr>
            <w:rPr>
              <w:rFonts w:ascii="Cambria Math" w:hAnsi="Cambria Math" w:cs="Times New Roman"/>
              <w:sz w:val="28"/>
              <w:szCs w:val="28"/>
            </w:rPr>
            <m:t>225</m:t>
          </m:r>
          <m:r>
            <m:rPr>
              <m:sty m:val="p"/>
            </m:rPr>
            <w:rPr>
              <w:rFonts w:ascii="Cambria Math" w:hAnsi="Cambria Math" w:cs="Times New Roman"/>
              <w:sz w:val="28"/>
              <w:szCs w:val="28"/>
            </w:rPr>
            <m:t>+</m:t>
          </m:r>
          <m:r>
            <m:rPr>
              <m:sty m:val="b"/>
            </m:rPr>
            <w:rPr>
              <w:rFonts w:ascii="Cambria Math" w:hAnsi="Cambria Math" w:cs="Times New Roman"/>
              <w:sz w:val="28"/>
              <w:szCs w:val="28"/>
            </w:rPr>
            <m:t>350</m:t>
          </m:r>
          <m:r>
            <m:rPr>
              <m:sty m:val="p"/>
            </m:rPr>
            <w:rPr>
              <w:rFonts w:ascii="Cambria Math" w:hAnsi="Cambria Math" w:cs="Times New Roman"/>
              <w:sz w:val="28"/>
              <w:szCs w:val="28"/>
            </w:rPr>
            <m:t>=</m:t>
          </m:r>
          <m:r>
            <m:rPr>
              <m:sty m:val="b"/>
            </m:rPr>
            <w:rPr>
              <w:rFonts w:ascii="Cambria Math" w:hAnsi="Cambria Math" w:cs="Times New Roman"/>
              <w:sz w:val="28"/>
              <w:szCs w:val="28"/>
            </w:rPr>
            <m:t>800</m:t>
          </m:r>
          <m:r>
            <m:rPr>
              <m:sty m:val="p"/>
            </m:rPr>
            <w:rPr>
              <w:rFonts w:ascii="Cambria Math" w:hAnsi="Cambria Math" w:cs="Times New Roman"/>
              <w:sz w:val="28"/>
              <w:szCs w:val="28"/>
            </w:rPr>
            <m:t xml:space="preserve"> руб.</m:t>
          </m:r>
        </m:oMath>
      </m:oMathPara>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процент накладных цеховых расходов от основной заработной платы основных производственных рабочих.</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%Нц=</m:t>
          </m:r>
          <m:f>
            <m:fPr>
              <m:ctrlPr>
                <w:rPr>
                  <w:rFonts w:ascii="Cambria Math" w:hAnsi="Cambria Math" w:cs="Times New Roman"/>
                  <w:sz w:val="28"/>
                  <w:szCs w:val="28"/>
                </w:rPr>
              </m:ctrlPr>
            </m:fPr>
            <m:num>
              <m:r>
                <m:rPr>
                  <m:sty m:val="b"/>
                </m:rPr>
                <w:rPr>
                  <w:rFonts w:ascii="Cambria Math" w:hAnsi="Cambria Math" w:cs="Times New Roman"/>
                  <w:sz w:val="28"/>
                  <w:szCs w:val="28"/>
                </w:rPr>
                <m:t>12000000</m:t>
              </m:r>
            </m:num>
            <m:den>
              <m:r>
                <m:rPr>
                  <m:sty m:val="b"/>
                </m:rPr>
                <w:rPr>
                  <w:rFonts w:ascii="Cambria Math" w:hAnsi="Cambria Math" w:cs="Times New Roman"/>
                  <w:sz w:val="28"/>
                  <w:szCs w:val="28"/>
                </w:rPr>
                <m:t>15000000</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87</m:t>
          </m:r>
          <m:r>
            <m:rPr>
              <m:sty m:val="p"/>
            </m:rPr>
            <w:rPr>
              <w:rFonts w:ascii="Cambria Math" w:hAnsi="Cambria Math" w:cs="Times New Roman"/>
              <w:sz w:val="28"/>
              <w:szCs w:val="28"/>
            </w:rPr>
            <m:t>%</m:t>
          </m:r>
        </m:oMath>
      </m:oMathPara>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накладные цеховые расходы, включаемые в себестоимость единицы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Нц=</m:t>
          </m:r>
          <m:f>
            <m:fPr>
              <m:ctrlPr>
                <w:rPr>
                  <w:rFonts w:ascii="Cambria Math" w:hAnsi="Cambria Math" w:cs="Times New Roman"/>
                  <w:sz w:val="28"/>
                  <w:szCs w:val="28"/>
                </w:rPr>
              </m:ctrlPr>
            </m:fPr>
            <m:num>
              <m:r>
                <m:rPr>
                  <m:sty m:val="b"/>
                </m:rPr>
                <w:rPr>
                  <w:rFonts w:ascii="Cambria Math" w:hAnsi="Cambria Math" w:cs="Times New Roman"/>
                  <w:sz w:val="28"/>
                  <w:szCs w:val="28"/>
                </w:rPr>
                <m:t>350</m:t>
              </m:r>
              <m:r>
                <m:rPr>
                  <m:sty m:val="p"/>
                </m:rPr>
                <w:rPr>
                  <w:rFonts w:ascii="Cambria Math" w:hAnsi="Cambria Math" w:cs="Times New Roman"/>
                  <w:sz w:val="28"/>
                  <w:szCs w:val="28"/>
                </w:rPr>
                <m:t>×</m:t>
              </m:r>
              <m:r>
                <m:rPr>
                  <m:sty m:val="b"/>
                </m:rPr>
                <w:rPr>
                  <w:rFonts w:ascii="Cambria Math" w:hAnsi="Cambria Math" w:cs="Times New Roman"/>
                  <w:sz w:val="28"/>
                  <w:szCs w:val="28"/>
                </w:rPr>
                <m:t>87</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305</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заводскую себестоимость изделия:</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=М+К+</m:t>
          </m:r>
          <m:sSub>
            <m:sSubPr>
              <m:ctrlPr>
                <w:rPr>
                  <w:rFonts w:ascii="Cambria Math" w:hAnsi="Cambria Math" w:cs="Times New Roman"/>
                  <w:sz w:val="28"/>
                  <w:szCs w:val="28"/>
                </w:rPr>
              </m:ctrlPr>
            </m:sSubPr>
            <m:e>
              <m:r>
                <m:rPr>
                  <m:sty m:val="p"/>
                </m:rPr>
                <w:rPr>
                  <w:rFonts w:ascii="Cambria Math" w:hAnsi="Cambria Math" w:cs="Times New Roman"/>
                  <w:sz w:val="28"/>
                  <w:szCs w:val="28"/>
                </w:rPr>
                <m:t>ЗП</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ц</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ох</m:t>
              </m:r>
            </m:sub>
          </m:sSub>
          <m:r>
            <m:rPr>
              <m:sty m:val="p"/>
            </m:rPr>
            <w:rPr>
              <w:rFonts w:ascii="Cambria Math" w:hAnsi="Cambria Math" w:cs="Times New Roman"/>
              <w:sz w:val="28"/>
              <w:szCs w:val="28"/>
            </w:rPr>
            <m:t>,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m:t>
          </m:r>
          <m:r>
            <m:rPr>
              <m:sty m:val="b"/>
            </m:rPr>
            <w:rPr>
              <w:rFonts w:ascii="Cambria Math" w:hAnsi="Cambria Math" w:cs="Times New Roman"/>
              <w:sz w:val="28"/>
              <w:szCs w:val="28"/>
            </w:rPr>
            <m:t>225</m:t>
          </m:r>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350</m:t>
          </m:r>
          <m:r>
            <m:rPr>
              <m:sty m:val="p"/>
            </m:rPr>
            <w:rPr>
              <w:rFonts w:ascii="Cambria Math" w:hAnsi="Cambria Math" w:cs="Times New Roman"/>
              <w:sz w:val="28"/>
              <w:szCs w:val="28"/>
            </w:rPr>
            <m:t>+</m:t>
          </m:r>
          <m:r>
            <m:rPr>
              <m:sty m:val="b"/>
            </m:rPr>
            <w:rPr>
              <w:rFonts w:ascii="Cambria Math" w:hAnsi="Cambria Math" w:cs="Times New Roman"/>
              <w:sz w:val="28"/>
              <w:szCs w:val="28"/>
            </w:rPr>
            <m:t>280</m:t>
          </m:r>
          <m:r>
            <m:rPr>
              <m:sty m:val="p"/>
            </m:rPr>
            <w:rPr>
              <w:rFonts w:ascii="Cambria Math" w:hAnsi="Cambria Math" w:cs="Times New Roman"/>
              <w:sz w:val="28"/>
              <w:szCs w:val="28"/>
            </w:rPr>
            <m:t>+</m:t>
          </m:r>
          <m:r>
            <m:rPr>
              <m:sty m:val="b"/>
            </m:rPr>
            <w:rPr>
              <w:rFonts w:ascii="Cambria Math" w:hAnsi="Cambria Math" w:cs="Times New Roman"/>
              <w:sz w:val="28"/>
              <w:szCs w:val="28"/>
            </w:rPr>
            <m:t>305</m:t>
          </m:r>
          <m:r>
            <m:rPr>
              <m:sty m:val="p"/>
            </m:rPr>
            <w:rPr>
              <w:rFonts w:ascii="Cambria Math" w:hAnsi="Cambria Math" w:cs="Times New Roman"/>
              <w:sz w:val="28"/>
              <w:szCs w:val="28"/>
            </w:rPr>
            <m:t>=</m:t>
          </m:r>
          <m:r>
            <m:rPr>
              <m:sty m:val="b"/>
            </m:rPr>
            <w:rPr>
              <w:rFonts w:ascii="Cambria Math" w:hAnsi="Cambria Math" w:cs="Times New Roman"/>
              <w:sz w:val="28"/>
              <w:szCs w:val="28"/>
            </w:rPr>
            <m:t>1260</m:t>
          </m:r>
          <m:r>
            <m:rPr>
              <m:sty m:val="p"/>
            </m:rPr>
            <w:rPr>
              <w:rFonts w:ascii="Cambria Math" w:hAnsi="Cambria Math" w:cs="Times New Roman"/>
              <w:sz w:val="28"/>
              <w:szCs w:val="28"/>
            </w:rPr>
            <m:t xml:space="preserve"> руб.</m:t>
          </m:r>
        </m:oMath>
      </m:oMathPara>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накладные коммерческие расходы</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Нком=</m:t>
          </m:r>
          <m:f>
            <m:fPr>
              <m:ctrlPr>
                <w:rPr>
                  <w:rFonts w:ascii="Cambria Math" w:hAnsi="Cambria Math" w:cs="Times New Roman"/>
                  <w:sz w:val="28"/>
                  <w:szCs w:val="28"/>
                </w:rPr>
              </m:ctrlPr>
            </m:fPr>
            <m:num>
              <m:r>
                <m:rPr>
                  <m:sty m:val="b"/>
                </m:rPr>
                <w:rPr>
                  <w:rFonts w:ascii="Cambria Math" w:hAnsi="Cambria Math" w:cs="Times New Roman"/>
                  <w:sz w:val="28"/>
                  <w:szCs w:val="28"/>
                </w:rPr>
                <m:t>2</m:t>
              </m:r>
              <m:r>
                <m:rPr>
                  <m:sty m:val="p"/>
                </m:rPr>
                <w:rPr>
                  <w:rFonts w:ascii="Cambria Math" w:hAnsi="Cambria Math" w:cs="Times New Roman"/>
                  <w:sz w:val="28"/>
                  <w:szCs w:val="28"/>
                </w:rPr>
                <m:t>×</m:t>
              </m:r>
              <m:r>
                <m:rPr>
                  <m:sty m:val="b"/>
                </m:rPr>
                <w:rPr>
                  <w:rFonts w:ascii="Cambria Math" w:hAnsi="Cambria Math" w:cs="Times New Roman"/>
                  <w:sz w:val="28"/>
                  <w:szCs w:val="28"/>
                </w:rPr>
                <m:t>1260</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25</m:t>
          </m:r>
          <m:r>
            <m:rPr>
              <m:sty m:val="p"/>
            </m:rPr>
            <w:rPr>
              <w:rFonts w:ascii="Cambria Math" w:hAnsi="Cambria Math" w:cs="Times New Roman"/>
              <w:sz w:val="28"/>
              <w:szCs w:val="28"/>
            </w:rPr>
            <m:t>,</m:t>
          </m:r>
          <m:r>
            <m:rPr>
              <m:sty m:val="b"/>
            </m:rPr>
            <w:rPr>
              <w:rFonts w:ascii="Cambria Math" w:hAnsi="Cambria Math" w:cs="Times New Roman"/>
              <w:sz w:val="28"/>
              <w:szCs w:val="28"/>
            </w:rPr>
            <m:t>2</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4"/>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полную себестоимость изделия:</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з</m:t>
              </m:r>
            </m:sub>
          </m:sSub>
          <m:r>
            <m:rPr>
              <m:sty m:val="p"/>
            </m:rPr>
            <w:rPr>
              <w:rFonts w:ascii="Cambria Math" w:hAnsi="Cambria Math" w:cs="Times New Roman"/>
              <w:sz w:val="28"/>
              <w:szCs w:val="28"/>
            </w:rPr>
            <m:t>+Нком,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r>
            <m:rPr>
              <m:sty m:val="b"/>
            </m:rPr>
            <w:rPr>
              <w:rFonts w:ascii="Cambria Math" w:hAnsi="Cambria Math" w:cs="Times New Roman"/>
              <w:sz w:val="28"/>
              <w:szCs w:val="28"/>
            </w:rPr>
            <m:t>1260</m:t>
          </m:r>
          <m:r>
            <m:rPr>
              <m:sty m:val="p"/>
            </m:rPr>
            <w:rPr>
              <w:rFonts w:ascii="Cambria Math" w:hAnsi="Cambria Math" w:cs="Times New Roman"/>
              <w:sz w:val="28"/>
              <w:szCs w:val="28"/>
            </w:rPr>
            <m:t>+</m:t>
          </m:r>
          <m:r>
            <m:rPr>
              <m:sty m:val="b"/>
            </m:rPr>
            <w:rPr>
              <w:rFonts w:ascii="Cambria Math" w:hAnsi="Cambria Math" w:cs="Times New Roman"/>
              <w:sz w:val="28"/>
              <w:szCs w:val="28"/>
            </w:rPr>
            <m:t>25</m:t>
          </m:r>
          <m:r>
            <m:rPr>
              <m:sty m:val="p"/>
            </m:rPr>
            <w:rPr>
              <w:rFonts w:ascii="Cambria Math" w:hAnsi="Cambria Math" w:cs="Times New Roman"/>
              <w:sz w:val="28"/>
              <w:szCs w:val="28"/>
            </w:rPr>
            <m:t>,</m:t>
          </m:r>
          <m:r>
            <m:rPr>
              <m:sty m:val="b"/>
            </m:rPr>
            <w:rPr>
              <w:rFonts w:ascii="Cambria Math" w:hAnsi="Cambria Math" w:cs="Times New Roman"/>
              <w:sz w:val="28"/>
              <w:szCs w:val="28"/>
            </w:rPr>
            <m:t>2</m:t>
          </m:r>
          <m:r>
            <m:rPr>
              <m:sty m:val="p"/>
            </m:rPr>
            <w:rPr>
              <w:rFonts w:ascii="Cambria Math" w:hAnsi="Cambria Math" w:cs="Times New Roman"/>
              <w:sz w:val="28"/>
              <w:szCs w:val="28"/>
            </w:rPr>
            <m:t>=</m:t>
          </m:r>
          <m:r>
            <m:rPr>
              <m:sty m:val="b"/>
            </m:rPr>
            <w:rPr>
              <w:rFonts w:ascii="Cambria Math" w:hAnsi="Cambria Math" w:cs="Times New Roman"/>
              <w:sz w:val="28"/>
              <w:szCs w:val="28"/>
            </w:rPr>
            <m:t>1285</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Оформим расчеты в таблице:</w:t>
      </w:r>
    </w:p>
    <w:p w:rsidR="00890307" w:rsidRPr="002B18C8" w:rsidRDefault="00890307" w:rsidP="00890307">
      <w:pPr>
        <w:spacing w:after="0" w:line="240" w:lineRule="auto"/>
        <w:rPr>
          <w:rFonts w:ascii="Times New Roman" w:hAnsi="Times New Roman" w:cs="Times New Roman"/>
          <w:bCs/>
          <w:sz w:val="28"/>
          <w:szCs w:val="28"/>
        </w:rPr>
      </w:pPr>
      <w:r w:rsidRPr="002B18C8">
        <w:rPr>
          <w:rFonts w:ascii="Times New Roman" w:hAnsi="Times New Roman" w:cs="Times New Roman"/>
          <w:bCs/>
          <w:sz w:val="28"/>
          <w:szCs w:val="28"/>
        </w:rPr>
        <w:t>Таблица 1</w:t>
      </w:r>
      <w:r w:rsidR="00C96EC7" w:rsidRPr="002B18C8">
        <w:rPr>
          <w:rFonts w:ascii="Times New Roman" w:hAnsi="Times New Roman" w:cs="Times New Roman"/>
          <w:bCs/>
          <w:sz w:val="28"/>
          <w:szCs w:val="28"/>
        </w:rPr>
        <w:t>6</w:t>
      </w:r>
      <w:r w:rsidRPr="002B18C8">
        <w:rPr>
          <w:rFonts w:ascii="Times New Roman" w:hAnsi="Times New Roman" w:cs="Times New Roman"/>
          <w:bCs/>
          <w:sz w:val="28"/>
          <w:szCs w:val="28"/>
        </w:rPr>
        <w:t>– Плановая калькуляция изделия</w:t>
      </w:r>
    </w:p>
    <w:tbl>
      <w:tblPr>
        <w:tblStyle w:val="a3"/>
        <w:tblW w:w="0" w:type="auto"/>
        <w:tblLook w:val="04A0" w:firstRow="1" w:lastRow="0" w:firstColumn="1" w:lastColumn="0" w:noHBand="0" w:noVBand="1"/>
      </w:tblPr>
      <w:tblGrid>
        <w:gridCol w:w="812"/>
        <w:gridCol w:w="6293"/>
        <w:gridCol w:w="2466"/>
      </w:tblGrid>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w:t>
            </w:r>
            <w:proofErr w:type="spellStart"/>
            <w:r w:rsidRPr="002B18C8">
              <w:rPr>
                <w:rFonts w:ascii="Times New Roman" w:hAnsi="Times New Roman" w:cs="Times New Roman"/>
                <w:bCs/>
                <w:sz w:val="28"/>
                <w:szCs w:val="28"/>
              </w:rPr>
              <w:t>пп</w:t>
            </w:r>
            <w:proofErr w:type="spellEnd"/>
          </w:p>
        </w:tc>
        <w:tc>
          <w:tcPr>
            <w:tcW w:w="6805"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Основные стадии затрат и элементы цены</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Сумма</w:t>
            </w:r>
          </w:p>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(руб.)</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 xml:space="preserve">Сырье и материалы </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225</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Покупные комплектующие изделия и ПФ.</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225</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3</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Всего материальных затрат</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450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4</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Основная зарплата производственных рабочих.</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350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5</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технологическая себестоимость (строка 3 + строка 4)</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800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6</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Цеховые расходы.</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305</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7</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производственная себестоимость (стр.5+ стр.6)</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1260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w:t>
            </w:r>
          </w:p>
        </w:tc>
        <w:tc>
          <w:tcPr>
            <w:tcW w:w="6805"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Коммерческие (внепроизводственные) расходы.</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25,2</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9</w:t>
            </w:r>
          </w:p>
        </w:tc>
        <w:tc>
          <w:tcPr>
            <w:tcW w:w="6805"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sz w:val="28"/>
                <w:szCs w:val="28"/>
              </w:rPr>
              <w:t>Итого полная (коммерческая) себестоимость</w:t>
            </w:r>
          </w:p>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 xml:space="preserve"> (стр.7 +стр.8)</w:t>
            </w:r>
          </w:p>
        </w:tc>
        <w:tc>
          <w:tcPr>
            <w:tcW w:w="2693"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1285</w:t>
            </w:r>
          </w:p>
        </w:tc>
      </w:tr>
    </w:tbl>
    <w:p w:rsidR="00890307" w:rsidRPr="002B18C8" w:rsidRDefault="00890307" w:rsidP="00890307">
      <w:pPr>
        <w:pStyle w:val="af5"/>
        <w:tabs>
          <w:tab w:val="clear" w:pos="4153"/>
          <w:tab w:val="clear" w:pos="8306"/>
        </w:tabs>
        <w:rPr>
          <w:szCs w:val="28"/>
          <w:lang w:val="ru-RU"/>
        </w:rPr>
      </w:pPr>
      <w:r w:rsidRPr="002B18C8">
        <w:rPr>
          <w:szCs w:val="28"/>
          <w:lang w:val="ru-RU"/>
        </w:rPr>
        <w:t>Пример 4</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Годовая программа выпуска продукции предприятия 15000 шт. изд</w:t>
      </w:r>
      <w:r w:rsidRPr="002B18C8">
        <w:rPr>
          <w:rFonts w:ascii="Times New Roman" w:hAnsi="Times New Roman" w:cs="Times New Roman"/>
          <w:sz w:val="28"/>
          <w:szCs w:val="28"/>
        </w:rPr>
        <w:t>е</w:t>
      </w:r>
      <w:r w:rsidRPr="002B18C8">
        <w:rPr>
          <w:rFonts w:ascii="Times New Roman" w:hAnsi="Times New Roman" w:cs="Times New Roman"/>
          <w:sz w:val="28"/>
          <w:szCs w:val="28"/>
        </w:rPr>
        <w:t>лий. Годовой расход основных материалов 150 тыс. руб. За год израсходов</w:t>
      </w:r>
      <w:r w:rsidRPr="002B18C8">
        <w:rPr>
          <w:rFonts w:ascii="Times New Roman" w:hAnsi="Times New Roman" w:cs="Times New Roman"/>
          <w:sz w:val="28"/>
          <w:szCs w:val="28"/>
        </w:rPr>
        <w:t>а</w:t>
      </w:r>
      <w:r w:rsidRPr="002B18C8">
        <w:rPr>
          <w:rFonts w:ascii="Times New Roman" w:hAnsi="Times New Roman" w:cs="Times New Roman"/>
          <w:sz w:val="28"/>
          <w:szCs w:val="28"/>
        </w:rPr>
        <w:t>но комплектующих на сумму 900 тыс. руб. Фонд годовой тарифной зарабо</w:t>
      </w:r>
      <w:r w:rsidRPr="002B18C8">
        <w:rPr>
          <w:rFonts w:ascii="Times New Roman" w:hAnsi="Times New Roman" w:cs="Times New Roman"/>
          <w:sz w:val="28"/>
          <w:szCs w:val="28"/>
        </w:rPr>
        <w:t>т</w:t>
      </w:r>
      <w:r w:rsidRPr="002B18C8">
        <w:rPr>
          <w:rFonts w:ascii="Times New Roman" w:hAnsi="Times New Roman" w:cs="Times New Roman"/>
          <w:sz w:val="28"/>
          <w:szCs w:val="28"/>
        </w:rPr>
        <w:t>ной платы основных рабочих 12000 тыс. руб. Общий годовой фонд зарабо</w:t>
      </w:r>
      <w:r w:rsidRPr="002B18C8">
        <w:rPr>
          <w:rFonts w:ascii="Times New Roman" w:hAnsi="Times New Roman" w:cs="Times New Roman"/>
          <w:sz w:val="28"/>
          <w:szCs w:val="28"/>
        </w:rPr>
        <w:t>т</w:t>
      </w:r>
      <w:r w:rsidRPr="002B18C8">
        <w:rPr>
          <w:rFonts w:ascii="Times New Roman" w:hAnsi="Times New Roman" w:cs="Times New Roman"/>
          <w:sz w:val="28"/>
          <w:szCs w:val="28"/>
        </w:rPr>
        <w:t>ной платы основных производственных рабочих 15000 тыс. руб. Размер д</w:t>
      </w:r>
      <w:r w:rsidRPr="002B18C8">
        <w:rPr>
          <w:rFonts w:ascii="Times New Roman" w:hAnsi="Times New Roman" w:cs="Times New Roman"/>
          <w:sz w:val="28"/>
          <w:szCs w:val="28"/>
        </w:rPr>
        <w:t>о</w:t>
      </w:r>
      <w:r w:rsidRPr="002B18C8">
        <w:rPr>
          <w:rFonts w:ascii="Times New Roman" w:hAnsi="Times New Roman" w:cs="Times New Roman"/>
          <w:sz w:val="28"/>
          <w:szCs w:val="28"/>
        </w:rPr>
        <w:t>полнительной заработной платы составляет 11% от основной зарплаты о</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новных производственных рабочих. Размер отчислений во внебюджетные фонды принять согласно действующим на данный момент нормам. Сумма расходов на содержание и эксплуатацию оборудования за год составила 300 </w:t>
      </w:r>
      <w:r w:rsidRPr="002B18C8">
        <w:rPr>
          <w:rFonts w:ascii="Times New Roman" w:hAnsi="Times New Roman" w:cs="Times New Roman"/>
          <w:sz w:val="28"/>
          <w:szCs w:val="28"/>
        </w:rPr>
        <w:lastRenderedPageBreak/>
        <w:t>тыс. руб. Годовые цеховые расходы 1700 тыс. руб. Определить технологич</w:t>
      </w:r>
      <w:r w:rsidRPr="002B18C8">
        <w:rPr>
          <w:rFonts w:ascii="Times New Roman" w:hAnsi="Times New Roman" w:cs="Times New Roman"/>
          <w:sz w:val="28"/>
          <w:szCs w:val="28"/>
        </w:rPr>
        <w:t>е</w:t>
      </w:r>
      <w:r w:rsidRPr="002B18C8">
        <w:rPr>
          <w:rFonts w:ascii="Times New Roman" w:hAnsi="Times New Roman" w:cs="Times New Roman"/>
          <w:sz w:val="28"/>
          <w:szCs w:val="28"/>
        </w:rPr>
        <w:t>скую и цеховую себестоимость изделия.</w:t>
      </w: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материальные затраты на единицу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М=</m:t>
          </m:r>
          <m:f>
            <m:fPr>
              <m:ctrlPr>
                <w:rPr>
                  <w:rFonts w:ascii="Cambria Math" w:hAnsi="Cambria Math" w:cs="Times New Roman"/>
                  <w:sz w:val="28"/>
                  <w:szCs w:val="28"/>
                </w:rPr>
              </m:ctrlPr>
            </m:fPr>
            <m:num>
              <m:r>
                <m:rPr>
                  <m:sty m:val="b"/>
                </m:rPr>
                <w:rPr>
                  <w:rFonts w:ascii="Cambria Math" w:hAnsi="Cambria Math" w:cs="Times New Roman"/>
                  <w:sz w:val="28"/>
                  <w:szCs w:val="28"/>
                </w:rPr>
                <m:t>150000</m:t>
              </m:r>
            </m:num>
            <m:den>
              <m:r>
                <m:rPr>
                  <m:sty m:val="b"/>
                </m:rPr>
                <w:rPr>
                  <w:rFonts w:ascii="Cambria Math" w:hAnsi="Cambria Math" w:cs="Times New Roman"/>
                  <w:sz w:val="28"/>
                  <w:szCs w:val="28"/>
                </w:rPr>
                <m:t>15000</m:t>
              </m:r>
            </m:den>
          </m:f>
          <m:r>
            <m:rPr>
              <m:sty m:val="p"/>
            </m:rPr>
            <w:rPr>
              <w:rFonts w:ascii="Cambria Math" w:hAnsi="Cambria Math" w:cs="Times New Roman"/>
              <w:sz w:val="28"/>
              <w:szCs w:val="28"/>
            </w:rPr>
            <m:t>=</m:t>
          </m:r>
          <m:r>
            <m:rPr>
              <m:sty m:val="b"/>
            </m:rPr>
            <w:rPr>
              <w:rFonts w:ascii="Cambria Math" w:hAnsi="Cambria Math" w:cs="Times New Roman"/>
              <w:sz w:val="28"/>
              <w:szCs w:val="28"/>
            </w:rPr>
            <m:t>10</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стоимость комплектующих изделий на единицу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К=</m:t>
          </m:r>
          <m:f>
            <m:fPr>
              <m:ctrlPr>
                <w:rPr>
                  <w:rFonts w:ascii="Cambria Math" w:hAnsi="Cambria Math" w:cs="Times New Roman"/>
                  <w:sz w:val="28"/>
                  <w:szCs w:val="28"/>
                </w:rPr>
              </m:ctrlPr>
            </m:fPr>
            <m:num>
              <m:r>
                <m:rPr>
                  <m:sty m:val="b"/>
                </m:rPr>
                <w:rPr>
                  <w:rFonts w:ascii="Cambria Math" w:hAnsi="Cambria Math" w:cs="Times New Roman"/>
                  <w:sz w:val="28"/>
                  <w:szCs w:val="28"/>
                </w:rPr>
                <m:t>90000</m:t>
              </m:r>
            </m:num>
            <m:den>
              <m:r>
                <m:rPr>
                  <m:sty m:val="b"/>
                </m:rPr>
                <w:rPr>
                  <w:rFonts w:ascii="Cambria Math" w:hAnsi="Cambria Math" w:cs="Times New Roman"/>
                  <w:sz w:val="28"/>
                  <w:szCs w:val="28"/>
                </w:rPr>
                <m:t>15000</m:t>
              </m:r>
            </m:den>
          </m:f>
          <m:r>
            <m:rPr>
              <m:sty m:val="p"/>
            </m:rPr>
            <w:rPr>
              <w:rFonts w:ascii="Cambria Math" w:hAnsi="Cambria Math" w:cs="Times New Roman"/>
              <w:sz w:val="28"/>
              <w:szCs w:val="28"/>
            </w:rPr>
            <m:t>=</m:t>
          </m:r>
          <m:r>
            <m:rPr>
              <m:sty m:val="b"/>
            </m:rPr>
            <w:rPr>
              <w:rFonts w:ascii="Cambria Math" w:hAnsi="Cambria Math" w:cs="Times New Roman"/>
              <w:sz w:val="28"/>
              <w:szCs w:val="28"/>
            </w:rPr>
            <m:t>6</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размер основной заработной платы основных производственных рабочих:</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ЗПо=</m:t>
          </m:r>
          <m:f>
            <m:fPr>
              <m:ctrlPr>
                <w:rPr>
                  <w:rFonts w:ascii="Cambria Math" w:hAnsi="Cambria Math" w:cs="Times New Roman"/>
                  <w:sz w:val="28"/>
                  <w:szCs w:val="28"/>
                </w:rPr>
              </m:ctrlPr>
            </m:fPr>
            <m:num>
              <m:r>
                <m:rPr>
                  <m:sty m:val="b"/>
                </m:rPr>
                <w:rPr>
                  <w:rFonts w:ascii="Cambria Math" w:hAnsi="Cambria Math" w:cs="Times New Roman"/>
                  <w:sz w:val="28"/>
                  <w:szCs w:val="28"/>
                </w:rPr>
                <m:t>12000000</m:t>
              </m:r>
            </m:num>
            <m:den>
              <m:r>
                <m:rPr>
                  <m:sty m:val="b"/>
                </m:rPr>
                <w:rPr>
                  <w:rFonts w:ascii="Cambria Math" w:hAnsi="Cambria Math" w:cs="Times New Roman"/>
                  <w:sz w:val="28"/>
                  <w:szCs w:val="28"/>
                </w:rPr>
                <m:t>15000</m:t>
              </m:r>
            </m:den>
          </m:f>
          <m:r>
            <m:rPr>
              <m:sty m:val="p"/>
            </m:rPr>
            <w:rPr>
              <w:rFonts w:ascii="Cambria Math" w:hAnsi="Cambria Math" w:cs="Times New Roman"/>
              <w:sz w:val="28"/>
              <w:szCs w:val="28"/>
            </w:rPr>
            <m:t>=</m:t>
          </m:r>
          <m:r>
            <m:rPr>
              <m:sty m:val="b"/>
            </m:rPr>
            <w:rPr>
              <w:rFonts w:ascii="Cambria Math" w:hAnsi="Cambria Math" w:cs="Times New Roman"/>
              <w:sz w:val="28"/>
              <w:szCs w:val="28"/>
            </w:rPr>
            <m:t>800</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размер дополнительной заработной платы основных произво</w:t>
      </w:r>
      <w:r w:rsidRPr="002B18C8">
        <w:rPr>
          <w:rFonts w:ascii="Times New Roman" w:hAnsi="Times New Roman" w:cs="Times New Roman"/>
          <w:sz w:val="28"/>
          <w:szCs w:val="28"/>
        </w:rPr>
        <w:t>д</w:t>
      </w:r>
      <w:r w:rsidRPr="002B18C8">
        <w:rPr>
          <w:rFonts w:ascii="Times New Roman" w:hAnsi="Times New Roman" w:cs="Times New Roman"/>
          <w:sz w:val="28"/>
          <w:szCs w:val="28"/>
        </w:rPr>
        <w:t>ственных рабочих:</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ЗПд=</m:t>
          </m:r>
          <m:f>
            <m:fPr>
              <m:ctrlPr>
                <w:rPr>
                  <w:rFonts w:ascii="Cambria Math" w:hAnsi="Cambria Math" w:cs="Times New Roman"/>
                  <w:sz w:val="28"/>
                  <w:szCs w:val="28"/>
                </w:rPr>
              </m:ctrlPr>
            </m:fPr>
            <m:num>
              <m:r>
                <m:rPr>
                  <m:sty m:val="b"/>
                </m:rPr>
                <w:rPr>
                  <w:rFonts w:ascii="Cambria Math" w:hAnsi="Cambria Math" w:cs="Times New Roman"/>
                  <w:sz w:val="28"/>
                  <w:szCs w:val="28"/>
                </w:rPr>
                <m:t>800</m:t>
              </m:r>
              <m:r>
                <m:rPr>
                  <m:sty m:val="p"/>
                </m:rPr>
                <w:rPr>
                  <w:rFonts w:ascii="Cambria Math" w:hAnsi="Cambria Math" w:cs="Times New Roman"/>
                  <w:sz w:val="28"/>
                  <w:szCs w:val="28"/>
                </w:rPr>
                <m:t>×</m:t>
              </m:r>
              <m:r>
                <m:rPr>
                  <m:sty m:val="b"/>
                </m:rPr>
                <w:rPr>
                  <w:rFonts w:ascii="Cambria Math" w:hAnsi="Cambria Math" w:cs="Times New Roman"/>
                  <w:sz w:val="28"/>
                  <w:szCs w:val="28"/>
                </w:rPr>
                <m:t>11</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88</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размер отчислений во внебюджетные фонды:</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Осс=</m:t>
          </m:r>
          <m:f>
            <m:fPr>
              <m:ctrlPr>
                <w:rPr>
                  <w:rFonts w:ascii="Cambria Math" w:hAnsi="Cambria Math" w:cs="Times New Roman"/>
                  <w:sz w:val="28"/>
                  <w:szCs w:val="28"/>
                </w:rPr>
              </m:ctrlPr>
            </m:fPr>
            <m:num>
              <m:d>
                <m:dPr>
                  <m:ctrlPr>
                    <w:rPr>
                      <w:rFonts w:ascii="Cambria Math" w:hAnsi="Cambria Math" w:cs="Times New Roman"/>
                      <w:sz w:val="28"/>
                      <w:szCs w:val="28"/>
                    </w:rPr>
                  </m:ctrlPr>
                </m:dPr>
                <m:e>
                  <m:r>
                    <m:rPr>
                      <m:sty m:val="b"/>
                    </m:rPr>
                    <w:rPr>
                      <w:rFonts w:ascii="Cambria Math" w:hAnsi="Cambria Math" w:cs="Times New Roman"/>
                      <w:sz w:val="28"/>
                      <w:szCs w:val="28"/>
                    </w:rPr>
                    <m:t>800</m:t>
                  </m:r>
                  <m:r>
                    <m:rPr>
                      <m:sty m:val="p"/>
                    </m:rPr>
                    <w:rPr>
                      <w:rFonts w:ascii="Cambria Math" w:hAnsi="Cambria Math" w:cs="Times New Roman"/>
                      <w:sz w:val="28"/>
                      <w:szCs w:val="28"/>
                    </w:rPr>
                    <m:t>+</m:t>
                  </m:r>
                  <m:r>
                    <m:rPr>
                      <m:sty m:val="b"/>
                    </m:rPr>
                    <w:rPr>
                      <w:rFonts w:ascii="Cambria Math" w:hAnsi="Cambria Math" w:cs="Times New Roman"/>
                      <w:sz w:val="28"/>
                      <w:szCs w:val="28"/>
                    </w:rPr>
                    <m:t>88</m:t>
                  </m:r>
                </m:e>
              </m:d>
              <m:r>
                <m:rPr>
                  <m:sty m:val="p"/>
                </m:rPr>
                <w:rPr>
                  <w:rFonts w:ascii="Cambria Math" w:hAnsi="Cambria Math" w:cs="Times New Roman"/>
                  <w:sz w:val="28"/>
                  <w:szCs w:val="28"/>
                </w:rPr>
                <m:t>×</m:t>
              </m:r>
              <m:r>
                <m:rPr>
                  <m:sty m:val="b"/>
                </m:rPr>
                <w:rPr>
                  <w:rFonts w:ascii="Cambria Math" w:hAnsi="Cambria Math" w:cs="Times New Roman"/>
                  <w:sz w:val="28"/>
                  <w:szCs w:val="28"/>
                </w:rPr>
                <m:t>30</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266</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процент расходов на содержание и эксплуатацию оборудования, включаемых в себестоимость изделия:</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%Рсэо=</m:t>
          </m:r>
          <m:f>
            <m:fPr>
              <m:ctrlPr>
                <w:rPr>
                  <w:rFonts w:ascii="Cambria Math" w:hAnsi="Cambria Math" w:cs="Times New Roman"/>
                  <w:sz w:val="28"/>
                  <w:szCs w:val="28"/>
                </w:rPr>
              </m:ctrlPr>
            </m:fPr>
            <m:num>
              <m:r>
                <m:rPr>
                  <m:sty m:val="b"/>
                </m:rPr>
                <w:rPr>
                  <w:rFonts w:ascii="Cambria Math" w:hAnsi="Cambria Math" w:cs="Times New Roman"/>
                  <w:sz w:val="28"/>
                  <w:szCs w:val="28"/>
                </w:rPr>
                <m:t>300</m:t>
              </m:r>
            </m:num>
            <m:den>
              <m:r>
                <m:rPr>
                  <m:sty m:val="b"/>
                </m:rPr>
                <w:rPr>
                  <w:rFonts w:ascii="Cambria Math" w:hAnsi="Cambria Math" w:cs="Times New Roman"/>
                  <w:sz w:val="28"/>
                  <w:szCs w:val="28"/>
                </w:rPr>
                <m:t>15000</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2</m:t>
          </m:r>
          <m:r>
            <m:rPr>
              <m:sty m:val="p"/>
            </m:rPr>
            <w:rPr>
              <w:rFonts w:ascii="Cambria Math" w:hAnsi="Cambria Math" w:cs="Times New Roman"/>
              <w:sz w:val="28"/>
              <w:szCs w:val="28"/>
            </w:rPr>
            <m:t>%</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расходы на содержание и эксплуатацию оборудования, включ</w:t>
      </w:r>
      <w:r w:rsidRPr="002B18C8">
        <w:rPr>
          <w:rFonts w:ascii="Times New Roman" w:hAnsi="Times New Roman" w:cs="Times New Roman"/>
          <w:sz w:val="28"/>
          <w:szCs w:val="28"/>
        </w:rPr>
        <w:t>а</w:t>
      </w:r>
      <w:r w:rsidRPr="002B18C8">
        <w:rPr>
          <w:rFonts w:ascii="Times New Roman" w:hAnsi="Times New Roman" w:cs="Times New Roman"/>
          <w:sz w:val="28"/>
          <w:szCs w:val="28"/>
        </w:rPr>
        <w:t>емые в себестоимость единицы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Рсэо=</m:t>
          </m:r>
          <m:f>
            <m:fPr>
              <m:ctrlPr>
                <w:rPr>
                  <w:rFonts w:ascii="Cambria Math" w:hAnsi="Cambria Math" w:cs="Times New Roman"/>
                  <w:sz w:val="28"/>
                  <w:szCs w:val="28"/>
                </w:rPr>
              </m:ctrlPr>
            </m:fPr>
            <m:num>
              <m:r>
                <m:rPr>
                  <m:sty m:val="b"/>
                </m:rPr>
                <w:rPr>
                  <w:rFonts w:ascii="Cambria Math" w:hAnsi="Cambria Math" w:cs="Times New Roman"/>
                  <w:sz w:val="28"/>
                  <w:szCs w:val="28"/>
                </w:rPr>
                <m:t>2</m:t>
              </m:r>
              <m:r>
                <m:rPr>
                  <m:sty m:val="p"/>
                </m:rPr>
                <w:rPr>
                  <w:rFonts w:ascii="Cambria Math" w:hAnsi="Cambria Math" w:cs="Times New Roman"/>
                  <w:sz w:val="28"/>
                  <w:szCs w:val="28"/>
                </w:rPr>
                <m:t>×</m:t>
              </m:r>
              <m:r>
                <m:rPr>
                  <m:sty m:val="b"/>
                </m:rPr>
                <w:rPr>
                  <w:rFonts w:ascii="Cambria Math" w:hAnsi="Cambria Math" w:cs="Times New Roman"/>
                  <w:sz w:val="28"/>
                  <w:szCs w:val="28"/>
                </w:rPr>
                <m:t>800</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16</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технологическую себестоимость изделия:</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Ст=</m:t>
          </m:r>
          <m:r>
            <m:rPr>
              <m:sty m:val="b"/>
            </m:rPr>
            <w:rPr>
              <w:rFonts w:ascii="Cambria Math" w:hAnsi="Cambria Math" w:cs="Times New Roman"/>
              <w:sz w:val="28"/>
              <w:szCs w:val="28"/>
            </w:rPr>
            <m:t>10</m:t>
          </m:r>
          <m:r>
            <m:rPr>
              <m:sty m:val="p"/>
            </m:rPr>
            <w:rPr>
              <w:rFonts w:ascii="Cambria Math" w:hAnsi="Cambria Math" w:cs="Times New Roman"/>
              <w:sz w:val="28"/>
              <w:szCs w:val="28"/>
            </w:rPr>
            <m:t>+</m:t>
          </m:r>
          <m:r>
            <m:rPr>
              <m:sty m:val="b"/>
            </m:rPr>
            <w:rPr>
              <w:rFonts w:ascii="Cambria Math" w:hAnsi="Cambria Math" w:cs="Times New Roman"/>
              <w:sz w:val="28"/>
              <w:szCs w:val="28"/>
            </w:rPr>
            <m:t>6</m:t>
          </m:r>
          <m:r>
            <m:rPr>
              <m:sty m:val="p"/>
            </m:rPr>
            <w:rPr>
              <w:rFonts w:ascii="Cambria Math" w:hAnsi="Cambria Math" w:cs="Times New Roman"/>
              <w:sz w:val="28"/>
              <w:szCs w:val="28"/>
            </w:rPr>
            <m:t>+</m:t>
          </m:r>
          <m:r>
            <m:rPr>
              <m:sty m:val="b"/>
            </m:rPr>
            <w:rPr>
              <w:rFonts w:ascii="Cambria Math" w:hAnsi="Cambria Math" w:cs="Times New Roman"/>
              <w:sz w:val="28"/>
              <w:szCs w:val="28"/>
            </w:rPr>
            <m:t>800</m:t>
          </m:r>
          <m:r>
            <m:rPr>
              <m:sty m:val="p"/>
            </m:rPr>
            <w:rPr>
              <w:rFonts w:ascii="Cambria Math" w:hAnsi="Cambria Math" w:cs="Times New Roman"/>
              <w:sz w:val="28"/>
              <w:szCs w:val="28"/>
            </w:rPr>
            <m:t>+</m:t>
          </m:r>
          <m:r>
            <m:rPr>
              <m:sty m:val="b"/>
            </m:rPr>
            <w:rPr>
              <w:rFonts w:ascii="Cambria Math" w:hAnsi="Cambria Math" w:cs="Times New Roman"/>
              <w:sz w:val="28"/>
              <w:szCs w:val="28"/>
            </w:rPr>
            <m:t>88</m:t>
          </m:r>
          <m:r>
            <m:rPr>
              <m:sty m:val="p"/>
            </m:rPr>
            <w:rPr>
              <w:rFonts w:ascii="Cambria Math" w:hAnsi="Cambria Math" w:cs="Times New Roman"/>
              <w:sz w:val="28"/>
              <w:szCs w:val="28"/>
            </w:rPr>
            <m:t>+</m:t>
          </m:r>
          <m:r>
            <m:rPr>
              <m:sty m:val="b"/>
            </m:rPr>
            <w:rPr>
              <w:rFonts w:ascii="Cambria Math" w:hAnsi="Cambria Math" w:cs="Times New Roman"/>
              <w:sz w:val="28"/>
              <w:szCs w:val="28"/>
            </w:rPr>
            <m:t>266</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m:t>
          </m:r>
          <m:r>
            <m:rPr>
              <m:sty m:val="b"/>
            </m:rPr>
            <w:rPr>
              <w:rFonts w:ascii="Cambria Math" w:hAnsi="Cambria Math" w:cs="Times New Roman"/>
              <w:sz w:val="28"/>
              <w:szCs w:val="28"/>
            </w:rPr>
            <m:t>16</m:t>
          </m:r>
          <m:r>
            <m:rPr>
              <m:sty m:val="p"/>
            </m:rPr>
            <w:rPr>
              <w:rFonts w:ascii="Cambria Math" w:hAnsi="Cambria Math" w:cs="Times New Roman"/>
              <w:sz w:val="28"/>
              <w:szCs w:val="28"/>
            </w:rPr>
            <m:t>=</m:t>
          </m:r>
          <m:r>
            <m:rPr>
              <m:sty m:val="b"/>
            </m:rPr>
            <w:rPr>
              <w:rFonts w:ascii="Cambria Math" w:hAnsi="Cambria Math" w:cs="Times New Roman"/>
              <w:sz w:val="28"/>
              <w:szCs w:val="28"/>
            </w:rPr>
            <m:t>1186</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процент цеховых расходов, включаемых в себестоимость изд</w:t>
      </w:r>
      <w:r w:rsidRPr="002B18C8">
        <w:rPr>
          <w:rFonts w:ascii="Times New Roman" w:hAnsi="Times New Roman" w:cs="Times New Roman"/>
          <w:sz w:val="28"/>
          <w:szCs w:val="28"/>
        </w:rPr>
        <w:t>е</w:t>
      </w:r>
      <w:r w:rsidRPr="002B18C8">
        <w:rPr>
          <w:rFonts w:ascii="Times New Roman" w:hAnsi="Times New Roman" w:cs="Times New Roman"/>
          <w:sz w:val="28"/>
          <w:szCs w:val="28"/>
        </w:rPr>
        <w:t>лий:</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%Рц=</m:t>
          </m:r>
          <m:f>
            <m:fPr>
              <m:ctrlPr>
                <w:rPr>
                  <w:rFonts w:ascii="Cambria Math" w:hAnsi="Cambria Math" w:cs="Times New Roman"/>
                  <w:sz w:val="28"/>
                  <w:szCs w:val="28"/>
                </w:rPr>
              </m:ctrlPr>
            </m:fPr>
            <m:num>
              <m:r>
                <m:rPr>
                  <m:sty m:val="b"/>
                </m:rPr>
                <w:rPr>
                  <w:rFonts w:ascii="Cambria Math" w:hAnsi="Cambria Math" w:cs="Times New Roman"/>
                  <w:sz w:val="28"/>
                  <w:szCs w:val="28"/>
                </w:rPr>
                <m:t>1700</m:t>
              </m:r>
            </m:num>
            <m:den>
              <m:r>
                <m:rPr>
                  <m:sty m:val="b"/>
                </m:rPr>
                <w:rPr>
                  <w:rFonts w:ascii="Cambria Math" w:hAnsi="Cambria Math" w:cs="Times New Roman"/>
                  <w:sz w:val="28"/>
                  <w:szCs w:val="28"/>
                </w:rPr>
                <m:t>15000</m:t>
              </m:r>
            </m:den>
          </m:f>
          <m:r>
            <m:rPr>
              <m:sty m:val="p"/>
            </m:rPr>
            <w:rPr>
              <w:rFonts w:ascii="Cambria Math" w:hAnsi="Cambria Math" w:cs="Times New Roman"/>
              <w:sz w:val="28"/>
              <w:szCs w:val="28"/>
            </w:rPr>
            <m:t>×</m:t>
          </m:r>
          <m:r>
            <m:rPr>
              <m:sty m:val="b"/>
            </m:rPr>
            <w:rPr>
              <w:rFonts w:ascii="Cambria Math" w:hAnsi="Cambria Math" w:cs="Times New Roman"/>
              <w:sz w:val="28"/>
              <w:szCs w:val="28"/>
            </w:rPr>
            <m:t>100</m:t>
          </m:r>
          <m:r>
            <m:rPr>
              <m:sty m:val="p"/>
            </m:rPr>
            <w:rPr>
              <w:rFonts w:ascii="Cambria Math" w:hAnsi="Cambria Math" w:cs="Times New Roman"/>
              <w:sz w:val="28"/>
              <w:szCs w:val="28"/>
            </w:rPr>
            <m:t>=</m:t>
          </m:r>
          <m:r>
            <m:rPr>
              <m:sty m:val="b"/>
            </m:rPr>
            <w:rPr>
              <w:rFonts w:ascii="Cambria Math" w:hAnsi="Cambria Math" w:cs="Times New Roman"/>
              <w:sz w:val="28"/>
              <w:szCs w:val="28"/>
            </w:rPr>
            <m:t>11</m:t>
          </m:r>
          <m:r>
            <m:rPr>
              <m:sty m:val="p"/>
            </m:rPr>
            <w:rPr>
              <w:rFonts w:ascii="Cambria Math" w:hAnsi="Cambria Math" w:cs="Times New Roman"/>
              <w:sz w:val="28"/>
              <w:szCs w:val="28"/>
            </w:rPr>
            <m:t>,</m:t>
          </m:r>
          <m:r>
            <m:rPr>
              <m:sty m:val="b"/>
            </m:rPr>
            <w:rPr>
              <w:rFonts w:ascii="Cambria Math" w:hAnsi="Cambria Math" w:cs="Times New Roman"/>
              <w:sz w:val="28"/>
              <w:szCs w:val="28"/>
            </w:rPr>
            <m:t>3</m:t>
          </m:r>
          <m:r>
            <m:rPr>
              <m:sty m:val="p"/>
            </m:rPr>
            <w:rPr>
              <w:rFonts w:ascii="Cambria Math" w:hAnsi="Cambria Math" w:cs="Times New Roman"/>
              <w:sz w:val="28"/>
              <w:szCs w:val="28"/>
            </w:rPr>
            <m:t>%</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размер цеховых расходов, включаемых в себестоимость:</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Рц=</m:t>
          </m:r>
          <m:f>
            <m:fPr>
              <m:ctrlPr>
                <w:rPr>
                  <w:rFonts w:ascii="Cambria Math" w:hAnsi="Cambria Math" w:cs="Times New Roman"/>
                  <w:sz w:val="28"/>
                  <w:szCs w:val="28"/>
                </w:rPr>
              </m:ctrlPr>
            </m:fPr>
            <m:num>
              <m:r>
                <m:rPr>
                  <m:sty m:val="b"/>
                </m:rPr>
                <w:rPr>
                  <w:rFonts w:ascii="Cambria Math" w:hAnsi="Cambria Math" w:cs="Times New Roman"/>
                  <w:sz w:val="28"/>
                  <w:szCs w:val="28"/>
                </w:rPr>
                <m:t>11</m:t>
              </m:r>
              <m:r>
                <m:rPr>
                  <m:sty m:val="p"/>
                </m:rPr>
                <w:rPr>
                  <w:rFonts w:ascii="Cambria Math" w:hAnsi="Cambria Math" w:cs="Times New Roman"/>
                  <w:sz w:val="28"/>
                  <w:szCs w:val="28"/>
                </w:rPr>
                <m:t>,</m:t>
              </m:r>
              <m:r>
                <m:rPr>
                  <m:sty m:val="b"/>
                </m:rPr>
                <w:rPr>
                  <w:rFonts w:ascii="Cambria Math" w:hAnsi="Cambria Math" w:cs="Times New Roman"/>
                  <w:sz w:val="28"/>
                  <w:szCs w:val="28"/>
                </w:rPr>
                <m:t>3</m:t>
              </m:r>
              <m:r>
                <m:rPr>
                  <m:sty m:val="p"/>
                </m:rPr>
                <w:rPr>
                  <w:rFonts w:ascii="Cambria Math" w:hAnsi="Cambria Math" w:cs="Times New Roman"/>
                  <w:sz w:val="28"/>
                  <w:szCs w:val="28"/>
                </w:rPr>
                <m:t>×</m:t>
              </m:r>
              <m:r>
                <m:rPr>
                  <m:sty m:val="b"/>
                </m:rPr>
                <w:rPr>
                  <w:rFonts w:ascii="Cambria Math" w:hAnsi="Cambria Math" w:cs="Times New Roman"/>
                  <w:sz w:val="28"/>
                  <w:szCs w:val="28"/>
                </w:rPr>
                <m:t>800</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90</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 xml:space="preserve"> руб.</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5"/>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цеховую себестоимость изделия:</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m:rPr>
              <m:sty m:val="p"/>
            </m:rPr>
            <w:rPr>
              <w:rFonts w:ascii="Cambria Math" w:hAnsi="Cambria Math" w:cs="Times New Roman"/>
              <w:sz w:val="28"/>
              <w:szCs w:val="28"/>
            </w:rPr>
            <m:t>Сц=</m:t>
          </m:r>
          <m:r>
            <m:rPr>
              <m:sty m:val="b"/>
            </m:rPr>
            <w:rPr>
              <w:rFonts w:ascii="Cambria Math" w:hAnsi="Cambria Math" w:cs="Times New Roman"/>
              <w:sz w:val="28"/>
              <w:szCs w:val="28"/>
            </w:rPr>
            <m:t>1186</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m:t>
          </m:r>
          <m:r>
            <m:rPr>
              <m:sty m:val="b"/>
            </m:rPr>
            <w:rPr>
              <w:rFonts w:ascii="Cambria Math" w:hAnsi="Cambria Math" w:cs="Times New Roman"/>
              <w:sz w:val="28"/>
              <w:szCs w:val="28"/>
            </w:rPr>
            <m:t>9</m:t>
          </m:r>
          <m:r>
            <m:rPr>
              <m:sty m:val="b"/>
            </m:rPr>
            <w:rPr>
              <w:rFonts w:ascii="Cambria Math" w:hAnsi="Cambria Math" w:cs="Times New Roman"/>
              <w:sz w:val="28"/>
              <w:szCs w:val="28"/>
            </w:rPr>
            <m:t>0</m:t>
          </m:r>
          <m:r>
            <m:rPr>
              <m:sty m:val="p"/>
            </m:rPr>
            <w:rPr>
              <w:rFonts w:ascii="Cambria Math" w:hAnsi="Cambria Math" w:cs="Times New Roman"/>
              <w:sz w:val="28"/>
              <w:szCs w:val="28"/>
            </w:rPr>
            <m:t>,</m:t>
          </m:r>
          <m:r>
            <m:rPr>
              <m:sty m:val="b"/>
            </m:rPr>
            <w:rPr>
              <w:rFonts w:ascii="Cambria Math" w:hAnsi="Cambria Math" w:cs="Times New Roman"/>
              <w:sz w:val="28"/>
              <w:szCs w:val="28"/>
            </w:rPr>
            <m:t>4</m:t>
          </m:r>
          <m:r>
            <m:rPr>
              <m:sty m:val="p"/>
            </m:rPr>
            <w:rPr>
              <w:rFonts w:ascii="Cambria Math" w:hAnsi="Cambria Math" w:cs="Times New Roman"/>
              <w:sz w:val="28"/>
              <w:szCs w:val="28"/>
            </w:rPr>
            <m:t>=</m:t>
          </m:r>
          <m:r>
            <m:rPr>
              <m:sty m:val="b"/>
            </m:rPr>
            <w:rPr>
              <w:rFonts w:ascii="Cambria Math" w:hAnsi="Cambria Math" w:cs="Times New Roman"/>
              <w:sz w:val="28"/>
              <w:szCs w:val="28"/>
            </w:rPr>
            <m:t>1276</m:t>
          </m:r>
          <m:r>
            <m:rPr>
              <m:sty m:val="p"/>
            </m:rPr>
            <w:rPr>
              <w:rFonts w:ascii="Cambria Math" w:hAnsi="Cambria Math" w:cs="Times New Roman"/>
              <w:sz w:val="28"/>
              <w:szCs w:val="28"/>
            </w:rPr>
            <m:t>,</m:t>
          </m:r>
          <m:r>
            <m:rPr>
              <m:sty m:val="b"/>
            </m:rPr>
            <w:rPr>
              <w:rFonts w:ascii="Cambria Math" w:hAnsi="Cambria Math" w:cs="Times New Roman"/>
              <w:sz w:val="28"/>
              <w:szCs w:val="28"/>
            </w:rPr>
            <m:t>8</m:t>
          </m:r>
          <m:r>
            <m:rPr>
              <m:sty m:val="p"/>
            </m:rPr>
            <w:rPr>
              <w:rFonts w:ascii="Cambria Math" w:hAnsi="Cambria Math" w:cs="Times New Roman"/>
              <w:sz w:val="28"/>
              <w:szCs w:val="28"/>
            </w:rPr>
            <m:t xml:space="preserve"> руб.</m:t>
          </m:r>
        </m:oMath>
      </m:oMathPara>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Результаты расчетов оформим в таблице:</w:t>
      </w:r>
      <w:r w:rsidRPr="002B18C8">
        <w:rPr>
          <w:rFonts w:ascii="Times New Roman" w:hAnsi="Times New Roman" w:cs="Times New Roman"/>
          <w:sz w:val="28"/>
          <w:szCs w:val="28"/>
        </w:rPr>
        <w:tab/>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bCs/>
          <w:sz w:val="28"/>
          <w:szCs w:val="28"/>
        </w:rPr>
      </w:pPr>
      <w:r w:rsidRPr="002B18C8">
        <w:rPr>
          <w:rFonts w:ascii="Times New Roman" w:hAnsi="Times New Roman" w:cs="Times New Roman"/>
          <w:bCs/>
          <w:sz w:val="28"/>
          <w:szCs w:val="28"/>
        </w:rPr>
        <w:t>Таблица 1</w:t>
      </w:r>
      <w:r w:rsidR="00C96EC7" w:rsidRPr="002B18C8">
        <w:rPr>
          <w:rFonts w:ascii="Times New Roman" w:hAnsi="Times New Roman" w:cs="Times New Roman"/>
          <w:bCs/>
          <w:sz w:val="28"/>
          <w:szCs w:val="28"/>
        </w:rPr>
        <w:t>7</w:t>
      </w:r>
      <w:r w:rsidRPr="002B18C8">
        <w:rPr>
          <w:rFonts w:ascii="Times New Roman" w:hAnsi="Times New Roman" w:cs="Times New Roman"/>
          <w:bCs/>
          <w:sz w:val="28"/>
          <w:szCs w:val="28"/>
        </w:rPr>
        <w:t xml:space="preserve"> – Расчет технологической и цеховой себестоимости изделия</w:t>
      </w:r>
    </w:p>
    <w:tbl>
      <w:tblPr>
        <w:tblStyle w:val="a3"/>
        <w:tblW w:w="0" w:type="auto"/>
        <w:tblLook w:val="04A0" w:firstRow="1" w:lastRow="0" w:firstColumn="1" w:lastColumn="0" w:noHBand="0" w:noVBand="1"/>
      </w:tblPr>
      <w:tblGrid>
        <w:gridCol w:w="811"/>
        <w:gridCol w:w="7026"/>
        <w:gridCol w:w="1734"/>
      </w:tblGrid>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w:t>
            </w:r>
            <w:proofErr w:type="spellStart"/>
            <w:r w:rsidRPr="002B18C8">
              <w:rPr>
                <w:rFonts w:ascii="Times New Roman" w:hAnsi="Times New Roman" w:cs="Times New Roman"/>
                <w:bCs/>
                <w:sz w:val="28"/>
                <w:szCs w:val="28"/>
              </w:rPr>
              <w:t>пп</w:t>
            </w:r>
            <w:proofErr w:type="spellEnd"/>
          </w:p>
        </w:tc>
        <w:tc>
          <w:tcPr>
            <w:tcW w:w="765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Основные стадии затрат и элементы цены</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Сумма</w:t>
            </w:r>
          </w:p>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(руб.)</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 xml:space="preserve">Сырье и материалы </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Покупные комплектующие изделия и ПФ.</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6</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3</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Всего материальных затрат</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16</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4</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Основная з/</w:t>
            </w:r>
            <w:proofErr w:type="gramStart"/>
            <w:r w:rsidRPr="002B18C8">
              <w:rPr>
                <w:rFonts w:ascii="Times New Roman" w:hAnsi="Times New Roman" w:cs="Times New Roman"/>
                <w:sz w:val="28"/>
                <w:szCs w:val="28"/>
              </w:rPr>
              <w:t>п</w:t>
            </w:r>
            <w:proofErr w:type="gramEnd"/>
            <w:r w:rsidRPr="002B18C8">
              <w:rPr>
                <w:rFonts w:ascii="Times New Roman" w:hAnsi="Times New Roman" w:cs="Times New Roman"/>
                <w:sz w:val="28"/>
                <w:szCs w:val="28"/>
              </w:rPr>
              <w:t xml:space="preserve"> производственных рабочих.</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800</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5</w:t>
            </w:r>
          </w:p>
        </w:tc>
        <w:tc>
          <w:tcPr>
            <w:tcW w:w="7656"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sz w:val="28"/>
                <w:szCs w:val="28"/>
              </w:rPr>
              <w:t>Дополнительная заработная плата</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88</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6</w:t>
            </w:r>
          </w:p>
        </w:tc>
        <w:tc>
          <w:tcPr>
            <w:tcW w:w="7656"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sz w:val="28"/>
                <w:szCs w:val="28"/>
              </w:rPr>
              <w:t>Отчисления во внебюджетные фонды</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266,4</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7</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Расходы на содержание и эксплуатацию оборудования</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16</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8</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технологическая себестоимость (</w:t>
            </w:r>
            <w:proofErr w:type="spellStart"/>
            <w:proofErr w:type="gramStart"/>
            <w:r w:rsidRPr="002B18C8">
              <w:rPr>
                <w:rFonts w:ascii="Times New Roman" w:hAnsi="Times New Roman" w:cs="Times New Roman"/>
                <w:sz w:val="28"/>
                <w:szCs w:val="28"/>
              </w:rPr>
              <w:t>стр</w:t>
            </w:r>
            <w:proofErr w:type="spellEnd"/>
            <w:proofErr w:type="gramEnd"/>
            <w:r w:rsidRPr="002B18C8">
              <w:rPr>
                <w:rFonts w:ascii="Times New Roman" w:hAnsi="Times New Roman" w:cs="Times New Roman"/>
                <w:sz w:val="28"/>
                <w:szCs w:val="28"/>
              </w:rPr>
              <w:t xml:space="preserve"> 3 + стр4+стр5+стр6+стр7)</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1186,4</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9</w:t>
            </w:r>
          </w:p>
        </w:tc>
        <w:tc>
          <w:tcPr>
            <w:tcW w:w="7656" w:type="dxa"/>
          </w:tcPr>
          <w:p w:rsidR="00890307" w:rsidRPr="002B18C8" w:rsidRDefault="00890307" w:rsidP="00890307">
            <w:pPr>
              <w:rPr>
                <w:rFonts w:ascii="Times New Roman" w:hAnsi="Times New Roman" w:cs="Times New Roman"/>
                <w:sz w:val="28"/>
                <w:szCs w:val="28"/>
              </w:rPr>
            </w:pPr>
            <w:r w:rsidRPr="002B18C8">
              <w:rPr>
                <w:rFonts w:ascii="Times New Roman" w:hAnsi="Times New Roman" w:cs="Times New Roman"/>
                <w:bCs/>
                <w:sz w:val="28"/>
                <w:szCs w:val="28"/>
              </w:rPr>
              <w:t>Цеховые расходы</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90,4</w:t>
            </w:r>
          </w:p>
        </w:tc>
      </w:tr>
      <w:tr w:rsidR="00890307" w:rsidRPr="002B18C8" w:rsidTr="00890307">
        <w:tc>
          <w:tcPr>
            <w:tcW w:w="816"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10</w:t>
            </w:r>
          </w:p>
        </w:tc>
        <w:tc>
          <w:tcPr>
            <w:tcW w:w="7656" w:type="dxa"/>
          </w:tcPr>
          <w:p w:rsidR="00890307" w:rsidRPr="002B18C8" w:rsidRDefault="00890307" w:rsidP="00890307">
            <w:pPr>
              <w:rPr>
                <w:rFonts w:ascii="Times New Roman" w:hAnsi="Times New Roman" w:cs="Times New Roman"/>
                <w:bCs/>
                <w:sz w:val="28"/>
                <w:szCs w:val="28"/>
              </w:rPr>
            </w:pPr>
            <w:r w:rsidRPr="002B18C8">
              <w:rPr>
                <w:rFonts w:ascii="Times New Roman" w:hAnsi="Times New Roman" w:cs="Times New Roman"/>
                <w:sz w:val="28"/>
                <w:szCs w:val="28"/>
              </w:rPr>
              <w:t>Итого цеховая себестоимость (стр.8+ стр.9)</w:t>
            </w:r>
          </w:p>
        </w:tc>
        <w:tc>
          <w:tcPr>
            <w:tcW w:w="1842" w:type="dxa"/>
            <w:vAlign w:val="center"/>
          </w:tcPr>
          <w:p w:rsidR="00890307" w:rsidRPr="002B18C8" w:rsidRDefault="00890307" w:rsidP="00890307">
            <w:pPr>
              <w:jc w:val="center"/>
              <w:rPr>
                <w:rFonts w:ascii="Times New Roman" w:hAnsi="Times New Roman" w:cs="Times New Roman"/>
                <w:bCs/>
                <w:sz w:val="28"/>
                <w:szCs w:val="28"/>
              </w:rPr>
            </w:pPr>
            <w:r w:rsidRPr="002B18C8">
              <w:rPr>
                <w:rFonts w:ascii="Times New Roman" w:hAnsi="Times New Roman" w:cs="Times New Roman"/>
                <w:bCs/>
                <w:sz w:val="28"/>
                <w:szCs w:val="28"/>
              </w:rPr>
              <w:t>1276,8</w:t>
            </w:r>
          </w:p>
        </w:tc>
      </w:tr>
    </w:tbl>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0B58BD" w:rsidP="000B58BD">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0B58BD" w:rsidRPr="002B18C8" w:rsidRDefault="000B58BD" w:rsidP="00D415A9">
      <w:pPr>
        <w:pStyle w:val="aa"/>
        <w:numPr>
          <w:ilvl w:val="0"/>
          <w:numId w:val="109"/>
        </w:numPr>
        <w:rPr>
          <w:sz w:val="28"/>
          <w:szCs w:val="28"/>
        </w:rPr>
      </w:pPr>
      <w:r w:rsidRPr="002B18C8">
        <w:rPr>
          <w:sz w:val="28"/>
          <w:szCs w:val="28"/>
        </w:rPr>
        <w:t>Калькуляция (определение)</w:t>
      </w:r>
    </w:p>
    <w:p w:rsidR="000B58BD" w:rsidRPr="002B18C8" w:rsidRDefault="000B58BD" w:rsidP="00D415A9">
      <w:pPr>
        <w:pStyle w:val="aa"/>
        <w:numPr>
          <w:ilvl w:val="0"/>
          <w:numId w:val="109"/>
        </w:numPr>
        <w:rPr>
          <w:sz w:val="28"/>
          <w:szCs w:val="28"/>
        </w:rPr>
      </w:pPr>
      <w:r w:rsidRPr="002B18C8">
        <w:rPr>
          <w:sz w:val="28"/>
          <w:szCs w:val="28"/>
        </w:rPr>
        <w:t>Алгоритм составления калькуляции (перечислить этапы)</w:t>
      </w:r>
    </w:p>
    <w:p w:rsidR="00846261" w:rsidRPr="002B18C8" w:rsidRDefault="00890307" w:rsidP="00A31446">
      <w:pPr>
        <w:tabs>
          <w:tab w:val="center" w:pos="4677"/>
        </w:tabs>
        <w:spacing w:after="0" w:line="240" w:lineRule="auto"/>
        <w:rPr>
          <w:rFonts w:ascii="Times New Roman" w:hAnsi="Times New Roman" w:cs="Times New Roman"/>
          <w:b/>
          <w:sz w:val="28"/>
          <w:szCs w:val="28"/>
        </w:rPr>
      </w:pPr>
      <w:r w:rsidRPr="002B18C8">
        <w:rPr>
          <w:rFonts w:ascii="Times New Roman" w:hAnsi="Times New Roman" w:cs="Times New Roman"/>
          <w:sz w:val="28"/>
          <w:szCs w:val="28"/>
        </w:rPr>
        <w:br w:type="page"/>
      </w:r>
      <w:r w:rsidR="000B58BD" w:rsidRPr="002B18C8">
        <w:rPr>
          <w:rFonts w:ascii="Times New Roman" w:hAnsi="Times New Roman" w:cs="Times New Roman"/>
          <w:b/>
          <w:sz w:val="28"/>
          <w:szCs w:val="28"/>
        </w:rPr>
        <w:lastRenderedPageBreak/>
        <w:tab/>
      </w:r>
      <w:r w:rsidR="00846261" w:rsidRPr="002B18C8">
        <w:rPr>
          <w:rFonts w:ascii="Times New Roman" w:hAnsi="Times New Roman" w:cs="Times New Roman"/>
          <w:b/>
          <w:sz w:val="28"/>
          <w:szCs w:val="28"/>
        </w:rPr>
        <w:t>ЛЕКЦИЯ</w:t>
      </w:r>
    </w:p>
    <w:p w:rsidR="00A93964" w:rsidRPr="002B18C8" w:rsidRDefault="003152EF"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УПРАВЛЕНИЕ ИЗДЕРЖКАМИ НА ПРЕДПРИЯТИИ</w:t>
      </w:r>
    </w:p>
    <w:p w:rsidR="0020373A" w:rsidRPr="002B18C8" w:rsidRDefault="0020373A" w:rsidP="0020373A">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20373A" w:rsidRPr="002B18C8" w:rsidRDefault="0020373A" w:rsidP="0020373A">
      <w:pPr>
        <w:pStyle w:val="aa"/>
        <w:numPr>
          <w:ilvl w:val="0"/>
          <w:numId w:val="98"/>
        </w:numPr>
        <w:rPr>
          <w:sz w:val="28"/>
          <w:szCs w:val="28"/>
        </w:rPr>
      </w:pPr>
      <w:r w:rsidRPr="002B18C8">
        <w:rPr>
          <w:sz w:val="28"/>
          <w:szCs w:val="28"/>
        </w:rPr>
        <w:t>Определение точки безубыточности производства</w:t>
      </w:r>
    </w:p>
    <w:p w:rsidR="0020373A" w:rsidRPr="002B18C8" w:rsidRDefault="0020373A" w:rsidP="0020373A">
      <w:pPr>
        <w:pStyle w:val="ad"/>
        <w:numPr>
          <w:ilvl w:val="0"/>
          <w:numId w:val="98"/>
        </w:numPr>
        <w:jc w:val="left"/>
        <w:rPr>
          <w:rFonts w:ascii="Times New Roman" w:hAnsi="Times New Roman"/>
          <w:sz w:val="28"/>
          <w:szCs w:val="28"/>
          <w:lang w:val="ru-RU"/>
        </w:rPr>
      </w:pPr>
      <w:r w:rsidRPr="002B18C8">
        <w:rPr>
          <w:rFonts w:ascii="Times New Roman" w:hAnsi="Times New Roman"/>
          <w:sz w:val="28"/>
          <w:szCs w:val="28"/>
          <w:lang w:val="ru-RU"/>
        </w:rPr>
        <w:t>Принятие управленческих решений на основе анализа затрат</w:t>
      </w:r>
    </w:p>
    <w:p w:rsidR="0020373A" w:rsidRPr="002B18C8" w:rsidRDefault="0020373A" w:rsidP="00C916CD">
      <w:pPr>
        <w:spacing w:after="0" w:line="240" w:lineRule="auto"/>
        <w:jc w:val="center"/>
        <w:rPr>
          <w:rFonts w:ascii="Times New Roman" w:hAnsi="Times New Roman" w:cs="Times New Roman"/>
          <w:b/>
          <w:sz w:val="28"/>
          <w:szCs w:val="28"/>
        </w:rPr>
      </w:pPr>
    </w:p>
    <w:p w:rsidR="00890307" w:rsidRPr="002B18C8" w:rsidRDefault="00890307" w:rsidP="00890307">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Определение точки безубыточности производства</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
    <w:p w:rsidR="00890307" w:rsidRPr="002B18C8" w:rsidRDefault="00890307" w:rsidP="00890307">
      <w:pPr>
        <w:spacing w:after="0" w:line="240" w:lineRule="auto"/>
        <w:jc w:val="both"/>
        <w:rPr>
          <w:rFonts w:ascii="Times New Roman" w:hAnsi="Times New Roman" w:cs="Times New Roman"/>
          <w:bCs/>
          <w:sz w:val="28"/>
          <w:szCs w:val="28"/>
        </w:rPr>
      </w:pPr>
      <w:r w:rsidRPr="002B18C8">
        <w:rPr>
          <w:rFonts w:ascii="Times New Roman" w:hAnsi="Times New Roman" w:cs="Times New Roman"/>
          <w:sz w:val="28"/>
          <w:szCs w:val="28"/>
        </w:rPr>
        <w:tab/>
        <w:t>Для определения зависимости между изменениями объема продаж, з</w:t>
      </w:r>
      <w:r w:rsidRPr="002B18C8">
        <w:rPr>
          <w:rFonts w:ascii="Times New Roman" w:hAnsi="Times New Roman" w:cs="Times New Roman"/>
          <w:sz w:val="28"/>
          <w:szCs w:val="28"/>
        </w:rPr>
        <w:t>а</w:t>
      </w:r>
      <w:r w:rsidRPr="002B18C8">
        <w:rPr>
          <w:rFonts w:ascii="Times New Roman" w:hAnsi="Times New Roman" w:cs="Times New Roman"/>
          <w:sz w:val="28"/>
          <w:szCs w:val="28"/>
        </w:rPr>
        <w:t>трат и чистой прибыли проводят анализ безубыточности. Точка безубыто</w:t>
      </w:r>
      <w:r w:rsidRPr="002B18C8">
        <w:rPr>
          <w:rFonts w:ascii="Times New Roman" w:hAnsi="Times New Roman" w:cs="Times New Roman"/>
          <w:sz w:val="28"/>
          <w:szCs w:val="28"/>
        </w:rPr>
        <w:t>ч</w:t>
      </w:r>
      <w:r w:rsidRPr="002B18C8">
        <w:rPr>
          <w:rFonts w:ascii="Times New Roman" w:hAnsi="Times New Roman" w:cs="Times New Roman"/>
          <w:sz w:val="28"/>
          <w:szCs w:val="28"/>
        </w:rPr>
        <w:t>ности соответствует такому объему продаж, при котором предприятие в с</w:t>
      </w:r>
      <w:r w:rsidRPr="002B18C8">
        <w:rPr>
          <w:rFonts w:ascii="Times New Roman" w:hAnsi="Times New Roman" w:cs="Times New Roman"/>
          <w:sz w:val="28"/>
          <w:szCs w:val="28"/>
        </w:rPr>
        <w:t>о</w:t>
      </w:r>
      <w:r w:rsidRPr="002B18C8">
        <w:rPr>
          <w:rFonts w:ascii="Times New Roman" w:hAnsi="Times New Roman" w:cs="Times New Roman"/>
          <w:sz w:val="28"/>
          <w:szCs w:val="28"/>
        </w:rPr>
        <w:t>стоянии покрыть все свои затраты, не получая прибыли.</w:t>
      </w: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ab/>
      </w:r>
      <w:r w:rsidRPr="002B18C8">
        <w:rPr>
          <w:szCs w:val="28"/>
          <w:lang w:val="ru-RU"/>
        </w:rPr>
        <w:tab/>
        <w:t>Таким образом, точка безубыточности – это минимальный уровень сбыта, при котором отсутствует убыток, нонет и прибыли.</w:t>
      </w: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ab/>
        <w:t>Для одного изделия точка безубыточности определяется по формуле:</w:t>
      </w:r>
    </w:p>
    <w:p w:rsidR="00890307" w:rsidRPr="002B18C8" w:rsidRDefault="00890307" w:rsidP="00890307">
      <w:pPr>
        <w:pStyle w:val="af2"/>
        <w:widowControl w:val="0"/>
        <w:tabs>
          <w:tab w:val="left" w:pos="181"/>
        </w:tabs>
        <w:spacing w:after="0"/>
        <w:ind w:left="0"/>
        <w:rPr>
          <w:szCs w:val="28"/>
          <w:lang w:val="ru-RU"/>
        </w:rPr>
      </w:pPr>
    </w:p>
    <w:tbl>
      <w:tblPr>
        <w:tblW w:w="0" w:type="auto"/>
        <w:tblLayout w:type="fixed"/>
        <w:tblLook w:val="0000" w:firstRow="0" w:lastRow="0" w:firstColumn="0" w:lastColumn="0" w:noHBand="0" w:noVBand="0"/>
      </w:tblPr>
      <w:tblGrid>
        <w:gridCol w:w="9039"/>
        <w:gridCol w:w="1097"/>
      </w:tblGrid>
      <w:tr w:rsidR="00890307" w:rsidRPr="002B18C8" w:rsidTr="00890307">
        <w:tc>
          <w:tcPr>
            <w:tcW w:w="9039" w:type="dxa"/>
          </w:tcPr>
          <w:p w:rsidR="00890307" w:rsidRPr="002B18C8" w:rsidRDefault="00890307" w:rsidP="00890307">
            <w:pPr>
              <w:pStyle w:val="af2"/>
              <w:widowControl w:val="0"/>
              <w:tabs>
                <w:tab w:val="left" w:pos="181"/>
              </w:tabs>
              <w:spacing w:after="0"/>
              <w:ind w:left="0"/>
              <w:jc w:val="center"/>
              <w:rPr>
                <w:szCs w:val="28"/>
                <w:lang w:val="ru-RU"/>
              </w:rPr>
            </w:pPr>
            <w:r w:rsidRPr="002B18C8">
              <w:rPr>
                <w:position w:val="-24"/>
                <w:szCs w:val="28"/>
                <w:lang w:val="ru-RU"/>
              </w:rPr>
              <w:object w:dxaOrig="2100" w:dyaOrig="620">
                <v:shape id="_x0000_i1070" type="#_x0000_t75" style="width:105.75pt;height:30.75pt" o:ole="" fillcolor="window">
                  <v:imagedata r:id="rId98" o:title=""/>
                </v:shape>
                <o:OLEObject Type="Embed" ProgID="Equation.3" ShapeID="_x0000_i1070" DrawAspect="Content" ObjectID="_1568913221" r:id="rId99"/>
              </w:object>
            </w:r>
          </w:p>
        </w:tc>
        <w:tc>
          <w:tcPr>
            <w:tcW w:w="1097" w:type="dxa"/>
            <w:vAlign w:val="center"/>
          </w:tcPr>
          <w:p w:rsidR="00890307" w:rsidRPr="002B18C8" w:rsidRDefault="00890307" w:rsidP="00890307">
            <w:pPr>
              <w:pStyle w:val="af2"/>
              <w:widowControl w:val="0"/>
              <w:tabs>
                <w:tab w:val="left" w:pos="181"/>
              </w:tabs>
              <w:spacing w:after="0"/>
              <w:ind w:left="0"/>
              <w:jc w:val="right"/>
              <w:rPr>
                <w:szCs w:val="28"/>
                <w:lang w:val="ru-RU"/>
              </w:rPr>
            </w:pPr>
            <w:r w:rsidRPr="002B18C8">
              <w:rPr>
                <w:szCs w:val="28"/>
                <w:lang w:val="ru-RU"/>
              </w:rPr>
              <w:t>(50)</w:t>
            </w:r>
          </w:p>
        </w:tc>
      </w:tr>
    </w:tbl>
    <w:p w:rsidR="00890307" w:rsidRPr="002B18C8" w:rsidRDefault="00890307" w:rsidP="00890307">
      <w:pPr>
        <w:pStyle w:val="af2"/>
        <w:widowControl w:val="0"/>
        <w:tabs>
          <w:tab w:val="left" w:pos="181"/>
        </w:tabs>
        <w:spacing w:after="0"/>
        <w:ind w:left="0"/>
        <w:rPr>
          <w:szCs w:val="28"/>
          <w:lang w:val="ru-RU"/>
        </w:rPr>
      </w:pP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где</w:t>
      </w:r>
      <w:r w:rsidRPr="002B18C8">
        <w:rPr>
          <w:position w:val="-12"/>
          <w:szCs w:val="28"/>
          <w:lang w:val="ru-RU"/>
        </w:rPr>
        <w:object w:dxaOrig="360" w:dyaOrig="360">
          <v:shape id="_x0000_i1071" type="#_x0000_t75" style="width:18.75pt;height:18.75pt" o:ole="" fillcolor="window">
            <v:imagedata r:id="rId100" o:title=""/>
          </v:shape>
          <o:OLEObject Type="Embed" ProgID="Equation.3" ShapeID="_x0000_i1071" DrawAspect="Content" ObjectID="_1568913222" r:id="rId101"/>
        </w:object>
      </w:r>
      <w:r w:rsidRPr="002B18C8">
        <w:rPr>
          <w:szCs w:val="28"/>
          <w:lang w:val="ru-RU"/>
        </w:rPr>
        <w:t>– объем реализации продукции, при котором предприятие не имеет</w:t>
      </w:r>
      <w:r w:rsidRPr="002B18C8">
        <w:rPr>
          <w:szCs w:val="28"/>
          <w:lang w:val="ru-RU"/>
        </w:rPr>
        <w:tab/>
        <w:t>убытков, а также и прибыли</w:t>
      </w: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ab/>
      </w:r>
      <w:r w:rsidRPr="002B18C8">
        <w:rPr>
          <w:szCs w:val="28"/>
          <w:lang w:val="ru-RU"/>
        </w:rPr>
        <w:tab/>
        <w:t>С – постоянные расходы предприятия, не зависящие от объема прои</w:t>
      </w:r>
      <w:r w:rsidRPr="002B18C8">
        <w:rPr>
          <w:szCs w:val="28"/>
          <w:lang w:val="ru-RU"/>
        </w:rPr>
        <w:t>з</w:t>
      </w:r>
      <w:r w:rsidRPr="002B18C8">
        <w:rPr>
          <w:szCs w:val="28"/>
          <w:lang w:val="ru-RU"/>
        </w:rPr>
        <w:t>водства</w:t>
      </w: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ab/>
      </w:r>
      <w:r w:rsidRPr="002B18C8">
        <w:rPr>
          <w:szCs w:val="28"/>
          <w:lang w:val="ru-RU"/>
        </w:rPr>
        <w:tab/>
      </w:r>
      <w:r w:rsidRPr="002B18C8">
        <w:rPr>
          <w:position w:val="-6"/>
          <w:szCs w:val="28"/>
          <w:lang w:val="ru-RU"/>
        </w:rPr>
        <w:object w:dxaOrig="200" w:dyaOrig="220">
          <v:shape id="_x0000_i1072" type="#_x0000_t75" style="width:10.5pt;height:11.25pt" o:ole="" fillcolor="window">
            <v:imagedata r:id="rId102" o:title=""/>
          </v:shape>
          <o:OLEObject Type="Embed" ProgID="Equation.3" ShapeID="_x0000_i1072" DrawAspect="Content" ObjectID="_1568913223" r:id="rId103"/>
        </w:object>
      </w:r>
      <w:r w:rsidRPr="002B18C8">
        <w:rPr>
          <w:szCs w:val="28"/>
          <w:lang w:val="ru-RU"/>
        </w:rPr>
        <w:t xml:space="preserve"> – коэффициент, выражающий соотношение между переменными расходами предприятия, зависящими от объема производства, V, и объемом реализации R:</w:t>
      </w:r>
    </w:p>
    <w:p w:rsidR="00890307" w:rsidRPr="002B18C8" w:rsidRDefault="00890307" w:rsidP="00890307">
      <w:pPr>
        <w:pStyle w:val="af2"/>
        <w:widowControl w:val="0"/>
        <w:tabs>
          <w:tab w:val="left" w:pos="181"/>
        </w:tabs>
        <w:spacing w:after="0"/>
        <w:ind w:left="0"/>
        <w:rPr>
          <w:szCs w:val="28"/>
          <w:lang w:val="ru-RU"/>
        </w:rPr>
      </w:pPr>
      <w:r w:rsidRPr="002B18C8">
        <w:rPr>
          <w:szCs w:val="28"/>
          <w:lang w:val="ru-RU"/>
        </w:rPr>
        <w:tab/>
      </w:r>
      <w:r w:rsidRPr="002B18C8">
        <w:rPr>
          <w:szCs w:val="28"/>
          <w:lang w:val="ru-RU"/>
        </w:rPr>
        <w:tab/>
      </w:r>
    </w:p>
    <w:tbl>
      <w:tblPr>
        <w:tblW w:w="10008" w:type="dxa"/>
        <w:tblLayout w:type="fixed"/>
        <w:tblLook w:val="0000" w:firstRow="0" w:lastRow="0" w:firstColumn="0" w:lastColumn="0" w:noHBand="0" w:noVBand="0"/>
      </w:tblPr>
      <w:tblGrid>
        <w:gridCol w:w="9039"/>
        <w:gridCol w:w="969"/>
      </w:tblGrid>
      <w:tr w:rsidR="00890307" w:rsidRPr="002B18C8" w:rsidTr="00890307">
        <w:tc>
          <w:tcPr>
            <w:tcW w:w="9039" w:type="dxa"/>
          </w:tcPr>
          <w:p w:rsidR="00890307" w:rsidRPr="002B18C8" w:rsidRDefault="00890307" w:rsidP="00890307">
            <w:pPr>
              <w:pStyle w:val="af2"/>
              <w:widowControl w:val="0"/>
              <w:tabs>
                <w:tab w:val="left" w:pos="181"/>
              </w:tabs>
              <w:spacing w:after="0"/>
              <w:ind w:left="0"/>
              <w:jc w:val="center"/>
              <w:rPr>
                <w:szCs w:val="28"/>
                <w:lang w:val="ru-RU"/>
              </w:rPr>
            </w:pPr>
            <w:r w:rsidRPr="002B18C8">
              <w:rPr>
                <w:position w:val="-24"/>
                <w:szCs w:val="28"/>
                <w:lang w:val="ru-RU"/>
              </w:rPr>
              <w:object w:dxaOrig="660" w:dyaOrig="620">
                <v:shape id="_x0000_i1073" type="#_x0000_t75" style="width:33.75pt;height:30.75pt" o:ole="" fillcolor="window">
                  <v:imagedata r:id="rId104" o:title=""/>
                </v:shape>
                <o:OLEObject Type="Embed" ProgID="Equation.3" ShapeID="_x0000_i1073" DrawAspect="Content" ObjectID="_1568913224" r:id="rId105"/>
              </w:object>
            </w:r>
          </w:p>
        </w:tc>
        <w:tc>
          <w:tcPr>
            <w:tcW w:w="969" w:type="dxa"/>
            <w:vAlign w:val="center"/>
          </w:tcPr>
          <w:p w:rsidR="00890307" w:rsidRPr="002B18C8" w:rsidRDefault="00890307" w:rsidP="00890307">
            <w:pPr>
              <w:pStyle w:val="af2"/>
              <w:widowControl w:val="0"/>
              <w:tabs>
                <w:tab w:val="left" w:pos="181"/>
              </w:tabs>
              <w:spacing w:after="0"/>
              <w:ind w:left="0"/>
              <w:jc w:val="right"/>
              <w:rPr>
                <w:szCs w:val="28"/>
                <w:lang w:val="ru-RU"/>
              </w:rPr>
            </w:pPr>
            <w:r w:rsidRPr="002B18C8">
              <w:rPr>
                <w:szCs w:val="28"/>
                <w:lang w:val="ru-RU"/>
              </w:rPr>
              <w:t>(51)</w:t>
            </w:r>
          </w:p>
        </w:tc>
      </w:tr>
    </w:tbl>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Пример 5</w:t>
      </w: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t>Предприятие выпускает 200000 штук изделий в месяц. Переменные з</w:t>
      </w:r>
      <w:r w:rsidRPr="002B18C8">
        <w:rPr>
          <w:rFonts w:ascii="Times New Roman" w:hAnsi="Times New Roman" w:cs="Times New Roman"/>
          <w:sz w:val="28"/>
          <w:szCs w:val="28"/>
        </w:rPr>
        <w:t>а</w:t>
      </w:r>
      <w:r w:rsidRPr="002B18C8">
        <w:rPr>
          <w:rFonts w:ascii="Times New Roman" w:hAnsi="Times New Roman" w:cs="Times New Roman"/>
          <w:sz w:val="28"/>
          <w:szCs w:val="28"/>
        </w:rPr>
        <w:t>траты 27,2 млн. руб. Постоянные затраты 4,85 млн. руб. Оценить варианты цен: 100, 200, 300 рублей.</w:t>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sz w:val="28"/>
          <w:szCs w:val="28"/>
        </w:rPr>
      </w:pPr>
      <m:oMathPara>
        <m:oMath>
          <m:r>
            <m:rPr>
              <m:sty m:val="p"/>
            </m:rPr>
            <w:rPr>
              <w:rFonts w:ascii="Cambria Math" w:hAnsi="Cambria Math" w:cs="Times New Roman"/>
              <w:sz w:val="28"/>
              <w:szCs w:val="28"/>
            </w:rPr>
            <m:t>ПКТ=</m:t>
          </m:r>
          <m:f>
            <m:fPr>
              <m:ctrlPr>
                <w:rPr>
                  <w:rFonts w:ascii="Cambria Math" w:hAnsi="Cambria Math" w:cs="Times New Roman"/>
                  <w:sz w:val="28"/>
                  <w:szCs w:val="28"/>
                </w:rPr>
              </m:ctrlPr>
            </m:fPr>
            <m:num>
              <m:r>
                <m:rPr>
                  <m:sty m:val="p"/>
                </m:rPr>
                <w:rPr>
                  <w:rFonts w:ascii="Cambria Math" w:hAnsi="Cambria Math" w:cs="Times New Roman"/>
                  <w:sz w:val="28"/>
                  <w:szCs w:val="28"/>
                </w:rPr>
                <m:t>Постоянные затраты</m:t>
              </m:r>
            </m:num>
            <m:den>
              <m:r>
                <m:rPr>
                  <m:sty m:val="p"/>
                </m:rPr>
                <w:rPr>
                  <w:rFonts w:ascii="Cambria Math" w:hAnsi="Cambria Math" w:cs="Times New Roman"/>
                  <w:sz w:val="28"/>
                  <w:szCs w:val="28"/>
                </w:rPr>
                <m:t>(Цена –Переменные затраты на единицу продукции)</m:t>
              </m:r>
            </m:den>
          </m:f>
          <m:r>
            <m:rPr>
              <m:sty m:val="p"/>
            </m:rPr>
            <w:rPr>
              <w:rFonts w:ascii="Cambria Math" w:hAnsi="Cambria Math" w:cs="Times New Roman"/>
              <w:sz w:val="28"/>
              <w:szCs w:val="28"/>
            </w:rPr>
            <m:t>, шт.</m:t>
          </m:r>
        </m:oMath>
      </m:oMathPara>
    </w:p>
    <w:p w:rsidR="00890307" w:rsidRPr="002B18C8" w:rsidRDefault="00890307" w:rsidP="00890307">
      <w:pPr>
        <w:pStyle w:val="ad"/>
        <w:jc w:val="center"/>
        <w:rPr>
          <w:rFonts w:ascii="Times New Roman" w:hAnsi="Times New Roman"/>
          <w:sz w:val="28"/>
          <w:szCs w:val="28"/>
          <w:lang w:val="ru-RU"/>
        </w:rPr>
      </w:pPr>
    </w:p>
    <w:p w:rsidR="00890307" w:rsidRPr="002B18C8" w:rsidRDefault="00890307" w:rsidP="00890307">
      <w:pPr>
        <w:pStyle w:val="ad"/>
        <w:numPr>
          <w:ilvl w:val="0"/>
          <w:numId w:val="39"/>
        </w:numPr>
        <w:ind w:left="0"/>
        <w:rPr>
          <w:rFonts w:ascii="Times New Roman" w:hAnsi="Times New Roman"/>
          <w:sz w:val="28"/>
          <w:szCs w:val="28"/>
          <w:lang w:val="ru-RU"/>
        </w:rPr>
      </w:pPr>
      <w:r w:rsidRPr="002B18C8">
        <w:rPr>
          <w:rFonts w:ascii="Times New Roman" w:hAnsi="Times New Roman"/>
          <w:sz w:val="28"/>
          <w:szCs w:val="28"/>
          <w:lang w:val="ru-RU"/>
        </w:rPr>
        <w:t>Определим пороговое количество товара (ПКТ, точку безубыточности) при цене 200 руб.:</w: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position w:val="-24"/>
          <w:sz w:val="28"/>
          <w:szCs w:val="28"/>
          <w:lang w:val="ru-RU"/>
        </w:rPr>
        <w:object w:dxaOrig="4120" w:dyaOrig="620">
          <v:shape id="_x0000_i1074" type="#_x0000_t75" style="width:205.5pt;height:30.75pt" o:ole="">
            <v:imagedata r:id="rId106" o:title=""/>
          </v:shape>
          <o:OLEObject Type="Embed" ProgID="Equation.3" ShapeID="_x0000_i1074" DrawAspect="Content" ObjectID="_1568913225" r:id="rId107"/>
        </w:objec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numPr>
          <w:ilvl w:val="0"/>
          <w:numId w:val="39"/>
        </w:numPr>
        <w:ind w:left="0"/>
        <w:rPr>
          <w:rFonts w:ascii="Times New Roman" w:hAnsi="Times New Roman"/>
          <w:sz w:val="28"/>
          <w:szCs w:val="28"/>
          <w:lang w:val="ru-RU"/>
        </w:rPr>
      </w:pPr>
      <w:r w:rsidRPr="002B18C8">
        <w:rPr>
          <w:rFonts w:ascii="Times New Roman" w:hAnsi="Times New Roman"/>
          <w:sz w:val="28"/>
          <w:szCs w:val="28"/>
          <w:lang w:val="ru-RU"/>
        </w:rPr>
        <w:t>Определим ПКТ при цене 300 руб.:</w: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position w:val="-24"/>
          <w:sz w:val="28"/>
          <w:szCs w:val="28"/>
          <w:lang w:val="ru-RU"/>
        </w:rPr>
        <w:object w:dxaOrig="4099" w:dyaOrig="620">
          <v:shape id="_x0000_i1075" type="#_x0000_t75" style="width:207.75pt;height:30.75pt" o:ole="">
            <v:imagedata r:id="rId108" o:title=""/>
          </v:shape>
          <o:OLEObject Type="Embed" ProgID="Equation.3" ShapeID="_x0000_i1075" DrawAspect="Content" ObjectID="_1568913226" r:id="rId109"/>
        </w:object>
      </w: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ab/>
        <w:t>Цена в 100 рублей неприемлема, т.к. ни при каких объемах не покрыв</w:t>
      </w:r>
      <w:r w:rsidRPr="002B18C8">
        <w:rPr>
          <w:rFonts w:ascii="Times New Roman" w:hAnsi="Times New Roman"/>
          <w:sz w:val="28"/>
          <w:szCs w:val="28"/>
          <w:lang w:val="ru-RU"/>
        </w:rPr>
        <w:t>а</w:t>
      </w:r>
      <w:r w:rsidRPr="002B18C8">
        <w:rPr>
          <w:rFonts w:ascii="Times New Roman" w:hAnsi="Times New Roman"/>
          <w:sz w:val="28"/>
          <w:szCs w:val="28"/>
          <w:lang w:val="ru-RU"/>
        </w:rPr>
        <w:t xml:space="preserve">ет затрат. </w:t>
      </w: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ab/>
        <w:t>При цене 200 руб. затраты на выпуск покрываются выручкой от прод</w:t>
      </w:r>
      <w:r w:rsidRPr="002B18C8">
        <w:rPr>
          <w:rFonts w:ascii="Times New Roman" w:hAnsi="Times New Roman"/>
          <w:sz w:val="28"/>
          <w:szCs w:val="28"/>
          <w:lang w:val="ru-RU"/>
        </w:rPr>
        <w:t>а</w:t>
      </w:r>
      <w:r w:rsidRPr="002B18C8">
        <w:rPr>
          <w:rFonts w:ascii="Times New Roman" w:hAnsi="Times New Roman"/>
          <w:sz w:val="28"/>
          <w:szCs w:val="28"/>
          <w:lang w:val="ru-RU"/>
        </w:rPr>
        <w:t xml:space="preserve">жи 75,7 тыс. шт.. При выпуске более, чем 75,5 </w:t>
      </w:r>
      <w:proofErr w:type="spellStart"/>
      <w:proofErr w:type="gramStart"/>
      <w:r w:rsidRPr="002B18C8">
        <w:rPr>
          <w:rFonts w:ascii="Times New Roman" w:hAnsi="Times New Roman"/>
          <w:sz w:val="28"/>
          <w:szCs w:val="28"/>
          <w:lang w:val="ru-RU"/>
        </w:rPr>
        <w:t>тыс</w:t>
      </w:r>
      <w:proofErr w:type="spellEnd"/>
      <w:proofErr w:type="gramEnd"/>
      <w:r w:rsidRPr="002B18C8">
        <w:rPr>
          <w:rFonts w:ascii="Times New Roman" w:hAnsi="Times New Roman"/>
          <w:sz w:val="28"/>
          <w:szCs w:val="28"/>
          <w:lang w:val="ru-RU"/>
        </w:rPr>
        <w:t xml:space="preserve"> шт., предприятие получает прибыль.</w:t>
      </w: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ab/>
        <w:t>Если цену увеличить до 300 руб., то объем безубыточности уменьши</w:t>
      </w:r>
      <w:r w:rsidRPr="002B18C8">
        <w:rPr>
          <w:rFonts w:ascii="Times New Roman" w:hAnsi="Times New Roman"/>
          <w:sz w:val="28"/>
          <w:szCs w:val="28"/>
          <w:lang w:val="ru-RU"/>
        </w:rPr>
        <w:t>т</w:t>
      </w:r>
      <w:r w:rsidRPr="002B18C8">
        <w:rPr>
          <w:rFonts w:ascii="Times New Roman" w:hAnsi="Times New Roman"/>
          <w:sz w:val="28"/>
          <w:szCs w:val="28"/>
          <w:lang w:val="ru-RU"/>
        </w:rPr>
        <w:t>ся до 29,6 тыс. шт. Но необходимо по кривой спроса проверить, будет ли продукция пользоваться спросом по этой цене.</w:t>
      </w: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ab/>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Пример 6</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Рассчитать точку безубыточности и ожидаемый объем прибыли при следующих исходных данных:</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Таблица 1</w:t>
      </w:r>
      <w:r w:rsidR="00C96EC7" w:rsidRPr="002B18C8">
        <w:rPr>
          <w:rFonts w:ascii="Times New Roman" w:hAnsi="Times New Roman" w:cs="Times New Roman"/>
          <w:sz w:val="28"/>
          <w:szCs w:val="28"/>
        </w:rPr>
        <w:t>8</w:t>
      </w:r>
      <w:r w:rsidRPr="002B18C8">
        <w:rPr>
          <w:rFonts w:ascii="Times New Roman" w:hAnsi="Times New Roman" w:cs="Times New Roman"/>
          <w:sz w:val="28"/>
          <w:szCs w:val="28"/>
        </w:rPr>
        <w:t xml:space="preserve"> – Исходные данные для расчета точки безубыточности и ожида</w:t>
      </w:r>
      <w:r w:rsidRPr="002B18C8">
        <w:rPr>
          <w:rFonts w:ascii="Times New Roman" w:hAnsi="Times New Roman" w:cs="Times New Roman"/>
          <w:sz w:val="28"/>
          <w:szCs w:val="28"/>
        </w:rPr>
        <w:t>е</w:t>
      </w:r>
      <w:r w:rsidRPr="002B18C8">
        <w:rPr>
          <w:rFonts w:ascii="Times New Roman" w:hAnsi="Times New Roman" w:cs="Times New Roman"/>
          <w:sz w:val="28"/>
          <w:szCs w:val="28"/>
        </w:rPr>
        <w:t>мого объема прибыли</w:t>
      </w:r>
    </w:p>
    <w:tbl>
      <w:tblPr>
        <w:tblStyle w:val="a3"/>
        <w:tblW w:w="0" w:type="auto"/>
        <w:tblLook w:val="04A0" w:firstRow="1" w:lastRow="0" w:firstColumn="1" w:lastColumn="0" w:noHBand="0" w:noVBand="1"/>
      </w:tblPr>
      <w:tblGrid>
        <w:gridCol w:w="812"/>
        <w:gridCol w:w="5990"/>
        <w:gridCol w:w="2769"/>
      </w:tblGrid>
      <w:tr w:rsidR="00890307" w:rsidRPr="002B18C8" w:rsidTr="00890307">
        <w:tc>
          <w:tcPr>
            <w:tcW w:w="817"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6521"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976"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xml:space="preserve">Значение, </w:t>
            </w:r>
            <w:proofErr w:type="spellStart"/>
            <w:r w:rsidRPr="002B18C8">
              <w:rPr>
                <w:rFonts w:ascii="Times New Roman" w:hAnsi="Times New Roman" w:cs="Times New Roman"/>
                <w:sz w:val="28"/>
                <w:szCs w:val="28"/>
              </w:rPr>
              <w:t>руб</w:t>
            </w:r>
            <w:proofErr w:type="spellEnd"/>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Материальные затраты </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45</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Комплектующие изделия </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15</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Заработная плата основных производственных рабочих</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Отчисления во внебюджетные фонды</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23</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Затраты на упаковку</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Итого переменные затраты (на одно изделие)</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153</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7</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Арендная плата за год</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2000000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8</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Заработная плата административно-управленческого персонала</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6000000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9</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Амортизация основных фондов</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1500000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10</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Итого постоянные затраты (на весь объем пр</w:t>
            </w:r>
            <w:r w:rsidRPr="002B18C8">
              <w:rPr>
                <w:rFonts w:ascii="Times New Roman" w:hAnsi="Times New Roman" w:cs="Times New Roman"/>
                <w:sz w:val="28"/>
                <w:szCs w:val="28"/>
              </w:rPr>
              <w:t>о</w:t>
            </w:r>
            <w:r w:rsidRPr="002B18C8">
              <w:rPr>
                <w:rFonts w:ascii="Times New Roman" w:hAnsi="Times New Roman" w:cs="Times New Roman"/>
                <w:sz w:val="28"/>
                <w:szCs w:val="28"/>
              </w:rPr>
              <w:t>изводства)</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9500000</w:t>
            </w:r>
          </w:p>
        </w:tc>
      </w:tr>
      <w:tr w:rsidR="00890307" w:rsidRPr="002B18C8" w:rsidTr="00890307">
        <w:tc>
          <w:tcPr>
            <w:tcW w:w="817" w:type="dxa"/>
            <w:vAlign w:val="center"/>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11</w:t>
            </w:r>
          </w:p>
        </w:tc>
        <w:tc>
          <w:tcPr>
            <w:tcW w:w="6521" w:type="dxa"/>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Цена изделия</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205</w:t>
            </w:r>
          </w:p>
        </w:tc>
      </w:tr>
    </w:tbl>
    <w:p w:rsidR="00890307" w:rsidRPr="002B18C8" w:rsidRDefault="00890307" w:rsidP="00890307">
      <w:pPr>
        <w:pStyle w:val="aa"/>
        <w:numPr>
          <w:ilvl w:val="0"/>
          <w:numId w:val="36"/>
        </w:numPr>
        <w:ind w:left="0"/>
        <w:rPr>
          <w:sz w:val="28"/>
          <w:szCs w:val="28"/>
        </w:rPr>
      </w:pPr>
      <w:r w:rsidRPr="002B18C8">
        <w:rPr>
          <w:sz w:val="28"/>
          <w:szCs w:val="28"/>
        </w:rPr>
        <w:t>Определяем величину переменных затрат</w:t>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sz w:val="28"/>
          <w:szCs w:val="28"/>
        </w:rPr>
      </w:pPr>
      <m:oMathPara>
        <m:oMath>
          <m:r>
            <m:rPr>
              <m:sty m:val="p"/>
            </m:rPr>
            <w:rPr>
              <w:rFonts w:ascii="Cambria Math" w:hAnsi="Cambria Math" w:cs="Times New Roman"/>
              <w:sz w:val="28"/>
              <w:szCs w:val="28"/>
            </w:rPr>
            <m:t>Зперем=</m:t>
          </m:r>
          <m:r>
            <m:rPr>
              <m:sty m:val="b"/>
            </m:rPr>
            <w:rPr>
              <w:rFonts w:ascii="Cambria Math" w:hAnsi="Cambria Math" w:cs="Times New Roman"/>
              <w:sz w:val="28"/>
              <w:szCs w:val="28"/>
            </w:rPr>
            <m:t>45</m:t>
          </m:r>
          <m:r>
            <m:rPr>
              <m:sty m:val="p"/>
            </m:rPr>
            <w:rPr>
              <w:rFonts w:ascii="Cambria Math" w:hAnsi="Cambria Math" w:cs="Times New Roman"/>
              <w:sz w:val="28"/>
              <w:szCs w:val="28"/>
            </w:rPr>
            <m:t>+</m:t>
          </m:r>
          <m:r>
            <m:rPr>
              <m:sty m:val="b"/>
            </m:rPr>
            <w:rPr>
              <w:rFonts w:ascii="Cambria Math" w:hAnsi="Cambria Math" w:cs="Times New Roman"/>
              <w:sz w:val="28"/>
              <w:szCs w:val="28"/>
            </w:rPr>
            <m:t>15</m:t>
          </m:r>
          <m:r>
            <m:rPr>
              <m:sty m:val="p"/>
            </m:rPr>
            <w:rPr>
              <w:rFonts w:ascii="Cambria Math" w:hAnsi="Cambria Math" w:cs="Times New Roman"/>
              <w:sz w:val="28"/>
              <w:szCs w:val="28"/>
            </w:rPr>
            <m:t>+</m:t>
          </m:r>
          <m:r>
            <m:rPr>
              <m:sty m:val="b"/>
            </m:rPr>
            <w:rPr>
              <w:rFonts w:ascii="Cambria Math" w:hAnsi="Cambria Math" w:cs="Times New Roman"/>
              <w:sz w:val="28"/>
              <w:szCs w:val="28"/>
            </w:rPr>
            <m:t>60</m:t>
          </m:r>
          <m:r>
            <m:rPr>
              <m:sty m:val="p"/>
            </m:rPr>
            <w:rPr>
              <w:rFonts w:ascii="Cambria Math" w:hAnsi="Cambria Math" w:cs="Times New Roman"/>
              <w:sz w:val="28"/>
              <w:szCs w:val="28"/>
            </w:rPr>
            <m:t>+</m:t>
          </m:r>
          <m:r>
            <m:rPr>
              <m:sty m:val="b"/>
            </m:rPr>
            <w:rPr>
              <w:rFonts w:ascii="Cambria Math" w:hAnsi="Cambria Math" w:cs="Times New Roman"/>
              <w:sz w:val="28"/>
              <w:szCs w:val="28"/>
            </w:rPr>
            <m:t>23</m:t>
          </m:r>
          <m:r>
            <m:rPr>
              <m:sty m:val="p"/>
            </m:rPr>
            <w:rPr>
              <w:rFonts w:ascii="Cambria Math" w:hAnsi="Cambria Math" w:cs="Times New Roman"/>
              <w:sz w:val="28"/>
              <w:szCs w:val="28"/>
            </w:rPr>
            <m:t>+</m:t>
          </m:r>
          <m:r>
            <m:rPr>
              <m:sty m:val="b"/>
            </m:rPr>
            <w:rPr>
              <w:rFonts w:ascii="Cambria Math" w:hAnsi="Cambria Math" w:cs="Times New Roman"/>
              <w:sz w:val="28"/>
              <w:szCs w:val="28"/>
            </w:rPr>
            <m:t>10</m:t>
          </m:r>
          <m:r>
            <m:rPr>
              <m:sty m:val="p"/>
            </m:rPr>
            <w:rPr>
              <w:rFonts w:ascii="Cambria Math" w:hAnsi="Cambria Math" w:cs="Times New Roman"/>
              <w:sz w:val="28"/>
              <w:szCs w:val="28"/>
            </w:rPr>
            <m:t>=</m:t>
          </m:r>
          <m:r>
            <m:rPr>
              <m:sty m:val="b"/>
            </m:rPr>
            <w:rPr>
              <w:rFonts w:ascii="Cambria Math" w:hAnsi="Cambria Math" w:cs="Times New Roman"/>
              <w:sz w:val="28"/>
              <w:szCs w:val="28"/>
            </w:rPr>
            <m:t>153</m:t>
          </m:r>
          <m:r>
            <m:rPr>
              <m:sty m:val="p"/>
            </m:rPr>
            <w:rPr>
              <w:rFonts w:ascii="Cambria Math" w:hAnsi="Cambria Math" w:cs="Times New Roman"/>
              <w:sz w:val="28"/>
              <w:szCs w:val="28"/>
            </w:rPr>
            <m:t xml:space="preserve"> руб.</m:t>
          </m:r>
        </m:oMath>
      </m:oMathPara>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pStyle w:val="aa"/>
        <w:numPr>
          <w:ilvl w:val="0"/>
          <w:numId w:val="36"/>
        </w:numPr>
        <w:ind w:left="0"/>
        <w:rPr>
          <w:sz w:val="28"/>
          <w:szCs w:val="28"/>
        </w:rPr>
      </w:pPr>
      <w:r w:rsidRPr="002B18C8">
        <w:rPr>
          <w:sz w:val="28"/>
          <w:szCs w:val="28"/>
        </w:rPr>
        <w:t>Определяем маржинальную прибыль на единицу продукции</w:t>
      </w:r>
    </w:p>
    <w:p w:rsidR="00890307" w:rsidRPr="002B18C8" w:rsidRDefault="00890307" w:rsidP="00890307">
      <w:pPr>
        <w:pStyle w:val="aa"/>
        <w:ind w:left="0"/>
        <w:rPr>
          <w:sz w:val="28"/>
          <w:szCs w:val="28"/>
        </w:rPr>
      </w:pPr>
    </w:p>
    <w:p w:rsidR="00890307" w:rsidRPr="002B18C8" w:rsidRDefault="00890307" w:rsidP="00890307">
      <w:pPr>
        <w:spacing w:after="0" w:line="240" w:lineRule="auto"/>
        <w:rPr>
          <w:rFonts w:ascii="Times New Roman" w:hAnsi="Times New Roman" w:cs="Times New Roman"/>
          <w:sz w:val="28"/>
          <w:szCs w:val="28"/>
        </w:rPr>
      </w:pPr>
      <m:oMathPara>
        <m:oMath>
          <m:r>
            <m:rPr>
              <m:sty m:val="p"/>
            </m:rPr>
            <w:rPr>
              <w:rFonts w:ascii="Cambria Math" w:hAnsi="Cambria Math" w:cs="Times New Roman"/>
              <w:sz w:val="28"/>
              <w:szCs w:val="28"/>
            </w:rPr>
            <m:t>Марж. прибыль=Цена-Переменные затраты, руб.</m:t>
          </m:r>
        </m:oMath>
      </m:oMathPara>
    </w:p>
    <w:p w:rsidR="00890307" w:rsidRPr="002B18C8" w:rsidRDefault="00890307" w:rsidP="00890307">
      <w:pPr>
        <w:pStyle w:val="a4"/>
        <w:jc w:val="center"/>
        <w:rPr>
          <w:rFonts w:ascii="Times New Roman" w:hAnsi="Times New Roman" w:cs="Times New Roman"/>
          <w:sz w:val="28"/>
          <w:szCs w:val="28"/>
        </w:rPr>
      </w:pPr>
    </w:p>
    <w:p w:rsidR="00890307" w:rsidRPr="002B18C8" w:rsidRDefault="00890307" w:rsidP="00890307">
      <w:pPr>
        <w:pStyle w:val="a4"/>
        <w:jc w:val="center"/>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m:t>Марж. прибыль=</m:t>
          </m:r>
          <m:r>
            <m:rPr>
              <m:sty m:val="b"/>
            </m:rPr>
            <w:rPr>
              <w:rFonts w:ascii="Cambria Math" w:hAnsi="Cambria Math" w:cs="Times New Roman"/>
              <w:sz w:val="28"/>
              <w:szCs w:val="28"/>
            </w:rPr>
            <m:t>205</m:t>
          </m:r>
          <m:r>
            <m:rPr>
              <m:sty m:val="p"/>
            </m:rPr>
            <w:rPr>
              <w:rFonts w:ascii="Cambria Math" w:hAnsi="Cambria Math" w:cs="Times New Roman"/>
              <w:sz w:val="28"/>
              <w:szCs w:val="28"/>
            </w:rPr>
            <m:t>-</m:t>
          </m:r>
          <m:r>
            <m:rPr>
              <m:sty m:val="b"/>
            </m:rPr>
            <w:rPr>
              <w:rFonts w:ascii="Cambria Math" w:hAnsi="Cambria Math" w:cs="Times New Roman"/>
              <w:sz w:val="28"/>
              <w:szCs w:val="28"/>
            </w:rPr>
            <m:t>153</m:t>
          </m:r>
          <m:r>
            <m:rPr>
              <m:sty m:val="p"/>
            </m:rPr>
            <w:rPr>
              <w:rFonts w:ascii="Cambria Math" w:hAnsi="Cambria Math" w:cs="Times New Roman"/>
              <w:sz w:val="28"/>
              <w:szCs w:val="28"/>
            </w:rPr>
            <m:t>=</m:t>
          </m:r>
          <m:r>
            <m:rPr>
              <m:sty m:val="b"/>
            </m:rPr>
            <w:rPr>
              <w:rFonts w:ascii="Cambria Math" w:hAnsi="Cambria Math" w:cs="Times New Roman"/>
              <w:sz w:val="28"/>
              <w:szCs w:val="28"/>
            </w:rPr>
            <m:t>52</m:t>
          </m:r>
          <m:r>
            <m:rPr>
              <m:sty m:val="p"/>
            </m:rPr>
            <w:rPr>
              <w:rFonts w:ascii="Cambria Math" w:hAnsi="Cambria Math" w:cs="Times New Roman"/>
              <w:sz w:val="28"/>
              <w:szCs w:val="28"/>
            </w:rPr>
            <m:t xml:space="preserve"> руб.</m:t>
          </m:r>
        </m:oMath>
      </m:oMathPara>
    </w:p>
    <w:p w:rsidR="00890307" w:rsidRPr="002B18C8" w:rsidRDefault="00890307" w:rsidP="00890307">
      <w:pPr>
        <w:pStyle w:val="aa"/>
        <w:numPr>
          <w:ilvl w:val="0"/>
          <w:numId w:val="36"/>
        </w:numPr>
        <w:shd w:val="clear" w:color="auto" w:fill="FFFFFF"/>
        <w:ind w:left="0"/>
        <w:jc w:val="both"/>
        <w:rPr>
          <w:spacing w:val="-4"/>
          <w:sz w:val="28"/>
          <w:szCs w:val="28"/>
        </w:rPr>
      </w:pPr>
      <w:r w:rsidRPr="002B18C8">
        <w:rPr>
          <w:spacing w:val="-4"/>
          <w:sz w:val="28"/>
          <w:szCs w:val="28"/>
        </w:rPr>
        <w:t>Определяем величину постоянных затрат:</w:t>
      </w:r>
    </w:p>
    <w:p w:rsidR="00890307" w:rsidRPr="002B18C8" w:rsidRDefault="00890307" w:rsidP="00890307">
      <w:pPr>
        <w:shd w:val="clear" w:color="auto" w:fill="FFFFFF"/>
        <w:spacing w:after="0" w:line="240" w:lineRule="auto"/>
        <w:jc w:val="both"/>
        <w:rPr>
          <w:rFonts w:ascii="Times New Roman" w:hAnsi="Times New Roman" w:cs="Times New Roman"/>
          <w:spacing w:val="-4"/>
          <w:sz w:val="28"/>
          <w:szCs w:val="28"/>
        </w:rPr>
      </w:pPr>
      <m:oMathPara>
        <m:oMath>
          <m:r>
            <m:rPr>
              <m:sty m:val="p"/>
            </m:rPr>
            <w:rPr>
              <w:rFonts w:ascii="Cambria Math" w:hAnsi="Cambria Math" w:cs="Times New Roman"/>
              <w:spacing w:val="-4"/>
              <w:sz w:val="28"/>
              <w:szCs w:val="28"/>
            </w:rPr>
            <m:t>Пост. затраты=</m:t>
          </m:r>
          <m:r>
            <m:rPr>
              <m:sty m:val="b"/>
            </m:rPr>
            <w:rPr>
              <w:rFonts w:ascii="Cambria Math" w:hAnsi="Cambria Math" w:cs="Times New Roman"/>
              <w:spacing w:val="-4"/>
              <w:sz w:val="28"/>
              <w:szCs w:val="28"/>
            </w:rPr>
            <m:t>2000000</m:t>
          </m:r>
          <m:r>
            <m:rPr>
              <m:sty m:val="p"/>
            </m:rPr>
            <w:rPr>
              <w:rFonts w:ascii="Cambria Math" w:hAnsi="Cambria Math" w:cs="Times New Roman"/>
              <w:spacing w:val="-4"/>
              <w:sz w:val="28"/>
              <w:szCs w:val="28"/>
            </w:rPr>
            <m:t>+</m:t>
          </m:r>
          <m:r>
            <m:rPr>
              <m:sty m:val="b"/>
            </m:rPr>
            <w:rPr>
              <w:rFonts w:ascii="Cambria Math" w:hAnsi="Cambria Math" w:cs="Times New Roman"/>
              <w:spacing w:val="-4"/>
              <w:sz w:val="28"/>
              <w:szCs w:val="28"/>
            </w:rPr>
            <m:t>6000000</m:t>
          </m:r>
          <m:r>
            <m:rPr>
              <m:sty m:val="p"/>
            </m:rPr>
            <w:rPr>
              <w:rFonts w:ascii="Cambria Math" w:hAnsi="Cambria Math" w:cs="Times New Roman"/>
              <w:spacing w:val="-4"/>
              <w:sz w:val="28"/>
              <w:szCs w:val="28"/>
            </w:rPr>
            <m:t>+</m:t>
          </m:r>
          <m:r>
            <m:rPr>
              <m:sty m:val="b"/>
            </m:rPr>
            <w:rPr>
              <w:rFonts w:ascii="Cambria Math" w:hAnsi="Cambria Math" w:cs="Times New Roman"/>
              <w:spacing w:val="-4"/>
              <w:sz w:val="28"/>
              <w:szCs w:val="28"/>
            </w:rPr>
            <m:t>1500000</m:t>
          </m:r>
          <m:r>
            <m:rPr>
              <m:sty m:val="p"/>
            </m:rPr>
            <w:rPr>
              <w:rFonts w:ascii="Cambria Math" w:hAnsi="Cambria Math" w:cs="Times New Roman"/>
              <w:spacing w:val="-4"/>
              <w:sz w:val="28"/>
              <w:szCs w:val="28"/>
            </w:rPr>
            <m:t>=</m:t>
          </m:r>
          <m:r>
            <m:rPr>
              <m:sty m:val="b"/>
            </m:rPr>
            <w:rPr>
              <w:rFonts w:ascii="Cambria Math" w:hAnsi="Cambria Math" w:cs="Times New Roman"/>
              <w:spacing w:val="-4"/>
              <w:sz w:val="28"/>
              <w:szCs w:val="28"/>
            </w:rPr>
            <m:t>9500000</m:t>
          </m:r>
          <m:r>
            <m:rPr>
              <m:sty m:val="p"/>
            </m:rPr>
            <w:rPr>
              <w:rFonts w:ascii="Cambria Math" w:hAnsi="Cambria Math" w:cs="Times New Roman"/>
              <w:spacing w:val="-4"/>
              <w:sz w:val="28"/>
              <w:szCs w:val="28"/>
            </w:rPr>
            <m:t xml:space="preserve"> руб.</m:t>
          </m:r>
        </m:oMath>
      </m:oMathPara>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numPr>
          <w:ilvl w:val="0"/>
          <w:numId w:val="36"/>
        </w:numPr>
        <w:ind w:left="0"/>
        <w:rPr>
          <w:rFonts w:ascii="Times New Roman" w:hAnsi="Times New Roman"/>
          <w:sz w:val="28"/>
          <w:szCs w:val="28"/>
          <w:lang w:val="ru-RU"/>
        </w:rPr>
      </w:pPr>
      <w:r w:rsidRPr="002B18C8">
        <w:rPr>
          <w:rFonts w:ascii="Times New Roman" w:hAnsi="Times New Roman"/>
          <w:sz w:val="28"/>
          <w:szCs w:val="28"/>
          <w:lang w:val="ru-RU"/>
        </w:rPr>
        <w:lastRenderedPageBreak/>
        <w:t>Определяем точку безубыточности (пороговое количество товара):</w: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m:oMathPara>
        <m:oMath>
          <m:r>
            <m:rPr>
              <m:sty m:val="p"/>
            </m:rPr>
            <w:rPr>
              <w:rFonts w:ascii="Cambria Math" w:hAnsi="Cambria Math"/>
              <w:sz w:val="28"/>
              <w:szCs w:val="28"/>
              <w:lang w:val="ru-RU"/>
            </w:rPr>
            <m:t>ПКТ=</m:t>
          </m:r>
          <m:f>
            <m:fPr>
              <m:ctrlPr>
                <w:rPr>
                  <w:rFonts w:ascii="Cambria Math" w:hAnsi="Cambria Math"/>
                  <w:sz w:val="28"/>
                  <w:szCs w:val="28"/>
                  <w:lang w:val="ru-RU"/>
                </w:rPr>
              </m:ctrlPr>
            </m:fPr>
            <m:num>
              <m:r>
                <m:rPr>
                  <m:sty m:val="p"/>
                </m:rPr>
                <w:rPr>
                  <w:rFonts w:ascii="Cambria Math" w:hAnsi="Cambria Math"/>
                  <w:sz w:val="28"/>
                  <w:szCs w:val="28"/>
                  <w:lang w:val="ru-RU"/>
                </w:rPr>
                <m:t>Постоянные затраты</m:t>
              </m:r>
            </m:num>
            <m:den>
              <m:r>
                <m:rPr>
                  <m:sty m:val="p"/>
                </m:rPr>
                <w:rPr>
                  <w:rFonts w:ascii="Cambria Math" w:hAnsi="Cambria Math"/>
                  <w:sz w:val="28"/>
                  <w:szCs w:val="28"/>
                  <w:lang w:val="ru-RU"/>
                </w:rPr>
                <m:t>Маржинальная прибыль</m:t>
              </m:r>
            </m:den>
          </m:f>
          <m:r>
            <m:rPr>
              <m:sty m:val="p"/>
            </m:rPr>
            <w:rPr>
              <w:rFonts w:ascii="Cambria Math" w:hAnsi="Cambria Math"/>
              <w:sz w:val="28"/>
              <w:szCs w:val="28"/>
              <w:lang w:val="ru-RU"/>
            </w:rPr>
            <m:t>, шт.</m:t>
          </m:r>
        </m:oMath>
      </m:oMathPara>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m:oMathPara>
        <m:oMath>
          <m:r>
            <m:rPr>
              <m:sty m:val="p"/>
            </m:rPr>
            <w:rPr>
              <w:rFonts w:ascii="Cambria Math" w:hAnsi="Cambria Math"/>
              <w:sz w:val="28"/>
              <w:szCs w:val="28"/>
              <w:lang w:val="ru-RU"/>
            </w:rPr>
            <m:t>ПКТ=</m:t>
          </m:r>
          <m:f>
            <m:fPr>
              <m:ctrlPr>
                <w:rPr>
                  <w:rFonts w:ascii="Cambria Math" w:hAnsi="Cambria Math"/>
                  <w:sz w:val="28"/>
                  <w:szCs w:val="28"/>
                  <w:lang w:val="ru-RU"/>
                </w:rPr>
              </m:ctrlPr>
            </m:fPr>
            <m:num>
              <m:r>
                <m:rPr>
                  <m:sty m:val="b"/>
                </m:rPr>
                <w:rPr>
                  <w:rFonts w:ascii="Cambria Math" w:hAnsi="Cambria Math"/>
                  <w:sz w:val="28"/>
                  <w:szCs w:val="28"/>
                  <w:lang w:val="ru-RU"/>
                </w:rPr>
                <m:t>9500000</m:t>
              </m:r>
            </m:num>
            <m:den>
              <m:r>
                <m:rPr>
                  <m:sty m:val="b"/>
                </m:rPr>
                <w:rPr>
                  <w:rFonts w:ascii="Cambria Math" w:hAnsi="Cambria Math"/>
                  <w:sz w:val="28"/>
                  <w:szCs w:val="28"/>
                  <w:lang w:val="ru-RU"/>
                </w:rPr>
                <m:t>52</m:t>
              </m:r>
            </m:den>
          </m:f>
          <m:r>
            <m:rPr>
              <m:sty m:val="p"/>
            </m:rPr>
            <w:rPr>
              <w:rFonts w:ascii="Cambria Math" w:hAnsi="Cambria Math"/>
              <w:sz w:val="28"/>
              <w:szCs w:val="28"/>
              <w:lang w:val="ru-RU"/>
            </w:rPr>
            <m:t>=</m:t>
          </m:r>
          <m:r>
            <m:rPr>
              <m:sty m:val="b"/>
            </m:rPr>
            <w:rPr>
              <w:rFonts w:ascii="Cambria Math" w:hAnsi="Cambria Math"/>
              <w:sz w:val="28"/>
              <w:szCs w:val="28"/>
              <w:lang w:val="ru-RU"/>
            </w:rPr>
            <m:t>182692</m:t>
          </m:r>
          <m:r>
            <m:rPr>
              <m:sty m:val="p"/>
            </m:rPr>
            <w:rPr>
              <w:rFonts w:ascii="Cambria Math" w:hAnsi="Cambria Math"/>
              <w:sz w:val="28"/>
              <w:szCs w:val="28"/>
              <w:lang w:val="ru-RU"/>
            </w:rPr>
            <m:t xml:space="preserve"> шт.</m:t>
          </m:r>
        </m:oMath>
      </m:oMathPara>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numPr>
          <w:ilvl w:val="0"/>
          <w:numId w:val="36"/>
        </w:numPr>
        <w:ind w:left="0"/>
        <w:rPr>
          <w:rFonts w:ascii="Times New Roman" w:hAnsi="Times New Roman"/>
          <w:sz w:val="28"/>
          <w:szCs w:val="28"/>
          <w:lang w:val="ru-RU"/>
        </w:rPr>
      </w:pPr>
      <w:r w:rsidRPr="002B18C8">
        <w:rPr>
          <w:rFonts w:ascii="Times New Roman" w:hAnsi="Times New Roman"/>
          <w:sz w:val="28"/>
          <w:szCs w:val="28"/>
          <w:lang w:val="ru-RU"/>
        </w:rPr>
        <w:t>Определяем ожидаемую прибыль при объеме продаж N= 300000 штук:</w: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m:oMathPara>
        <m:oMath>
          <m:r>
            <m:rPr>
              <m:sty m:val="p"/>
            </m:rPr>
            <w:rPr>
              <w:rFonts w:ascii="Cambria Math" w:hAnsi="Cambria Math"/>
              <w:sz w:val="28"/>
              <w:szCs w:val="28"/>
              <w:lang w:val="ru-RU"/>
            </w:rPr>
            <m:t>Прибыль=Марж. прибыль×</m:t>
          </m:r>
          <m:r>
            <m:rPr>
              <m:sty m:val="bi"/>
            </m:rPr>
            <w:rPr>
              <w:rFonts w:ascii="Cambria Math" w:hAnsi="Cambria Math"/>
              <w:sz w:val="28"/>
              <w:szCs w:val="28"/>
              <w:lang w:val="ru-RU"/>
            </w:rPr>
            <m:t>N</m:t>
          </m:r>
          <m:r>
            <m:rPr>
              <m:sty m:val="p"/>
            </m:rPr>
            <w:rPr>
              <w:rFonts w:ascii="Cambria Math" w:hAnsi="Cambria Math"/>
              <w:sz w:val="28"/>
              <w:szCs w:val="28"/>
              <w:lang w:val="ru-RU"/>
            </w:rPr>
            <m:t>-Пост. затраты, руб.</m:t>
          </m:r>
        </m:oMath>
      </m:oMathPara>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m:oMathPara>
        <m:oMath>
          <m:r>
            <m:rPr>
              <m:sty m:val="p"/>
            </m:rPr>
            <w:rPr>
              <w:rFonts w:ascii="Cambria Math" w:hAnsi="Cambria Math"/>
              <w:sz w:val="28"/>
              <w:szCs w:val="28"/>
              <w:lang w:val="ru-RU"/>
            </w:rPr>
            <m:t>Прибыль=</m:t>
          </m:r>
          <m:r>
            <m:rPr>
              <m:sty m:val="b"/>
            </m:rPr>
            <w:rPr>
              <w:rFonts w:ascii="Cambria Math" w:hAnsi="Cambria Math"/>
              <w:sz w:val="28"/>
              <w:szCs w:val="28"/>
              <w:lang w:val="ru-RU"/>
            </w:rPr>
            <m:t>52</m:t>
          </m:r>
          <m:r>
            <m:rPr>
              <m:sty m:val="p"/>
            </m:rPr>
            <w:rPr>
              <w:rFonts w:ascii="Cambria Math" w:hAnsi="Cambria Math"/>
              <w:sz w:val="28"/>
              <w:szCs w:val="28"/>
              <w:lang w:val="ru-RU"/>
            </w:rPr>
            <m:t>×</m:t>
          </m:r>
          <m:r>
            <m:rPr>
              <m:sty m:val="b"/>
            </m:rPr>
            <w:rPr>
              <w:rFonts w:ascii="Cambria Math" w:hAnsi="Cambria Math"/>
              <w:sz w:val="28"/>
              <w:szCs w:val="28"/>
              <w:lang w:val="ru-RU"/>
            </w:rPr>
            <m:t>300000</m:t>
          </m:r>
          <m:r>
            <m:rPr>
              <m:sty m:val="p"/>
            </m:rPr>
            <w:rPr>
              <w:rFonts w:ascii="Cambria Math" w:hAnsi="Cambria Math"/>
              <w:sz w:val="28"/>
              <w:szCs w:val="28"/>
              <w:lang w:val="ru-RU"/>
            </w:rPr>
            <m:t>-</m:t>
          </m:r>
          <m:r>
            <m:rPr>
              <m:sty m:val="b"/>
            </m:rPr>
            <w:rPr>
              <w:rFonts w:ascii="Cambria Math" w:hAnsi="Cambria Math"/>
              <w:sz w:val="28"/>
              <w:szCs w:val="28"/>
              <w:lang w:val="ru-RU"/>
            </w:rPr>
            <m:t>9500000</m:t>
          </m:r>
          <m:r>
            <m:rPr>
              <m:sty m:val="p"/>
            </m:rPr>
            <w:rPr>
              <w:rFonts w:ascii="Cambria Math" w:hAnsi="Cambria Math"/>
              <w:sz w:val="28"/>
              <w:szCs w:val="28"/>
              <w:lang w:val="ru-RU"/>
            </w:rPr>
            <m:t>=</m:t>
          </m:r>
          <m:r>
            <m:rPr>
              <m:sty m:val="b"/>
            </m:rPr>
            <w:rPr>
              <w:rFonts w:ascii="Cambria Math" w:hAnsi="Cambria Math"/>
              <w:sz w:val="28"/>
              <w:szCs w:val="28"/>
              <w:lang w:val="ru-RU"/>
            </w:rPr>
            <m:t>6100000</m:t>
          </m:r>
          <m:r>
            <m:rPr>
              <m:sty m:val="p"/>
            </m:rPr>
            <w:rPr>
              <w:rFonts w:ascii="Cambria Math" w:hAnsi="Cambria Math"/>
              <w:sz w:val="28"/>
              <w:szCs w:val="28"/>
              <w:lang w:val="ru-RU"/>
            </w:rPr>
            <m:t xml:space="preserve"> руб.</m:t>
          </m:r>
        </m:oMath>
      </m:oMathPara>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rPr>
          <w:rFonts w:ascii="Times New Roman" w:hAnsi="Times New Roman"/>
          <w:sz w:val="28"/>
          <w:szCs w:val="28"/>
          <w:lang w:val="ru-RU"/>
        </w:rPr>
      </w:pPr>
      <w:r w:rsidRPr="002B18C8">
        <w:rPr>
          <w:rFonts w:ascii="Times New Roman" w:hAnsi="Times New Roman"/>
          <w:sz w:val="28"/>
          <w:szCs w:val="28"/>
          <w:lang w:val="ru-RU"/>
        </w:rPr>
        <w:tab/>
        <w:t>Таким образом, точка безубыточности составит 182692 штуки. Ожид</w:t>
      </w:r>
      <w:r w:rsidRPr="002B18C8">
        <w:rPr>
          <w:rFonts w:ascii="Times New Roman" w:hAnsi="Times New Roman"/>
          <w:sz w:val="28"/>
          <w:szCs w:val="28"/>
          <w:lang w:val="ru-RU"/>
        </w:rPr>
        <w:t>а</w:t>
      </w:r>
      <w:r w:rsidRPr="002B18C8">
        <w:rPr>
          <w:rFonts w:ascii="Times New Roman" w:hAnsi="Times New Roman"/>
          <w:sz w:val="28"/>
          <w:szCs w:val="28"/>
          <w:lang w:val="ru-RU"/>
        </w:rPr>
        <w:t>емая прибыль при объеме продаж 300000 штук составит 6100000 руб.</w:t>
      </w:r>
    </w:p>
    <w:p w:rsidR="00890307" w:rsidRPr="002B18C8" w:rsidRDefault="00890307" w:rsidP="00890307">
      <w:pPr>
        <w:pStyle w:val="ad"/>
        <w:rPr>
          <w:rFonts w:ascii="Times New Roman" w:hAnsi="Times New Roman"/>
          <w:sz w:val="28"/>
          <w:szCs w:val="28"/>
          <w:lang w:val="ru-RU"/>
        </w:rPr>
      </w:pPr>
    </w:p>
    <w:p w:rsidR="00890307" w:rsidRPr="002B18C8" w:rsidRDefault="00890307" w:rsidP="00890307">
      <w:pPr>
        <w:pStyle w:val="ad"/>
        <w:jc w:val="center"/>
        <w:rPr>
          <w:rFonts w:ascii="Times New Roman" w:hAnsi="Times New Roman"/>
          <w:b/>
          <w:sz w:val="28"/>
          <w:szCs w:val="28"/>
          <w:lang w:val="ru-RU"/>
        </w:rPr>
      </w:pPr>
      <w:r w:rsidRPr="002B18C8">
        <w:rPr>
          <w:rFonts w:ascii="Times New Roman" w:hAnsi="Times New Roman"/>
          <w:b/>
          <w:sz w:val="28"/>
          <w:szCs w:val="28"/>
          <w:lang w:val="ru-RU"/>
        </w:rPr>
        <w:t>Принятие управленческих решений на основе анализа затрат</w:t>
      </w:r>
    </w:p>
    <w:p w:rsidR="00890307" w:rsidRPr="002B18C8" w:rsidRDefault="00890307" w:rsidP="00890307">
      <w:pPr>
        <w:pStyle w:val="ad"/>
        <w:jc w:val="center"/>
        <w:rPr>
          <w:rFonts w:ascii="Times New Roman" w:hAnsi="Times New Roman"/>
          <w:sz w:val="28"/>
          <w:szCs w:val="28"/>
          <w:u w:val="single"/>
          <w:lang w:val="ru-RU"/>
        </w:rPr>
      </w:pPr>
    </w:p>
    <w:p w:rsidR="00890307" w:rsidRPr="002B18C8" w:rsidRDefault="00890307" w:rsidP="00890307">
      <w:pPr>
        <w:shd w:val="clear" w:color="auto" w:fill="FFFFFF"/>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Минимизации затрат и увеличению прибыли содействует оптимизация выбора между собственным производством и приобретением комплекту</w:t>
      </w:r>
      <w:r w:rsidRPr="002B18C8">
        <w:rPr>
          <w:rFonts w:ascii="Times New Roman" w:hAnsi="Times New Roman" w:cs="Times New Roman"/>
          <w:sz w:val="28"/>
          <w:szCs w:val="28"/>
        </w:rPr>
        <w:t>ю</w:t>
      </w:r>
      <w:r w:rsidRPr="002B18C8">
        <w:rPr>
          <w:rFonts w:ascii="Times New Roman" w:hAnsi="Times New Roman" w:cs="Times New Roman"/>
          <w:sz w:val="28"/>
          <w:szCs w:val="28"/>
        </w:rPr>
        <w:t>щих деталей, запасных частей, полуфабрикатов, услуг |и т.д. Для решения проблемы «производить или покупать» также может быть использован ма</w:t>
      </w:r>
      <w:r w:rsidRPr="002B18C8">
        <w:rPr>
          <w:rFonts w:ascii="Times New Roman" w:hAnsi="Times New Roman" w:cs="Times New Roman"/>
          <w:sz w:val="28"/>
          <w:szCs w:val="28"/>
        </w:rPr>
        <w:t>р</w:t>
      </w:r>
      <w:r w:rsidRPr="002B18C8">
        <w:rPr>
          <w:rFonts w:ascii="Times New Roman" w:hAnsi="Times New Roman" w:cs="Times New Roman"/>
          <w:sz w:val="28"/>
          <w:szCs w:val="28"/>
        </w:rPr>
        <w:t>жинальный анализ.</w:t>
      </w:r>
    </w:p>
    <w:p w:rsidR="00890307" w:rsidRPr="002B18C8" w:rsidRDefault="00890307" w:rsidP="00890307">
      <w:pPr>
        <w:shd w:val="clear" w:color="auto" w:fill="FFFFFF"/>
        <w:spacing w:after="0" w:line="240" w:lineRule="auto"/>
        <w:jc w:val="both"/>
        <w:rPr>
          <w:rFonts w:ascii="Times New Roman" w:hAnsi="Times New Roman" w:cs="Times New Roman"/>
          <w:sz w:val="28"/>
          <w:szCs w:val="28"/>
        </w:rPr>
      </w:pPr>
    </w:p>
    <w:p w:rsidR="00890307" w:rsidRPr="002B18C8" w:rsidRDefault="00890307" w:rsidP="00890307">
      <w:pPr>
        <w:shd w:val="clear" w:color="auto" w:fill="FFFFFF"/>
        <w:spacing w:after="0" w:line="240" w:lineRule="auto"/>
        <w:ind w:firstLine="302"/>
        <w:jc w:val="both"/>
        <w:rPr>
          <w:rFonts w:ascii="Times New Roman" w:hAnsi="Times New Roman" w:cs="Times New Roman"/>
          <w:sz w:val="28"/>
          <w:szCs w:val="28"/>
        </w:rPr>
      </w:pPr>
      <w:r w:rsidRPr="002B18C8">
        <w:rPr>
          <w:rFonts w:ascii="Times New Roman" w:hAnsi="Times New Roman" w:cs="Times New Roman"/>
          <w:sz w:val="28"/>
          <w:szCs w:val="28"/>
        </w:rPr>
        <w:t>Пример 7</w:t>
      </w:r>
    </w:p>
    <w:p w:rsidR="00890307" w:rsidRPr="002B18C8" w:rsidRDefault="00890307" w:rsidP="00890307">
      <w:pPr>
        <w:shd w:val="clear" w:color="auto" w:fill="FFFFFF"/>
        <w:spacing w:after="0" w:line="240" w:lineRule="auto"/>
        <w:ind w:firstLine="302"/>
        <w:jc w:val="both"/>
        <w:rPr>
          <w:rFonts w:ascii="Times New Roman" w:hAnsi="Times New Roman" w:cs="Times New Roman"/>
          <w:sz w:val="28"/>
          <w:szCs w:val="28"/>
        </w:rPr>
      </w:pPr>
      <w:r w:rsidRPr="002B18C8">
        <w:rPr>
          <w:rFonts w:ascii="Times New Roman" w:hAnsi="Times New Roman" w:cs="Times New Roman"/>
          <w:sz w:val="28"/>
          <w:szCs w:val="28"/>
        </w:rPr>
        <w:tab/>
        <w:t>Для ремонта техники требуются соответствующие дета</w:t>
      </w:r>
      <w:r w:rsidRPr="002B18C8">
        <w:rPr>
          <w:rFonts w:ascii="Times New Roman" w:hAnsi="Times New Roman" w:cs="Times New Roman"/>
          <w:sz w:val="28"/>
          <w:szCs w:val="28"/>
        </w:rPr>
        <w:softHyphen/>
        <w:t>ли. Если их и</w:t>
      </w:r>
      <w:r w:rsidRPr="002B18C8">
        <w:rPr>
          <w:rFonts w:ascii="Times New Roman" w:hAnsi="Times New Roman" w:cs="Times New Roman"/>
          <w:sz w:val="28"/>
          <w:szCs w:val="28"/>
        </w:rPr>
        <w:t>з</w:t>
      </w:r>
      <w:r w:rsidRPr="002B18C8">
        <w:rPr>
          <w:rFonts w:ascii="Times New Roman" w:hAnsi="Times New Roman" w:cs="Times New Roman"/>
          <w:sz w:val="28"/>
          <w:szCs w:val="28"/>
        </w:rPr>
        <w:t>готовлять собственными силами, то постоянные затра</w:t>
      </w:r>
      <w:r w:rsidRPr="002B18C8">
        <w:rPr>
          <w:rFonts w:ascii="Times New Roman" w:hAnsi="Times New Roman" w:cs="Times New Roman"/>
          <w:sz w:val="28"/>
          <w:szCs w:val="28"/>
        </w:rPr>
        <w:softHyphen/>
        <w:t>ты на содержание об</w:t>
      </w:r>
      <w:r w:rsidRPr="002B18C8">
        <w:rPr>
          <w:rFonts w:ascii="Times New Roman" w:hAnsi="Times New Roman" w:cs="Times New Roman"/>
          <w:sz w:val="28"/>
          <w:szCs w:val="28"/>
        </w:rPr>
        <w:t>о</w:t>
      </w:r>
      <w:r w:rsidRPr="002B18C8">
        <w:rPr>
          <w:rFonts w:ascii="Times New Roman" w:hAnsi="Times New Roman" w:cs="Times New Roman"/>
          <w:sz w:val="28"/>
          <w:szCs w:val="28"/>
        </w:rPr>
        <w:t>рудования составят 200 тыс. руб. в год, а переменные расходы на единицу продукции — 100 руб. Готовые детали в неограниченном количестве можно приобрести по 150 руб. за еди</w:t>
      </w:r>
      <w:r w:rsidRPr="002B18C8">
        <w:rPr>
          <w:rFonts w:ascii="Times New Roman" w:hAnsi="Times New Roman" w:cs="Times New Roman"/>
          <w:sz w:val="28"/>
          <w:szCs w:val="28"/>
        </w:rPr>
        <w:softHyphen/>
        <w:t xml:space="preserve">ницу. Какое решение более выгодно? </w:t>
      </w:r>
    </w:p>
    <w:p w:rsidR="00890307" w:rsidRPr="002B18C8" w:rsidRDefault="00890307" w:rsidP="00890307">
      <w:pPr>
        <w:shd w:val="clear" w:color="auto" w:fill="FFFFFF"/>
        <w:spacing w:after="0" w:line="240" w:lineRule="auto"/>
        <w:ind w:firstLine="302"/>
        <w:jc w:val="both"/>
        <w:rPr>
          <w:rFonts w:ascii="Times New Roman" w:hAnsi="Times New Roman" w:cs="Times New Roman"/>
          <w:sz w:val="28"/>
          <w:szCs w:val="28"/>
        </w:rPr>
      </w:pPr>
      <w:r w:rsidRPr="002B18C8">
        <w:rPr>
          <w:rFonts w:ascii="Times New Roman" w:hAnsi="Times New Roman" w:cs="Times New Roman"/>
          <w:sz w:val="28"/>
          <w:szCs w:val="28"/>
        </w:rPr>
        <w:tab/>
        <w:t>Чтобы ответить на этот вопрос, необходимо приравнять затраты по обоим вариантам.</w:t>
      </w:r>
    </w:p>
    <w:p w:rsidR="00890307" w:rsidRPr="002B18C8" w:rsidRDefault="00890307" w:rsidP="00890307">
      <w:pPr>
        <w:shd w:val="clear" w:color="auto" w:fill="FFFFFF"/>
        <w:spacing w:after="0" w:line="240" w:lineRule="auto"/>
        <w:ind w:firstLine="283"/>
        <w:jc w:val="both"/>
        <w:rPr>
          <w:rFonts w:ascii="Times New Roman" w:hAnsi="Times New Roman" w:cs="Times New Roman"/>
          <w:sz w:val="28"/>
          <w:szCs w:val="28"/>
        </w:rPr>
      </w:pPr>
      <w:r w:rsidRPr="002B18C8">
        <w:rPr>
          <w:rFonts w:ascii="Times New Roman" w:hAnsi="Times New Roman" w:cs="Times New Roman"/>
          <w:sz w:val="28"/>
          <w:szCs w:val="28"/>
        </w:rPr>
        <w:t>Стоимость приобретенных деталей можно выразить следующим образом:</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1234"/>
      </w:tblGrid>
      <w:tr w:rsidR="00890307" w:rsidRPr="002B18C8" w:rsidTr="00890307">
        <w:tc>
          <w:tcPr>
            <w:tcW w:w="8789" w:type="dxa"/>
          </w:tcPr>
          <w:p w:rsidR="00890307" w:rsidRPr="002B18C8" w:rsidRDefault="00890307" w:rsidP="00890307">
            <w:pPr>
              <w:shd w:val="clear" w:color="auto" w:fill="FFFFFF"/>
              <w:ind w:firstLine="283"/>
              <w:jc w:val="center"/>
              <w:rPr>
                <w:rFonts w:ascii="Times New Roman" w:hAnsi="Times New Roman" w:cs="Times New Roman"/>
                <w:bCs/>
                <w:sz w:val="28"/>
                <w:szCs w:val="28"/>
              </w:rPr>
            </w:pPr>
            <w:r w:rsidRPr="002B18C8">
              <w:rPr>
                <w:rFonts w:ascii="Times New Roman" w:eastAsia="Times New Roman" w:hAnsi="Times New Roman" w:cs="Times New Roman"/>
                <w:position w:val="-6"/>
                <w:sz w:val="28"/>
                <w:szCs w:val="28"/>
                <w:lang w:eastAsia="ru-RU"/>
              </w:rPr>
              <w:object w:dxaOrig="680" w:dyaOrig="279">
                <v:shape id="_x0000_i1076" type="#_x0000_t75" style="width:33.75pt;height:14.25pt" o:ole="">
                  <v:imagedata r:id="rId110" o:title=""/>
                </v:shape>
                <o:OLEObject Type="Embed" ProgID="Equation.3" ShapeID="_x0000_i1076" DrawAspect="Content" ObjectID="_1568913227" r:id="rId111"/>
              </w:object>
            </w:r>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(52)</w:t>
            </w:r>
          </w:p>
        </w:tc>
      </w:tr>
    </w:tbl>
    <w:p w:rsidR="00890307" w:rsidRPr="002B18C8" w:rsidRDefault="00890307" w:rsidP="00890307">
      <w:pPr>
        <w:shd w:val="clear" w:color="auto" w:fill="FFFFFF"/>
        <w:spacing w:after="0" w:line="240" w:lineRule="auto"/>
        <w:ind w:firstLine="283"/>
        <w:jc w:val="both"/>
        <w:rPr>
          <w:rFonts w:ascii="Times New Roman" w:hAnsi="Times New Roman" w:cs="Times New Roman"/>
          <w:sz w:val="28"/>
          <w:szCs w:val="28"/>
        </w:rPr>
      </w:pPr>
    </w:p>
    <w:p w:rsidR="00890307" w:rsidRPr="002B18C8" w:rsidRDefault="00890307" w:rsidP="00890307">
      <w:pPr>
        <w:shd w:val="clear" w:color="auto" w:fill="FFFFFF"/>
        <w:spacing w:after="0" w:line="240" w:lineRule="auto"/>
        <w:ind w:firstLine="283"/>
        <w:jc w:val="center"/>
        <w:rPr>
          <w:rFonts w:ascii="Times New Roman" w:hAnsi="Times New Roman" w:cs="Times New Roman"/>
          <w:sz w:val="28"/>
          <w:szCs w:val="28"/>
        </w:rPr>
      </w:pPr>
    </w:p>
    <w:p w:rsidR="00890307" w:rsidRPr="002B18C8" w:rsidRDefault="00890307" w:rsidP="00890307">
      <w:pPr>
        <w:shd w:val="clear" w:color="auto" w:fill="FFFFFF"/>
        <w:spacing w:after="0" w:line="240" w:lineRule="auto"/>
        <w:ind w:hanging="24"/>
        <w:jc w:val="both"/>
        <w:rPr>
          <w:rFonts w:ascii="Times New Roman" w:hAnsi="Times New Roman" w:cs="Times New Roman"/>
          <w:sz w:val="28"/>
          <w:szCs w:val="28"/>
        </w:rPr>
      </w:pPr>
      <w:r w:rsidRPr="002B18C8">
        <w:rPr>
          <w:rFonts w:ascii="Times New Roman" w:hAnsi="Times New Roman" w:cs="Times New Roman"/>
          <w:sz w:val="28"/>
          <w:szCs w:val="28"/>
        </w:rPr>
        <w:t>где b - цена одной детали;</w:t>
      </w:r>
    </w:p>
    <w:p w:rsidR="00890307" w:rsidRPr="002B18C8" w:rsidRDefault="00890307" w:rsidP="00890307">
      <w:pPr>
        <w:shd w:val="clear" w:color="auto" w:fill="FFFFFF"/>
        <w:spacing w:after="0" w:line="240" w:lineRule="auto"/>
        <w:ind w:hanging="24"/>
        <w:jc w:val="both"/>
        <w:rPr>
          <w:rFonts w:ascii="Times New Roman" w:hAnsi="Times New Roman" w:cs="Times New Roman"/>
          <w:sz w:val="28"/>
          <w:szCs w:val="28"/>
        </w:rPr>
      </w:pPr>
      <w:r w:rsidRPr="002B18C8">
        <w:rPr>
          <w:rFonts w:ascii="Times New Roman" w:hAnsi="Times New Roman" w:cs="Times New Roman"/>
          <w:iCs/>
          <w:sz w:val="28"/>
          <w:szCs w:val="28"/>
        </w:rPr>
        <w:tab/>
        <w:t xml:space="preserve">х </w:t>
      </w:r>
      <w:r w:rsidRPr="002B18C8">
        <w:rPr>
          <w:rFonts w:ascii="Times New Roman" w:hAnsi="Times New Roman" w:cs="Times New Roman"/>
          <w:sz w:val="28"/>
          <w:szCs w:val="28"/>
        </w:rPr>
        <w:t>- требуемое количество деталей в год.</w:t>
      </w:r>
    </w:p>
    <w:p w:rsidR="00890307" w:rsidRPr="002B18C8" w:rsidRDefault="00890307" w:rsidP="00890307">
      <w:pPr>
        <w:shd w:val="clear" w:color="auto" w:fill="FFFFFF"/>
        <w:spacing w:after="0" w:line="240" w:lineRule="auto"/>
        <w:ind w:firstLine="283"/>
        <w:jc w:val="both"/>
        <w:rPr>
          <w:rFonts w:ascii="Times New Roman" w:hAnsi="Times New Roman" w:cs="Times New Roman"/>
          <w:sz w:val="28"/>
          <w:szCs w:val="28"/>
        </w:rPr>
      </w:pPr>
      <w:r w:rsidRPr="002B18C8">
        <w:rPr>
          <w:rFonts w:ascii="Times New Roman" w:hAnsi="Times New Roman" w:cs="Times New Roman"/>
          <w:sz w:val="28"/>
          <w:szCs w:val="28"/>
        </w:rPr>
        <w:t>Себестоимость производства деталей будет включать постоянные и пер</w:t>
      </w:r>
      <w:r w:rsidRPr="002B18C8">
        <w:rPr>
          <w:rFonts w:ascii="Times New Roman" w:hAnsi="Times New Roman" w:cs="Times New Roman"/>
          <w:sz w:val="28"/>
          <w:szCs w:val="28"/>
        </w:rPr>
        <w:t>е</w:t>
      </w:r>
      <w:r w:rsidRPr="002B18C8">
        <w:rPr>
          <w:rFonts w:ascii="Times New Roman" w:hAnsi="Times New Roman" w:cs="Times New Roman"/>
          <w:sz w:val="28"/>
          <w:szCs w:val="28"/>
        </w:rPr>
        <w:t>менные затраты:</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890307" w:rsidP="00890307">
            <w:pPr>
              <w:shd w:val="clear" w:color="auto" w:fill="FFFFFF"/>
              <w:jc w:val="center"/>
              <w:rPr>
                <w:rFonts w:ascii="Times New Roman" w:hAnsi="Times New Roman" w:cs="Times New Roman"/>
                <w:bCs/>
                <w:sz w:val="28"/>
                <w:szCs w:val="28"/>
              </w:rPr>
            </w:pPr>
            <w:r w:rsidRPr="002B18C8">
              <w:rPr>
                <w:rFonts w:ascii="Times New Roman" w:eastAsia="Times New Roman" w:hAnsi="Times New Roman" w:cs="Times New Roman"/>
                <w:iCs/>
                <w:spacing w:val="-2"/>
                <w:position w:val="-6"/>
                <w:sz w:val="28"/>
                <w:szCs w:val="28"/>
                <w:lang w:eastAsia="ru-RU"/>
              </w:rPr>
              <w:object w:dxaOrig="1040" w:dyaOrig="279">
                <v:shape id="_x0000_i1077" type="#_x0000_t75" style="width:50.25pt;height:14.25pt" o:ole="">
                  <v:imagedata r:id="rId112" o:title=""/>
                </v:shape>
                <o:OLEObject Type="Embed" ProgID="Equation.3" ShapeID="_x0000_i1077" DrawAspect="Content" ObjectID="_1568913228" r:id="rId113"/>
              </w:object>
            </w:r>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(53)</w:t>
            </w:r>
          </w:p>
        </w:tc>
      </w:tr>
    </w:tbl>
    <w:p w:rsidR="00890307" w:rsidRPr="002B18C8" w:rsidRDefault="00890307" w:rsidP="00890307">
      <w:pPr>
        <w:shd w:val="clear" w:color="auto" w:fill="FFFFFF"/>
        <w:spacing w:after="0" w:line="240" w:lineRule="auto"/>
        <w:ind w:firstLine="283"/>
        <w:jc w:val="both"/>
        <w:rPr>
          <w:rFonts w:ascii="Times New Roman" w:hAnsi="Times New Roman" w:cs="Times New Roman"/>
          <w:sz w:val="28"/>
          <w:szCs w:val="28"/>
        </w:rPr>
      </w:pPr>
    </w:p>
    <w:p w:rsidR="00890307" w:rsidRPr="002B18C8" w:rsidRDefault="00890307" w:rsidP="00890307">
      <w:pPr>
        <w:shd w:val="clear" w:color="auto" w:fill="FFFFFF"/>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Определим, при какой потребности в деталях стоимость их приобрет</w:t>
      </w:r>
      <w:r w:rsidRPr="002B18C8">
        <w:rPr>
          <w:rFonts w:ascii="Times New Roman" w:hAnsi="Times New Roman" w:cs="Times New Roman"/>
          <w:sz w:val="28"/>
          <w:szCs w:val="28"/>
        </w:rPr>
        <w:t>е</w:t>
      </w:r>
      <w:r w:rsidRPr="002B18C8">
        <w:rPr>
          <w:rFonts w:ascii="Times New Roman" w:hAnsi="Times New Roman" w:cs="Times New Roman"/>
          <w:sz w:val="28"/>
          <w:szCs w:val="28"/>
        </w:rPr>
        <w:t>ния и производства совпадет:</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890307" w:rsidP="00890307">
            <w:pPr>
              <w:shd w:val="clear" w:color="auto" w:fill="FFFFFF"/>
              <w:jc w:val="center"/>
              <w:rPr>
                <w:rFonts w:ascii="Times New Roman" w:hAnsi="Times New Roman" w:cs="Times New Roman"/>
                <w:bCs/>
                <w:sz w:val="28"/>
                <w:szCs w:val="28"/>
              </w:rPr>
            </w:pPr>
            <w:r w:rsidRPr="002B18C8">
              <w:rPr>
                <w:rFonts w:ascii="Times New Roman" w:eastAsia="Times New Roman" w:hAnsi="Times New Roman" w:cs="Times New Roman"/>
                <w:position w:val="-10"/>
                <w:sz w:val="28"/>
                <w:szCs w:val="28"/>
                <w:lang w:eastAsia="ru-RU"/>
              </w:rPr>
              <w:object w:dxaOrig="1560" w:dyaOrig="340">
                <v:shape id="_x0000_i1078" type="#_x0000_t75" style="width:79.5pt;height:18.75pt" o:ole="">
                  <v:imagedata r:id="rId114" o:title=""/>
                </v:shape>
                <o:OLEObject Type="Embed" ProgID="Equation.3" ShapeID="_x0000_i1078" DrawAspect="Content" ObjectID="_1568913229" r:id="rId115"/>
              </w:object>
            </w:r>
          </w:p>
        </w:tc>
        <w:tc>
          <w:tcPr>
            <w:tcW w:w="1276" w:type="dxa"/>
          </w:tcPr>
          <w:p w:rsidR="00890307" w:rsidRPr="002B18C8" w:rsidRDefault="00890307" w:rsidP="00890307">
            <w:pPr>
              <w:pStyle w:val="aa"/>
              <w:tabs>
                <w:tab w:val="left" w:pos="1134"/>
              </w:tabs>
              <w:ind w:left="0"/>
              <w:jc w:val="right"/>
              <w:rPr>
                <w:bCs/>
                <w:sz w:val="28"/>
                <w:szCs w:val="28"/>
              </w:rPr>
            </w:pPr>
            <w:r w:rsidRPr="002B18C8">
              <w:rPr>
                <w:bCs/>
                <w:sz w:val="28"/>
                <w:szCs w:val="28"/>
              </w:rPr>
              <w:t>(54)</w:t>
            </w:r>
          </w:p>
        </w:tc>
      </w:tr>
    </w:tbl>
    <w:p w:rsidR="00890307" w:rsidRPr="002B18C8" w:rsidRDefault="00890307" w:rsidP="00890307">
      <w:pPr>
        <w:shd w:val="clear" w:color="auto" w:fill="FFFFFF"/>
        <w:spacing w:after="0" w:line="240" w:lineRule="auto"/>
        <w:jc w:val="both"/>
        <w:rPr>
          <w:rFonts w:ascii="Times New Roman" w:hAnsi="Times New Roman" w:cs="Times New Roman"/>
          <w:sz w:val="28"/>
          <w:szCs w:val="28"/>
        </w:rPr>
      </w:pPr>
    </w:p>
    <w:p w:rsidR="00890307" w:rsidRPr="002B18C8" w:rsidRDefault="00890307" w:rsidP="00890307">
      <w:pPr>
        <w:shd w:val="clear" w:color="auto" w:fill="FFFFFF"/>
        <w:spacing w:after="0" w:line="240" w:lineRule="auto"/>
        <w:jc w:val="center"/>
        <w:rPr>
          <w:rFonts w:ascii="Times New Roman" w:hAnsi="Times New Roman" w:cs="Times New Roman"/>
          <w:sz w:val="28"/>
          <w:szCs w:val="28"/>
        </w:rPr>
      </w:pPr>
      <w:r w:rsidRPr="002B18C8">
        <w:rPr>
          <w:rFonts w:ascii="Times New Roman" w:hAnsi="Times New Roman" w:cs="Times New Roman"/>
          <w:position w:val="-6"/>
          <w:sz w:val="28"/>
          <w:szCs w:val="28"/>
        </w:rPr>
        <w:object w:dxaOrig="2200" w:dyaOrig="279">
          <v:shape id="_x0000_i1079" type="#_x0000_t75" style="width:110.25pt;height:14.25pt" o:ole="">
            <v:imagedata r:id="rId116" o:title=""/>
          </v:shape>
          <o:OLEObject Type="Embed" ProgID="Equation.3" ShapeID="_x0000_i1079" DrawAspect="Content" ObjectID="_1568913230" r:id="rId117"/>
        </w:object>
      </w:r>
    </w:p>
    <w:p w:rsidR="00890307" w:rsidRPr="002B18C8" w:rsidRDefault="00890307" w:rsidP="00890307">
      <w:pPr>
        <w:shd w:val="clear" w:color="auto" w:fill="FFFFFF"/>
        <w:spacing w:after="0" w:line="240" w:lineRule="auto"/>
        <w:jc w:val="center"/>
        <w:rPr>
          <w:rFonts w:ascii="Times New Roman" w:hAnsi="Times New Roman" w:cs="Times New Roman"/>
          <w:sz w:val="28"/>
          <w:szCs w:val="28"/>
        </w:rPr>
      </w:pPr>
      <w:r w:rsidRPr="002B18C8">
        <w:rPr>
          <w:rFonts w:ascii="Times New Roman" w:hAnsi="Times New Roman" w:cs="Times New Roman"/>
          <w:position w:val="-10"/>
          <w:sz w:val="28"/>
          <w:szCs w:val="28"/>
        </w:rPr>
        <w:object w:dxaOrig="1460" w:dyaOrig="320">
          <v:shape id="_x0000_i1080" type="#_x0000_t75" style="width:72.75pt;height:15.75pt" o:ole="">
            <v:imagedata r:id="rId118" o:title=""/>
          </v:shape>
          <o:OLEObject Type="Embed" ProgID="Equation.3" ShapeID="_x0000_i1080" DrawAspect="Content" ObjectID="_1568913231" r:id="rId119"/>
        </w:object>
      </w:r>
    </w:p>
    <w:p w:rsidR="00890307" w:rsidRPr="002B18C8" w:rsidRDefault="00890307" w:rsidP="00890307">
      <w:pPr>
        <w:shd w:val="clear" w:color="auto" w:fill="FFFFFF"/>
        <w:spacing w:after="0" w:line="240" w:lineRule="auto"/>
        <w:jc w:val="center"/>
        <w:rPr>
          <w:rFonts w:ascii="Times New Roman" w:hAnsi="Times New Roman" w:cs="Times New Roman"/>
          <w:sz w:val="28"/>
          <w:szCs w:val="28"/>
        </w:rPr>
      </w:pPr>
      <w:r w:rsidRPr="002B18C8">
        <w:rPr>
          <w:rFonts w:ascii="Times New Roman" w:hAnsi="Times New Roman" w:cs="Times New Roman"/>
          <w:position w:val="-6"/>
          <w:sz w:val="28"/>
          <w:szCs w:val="28"/>
        </w:rPr>
        <w:object w:dxaOrig="1300" w:dyaOrig="279">
          <v:shape id="_x0000_i1081" type="#_x0000_t75" style="width:65.25pt;height:14.25pt" o:ole="">
            <v:imagedata r:id="rId120" o:title=""/>
          </v:shape>
          <o:OLEObject Type="Embed" ProgID="Equation.3" ShapeID="_x0000_i1081" DrawAspect="Content" ObjectID="_1568913232" r:id="rId121"/>
        </w:object>
      </w:r>
      <w:r w:rsidRPr="002B18C8">
        <w:rPr>
          <w:rFonts w:ascii="Times New Roman" w:hAnsi="Times New Roman" w:cs="Times New Roman"/>
          <w:sz w:val="28"/>
          <w:szCs w:val="28"/>
        </w:rPr>
        <w:t>.</w:t>
      </w:r>
    </w:p>
    <w:p w:rsidR="00890307" w:rsidRPr="002B18C8" w:rsidRDefault="00890307" w:rsidP="00890307">
      <w:pPr>
        <w:shd w:val="clear" w:color="auto" w:fill="FFFFFF"/>
        <w:spacing w:after="0" w:line="240" w:lineRule="auto"/>
        <w:jc w:val="center"/>
        <w:rPr>
          <w:rFonts w:ascii="Times New Roman" w:hAnsi="Times New Roman" w:cs="Times New Roman"/>
          <w:sz w:val="28"/>
          <w:szCs w:val="28"/>
        </w:rPr>
      </w:pPr>
    </w:p>
    <w:p w:rsidR="00890307" w:rsidRPr="002B18C8" w:rsidRDefault="00890307" w:rsidP="00890307">
      <w:pPr>
        <w:shd w:val="clear" w:color="auto" w:fill="FFFFFF"/>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Расчеты показывают, что при годовой потребности в 4000 ед. рас</w:t>
      </w:r>
      <w:r w:rsidRPr="002B18C8">
        <w:rPr>
          <w:rFonts w:ascii="Times New Roman" w:hAnsi="Times New Roman" w:cs="Times New Roman"/>
          <w:sz w:val="28"/>
          <w:szCs w:val="28"/>
        </w:rPr>
        <w:softHyphen/>
        <w:t>ходы на закупку деталей совпадут с себестоимостью их производства. При потре</w:t>
      </w:r>
      <w:r w:rsidRPr="002B18C8">
        <w:rPr>
          <w:rFonts w:ascii="Times New Roman" w:hAnsi="Times New Roman" w:cs="Times New Roman"/>
          <w:sz w:val="28"/>
          <w:szCs w:val="28"/>
        </w:rPr>
        <w:t>б</w:t>
      </w:r>
      <w:r w:rsidRPr="002B18C8">
        <w:rPr>
          <w:rFonts w:ascii="Times New Roman" w:hAnsi="Times New Roman" w:cs="Times New Roman"/>
          <w:sz w:val="28"/>
          <w:szCs w:val="28"/>
        </w:rPr>
        <w:t>ности свыше 4000 ед. в год более экономным является собственное прои</w:t>
      </w:r>
      <w:r w:rsidRPr="002B18C8">
        <w:rPr>
          <w:rFonts w:ascii="Times New Roman" w:hAnsi="Times New Roman" w:cs="Times New Roman"/>
          <w:sz w:val="28"/>
          <w:szCs w:val="28"/>
        </w:rPr>
        <w:t>з</w:t>
      </w:r>
      <w:r w:rsidRPr="002B18C8">
        <w:rPr>
          <w:rFonts w:ascii="Times New Roman" w:hAnsi="Times New Roman" w:cs="Times New Roman"/>
          <w:sz w:val="28"/>
          <w:szCs w:val="28"/>
        </w:rPr>
        <w:t>водство, а при меньшей потребности для предприятия более выгодно их п</w:t>
      </w:r>
      <w:r w:rsidRPr="002B18C8">
        <w:rPr>
          <w:rFonts w:ascii="Times New Roman" w:hAnsi="Times New Roman" w:cs="Times New Roman"/>
          <w:sz w:val="28"/>
          <w:szCs w:val="28"/>
        </w:rPr>
        <w:t>о</w:t>
      </w:r>
      <w:r w:rsidRPr="002B18C8">
        <w:rPr>
          <w:rFonts w:ascii="Times New Roman" w:hAnsi="Times New Roman" w:cs="Times New Roman"/>
          <w:sz w:val="28"/>
          <w:szCs w:val="28"/>
        </w:rPr>
        <w:t>купать.</w:t>
      </w:r>
    </w:p>
    <w:p w:rsidR="00890307" w:rsidRPr="002B18C8" w:rsidRDefault="00890307" w:rsidP="00890307">
      <w:pPr>
        <w:shd w:val="clear" w:color="auto" w:fill="FFFFFF"/>
        <w:spacing w:after="0" w:line="240" w:lineRule="auto"/>
        <w:jc w:val="both"/>
        <w:rPr>
          <w:rFonts w:ascii="Times New Roman" w:hAnsi="Times New Roman" w:cs="Times New Roman"/>
          <w:spacing w:val="-4"/>
          <w:sz w:val="28"/>
          <w:szCs w:val="28"/>
        </w:rPr>
      </w:pPr>
      <w:r w:rsidRPr="002B18C8">
        <w:rPr>
          <w:rFonts w:ascii="Times New Roman" w:hAnsi="Times New Roman" w:cs="Times New Roman"/>
          <w:spacing w:val="-2"/>
          <w:sz w:val="28"/>
          <w:szCs w:val="28"/>
        </w:rPr>
        <w:tab/>
        <w:t xml:space="preserve">Для окончательного принятия решения нужно учитывать такие </w:t>
      </w:r>
      <w:r w:rsidRPr="002B18C8">
        <w:rPr>
          <w:rFonts w:ascii="Times New Roman" w:hAnsi="Times New Roman" w:cs="Times New Roman"/>
          <w:spacing w:val="-3"/>
          <w:sz w:val="28"/>
          <w:szCs w:val="28"/>
        </w:rPr>
        <w:t>факторы, как мощность предприятия, качество продукции, колеба</w:t>
      </w:r>
      <w:r w:rsidRPr="002B18C8">
        <w:rPr>
          <w:rFonts w:ascii="Times New Roman" w:hAnsi="Times New Roman" w:cs="Times New Roman"/>
          <w:spacing w:val="-4"/>
          <w:sz w:val="28"/>
          <w:szCs w:val="28"/>
        </w:rPr>
        <w:t>ния объемов, создание или сокращение рабочих мест и т.д.</w:t>
      </w:r>
    </w:p>
    <w:p w:rsidR="000B58BD" w:rsidRPr="002B18C8" w:rsidRDefault="000B58BD" w:rsidP="00890307">
      <w:pPr>
        <w:shd w:val="clear" w:color="auto" w:fill="FFFFFF"/>
        <w:spacing w:after="0" w:line="240" w:lineRule="auto"/>
        <w:jc w:val="both"/>
        <w:rPr>
          <w:rFonts w:ascii="Times New Roman" w:hAnsi="Times New Roman" w:cs="Times New Roman"/>
          <w:spacing w:val="-4"/>
          <w:sz w:val="28"/>
          <w:szCs w:val="28"/>
        </w:rPr>
      </w:pPr>
    </w:p>
    <w:p w:rsidR="000B58BD" w:rsidRPr="002B18C8" w:rsidRDefault="000B58BD" w:rsidP="000B58BD">
      <w:pPr>
        <w:shd w:val="clear" w:color="auto" w:fill="FFFFFF"/>
        <w:spacing w:after="0" w:line="240" w:lineRule="auto"/>
        <w:jc w:val="center"/>
        <w:rPr>
          <w:rFonts w:ascii="Times New Roman" w:hAnsi="Times New Roman" w:cs="Times New Roman"/>
          <w:b/>
          <w:i/>
          <w:spacing w:val="-4"/>
          <w:sz w:val="28"/>
          <w:szCs w:val="28"/>
        </w:rPr>
      </w:pPr>
      <w:r w:rsidRPr="002B18C8">
        <w:rPr>
          <w:rFonts w:ascii="Times New Roman" w:hAnsi="Times New Roman" w:cs="Times New Roman"/>
          <w:b/>
          <w:i/>
          <w:spacing w:val="-4"/>
          <w:sz w:val="28"/>
          <w:szCs w:val="28"/>
        </w:rPr>
        <w:t>КОНТРОЛЬНЫЕ ВОПРОСЫ</w:t>
      </w:r>
    </w:p>
    <w:p w:rsidR="000B58BD" w:rsidRPr="002B18C8" w:rsidRDefault="000B58BD" w:rsidP="00D415A9">
      <w:pPr>
        <w:pStyle w:val="aa"/>
        <w:numPr>
          <w:ilvl w:val="0"/>
          <w:numId w:val="110"/>
        </w:numPr>
        <w:shd w:val="clear" w:color="auto" w:fill="FFFFFF"/>
        <w:rPr>
          <w:spacing w:val="-4"/>
          <w:sz w:val="28"/>
          <w:szCs w:val="28"/>
        </w:rPr>
      </w:pPr>
      <w:r w:rsidRPr="002B18C8">
        <w:rPr>
          <w:spacing w:val="-4"/>
          <w:sz w:val="28"/>
          <w:szCs w:val="28"/>
        </w:rPr>
        <w:t>Точка безубыточности (определение)</w:t>
      </w:r>
    </w:p>
    <w:p w:rsidR="000B58BD" w:rsidRPr="002B18C8" w:rsidRDefault="000B58BD" w:rsidP="00D415A9">
      <w:pPr>
        <w:pStyle w:val="aa"/>
        <w:numPr>
          <w:ilvl w:val="0"/>
          <w:numId w:val="110"/>
        </w:numPr>
        <w:shd w:val="clear" w:color="auto" w:fill="FFFFFF"/>
        <w:rPr>
          <w:spacing w:val="-4"/>
          <w:sz w:val="28"/>
          <w:szCs w:val="28"/>
        </w:rPr>
      </w:pPr>
      <w:r w:rsidRPr="002B18C8">
        <w:rPr>
          <w:spacing w:val="-4"/>
          <w:sz w:val="28"/>
          <w:szCs w:val="28"/>
        </w:rPr>
        <w:t>Как определяется точка безубыточности</w:t>
      </w:r>
    </w:p>
    <w:p w:rsidR="000B58BD" w:rsidRPr="002B18C8" w:rsidRDefault="000B58BD" w:rsidP="00D415A9">
      <w:pPr>
        <w:pStyle w:val="aa"/>
        <w:numPr>
          <w:ilvl w:val="0"/>
          <w:numId w:val="110"/>
        </w:numPr>
        <w:shd w:val="clear" w:color="auto" w:fill="FFFFFF"/>
        <w:rPr>
          <w:spacing w:val="-4"/>
          <w:sz w:val="28"/>
          <w:szCs w:val="28"/>
        </w:rPr>
      </w:pPr>
      <w:r w:rsidRPr="002B18C8">
        <w:rPr>
          <w:spacing w:val="-4"/>
          <w:sz w:val="28"/>
          <w:szCs w:val="28"/>
        </w:rPr>
        <w:t>Приведите пример принятия управленческих решений на основе анализа затрат</w:t>
      </w: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20373A"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СУЩНОСТЬ И ФУНКЦИИ ЦЕНЫ</w:t>
      </w:r>
    </w:p>
    <w:p w:rsidR="0020373A" w:rsidRPr="002B18C8" w:rsidRDefault="0020373A" w:rsidP="0020373A">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20373A" w:rsidRPr="002B18C8" w:rsidRDefault="0020373A" w:rsidP="0020373A">
      <w:pPr>
        <w:pStyle w:val="aa"/>
        <w:numPr>
          <w:ilvl w:val="0"/>
          <w:numId w:val="99"/>
        </w:numPr>
        <w:rPr>
          <w:sz w:val="28"/>
          <w:szCs w:val="28"/>
        </w:rPr>
      </w:pPr>
      <w:r w:rsidRPr="002B18C8">
        <w:rPr>
          <w:sz w:val="28"/>
          <w:szCs w:val="28"/>
        </w:rPr>
        <w:t>Сущность, структура цены</w:t>
      </w:r>
    </w:p>
    <w:p w:rsidR="0020373A" w:rsidRPr="002B18C8" w:rsidRDefault="0020373A" w:rsidP="0020373A">
      <w:pPr>
        <w:pStyle w:val="aa"/>
        <w:numPr>
          <w:ilvl w:val="0"/>
          <w:numId w:val="99"/>
        </w:numPr>
        <w:rPr>
          <w:sz w:val="28"/>
          <w:szCs w:val="28"/>
        </w:rPr>
      </w:pPr>
      <w:r w:rsidRPr="002B18C8">
        <w:rPr>
          <w:sz w:val="28"/>
          <w:szCs w:val="28"/>
        </w:rPr>
        <w:t>Функции цены</w:t>
      </w:r>
    </w:p>
    <w:p w:rsidR="0020373A" w:rsidRPr="002B18C8" w:rsidRDefault="0020373A" w:rsidP="0020373A">
      <w:pPr>
        <w:spacing w:after="0" w:line="240" w:lineRule="auto"/>
        <w:rPr>
          <w:rFonts w:ascii="Times New Roman" w:hAnsi="Times New Roman" w:cs="Times New Roman"/>
          <w:sz w:val="28"/>
          <w:szCs w:val="28"/>
        </w:rPr>
      </w:pPr>
    </w:p>
    <w:p w:rsidR="0020373A" w:rsidRPr="002B18C8" w:rsidRDefault="0020373A" w:rsidP="0020373A">
      <w:pPr>
        <w:pStyle w:val="aa"/>
        <w:ind w:left="0"/>
        <w:rPr>
          <w:b/>
          <w:sz w:val="28"/>
          <w:szCs w:val="28"/>
        </w:rPr>
      </w:pPr>
      <w:r w:rsidRPr="002B18C8">
        <w:rPr>
          <w:b/>
          <w:sz w:val="28"/>
          <w:szCs w:val="28"/>
        </w:rPr>
        <w:t>Сущность, структура цены</w:t>
      </w:r>
    </w:p>
    <w:p w:rsidR="00C371D1" w:rsidRPr="002B18C8" w:rsidRDefault="00C371D1" w:rsidP="0020373A">
      <w:pPr>
        <w:pStyle w:val="aff0"/>
        <w:spacing w:before="0" w:beforeAutospacing="0" w:after="0" w:afterAutospacing="0"/>
        <w:rPr>
          <w:rStyle w:val="aff6"/>
          <w:sz w:val="28"/>
          <w:szCs w:val="28"/>
        </w:rPr>
      </w:pPr>
      <w:r w:rsidRPr="002B18C8">
        <w:rPr>
          <w:rStyle w:val="aff6"/>
          <w:sz w:val="28"/>
          <w:szCs w:val="28"/>
        </w:rPr>
        <w:t>Цена – денежное выражение стоимости единицы товара.</w:t>
      </w:r>
    </w:p>
    <w:p w:rsidR="00C371D1" w:rsidRPr="002B18C8" w:rsidRDefault="00C371D1" w:rsidP="0020373A">
      <w:pPr>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Структура цены</w:t>
      </w:r>
    </w:p>
    <w:p w:rsidR="00C371D1" w:rsidRPr="002B18C8" w:rsidRDefault="00C371D1" w:rsidP="0020373A">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Схему ценообразования можно представить следующим образом:</w:t>
      </w:r>
    </w:p>
    <w:tbl>
      <w:tblPr>
        <w:tblStyle w:val="a3"/>
        <w:tblW w:w="9606" w:type="dxa"/>
        <w:tblLayout w:type="fixed"/>
        <w:tblLook w:val="04A0" w:firstRow="1" w:lastRow="0" w:firstColumn="1" w:lastColumn="0" w:noHBand="0" w:noVBand="1"/>
      </w:tblPr>
      <w:tblGrid>
        <w:gridCol w:w="1809"/>
        <w:gridCol w:w="2410"/>
        <w:gridCol w:w="2126"/>
        <w:gridCol w:w="1985"/>
        <w:gridCol w:w="1276"/>
      </w:tblGrid>
      <w:tr w:rsidR="00C371D1" w:rsidRPr="002B18C8" w:rsidTr="00C371D1">
        <w:tc>
          <w:tcPr>
            <w:tcW w:w="1809"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Себесто</w:t>
            </w:r>
            <w:r w:rsidRPr="002B18C8">
              <w:rPr>
                <w:rFonts w:ascii="Times New Roman" w:hAnsi="Times New Roman" w:cs="Times New Roman"/>
                <w:sz w:val="28"/>
                <w:szCs w:val="28"/>
              </w:rPr>
              <w:t>и</w:t>
            </w:r>
            <w:r w:rsidRPr="002B18C8">
              <w:rPr>
                <w:rFonts w:ascii="Times New Roman" w:hAnsi="Times New Roman" w:cs="Times New Roman"/>
                <w:sz w:val="28"/>
                <w:szCs w:val="28"/>
              </w:rPr>
              <w:t>мость по</w:t>
            </w:r>
            <w:r w:rsidRPr="002B18C8">
              <w:rPr>
                <w:rFonts w:ascii="Times New Roman" w:hAnsi="Times New Roman" w:cs="Times New Roman"/>
                <w:sz w:val="28"/>
                <w:szCs w:val="28"/>
              </w:rPr>
              <w:t>л</w:t>
            </w:r>
            <w:r w:rsidRPr="002B18C8">
              <w:rPr>
                <w:rFonts w:ascii="Times New Roman" w:hAnsi="Times New Roman" w:cs="Times New Roman"/>
                <w:sz w:val="28"/>
                <w:szCs w:val="28"/>
              </w:rPr>
              <w:t>ная</w:t>
            </w:r>
          </w:p>
          <w:p w:rsidR="00C371D1" w:rsidRPr="002B18C8" w:rsidRDefault="00C371D1" w:rsidP="00C371D1">
            <w:pPr>
              <w:pStyle w:val="22"/>
              <w:spacing w:after="0" w:line="240" w:lineRule="auto"/>
              <w:jc w:val="center"/>
              <w:rPr>
                <w:rFonts w:ascii="Times New Roman" w:hAnsi="Times New Roman" w:cs="Times New Roman"/>
                <w:sz w:val="28"/>
                <w:szCs w:val="28"/>
              </w:rPr>
            </w:pPr>
          </w:p>
        </w:tc>
        <w:tc>
          <w:tcPr>
            <w:tcW w:w="2410"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Прибыль план</w:t>
            </w:r>
            <w:r w:rsidRPr="002B18C8">
              <w:rPr>
                <w:rFonts w:ascii="Times New Roman" w:hAnsi="Times New Roman" w:cs="Times New Roman"/>
                <w:sz w:val="28"/>
                <w:szCs w:val="28"/>
              </w:rPr>
              <w:t>о</w:t>
            </w:r>
            <w:r w:rsidRPr="002B18C8">
              <w:rPr>
                <w:rFonts w:ascii="Times New Roman" w:hAnsi="Times New Roman" w:cs="Times New Roman"/>
                <w:sz w:val="28"/>
                <w:szCs w:val="28"/>
              </w:rPr>
              <w:t>вая</w:t>
            </w:r>
          </w:p>
        </w:tc>
        <w:tc>
          <w:tcPr>
            <w:tcW w:w="212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Акцизный налог (для п</w:t>
            </w:r>
            <w:r w:rsidRPr="002B18C8">
              <w:rPr>
                <w:rFonts w:ascii="Times New Roman" w:hAnsi="Times New Roman" w:cs="Times New Roman"/>
                <w:sz w:val="28"/>
                <w:szCs w:val="28"/>
              </w:rPr>
              <w:t>о</w:t>
            </w:r>
            <w:r w:rsidRPr="002B18C8">
              <w:rPr>
                <w:rFonts w:ascii="Times New Roman" w:hAnsi="Times New Roman" w:cs="Times New Roman"/>
                <w:sz w:val="28"/>
                <w:szCs w:val="28"/>
              </w:rPr>
              <w:t>дакцизных т</w:t>
            </w:r>
            <w:r w:rsidRPr="002B18C8">
              <w:rPr>
                <w:rFonts w:ascii="Times New Roman" w:hAnsi="Times New Roman" w:cs="Times New Roman"/>
                <w:sz w:val="28"/>
                <w:szCs w:val="28"/>
              </w:rPr>
              <w:t>о</w:t>
            </w:r>
            <w:r w:rsidRPr="002B18C8">
              <w:rPr>
                <w:rFonts w:ascii="Times New Roman" w:hAnsi="Times New Roman" w:cs="Times New Roman"/>
                <w:sz w:val="28"/>
                <w:szCs w:val="28"/>
              </w:rPr>
              <w:t>варов)</w:t>
            </w:r>
          </w:p>
        </w:tc>
        <w:tc>
          <w:tcPr>
            <w:tcW w:w="1985"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Налог на д</w:t>
            </w:r>
            <w:r w:rsidRPr="002B18C8">
              <w:rPr>
                <w:rFonts w:ascii="Times New Roman" w:hAnsi="Times New Roman" w:cs="Times New Roman"/>
                <w:sz w:val="28"/>
                <w:szCs w:val="28"/>
              </w:rPr>
              <w:t>о</w:t>
            </w:r>
            <w:r w:rsidRPr="002B18C8">
              <w:rPr>
                <w:rFonts w:ascii="Times New Roman" w:hAnsi="Times New Roman" w:cs="Times New Roman"/>
                <w:sz w:val="28"/>
                <w:szCs w:val="28"/>
              </w:rPr>
              <w:t>бавленную стоимость</w:t>
            </w:r>
          </w:p>
        </w:tc>
        <w:tc>
          <w:tcPr>
            <w:tcW w:w="127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Наценка торговая</w:t>
            </w:r>
          </w:p>
        </w:tc>
      </w:tr>
      <w:tr w:rsidR="00C371D1" w:rsidRPr="002B18C8" w:rsidTr="00C371D1">
        <w:tc>
          <w:tcPr>
            <w:tcW w:w="1809"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Сп</w:t>
            </w:r>
            <w:proofErr w:type="spellEnd"/>
          </w:p>
        </w:tc>
        <w:tc>
          <w:tcPr>
            <w:tcW w:w="2410" w:type="dxa"/>
            <w:vAlign w:val="center"/>
          </w:tcPr>
          <w:p w:rsidR="00C371D1" w:rsidRPr="002B18C8" w:rsidRDefault="007D2F99" w:rsidP="00C371D1">
            <w:pPr>
              <w:jc w:val="center"/>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пл</m:t>
                    </m:r>
                  </m:sub>
                </m:sSub>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×Р</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 руб.</m:t>
                </m:r>
              </m:oMath>
            </m:oMathPara>
          </w:p>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Р-рентабельность, %</w:t>
            </w:r>
          </w:p>
        </w:tc>
        <w:tc>
          <w:tcPr>
            <w:tcW w:w="212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Акц</w:t>
            </w:r>
            <w:proofErr w:type="spellEnd"/>
          </w:p>
        </w:tc>
        <w:tc>
          <w:tcPr>
            <w:tcW w:w="1985"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НДС</w:t>
            </w:r>
          </w:p>
        </w:tc>
        <w:tc>
          <w:tcPr>
            <w:tcW w:w="127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Нт</w:t>
            </w:r>
            <w:proofErr w:type="spellEnd"/>
          </w:p>
        </w:tc>
      </w:tr>
      <w:tr w:rsidR="00C371D1" w:rsidRPr="002B18C8" w:rsidTr="00C371D1">
        <w:tc>
          <w:tcPr>
            <w:tcW w:w="4219" w:type="dxa"/>
            <w:gridSpan w:val="2"/>
            <w:shd w:val="clear" w:color="auto" w:fill="BFBFBF" w:themeFill="background1" w:themeFillShade="BF"/>
            <w:vAlign w:val="center"/>
          </w:tcPr>
          <w:p w:rsidR="00C371D1" w:rsidRPr="002B18C8" w:rsidRDefault="00C371D1" w:rsidP="00C371D1">
            <w:pPr>
              <w:pStyle w:val="22"/>
              <w:spacing w:after="0" w:line="240" w:lineRule="auto"/>
              <w:jc w:val="center"/>
              <w:rPr>
                <w:rFonts w:ascii="Times New Roman" w:hAnsi="Times New Roman" w:cs="Times New Roman"/>
                <w:sz w:val="28"/>
                <w:szCs w:val="28"/>
                <w:u w:val="single"/>
              </w:rPr>
            </w:pPr>
            <w:r w:rsidRPr="002B18C8">
              <w:rPr>
                <w:rFonts w:ascii="Times New Roman" w:hAnsi="Times New Roman" w:cs="Times New Roman"/>
                <w:sz w:val="28"/>
                <w:szCs w:val="28"/>
                <w:u w:val="single"/>
              </w:rPr>
              <w:t xml:space="preserve">Цена оптовая </w:t>
            </w:r>
          </w:p>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Цо</w:t>
            </w:r>
            <w:proofErr w:type="spellEnd"/>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Сп+Ппл</w:t>
            </w:r>
            <w:proofErr w:type="spellEnd"/>
            <w:r w:rsidRPr="002B18C8">
              <w:rPr>
                <w:rFonts w:ascii="Times New Roman" w:hAnsi="Times New Roman" w:cs="Times New Roman"/>
                <w:sz w:val="28"/>
                <w:szCs w:val="28"/>
              </w:rPr>
              <w:t>, руб.</w:t>
            </w:r>
          </w:p>
        </w:tc>
        <w:tc>
          <w:tcPr>
            <w:tcW w:w="212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
        </w:tc>
        <w:tc>
          <w:tcPr>
            <w:tcW w:w="1985"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
        </w:tc>
        <w:tc>
          <w:tcPr>
            <w:tcW w:w="127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
        </w:tc>
      </w:tr>
      <w:tr w:rsidR="00C371D1" w:rsidRPr="002B18C8" w:rsidTr="00C371D1">
        <w:tc>
          <w:tcPr>
            <w:tcW w:w="8330" w:type="dxa"/>
            <w:gridSpan w:val="4"/>
            <w:shd w:val="clear" w:color="auto" w:fill="D9D9D9" w:themeFill="background1" w:themeFillShade="D9"/>
            <w:vAlign w:val="center"/>
          </w:tcPr>
          <w:p w:rsidR="00C371D1" w:rsidRPr="002B18C8" w:rsidRDefault="00C371D1" w:rsidP="00C371D1">
            <w:pPr>
              <w:pStyle w:val="22"/>
              <w:spacing w:after="0" w:line="240" w:lineRule="auto"/>
              <w:jc w:val="center"/>
              <w:rPr>
                <w:rFonts w:ascii="Times New Roman" w:hAnsi="Times New Roman" w:cs="Times New Roman"/>
                <w:sz w:val="28"/>
                <w:szCs w:val="28"/>
                <w:u w:val="single"/>
              </w:rPr>
            </w:pPr>
            <w:r w:rsidRPr="002B18C8">
              <w:rPr>
                <w:rFonts w:ascii="Times New Roman" w:hAnsi="Times New Roman" w:cs="Times New Roman"/>
                <w:sz w:val="28"/>
                <w:szCs w:val="28"/>
                <w:u w:val="single"/>
              </w:rPr>
              <w:t>Цена оптовая отпускная</w:t>
            </w:r>
          </w:p>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Цоо</w:t>
            </w:r>
            <w:proofErr w:type="spellEnd"/>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Цо+Акц+НДС</w:t>
            </w:r>
            <w:proofErr w:type="spellEnd"/>
            <w:r w:rsidRPr="002B18C8">
              <w:rPr>
                <w:rFonts w:ascii="Times New Roman" w:hAnsi="Times New Roman" w:cs="Times New Roman"/>
                <w:sz w:val="28"/>
                <w:szCs w:val="28"/>
              </w:rPr>
              <w:t>, руб. для подакцизных товаров</w:t>
            </w:r>
          </w:p>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Цоо</w:t>
            </w:r>
            <w:proofErr w:type="spellEnd"/>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Цо</w:t>
            </w:r>
            <w:proofErr w:type="spellEnd"/>
            <w:r w:rsidRPr="002B18C8">
              <w:rPr>
                <w:rFonts w:ascii="Times New Roman" w:hAnsi="Times New Roman" w:cs="Times New Roman"/>
                <w:sz w:val="28"/>
                <w:szCs w:val="28"/>
              </w:rPr>
              <w:t xml:space="preserve">+ НДС, </w:t>
            </w:r>
            <w:proofErr w:type="spellStart"/>
            <w:r w:rsidRPr="002B18C8">
              <w:rPr>
                <w:rFonts w:ascii="Times New Roman" w:hAnsi="Times New Roman" w:cs="Times New Roman"/>
                <w:sz w:val="28"/>
                <w:szCs w:val="28"/>
              </w:rPr>
              <w:t>руб</w:t>
            </w:r>
            <w:proofErr w:type="spellEnd"/>
            <w:r w:rsidRPr="002B18C8">
              <w:rPr>
                <w:rFonts w:ascii="Times New Roman" w:hAnsi="Times New Roman" w:cs="Times New Roman"/>
                <w:sz w:val="28"/>
                <w:szCs w:val="28"/>
              </w:rPr>
              <w:t xml:space="preserve"> для не подакцизных товаров</w:t>
            </w:r>
          </w:p>
        </w:tc>
        <w:tc>
          <w:tcPr>
            <w:tcW w:w="1276" w:type="dxa"/>
            <w:vAlign w:val="center"/>
          </w:tcPr>
          <w:p w:rsidR="00C371D1" w:rsidRPr="002B18C8" w:rsidRDefault="00C371D1" w:rsidP="00C371D1">
            <w:pPr>
              <w:pStyle w:val="22"/>
              <w:spacing w:after="0" w:line="240" w:lineRule="auto"/>
              <w:jc w:val="center"/>
              <w:rPr>
                <w:rFonts w:ascii="Times New Roman" w:hAnsi="Times New Roman" w:cs="Times New Roman"/>
                <w:sz w:val="28"/>
                <w:szCs w:val="28"/>
              </w:rPr>
            </w:pPr>
          </w:p>
        </w:tc>
      </w:tr>
      <w:tr w:rsidR="00C371D1" w:rsidRPr="002B18C8" w:rsidTr="00C371D1">
        <w:tc>
          <w:tcPr>
            <w:tcW w:w="9606" w:type="dxa"/>
            <w:gridSpan w:val="5"/>
            <w:shd w:val="clear" w:color="auto" w:fill="BFBFBF" w:themeFill="background1" w:themeFillShade="BF"/>
            <w:vAlign w:val="center"/>
          </w:tcPr>
          <w:p w:rsidR="00C371D1" w:rsidRPr="002B18C8" w:rsidRDefault="00C371D1" w:rsidP="00C371D1">
            <w:pPr>
              <w:pStyle w:val="22"/>
              <w:spacing w:after="0" w:line="240" w:lineRule="auto"/>
              <w:jc w:val="center"/>
              <w:rPr>
                <w:rFonts w:ascii="Times New Roman" w:hAnsi="Times New Roman" w:cs="Times New Roman"/>
                <w:sz w:val="28"/>
                <w:szCs w:val="28"/>
                <w:u w:val="single"/>
              </w:rPr>
            </w:pPr>
            <w:r w:rsidRPr="002B18C8">
              <w:rPr>
                <w:rFonts w:ascii="Times New Roman" w:hAnsi="Times New Roman" w:cs="Times New Roman"/>
                <w:sz w:val="28"/>
                <w:szCs w:val="28"/>
                <w:u w:val="single"/>
              </w:rPr>
              <w:t>Цена розничная</w:t>
            </w:r>
          </w:p>
          <w:p w:rsidR="00C371D1" w:rsidRPr="002B18C8" w:rsidRDefault="00C371D1" w:rsidP="00C371D1">
            <w:pPr>
              <w:pStyle w:val="22"/>
              <w:spacing w:after="0" w:line="240" w:lineRule="auto"/>
              <w:jc w:val="center"/>
              <w:rPr>
                <w:rFonts w:ascii="Times New Roman" w:hAnsi="Times New Roman" w:cs="Times New Roman"/>
                <w:sz w:val="28"/>
                <w:szCs w:val="28"/>
              </w:rPr>
            </w:pPr>
            <w:proofErr w:type="spellStart"/>
            <w:r w:rsidRPr="002B18C8">
              <w:rPr>
                <w:rFonts w:ascii="Times New Roman" w:hAnsi="Times New Roman" w:cs="Times New Roman"/>
                <w:sz w:val="28"/>
                <w:szCs w:val="28"/>
              </w:rPr>
              <w:t>Црозн</w:t>
            </w:r>
            <w:proofErr w:type="spellEnd"/>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Цоо+Нт</w:t>
            </w:r>
            <w:proofErr w:type="spellEnd"/>
            <w:r w:rsidRPr="002B18C8">
              <w:rPr>
                <w:rFonts w:ascii="Times New Roman" w:hAnsi="Times New Roman" w:cs="Times New Roman"/>
                <w:sz w:val="28"/>
                <w:szCs w:val="28"/>
              </w:rPr>
              <w:t>, руб.</w:t>
            </w:r>
          </w:p>
        </w:tc>
      </w:tr>
    </w:tbl>
    <w:p w:rsidR="00C371D1" w:rsidRPr="002B18C8" w:rsidRDefault="00C371D1" w:rsidP="00C371D1">
      <w:pPr>
        <w:shd w:val="clear" w:color="auto" w:fill="FFFFFF"/>
        <w:spacing w:after="0" w:line="240" w:lineRule="auto"/>
        <w:ind w:firstLine="709"/>
        <w:jc w:val="both"/>
        <w:rPr>
          <w:rFonts w:ascii="Times New Roman" w:hAnsi="Times New Roman" w:cs="Times New Roman"/>
          <w:iCs/>
          <w:color w:val="000000"/>
          <w:spacing w:val="-7"/>
          <w:sz w:val="28"/>
          <w:szCs w:val="28"/>
        </w:rPr>
      </w:pPr>
    </w:p>
    <w:tbl>
      <w:tblPr>
        <w:tblStyle w:val="a3"/>
        <w:tblW w:w="0" w:type="auto"/>
        <w:tblLook w:val="04A0" w:firstRow="1" w:lastRow="0" w:firstColumn="1" w:lastColumn="0" w:noHBand="0" w:noVBand="1"/>
      </w:tblPr>
      <w:tblGrid>
        <w:gridCol w:w="3704"/>
        <w:gridCol w:w="5867"/>
      </w:tblGrid>
      <w:tr w:rsidR="00C371D1" w:rsidRPr="002B18C8" w:rsidTr="00C371D1">
        <w:tc>
          <w:tcPr>
            <w:tcW w:w="3936"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u w:val="single"/>
              </w:rPr>
              <w:t>Задачи ценообразования:</w:t>
            </w:r>
          </w:p>
          <w:p w:rsidR="00C371D1" w:rsidRPr="002B18C8" w:rsidRDefault="00C371D1" w:rsidP="00C371D1">
            <w:pPr>
              <w:jc w:val="center"/>
              <w:rPr>
                <w:rFonts w:ascii="Times New Roman" w:hAnsi="Times New Roman" w:cs="Times New Roman"/>
                <w:sz w:val="28"/>
                <w:szCs w:val="28"/>
              </w:rPr>
            </w:pPr>
          </w:p>
        </w:tc>
        <w:tc>
          <w:tcPr>
            <w:tcW w:w="6378" w:type="dxa"/>
            <w:vAlign w:val="center"/>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обеспечение выживаемости;</w:t>
            </w:r>
          </w:p>
          <w:p w:rsidR="00C371D1" w:rsidRPr="002B18C8" w:rsidRDefault="00C371D1" w:rsidP="00C371D1">
            <w:pPr>
              <w:pStyle w:val="af4"/>
              <w:ind w:left="0" w:right="0" w:firstLine="0"/>
              <w:jc w:val="both"/>
              <w:rPr>
                <w:b w:val="0"/>
                <w:szCs w:val="28"/>
              </w:rPr>
            </w:pPr>
            <w:r w:rsidRPr="002B18C8">
              <w:rPr>
                <w:b w:val="0"/>
                <w:szCs w:val="28"/>
              </w:rPr>
              <w:t>завоевание лидерства по показателям качества товаров;</w:t>
            </w:r>
          </w:p>
          <w:p w:rsidR="00C371D1" w:rsidRPr="002B18C8" w:rsidRDefault="00C371D1" w:rsidP="00C371D1">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завоевание лидерства по объему продажи;</w:t>
            </w:r>
          </w:p>
          <w:p w:rsidR="00C371D1" w:rsidRPr="002B18C8" w:rsidRDefault="00C371D1" w:rsidP="00C371D1">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максимизация прибыли.</w:t>
            </w:r>
          </w:p>
        </w:tc>
      </w:tr>
      <w:tr w:rsidR="00C371D1" w:rsidRPr="002B18C8" w:rsidTr="00C371D1">
        <w:tc>
          <w:tcPr>
            <w:tcW w:w="3936"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u w:val="single"/>
              </w:rPr>
              <w:t>Методы ценообразования:</w:t>
            </w:r>
          </w:p>
          <w:p w:rsidR="00C371D1" w:rsidRPr="002B18C8" w:rsidRDefault="00C371D1" w:rsidP="00C371D1">
            <w:pPr>
              <w:jc w:val="center"/>
              <w:rPr>
                <w:rFonts w:ascii="Times New Roman" w:hAnsi="Times New Roman" w:cs="Times New Roman"/>
                <w:sz w:val="28"/>
                <w:szCs w:val="28"/>
              </w:rPr>
            </w:pPr>
          </w:p>
        </w:tc>
        <w:tc>
          <w:tcPr>
            <w:tcW w:w="6378" w:type="dxa"/>
            <w:vAlign w:val="center"/>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«средние издержки + наценка» (затратный м</w:t>
            </w:r>
            <w:r w:rsidRPr="002B18C8">
              <w:rPr>
                <w:rFonts w:ascii="Times New Roman" w:hAnsi="Times New Roman" w:cs="Times New Roman"/>
                <w:sz w:val="28"/>
                <w:szCs w:val="28"/>
              </w:rPr>
              <w:t>е</w:t>
            </w:r>
            <w:r w:rsidRPr="002B18C8">
              <w:rPr>
                <w:rFonts w:ascii="Times New Roman" w:hAnsi="Times New Roman" w:cs="Times New Roman"/>
                <w:sz w:val="28"/>
                <w:szCs w:val="28"/>
              </w:rPr>
              <w:t>тод);</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метод обеспечения целевой прибыли;</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метод на основе ощущаемой ценности</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на основе цен конкурентов.</w:t>
            </w:r>
          </w:p>
        </w:tc>
      </w:tr>
      <w:tr w:rsidR="00C371D1" w:rsidRPr="002B18C8" w:rsidTr="00C371D1">
        <w:tc>
          <w:tcPr>
            <w:tcW w:w="3936"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u w:val="single"/>
              </w:rPr>
              <w:t>Виды ценовых стратегий:</w:t>
            </w:r>
          </w:p>
          <w:p w:rsidR="00C371D1" w:rsidRPr="002B18C8" w:rsidRDefault="00C371D1" w:rsidP="00C371D1">
            <w:pPr>
              <w:jc w:val="center"/>
              <w:rPr>
                <w:rFonts w:ascii="Times New Roman" w:hAnsi="Times New Roman" w:cs="Times New Roman"/>
                <w:sz w:val="28"/>
                <w:szCs w:val="28"/>
              </w:rPr>
            </w:pPr>
          </w:p>
          <w:p w:rsidR="00C371D1" w:rsidRPr="002B18C8" w:rsidRDefault="00C371D1" w:rsidP="00C371D1">
            <w:pPr>
              <w:jc w:val="center"/>
              <w:rPr>
                <w:rFonts w:ascii="Times New Roman" w:hAnsi="Times New Roman" w:cs="Times New Roman"/>
                <w:sz w:val="28"/>
                <w:szCs w:val="28"/>
              </w:rPr>
            </w:pPr>
          </w:p>
        </w:tc>
        <w:tc>
          <w:tcPr>
            <w:tcW w:w="6378" w:type="dxa"/>
            <w:vAlign w:val="center"/>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«снятие сливок»;</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конкурентных цен;</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следование за лидером;</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дифференцированных цен;</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единых и эластичных цен;</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массовых закупок</w:t>
            </w:r>
          </w:p>
        </w:tc>
      </w:tr>
    </w:tbl>
    <w:p w:rsidR="00C371D1" w:rsidRPr="002B18C8" w:rsidRDefault="00C371D1" w:rsidP="00C371D1">
      <w:pPr>
        <w:spacing w:after="0" w:line="240" w:lineRule="auto"/>
        <w:jc w:val="both"/>
        <w:rPr>
          <w:rFonts w:ascii="Times New Roman" w:hAnsi="Times New Roman" w:cs="Times New Roman"/>
          <w:iCs/>
          <w:sz w:val="28"/>
          <w:szCs w:val="28"/>
        </w:rPr>
      </w:pPr>
      <w:r w:rsidRPr="002B18C8">
        <w:rPr>
          <w:rFonts w:ascii="Times New Roman" w:hAnsi="Times New Roman" w:cs="Times New Roman"/>
          <w:sz w:val="28"/>
          <w:szCs w:val="28"/>
        </w:rPr>
        <w:tab/>
        <w:t xml:space="preserve">В условиях рынка </w:t>
      </w:r>
      <w:r w:rsidRPr="002B18C8">
        <w:rPr>
          <w:rFonts w:ascii="Times New Roman" w:hAnsi="Times New Roman" w:cs="Times New Roman"/>
          <w:iCs/>
          <w:sz w:val="28"/>
          <w:szCs w:val="28"/>
        </w:rPr>
        <w:t xml:space="preserve">нижний предел цены </w:t>
      </w:r>
      <w:r w:rsidRPr="002B18C8">
        <w:rPr>
          <w:rFonts w:ascii="Times New Roman" w:hAnsi="Times New Roman" w:cs="Times New Roman"/>
          <w:sz w:val="28"/>
          <w:szCs w:val="28"/>
        </w:rPr>
        <w:t xml:space="preserve">на продукцию определяется </w:t>
      </w:r>
      <w:r w:rsidRPr="002B18C8">
        <w:rPr>
          <w:rFonts w:ascii="Times New Roman" w:hAnsi="Times New Roman" w:cs="Times New Roman"/>
          <w:iCs/>
          <w:sz w:val="28"/>
          <w:szCs w:val="28"/>
        </w:rPr>
        <w:t>издержками производства, а верхний – уровнем спроса на данный товар.</w:t>
      </w:r>
    </w:p>
    <w:p w:rsidR="00C371D1" w:rsidRPr="002B18C8" w:rsidRDefault="00C371D1" w:rsidP="00C371D1">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Пример 1</w:t>
      </w:r>
    </w:p>
    <w:p w:rsidR="00C371D1" w:rsidRPr="002B18C8" w:rsidRDefault="00C371D1" w:rsidP="00C371D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Издержки на производство и реализацию продукции – 1200 руб. Рент</w:t>
      </w:r>
      <w:r w:rsidRPr="002B18C8">
        <w:rPr>
          <w:rFonts w:ascii="Times New Roman" w:hAnsi="Times New Roman" w:cs="Times New Roman"/>
          <w:sz w:val="28"/>
          <w:szCs w:val="28"/>
        </w:rPr>
        <w:t>а</w:t>
      </w:r>
      <w:r w:rsidRPr="002B18C8">
        <w:rPr>
          <w:rFonts w:ascii="Times New Roman" w:hAnsi="Times New Roman" w:cs="Times New Roman"/>
          <w:sz w:val="28"/>
          <w:szCs w:val="28"/>
        </w:rPr>
        <w:t>бельность – 12 %. НДС – 18%. Торговая наценка составляет 12% от оптовой отпускной цены. Определить оптовую, оптовую отпускную и розничную ц</w:t>
      </w:r>
      <w:r w:rsidRPr="002B18C8">
        <w:rPr>
          <w:rFonts w:ascii="Times New Roman" w:hAnsi="Times New Roman" w:cs="Times New Roman"/>
          <w:sz w:val="28"/>
          <w:szCs w:val="28"/>
        </w:rPr>
        <w:t>е</w:t>
      </w:r>
      <w:r w:rsidRPr="002B18C8">
        <w:rPr>
          <w:rFonts w:ascii="Times New Roman" w:hAnsi="Times New Roman" w:cs="Times New Roman"/>
          <w:sz w:val="28"/>
          <w:szCs w:val="28"/>
        </w:rPr>
        <w:t>ну. Результаты представить в виде таблицы.</w:t>
      </w:r>
    </w:p>
    <w:p w:rsidR="00C371D1" w:rsidRPr="002B18C8" w:rsidRDefault="00C371D1" w:rsidP="00C371D1">
      <w:pPr>
        <w:pStyle w:val="aa"/>
        <w:numPr>
          <w:ilvl w:val="0"/>
          <w:numId w:val="20"/>
        </w:numPr>
        <w:ind w:left="0"/>
        <w:rPr>
          <w:sz w:val="28"/>
          <w:szCs w:val="28"/>
        </w:rPr>
      </w:pPr>
      <w:r w:rsidRPr="002B18C8">
        <w:rPr>
          <w:sz w:val="28"/>
          <w:szCs w:val="28"/>
        </w:rPr>
        <w:t>Определяем плановую прибыль</w:t>
      </w:r>
    </w:p>
    <w:p w:rsidR="00C371D1" w:rsidRPr="002B18C8" w:rsidRDefault="007D2F99" w:rsidP="00C371D1">
      <w:pPr>
        <w:pStyle w:val="aa"/>
        <w:ind w:left="0"/>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пл</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m:t>
                  </m:r>
                </m:sub>
              </m:sSub>
              <m:r>
                <m:rPr>
                  <m:sty m:val="p"/>
                </m:rPr>
                <w:rPr>
                  <w:rFonts w:ascii="Cambria Math" w:hAnsi="Cambria Math"/>
                  <w:sz w:val="28"/>
                  <w:szCs w:val="28"/>
                </w:rPr>
                <m:t>×Р</m:t>
              </m:r>
            </m:num>
            <m:den>
              <m:r>
                <m:rPr>
                  <m:sty m:val="b"/>
                </m:rPr>
                <w:rPr>
                  <w:rFonts w:ascii="Cambria Math" w:hAnsi="Cambria Math"/>
                  <w:sz w:val="28"/>
                  <w:szCs w:val="28"/>
                </w:rPr>
                <m:t>100</m:t>
              </m:r>
            </m:den>
          </m:f>
          <m:r>
            <m:rPr>
              <m:sty m:val="p"/>
            </m:rPr>
            <w:rPr>
              <w:rFonts w:ascii="Cambria Math" w:hAnsi="Cambria Math"/>
              <w:sz w:val="28"/>
              <w:szCs w:val="28"/>
            </w:rPr>
            <m:t>, руб.</m:t>
          </m:r>
        </m:oMath>
      </m:oMathPara>
    </w:p>
    <w:p w:rsidR="00C371D1" w:rsidRPr="002B18C8" w:rsidRDefault="00C371D1" w:rsidP="00C371D1">
      <w:pPr>
        <w:pStyle w:val="aa"/>
        <w:ind w:left="0"/>
        <w:jc w:val="center"/>
        <w:rPr>
          <w:sz w:val="28"/>
          <w:szCs w:val="28"/>
        </w:rPr>
      </w:pPr>
    </w:p>
    <w:p w:rsidR="00C371D1" w:rsidRPr="002B18C8" w:rsidRDefault="007D2F99" w:rsidP="00C371D1">
      <w:pPr>
        <w:pStyle w:val="aa"/>
        <w:ind w:left="0"/>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пл</m:t>
              </m:r>
            </m:sub>
          </m:sSub>
          <m:r>
            <m:rPr>
              <m:sty m:val="p"/>
            </m:rPr>
            <w:rPr>
              <w:rFonts w:ascii="Cambria Math" w:hAnsi="Cambria Math"/>
              <w:sz w:val="28"/>
              <w:szCs w:val="28"/>
            </w:rPr>
            <m:t>=</m:t>
          </m:r>
          <m:f>
            <m:fPr>
              <m:ctrlPr>
                <w:rPr>
                  <w:rFonts w:ascii="Cambria Math" w:hAnsi="Cambria Math"/>
                  <w:sz w:val="28"/>
                  <w:szCs w:val="28"/>
                </w:rPr>
              </m:ctrlPr>
            </m:fPr>
            <m:num>
              <m:r>
                <m:rPr>
                  <m:sty m:val="b"/>
                </m:rPr>
                <w:rPr>
                  <w:rFonts w:ascii="Cambria Math" w:hAnsi="Cambria Math"/>
                  <w:sz w:val="28"/>
                  <w:szCs w:val="28"/>
                </w:rPr>
                <m:t>1200</m:t>
              </m:r>
              <m:r>
                <m:rPr>
                  <m:sty m:val="p"/>
                </m:rPr>
                <w:rPr>
                  <w:rFonts w:ascii="Cambria Math" w:hAnsi="Cambria Math"/>
                  <w:sz w:val="28"/>
                  <w:szCs w:val="28"/>
                </w:rPr>
                <m:t>×</m:t>
              </m:r>
              <m:r>
                <m:rPr>
                  <m:sty m:val="b"/>
                </m:rPr>
                <w:rPr>
                  <w:rFonts w:ascii="Cambria Math" w:hAnsi="Cambria Math"/>
                  <w:sz w:val="28"/>
                  <w:szCs w:val="28"/>
                </w:rPr>
                <m:t>12</m:t>
              </m:r>
            </m:num>
            <m:den>
              <m:r>
                <m:rPr>
                  <m:sty m:val="b"/>
                </m:rPr>
                <w:rPr>
                  <w:rFonts w:ascii="Cambria Math" w:hAnsi="Cambria Math"/>
                  <w:sz w:val="28"/>
                  <w:szCs w:val="28"/>
                </w:rPr>
                <m:t>100</m:t>
              </m:r>
            </m:den>
          </m:f>
          <m:r>
            <m:rPr>
              <m:sty m:val="p"/>
            </m:rPr>
            <w:rPr>
              <w:rFonts w:ascii="Cambria Math" w:hAnsi="Cambria Math"/>
              <w:sz w:val="28"/>
              <w:szCs w:val="28"/>
            </w:rPr>
            <m:t>=</m:t>
          </m:r>
          <m:r>
            <m:rPr>
              <m:sty m:val="b"/>
            </m:rPr>
            <w:rPr>
              <w:rFonts w:ascii="Cambria Math" w:hAnsi="Cambria Math"/>
              <w:sz w:val="28"/>
              <w:szCs w:val="28"/>
            </w:rPr>
            <m:t>144</m:t>
          </m:r>
          <m:r>
            <m:rPr>
              <m:sty m:val="p"/>
            </m:rPr>
            <w:rPr>
              <w:rFonts w:ascii="Cambria Math" w:hAnsi="Cambria Math"/>
              <w:sz w:val="28"/>
              <w:szCs w:val="28"/>
            </w:rPr>
            <m:t xml:space="preserve"> руб.</m:t>
          </m:r>
        </m:oMath>
      </m:oMathPara>
    </w:p>
    <w:p w:rsidR="00C371D1" w:rsidRPr="002B18C8" w:rsidRDefault="00C371D1" w:rsidP="00C371D1">
      <w:pPr>
        <w:pStyle w:val="aa"/>
        <w:numPr>
          <w:ilvl w:val="0"/>
          <w:numId w:val="20"/>
        </w:numPr>
        <w:ind w:left="0"/>
        <w:jc w:val="both"/>
        <w:rPr>
          <w:sz w:val="28"/>
          <w:szCs w:val="28"/>
        </w:rPr>
      </w:pPr>
      <w:r w:rsidRPr="002B18C8">
        <w:rPr>
          <w:sz w:val="28"/>
          <w:szCs w:val="28"/>
        </w:rPr>
        <w:t>Определяем оптовую цену:</w:t>
      </w:r>
    </w:p>
    <w:p w:rsidR="00C371D1" w:rsidRPr="002B18C8" w:rsidRDefault="007D2F99" w:rsidP="00C371D1">
      <w:pPr>
        <w:spacing w:after="0" w:line="240" w:lineRule="auto"/>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пл</m:t>
              </m:r>
            </m:sub>
          </m:sSub>
          <m:r>
            <m:rPr>
              <m:sty m:val="p"/>
            </m:rPr>
            <w:rPr>
              <w:rFonts w:ascii="Cambria Math" w:hAnsi="Cambria Math" w:cs="Times New Roman"/>
              <w:sz w:val="28"/>
              <w:szCs w:val="28"/>
            </w:rPr>
            <m:t xml:space="preserve"> , руб. </m:t>
          </m:r>
        </m:oMath>
      </m:oMathPara>
    </w:p>
    <w:p w:rsidR="00C371D1" w:rsidRPr="002B18C8" w:rsidRDefault="007D2F99" w:rsidP="00C371D1">
      <w:pPr>
        <w:pStyle w:val="aa"/>
        <w:ind w:left="0"/>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о</m:t>
              </m:r>
            </m:sub>
          </m:sSub>
          <m:r>
            <m:rPr>
              <m:sty m:val="p"/>
            </m:rPr>
            <w:rPr>
              <w:rFonts w:ascii="Cambria Math" w:hAnsi="Cambria Math"/>
              <w:sz w:val="28"/>
              <w:szCs w:val="28"/>
            </w:rPr>
            <m:t>=</m:t>
          </m:r>
          <m:r>
            <m:rPr>
              <m:sty m:val="b"/>
            </m:rPr>
            <w:rPr>
              <w:rFonts w:ascii="Cambria Math" w:hAnsi="Cambria Math"/>
              <w:sz w:val="28"/>
              <w:szCs w:val="28"/>
            </w:rPr>
            <m:t>1200</m:t>
          </m:r>
          <m:r>
            <m:rPr>
              <m:sty m:val="p"/>
            </m:rPr>
            <w:rPr>
              <w:rFonts w:ascii="Cambria Math" w:hAnsi="Cambria Math"/>
              <w:sz w:val="28"/>
              <w:szCs w:val="28"/>
            </w:rPr>
            <m:t>+</m:t>
          </m:r>
          <m:r>
            <m:rPr>
              <m:sty m:val="b"/>
            </m:rPr>
            <w:rPr>
              <w:rFonts w:ascii="Cambria Math" w:hAnsi="Cambria Math"/>
              <w:sz w:val="28"/>
              <w:szCs w:val="28"/>
            </w:rPr>
            <m:t>144</m:t>
          </m:r>
          <m:r>
            <m:rPr>
              <m:sty m:val="p"/>
            </m:rPr>
            <w:rPr>
              <w:rFonts w:ascii="Cambria Math" w:hAnsi="Cambria Math"/>
              <w:sz w:val="28"/>
              <w:szCs w:val="28"/>
            </w:rPr>
            <m:t>=</m:t>
          </m:r>
          <m:r>
            <m:rPr>
              <m:sty m:val="b"/>
            </m:rPr>
            <w:rPr>
              <w:rFonts w:ascii="Cambria Math" w:hAnsi="Cambria Math"/>
              <w:sz w:val="28"/>
              <w:szCs w:val="28"/>
            </w:rPr>
            <m:t>1344</m:t>
          </m:r>
          <m:r>
            <m:rPr>
              <m:sty m:val="p"/>
            </m:rPr>
            <w:rPr>
              <w:rFonts w:ascii="Cambria Math" w:hAnsi="Cambria Math"/>
              <w:sz w:val="28"/>
              <w:szCs w:val="28"/>
            </w:rPr>
            <m:t xml:space="preserve"> руб.</m:t>
          </m:r>
        </m:oMath>
      </m:oMathPara>
    </w:p>
    <w:p w:rsidR="00C371D1" w:rsidRPr="002B18C8" w:rsidRDefault="00C371D1" w:rsidP="00C371D1">
      <w:pPr>
        <w:pStyle w:val="aa"/>
        <w:numPr>
          <w:ilvl w:val="0"/>
          <w:numId w:val="20"/>
        </w:numPr>
        <w:ind w:left="0"/>
        <w:jc w:val="both"/>
        <w:rPr>
          <w:sz w:val="28"/>
          <w:szCs w:val="28"/>
        </w:rPr>
      </w:pPr>
      <w:r w:rsidRPr="002B18C8">
        <w:rPr>
          <w:sz w:val="28"/>
          <w:szCs w:val="28"/>
        </w:rPr>
        <w:t>Определяем НДС</w:t>
      </w:r>
    </w:p>
    <w:p w:rsidR="00C371D1" w:rsidRPr="002B18C8" w:rsidRDefault="00C371D1" w:rsidP="00C371D1">
      <w:pPr>
        <w:pStyle w:val="aa"/>
        <w:ind w:left="0"/>
        <w:jc w:val="both"/>
        <w:rPr>
          <w:sz w:val="28"/>
          <w:szCs w:val="28"/>
        </w:rPr>
      </w:pPr>
      <m:oMathPara>
        <m:oMath>
          <m:r>
            <m:rPr>
              <m:sty m:val="p"/>
            </m:rPr>
            <w:rPr>
              <w:rFonts w:ascii="Cambria Math" w:hAnsi="Cambria Math"/>
              <w:sz w:val="28"/>
              <w:szCs w:val="28"/>
            </w:rPr>
            <m:t>НДС=</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о</m:t>
                  </m:r>
                </m:sub>
              </m:sSub>
              <m:r>
                <m:rPr>
                  <m:sty m:val="p"/>
                </m:rPr>
                <w:rPr>
                  <w:rFonts w:ascii="Cambria Math" w:hAnsi="Cambria Math"/>
                  <w:sz w:val="28"/>
                  <w:szCs w:val="28"/>
                </w:rPr>
                <m:t>×</m:t>
              </m:r>
              <m:r>
                <m:rPr>
                  <m:sty m:val="b"/>
                </m:rPr>
                <w:rPr>
                  <w:rFonts w:ascii="Cambria Math" w:hAnsi="Cambria Math"/>
                  <w:sz w:val="28"/>
                  <w:szCs w:val="28"/>
                </w:rPr>
                <m:t>18</m:t>
              </m:r>
            </m:num>
            <m:den>
              <m:r>
                <m:rPr>
                  <m:sty m:val="b"/>
                </m:rPr>
                <w:rPr>
                  <w:rFonts w:ascii="Cambria Math" w:hAnsi="Cambria Math"/>
                  <w:sz w:val="28"/>
                  <w:szCs w:val="28"/>
                </w:rPr>
                <m:t>100</m:t>
              </m:r>
            </m:den>
          </m:f>
          <m:r>
            <m:rPr>
              <m:sty m:val="p"/>
            </m:rPr>
            <w:rPr>
              <w:rFonts w:ascii="Cambria Math" w:hAnsi="Cambria Math"/>
              <w:sz w:val="28"/>
              <w:szCs w:val="28"/>
            </w:rPr>
            <m:t>, руб.</m:t>
          </m:r>
        </m:oMath>
      </m:oMathPara>
    </w:p>
    <w:p w:rsidR="00C371D1" w:rsidRPr="002B18C8" w:rsidRDefault="00C371D1" w:rsidP="00C371D1">
      <w:pPr>
        <w:pStyle w:val="aa"/>
        <w:ind w:left="0"/>
        <w:jc w:val="center"/>
        <w:rPr>
          <w:sz w:val="28"/>
          <w:szCs w:val="28"/>
        </w:rPr>
      </w:pPr>
    </w:p>
    <w:p w:rsidR="00C371D1" w:rsidRPr="002B18C8" w:rsidRDefault="00C371D1" w:rsidP="00C371D1">
      <w:pPr>
        <w:pStyle w:val="aa"/>
        <w:ind w:left="0"/>
        <w:jc w:val="center"/>
        <w:rPr>
          <w:sz w:val="28"/>
          <w:szCs w:val="28"/>
        </w:rPr>
      </w:pPr>
      <m:oMathPara>
        <m:oMath>
          <m:r>
            <m:rPr>
              <m:sty m:val="p"/>
            </m:rPr>
            <w:rPr>
              <w:rFonts w:ascii="Cambria Math" w:hAnsi="Cambria Math"/>
              <w:sz w:val="28"/>
              <w:szCs w:val="28"/>
            </w:rPr>
            <m:t>НДС=</m:t>
          </m:r>
          <m:f>
            <m:fPr>
              <m:ctrlPr>
                <w:rPr>
                  <w:rFonts w:ascii="Cambria Math" w:hAnsi="Cambria Math"/>
                  <w:sz w:val="28"/>
                  <w:szCs w:val="28"/>
                </w:rPr>
              </m:ctrlPr>
            </m:fPr>
            <m:num>
              <m:r>
                <m:rPr>
                  <m:sty m:val="b"/>
                </m:rPr>
                <w:rPr>
                  <w:rFonts w:ascii="Cambria Math" w:hAnsi="Cambria Math"/>
                  <w:sz w:val="28"/>
                  <w:szCs w:val="28"/>
                </w:rPr>
                <m:t>1344</m:t>
              </m:r>
              <m:r>
                <m:rPr>
                  <m:sty m:val="p"/>
                </m:rPr>
                <w:rPr>
                  <w:rFonts w:ascii="Cambria Math" w:hAnsi="Cambria Math"/>
                  <w:sz w:val="28"/>
                  <w:szCs w:val="28"/>
                </w:rPr>
                <m:t>×</m:t>
              </m:r>
              <m:r>
                <m:rPr>
                  <m:sty m:val="b"/>
                </m:rPr>
                <w:rPr>
                  <w:rFonts w:ascii="Cambria Math" w:hAnsi="Cambria Math"/>
                  <w:sz w:val="28"/>
                  <w:szCs w:val="28"/>
                </w:rPr>
                <m:t>18</m:t>
              </m:r>
            </m:num>
            <m:den>
              <m:r>
                <m:rPr>
                  <m:sty m:val="b"/>
                </m:rPr>
                <w:rPr>
                  <w:rFonts w:ascii="Cambria Math" w:hAnsi="Cambria Math"/>
                  <w:sz w:val="28"/>
                  <w:szCs w:val="28"/>
                </w:rPr>
                <m:t>100</m:t>
              </m:r>
            </m:den>
          </m:f>
          <m:r>
            <m:rPr>
              <m:sty m:val="p"/>
            </m:rPr>
            <w:rPr>
              <w:rFonts w:ascii="Cambria Math" w:hAnsi="Cambria Math"/>
              <w:sz w:val="28"/>
              <w:szCs w:val="28"/>
            </w:rPr>
            <m:t>=</m:t>
          </m:r>
          <m:r>
            <m:rPr>
              <m:sty m:val="b"/>
            </m:rPr>
            <w:rPr>
              <w:rFonts w:ascii="Cambria Math" w:hAnsi="Cambria Math"/>
              <w:sz w:val="28"/>
              <w:szCs w:val="28"/>
            </w:rPr>
            <m:t>241</m:t>
          </m:r>
          <m:r>
            <m:rPr>
              <m:sty m:val="p"/>
            </m:rPr>
            <w:rPr>
              <w:rFonts w:ascii="Cambria Math" w:hAnsi="Cambria Math"/>
              <w:sz w:val="28"/>
              <w:szCs w:val="28"/>
            </w:rPr>
            <m:t>,</m:t>
          </m:r>
          <m:r>
            <m:rPr>
              <m:sty m:val="b"/>
            </m:rPr>
            <w:rPr>
              <w:rFonts w:ascii="Cambria Math" w:hAnsi="Cambria Math"/>
              <w:sz w:val="28"/>
              <w:szCs w:val="28"/>
            </w:rPr>
            <m:t>92</m:t>
          </m:r>
          <m:r>
            <m:rPr>
              <m:sty m:val="p"/>
            </m:rPr>
            <w:rPr>
              <w:rFonts w:ascii="Cambria Math" w:hAnsi="Cambria Math"/>
              <w:sz w:val="28"/>
              <w:szCs w:val="28"/>
            </w:rPr>
            <m:t xml:space="preserve"> руб.</m:t>
          </m:r>
        </m:oMath>
      </m:oMathPara>
    </w:p>
    <w:p w:rsidR="00C371D1" w:rsidRPr="002B18C8" w:rsidRDefault="00C371D1" w:rsidP="00C371D1">
      <w:pPr>
        <w:pStyle w:val="aa"/>
        <w:numPr>
          <w:ilvl w:val="0"/>
          <w:numId w:val="20"/>
        </w:numPr>
        <w:ind w:left="0"/>
        <w:rPr>
          <w:sz w:val="28"/>
          <w:szCs w:val="28"/>
        </w:rPr>
      </w:pPr>
      <w:r w:rsidRPr="002B18C8">
        <w:rPr>
          <w:sz w:val="28"/>
          <w:szCs w:val="28"/>
        </w:rPr>
        <w:t>Определяем оптовую отпускную цену</w:t>
      </w:r>
    </w:p>
    <w:p w:rsidR="00C371D1" w:rsidRPr="002B18C8" w:rsidRDefault="007D2F99" w:rsidP="00C371D1">
      <w:pPr>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оо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пл</m:t>
              </m:r>
            </m:sub>
          </m:sSub>
          <m:r>
            <m:rPr>
              <m:sty m:val="p"/>
            </m:rPr>
            <w:rPr>
              <w:rFonts w:ascii="Cambria Math" w:hAnsi="Cambria Math" w:cs="Times New Roman"/>
              <w:sz w:val="28"/>
              <w:szCs w:val="28"/>
            </w:rPr>
            <m:t>+НДС , руб</m:t>
          </m:r>
        </m:oMath>
      </m:oMathPara>
    </w:p>
    <w:p w:rsidR="00C371D1" w:rsidRPr="002B18C8" w:rsidRDefault="00C371D1" w:rsidP="00C371D1">
      <w:pPr>
        <w:spacing w:after="0" w:line="240" w:lineRule="auto"/>
        <w:rPr>
          <w:rFonts w:ascii="Times New Roman" w:hAnsi="Times New Roman" w:cs="Times New Roman"/>
          <w:sz w:val="28"/>
          <w:szCs w:val="28"/>
        </w:rPr>
      </w:pPr>
    </w:p>
    <w:p w:rsidR="00C371D1" w:rsidRPr="002B18C8" w:rsidRDefault="007D2F99" w:rsidP="00C371D1">
      <w:pPr>
        <w:pStyle w:val="aa"/>
        <w:ind w:left="0"/>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оо</m:t>
              </m:r>
            </m:sub>
          </m:sSub>
          <m:r>
            <m:rPr>
              <m:sty m:val="p"/>
            </m:rPr>
            <w:rPr>
              <w:rFonts w:ascii="Cambria Math" w:hAnsi="Cambria Math"/>
              <w:sz w:val="28"/>
              <w:szCs w:val="28"/>
            </w:rPr>
            <m:t>=</m:t>
          </m:r>
          <m:r>
            <m:rPr>
              <m:sty m:val="b"/>
            </m:rPr>
            <w:rPr>
              <w:rFonts w:ascii="Cambria Math" w:hAnsi="Cambria Math"/>
              <w:sz w:val="28"/>
              <w:szCs w:val="28"/>
            </w:rPr>
            <m:t>1344</m:t>
          </m:r>
          <m:r>
            <m:rPr>
              <m:sty m:val="p"/>
            </m:rPr>
            <w:rPr>
              <w:rFonts w:ascii="Cambria Math" w:hAnsi="Cambria Math"/>
              <w:sz w:val="28"/>
              <w:szCs w:val="28"/>
            </w:rPr>
            <m:t>+</m:t>
          </m:r>
          <m:r>
            <m:rPr>
              <m:sty m:val="b"/>
            </m:rPr>
            <w:rPr>
              <w:rFonts w:ascii="Cambria Math" w:hAnsi="Cambria Math"/>
              <w:sz w:val="28"/>
              <w:szCs w:val="28"/>
            </w:rPr>
            <m:t>241</m:t>
          </m:r>
          <m:r>
            <m:rPr>
              <m:sty m:val="p"/>
            </m:rPr>
            <w:rPr>
              <w:rFonts w:ascii="Cambria Math" w:hAnsi="Cambria Math"/>
              <w:sz w:val="28"/>
              <w:szCs w:val="28"/>
            </w:rPr>
            <m:t>,</m:t>
          </m:r>
          <m:r>
            <m:rPr>
              <m:sty m:val="b"/>
            </m:rPr>
            <w:rPr>
              <w:rFonts w:ascii="Cambria Math" w:hAnsi="Cambria Math"/>
              <w:sz w:val="28"/>
              <w:szCs w:val="28"/>
            </w:rPr>
            <m:t>92</m:t>
          </m:r>
          <m:r>
            <m:rPr>
              <m:sty m:val="p"/>
            </m:rPr>
            <w:rPr>
              <w:rFonts w:ascii="Cambria Math" w:hAnsi="Cambria Math"/>
              <w:sz w:val="28"/>
              <w:szCs w:val="28"/>
            </w:rPr>
            <m:t>=</m:t>
          </m:r>
          <m:r>
            <m:rPr>
              <m:sty m:val="b"/>
            </m:rPr>
            <w:rPr>
              <w:rFonts w:ascii="Cambria Math" w:hAnsi="Cambria Math"/>
              <w:sz w:val="28"/>
              <w:szCs w:val="28"/>
            </w:rPr>
            <m:t>1585</m:t>
          </m:r>
          <m:r>
            <m:rPr>
              <m:sty m:val="p"/>
            </m:rPr>
            <w:rPr>
              <w:rFonts w:ascii="Cambria Math" w:hAnsi="Cambria Math"/>
              <w:sz w:val="28"/>
              <w:szCs w:val="28"/>
            </w:rPr>
            <m:t>,</m:t>
          </m:r>
          <m:r>
            <m:rPr>
              <m:sty m:val="b"/>
            </m:rPr>
            <w:rPr>
              <w:rFonts w:ascii="Cambria Math" w:hAnsi="Cambria Math"/>
              <w:sz w:val="28"/>
              <w:szCs w:val="28"/>
            </w:rPr>
            <m:t>92</m:t>
          </m:r>
          <m:r>
            <m:rPr>
              <m:sty m:val="p"/>
            </m:rPr>
            <w:rPr>
              <w:rFonts w:ascii="Cambria Math" w:hAnsi="Cambria Math"/>
              <w:sz w:val="28"/>
              <w:szCs w:val="28"/>
            </w:rPr>
            <m:t xml:space="preserve"> руб.</m:t>
          </m:r>
        </m:oMath>
      </m:oMathPara>
    </w:p>
    <w:p w:rsidR="00C371D1" w:rsidRPr="002B18C8" w:rsidRDefault="00C371D1" w:rsidP="00C371D1">
      <w:pPr>
        <w:pStyle w:val="aa"/>
        <w:numPr>
          <w:ilvl w:val="0"/>
          <w:numId w:val="20"/>
        </w:numPr>
        <w:ind w:left="0"/>
        <w:rPr>
          <w:sz w:val="28"/>
          <w:szCs w:val="28"/>
        </w:rPr>
      </w:pPr>
      <w:r w:rsidRPr="002B18C8">
        <w:rPr>
          <w:sz w:val="28"/>
          <w:szCs w:val="28"/>
        </w:rPr>
        <w:t>Определяем размер торговой наценки</w:t>
      </w:r>
    </w:p>
    <w:p w:rsidR="00C371D1" w:rsidRPr="002B18C8" w:rsidRDefault="007D2F99" w:rsidP="00C371D1">
      <w:pPr>
        <w:spacing w:after="0" w:line="240" w:lineRule="auto"/>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оо</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т</m:t>
                  </m:r>
                </m:sub>
              </m:sSub>
            </m:num>
            <m:den>
              <m:r>
                <m:rPr>
                  <m:sty m:val="b"/>
                </m:rPr>
                <w:rPr>
                  <w:rFonts w:ascii="Cambria Math" w:hAnsi="Cambria Math" w:cs="Times New Roman"/>
                  <w:sz w:val="28"/>
                  <w:szCs w:val="28"/>
                </w:rPr>
                <m:t>100</m:t>
              </m:r>
            </m:den>
          </m:f>
          <m:r>
            <m:rPr>
              <m:sty m:val="p"/>
            </m:rPr>
            <w:rPr>
              <w:rFonts w:ascii="Cambria Math" w:hAnsi="Cambria Math" w:cs="Times New Roman"/>
              <w:sz w:val="28"/>
              <w:szCs w:val="28"/>
            </w:rPr>
            <m:t>, руб.</m:t>
          </m:r>
        </m:oMath>
      </m:oMathPara>
    </w:p>
    <w:p w:rsidR="00C371D1" w:rsidRPr="002B18C8" w:rsidRDefault="00C371D1" w:rsidP="00C371D1">
      <w:pPr>
        <w:spacing w:after="0" w:line="240" w:lineRule="auto"/>
        <w:jc w:val="both"/>
        <w:rPr>
          <w:rFonts w:ascii="Times New Roman" w:hAnsi="Times New Roman" w:cs="Times New Roman"/>
          <w:sz w:val="28"/>
          <w:szCs w:val="28"/>
        </w:rPr>
      </w:pPr>
    </w:p>
    <w:p w:rsidR="00C371D1" w:rsidRPr="002B18C8" w:rsidRDefault="007D2F99" w:rsidP="00C371D1">
      <w:pPr>
        <w:spacing w:after="0" w:line="240" w:lineRule="auto"/>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b"/>
                </m:rPr>
                <w:rPr>
                  <w:rFonts w:ascii="Cambria Math" w:hAnsi="Cambria Math" w:cs="Times New Roman"/>
                  <w:sz w:val="28"/>
                  <w:szCs w:val="28"/>
                </w:rPr>
                <m:t>1585</m:t>
              </m:r>
              <m:r>
                <m:rPr>
                  <m:sty m:val="p"/>
                </m:rPr>
                <w:rPr>
                  <w:rFonts w:ascii="Cambria Math" w:hAnsi="Cambria Math" w:cs="Times New Roman"/>
                  <w:sz w:val="28"/>
                  <w:szCs w:val="28"/>
                </w:rPr>
                <m:t>,</m:t>
              </m:r>
              <m:r>
                <m:rPr>
                  <m:sty m:val="b"/>
                </m:rPr>
                <w:rPr>
                  <w:rFonts w:ascii="Cambria Math" w:hAnsi="Cambria Math" w:cs="Times New Roman"/>
                  <w:sz w:val="28"/>
                  <w:szCs w:val="28"/>
                </w:rPr>
                <m:t>92</m:t>
              </m:r>
              <m:r>
                <m:rPr>
                  <m:sty m:val="p"/>
                </m:rPr>
                <w:rPr>
                  <w:rFonts w:ascii="Cambria Math" w:hAnsi="Cambria Math" w:cs="Times New Roman"/>
                  <w:sz w:val="28"/>
                  <w:szCs w:val="28"/>
                </w:rPr>
                <m:t>×</m:t>
              </m:r>
              <m:r>
                <m:rPr>
                  <m:sty m:val="b"/>
                </m:rPr>
                <w:rPr>
                  <w:rFonts w:ascii="Cambria Math" w:hAnsi="Cambria Math" w:cs="Times New Roman"/>
                  <w:sz w:val="28"/>
                  <w:szCs w:val="28"/>
                </w:rPr>
                <m:t>12</m:t>
              </m:r>
            </m:num>
            <m:den>
              <m:r>
                <m:rPr>
                  <m:sty m:val="b"/>
                </m:rPr>
                <w:rPr>
                  <w:rFonts w:ascii="Cambria Math" w:hAnsi="Cambria Math" w:cs="Times New Roman"/>
                  <w:sz w:val="28"/>
                  <w:szCs w:val="28"/>
                </w:rPr>
                <m:t>100</m:t>
              </m:r>
            </m:den>
          </m:f>
          <m:r>
            <m:rPr>
              <m:sty m:val="p"/>
            </m:rPr>
            <w:rPr>
              <w:rFonts w:ascii="Cambria Math" w:hAnsi="Cambria Math" w:cs="Times New Roman"/>
              <w:sz w:val="28"/>
              <w:szCs w:val="28"/>
            </w:rPr>
            <m:t>=</m:t>
          </m:r>
          <m:r>
            <m:rPr>
              <m:sty m:val="b"/>
            </m:rPr>
            <w:rPr>
              <w:rFonts w:ascii="Cambria Math" w:hAnsi="Cambria Math" w:cs="Times New Roman"/>
              <w:sz w:val="28"/>
              <w:szCs w:val="28"/>
            </w:rPr>
            <m:t>190</m:t>
          </m:r>
          <m:r>
            <m:rPr>
              <m:sty m:val="p"/>
            </m:rPr>
            <w:rPr>
              <w:rFonts w:ascii="Cambria Math" w:hAnsi="Cambria Math" w:cs="Times New Roman"/>
              <w:sz w:val="28"/>
              <w:szCs w:val="28"/>
            </w:rPr>
            <m:t>,</m:t>
          </m:r>
          <m:r>
            <m:rPr>
              <m:sty m:val="b"/>
            </m:rPr>
            <w:rPr>
              <w:rFonts w:ascii="Cambria Math" w:hAnsi="Cambria Math" w:cs="Times New Roman"/>
              <w:sz w:val="28"/>
              <w:szCs w:val="28"/>
            </w:rPr>
            <m:t>3</m:t>
          </m:r>
          <m:r>
            <m:rPr>
              <m:sty m:val="p"/>
            </m:rPr>
            <w:rPr>
              <w:rFonts w:ascii="Cambria Math" w:hAnsi="Cambria Math" w:cs="Times New Roman"/>
              <w:sz w:val="28"/>
              <w:szCs w:val="28"/>
            </w:rPr>
            <m:t xml:space="preserve"> руб.</m:t>
          </m:r>
        </m:oMath>
      </m:oMathPara>
    </w:p>
    <w:p w:rsidR="00C371D1" w:rsidRPr="002B18C8" w:rsidRDefault="00C371D1" w:rsidP="00C371D1">
      <w:pPr>
        <w:pStyle w:val="aa"/>
        <w:numPr>
          <w:ilvl w:val="0"/>
          <w:numId w:val="20"/>
        </w:numPr>
        <w:ind w:left="0"/>
        <w:rPr>
          <w:sz w:val="28"/>
          <w:szCs w:val="28"/>
        </w:rPr>
      </w:pPr>
      <w:r w:rsidRPr="002B18C8">
        <w:rPr>
          <w:sz w:val="28"/>
          <w:szCs w:val="28"/>
        </w:rPr>
        <w:t>Определяем размер розничной цены</w:t>
      </w:r>
    </w:p>
    <w:p w:rsidR="00C371D1" w:rsidRPr="002B18C8" w:rsidRDefault="007D2F99" w:rsidP="00C371D1">
      <w:pPr>
        <w:spacing w:after="0" w:line="24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розн</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b"/>
                </m:rPr>
                <w:rPr>
                  <w:rFonts w:ascii="Cambria Math" w:hAnsi="Cambria Math" w:cs="Times New Roman"/>
                  <w:sz w:val="28"/>
                  <w:szCs w:val="28"/>
                </w:rPr>
                <m:t>00</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 руб.</m:t>
          </m:r>
        </m:oMath>
      </m:oMathPara>
    </w:p>
    <w:p w:rsidR="00C371D1" w:rsidRPr="002B18C8" w:rsidRDefault="007D2F99" w:rsidP="00C371D1">
      <w:pPr>
        <w:pStyle w:val="aa"/>
        <w:ind w:left="0"/>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rPr>
                <m:t>розн</m:t>
              </m:r>
            </m:sub>
          </m:sSub>
          <m:r>
            <m:rPr>
              <m:sty m:val="p"/>
            </m:rPr>
            <w:rPr>
              <w:rFonts w:ascii="Cambria Math" w:hAnsi="Cambria Math"/>
              <w:sz w:val="28"/>
              <w:szCs w:val="28"/>
            </w:rPr>
            <m:t>=</m:t>
          </m:r>
          <m:r>
            <m:rPr>
              <m:sty m:val="b"/>
            </m:rPr>
            <w:rPr>
              <w:rFonts w:ascii="Cambria Math" w:hAnsi="Cambria Math"/>
              <w:sz w:val="28"/>
              <w:szCs w:val="28"/>
            </w:rPr>
            <m:t>1</m:t>
          </m:r>
          <m:r>
            <m:rPr>
              <m:sty m:val="p"/>
            </m:rPr>
            <w:rPr>
              <w:rFonts w:ascii="Cambria Math" w:hAnsi="Cambria Math"/>
              <w:sz w:val="28"/>
              <w:szCs w:val="28"/>
            </w:rPr>
            <m:t>5</m:t>
          </m:r>
          <m:r>
            <m:rPr>
              <m:sty m:val="b"/>
            </m:rPr>
            <w:rPr>
              <w:rFonts w:ascii="Cambria Math" w:hAnsi="Cambria Math"/>
              <w:sz w:val="28"/>
              <w:szCs w:val="28"/>
            </w:rPr>
            <m:t>85</m:t>
          </m:r>
          <m:r>
            <m:rPr>
              <m:sty m:val="p"/>
            </m:rPr>
            <w:rPr>
              <w:rFonts w:ascii="Cambria Math" w:hAnsi="Cambria Math"/>
              <w:sz w:val="28"/>
              <w:szCs w:val="28"/>
            </w:rPr>
            <m:t>,</m:t>
          </m:r>
          <m:r>
            <m:rPr>
              <m:sty m:val="b"/>
            </m:rPr>
            <w:rPr>
              <w:rFonts w:ascii="Cambria Math" w:hAnsi="Cambria Math"/>
              <w:sz w:val="28"/>
              <w:szCs w:val="28"/>
            </w:rPr>
            <m:t>95</m:t>
          </m:r>
          <m:r>
            <m:rPr>
              <m:sty m:val="p"/>
            </m:rPr>
            <w:rPr>
              <w:rFonts w:ascii="Cambria Math" w:hAnsi="Cambria Math"/>
              <w:sz w:val="28"/>
              <w:szCs w:val="28"/>
            </w:rPr>
            <m:t>+</m:t>
          </m:r>
          <m:r>
            <m:rPr>
              <m:sty m:val="b"/>
            </m:rPr>
            <w:rPr>
              <w:rFonts w:ascii="Cambria Math" w:hAnsi="Cambria Math"/>
              <w:sz w:val="28"/>
              <w:szCs w:val="28"/>
            </w:rPr>
            <m:t>190</m:t>
          </m:r>
          <m:r>
            <m:rPr>
              <m:sty m:val="p"/>
            </m:rPr>
            <w:rPr>
              <w:rFonts w:ascii="Cambria Math" w:hAnsi="Cambria Math"/>
              <w:sz w:val="28"/>
              <w:szCs w:val="28"/>
            </w:rPr>
            <m:t>,</m:t>
          </m:r>
          <m:r>
            <m:rPr>
              <m:sty m:val="b"/>
            </m:rPr>
            <w:rPr>
              <w:rFonts w:ascii="Cambria Math" w:hAnsi="Cambria Math"/>
              <w:sz w:val="28"/>
              <w:szCs w:val="28"/>
            </w:rPr>
            <m:t>3</m:t>
          </m:r>
          <m:r>
            <m:rPr>
              <m:sty m:val="p"/>
            </m:rPr>
            <w:rPr>
              <w:rFonts w:ascii="Cambria Math" w:hAnsi="Cambria Math"/>
              <w:sz w:val="28"/>
              <w:szCs w:val="28"/>
            </w:rPr>
            <m:t>=</m:t>
          </m:r>
          <m:r>
            <m:rPr>
              <m:sty m:val="b"/>
            </m:rPr>
            <w:rPr>
              <w:rFonts w:ascii="Cambria Math" w:hAnsi="Cambria Math"/>
              <w:sz w:val="28"/>
              <w:szCs w:val="28"/>
            </w:rPr>
            <m:t>1776</m:t>
          </m:r>
          <m:r>
            <m:rPr>
              <m:sty m:val="p"/>
            </m:rPr>
            <w:rPr>
              <w:rFonts w:ascii="Cambria Math" w:hAnsi="Cambria Math"/>
              <w:sz w:val="28"/>
              <w:szCs w:val="28"/>
            </w:rPr>
            <m:t>,</m:t>
          </m:r>
          <m:r>
            <m:rPr>
              <m:sty m:val="b"/>
            </m:rPr>
            <w:rPr>
              <w:rFonts w:ascii="Cambria Math" w:hAnsi="Cambria Math"/>
              <w:sz w:val="28"/>
              <w:szCs w:val="28"/>
            </w:rPr>
            <m:t>25</m:t>
          </m:r>
          <m:r>
            <m:rPr>
              <m:sty m:val="p"/>
            </m:rPr>
            <w:rPr>
              <w:rFonts w:ascii="Cambria Math" w:hAnsi="Cambria Math"/>
              <w:sz w:val="28"/>
              <w:szCs w:val="28"/>
            </w:rPr>
            <m:t xml:space="preserve"> руб.</m:t>
          </m:r>
        </m:oMath>
      </m:oMathPara>
    </w:p>
    <w:p w:rsidR="00C371D1" w:rsidRPr="002B18C8" w:rsidRDefault="00C371D1" w:rsidP="00C371D1">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Расчет розничной цены можно представить в форме таблицы:</w:t>
      </w:r>
    </w:p>
    <w:p w:rsidR="00C371D1" w:rsidRPr="002B18C8" w:rsidRDefault="00C371D1" w:rsidP="00C371D1">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19</w:t>
      </w:r>
      <w:r w:rsidRPr="002B18C8">
        <w:rPr>
          <w:rFonts w:ascii="Times New Roman" w:hAnsi="Times New Roman" w:cs="Times New Roman"/>
          <w:sz w:val="28"/>
          <w:szCs w:val="28"/>
        </w:rPr>
        <w:t xml:space="preserve"> – Планирование рыночной цены</w:t>
      </w:r>
    </w:p>
    <w:tbl>
      <w:tblPr>
        <w:tblStyle w:val="a3"/>
        <w:tblW w:w="0" w:type="auto"/>
        <w:tblLook w:val="04A0" w:firstRow="1" w:lastRow="0" w:firstColumn="1" w:lastColumn="0" w:noHBand="0" w:noVBand="1"/>
      </w:tblPr>
      <w:tblGrid>
        <w:gridCol w:w="657"/>
        <w:gridCol w:w="6023"/>
        <w:gridCol w:w="2891"/>
      </w:tblGrid>
      <w:tr w:rsidR="00C371D1" w:rsidRPr="002B18C8" w:rsidTr="00C371D1">
        <w:tc>
          <w:tcPr>
            <w:tcW w:w="657"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 xml:space="preserve">№ </w:t>
            </w:r>
            <w:proofErr w:type="spellStart"/>
            <w:r w:rsidRPr="002B18C8">
              <w:rPr>
                <w:rFonts w:ascii="Times New Roman" w:hAnsi="Times New Roman" w:cs="Times New Roman"/>
                <w:sz w:val="28"/>
                <w:szCs w:val="28"/>
              </w:rPr>
              <w:t>пп</w:t>
            </w:r>
            <w:proofErr w:type="spellEnd"/>
          </w:p>
        </w:tc>
        <w:tc>
          <w:tcPr>
            <w:tcW w:w="6023"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bCs/>
                <w:sz w:val="28"/>
                <w:szCs w:val="28"/>
              </w:rPr>
              <w:t>Основные статьи затрат и элементы цены</w:t>
            </w:r>
          </w:p>
        </w:tc>
        <w:tc>
          <w:tcPr>
            <w:tcW w:w="2891" w:type="dxa"/>
            <w:vAlign w:val="center"/>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bCs/>
                <w:sz w:val="28"/>
                <w:szCs w:val="28"/>
              </w:rPr>
              <w:t>Сумма, руб.</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Полная (коммерческая) себестоимость (</w:t>
            </w:r>
            <w:proofErr w:type="spellStart"/>
            <w:r w:rsidRPr="002B18C8">
              <w:rPr>
                <w:rFonts w:ascii="Times New Roman" w:hAnsi="Times New Roman" w:cs="Times New Roman"/>
                <w:sz w:val="28"/>
                <w:szCs w:val="28"/>
              </w:rPr>
              <w:t>Спол</w:t>
            </w:r>
            <w:proofErr w:type="spellEnd"/>
            <w:r w:rsidRPr="002B18C8">
              <w:rPr>
                <w:rFonts w:ascii="Times New Roman" w:hAnsi="Times New Roman" w:cs="Times New Roman"/>
                <w:sz w:val="28"/>
                <w:szCs w:val="28"/>
              </w:rPr>
              <w:t>)</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1200</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 xml:space="preserve">Плановая прибыль (% от </w:t>
            </w:r>
            <w:proofErr w:type="spellStart"/>
            <w:r w:rsidRPr="002B18C8">
              <w:rPr>
                <w:rFonts w:ascii="Times New Roman" w:hAnsi="Times New Roman" w:cs="Times New Roman"/>
                <w:sz w:val="28"/>
                <w:szCs w:val="28"/>
              </w:rPr>
              <w:t>Спол</w:t>
            </w:r>
            <w:proofErr w:type="spellEnd"/>
            <w:r w:rsidRPr="002B18C8">
              <w:rPr>
                <w:rFonts w:ascii="Times New Roman" w:hAnsi="Times New Roman" w:cs="Times New Roman"/>
                <w:sz w:val="28"/>
                <w:szCs w:val="28"/>
              </w:rPr>
              <w:t xml:space="preserve">.) </w:t>
            </w:r>
            <w:proofErr w:type="spellStart"/>
            <w:r w:rsidRPr="002B18C8">
              <w:rPr>
                <w:rFonts w:ascii="Times New Roman" w:hAnsi="Times New Roman" w:cs="Times New Roman"/>
                <w:sz w:val="28"/>
                <w:szCs w:val="28"/>
              </w:rPr>
              <w:t>Ппл</w:t>
            </w:r>
            <w:proofErr w:type="spellEnd"/>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144</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Оптовая цена изделия (строка 1 + строка 2)</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1300</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Налог на добавленную стоимость</w:t>
            </w:r>
          </w:p>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(НДС=18% к оптовой цене)</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241,92</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 xml:space="preserve">Отпускная цена (строка 3 + строка 4) </w:t>
            </w:r>
            <w:proofErr w:type="spellStart"/>
            <w:r w:rsidRPr="002B18C8">
              <w:rPr>
                <w:rFonts w:ascii="Times New Roman" w:hAnsi="Times New Roman" w:cs="Times New Roman"/>
                <w:sz w:val="28"/>
                <w:szCs w:val="28"/>
              </w:rPr>
              <w:t>Цо</w:t>
            </w:r>
            <w:proofErr w:type="spellEnd"/>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1585,92</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 xml:space="preserve">Наценка посреднической организации (% от </w:t>
            </w:r>
            <w:r w:rsidRPr="002B18C8">
              <w:rPr>
                <w:rFonts w:ascii="Times New Roman" w:hAnsi="Times New Roman" w:cs="Times New Roman"/>
                <w:sz w:val="28"/>
                <w:szCs w:val="28"/>
              </w:rPr>
              <w:lastRenderedPageBreak/>
              <w:t>оптовой цены)</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lastRenderedPageBreak/>
              <w:t>-</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lastRenderedPageBreak/>
              <w:t>7</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Оптовая рыночная цена (строка 5 + строка 6)</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1585,92</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8</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 xml:space="preserve">Наценка торговой организации (% к оптовой рыночной цене) </w:t>
            </w:r>
            <w:proofErr w:type="spellStart"/>
            <w:r w:rsidRPr="002B18C8">
              <w:rPr>
                <w:rFonts w:ascii="Times New Roman" w:hAnsi="Times New Roman" w:cs="Times New Roman"/>
                <w:sz w:val="28"/>
                <w:szCs w:val="28"/>
              </w:rPr>
              <w:t>Нт</w:t>
            </w:r>
            <w:proofErr w:type="spellEnd"/>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190,3</w:t>
            </w:r>
          </w:p>
        </w:tc>
      </w:tr>
      <w:tr w:rsidR="00C371D1" w:rsidRPr="002B18C8" w:rsidTr="00C371D1">
        <w:tc>
          <w:tcPr>
            <w:tcW w:w="657"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9</w:t>
            </w:r>
          </w:p>
        </w:tc>
        <w:tc>
          <w:tcPr>
            <w:tcW w:w="6023" w:type="dxa"/>
          </w:tcPr>
          <w:p w:rsidR="00C371D1" w:rsidRPr="002B18C8" w:rsidRDefault="00C371D1" w:rsidP="00C371D1">
            <w:pPr>
              <w:jc w:val="both"/>
              <w:rPr>
                <w:rFonts w:ascii="Times New Roman" w:hAnsi="Times New Roman" w:cs="Times New Roman"/>
                <w:sz w:val="28"/>
                <w:szCs w:val="28"/>
              </w:rPr>
            </w:pPr>
            <w:r w:rsidRPr="002B18C8">
              <w:rPr>
                <w:rFonts w:ascii="Times New Roman" w:hAnsi="Times New Roman" w:cs="Times New Roman"/>
                <w:sz w:val="28"/>
                <w:szCs w:val="28"/>
              </w:rPr>
              <w:t xml:space="preserve">Розничная цена (строка 7 + строка 8) </w:t>
            </w:r>
            <w:proofErr w:type="spellStart"/>
            <w:r w:rsidRPr="002B18C8">
              <w:rPr>
                <w:rFonts w:ascii="Times New Roman" w:hAnsi="Times New Roman" w:cs="Times New Roman"/>
                <w:sz w:val="28"/>
                <w:szCs w:val="28"/>
              </w:rPr>
              <w:t>Црозн</w:t>
            </w:r>
            <w:proofErr w:type="spellEnd"/>
            <w:r w:rsidRPr="002B18C8">
              <w:rPr>
                <w:rFonts w:ascii="Times New Roman" w:hAnsi="Times New Roman" w:cs="Times New Roman"/>
                <w:sz w:val="28"/>
                <w:szCs w:val="28"/>
              </w:rPr>
              <w:t>.</w:t>
            </w:r>
          </w:p>
        </w:tc>
        <w:tc>
          <w:tcPr>
            <w:tcW w:w="2891" w:type="dxa"/>
          </w:tcPr>
          <w:p w:rsidR="00C371D1" w:rsidRPr="002B18C8" w:rsidRDefault="00C371D1" w:rsidP="00C371D1">
            <w:pPr>
              <w:jc w:val="center"/>
              <w:rPr>
                <w:rFonts w:ascii="Times New Roman" w:hAnsi="Times New Roman" w:cs="Times New Roman"/>
                <w:sz w:val="28"/>
                <w:szCs w:val="28"/>
              </w:rPr>
            </w:pPr>
            <w:r w:rsidRPr="002B18C8">
              <w:rPr>
                <w:rFonts w:ascii="Times New Roman" w:hAnsi="Times New Roman" w:cs="Times New Roman"/>
                <w:sz w:val="28"/>
                <w:szCs w:val="28"/>
              </w:rPr>
              <w:t>1776,25</w:t>
            </w:r>
          </w:p>
        </w:tc>
      </w:tr>
    </w:tbl>
    <w:p w:rsidR="00C371D1" w:rsidRPr="002B18C8" w:rsidRDefault="00C371D1" w:rsidP="00C916CD">
      <w:pPr>
        <w:pStyle w:val="aff0"/>
        <w:spacing w:before="0" w:beforeAutospacing="0" w:after="0" w:afterAutospacing="0"/>
        <w:jc w:val="both"/>
        <w:rPr>
          <w:sz w:val="28"/>
          <w:szCs w:val="28"/>
        </w:rPr>
      </w:pPr>
      <w:r w:rsidRPr="002B18C8">
        <w:rPr>
          <w:rStyle w:val="aff6"/>
          <w:sz w:val="28"/>
          <w:szCs w:val="28"/>
        </w:rPr>
        <w:t>Функции цены</w:t>
      </w:r>
      <w:r w:rsidRPr="002B18C8">
        <w:rPr>
          <w:sz w:val="28"/>
          <w:szCs w:val="28"/>
        </w:rPr>
        <w:t xml:space="preserve"> отражают ее сущность, роль в экономике, место среди др</w:t>
      </w:r>
      <w:r w:rsidRPr="002B18C8">
        <w:rPr>
          <w:sz w:val="28"/>
          <w:szCs w:val="28"/>
        </w:rPr>
        <w:t>у</w:t>
      </w:r>
      <w:r w:rsidRPr="002B18C8">
        <w:rPr>
          <w:sz w:val="28"/>
          <w:szCs w:val="28"/>
        </w:rPr>
        <w:t>гих экономических понятий и взаимосвязь с этими категориями. В эконом</w:t>
      </w:r>
      <w:r w:rsidRPr="002B18C8">
        <w:rPr>
          <w:sz w:val="28"/>
          <w:szCs w:val="28"/>
        </w:rPr>
        <w:t>и</w:t>
      </w:r>
      <w:r w:rsidRPr="002B18C8">
        <w:rPr>
          <w:sz w:val="28"/>
          <w:szCs w:val="28"/>
        </w:rPr>
        <w:t>ческой литературе традиционно выделяют следующие функции цен:</w:t>
      </w:r>
    </w:p>
    <w:p w:rsidR="00C371D1" w:rsidRPr="002B18C8" w:rsidRDefault="00C371D1" w:rsidP="00C916CD">
      <w:pPr>
        <w:pStyle w:val="aff0"/>
        <w:numPr>
          <w:ilvl w:val="0"/>
          <w:numId w:val="78"/>
        </w:numPr>
        <w:spacing w:before="0" w:beforeAutospacing="0" w:after="0" w:afterAutospacing="0"/>
        <w:ind w:left="0"/>
        <w:jc w:val="both"/>
        <w:rPr>
          <w:sz w:val="28"/>
          <w:szCs w:val="28"/>
        </w:rPr>
      </w:pPr>
      <w:r w:rsidRPr="002B18C8">
        <w:rPr>
          <w:sz w:val="28"/>
          <w:szCs w:val="28"/>
        </w:rPr>
        <w:t>учетно-измерительная;</w:t>
      </w:r>
    </w:p>
    <w:p w:rsidR="00C371D1" w:rsidRPr="002B18C8" w:rsidRDefault="00C371D1" w:rsidP="00C916CD">
      <w:pPr>
        <w:pStyle w:val="aff0"/>
        <w:numPr>
          <w:ilvl w:val="0"/>
          <w:numId w:val="78"/>
        </w:numPr>
        <w:spacing w:before="0" w:beforeAutospacing="0" w:after="0" w:afterAutospacing="0"/>
        <w:ind w:left="0"/>
        <w:jc w:val="both"/>
        <w:rPr>
          <w:sz w:val="28"/>
          <w:szCs w:val="28"/>
        </w:rPr>
      </w:pPr>
      <w:proofErr w:type="gramStart"/>
      <w:r w:rsidRPr="002B18C8">
        <w:rPr>
          <w:sz w:val="28"/>
          <w:szCs w:val="28"/>
        </w:rPr>
        <w:t>регулирующая</w:t>
      </w:r>
      <w:proofErr w:type="gramEnd"/>
      <w:r w:rsidRPr="002B18C8">
        <w:rPr>
          <w:sz w:val="28"/>
          <w:szCs w:val="28"/>
        </w:rPr>
        <w:t xml:space="preserve"> (сбалансирования спроса и предложения);</w:t>
      </w:r>
    </w:p>
    <w:p w:rsidR="00C371D1" w:rsidRPr="002B18C8" w:rsidRDefault="00C371D1" w:rsidP="00C916CD">
      <w:pPr>
        <w:pStyle w:val="aff0"/>
        <w:numPr>
          <w:ilvl w:val="0"/>
          <w:numId w:val="78"/>
        </w:numPr>
        <w:spacing w:before="0" w:beforeAutospacing="0" w:after="0" w:afterAutospacing="0"/>
        <w:ind w:left="0"/>
        <w:jc w:val="both"/>
        <w:rPr>
          <w:sz w:val="28"/>
          <w:szCs w:val="28"/>
        </w:rPr>
      </w:pPr>
      <w:r w:rsidRPr="002B18C8">
        <w:rPr>
          <w:sz w:val="28"/>
          <w:szCs w:val="28"/>
        </w:rPr>
        <w:t>стимулирующая;</w:t>
      </w:r>
    </w:p>
    <w:p w:rsidR="00C371D1" w:rsidRPr="002B18C8" w:rsidRDefault="00C371D1" w:rsidP="00C916CD">
      <w:pPr>
        <w:pStyle w:val="aff0"/>
        <w:numPr>
          <w:ilvl w:val="0"/>
          <w:numId w:val="78"/>
        </w:numPr>
        <w:spacing w:before="0" w:beforeAutospacing="0" w:after="0" w:afterAutospacing="0"/>
        <w:ind w:left="0"/>
        <w:jc w:val="both"/>
        <w:rPr>
          <w:sz w:val="28"/>
          <w:szCs w:val="28"/>
        </w:rPr>
      </w:pPr>
      <w:proofErr w:type="spellStart"/>
      <w:r w:rsidRPr="002B18C8">
        <w:rPr>
          <w:sz w:val="28"/>
          <w:szCs w:val="28"/>
        </w:rPr>
        <w:t>перераспределительная</w:t>
      </w:r>
      <w:proofErr w:type="spellEnd"/>
      <w:r w:rsidRPr="002B18C8">
        <w:rPr>
          <w:sz w:val="28"/>
          <w:szCs w:val="28"/>
        </w:rPr>
        <w:t>.</w:t>
      </w:r>
    </w:p>
    <w:p w:rsidR="00C371D1" w:rsidRPr="002B18C8" w:rsidRDefault="00C371D1" w:rsidP="00C916CD">
      <w:pPr>
        <w:pStyle w:val="aff0"/>
        <w:spacing w:before="0" w:beforeAutospacing="0" w:after="0" w:afterAutospacing="0"/>
        <w:jc w:val="both"/>
        <w:rPr>
          <w:sz w:val="28"/>
          <w:szCs w:val="28"/>
        </w:rPr>
      </w:pPr>
      <w:r w:rsidRPr="002B18C8">
        <w:rPr>
          <w:sz w:val="28"/>
          <w:szCs w:val="28"/>
        </w:rPr>
        <w:t>Некоторые ученные выделяют более широкий перечень функций цен.</w:t>
      </w:r>
    </w:p>
    <w:p w:rsidR="00C371D1" w:rsidRPr="002B18C8" w:rsidRDefault="00C371D1" w:rsidP="00C916CD">
      <w:pPr>
        <w:pStyle w:val="aff0"/>
        <w:spacing w:before="0" w:beforeAutospacing="0" w:after="0" w:afterAutospacing="0"/>
        <w:jc w:val="both"/>
        <w:rPr>
          <w:sz w:val="28"/>
          <w:szCs w:val="28"/>
        </w:rPr>
      </w:pPr>
      <w:r w:rsidRPr="002B18C8">
        <w:rPr>
          <w:rStyle w:val="aff8"/>
          <w:sz w:val="28"/>
          <w:szCs w:val="28"/>
        </w:rPr>
        <w:t>Учетно-измерительная функция</w:t>
      </w:r>
      <w:r w:rsidRPr="002B18C8">
        <w:rPr>
          <w:sz w:val="28"/>
          <w:szCs w:val="28"/>
        </w:rPr>
        <w:t xml:space="preserve"> – отражает возможность использования </w:t>
      </w:r>
      <w:hyperlink r:id="rId122" w:tooltip="Система, виды цен и их формирование" w:history="1">
        <w:r w:rsidRPr="002B18C8">
          <w:rPr>
            <w:rStyle w:val="aff1"/>
            <w:color w:val="auto"/>
            <w:sz w:val="28"/>
            <w:szCs w:val="28"/>
          </w:rPr>
          <w:t>ц</w:t>
        </w:r>
        <w:r w:rsidRPr="002B18C8">
          <w:rPr>
            <w:rStyle w:val="aff1"/>
            <w:color w:val="auto"/>
            <w:sz w:val="28"/>
            <w:szCs w:val="28"/>
          </w:rPr>
          <w:t>е</w:t>
        </w:r>
        <w:r w:rsidRPr="002B18C8">
          <w:rPr>
            <w:rStyle w:val="aff1"/>
            <w:color w:val="auto"/>
            <w:sz w:val="28"/>
            <w:szCs w:val="28"/>
          </w:rPr>
          <w:t>ны</w:t>
        </w:r>
      </w:hyperlink>
      <w:r w:rsidRPr="002B18C8">
        <w:rPr>
          <w:sz w:val="28"/>
          <w:szCs w:val="28"/>
        </w:rPr>
        <w:t xml:space="preserve"> для измерения результатов и стоимостного учета различных экономич</w:t>
      </w:r>
      <w:r w:rsidRPr="002B18C8">
        <w:rPr>
          <w:sz w:val="28"/>
          <w:szCs w:val="28"/>
        </w:rPr>
        <w:t>е</w:t>
      </w:r>
      <w:r w:rsidRPr="002B18C8">
        <w:rPr>
          <w:sz w:val="28"/>
          <w:szCs w:val="28"/>
        </w:rPr>
        <w:t>ских процессов. Цена в этом качестве выступает как денежное выражение признанных затрат труда и его полезности. Реализуя учетно-измерительную функцию, цена дает возможность, во-первых, определить затраты различных ресурсов на производство товара (трудовых и материальных), во-вторых, с</w:t>
      </w:r>
      <w:r w:rsidRPr="002B18C8">
        <w:rPr>
          <w:sz w:val="28"/>
          <w:szCs w:val="28"/>
        </w:rPr>
        <w:t>о</w:t>
      </w:r>
      <w:r w:rsidRPr="002B18C8">
        <w:rPr>
          <w:sz w:val="28"/>
          <w:szCs w:val="28"/>
        </w:rPr>
        <w:t>поставить различные товары и услуги, в-третьих, организовать товарообмен, определив количество денег, которое покупатель должен уплатить, а прод</w:t>
      </w:r>
      <w:r w:rsidRPr="002B18C8">
        <w:rPr>
          <w:sz w:val="28"/>
          <w:szCs w:val="28"/>
        </w:rPr>
        <w:t>а</w:t>
      </w:r>
      <w:r w:rsidRPr="002B18C8">
        <w:rPr>
          <w:sz w:val="28"/>
          <w:szCs w:val="28"/>
        </w:rPr>
        <w:t>вец получить за товар.</w:t>
      </w:r>
    </w:p>
    <w:p w:rsidR="00C371D1" w:rsidRPr="002B18C8" w:rsidRDefault="00C371D1" w:rsidP="00C916CD">
      <w:pPr>
        <w:pStyle w:val="aff0"/>
        <w:spacing w:before="0" w:beforeAutospacing="0" w:after="0" w:afterAutospacing="0"/>
        <w:jc w:val="both"/>
        <w:rPr>
          <w:sz w:val="28"/>
          <w:szCs w:val="28"/>
        </w:rPr>
      </w:pPr>
      <w:r w:rsidRPr="002B18C8">
        <w:rPr>
          <w:sz w:val="28"/>
          <w:szCs w:val="28"/>
        </w:rPr>
        <w:t>Цена является носителем важнейшей экономической информации и участв</w:t>
      </w:r>
      <w:r w:rsidRPr="002B18C8">
        <w:rPr>
          <w:sz w:val="28"/>
          <w:szCs w:val="28"/>
        </w:rPr>
        <w:t>у</w:t>
      </w:r>
      <w:r w:rsidRPr="002B18C8">
        <w:rPr>
          <w:sz w:val="28"/>
          <w:szCs w:val="28"/>
        </w:rPr>
        <w:t>ет в расчете всех стоимостных показателей, используемых в статистике, ан</w:t>
      </w:r>
      <w:r w:rsidRPr="002B18C8">
        <w:rPr>
          <w:sz w:val="28"/>
          <w:szCs w:val="28"/>
        </w:rPr>
        <w:t>а</w:t>
      </w:r>
      <w:r w:rsidRPr="002B18C8">
        <w:rPr>
          <w:sz w:val="28"/>
          <w:szCs w:val="28"/>
        </w:rPr>
        <w:t>лизе и прогнозировании экономических систем (валовый национальный пр</w:t>
      </w:r>
      <w:r w:rsidRPr="002B18C8">
        <w:rPr>
          <w:sz w:val="28"/>
          <w:szCs w:val="28"/>
        </w:rPr>
        <w:t>о</w:t>
      </w:r>
      <w:r w:rsidRPr="002B18C8">
        <w:rPr>
          <w:sz w:val="28"/>
          <w:szCs w:val="28"/>
        </w:rPr>
        <w:t>дукт (ВНП), валовый региональный продукт (ВРП), объем реализованной продукции, объем товарооборота и т.п.). Цена также участвует в расчете т</w:t>
      </w:r>
      <w:r w:rsidRPr="002B18C8">
        <w:rPr>
          <w:sz w:val="28"/>
          <w:szCs w:val="28"/>
        </w:rPr>
        <w:t>а</w:t>
      </w:r>
      <w:r w:rsidRPr="002B18C8">
        <w:rPr>
          <w:sz w:val="28"/>
          <w:szCs w:val="28"/>
        </w:rPr>
        <w:t xml:space="preserve">ких показателей финансового анализа как </w:t>
      </w:r>
      <w:hyperlink r:id="rId123" w:tgtFrame="_blank" w:tooltip="Анализ фондоотдачи основных средств" w:history="1">
        <w:r w:rsidRPr="002B18C8">
          <w:rPr>
            <w:rStyle w:val="aff1"/>
            <w:color w:val="auto"/>
            <w:sz w:val="28"/>
            <w:szCs w:val="28"/>
          </w:rPr>
          <w:t>фондоотдача</w:t>
        </w:r>
      </w:hyperlink>
      <w:r w:rsidRPr="002B18C8">
        <w:rPr>
          <w:sz w:val="28"/>
          <w:szCs w:val="28"/>
        </w:rPr>
        <w:t>, производительность труда, рентабельность.</w:t>
      </w:r>
    </w:p>
    <w:p w:rsidR="00C371D1" w:rsidRPr="002B18C8" w:rsidRDefault="00C371D1" w:rsidP="00C916CD">
      <w:pPr>
        <w:pStyle w:val="aff0"/>
        <w:spacing w:before="0" w:beforeAutospacing="0" w:after="0" w:afterAutospacing="0"/>
        <w:jc w:val="both"/>
        <w:rPr>
          <w:sz w:val="28"/>
          <w:szCs w:val="28"/>
        </w:rPr>
      </w:pPr>
      <w:r w:rsidRPr="002B18C8">
        <w:rPr>
          <w:sz w:val="28"/>
          <w:szCs w:val="28"/>
        </w:rPr>
        <w:t>Цена может существенно отклоняться от себестоимости. Особенностью р</w:t>
      </w:r>
      <w:r w:rsidRPr="002B18C8">
        <w:rPr>
          <w:sz w:val="28"/>
          <w:szCs w:val="28"/>
        </w:rPr>
        <w:t>ы</w:t>
      </w:r>
      <w:r w:rsidRPr="002B18C8">
        <w:rPr>
          <w:sz w:val="28"/>
          <w:szCs w:val="28"/>
        </w:rPr>
        <w:t xml:space="preserve">ночной экономики является существенное отклонение цены от издержек </w:t>
      </w:r>
      <w:proofErr w:type="gramStart"/>
      <w:r w:rsidRPr="002B18C8">
        <w:rPr>
          <w:sz w:val="28"/>
          <w:szCs w:val="28"/>
        </w:rPr>
        <w:t>по</w:t>
      </w:r>
      <w:proofErr w:type="gramEnd"/>
      <w:r w:rsidRPr="002B18C8">
        <w:rPr>
          <w:sz w:val="28"/>
          <w:szCs w:val="28"/>
        </w:rPr>
        <w:t xml:space="preserve"> </w:t>
      </w:r>
      <w:proofErr w:type="gramStart"/>
      <w:r w:rsidRPr="002B18C8">
        <w:rPr>
          <w:sz w:val="28"/>
          <w:szCs w:val="28"/>
        </w:rPr>
        <w:t>новым</w:t>
      </w:r>
      <w:proofErr w:type="gramEnd"/>
      <w:r w:rsidRPr="002B18C8">
        <w:rPr>
          <w:sz w:val="28"/>
          <w:szCs w:val="28"/>
        </w:rPr>
        <w:t xml:space="preserve">, </w:t>
      </w:r>
      <w:proofErr w:type="spellStart"/>
      <w:r w:rsidRPr="002B18C8">
        <w:rPr>
          <w:sz w:val="28"/>
          <w:szCs w:val="28"/>
        </w:rPr>
        <w:t>топовым</w:t>
      </w:r>
      <w:proofErr w:type="spellEnd"/>
      <w:r w:rsidRPr="002B18C8">
        <w:rPr>
          <w:sz w:val="28"/>
          <w:szCs w:val="28"/>
        </w:rPr>
        <w:t xml:space="preserve"> товарам, учет в </w:t>
      </w:r>
      <w:hyperlink r:id="rId124" w:tooltip="Престижное ценообразование" w:history="1">
        <w:r w:rsidRPr="002B18C8">
          <w:rPr>
            <w:rStyle w:val="aff1"/>
            <w:color w:val="auto"/>
            <w:sz w:val="28"/>
            <w:szCs w:val="28"/>
          </w:rPr>
          <w:t>имиджа в ценах</w:t>
        </w:r>
      </w:hyperlink>
      <w:r w:rsidRPr="002B18C8">
        <w:rPr>
          <w:sz w:val="28"/>
          <w:szCs w:val="28"/>
        </w:rPr>
        <w:t xml:space="preserve"> на товары, услуги комп</w:t>
      </w:r>
      <w:r w:rsidRPr="002B18C8">
        <w:rPr>
          <w:sz w:val="28"/>
          <w:szCs w:val="28"/>
        </w:rPr>
        <w:t>а</w:t>
      </w:r>
      <w:r w:rsidRPr="002B18C8">
        <w:rPr>
          <w:sz w:val="28"/>
          <w:szCs w:val="28"/>
        </w:rPr>
        <w:t>ний.</w:t>
      </w:r>
    </w:p>
    <w:p w:rsidR="00C371D1" w:rsidRPr="002B18C8" w:rsidRDefault="00C371D1" w:rsidP="00C916CD">
      <w:pPr>
        <w:pStyle w:val="aff0"/>
        <w:spacing w:before="0" w:beforeAutospacing="0" w:after="0" w:afterAutospacing="0"/>
        <w:jc w:val="both"/>
        <w:rPr>
          <w:sz w:val="28"/>
          <w:szCs w:val="28"/>
        </w:rPr>
      </w:pPr>
      <w:r w:rsidRPr="002B18C8">
        <w:rPr>
          <w:sz w:val="28"/>
          <w:szCs w:val="28"/>
        </w:rPr>
        <w:t xml:space="preserve">Согласно части 1 ст. 40 НК РФ налоговым органам дано право </w:t>
      </w:r>
      <w:proofErr w:type="gramStart"/>
      <w:r w:rsidRPr="002B18C8">
        <w:rPr>
          <w:sz w:val="28"/>
          <w:szCs w:val="28"/>
        </w:rPr>
        <w:t>контролир</w:t>
      </w:r>
      <w:r w:rsidRPr="002B18C8">
        <w:rPr>
          <w:sz w:val="28"/>
          <w:szCs w:val="28"/>
        </w:rPr>
        <w:t>о</w:t>
      </w:r>
      <w:r w:rsidRPr="002B18C8">
        <w:rPr>
          <w:sz w:val="28"/>
          <w:szCs w:val="28"/>
        </w:rPr>
        <w:t>вать</w:t>
      </w:r>
      <w:proofErr w:type="gramEnd"/>
      <w:r w:rsidRPr="002B18C8">
        <w:rPr>
          <w:sz w:val="28"/>
          <w:szCs w:val="28"/>
        </w:rPr>
        <w:t xml:space="preserve"> правильность цен при товарообменных операциях.</w:t>
      </w:r>
    </w:p>
    <w:p w:rsidR="00C371D1" w:rsidRPr="002B18C8" w:rsidRDefault="00C371D1" w:rsidP="00C916CD">
      <w:pPr>
        <w:pStyle w:val="aff0"/>
        <w:spacing w:before="0" w:beforeAutospacing="0" w:after="0" w:afterAutospacing="0"/>
        <w:jc w:val="both"/>
        <w:rPr>
          <w:sz w:val="28"/>
          <w:szCs w:val="28"/>
        </w:rPr>
      </w:pPr>
      <w:r w:rsidRPr="002B18C8">
        <w:rPr>
          <w:rStyle w:val="aff8"/>
          <w:sz w:val="28"/>
          <w:szCs w:val="28"/>
        </w:rPr>
        <w:t>Регулирующая функция или функция сбалансирования спроса и предложения</w:t>
      </w:r>
      <w:r w:rsidRPr="002B18C8">
        <w:rPr>
          <w:sz w:val="28"/>
          <w:szCs w:val="28"/>
        </w:rPr>
        <w:t xml:space="preserve"> – через цены осуществляется связь производства и потребления, предлож</w:t>
      </w:r>
      <w:r w:rsidRPr="002B18C8">
        <w:rPr>
          <w:sz w:val="28"/>
          <w:szCs w:val="28"/>
        </w:rPr>
        <w:t>е</w:t>
      </w:r>
      <w:r w:rsidRPr="002B18C8">
        <w:rPr>
          <w:sz w:val="28"/>
          <w:szCs w:val="28"/>
        </w:rPr>
        <w:t>ния и спроса. Цена свидетельствует о равновесном состоянии или о наличии диспропорций на рынке товара. На конкурентном рынке цена устанавливае</w:t>
      </w:r>
      <w:r w:rsidRPr="002B18C8">
        <w:rPr>
          <w:sz w:val="28"/>
          <w:szCs w:val="28"/>
        </w:rPr>
        <w:t>т</w:t>
      </w:r>
      <w:r w:rsidRPr="002B18C8">
        <w:rPr>
          <w:sz w:val="28"/>
          <w:szCs w:val="28"/>
        </w:rPr>
        <w:t>ся в результате стихийного взаимодействия предложения и спроса, а на м</w:t>
      </w:r>
      <w:r w:rsidRPr="002B18C8">
        <w:rPr>
          <w:sz w:val="28"/>
          <w:szCs w:val="28"/>
        </w:rPr>
        <w:t>о</w:t>
      </w:r>
      <w:r w:rsidRPr="002B18C8">
        <w:rPr>
          <w:sz w:val="28"/>
          <w:szCs w:val="28"/>
        </w:rPr>
        <w:t>нополизированном или регулируемом государством, на формирование цены могут оказывать влияние нерыночные силы.</w:t>
      </w:r>
    </w:p>
    <w:p w:rsidR="00C371D1" w:rsidRPr="002B18C8" w:rsidRDefault="00C371D1" w:rsidP="00C916CD">
      <w:pPr>
        <w:pStyle w:val="aff0"/>
        <w:spacing w:before="0" w:beforeAutospacing="0" w:after="0" w:afterAutospacing="0"/>
        <w:jc w:val="both"/>
        <w:rPr>
          <w:sz w:val="28"/>
          <w:szCs w:val="28"/>
        </w:rPr>
      </w:pPr>
      <w:r w:rsidRPr="002B18C8">
        <w:rPr>
          <w:sz w:val="28"/>
          <w:szCs w:val="28"/>
        </w:rPr>
        <w:t xml:space="preserve">В условиях рыночной экономики не только конечный товар, но и каждый производственный ресурс имеет свою цену. Цена ресурсов, как цена любого </w:t>
      </w:r>
      <w:r w:rsidRPr="002B18C8">
        <w:rPr>
          <w:sz w:val="28"/>
          <w:szCs w:val="28"/>
        </w:rPr>
        <w:lastRenderedPageBreak/>
        <w:t>товара, реагирует на изменение спроса и предложения. Учитывая сложивш</w:t>
      </w:r>
      <w:r w:rsidRPr="002B18C8">
        <w:rPr>
          <w:sz w:val="28"/>
          <w:szCs w:val="28"/>
        </w:rPr>
        <w:t>и</w:t>
      </w:r>
      <w:r w:rsidRPr="002B18C8">
        <w:rPr>
          <w:sz w:val="28"/>
          <w:szCs w:val="28"/>
        </w:rPr>
        <w:t>еся уровни цен на производственные ресурсы, производитель стремится ма</w:t>
      </w:r>
      <w:r w:rsidRPr="002B18C8">
        <w:rPr>
          <w:sz w:val="28"/>
          <w:szCs w:val="28"/>
        </w:rPr>
        <w:t>к</w:t>
      </w:r>
      <w:r w:rsidRPr="002B18C8">
        <w:rPr>
          <w:sz w:val="28"/>
          <w:szCs w:val="28"/>
        </w:rPr>
        <w:t>симально сократить затраты на производство товаров, работ и услуг (ресу</w:t>
      </w:r>
      <w:r w:rsidRPr="002B18C8">
        <w:rPr>
          <w:sz w:val="28"/>
          <w:szCs w:val="28"/>
        </w:rPr>
        <w:t>р</w:t>
      </w:r>
      <w:r w:rsidRPr="002B18C8">
        <w:rPr>
          <w:sz w:val="28"/>
          <w:szCs w:val="28"/>
        </w:rPr>
        <w:t>сосбережение, технологический прогресс, появление новых видов матери</w:t>
      </w:r>
      <w:r w:rsidRPr="002B18C8">
        <w:rPr>
          <w:sz w:val="28"/>
          <w:szCs w:val="28"/>
        </w:rPr>
        <w:t>а</w:t>
      </w:r>
      <w:r w:rsidRPr="002B18C8">
        <w:rPr>
          <w:sz w:val="28"/>
          <w:szCs w:val="28"/>
        </w:rPr>
        <w:t>лов и т.п.)</w:t>
      </w:r>
    </w:p>
    <w:p w:rsidR="00C371D1" w:rsidRPr="002B18C8" w:rsidRDefault="00C371D1" w:rsidP="00C916CD">
      <w:pPr>
        <w:pStyle w:val="aff0"/>
        <w:spacing w:before="0" w:beforeAutospacing="0" w:after="0" w:afterAutospacing="0"/>
        <w:jc w:val="both"/>
        <w:rPr>
          <w:sz w:val="28"/>
          <w:szCs w:val="28"/>
        </w:rPr>
      </w:pPr>
      <w:r w:rsidRPr="002B18C8">
        <w:rPr>
          <w:rStyle w:val="aff8"/>
          <w:sz w:val="28"/>
          <w:szCs w:val="28"/>
        </w:rPr>
        <w:t>Стимулирующая функция</w:t>
      </w:r>
      <w:r w:rsidRPr="002B18C8">
        <w:rPr>
          <w:sz w:val="28"/>
          <w:szCs w:val="28"/>
        </w:rPr>
        <w:t xml:space="preserve"> цены проявляется через ее воздействие на прода</w:t>
      </w:r>
      <w:r w:rsidRPr="002B18C8">
        <w:rPr>
          <w:sz w:val="28"/>
          <w:szCs w:val="28"/>
        </w:rPr>
        <w:t>в</w:t>
      </w:r>
      <w:r w:rsidRPr="002B18C8">
        <w:rPr>
          <w:sz w:val="28"/>
          <w:szCs w:val="28"/>
        </w:rPr>
        <w:t>ца и покупателя товаров. Совершая товарообменную, операцию оба ее учас</w:t>
      </w:r>
      <w:r w:rsidRPr="002B18C8">
        <w:rPr>
          <w:sz w:val="28"/>
          <w:szCs w:val="28"/>
        </w:rPr>
        <w:t>т</w:t>
      </w:r>
      <w:r w:rsidRPr="002B18C8">
        <w:rPr>
          <w:sz w:val="28"/>
          <w:szCs w:val="28"/>
        </w:rPr>
        <w:t xml:space="preserve">ника стремятся к достижению наилучших результатов. Для продавца – это получение наибольшей выручки и прибыли, для покупателя – минимизация затрат на приобретение товара определенного качества. </w:t>
      </w:r>
      <w:hyperlink r:id="rId125" w:tooltip="Роль цены в рыночной экономике" w:history="1">
        <w:r w:rsidRPr="002B18C8">
          <w:rPr>
            <w:rStyle w:val="aff1"/>
            <w:color w:val="auto"/>
            <w:sz w:val="28"/>
            <w:szCs w:val="28"/>
          </w:rPr>
          <w:t>Цена</w:t>
        </w:r>
      </w:hyperlink>
      <w:r w:rsidRPr="002B18C8">
        <w:rPr>
          <w:sz w:val="28"/>
          <w:szCs w:val="28"/>
        </w:rPr>
        <w:t xml:space="preserve"> оказывает непосредственное влияние на достижение этих результатов. На производит</w:t>
      </w:r>
      <w:r w:rsidRPr="002B18C8">
        <w:rPr>
          <w:sz w:val="28"/>
          <w:szCs w:val="28"/>
        </w:rPr>
        <w:t>е</w:t>
      </w:r>
      <w:r w:rsidRPr="002B18C8">
        <w:rPr>
          <w:sz w:val="28"/>
          <w:szCs w:val="28"/>
        </w:rPr>
        <w:t>ля стимулирующее или сдерживающее воздействие оказывают влияние сл</w:t>
      </w:r>
      <w:r w:rsidRPr="002B18C8">
        <w:rPr>
          <w:sz w:val="28"/>
          <w:szCs w:val="28"/>
        </w:rPr>
        <w:t>е</w:t>
      </w:r>
      <w:r w:rsidRPr="002B18C8">
        <w:rPr>
          <w:sz w:val="28"/>
          <w:szCs w:val="28"/>
        </w:rPr>
        <w:t>дующие факторы:</w:t>
      </w:r>
    </w:p>
    <w:p w:rsidR="00C371D1" w:rsidRPr="002B18C8" w:rsidRDefault="00C371D1" w:rsidP="00C916CD">
      <w:pPr>
        <w:numPr>
          <w:ilvl w:val="0"/>
          <w:numId w:val="7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уровень цены (различные цены на ликероводочную продукцию, производ</w:t>
      </w:r>
      <w:r w:rsidRPr="002B18C8">
        <w:rPr>
          <w:rFonts w:ascii="Times New Roman" w:hAnsi="Times New Roman" w:cs="Times New Roman"/>
          <w:sz w:val="28"/>
          <w:szCs w:val="28"/>
        </w:rPr>
        <w:t>и</w:t>
      </w:r>
      <w:r w:rsidRPr="002B18C8">
        <w:rPr>
          <w:rFonts w:ascii="Times New Roman" w:hAnsi="Times New Roman" w:cs="Times New Roman"/>
          <w:sz w:val="28"/>
          <w:szCs w:val="28"/>
        </w:rPr>
        <w:t>мую на территории РФ и на ввозимую; цена труда – заработная плата в сел</w:t>
      </w:r>
      <w:r w:rsidRPr="002B18C8">
        <w:rPr>
          <w:rFonts w:ascii="Times New Roman" w:hAnsi="Times New Roman" w:cs="Times New Roman"/>
          <w:sz w:val="28"/>
          <w:szCs w:val="28"/>
        </w:rPr>
        <w:t>ь</w:t>
      </w:r>
      <w:r w:rsidRPr="002B18C8">
        <w:rPr>
          <w:rFonts w:ascii="Times New Roman" w:hAnsi="Times New Roman" w:cs="Times New Roman"/>
          <w:sz w:val="28"/>
          <w:szCs w:val="28"/>
        </w:rPr>
        <w:t>ском хозяйстве составляла в 2005 г. 18% от заработной платы в топливной промышленности);</w:t>
      </w:r>
    </w:p>
    <w:p w:rsidR="00C371D1" w:rsidRPr="002B18C8" w:rsidRDefault="00C371D1" w:rsidP="00C916CD">
      <w:pPr>
        <w:numPr>
          <w:ilvl w:val="0"/>
          <w:numId w:val="7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уровень рентабельности (</w:t>
      </w:r>
      <w:proofErr w:type="spellStart"/>
      <w:r w:rsidRPr="002B18C8">
        <w:rPr>
          <w:rFonts w:ascii="Times New Roman" w:hAnsi="Times New Roman" w:cs="Times New Roman"/>
          <w:sz w:val="28"/>
          <w:szCs w:val="28"/>
        </w:rPr>
        <w:t>переток</w:t>
      </w:r>
      <w:proofErr w:type="spellEnd"/>
      <w:r w:rsidRPr="002B18C8">
        <w:rPr>
          <w:rFonts w:ascii="Times New Roman" w:hAnsi="Times New Roman" w:cs="Times New Roman"/>
          <w:sz w:val="28"/>
          <w:szCs w:val="28"/>
        </w:rPr>
        <w:t xml:space="preserve"> капитала – капитал стремится в отрасли с повышенной рентабельностью, высокий уровень рентабельности обеспеч</w:t>
      </w:r>
      <w:r w:rsidRPr="002B18C8">
        <w:rPr>
          <w:rFonts w:ascii="Times New Roman" w:hAnsi="Times New Roman" w:cs="Times New Roman"/>
          <w:sz w:val="28"/>
          <w:szCs w:val="28"/>
        </w:rPr>
        <w:t>и</w:t>
      </w:r>
      <w:r w:rsidRPr="002B18C8">
        <w:rPr>
          <w:rFonts w:ascii="Times New Roman" w:hAnsi="Times New Roman" w:cs="Times New Roman"/>
          <w:sz w:val="28"/>
          <w:szCs w:val="28"/>
        </w:rPr>
        <w:t>вает инвестиционную привлекательность и является самым действенным стимулом структурной перестройки экономики);</w:t>
      </w:r>
    </w:p>
    <w:p w:rsidR="00C371D1" w:rsidRPr="002B18C8" w:rsidRDefault="00C371D1" w:rsidP="00C916CD">
      <w:pPr>
        <w:numPr>
          <w:ilvl w:val="0"/>
          <w:numId w:val="79"/>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таможенные пошлины – высокие пошлины как мера защиты отечественного производителя.</w:t>
      </w:r>
    </w:p>
    <w:p w:rsidR="00C371D1" w:rsidRPr="002B18C8" w:rsidRDefault="00C371D1" w:rsidP="00C916CD">
      <w:pPr>
        <w:pStyle w:val="aff0"/>
        <w:spacing w:before="0" w:beforeAutospacing="0" w:after="0" w:afterAutospacing="0"/>
        <w:jc w:val="both"/>
        <w:rPr>
          <w:sz w:val="28"/>
          <w:szCs w:val="28"/>
        </w:rPr>
      </w:pPr>
      <w:r w:rsidRPr="002B18C8">
        <w:rPr>
          <w:sz w:val="28"/>
          <w:szCs w:val="28"/>
        </w:rPr>
        <w:t xml:space="preserve">На потребителя стимулирующее или сдерживающее воздействие цен может проявляться </w:t>
      </w:r>
      <w:proofErr w:type="gramStart"/>
      <w:r w:rsidRPr="002B18C8">
        <w:rPr>
          <w:sz w:val="28"/>
          <w:szCs w:val="28"/>
        </w:rPr>
        <w:t>через</w:t>
      </w:r>
      <w:proofErr w:type="gramEnd"/>
      <w:r w:rsidRPr="002B18C8">
        <w:rPr>
          <w:sz w:val="28"/>
          <w:szCs w:val="28"/>
        </w:rPr>
        <w:t>:</w:t>
      </w:r>
    </w:p>
    <w:p w:rsidR="00C371D1" w:rsidRPr="002B18C8" w:rsidRDefault="00C371D1" w:rsidP="00C916CD">
      <w:pPr>
        <w:numPr>
          <w:ilvl w:val="0"/>
          <w:numId w:val="8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уровень цены;</w:t>
      </w:r>
    </w:p>
    <w:p w:rsidR="00C371D1" w:rsidRPr="002B18C8" w:rsidRDefault="00C371D1" w:rsidP="00C916CD">
      <w:pPr>
        <w:numPr>
          <w:ilvl w:val="0"/>
          <w:numId w:val="8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надбавки и скидки к цене;</w:t>
      </w:r>
    </w:p>
    <w:p w:rsidR="00C371D1" w:rsidRPr="002B18C8" w:rsidRDefault="00C371D1" w:rsidP="00C916CD">
      <w:pPr>
        <w:numPr>
          <w:ilvl w:val="0"/>
          <w:numId w:val="8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акцизы;</w:t>
      </w:r>
    </w:p>
    <w:p w:rsidR="00C371D1" w:rsidRPr="002B18C8" w:rsidRDefault="00C371D1" w:rsidP="00C916CD">
      <w:pPr>
        <w:numPr>
          <w:ilvl w:val="0"/>
          <w:numId w:val="8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дифференцированное ценообразование;</w:t>
      </w:r>
    </w:p>
    <w:p w:rsidR="00C371D1" w:rsidRPr="002B18C8" w:rsidRDefault="00C371D1" w:rsidP="00C916CD">
      <w:pPr>
        <w:numPr>
          <w:ilvl w:val="0"/>
          <w:numId w:val="80"/>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продажа товаров в кредит и т.п.</w:t>
      </w:r>
    </w:p>
    <w:p w:rsidR="00C371D1" w:rsidRPr="002B18C8" w:rsidRDefault="00C371D1" w:rsidP="00C916CD">
      <w:pPr>
        <w:pStyle w:val="aff0"/>
        <w:spacing w:before="0" w:beforeAutospacing="0" w:after="0" w:afterAutospacing="0"/>
        <w:jc w:val="both"/>
        <w:rPr>
          <w:sz w:val="28"/>
          <w:szCs w:val="28"/>
        </w:rPr>
      </w:pPr>
      <w:proofErr w:type="spellStart"/>
      <w:r w:rsidRPr="002B18C8">
        <w:rPr>
          <w:rStyle w:val="aff8"/>
          <w:sz w:val="28"/>
          <w:szCs w:val="28"/>
        </w:rPr>
        <w:t>Перераспределительная</w:t>
      </w:r>
      <w:proofErr w:type="spellEnd"/>
      <w:r w:rsidRPr="002B18C8">
        <w:rPr>
          <w:rStyle w:val="aff8"/>
          <w:sz w:val="28"/>
          <w:szCs w:val="28"/>
        </w:rPr>
        <w:t xml:space="preserve"> функция</w:t>
      </w:r>
      <w:r w:rsidRPr="002B18C8">
        <w:rPr>
          <w:sz w:val="28"/>
          <w:szCs w:val="28"/>
        </w:rPr>
        <w:t xml:space="preserve"> цен означает, что с помощью цены ос</w:t>
      </w:r>
      <w:r w:rsidRPr="002B18C8">
        <w:rPr>
          <w:sz w:val="28"/>
          <w:szCs w:val="28"/>
        </w:rPr>
        <w:t>у</w:t>
      </w:r>
      <w:r w:rsidRPr="002B18C8">
        <w:rPr>
          <w:sz w:val="28"/>
          <w:szCs w:val="28"/>
        </w:rPr>
        <w:t>ществляется перераспределение вновь созданной стоимости между отрасл</w:t>
      </w:r>
      <w:r w:rsidRPr="002B18C8">
        <w:rPr>
          <w:sz w:val="28"/>
          <w:szCs w:val="28"/>
        </w:rPr>
        <w:t>я</w:t>
      </w:r>
      <w:r w:rsidRPr="002B18C8">
        <w:rPr>
          <w:sz w:val="28"/>
          <w:szCs w:val="28"/>
        </w:rPr>
        <w:t>ми, секторами национальной экономики, регионами страны, социальными группами, иными словами происходит регулирование доходов отраслей, о</w:t>
      </w:r>
      <w:r w:rsidRPr="002B18C8">
        <w:rPr>
          <w:sz w:val="28"/>
          <w:szCs w:val="28"/>
        </w:rPr>
        <w:t>р</w:t>
      </w:r>
      <w:r w:rsidRPr="002B18C8">
        <w:rPr>
          <w:sz w:val="28"/>
          <w:szCs w:val="28"/>
        </w:rPr>
        <w:t>ганизаций, населения.</w:t>
      </w:r>
    </w:p>
    <w:p w:rsidR="00C371D1" w:rsidRPr="002B18C8" w:rsidRDefault="00C371D1" w:rsidP="00C916CD">
      <w:pPr>
        <w:pStyle w:val="aff0"/>
        <w:spacing w:before="0" w:beforeAutospacing="0" w:after="0" w:afterAutospacing="0"/>
        <w:jc w:val="both"/>
        <w:rPr>
          <w:sz w:val="28"/>
          <w:szCs w:val="28"/>
        </w:rPr>
      </w:pPr>
      <w:r w:rsidRPr="002B18C8">
        <w:rPr>
          <w:sz w:val="28"/>
          <w:szCs w:val="28"/>
        </w:rPr>
        <w:t>Способы перераспределения доходов с помощью цены:</w:t>
      </w:r>
    </w:p>
    <w:p w:rsidR="00C371D1" w:rsidRPr="002B18C8" w:rsidRDefault="00C371D1" w:rsidP="00C916CD">
      <w:pPr>
        <w:numPr>
          <w:ilvl w:val="0"/>
          <w:numId w:val="8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Соотношение цен на различные виды продукции. К </w:t>
      </w:r>
      <w:proofErr w:type="gramStart"/>
      <w:r w:rsidRPr="002B18C8">
        <w:rPr>
          <w:rFonts w:ascii="Times New Roman" w:hAnsi="Times New Roman" w:cs="Times New Roman"/>
          <w:sz w:val="28"/>
          <w:szCs w:val="28"/>
        </w:rPr>
        <w:t>примеру</w:t>
      </w:r>
      <w:proofErr w:type="gramEnd"/>
      <w:r w:rsidRPr="002B18C8">
        <w:rPr>
          <w:rFonts w:ascii="Times New Roman" w:hAnsi="Times New Roman" w:cs="Times New Roman"/>
          <w:sz w:val="28"/>
          <w:szCs w:val="28"/>
        </w:rPr>
        <w:t xml:space="preserve"> цены на ГСМ и энергию повышаются намного быстрее, чем цены в целом по экономике, а закупочные цены в сельском хозяйстве – более медленно. Учитывая, что сельское хозяйство является одним из крупнейших потребителей ГСМ и энергии, можно говорить о ценовых диспропорциях, основанных на мон</w:t>
      </w:r>
      <w:r w:rsidRPr="002B18C8">
        <w:rPr>
          <w:rFonts w:ascii="Times New Roman" w:hAnsi="Times New Roman" w:cs="Times New Roman"/>
          <w:sz w:val="28"/>
          <w:szCs w:val="28"/>
        </w:rPr>
        <w:t>о</w:t>
      </w:r>
      <w:r w:rsidRPr="002B18C8">
        <w:rPr>
          <w:rFonts w:ascii="Times New Roman" w:hAnsi="Times New Roman" w:cs="Times New Roman"/>
          <w:sz w:val="28"/>
          <w:szCs w:val="28"/>
        </w:rPr>
        <w:t>польном перераспределении национального дохода из одних отраслей в др</w:t>
      </w:r>
      <w:r w:rsidRPr="002B18C8">
        <w:rPr>
          <w:rFonts w:ascii="Times New Roman" w:hAnsi="Times New Roman" w:cs="Times New Roman"/>
          <w:sz w:val="28"/>
          <w:szCs w:val="28"/>
        </w:rPr>
        <w:t>у</w:t>
      </w:r>
      <w:r w:rsidRPr="002B18C8">
        <w:rPr>
          <w:rFonts w:ascii="Times New Roman" w:hAnsi="Times New Roman" w:cs="Times New Roman"/>
          <w:sz w:val="28"/>
          <w:szCs w:val="28"/>
        </w:rPr>
        <w:t>гие через систему неравновесных цен.</w:t>
      </w:r>
    </w:p>
    <w:p w:rsidR="00C371D1" w:rsidRPr="002B18C8" w:rsidRDefault="00C371D1" w:rsidP="00C916CD">
      <w:pPr>
        <w:numPr>
          <w:ilvl w:val="0"/>
          <w:numId w:val="8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lastRenderedPageBreak/>
        <w:t xml:space="preserve">Включение и (или) не включение в цену </w:t>
      </w:r>
      <w:hyperlink r:id="rId126" w:tooltip="Взаимосвязь налогов и цен" w:history="1">
        <w:r w:rsidRPr="002B18C8">
          <w:rPr>
            <w:rStyle w:val="aff1"/>
            <w:rFonts w:ascii="Times New Roman" w:hAnsi="Times New Roman" w:cs="Times New Roman"/>
            <w:color w:val="auto"/>
            <w:sz w:val="28"/>
            <w:szCs w:val="28"/>
          </w:rPr>
          <w:t>налогов</w:t>
        </w:r>
      </w:hyperlink>
      <w:r w:rsidRPr="002B18C8">
        <w:rPr>
          <w:rFonts w:ascii="Times New Roman" w:hAnsi="Times New Roman" w:cs="Times New Roman"/>
          <w:sz w:val="28"/>
          <w:szCs w:val="28"/>
        </w:rPr>
        <w:t xml:space="preserve"> (НДС – пониженная ставка для социально значимых товаров, акциз – на отдельные товары – ювелирные изделия, табачные, </w:t>
      </w:r>
      <w:proofErr w:type="spellStart"/>
      <w:r w:rsidRPr="002B18C8">
        <w:rPr>
          <w:rFonts w:ascii="Times New Roman" w:hAnsi="Times New Roman" w:cs="Times New Roman"/>
          <w:sz w:val="28"/>
          <w:szCs w:val="28"/>
        </w:rPr>
        <w:t>виноводочные</w:t>
      </w:r>
      <w:proofErr w:type="spellEnd"/>
      <w:r w:rsidRPr="002B18C8">
        <w:rPr>
          <w:rFonts w:ascii="Times New Roman" w:hAnsi="Times New Roman" w:cs="Times New Roman"/>
          <w:sz w:val="28"/>
          <w:szCs w:val="28"/>
        </w:rPr>
        <w:t>).</w:t>
      </w:r>
    </w:p>
    <w:p w:rsidR="00C371D1" w:rsidRPr="002B18C8" w:rsidRDefault="00C371D1" w:rsidP="00C916CD">
      <w:pPr>
        <w:numPr>
          <w:ilvl w:val="0"/>
          <w:numId w:val="8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Установление различных цен для разных потребителей на одну и ту же пр</w:t>
      </w:r>
      <w:r w:rsidRPr="002B18C8">
        <w:rPr>
          <w:rFonts w:ascii="Times New Roman" w:hAnsi="Times New Roman" w:cs="Times New Roman"/>
          <w:sz w:val="28"/>
          <w:szCs w:val="28"/>
        </w:rPr>
        <w:t>о</w:t>
      </w:r>
      <w:r w:rsidRPr="002B18C8">
        <w:rPr>
          <w:rFonts w:ascii="Times New Roman" w:hAnsi="Times New Roman" w:cs="Times New Roman"/>
          <w:sz w:val="28"/>
          <w:szCs w:val="28"/>
        </w:rPr>
        <w:t>дукцию (в энергетике для промышленных потребителей и населения, по</w:t>
      </w:r>
      <w:r w:rsidRPr="002B18C8">
        <w:rPr>
          <w:rFonts w:ascii="Times New Roman" w:hAnsi="Times New Roman" w:cs="Times New Roman"/>
          <w:sz w:val="28"/>
          <w:szCs w:val="28"/>
        </w:rPr>
        <w:t>д</w:t>
      </w:r>
      <w:r w:rsidRPr="002B18C8">
        <w:rPr>
          <w:rFonts w:ascii="Times New Roman" w:hAnsi="Times New Roman" w:cs="Times New Roman"/>
          <w:sz w:val="28"/>
          <w:szCs w:val="28"/>
        </w:rPr>
        <w:t>писка – физические и юридические лица, газ для бытовых нужд – городское и сельское население).</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 xml:space="preserve">Особенно наглядно эта функция отражается в ценах, регулируемых государством. Государство, регулируя с помощью цен доходность </w:t>
      </w:r>
      <w:proofErr w:type="gramStart"/>
      <w:r w:rsidR="00C371D1" w:rsidRPr="002B18C8">
        <w:rPr>
          <w:sz w:val="28"/>
          <w:szCs w:val="28"/>
        </w:rPr>
        <w:t>в</w:t>
      </w:r>
      <w:proofErr w:type="gramEnd"/>
      <w:r w:rsidR="00C371D1" w:rsidRPr="002B18C8">
        <w:rPr>
          <w:sz w:val="28"/>
          <w:szCs w:val="28"/>
        </w:rPr>
        <w:t xml:space="preserve"> </w:t>
      </w:r>
      <w:proofErr w:type="gramStart"/>
      <w:r w:rsidR="00C371D1" w:rsidRPr="002B18C8">
        <w:rPr>
          <w:sz w:val="28"/>
          <w:szCs w:val="28"/>
        </w:rPr>
        <w:t>отдел</w:t>
      </w:r>
      <w:r w:rsidR="00C371D1" w:rsidRPr="002B18C8">
        <w:rPr>
          <w:sz w:val="28"/>
          <w:szCs w:val="28"/>
        </w:rPr>
        <w:t>ь</w:t>
      </w:r>
      <w:r w:rsidR="00C371D1" w:rsidRPr="002B18C8">
        <w:rPr>
          <w:sz w:val="28"/>
          <w:szCs w:val="28"/>
        </w:rPr>
        <w:t>ных</w:t>
      </w:r>
      <w:proofErr w:type="gramEnd"/>
      <w:r w:rsidR="00C371D1" w:rsidRPr="002B18C8">
        <w:rPr>
          <w:sz w:val="28"/>
          <w:szCs w:val="28"/>
        </w:rPr>
        <w:t xml:space="preserve"> отраслей экономики, влияет на темпы их развития, обеспечивая дост</w:t>
      </w:r>
      <w:r w:rsidR="00C371D1" w:rsidRPr="002B18C8">
        <w:rPr>
          <w:sz w:val="28"/>
          <w:szCs w:val="28"/>
        </w:rPr>
        <w:t>и</w:t>
      </w:r>
      <w:r w:rsidR="00C371D1" w:rsidRPr="002B18C8">
        <w:rPr>
          <w:sz w:val="28"/>
          <w:szCs w:val="28"/>
        </w:rPr>
        <w:t>жения национальных приоритетов. Одновременно перераспределение дох</w:t>
      </w:r>
      <w:r w:rsidR="00C371D1" w:rsidRPr="002B18C8">
        <w:rPr>
          <w:sz w:val="28"/>
          <w:szCs w:val="28"/>
        </w:rPr>
        <w:t>о</w:t>
      </w:r>
      <w:r w:rsidR="00C371D1" w:rsidRPr="002B18C8">
        <w:rPr>
          <w:sz w:val="28"/>
          <w:szCs w:val="28"/>
        </w:rPr>
        <w:t>дов через систему цен из одних отраслей в другие может привести к отстав</w:t>
      </w:r>
      <w:r w:rsidR="00C371D1" w:rsidRPr="002B18C8">
        <w:rPr>
          <w:sz w:val="28"/>
          <w:szCs w:val="28"/>
        </w:rPr>
        <w:t>а</w:t>
      </w:r>
      <w:r w:rsidR="00C371D1" w:rsidRPr="002B18C8">
        <w:rPr>
          <w:sz w:val="28"/>
          <w:szCs w:val="28"/>
        </w:rPr>
        <w:t>нию в развитии, снижению конкурентоспособности отдельных отраслей.</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 xml:space="preserve">Государство может использовать </w:t>
      </w:r>
      <w:proofErr w:type="spellStart"/>
      <w:r w:rsidR="00C371D1" w:rsidRPr="002B18C8">
        <w:rPr>
          <w:sz w:val="28"/>
          <w:szCs w:val="28"/>
        </w:rPr>
        <w:t>перераспределительную</w:t>
      </w:r>
      <w:proofErr w:type="spellEnd"/>
      <w:r w:rsidR="00C371D1" w:rsidRPr="002B18C8">
        <w:rPr>
          <w:sz w:val="28"/>
          <w:szCs w:val="28"/>
        </w:rPr>
        <w:t xml:space="preserve"> функцию ц</w:t>
      </w:r>
      <w:r w:rsidR="00C371D1" w:rsidRPr="002B18C8">
        <w:rPr>
          <w:sz w:val="28"/>
          <w:szCs w:val="28"/>
        </w:rPr>
        <w:t>е</w:t>
      </w:r>
      <w:r w:rsidR="00C371D1" w:rsidRPr="002B18C8">
        <w:rPr>
          <w:sz w:val="28"/>
          <w:szCs w:val="28"/>
        </w:rPr>
        <w:t>ны для решения социальных задач, создавая через цену благоприятные (н</w:t>
      </w:r>
      <w:r w:rsidR="00C371D1" w:rsidRPr="002B18C8">
        <w:rPr>
          <w:sz w:val="28"/>
          <w:szCs w:val="28"/>
        </w:rPr>
        <w:t>е</w:t>
      </w:r>
      <w:r w:rsidR="00C371D1" w:rsidRPr="002B18C8">
        <w:rPr>
          <w:sz w:val="28"/>
          <w:szCs w:val="28"/>
        </w:rPr>
        <w:t>благоприятные) условия для потребления товаров, поддерживая наименее социально защищенные слои населения.</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Между различными функциями цены имеется взаимосвязь, которая бывает как взаимодополняющей, так и противоречивой.</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Стимулирующая функция цены содействует реализации функции сб</w:t>
      </w:r>
      <w:r w:rsidR="00C371D1" w:rsidRPr="002B18C8">
        <w:rPr>
          <w:sz w:val="28"/>
          <w:szCs w:val="28"/>
        </w:rPr>
        <w:t>а</w:t>
      </w:r>
      <w:r w:rsidR="00C371D1" w:rsidRPr="002B18C8">
        <w:rPr>
          <w:sz w:val="28"/>
          <w:szCs w:val="28"/>
        </w:rPr>
        <w:t>лансированности спроса и предложения, способствует наращиванию прои</w:t>
      </w:r>
      <w:r w:rsidR="00C371D1" w:rsidRPr="002B18C8">
        <w:rPr>
          <w:sz w:val="28"/>
          <w:szCs w:val="28"/>
        </w:rPr>
        <w:t>з</w:t>
      </w:r>
      <w:r w:rsidR="00C371D1" w:rsidRPr="002B18C8">
        <w:rPr>
          <w:sz w:val="28"/>
          <w:szCs w:val="28"/>
        </w:rPr>
        <w:t>водства товаров, пользующихся спросом. Цена может играть и противоп</w:t>
      </w:r>
      <w:r w:rsidR="00C371D1" w:rsidRPr="002B18C8">
        <w:rPr>
          <w:sz w:val="28"/>
          <w:szCs w:val="28"/>
        </w:rPr>
        <w:t>о</w:t>
      </w:r>
      <w:r w:rsidR="00C371D1" w:rsidRPr="002B18C8">
        <w:rPr>
          <w:sz w:val="28"/>
          <w:szCs w:val="28"/>
        </w:rPr>
        <w:t>ложную роль, способствуя сокращению предложения товаров. Это также приводит к балансированию спроса и предложения, когда последнее прев</w:t>
      </w:r>
      <w:r w:rsidR="00C371D1" w:rsidRPr="002B18C8">
        <w:rPr>
          <w:sz w:val="28"/>
          <w:szCs w:val="28"/>
        </w:rPr>
        <w:t>ы</w:t>
      </w:r>
      <w:r w:rsidR="00C371D1" w:rsidRPr="002B18C8">
        <w:rPr>
          <w:sz w:val="28"/>
          <w:szCs w:val="28"/>
        </w:rPr>
        <w:t>шает спрос.</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Распределительная функция действует совместно с функцией цены в качестве средства оптимизации размещения производства, способствуя пер</w:t>
      </w:r>
      <w:r w:rsidR="00C371D1" w:rsidRPr="002B18C8">
        <w:rPr>
          <w:sz w:val="28"/>
          <w:szCs w:val="28"/>
        </w:rPr>
        <w:t>е</w:t>
      </w:r>
      <w:r w:rsidR="00C371D1" w:rsidRPr="002B18C8">
        <w:rPr>
          <w:sz w:val="28"/>
          <w:szCs w:val="28"/>
        </w:rPr>
        <w:t>ливу капиталов в те сферы хозяйства, в которых имеется повышенный спрос на конкретные товары и характерна высокая норма прибыли.</w:t>
      </w:r>
    </w:p>
    <w:p w:rsidR="00C371D1" w:rsidRPr="002B18C8" w:rsidRDefault="0020373A" w:rsidP="00C916CD">
      <w:pPr>
        <w:pStyle w:val="aff0"/>
        <w:spacing w:before="0" w:beforeAutospacing="0" w:after="0" w:afterAutospacing="0"/>
        <w:jc w:val="both"/>
        <w:rPr>
          <w:sz w:val="28"/>
          <w:szCs w:val="28"/>
        </w:rPr>
      </w:pPr>
      <w:r w:rsidRPr="002B18C8">
        <w:rPr>
          <w:sz w:val="28"/>
          <w:szCs w:val="28"/>
        </w:rPr>
        <w:tab/>
      </w:r>
      <w:r w:rsidR="00C371D1" w:rsidRPr="002B18C8">
        <w:rPr>
          <w:sz w:val="28"/>
          <w:szCs w:val="28"/>
        </w:rPr>
        <w:t>Учетная функция вступает в противоречие со всеми прочими функци</w:t>
      </w:r>
      <w:r w:rsidR="00C371D1" w:rsidRPr="002B18C8">
        <w:rPr>
          <w:sz w:val="28"/>
          <w:szCs w:val="28"/>
        </w:rPr>
        <w:t>я</w:t>
      </w:r>
      <w:r w:rsidR="00C371D1" w:rsidRPr="002B18C8">
        <w:rPr>
          <w:sz w:val="28"/>
          <w:szCs w:val="28"/>
        </w:rPr>
        <w:t>ми, так как в рыночных условиях цены часто существенно отклоняются от издержек производства и реализации. Поэтому взаимосвязи между разли</w:t>
      </w:r>
      <w:r w:rsidR="00C371D1" w:rsidRPr="002B18C8">
        <w:rPr>
          <w:sz w:val="28"/>
          <w:szCs w:val="28"/>
        </w:rPr>
        <w:t>ч</w:t>
      </w:r>
      <w:r w:rsidR="00C371D1" w:rsidRPr="002B18C8">
        <w:rPr>
          <w:sz w:val="28"/>
          <w:szCs w:val="28"/>
        </w:rPr>
        <w:t>ными функциями цены должны быть предметом специальных маркетинг</w:t>
      </w:r>
      <w:r w:rsidR="00C371D1" w:rsidRPr="002B18C8">
        <w:rPr>
          <w:sz w:val="28"/>
          <w:szCs w:val="28"/>
        </w:rPr>
        <w:t>о</w:t>
      </w:r>
      <w:r w:rsidR="00C371D1" w:rsidRPr="002B18C8">
        <w:rPr>
          <w:sz w:val="28"/>
          <w:szCs w:val="28"/>
        </w:rPr>
        <w:t>вых исследований.</w:t>
      </w:r>
    </w:p>
    <w:p w:rsidR="00C371D1" w:rsidRPr="002B18C8" w:rsidRDefault="00C371D1" w:rsidP="00C916CD">
      <w:pPr>
        <w:spacing w:after="0" w:line="240" w:lineRule="auto"/>
        <w:jc w:val="both"/>
        <w:rPr>
          <w:rFonts w:ascii="Times New Roman" w:hAnsi="Times New Roman" w:cs="Times New Roman"/>
          <w:b/>
          <w:sz w:val="28"/>
          <w:szCs w:val="28"/>
        </w:rPr>
      </w:pPr>
    </w:p>
    <w:p w:rsidR="00890307" w:rsidRPr="002B18C8" w:rsidRDefault="00890307" w:rsidP="00C916CD">
      <w:pPr>
        <w:pStyle w:val="a4"/>
        <w:jc w:val="both"/>
        <w:rPr>
          <w:rFonts w:ascii="Times New Roman" w:hAnsi="Times New Roman" w:cs="Times New Roman"/>
          <w:b/>
          <w:i/>
          <w:sz w:val="28"/>
          <w:szCs w:val="28"/>
        </w:rPr>
      </w:pPr>
    </w:p>
    <w:p w:rsidR="00890307" w:rsidRPr="002B18C8" w:rsidRDefault="00890307" w:rsidP="000B58BD">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890307" w:rsidRPr="002B18C8" w:rsidRDefault="00890307" w:rsidP="00C916CD">
      <w:pPr>
        <w:pStyle w:val="aa"/>
        <w:widowControl/>
        <w:numPr>
          <w:ilvl w:val="0"/>
          <w:numId w:val="43"/>
        </w:numPr>
        <w:ind w:left="0"/>
        <w:jc w:val="both"/>
        <w:rPr>
          <w:sz w:val="28"/>
          <w:szCs w:val="28"/>
        </w:rPr>
      </w:pPr>
      <w:r w:rsidRPr="002B18C8">
        <w:rPr>
          <w:sz w:val="28"/>
          <w:szCs w:val="28"/>
        </w:rPr>
        <w:t>Что представляет собой рыночная цена? Какова структура цены?</w:t>
      </w:r>
    </w:p>
    <w:p w:rsidR="00890307" w:rsidRPr="002B18C8" w:rsidRDefault="00890307" w:rsidP="00C916CD">
      <w:pPr>
        <w:pStyle w:val="a4"/>
        <w:numPr>
          <w:ilvl w:val="0"/>
          <w:numId w:val="43"/>
        </w:numPr>
        <w:ind w:left="0"/>
        <w:jc w:val="both"/>
        <w:rPr>
          <w:rFonts w:ascii="Times New Roman" w:hAnsi="Times New Roman" w:cs="Times New Roman"/>
          <w:sz w:val="28"/>
          <w:szCs w:val="28"/>
        </w:rPr>
      </w:pPr>
      <w:r w:rsidRPr="002B18C8">
        <w:rPr>
          <w:rFonts w:ascii="Times New Roman" w:hAnsi="Times New Roman" w:cs="Times New Roman"/>
          <w:sz w:val="28"/>
          <w:szCs w:val="28"/>
        </w:rPr>
        <w:t>Назвать основные разновидности цен.</w:t>
      </w:r>
    </w:p>
    <w:p w:rsidR="00890307" w:rsidRPr="002B18C8" w:rsidRDefault="00890307" w:rsidP="00C916CD">
      <w:pPr>
        <w:pStyle w:val="a4"/>
        <w:numPr>
          <w:ilvl w:val="0"/>
          <w:numId w:val="43"/>
        </w:numPr>
        <w:ind w:left="0"/>
        <w:jc w:val="both"/>
        <w:rPr>
          <w:rFonts w:ascii="Times New Roman" w:hAnsi="Times New Roman" w:cs="Times New Roman"/>
          <w:sz w:val="28"/>
          <w:szCs w:val="28"/>
        </w:rPr>
      </w:pPr>
      <w:r w:rsidRPr="002B18C8">
        <w:rPr>
          <w:rFonts w:ascii="Times New Roman" w:hAnsi="Times New Roman" w:cs="Times New Roman"/>
          <w:sz w:val="28"/>
          <w:szCs w:val="28"/>
        </w:rPr>
        <w:t>Как рассчитывается оптовая цена?</w:t>
      </w:r>
    </w:p>
    <w:p w:rsidR="00890307" w:rsidRPr="002B18C8" w:rsidRDefault="00890307" w:rsidP="00C916CD">
      <w:pPr>
        <w:pStyle w:val="a4"/>
        <w:numPr>
          <w:ilvl w:val="0"/>
          <w:numId w:val="43"/>
        </w:numPr>
        <w:ind w:left="0"/>
        <w:jc w:val="both"/>
        <w:rPr>
          <w:rFonts w:ascii="Times New Roman" w:hAnsi="Times New Roman" w:cs="Times New Roman"/>
          <w:sz w:val="28"/>
          <w:szCs w:val="28"/>
        </w:rPr>
      </w:pPr>
      <w:r w:rsidRPr="002B18C8">
        <w:rPr>
          <w:rFonts w:ascii="Times New Roman" w:hAnsi="Times New Roman" w:cs="Times New Roman"/>
          <w:sz w:val="28"/>
          <w:szCs w:val="28"/>
        </w:rPr>
        <w:t>Как рассчитывается отпускная цена?</w:t>
      </w:r>
    </w:p>
    <w:p w:rsidR="00890307" w:rsidRPr="002B18C8" w:rsidRDefault="00890307" w:rsidP="00C916CD">
      <w:pPr>
        <w:pStyle w:val="a4"/>
        <w:numPr>
          <w:ilvl w:val="0"/>
          <w:numId w:val="43"/>
        </w:numPr>
        <w:ind w:left="0"/>
        <w:jc w:val="both"/>
        <w:rPr>
          <w:rFonts w:ascii="Times New Roman" w:hAnsi="Times New Roman" w:cs="Times New Roman"/>
          <w:sz w:val="28"/>
          <w:szCs w:val="28"/>
        </w:rPr>
      </w:pPr>
      <w:r w:rsidRPr="002B18C8">
        <w:rPr>
          <w:rFonts w:ascii="Times New Roman" w:hAnsi="Times New Roman" w:cs="Times New Roman"/>
          <w:sz w:val="28"/>
          <w:szCs w:val="28"/>
        </w:rPr>
        <w:t>Как рассчитывается розничная цена?</w:t>
      </w:r>
    </w:p>
    <w:p w:rsidR="00890307" w:rsidRPr="002B18C8" w:rsidRDefault="00890307" w:rsidP="00C916CD">
      <w:pPr>
        <w:pStyle w:val="a4"/>
        <w:numPr>
          <w:ilvl w:val="0"/>
          <w:numId w:val="43"/>
        </w:numPr>
        <w:ind w:left="0"/>
        <w:jc w:val="both"/>
        <w:rPr>
          <w:rFonts w:ascii="Times New Roman" w:hAnsi="Times New Roman" w:cs="Times New Roman"/>
          <w:sz w:val="28"/>
          <w:szCs w:val="28"/>
        </w:rPr>
      </w:pPr>
      <w:r w:rsidRPr="002B18C8">
        <w:rPr>
          <w:rFonts w:ascii="Times New Roman" w:hAnsi="Times New Roman" w:cs="Times New Roman"/>
          <w:sz w:val="28"/>
          <w:szCs w:val="28"/>
        </w:rPr>
        <w:t>Сущность затратного метода ценообразования</w:t>
      </w:r>
    </w:p>
    <w:p w:rsidR="00890307" w:rsidRPr="002B18C8" w:rsidRDefault="000B58BD" w:rsidP="00890307">
      <w:pPr>
        <w:pStyle w:val="a4"/>
        <w:numPr>
          <w:ilvl w:val="0"/>
          <w:numId w:val="43"/>
        </w:numPr>
        <w:ind w:left="0"/>
        <w:jc w:val="both"/>
        <w:rPr>
          <w:rFonts w:ascii="Times New Roman" w:hAnsi="Times New Roman" w:cs="Times New Roman"/>
          <w:b/>
          <w:sz w:val="28"/>
          <w:szCs w:val="28"/>
        </w:rPr>
      </w:pPr>
      <w:r w:rsidRPr="002B18C8">
        <w:rPr>
          <w:rFonts w:ascii="Times New Roman" w:hAnsi="Times New Roman" w:cs="Times New Roman"/>
          <w:sz w:val="28"/>
          <w:szCs w:val="28"/>
        </w:rPr>
        <w:t>Перечислите функции цены</w:t>
      </w:r>
      <w:r w:rsidR="00890307"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ЦЕНОВАЯ ПОЛИТИКА НА ПРЕДПРИЯТИИ</w:t>
      </w:r>
    </w:p>
    <w:p w:rsidR="00D415A9" w:rsidRPr="002B18C8" w:rsidRDefault="00D415A9" w:rsidP="00D415A9">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D415A9" w:rsidRPr="002B18C8" w:rsidRDefault="00D415A9" w:rsidP="00D415A9">
      <w:pPr>
        <w:pStyle w:val="aa"/>
        <w:numPr>
          <w:ilvl w:val="0"/>
          <w:numId w:val="112"/>
        </w:numPr>
        <w:rPr>
          <w:sz w:val="28"/>
          <w:szCs w:val="28"/>
        </w:rPr>
      </w:pPr>
      <w:r w:rsidRPr="002B18C8">
        <w:rPr>
          <w:sz w:val="28"/>
          <w:szCs w:val="28"/>
        </w:rPr>
        <w:t>Этапы ценообразования</w:t>
      </w:r>
    </w:p>
    <w:p w:rsidR="00D415A9" w:rsidRPr="002B18C8" w:rsidRDefault="00D415A9" w:rsidP="00D415A9">
      <w:pPr>
        <w:pStyle w:val="aa"/>
        <w:numPr>
          <w:ilvl w:val="0"/>
          <w:numId w:val="112"/>
        </w:numPr>
        <w:rPr>
          <w:sz w:val="28"/>
          <w:szCs w:val="28"/>
        </w:rPr>
      </w:pPr>
      <w:r w:rsidRPr="002B18C8">
        <w:rPr>
          <w:sz w:val="28"/>
          <w:szCs w:val="28"/>
        </w:rPr>
        <w:t>Стратегии в ценовой политике</w:t>
      </w:r>
    </w:p>
    <w:p w:rsidR="00D415A9" w:rsidRPr="002B18C8" w:rsidRDefault="00D415A9" w:rsidP="00D415A9">
      <w:pPr>
        <w:pStyle w:val="aff0"/>
        <w:numPr>
          <w:ilvl w:val="0"/>
          <w:numId w:val="112"/>
        </w:numPr>
        <w:spacing w:before="0" w:beforeAutospacing="0" w:after="0" w:afterAutospacing="0"/>
        <w:rPr>
          <w:sz w:val="28"/>
          <w:szCs w:val="28"/>
        </w:rPr>
      </w:pPr>
      <w:r w:rsidRPr="002B18C8">
        <w:rPr>
          <w:sz w:val="28"/>
          <w:szCs w:val="28"/>
        </w:rPr>
        <w:t>Тактические приемы ценообразования</w:t>
      </w:r>
    </w:p>
    <w:p w:rsidR="00D415A9" w:rsidRPr="002B18C8" w:rsidRDefault="00D415A9" w:rsidP="00C916CD">
      <w:pPr>
        <w:spacing w:after="0" w:line="240" w:lineRule="auto"/>
        <w:jc w:val="center"/>
        <w:rPr>
          <w:rFonts w:ascii="Times New Roman" w:hAnsi="Times New Roman" w:cs="Times New Roman"/>
          <w:sz w:val="28"/>
          <w:szCs w:val="28"/>
        </w:rPr>
      </w:pPr>
    </w:p>
    <w:p w:rsidR="00D415A9" w:rsidRPr="002B18C8" w:rsidRDefault="00D415A9" w:rsidP="00C916CD">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Этапы ценообразования</w:t>
      </w:r>
    </w:p>
    <w:p w:rsidR="00F85D1A" w:rsidRPr="002B18C8" w:rsidRDefault="0020373A" w:rsidP="00F85D1A">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r w:rsidR="00F85D1A" w:rsidRPr="002B18C8">
        <w:rPr>
          <w:rFonts w:ascii="Times New Roman" w:hAnsi="Times New Roman" w:cs="Times New Roman"/>
          <w:sz w:val="28"/>
          <w:szCs w:val="28"/>
        </w:rPr>
        <w:t>Ценообразование на предприятии состоит из нескольких взаимосвяза</w:t>
      </w:r>
      <w:r w:rsidR="00F85D1A" w:rsidRPr="002B18C8">
        <w:rPr>
          <w:rFonts w:ascii="Times New Roman" w:hAnsi="Times New Roman" w:cs="Times New Roman"/>
          <w:sz w:val="28"/>
          <w:szCs w:val="28"/>
        </w:rPr>
        <w:t>н</w:t>
      </w:r>
      <w:r w:rsidR="00F85D1A" w:rsidRPr="002B18C8">
        <w:rPr>
          <w:rFonts w:ascii="Times New Roman" w:hAnsi="Times New Roman" w:cs="Times New Roman"/>
          <w:sz w:val="28"/>
          <w:szCs w:val="28"/>
        </w:rPr>
        <w:t>ных этапов: это сбор и анализ информации о рынке, формулирование и обо</w:t>
      </w:r>
      <w:r w:rsidR="00F85D1A" w:rsidRPr="002B18C8">
        <w:rPr>
          <w:rFonts w:ascii="Times New Roman" w:hAnsi="Times New Roman" w:cs="Times New Roman"/>
          <w:sz w:val="28"/>
          <w:szCs w:val="28"/>
        </w:rPr>
        <w:t>с</w:t>
      </w:r>
      <w:r w:rsidR="00F85D1A" w:rsidRPr="002B18C8">
        <w:rPr>
          <w:rFonts w:ascii="Times New Roman" w:hAnsi="Times New Roman" w:cs="Times New Roman"/>
          <w:sz w:val="28"/>
          <w:szCs w:val="28"/>
        </w:rPr>
        <w:t xml:space="preserve">нование целей ценовой </w:t>
      </w:r>
      <w:proofErr w:type="gramStart"/>
      <w:r w:rsidR="00F85D1A" w:rsidRPr="002B18C8">
        <w:rPr>
          <w:rFonts w:ascii="Times New Roman" w:hAnsi="Times New Roman" w:cs="Times New Roman"/>
          <w:sz w:val="28"/>
          <w:szCs w:val="28"/>
        </w:rPr>
        <w:t>политики на</w:t>
      </w:r>
      <w:proofErr w:type="gramEnd"/>
      <w:r w:rsidR="00F85D1A" w:rsidRPr="002B18C8">
        <w:rPr>
          <w:rFonts w:ascii="Times New Roman" w:hAnsi="Times New Roman" w:cs="Times New Roman"/>
          <w:sz w:val="28"/>
          <w:szCs w:val="28"/>
        </w:rPr>
        <w:t xml:space="preserve"> определенный период, выбор методов ее проведения, установка уровня цен и разработка системы скидок и надбавок к ним, корректировка ценовой политики в зависимости от рыночной конъюн</w:t>
      </w:r>
      <w:r w:rsidR="00F85D1A" w:rsidRPr="002B18C8">
        <w:rPr>
          <w:rFonts w:ascii="Times New Roman" w:hAnsi="Times New Roman" w:cs="Times New Roman"/>
          <w:sz w:val="28"/>
          <w:szCs w:val="28"/>
        </w:rPr>
        <w:t>к</w:t>
      </w:r>
      <w:r w:rsidR="00F85D1A" w:rsidRPr="002B18C8">
        <w:rPr>
          <w:rFonts w:ascii="Times New Roman" w:hAnsi="Times New Roman" w:cs="Times New Roman"/>
          <w:sz w:val="28"/>
          <w:szCs w:val="28"/>
        </w:rPr>
        <w:t>туры. Ценовая политика предприятия представляет собой механизм принятия определенных решений относительно поведения предприятия на рынке для достижения основных целей хозяйственной деятельности. Выделяют три о</w:t>
      </w:r>
      <w:r w:rsidR="00F85D1A" w:rsidRPr="002B18C8">
        <w:rPr>
          <w:rFonts w:ascii="Times New Roman" w:hAnsi="Times New Roman" w:cs="Times New Roman"/>
          <w:sz w:val="28"/>
          <w:szCs w:val="28"/>
        </w:rPr>
        <w:t>с</w:t>
      </w:r>
      <w:r w:rsidR="00F85D1A" w:rsidRPr="002B18C8">
        <w:rPr>
          <w:rFonts w:ascii="Times New Roman" w:hAnsi="Times New Roman" w:cs="Times New Roman"/>
          <w:sz w:val="28"/>
          <w:szCs w:val="28"/>
        </w:rPr>
        <w:t>новных цели, которые предприятия стремятся достичь, реализуя ценовую п</w:t>
      </w:r>
      <w:r w:rsidR="00F85D1A" w:rsidRPr="002B18C8">
        <w:rPr>
          <w:rFonts w:ascii="Times New Roman" w:hAnsi="Times New Roman" w:cs="Times New Roman"/>
          <w:sz w:val="28"/>
          <w:szCs w:val="28"/>
        </w:rPr>
        <w:t>о</w:t>
      </w:r>
      <w:r w:rsidR="00F85D1A" w:rsidRPr="002B18C8">
        <w:rPr>
          <w:rFonts w:ascii="Times New Roman" w:hAnsi="Times New Roman" w:cs="Times New Roman"/>
          <w:sz w:val="28"/>
          <w:szCs w:val="28"/>
        </w:rPr>
        <w:t>литику: обеспечение сбыта, удержание рынка и максимизация прибыли. В</w:t>
      </w:r>
      <w:r w:rsidR="00F85D1A" w:rsidRPr="002B18C8">
        <w:rPr>
          <w:rFonts w:ascii="Times New Roman" w:hAnsi="Times New Roman" w:cs="Times New Roman"/>
          <w:sz w:val="28"/>
          <w:szCs w:val="28"/>
        </w:rPr>
        <w:t>ы</w:t>
      </w:r>
      <w:r w:rsidR="00F85D1A" w:rsidRPr="002B18C8">
        <w:rPr>
          <w:rFonts w:ascii="Times New Roman" w:hAnsi="Times New Roman" w:cs="Times New Roman"/>
          <w:sz w:val="28"/>
          <w:szCs w:val="28"/>
        </w:rPr>
        <w:t>бор цели определяет суть, которой будет характеризоваться ценовая страт</w:t>
      </w:r>
      <w:r w:rsidR="00F85D1A" w:rsidRPr="002B18C8">
        <w:rPr>
          <w:rFonts w:ascii="Times New Roman" w:hAnsi="Times New Roman" w:cs="Times New Roman"/>
          <w:sz w:val="28"/>
          <w:szCs w:val="28"/>
        </w:rPr>
        <w:t>е</w:t>
      </w:r>
      <w:r w:rsidR="00F85D1A" w:rsidRPr="002B18C8">
        <w:rPr>
          <w:rFonts w:ascii="Times New Roman" w:hAnsi="Times New Roman" w:cs="Times New Roman"/>
          <w:sz w:val="28"/>
          <w:szCs w:val="28"/>
        </w:rPr>
        <w:t xml:space="preserve">гия предприятия на определенный период. </w:t>
      </w:r>
      <w:r w:rsidR="00D415A9" w:rsidRPr="002B18C8">
        <w:rPr>
          <w:rFonts w:ascii="Times New Roman" w:hAnsi="Times New Roman" w:cs="Times New Roman"/>
          <w:sz w:val="28"/>
          <w:szCs w:val="28"/>
        </w:rPr>
        <w:t>–</w:t>
      </w:r>
      <w:r w:rsidR="00F85D1A" w:rsidRPr="002B18C8">
        <w:rPr>
          <w:rFonts w:ascii="Times New Roman" w:hAnsi="Times New Roman" w:cs="Times New Roman"/>
          <w:sz w:val="28"/>
          <w:szCs w:val="28"/>
        </w:rPr>
        <w:t xml:space="preserve"> </w:t>
      </w:r>
    </w:p>
    <w:p w:rsidR="00D415A9" w:rsidRPr="002B18C8" w:rsidRDefault="00D415A9" w:rsidP="00D415A9">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Стратегии в ценовой политике</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В зависимости от стадии жизненного цикла продукции политика цен, в рамках политики маркетинга, так же меняется. Согласно И. </w:t>
      </w:r>
      <w:proofErr w:type="spellStart"/>
      <w:r w:rsidR="00F85D1A" w:rsidRPr="002B18C8">
        <w:rPr>
          <w:sz w:val="28"/>
          <w:szCs w:val="28"/>
        </w:rPr>
        <w:t>Ансоффу</w:t>
      </w:r>
      <w:proofErr w:type="spellEnd"/>
      <w:proofErr w:type="gramStart"/>
      <w:r w:rsidR="00F85D1A" w:rsidRPr="002B18C8">
        <w:rPr>
          <w:sz w:val="28"/>
          <w:szCs w:val="28"/>
        </w:rPr>
        <w:t xml:space="preserve"> </w:t>
      </w:r>
      <w:r w:rsidRPr="002B18C8">
        <w:rPr>
          <w:sz w:val="28"/>
          <w:szCs w:val="28"/>
        </w:rPr>
        <w:t>,</w:t>
      </w:r>
      <w:proofErr w:type="gramEnd"/>
      <w:r w:rsidR="00F85D1A" w:rsidRPr="002B18C8">
        <w:rPr>
          <w:sz w:val="28"/>
          <w:szCs w:val="28"/>
        </w:rPr>
        <w:t xml:space="preserve"> на стадии внедрения нового вида продукции различают четыре стратегии в ц</w:t>
      </w:r>
      <w:r w:rsidR="00F85D1A" w:rsidRPr="002B18C8">
        <w:rPr>
          <w:sz w:val="28"/>
          <w:szCs w:val="28"/>
        </w:rPr>
        <w:t>е</w:t>
      </w:r>
      <w:r w:rsidR="00F85D1A" w:rsidRPr="002B18C8">
        <w:rPr>
          <w:sz w:val="28"/>
          <w:szCs w:val="28"/>
        </w:rPr>
        <w:t>новой политике.</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Стратегия интенсивного (активного) маркетинга, которая отличается тем, что устанавливается высокая цена и расходуется много средств на ст</w:t>
      </w:r>
      <w:r w:rsidR="00F85D1A" w:rsidRPr="002B18C8">
        <w:rPr>
          <w:sz w:val="28"/>
          <w:szCs w:val="28"/>
        </w:rPr>
        <w:t>и</w:t>
      </w:r>
      <w:r w:rsidR="00F85D1A" w:rsidRPr="002B18C8">
        <w:rPr>
          <w:sz w:val="28"/>
          <w:szCs w:val="28"/>
        </w:rPr>
        <w:t>мулирование сбыта. Высокой ценой обеспечивается высокая прибыль, а большие затраты на стимулирование сбыта позволяют быстро продвинуть продукцию на рынок. Это ст</w:t>
      </w:r>
      <w:r w:rsidRPr="002B18C8">
        <w:rPr>
          <w:sz w:val="28"/>
          <w:szCs w:val="28"/>
        </w:rPr>
        <w:t xml:space="preserve">ратегия, по мнению Ф. </w:t>
      </w:r>
      <w:proofErr w:type="spellStart"/>
      <w:r w:rsidRPr="002B18C8">
        <w:rPr>
          <w:sz w:val="28"/>
          <w:szCs w:val="28"/>
        </w:rPr>
        <w:t>Котлера</w:t>
      </w:r>
      <w:proofErr w:type="spellEnd"/>
      <w:r w:rsidRPr="002B18C8">
        <w:rPr>
          <w:sz w:val="28"/>
          <w:szCs w:val="28"/>
        </w:rPr>
        <w:t xml:space="preserve"> </w:t>
      </w:r>
      <w:r w:rsidR="00F85D1A" w:rsidRPr="002B18C8">
        <w:rPr>
          <w:sz w:val="28"/>
          <w:szCs w:val="28"/>
        </w:rPr>
        <w:t xml:space="preserve"> выгодна, когда:</w:t>
      </w:r>
    </w:p>
    <w:p w:rsidR="00F85D1A" w:rsidRPr="002B18C8" w:rsidRDefault="00F85D1A" w:rsidP="00F85D1A">
      <w:pPr>
        <w:pStyle w:val="aff0"/>
        <w:spacing w:before="0" w:beforeAutospacing="0" w:after="0" w:afterAutospacing="0"/>
        <w:jc w:val="both"/>
        <w:rPr>
          <w:sz w:val="28"/>
          <w:szCs w:val="28"/>
        </w:rPr>
      </w:pPr>
      <w:r w:rsidRPr="002B18C8">
        <w:rPr>
          <w:sz w:val="28"/>
          <w:szCs w:val="28"/>
        </w:rPr>
        <w:t xml:space="preserve">-Потребители в своей массе не осведомлены о продукции; </w:t>
      </w:r>
    </w:p>
    <w:p w:rsidR="00F85D1A" w:rsidRPr="002B18C8" w:rsidRDefault="00F85D1A" w:rsidP="00F85D1A">
      <w:pPr>
        <w:pStyle w:val="aff0"/>
        <w:spacing w:before="0" w:beforeAutospacing="0" w:after="0" w:afterAutospacing="0"/>
        <w:jc w:val="both"/>
        <w:rPr>
          <w:sz w:val="28"/>
          <w:szCs w:val="28"/>
        </w:rPr>
      </w:pPr>
      <w:r w:rsidRPr="002B18C8">
        <w:rPr>
          <w:sz w:val="28"/>
          <w:szCs w:val="28"/>
        </w:rPr>
        <w:t>-те, кто уже знает о ней, не постоит за ценой;</w:t>
      </w:r>
    </w:p>
    <w:p w:rsidR="00F85D1A" w:rsidRPr="002B18C8" w:rsidRDefault="00F85D1A" w:rsidP="00F85D1A">
      <w:pPr>
        <w:pStyle w:val="aff0"/>
        <w:spacing w:before="0" w:beforeAutospacing="0" w:after="0" w:afterAutospacing="0"/>
        <w:jc w:val="both"/>
        <w:rPr>
          <w:sz w:val="28"/>
          <w:szCs w:val="28"/>
        </w:rPr>
      </w:pPr>
      <w:r w:rsidRPr="002B18C8">
        <w:rPr>
          <w:sz w:val="28"/>
          <w:szCs w:val="28"/>
        </w:rPr>
        <w:t>-необходимо противодействовать конкуренции.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Стратегия выборочного проникновения </w:t>
      </w:r>
      <w:proofErr w:type="gramStart"/>
      <w:r w:rsidR="00F85D1A" w:rsidRPr="002B18C8">
        <w:rPr>
          <w:sz w:val="28"/>
          <w:szCs w:val="28"/>
        </w:rPr>
        <w:t>-э</w:t>
      </w:r>
      <w:proofErr w:type="gramEnd"/>
      <w:r w:rsidR="00F85D1A" w:rsidRPr="002B18C8">
        <w:rPr>
          <w:sz w:val="28"/>
          <w:szCs w:val="28"/>
        </w:rPr>
        <w:t>то высокая цена, при незн</w:t>
      </w:r>
      <w:r w:rsidR="00F85D1A" w:rsidRPr="002B18C8">
        <w:rPr>
          <w:sz w:val="28"/>
          <w:szCs w:val="28"/>
        </w:rPr>
        <w:t>а</w:t>
      </w:r>
      <w:r w:rsidR="00F85D1A" w:rsidRPr="002B18C8">
        <w:rPr>
          <w:sz w:val="28"/>
          <w:szCs w:val="28"/>
        </w:rPr>
        <w:t>чительном стимулировании сбыта. Используется, когда:</w:t>
      </w:r>
    </w:p>
    <w:p w:rsidR="00F85D1A" w:rsidRPr="002B18C8" w:rsidRDefault="00F85D1A" w:rsidP="00F85D1A">
      <w:pPr>
        <w:pStyle w:val="aff0"/>
        <w:spacing w:before="0" w:beforeAutospacing="0" w:after="0" w:afterAutospacing="0"/>
        <w:jc w:val="both"/>
        <w:rPr>
          <w:sz w:val="28"/>
          <w:szCs w:val="28"/>
        </w:rPr>
      </w:pPr>
      <w:r w:rsidRPr="002B18C8">
        <w:rPr>
          <w:sz w:val="28"/>
          <w:szCs w:val="28"/>
        </w:rPr>
        <w:t>- ёмкость рынка невелика;</w:t>
      </w:r>
    </w:p>
    <w:p w:rsidR="00F85D1A" w:rsidRPr="002B18C8" w:rsidRDefault="00F85D1A" w:rsidP="00F85D1A">
      <w:pPr>
        <w:pStyle w:val="aff0"/>
        <w:spacing w:before="0" w:beforeAutospacing="0" w:after="0" w:afterAutospacing="0"/>
        <w:jc w:val="both"/>
        <w:rPr>
          <w:sz w:val="28"/>
          <w:szCs w:val="28"/>
        </w:rPr>
      </w:pPr>
      <w:r w:rsidRPr="002B18C8">
        <w:rPr>
          <w:sz w:val="28"/>
          <w:szCs w:val="28"/>
        </w:rPr>
        <w:t>- продукция известна большинству Потребителей;</w:t>
      </w:r>
    </w:p>
    <w:p w:rsidR="00F85D1A" w:rsidRPr="002B18C8" w:rsidRDefault="00F85D1A" w:rsidP="00F85D1A">
      <w:pPr>
        <w:pStyle w:val="aff0"/>
        <w:spacing w:before="0" w:beforeAutospacing="0" w:after="0" w:afterAutospacing="0"/>
        <w:jc w:val="both"/>
        <w:rPr>
          <w:sz w:val="28"/>
          <w:szCs w:val="28"/>
        </w:rPr>
      </w:pPr>
      <w:r w:rsidRPr="002B18C8">
        <w:rPr>
          <w:sz w:val="28"/>
          <w:szCs w:val="28"/>
        </w:rPr>
        <w:t>- Потребители готовы платить высокую цену;</w:t>
      </w:r>
    </w:p>
    <w:p w:rsidR="00F85D1A" w:rsidRPr="002B18C8" w:rsidRDefault="00F85D1A" w:rsidP="00F85D1A">
      <w:pPr>
        <w:pStyle w:val="aff0"/>
        <w:spacing w:before="0" w:beforeAutospacing="0" w:after="0" w:afterAutospacing="0"/>
        <w:jc w:val="both"/>
        <w:rPr>
          <w:sz w:val="28"/>
          <w:szCs w:val="28"/>
        </w:rPr>
      </w:pPr>
      <w:r w:rsidRPr="002B18C8">
        <w:rPr>
          <w:sz w:val="28"/>
          <w:szCs w:val="28"/>
        </w:rPr>
        <w:t>-конкуренция незначительна.</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Стратегия широкого проникновения означает, что цена устанавливае</w:t>
      </w:r>
      <w:r w:rsidR="00F85D1A" w:rsidRPr="002B18C8">
        <w:rPr>
          <w:sz w:val="28"/>
          <w:szCs w:val="28"/>
        </w:rPr>
        <w:t>т</w:t>
      </w:r>
      <w:r w:rsidR="00F85D1A" w:rsidRPr="002B18C8">
        <w:rPr>
          <w:sz w:val="28"/>
          <w:szCs w:val="28"/>
        </w:rPr>
        <w:t xml:space="preserve">ся низкой, а затраты на маркетинг </w:t>
      </w:r>
      <w:proofErr w:type="gramStart"/>
      <w:r w:rsidR="00F85D1A" w:rsidRPr="002B18C8">
        <w:rPr>
          <w:sz w:val="28"/>
          <w:szCs w:val="28"/>
        </w:rPr>
        <w:t>-в</w:t>
      </w:r>
      <w:proofErr w:type="gramEnd"/>
      <w:r w:rsidR="00F85D1A" w:rsidRPr="002B18C8">
        <w:rPr>
          <w:sz w:val="28"/>
          <w:szCs w:val="28"/>
        </w:rPr>
        <w:t>ысокими. Считается наиболее успешной для быстрого выхода на рынок и захвата максимально возможной его доли. Применяется если:</w:t>
      </w:r>
    </w:p>
    <w:p w:rsidR="00F85D1A" w:rsidRPr="002B18C8" w:rsidRDefault="00F85D1A" w:rsidP="00F85D1A">
      <w:pPr>
        <w:pStyle w:val="aff0"/>
        <w:spacing w:before="0" w:beforeAutospacing="0" w:after="0" w:afterAutospacing="0"/>
        <w:jc w:val="both"/>
        <w:rPr>
          <w:sz w:val="28"/>
          <w:szCs w:val="28"/>
        </w:rPr>
      </w:pPr>
      <w:r w:rsidRPr="002B18C8">
        <w:rPr>
          <w:sz w:val="28"/>
          <w:szCs w:val="28"/>
        </w:rPr>
        <w:t>-велика ёмкость рынка;</w:t>
      </w:r>
    </w:p>
    <w:p w:rsidR="00F85D1A" w:rsidRPr="002B18C8" w:rsidRDefault="00F85D1A" w:rsidP="00F85D1A">
      <w:pPr>
        <w:pStyle w:val="aff0"/>
        <w:spacing w:before="0" w:beforeAutospacing="0" w:after="0" w:afterAutospacing="0"/>
        <w:jc w:val="both"/>
        <w:rPr>
          <w:sz w:val="28"/>
          <w:szCs w:val="28"/>
        </w:rPr>
      </w:pPr>
      <w:r w:rsidRPr="002B18C8">
        <w:rPr>
          <w:sz w:val="28"/>
          <w:szCs w:val="28"/>
        </w:rPr>
        <w:lastRenderedPageBreak/>
        <w:t>-Потребители плохо осведомлены о продукции;</w:t>
      </w:r>
    </w:p>
    <w:p w:rsidR="00F85D1A" w:rsidRPr="002B18C8" w:rsidRDefault="00F85D1A" w:rsidP="00F85D1A">
      <w:pPr>
        <w:pStyle w:val="aff0"/>
        <w:spacing w:before="0" w:beforeAutospacing="0" w:after="0" w:afterAutospacing="0"/>
        <w:jc w:val="both"/>
        <w:rPr>
          <w:sz w:val="28"/>
          <w:szCs w:val="28"/>
        </w:rPr>
      </w:pPr>
      <w:r w:rsidRPr="002B18C8">
        <w:rPr>
          <w:sz w:val="28"/>
          <w:szCs w:val="28"/>
        </w:rPr>
        <w:t>-сильна конкуренция;</w:t>
      </w:r>
    </w:p>
    <w:p w:rsidR="00F85D1A" w:rsidRPr="002B18C8" w:rsidRDefault="00F85D1A" w:rsidP="00F85D1A">
      <w:pPr>
        <w:pStyle w:val="aff0"/>
        <w:spacing w:before="0" w:beforeAutospacing="0" w:after="0" w:afterAutospacing="0"/>
        <w:jc w:val="both"/>
        <w:rPr>
          <w:sz w:val="28"/>
          <w:szCs w:val="28"/>
        </w:rPr>
      </w:pPr>
      <w:r w:rsidRPr="002B18C8">
        <w:rPr>
          <w:sz w:val="28"/>
          <w:szCs w:val="28"/>
        </w:rPr>
        <w:t>-увеличение масштаба производства уменьшает издержки на единицу пр</w:t>
      </w:r>
      <w:r w:rsidRPr="002B18C8">
        <w:rPr>
          <w:sz w:val="28"/>
          <w:szCs w:val="28"/>
        </w:rPr>
        <w:t>о</w:t>
      </w:r>
      <w:r w:rsidRPr="002B18C8">
        <w:rPr>
          <w:sz w:val="28"/>
          <w:szCs w:val="28"/>
        </w:rPr>
        <w:t>дукции.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Стратегия пассивного маркетинга опирается на низкую цену и незнач</w:t>
      </w:r>
      <w:r w:rsidR="00F85D1A" w:rsidRPr="002B18C8">
        <w:rPr>
          <w:sz w:val="28"/>
          <w:szCs w:val="28"/>
        </w:rPr>
        <w:t>и</w:t>
      </w:r>
      <w:r w:rsidR="00F85D1A" w:rsidRPr="002B18C8">
        <w:rPr>
          <w:sz w:val="28"/>
          <w:szCs w:val="28"/>
        </w:rPr>
        <w:t>тельные расходы на стимулирование сбыта. Она оправдана, когда уровень спроса определяется в основном ценой.</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На следующей стадии жизненного цикла продукции </w:t>
      </w:r>
      <w:proofErr w:type="gramStart"/>
      <w:r w:rsidR="00F85D1A" w:rsidRPr="002B18C8">
        <w:rPr>
          <w:sz w:val="28"/>
          <w:szCs w:val="28"/>
        </w:rPr>
        <w:t>-с</w:t>
      </w:r>
      <w:proofErr w:type="gramEnd"/>
      <w:r w:rsidR="00F85D1A" w:rsidRPr="002B18C8">
        <w:rPr>
          <w:sz w:val="28"/>
          <w:szCs w:val="28"/>
        </w:rPr>
        <w:t>тадии роста ко</w:t>
      </w:r>
      <w:r w:rsidR="00F85D1A" w:rsidRPr="002B18C8">
        <w:rPr>
          <w:sz w:val="28"/>
          <w:szCs w:val="28"/>
        </w:rPr>
        <w:t>н</w:t>
      </w:r>
      <w:r w:rsidR="00F85D1A" w:rsidRPr="002B18C8">
        <w:rPr>
          <w:sz w:val="28"/>
          <w:szCs w:val="28"/>
        </w:rPr>
        <w:t>куренция обычно усиливается и потому новая продукция начинает постепе</w:t>
      </w:r>
      <w:r w:rsidR="00F85D1A" w:rsidRPr="002B18C8">
        <w:rPr>
          <w:sz w:val="28"/>
          <w:szCs w:val="28"/>
        </w:rPr>
        <w:t>н</w:t>
      </w:r>
      <w:r w:rsidR="00F85D1A" w:rsidRPr="002B18C8">
        <w:rPr>
          <w:sz w:val="28"/>
          <w:szCs w:val="28"/>
        </w:rPr>
        <w:t>но вытеснять продукцию конкурентов, форсируют маркетинговую деятел</w:t>
      </w:r>
      <w:r w:rsidR="00F85D1A" w:rsidRPr="002B18C8">
        <w:rPr>
          <w:sz w:val="28"/>
          <w:szCs w:val="28"/>
        </w:rPr>
        <w:t>ь</w:t>
      </w:r>
      <w:r w:rsidR="00F85D1A" w:rsidRPr="002B18C8">
        <w:rPr>
          <w:sz w:val="28"/>
          <w:szCs w:val="28"/>
        </w:rPr>
        <w:t>ность конкуренты. В этой ситуации необходимо:</w:t>
      </w:r>
    </w:p>
    <w:p w:rsidR="00F85D1A" w:rsidRPr="002B18C8" w:rsidRDefault="00F85D1A" w:rsidP="00F85D1A">
      <w:pPr>
        <w:pStyle w:val="aff0"/>
        <w:spacing w:before="0" w:beforeAutospacing="0" w:after="0" w:afterAutospacing="0"/>
        <w:jc w:val="both"/>
        <w:rPr>
          <w:sz w:val="28"/>
          <w:szCs w:val="28"/>
        </w:rPr>
      </w:pPr>
      <w:r w:rsidRPr="002B18C8">
        <w:rPr>
          <w:sz w:val="28"/>
          <w:szCs w:val="28"/>
        </w:rPr>
        <w:t>-улучшать продукцию, модернизируя и закрепляя её отрыв от конкурентов;</w:t>
      </w:r>
    </w:p>
    <w:p w:rsidR="00F85D1A" w:rsidRPr="002B18C8" w:rsidRDefault="00F85D1A" w:rsidP="00F85D1A">
      <w:pPr>
        <w:pStyle w:val="aff0"/>
        <w:spacing w:before="0" w:beforeAutospacing="0" w:after="0" w:afterAutospacing="0"/>
        <w:jc w:val="both"/>
        <w:rPr>
          <w:sz w:val="28"/>
          <w:szCs w:val="28"/>
        </w:rPr>
      </w:pPr>
      <w:r w:rsidRPr="002B18C8">
        <w:rPr>
          <w:sz w:val="28"/>
          <w:szCs w:val="28"/>
        </w:rPr>
        <w:t>- выходить с ней на новые сегменты рынка;</w:t>
      </w:r>
    </w:p>
    <w:p w:rsidR="00F85D1A" w:rsidRPr="002B18C8" w:rsidRDefault="00F85D1A" w:rsidP="00F85D1A">
      <w:pPr>
        <w:pStyle w:val="aff0"/>
        <w:spacing w:before="0" w:beforeAutospacing="0" w:after="0" w:afterAutospacing="0"/>
        <w:jc w:val="both"/>
        <w:rPr>
          <w:sz w:val="28"/>
          <w:szCs w:val="28"/>
        </w:rPr>
      </w:pPr>
      <w:r w:rsidRPr="002B18C8">
        <w:rPr>
          <w:sz w:val="28"/>
          <w:szCs w:val="28"/>
        </w:rPr>
        <w:t>-усилить рекламу, в том числе с акцентом на престижность и с целью форм</w:t>
      </w:r>
      <w:r w:rsidRPr="002B18C8">
        <w:rPr>
          <w:sz w:val="28"/>
          <w:szCs w:val="28"/>
        </w:rPr>
        <w:t>и</w:t>
      </w:r>
      <w:r w:rsidRPr="002B18C8">
        <w:rPr>
          <w:sz w:val="28"/>
          <w:szCs w:val="28"/>
        </w:rPr>
        <w:t>рования у Потребителей - новаторов стремления к вторичной покупке.</w:t>
      </w:r>
    </w:p>
    <w:p w:rsidR="0020373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На стадии зрелости продажа стабилизируется по своему усмотрению, и главную роль начинают играть Потребители </w:t>
      </w:r>
      <w:proofErr w:type="gramStart"/>
      <w:r w:rsidR="00F85D1A" w:rsidRPr="002B18C8">
        <w:rPr>
          <w:sz w:val="28"/>
          <w:szCs w:val="28"/>
        </w:rPr>
        <w:t>-к</w:t>
      </w:r>
      <w:proofErr w:type="gramEnd"/>
      <w:r w:rsidR="00F85D1A" w:rsidRPr="002B18C8">
        <w:rPr>
          <w:sz w:val="28"/>
          <w:szCs w:val="28"/>
        </w:rPr>
        <w:t>онсерваторы.</w:t>
      </w:r>
      <w:r w:rsidRPr="002B18C8">
        <w:rPr>
          <w:sz w:val="28"/>
          <w:szCs w:val="28"/>
        </w:rPr>
        <w:tab/>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На стадии насыщения - продажа полностью стабилизируется и подде</w:t>
      </w:r>
      <w:r w:rsidR="00F85D1A" w:rsidRPr="002B18C8">
        <w:rPr>
          <w:sz w:val="28"/>
          <w:szCs w:val="28"/>
        </w:rPr>
        <w:t>р</w:t>
      </w:r>
      <w:r w:rsidR="00F85D1A" w:rsidRPr="002B18C8">
        <w:rPr>
          <w:sz w:val="28"/>
          <w:szCs w:val="28"/>
        </w:rPr>
        <w:t>живается вторичными закупками.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Чтобы предотвратить стадию спада, принимаются меры по "</w:t>
      </w:r>
      <w:proofErr w:type="spellStart"/>
      <w:r w:rsidR="00F85D1A" w:rsidRPr="002B18C8">
        <w:rPr>
          <w:sz w:val="28"/>
          <w:szCs w:val="28"/>
        </w:rPr>
        <w:t>взбадрив</w:t>
      </w:r>
      <w:r w:rsidR="00F85D1A" w:rsidRPr="002B18C8">
        <w:rPr>
          <w:sz w:val="28"/>
          <w:szCs w:val="28"/>
        </w:rPr>
        <w:t>а</w:t>
      </w:r>
      <w:r w:rsidR="00F85D1A" w:rsidRPr="002B18C8">
        <w:rPr>
          <w:sz w:val="28"/>
          <w:szCs w:val="28"/>
        </w:rPr>
        <w:t>нию</w:t>
      </w:r>
      <w:proofErr w:type="spellEnd"/>
      <w:r w:rsidR="00F85D1A" w:rsidRPr="002B18C8">
        <w:rPr>
          <w:sz w:val="28"/>
          <w:szCs w:val="28"/>
        </w:rPr>
        <w:t>" продажи, в том числе значительное снижение цены, чтобы сделать пр</w:t>
      </w:r>
      <w:r w:rsidR="00F85D1A" w:rsidRPr="002B18C8">
        <w:rPr>
          <w:sz w:val="28"/>
          <w:szCs w:val="28"/>
        </w:rPr>
        <w:t>о</w:t>
      </w:r>
      <w:r w:rsidR="00F85D1A" w:rsidRPr="002B18C8">
        <w:rPr>
          <w:sz w:val="28"/>
          <w:szCs w:val="28"/>
        </w:rPr>
        <w:t>дукцию доступной для тех категорий Потребителей, которые не приобретали её из-за высокой цены.</w:t>
      </w:r>
    </w:p>
    <w:p w:rsidR="00D415A9" w:rsidRPr="002B18C8" w:rsidRDefault="00D415A9" w:rsidP="00D415A9">
      <w:pPr>
        <w:pStyle w:val="aff0"/>
        <w:spacing w:before="0" w:beforeAutospacing="0" w:after="0" w:afterAutospacing="0"/>
        <w:jc w:val="center"/>
        <w:rPr>
          <w:b/>
          <w:sz w:val="28"/>
          <w:szCs w:val="28"/>
        </w:rPr>
      </w:pPr>
      <w:r w:rsidRPr="002B18C8">
        <w:rPr>
          <w:b/>
          <w:sz w:val="28"/>
          <w:szCs w:val="28"/>
        </w:rPr>
        <w:t>Тактические приемы ценообразования</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Все тактические приемы ценообразования могут быть разделены на две большие группы в зависимости от того, что в настоящий момент, по мнению продавца, наиболее эффективно в сложившейся рыночной ситуации:</w:t>
      </w:r>
    </w:p>
    <w:p w:rsidR="00F85D1A" w:rsidRPr="002B18C8" w:rsidRDefault="00F85D1A" w:rsidP="00F85D1A">
      <w:pPr>
        <w:pStyle w:val="aff0"/>
        <w:spacing w:before="0" w:beforeAutospacing="0" w:after="0" w:afterAutospacing="0"/>
        <w:jc w:val="both"/>
        <w:rPr>
          <w:sz w:val="28"/>
          <w:szCs w:val="28"/>
        </w:rPr>
      </w:pPr>
      <w:r w:rsidRPr="002B18C8">
        <w:rPr>
          <w:sz w:val="28"/>
          <w:szCs w:val="28"/>
        </w:rPr>
        <w:t>первая группа (экономические приемы) - управление ценами через увелич</w:t>
      </w:r>
      <w:r w:rsidRPr="002B18C8">
        <w:rPr>
          <w:sz w:val="28"/>
          <w:szCs w:val="28"/>
        </w:rPr>
        <w:t>е</w:t>
      </w:r>
      <w:r w:rsidRPr="002B18C8">
        <w:rPr>
          <w:sz w:val="28"/>
          <w:szCs w:val="28"/>
        </w:rPr>
        <w:t xml:space="preserve">ние или снижение цены товара; </w:t>
      </w:r>
    </w:p>
    <w:p w:rsidR="00F85D1A" w:rsidRPr="002B18C8" w:rsidRDefault="00F85D1A" w:rsidP="00F85D1A">
      <w:pPr>
        <w:pStyle w:val="aff0"/>
        <w:spacing w:before="0" w:beforeAutospacing="0" w:after="0" w:afterAutospacing="0"/>
        <w:jc w:val="both"/>
        <w:rPr>
          <w:sz w:val="28"/>
          <w:szCs w:val="28"/>
        </w:rPr>
      </w:pPr>
      <w:r w:rsidRPr="002B18C8">
        <w:rPr>
          <w:sz w:val="28"/>
          <w:szCs w:val="28"/>
        </w:rPr>
        <w:t>вторая группа (психологические приемы) - управление ценами на товар п</w:t>
      </w:r>
      <w:r w:rsidRPr="002B18C8">
        <w:rPr>
          <w:sz w:val="28"/>
          <w:szCs w:val="28"/>
        </w:rPr>
        <w:t>о</w:t>
      </w:r>
      <w:r w:rsidRPr="002B18C8">
        <w:rPr>
          <w:sz w:val="28"/>
          <w:szCs w:val="28"/>
        </w:rPr>
        <w:t>средством воздействия на психологию восприятия цен потребителями без существенного снижения или увеличения цен.</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Экономические приемы тактики ценообразования могут быть раздел</w:t>
      </w:r>
      <w:r w:rsidR="00F85D1A" w:rsidRPr="002B18C8">
        <w:rPr>
          <w:sz w:val="28"/>
          <w:szCs w:val="28"/>
        </w:rPr>
        <w:t>е</w:t>
      </w:r>
      <w:r w:rsidR="00F85D1A" w:rsidRPr="002B18C8">
        <w:rPr>
          <w:sz w:val="28"/>
          <w:szCs w:val="28"/>
        </w:rPr>
        <w:t xml:space="preserve">ны на две подгруппы в зависимости от того, что делает продавец со своими ценами: снижает - "скидки"; увеличивает - "надбавки".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чаще всего классифицируют по следующим признакам в зав</w:t>
      </w:r>
      <w:r w:rsidR="00F85D1A" w:rsidRPr="002B18C8">
        <w:rPr>
          <w:sz w:val="28"/>
          <w:szCs w:val="28"/>
        </w:rPr>
        <w:t>и</w:t>
      </w:r>
      <w:r w:rsidR="00F85D1A" w:rsidRPr="002B18C8">
        <w:rPr>
          <w:sz w:val="28"/>
          <w:szCs w:val="28"/>
        </w:rPr>
        <w:t xml:space="preserve">симости от того, на что больше ориентируется продавец: на интенсивный сбыт продукции - особые скидки; на привлечение </w:t>
      </w:r>
      <w:proofErr w:type="gramStart"/>
      <w:r w:rsidR="00F85D1A" w:rsidRPr="002B18C8">
        <w:rPr>
          <w:sz w:val="28"/>
          <w:szCs w:val="28"/>
        </w:rPr>
        <w:t>и(</w:t>
      </w:r>
      <w:proofErr w:type="gramEnd"/>
      <w:r w:rsidR="00F85D1A" w:rsidRPr="002B18C8">
        <w:rPr>
          <w:sz w:val="28"/>
          <w:szCs w:val="28"/>
        </w:rPr>
        <w:t>или) удержание покуп</w:t>
      </w:r>
      <w:r w:rsidR="00F85D1A" w:rsidRPr="002B18C8">
        <w:rPr>
          <w:sz w:val="28"/>
          <w:szCs w:val="28"/>
        </w:rPr>
        <w:t>а</w:t>
      </w:r>
      <w:r w:rsidR="00F85D1A" w:rsidRPr="002B18C8">
        <w:rPr>
          <w:sz w:val="28"/>
          <w:szCs w:val="28"/>
        </w:rPr>
        <w:t>теля без необходимости интенсивного сбыта продукции - стандартные ски</w:t>
      </w:r>
      <w:r w:rsidR="00F85D1A" w:rsidRPr="002B18C8">
        <w:rPr>
          <w:sz w:val="28"/>
          <w:szCs w:val="28"/>
        </w:rPr>
        <w:t>д</w:t>
      </w:r>
      <w:r w:rsidR="00F85D1A" w:rsidRPr="002B18C8">
        <w:rPr>
          <w:sz w:val="28"/>
          <w:szCs w:val="28"/>
        </w:rPr>
        <w:t>ки. В свою очередь особые скидки могут быть классифицированы по след</w:t>
      </w:r>
      <w:r w:rsidR="00F85D1A" w:rsidRPr="002B18C8">
        <w:rPr>
          <w:sz w:val="28"/>
          <w:szCs w:val="28"/>
        </w:rPr>
        <w:t>у</w:t>
      </w:r>
      <w:r w:rsidR="00F85D1A" w:rsidRPr="002B18C8">
        <w:rPr>
          <w:sz w:val="28"/>
          <w:szCs w:val="28"/>
        </w:rPr>
        <w:t>ющим признакам: по объему закупок; по времени совершения закупок - вр</w:t>
      </w:r>
      <w:r w:rsidR="00F85D1A" w:rsidRPr="002B18C8">
        <w:rPr>
          <w:sz w:val="28"/>
          <w:szCs w:val="28"/>
        </w:rPr>
        <w:t>е</w:t>
      </w:r>
      <w:r w:rsidR="00F85D1A" w:rsidRPr="002B18C8">
        <w:rPr>
          <w:sz w:val="28"/>
          <w:szCs w:val="28"/>
        </w:rPr>
        <w:t xml:space="preserve">менные скидки.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На практике чаще всего продавцы применяют скидки за объем закупок, стимулирующие покупателя приобретать товар в больших количествах </w:t>
      </w:r>
      <w:proofErr w:type="gramStart"/>
      <w:r w:rsidR="00F85D1A" w:rsidRPr="002B18C8">
        <w:rPr>
          <w:sz w:val="28"/>
          <w:szCs w:val="28"/>
        </w:rPr>
        <w:lastRenderedPageBreak/>
        <w:t>и(</w:t>
      </w:r>
      <w:proofErr w:type="gramEnd"/>
      <w:r w:rsidR="00F85D1A" w:rsidRPr="002B18C8">
        <w:rPr>
          <w:sz w:val="28"/>
          <w:szCs w:val="28"/>
        </w:rPr>
        <w:t>или) с определенной периодичностью у одного и того же продавца, тем с</w:t>
      </w:r>
      <w:r w:rsidR="00F85D1A" w:rsidRPr="002B18C8">
        <w:rPr>
          <w:sz w:val="28"/>
          <w:szCs w:val="28"/>
        </w:rPr>
        <w:t>а</w:t>
      </w:r>
      <w:r w:rsidR="00F85D1A" w:rsidRPr="002B18C8">
        <w:rPr>
          <w:sz w:val="28"/>
          <w:szCs w:val="28"/>
        </w:rPr>
        <w:t>мым способствуя активизации сбыта.</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за объем закупок могут быть привязаны к одному из двух осн</w:t>
      </w:r>
      <w:r w:rsidR="00F85D1A" w:rsidRPr="002B18C8">
        <w:rPr>
          <w:sz w:val="28"/>
          <w:szCs w:val="28"/>
        </w:rPr>
        <w:t>о</w:t>
      </w:r>
      <w:r w:rsidR="00F85D1A" w:rsidRPr="002B18C8">
        <w:rPr>
          <w:sz w:val="28"/>
          <w:szCs w:val="28"/>
        </w:rPr>
        <w:t>ваний: к натуральной величине покупки (к числу приобретенных единиц т</w:t>
      </w:r>
      <w:r w:rsidR="00F85D1A" w:rsidRPr="002B18C8">
        <w:rPr>
          <w:sz w:val="28"/>
          <w:szCs w:val="28"/>
        </w:rPr>
        <w:t>о</w:t>
      </w:r>
      <w:r w:rsidR="00F85D1A" w:rsidRPr="002B18C8">
        <w:rPr>
          <w:sz w:val="28"/>
          <w:szCs w:val="28"/>
        </w:rPr>
        <w:t>вара или его объему, например литрам или штукам); к стоимости покупки, определенной на основе неизменных номинальных (справочных, прейск</w:t>
      </w:r>
      <w:r w:rsidR="00F85D1A" w:rsidRPr="002B18C8">
        <w:rPr>
          <w:sz w:val="28"/>
          <w:szCs w:val="28"/>
        </w:rPr>
        <w:t>у</w:t>
      </w:r>
      <w:r w:rsidR="00F85D1A" w:rsidRPr="002B18C8">
        <w:rPr>
          <w:sz w:val="28"/>
          <w:szCs w:val="28"/>
        </w:rPr>
        <w:t>рантных) цен.</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При этом сама скидка также может быть выражена одним из трех сп</w:t>
      </w:r>
      <w:r w:rsidR="00F85D1A" w:rsidRPr="002B18C8">
        <w:rPr>
          <w:sz w:val="28"/>
          <w:szCs w:val="28"/>
        </w:rPr>
        <w:t>о</w:t>
      </w:r>
      <w:r w:rsidR="00F85D1A" w:rsidRPr="002B18C8">
        <w:rPr>
          <w:sz w:val="28"/>
          <w:szCs w:val="28"/>
        </w:rPr>
        <w:t>собов: во-первых, в виде процента снижения номинальной (справочной, прейскурантной) цены; во-вторых, в виде числа единиц (объема) товара, к</w:t>
      </w:r>
      <w:r w:rsidR="00F85D1A" w:rsidRPr="002B18C8">
        <w:rPr>
          <w:sz w:val="28"/>
          <w:szCs w:val="28"/>
        </w:rPr>
        <w:t>о</w:t>
      </w:r>
      <w:r w:rsidR="00F85D1A" w:rsidRPr="002B18C8">
        <w:rPr>
          <w:sz w:val="28"/>
          <w:szCs w:val="28"/>
        </w:rPr>
        <w:t xml:space="preserve">торый может быть получен бесплатно или по пониженной цене; в-третьих, в виде суммы, которая может быть возвращена или зачтена покупателю в счет </w:t>
      </w:r>
      <w:proofErr w:type="gramStart"/>
      <w:r w:rsidR="00F85D1A" w:rsidRPr="002B18C8">
        <w:rPr>
          <w:sz w:val="28"/>
          <w:szCs w:val="28"/>
        </w:rPr>
        <w:t>оплаты</w:t>
      </w:r>
      <w:proofErr w:type="gramEnd"/>
      <w:r w:rsidR="00F85D1A" w:rsidRPr="002B18C8">
        <w:rPr>
          <w:sz w:val="28"/>
          <w:szCs w:val="28"/>
        </w:rPr>
        <w:t xml:space="preserve"> им следующей партии товара.</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Если величина скидки выбрана правильно, то в результате такой ко</w:t>
      </w:r>
      <w:r w:rsidR="00F85D1A" w:rsidRPr="002B18C8">
        <w:rPr>
          <w:sz w:val="28"/>
          <w:szCs w:val="28"/>
        </w:rPr>
        <w:t>м</w:t>
      </w:r>
      <w:r w:rsidR="00F85D1A" w:rsidRPr="002B18C8">
        <w:rPr>
          <w:sz w:val="28"/>
          <w:szCs w:val="28"/>
        </w:rPr>
        <w:t>мерческой политики, несмотря на снижение реальной цены продаж, фирма все же получит прирост прибыли.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Вторая подгруппа особых скидок:</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Временные скидки ("полгода плохая погода"), предоставляемые в зав</w:t>
      </w:r>
      <w:r w:rsidR="00F85D1A" w:rsidRPr="002B18C8">
        <w:rPr>
          <w:sz w:val="28"/>
          <w:szCs w:val="28"/>
        </w:rPr>
        <w:t>и</w:t>
      </w:r>
      <w:r w:rsidR="00F85D1A" w:rsidRPr="002B18C8">
        <w:rPr>
          <w:sz w:val="28"/>
          <w:szCs w:val="28"/>
        </w:rPr>
        <w:t>симости от времени совершения закупок, составляют вторую подгруппу ос</w:t>
      </w:r>
      <w:r w:rsidR="00F85D1A" w:rsidRPr="002B18C8">
        <w:rPr>
          <w:sz w:val="28"/>
          <w:szCs w:val="28"/>
        </w:rPr>
        <w:t>о</w:t>
      </w:r>
      <w:r w:rsidR="00F85D1A" w:rsidRPr="002B18C8">
        <w:rPr>
          <w:sz w:val="28"/>
          <w:szCs w:val="28"/>
        </w:rPr>
        <w:t>бых скидок. Тактический прием применяется практически всегда при выв</w:t>
      </w:r>
      <w:r w:rsidR="00F85D1A" w:rsidRPr="002B18C8">
        <w:rPr>
          <w:sz w:val="28"/>
          <w:szCs w:val="28"/>
        </w:rPr>
        <w:t>е</w:t>
      </w:r>
      <w:r w:rsidR="00F85D1A" w:rsidRPr="002B18C8">
        <w:rPr>
          <w:sz w:val="28"/>
          <w:szCs w:val="28"/>
        </w:rPr>
        <w:t>дении нового брэнда на рынок - чтобы привлечь "ранних" покупателей и с</w:t>
      </w:r>
      <w:r w:rsidR="00F85D1A" w:rsidRPr="002B18C8">
        <w:rPr>
          <w:sz w:val="28"/>
          <w:szCs w:val="28"/>
        </w:rPr>
        <w:t>о</w:t>
      </w:r>
      <w:r w:rsidR="00F85D1A" w:rsidRPr="002B18C8">
        <w:rPr>
          <w:sz w:val="28"/>
          <w:szCs w:val="28"/>
        </w:rPr>
        <w:t>кратить стартовую фазу. Их основная задача - выравнивать спрос на товар в течение года. Подгруппа временных скидок включает в себя: сезонные ски</w:t>
      </w:r>
      <w:r w:rsidR="00F85D1A" w:rsidRPr="002B18C8">
        <w:rPr>
          <w:sz w:val="28"/>
          <w:szCs w:val="28"/>
        </w:rPr>
        <w:t>д</w:t>
      </w:r>
      <w:r w:rsidR="00F85D1A" w:rsidRPr="002B18C8">
        <w:rPr>
          <w:sz w:val="28"/>
          <w:szCs w:val="28"/>
        </w:rPr>
        <w:t>ки; внесезонные скидки.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t xml:space="preserve">Сезонные скидки </w:t>
      </w:r>
      <w:r w:rsidR="00F85D1A" w:rsidRPr="002B18C8">
        <w:rPr>
          <w:sz w:val="28"/>
          <w:szCs w:val="28"/>
        </w:rPr>
        <w:t>- по сути, это существенное снижение цены продажи товара, фактически товар реализуется по себестоимости или даже ниже этого уровня. Данный вид скидок применяется при продаже товаров с явно выр</w:t>
      </w:r>
      <w:r w:rsidR="00F85D1A" w:rsidRPr="002B18C8">
        <w:rPr>
          <w:sz w:val="28"/>
          <w:szCs w:val="28"/>
        </w:rPr>
        <w:t>а</w:t>
      </w:r>
      <w:r w:rsidR="00F85D1A" w:rsidRPr="002B18C8">
        <w:rPr>
          <w:sz w:val="28"/>
          <w:szCs w:val="28"/>
        </w:rPr>
        <w:t>женным сезонным спросом. Этими скидками пестрят витрины крупных маг</w:t>
      </w:r>
      <w:r w:rsidR="00F85D1A" w:rsidRPr="002B18C8">
        <w:rPr>
          <w:sz w:val="28"/>
          <w:szCs w:val="28"/>
        </w:rPr>
        <w:t>а</w:t>
      </w:r>
      <w:r w:rsidR="00F85D1A" w:rsidRPr="002B18C8">
        <w:rPr>
          <w:sz w:val="28"/>
          <w:szCs w:val="28"/>
        </w:rPr>
        <w:t xml:space="preserve">зинов, особенно славятся призывами бутики, спортивные и </w:t>
      </w:r>
      <w:proofErr w:type="spellStart"/>
      <w:r w:rsidR="00F85D1A" w:rsidRPr="002B18C8">
        <w:rPr>
          <w:sz w:val="28"/>
          <w:szCs w:val="28"/>
        </w:rPr>
        <w:t>брэндовые</w:t>
      </w:r>
      <w:proofErr w:type="spellEnd"/>
      <w:r w:rsidR="00F85D1A" w:rsidRPr="002B18C8">
        <w:rPr>
          <w:sz w:val="28"/>
          <w:szCs w:val="28"/>
        </w:rPr>
        <w:t xml:space="preserve"> маг</w:t>
      </w:r>
      <w:r w:rsidR="00F85D1A" w:rsidRPr="002B18C8">
        <w:rPr>
          <w:sz w:val="28"/>
          <w:szCs w:val="28"/>
        </w:rPr>
        <w:t>а</w:t>
      </w:r>
      <w:r w:rsidR="00F85D1A" w:rsidRPr="002B18C8">
        <w:rPr>
          <w:sz w:val="28"/>
          <w:szCs w:val="28"/>
        </w:rPr>
        <w:t>зины одежды. Порой это единственный способ освободить склады от изли</w:t>
      </w:r>
      <w:r w:rsidR="00F85D1A" w:rsidRPr="002B18C8">
        <w:rPr>
          <w:sz w:val="28"/>
          <w:szCs w:val="28"/>
        </w:rPr>
        <w:t>ш</w:t>
      </w:r>
      <w:r w:rsidR="00F85D1A" w:rsidRPr="002B18C8">
        <w:rPr>
          <w:sz w:val="28"/>
          <w:szCs w:val="28"/>
        </w:rPr>
        <w:t xml:space="preserve">ков или старой коллекции.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за внесезонную закупку также используются при организации продаж товаров с явно выраженными сезонными различиями в спросе. К этой категории относятся следующие товары: одежда, обувь, спортивный и</w:t>
      </w:r>
      <w:r w:rsidR="00F85D1A" w:rsidRPr="002B18C8">
        <w:rPr>
          <w:sz w:val="28"/>
          <w:szCs w:val="28"/>
        </w:rPr>
        <w:t>н</w:t>
      </w:r>
      <w:r w:rsidR="00F85D1A" w:rsidRPr="002B18C8">
        <w:rPr>
          <w:sz w:val="28"/>
          <w:szCs w:val="28"/>
        </w:rPr>
        <w:t>вентарь и т.д.</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Стандартные скидки представляют вторую большую группу скидок. Эти скидки направлены на привлечение и/или удержание покупателя без необходимости интенсивного сбыта продукции и могут быть классифицир</w:t>
      </w:r>
      <w:r w:rsidR="00F85D1A" w:rsidRPr="002B18C8">
        <w:rPr>
          <w:sz w:val="28"/>
          <w:szCs w:val="28"/>
        </w:rPr>
        <w:t>о</w:t>
      </w:r>
      <w:r w:rsidR="00F85D1A" w:rsidRPr="002B18C8">
        <w:rPr>
          <w:sz w:val="28"/>
          <w:szCs w:val="28"/>
        </w:rPr>
        <w:t>ваны по следующим признакам:</w:t>
      </w:r>
    </w:p>
    <w:p w:rsidR="00F85D1A" w:rsidRPr="002B18C8" w:rsidRDefault="00F85D1A" w:rsidP="00F85D1A">
      <w:pPr>
        <w:pStyle w:val="aff0"/>
        <w:spacing w:before="0" w:beforeAutospacing="0" w:after="0" w:afterAutospacing="0"/>
        <w:jc w:val="both"/>
        <w:rPr>
          <w:sz w:val="28"/>
          <w:szCs w:val="28"/>
        </w:rPr>
      </w:pPr>
      <w:r w:rsidRPr="002B18C8">
        <w:rPr>
          <w:sz w:val="28"/>
          <w:szCs w:val="28"/>
        </w:rPr>
        <w:t xml:space="preserve">по скорости и виду оплаты; </w:t>
      </w:r>
    </w:p>
    <w:p w:rsidR="00F85D1A" w:rsidRPr="002B18C8" w:rsidRDefault="00F85D1A" w:rsidP="00F85D1A">
      <w:pPr>
        <w:pStyle w:val="aff0"/>
        <w:spacing w:before="0" w:beforeAutospacing="0" w:after="0" w:afterAutospacing="0"/>
        <w:jc w:val="both"/>
        <w:rPr>
          <w:sz w:val="28"/>
          <w:szCs w:val="28"/>
        </w:rPr>
      </w:pPr>
      <w:r w:rsidRPr="002B18C8">
        <w:rPr>
          <w:sz w:val="28"/>
          <w:szCs w:val="28"/>
        </w:rPr>
        <w:t xml:space="preserve">по отношению продавца к покупателю; </w:t>
      </w:r>
    </w:p>
    <w:p w:rsidR="00F85D1A" w:rsidRPr="002B18C8" w:rsidRDefault="00F85D1A" w:rsidP="00F85D1A">
      <w:pPr>
        <w:pStyle w:val="aff0"/>
        <w:spacing w:before="0" w:beforeAutospacing="0" w:after="0" w:afterAutospacing="0"/>
        <w:jc w:val="both"/>
        <w:rPr>
          <w:sz w:val="28"/>
          <w:szCs w:val="28"/>
        </w:rPr>
      </w:pPr>
      <w:r w:rsidRPr="002B18C8">
        <w:rPr>
          <w:sz w:val="28"/>
          <w:szCs w:val="28"/>
        </w:rPr>
        <w:t>по условиям сделки.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Подгруппа скидок, характеризуемых скоростью и видом оплаты. Они включают в себя: скидки за ускорение оплаты и скидки за наличный платеж.</w:t>
      </w:r>
    </w:p>
    <w:p w:rsidR="00F85D1A" w:rsidRPr="002B18C8" w:rsidRDefault="00F85D1A" w:rsidP="00F85D1A">
      <w:pPr>
        <w:pStyle w:val="aff0"/>
        <w:spacing w:before="0" w:beforeAutospacing="0" w:after="0" w:afterAutospacing="0"/>
        <w:jc w:val="both"/>
        <w:rPr>
          <w:sz w:val="28"/>
          <w:szCs w:val="28"/>
        </w:rPr>
      </w:pPr>
      <w:r w:rsidRPr="002B18C8">
        <w:rPr>
          <w:sz w:val="28"/>
          <w:szCs w:val="28"/>
        </w:rPr>
        <w:lastRenderedPageBreak/>
        <w:t>Главная цел</w:t>
      </w:r>
      <w:r w:rsidR="0020373A" w:rsidRPr="002B18C8">
        <w:rPr>
          <w:sz w:val="28"/>
          <w:szCs w:val="28"/>
        </w:rPr>
        <w:t xml:space="preserve">ь скидок за ускорение оплаты </w:t>
      </w:r>
      <w:r w:rsidRPr="002B18C8">
        <w:rPr>
          <w:sz w:val="28"/>
          <w:szCs w:val="28"/>
        </w:rPr>
        <w:t xml:space="preserve"> - сокращение сроков погашения дебиторской задолженности и ускорение оборачиваемости оборотного кап</w:t>
      </w:r>
      <w:r w:rsidRPr="002B18C8">
        <w:rPr>
          <w:sz w:val="28"/>
          <w:szCs w:val="28"/>
        </w:rPr>
        <w:t>и</w:t>
      </w:r>
      <w:r w:rsidRPr="002B18C8">
        <w:rPr>
          <w:sz w:val="28"/>
          <w:szCs w:val="28"/>
        </w:rPr>
        <w:t>тала фирмы. Поэтому этот коммерческий инструмент можно отнести в бол</w:t>
      </w:r>
      <w:r w:rsidRPr="002B18C8">
        <w:rPr>
          <w:sz w:val="28"/>
          <w:szCs w:val="28"/>
        </w:rPr>
        <w:t>ь</w:t>
      </w:r>
      <w:r w:rsidRPr="002B18C8">
        <w:rPr>
          <w:sz w:val="28"/>
          <w:szCs w:val="28"/>
        </w:rPr>
        <w:t>шей мере к сфере финансового менеджмента, чем, собственно, ценообраз</w:t>
      </w:r>
      <w:r w:rsidRPr="002B18C8">
        <w:rPr>
          <w:sz w:val="28"/>
          <w:szCs w:val="28"/>
        </w:rPr>
        <w:t>о</w:t>
      </w:r>
      <w:r w:rsidRPr="002B18C8">
        <w:rPr>
          <w:sz w:val="28"/>
          <w:szCs w:val="28"/>
        </w:rPr>
        <w:t>вания. Но поскольку такие скидки устанавливаются по отношению к ценам, то традиционно их определением занимаются специалисты по ценообразов</w:t>
      </w:r>
      <w:r w:rsidRPr="002B18C8">
        <w:rPr>
          <w:sz w:val="28"/>
          <w:szCs w:val="28"/>
        </w:rPr>
        <w:t>а</w:t>
      </w:r>
      <w:r w:rsidRPr="002B18C8">
        <w:rPr>
          <w:sz w:val="28"/>
          <w:szCs w:val="28"/>
        </w:rPr>
        <w:t>нию вместе с финансистами.</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Скидка за ускорение оплаты предоставляется покупателю только в том случае, если он производит оплату приобретенной партии товара ранее уст</w:t>
      </w:r>
      <w:r w:rsidR="00F85D1A" w:rsidRPr="002B18C8">
        <w:rPr>
          <w:sz w:val="28"/>
          <w:szCs w:val="28"/>
        </w:rPr>
        <w:t>а</w:t>
      </w:r>
      <w:r w:rsidR="00F85D1A" w:rsidRPr="002B18C8">
        <w:rPr>
          <w:sz w:val="28"/>
          <w:szCs w:val="28"/>
        </w:rPr>
        <w:t>новленного контрактом срока.</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Схема скидки за ускорение оплаты включает три элемента:</w:t>
      </w:r>
    </w:p>
    <w:p w:rsidR="00F85D1A" w:rsidRPr="002B18C8" w:rsidRDefault="00F85D1A" w:rsidP="00F85D1A">
      <w:pPr>
        <w:pStyle w:val="aff0"/>
        <w:spacing w:before="0" w:beforeAutospacing="0" w:after="0" w:afterAutospacing="0"/>
        <w:jc w:val="both"/>
        <w:rPr>
          <w:sz w:val="28"/>
          <w:szCs w:val="28"/>
        </w:rPr>
      </w:pPr>
      <w:r w:rsidRPr="002B18C8">
        <w:rPr>
          <w:sz w:val="28"/>
          <w:szCs w:val="28"/>
        </w:rPr>
        <w:t xml:space="preserve">первый элемент - собственно количественная величина скидки, чаще всего это 2% от стоимости товара; </w:t>
      </w:r>
    </w:p>
    <w:p w:rsidR="00F85D1A" w:rsidRPr="002B18C8" w:rsidRDefault="00F85D1A" w:rsidP="00F85D1A">
      <w:pPr>
        <w:pStyle w:val="aff0"/>
        <w:spacing w:before="0" w:beforeAutospacing="0" w:after="0" w:afterAutospacing="0"/>
        <w:jc w:val="both"/>
        <w:rPr>
          <w:sz w:val="28"/>
          <w:szCs w:val="28"/>
        </w:rPr>
      </w:pPr>
      <w:r w:rsidRPr="002B18C8">
        <w:rPr>
          <w:sz w:val="28"/>
          <w:szCs w:val="28"/>
        </w:rPr>
        <w:t>второй элемент - срок, в течение которого покупатель имеет возможность воспользоваться такой скидкой, обычно в течение 10 дней после покупки т</w:t>
      </w:r>
      <w:r w:rsidRPr="002B18C8">
        <w:rPr>
          <w:sz w:val="28"/>
          <w:szCs w:val="28"/>
        </w:rPr>
        <w:t>о</w:t>
      </w:r>
      <w:r w:rsidRPr="002B18C8">
        <w:rPr>
          <w:sz w:val="28"/>
          <w:szCs w:val="28"/>
        </w:rPr>
        <w:t xml:space="preserve">вара; </w:t>
      </w:r>
    </w:p>
    <w:p w:rsidR="00F85D1A" w:rsidRPr="002B18C8" w:rsidRDefault="00F85D1A" w:rsidP="00F85D1A">
      <w:pPr>
        <w:pStyle w:val="aff0"/>
        <w:spacing w:before="0" w:beforeAutospacing="0" w:after="0" w:afterAutospacing="0"/>
        <w:jc w:val="both"/>
        <w:rPr>
          <w:sz w:val="28"/>
          <w:szCs w:val="28"/>
        </w:rPr>
      </w:pPr>
      <w:r w:rsidRPr="002B18C8">
        <w:rPr>
          <w:sz w:val="28"/>
          <w:szCs w:val="28"/>
        </w:rPr>
        <w:t>третий элемент - срок, в течение которого должна быть произведена оплата всей суммы задолженности за поставленную партию товара, если покупатель не воспользуется правом на получение скидки за ускорение оплаты.</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Величина ставки за ускорение оплаты обычно определяется двумя фа</w:t>
      </w:r>
      <w:r w:rsidR="00F85D1A" w:rsidRPr="002B18C8">
        <w:rPr>
          <w:sz w:val="28"/>
          <w:szCs w:val="28"/>
        </w:rPr>
        <w:t>к</w:t>
      </w:r>
      <w:r w:rsidR="00F85D1A" w:rsidRPr="002B18C8">
        <w:rPr>
          <w:sz w:val="28"/>
          <w:szCs w:val="28"/>
        </w:rPr>
        <w:t>торами: уровнем таких ставок, традиционно сложившимся на данном рынке; уровнем банковских процентных ставок за кредиты под пополнение оборо</w:t>
      </w:r>
      <w:r w:rsidR="00F85D1A" w:rsidRPr="002B18C8">
        <w:rPr>
          <w:sz w:val="28"/>
          <w:szCs w:val="28"/>
        </w:rPr>
        <w:t>т</w:t>
      </w:r>
      <w:r w:rsidR="00F85D1A" w:rsidRPr="002B18C8">
        <w:rPr>
          <w:sz w:val="28"/>
          <w:szCs w:val="28"/>
        </w:rPr>
        <w:t>ных средств.</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за платеж наличными призваны стимулировать оперативную оплату заказчиками своих покупок. В литературе этот прием получил назв</w:t>
      </w:r>
      <w:r w:rsidR="00F85D1A" w:rsidRPr="002B18C8">
        <w:rPr>
          <w:sz w:val="28"/>
          <w:szCs w:val="28"/>
        </w:rPr>
        <w:t>а</w:t>
      </w:r>
      <w:r w:rsidR="00F85D1A" w:rsidRPr="002B18C8">
        <w:rPr>
          <w:sz w:val="28"/>
          <w:szCs w:val="28"/>
        </w:rPr>
        <w:t>ние "сконто" - ценовые скидки, которые предоставляются за оплату нали</w:t>
      </w:r>
      <w:r w:rsidR="00F85D1A" w:rsidRPr="002B18C8">
        <w:rPr>
          <w:sz w:val="28"/>
          <w:szCs w:val="28"/>
        </w:rPr>
        <w:t>ч</w:t>
      </w:r>
      <w:r w:rsidR="00F85D1A" w:rsidRPr="002B18C8">
        <w:rPr>
          <w:sz w:val="28"/>
          <w:szCs w:val="28"/>
        </w:rPr>
        <w:t xml:space="preserve">ными или за достойное осуществление платежей по сравнению с условиями контракта. Скидки "сконто" могут составлять до 5% от стоимости сделки. </w:t>
      </w:r>
    </w:p>
    <w:p w:rsidR="00F85D1A" w:rsidRPr="002B18C8" w:rsidRDefault="00F85D1A" w:rsidP="00F85D1A">
      <w:pPr>
        <w:pStyle w:val="aff0"/>
        <w:spacing w:before="0" w:beforeAutospacing="0" w:after="0" w:afterAutospacing="0"/>
        <w:jc w:val="both"/>
        <w:rPr>
          <w:sz w:val="28"/>
          <w:szCs w:val="28"/>
        </w:rPr>
      </w:pPr>
      <w:r w:rsidRPr="002B18C8">
        <w:rPr>
          <w:sz w:val="28"/>
          <w:szCs w:val="28"/>
        </w:rPr>
        <w:t>Основан прием на экономии затрат и частично на перераспределении этой экономии: упрощенная процедура сбора, уменьшение дебиторских рисков, повышение ликвидности капитала и т.д. Примером скидки за платеж нали</w:t>
      </w:r>
      <w:r w:rsidRPr="002B18C8">
        <w:rPr>
          <w:sz w:val="28"/>
          <w:szCs w:val="28"/>
        </w:rPr>
        <w:t>ч</w:t>
      </w:r>
      <w:r w:rsidRPr="002B18C8">
        <w:rPr>
          <w:sz w:val="28"/>
          <w:szCs w:val="28"/>
        </w:rPr>
        <w:t>ными может служить следующая схема: если срок платежа за офисную м</w:t>
      </w:r>
      <w:r w:rsidRPr="002B18C8">
        <w:rPr>
          <w:sz w:val="28"/>
          <w:szCs w:val="28"/>
        </w:rPr>
        <w:t>е</w:t>
      </w:r>
      <w:r w:rsidRPr="002B18C8">
        <w:rPr>
          <w:sz w:val="28"/>
          <w:szCs w:val="28"/>
        </w:rPr>
        <w:t>бель установлен в 30 дней, а заказчик оплатил свою покупку в течение 7 дней, то ему может быть предоставлена скидка в размере 2% на сумму ку</w:t>
      </w:r>
      <w:r w:rsidRPr="002B18C8">
        <w:rPr>
          <w:sz w:val="28"/>
          <w:szCs w:val="28"/>
        </w:rPr>
        <w:t>п</w:t>
      </w:r>
      <w:r w:rsidRPr="002B18C8">
        <w:rPr>
          <w:sz w:val="28"/>
          <w:szCs w:val="28"/>
        </w:rPr>
        <w:t xml:space="preserve">ленного товара.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Иногда скидки за оплату наличными представляют в другой форме: в счет к оплате включают и скидку за оплату наличными. Размер платежа с</w:t>
      </w:r>
      <w:r w:rsidR="00F85D1A" w:rsidRPr="002B18C8">
        <w:rPr>
          <w:sz w:val="28"/>
          <w:szCs w:val="28"/>
        </w:rPr>
        <w:t>о</w:t>
      </w:r>
      <w:r w:rsidR="00F85D1A" w:rsidRPr="002B18C8">
        <w:rPr>
          <w:sz w:val="28"/>
          <w:szCs w:val="28"/>
        </w:rPr>
        <w:t>ответственно уменьшается на определенную сумму, если оплата произведена в течение 8 дней. Скидки, предоставляемые продавцом в зависимости от его отношения к покупателю. Эта подгруппа включает: скидки для "верных п</w:t>
      </w:r>
      <w:r w:rsidR="00F85D1A" w:rsidRPr="002B18C8">
        <w:rPr>
          <w:sz w:val="28"/>
          <w:szCs w:val="28"/>
        </w:rPr>
        <w:t>о</w:t>
      </w:r>
      <w:r w:rsidR="00F85D1A" w:rsidRPr="002B18C8">
        <w:rPr>
          <w:sz w:val="28"/>
          <w:szCs w:val="28"/>
        </w:rPr>
        <w:t>купателей", скидки для "престижных покупателей".</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Такие скидки, как видно из самого их названия, предоставляются пок</w:t>
      </w:r>
      <w:r w:rsidR="00F85D1A" w:rsidRPr="002B18C8">
        <w:rPr>
          <w:sz w:val="28"/>
          <w:szCs w:val="28"/>
        </w:rPr>
        <w:t>у</w:t>
      </w:r>
      <w:r w:rsidR="00F85D1A" w:rsidRPr="002B18C8">
        <w:rPr>
          <w:sz w:val="28"/>
          <w:szCs w:val="28"/>
        </w:rPr>
        <w:t>пателям, которые: либо регулярно осуществляют закупки в данной фирме на протяжении длительного периода времени, либо относятся к категории "пр</w:t>
      </w:r>
      <w:r w:rsidR="00F85D1A" w:rsidRPr="002B18C8">
        <w:rPr>
          <w:sz w:val="28"/>
          <w:szCs w:val="28"/>
        </w:rPr>
        <w:t>е</w:t>
      </w:r>
      <w:r w:rsidR="00F85D1A" w:rsidRPr="002B18C8">
        <w:rPr>
          <w:sz w:val="28"/>
          <w:szCs w:val="28"/>
        </w:rPr>
        <w:lastRenderedPageBreak/>
        <w:t>стижных", что позволяет использовать факт покупки ими данного товара для его рекламы. VIP или дисконтные карточки - один из наиболее часто испол</w:t>
      </w:r>
      <w:r w:rsidR="00F85D1A" w:rsidRPr="002B18C8">
        <w:rPr>
          <w:sz w:val="28"/>
          <w:szCs w:val="28"/>
        </w:rPr>
        <w:t>ь</w:t>
      </w:r>
      <w:r w:rsidR="00F85D1A" w:rsidRPr="002B18C8">
        <w:rPr>
          <w:sz w:val="28"/>
          <w:szCs w:val="28"/>
        </w:rPr>
        <w:t>зуемых элементов морального поощрения, упрощения расчетов и поощрения скидками, хотя расчетные карточки супермаркетов - это и метод привлечения финансов для магазина.</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для "верных покупателей" предоставляются сугубо на индив</w:t>
      </w:r>
      <w:r w:rsidR="00F85D1A" w:rsidRPr="002B18C8">
        <w:rPr>
          <w:sz w:val="28"/>
          <w:szCs w:val="28"/>
        </w:rPr>
        <w:t>и</w:t>
      </w:r>
      <w:r w:rsidR="00F85D1A" w:rsidRPr="002B18C8">
        <w:rPr>
          <w:sz w:val="28"/>
          <w:szCs w:val="28"/>
        </w:rPr>
        <w:t>дуальной основе и могут быть оформлены, например, в форме персональных карточек покупателей. Такие карточки сейчас получают все большее распр</w:t>
      </w:r>
      <w:r w:rsidR="00F85D1A" w:rsidRPr="002B18C8">
        <w:rPr>
          <w:sz w:val="28"/>
          <w:szCs w:val="28"/>
        </w:rPr>
        <w:t>о</w:t>
      </w:r>
      <w:r w:rsidR="00F85D1A" w:rsidRPr="002B18C8">
        <w:rPr>
          <w:sz w:val="28"/>
          <w:szCs w:val="28"/>
        </w:rPr>
        <w:t xml:space="preserve">странение.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Что касается скидок для "престижных покупателей", то они чаще всего не афишируются и остаются секретом торга между продавцом и таким пок</w:t>
      </w:r>
      <w:r w:rsidR="00F85D1A" w:rsidRPr="002B18C8">
        <w:rPr>
          <w:sz w:val="28"/>
          <w:szCs w:val="28"/>
        </w:rPr>
        <w:t>у</w:t>
      </w:r>
      <w:r w:rsidR="00F85D1A" w:rsidRPr="002B18C8">
        <w:rPr>
          <w:sz w:val="28"/>
          <w:szCs w:val="28"/>
        </w:rPr>
        <w:t>пателем. Причиной подобной секретности является то, что такая разнови</w:t>
      </w:r>
      <w:r w:rsidR="00F85D1A" w:rsidRPr="002B18C8">
        <w:rPr>
          <w:sz w:val="28"/>
          <w:szCs w:val="28"/>
        </w:rPr>
        <w:t>д</w:t>
      </w:r>
      <w:r w:rsidR="00F85D1A" w:rsidRPr="002B18C8">
        <w:rPr>
          <w:sz w:val="28"/>
          <w:szCs w:val="28"/>
        </w:rPr>
        <w:t>ность скидки - проявление дискриминации к общей группе потенциальных покупателей.</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Скидки, классифицированные по признаку условий сделки между пр</w:t>
      </w:r>
      <w:r w:rsidR="00F85D1A" w:rsidRPr="002B18C8">
        <w:rPr>
          <w:sz w:val="28"/>
          <w:szCs w:val="28"/>
        </w:rPr>
        <w:t>о</w:t>
      </w:r>
      <w:r w:rsidR="00F85D1A" w:rsidRPr="002B18C8">
        <w:rPr>
          <w:sz w:val="28"/>
          <w:szCs w:val="28"/>
        </w:rPr>
        <w:t>давцом и покупателем. В эту подгруппу входят: бонусная скидка; дилерская скидка; экспортная скидка; скидки за возврат; функциональные скидки; скидки за пробные партии и заказы.</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Бонусные скидки (скидки за оборот) предоставляются постоянным п</w:t>
      </w:r>
      <w:r w:rsidR="00F85D1A" w:rsidRPr="002B18C8">
        <w:rPr>
          <w:sz w:val="28"/>
          <w:szCs w:val="28"/>
        </w:rPr>
        <w:t>о</w:t>
      </w:r>
      <w:r w:rsidR="00F85D1A" w:rsidRPr="002B18C8">
        <w:rPr>
          <w:sz w:val="28"/>
          <w:szCs w:val="28"/>
        </w:rPr>
        <w:t>купателям на основании специальной договоренности. В контракте в этом случае устанавливаются шкала скидок в зависимости от достигнутого обор</w:t>
      </w:r>
      <w:r w:rsidR="00F85D1A" w:rsidRPr="002B18C8">
        <w:rPr>
          <w:sz w:val="28"/>
          <w:szCs w:val="28"/>
        </w:rPr>
        <w:t>о</w:t>
      </w:r>
      <w:r w:rsidR="00F85D1A" w:rsidRPr="002B18C8">
        <w:rPr>
          <w:sz w:val="28"/>
          <w:szCs w:val="28"/>
        </w:rPr>
        <w:t>та в течение определенного срока (обычно одного года), а также порядок в</w:t>
      </w:r>
      <w:r w:rsidR="00F85D1A" w:rsidRPr="002B18C8">
        <w:rPr>
          <w:sz w:val="28"/>
          <w:szCs w:val="28"/>
        </w:rPr>
        <w:t>ы</w:t>
      </w:r>
      <w:r w:rsidR="00F85D1A" w:rsidRPr="002B18C8">
        <w:rPr>
          <w:sz w:val="28"/>
          <w:szCs w:val="28"/>
        </w:rPr>
        <w:t xml:space="preserve">платы суммы на основе этих скидок.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Целью применения данной скидки является увеличение объема сбыта через "привязывание" покупателя к конкретному продавцу, т.е. путем стаб</w:t>
      </w:r>
      <w:r w:rsidR="00F85D1A" w:rsidRPr="002B18C8">
        <w:rPr>
          <w:sz w:val="28"/>
          <w:szCs w:val="28"/>
        </w:rPr>
        <w:t>и</w:t>
      </w:r>
      <w:r w:rsidR="00F85D1A" w:rsidRPr="002B18C8">
        <w:rPr>
          <w:sz w:val="28"/>
          <w:szCs w:val="28"/>
        </w:rPr>
        <w:t xml:space="preserve">лизации отношений продавца и покупателя, и составляет 7-8% от стоимости оборота. По некоторым видам товаров бонусные скидки могут достигать 15-20% от оборота.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Дилерская скидка  предоставляется производителями своим постоя</w:t>
      </w:r>
      <w:r w:rsidR="00F85D1A" w:rsidRPr="002B18C8">
        <w:rPr>
          <w:sz w:val="28"/>
          <w:szCs w:val="28"/>
        </w:rPr>
        <w:t>н</w:t>
      </w:r>
      <w:r w:rsidR="00F85D1A" w:rsidRPr="002B18C8">
        <w:rPr>
          <w:sz w:val="28"/>
          <w:szCs w:val="28"/>
        </w:rPr>
        <w:t>ным представителям или крупным посредникам по сбыту, в том числе и з</w:t>
      </w:r>
      <w:r w:rsidR="00F85D1A" w:rsidRPr="002B18C8">
        <w:rPr>
          <w:sz w:val="28"/>
          <w:szCs w:val="28"/>
        </w:rPr>
        <w:t>а</w:t>
      </w:r>
      <w:r w:rsidR="00F85D1A" w:rsidRPr="002B18C8">
        <w:rPr>
          <w:sz w:val="28"/>
          <w:szCs w:val="28"/>
        </w:rPr>
        <w:t>рубежным. Данная скидка имеет под собой основу в виде больших партий товара, продаваемых с определенной периодичностью; в дилерском договоре также может быть предусмотрен порядок выплаты денежных средств за пр</w:t>
      </w:r>
      <w:r w:rsidR="00F85D1A" w:rsidRPr="002B18C8">
        <w:rPr>
          <w:sz w:val="28"/>
          <w:szCs w:val="28"/>
        </w:rPr>
        <w:t>и</w:t>
      </w:r>
      <w:r w:rsidR="00F85D1A" w:rsidRPr="002B18C8">
        <w:rPr>
          <w:sz w:val="28"/>
          <w:szCs w:val="28"/>
        </w:rPr>
        <w:t xml:space="preserve">обретенную партию товара. Дилерская скидка позволяет продавцу более тщательно планировать объем сбыта продукции, поступления денежных средств, тем самым минимизировать дебиторскую задолженность и издержки производства.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Экспортные скидки предоставляются продавцами при продаже товаров иностранным покупателям сверх тех скидок, которые действуют для покуп</w:t>
      </w:r>
      <w:r w:rsidR="00F85D1A" w:rsidRPr="002B18C8">
        <w:rPr>
          <w:sz w:val="28"/>
          <w:szCs w:val="28"/>
        </w:rPr>
        <w:t>а</w:t>
      </w:r>
      <w:r w:rsidR="00F85D1A" w:rsidRPr="002B18C8">
        <w:rPr>
          <w:sz w:val="28"/>
          <w:szCs w:val="28"/>
        </w:rPr>
        <w:t xml:space="preserve">телей на внутреннем рынке. Они повышают конкурентоспособность того или иного товара на внешнем рынке.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Скидки за возврат ранее купленного товара у данной фирмы в размере 25-30% прейскурантной цены предоставляются покупателю при возврате им ранее купленного у данной фирмы товара устаревшего образца, устаревшей </w:t>
      </w:r>
      <w:r w:rsidR="00F85D1A" w:rsidRPr="002B18C8">
        <w:rPr>
          <w:sz w:val="28"/>
          <w:szCs w:val="28"/>
        </w:rPr>
        <w:lastRenderedPageBreak/>
        <w:t>модели. Такие скидки применяются при продаже автомобилей, оборудов</w:t>
      </w:r>
      <w:r w:rsidR="00F85D1A" w:rsidRPr="002B18C8">
        <w:rPr>
          <w:sz w:val="28"/>
          <w:szCs w:val="28"/>
        </w:rPr>
        <w:t>а</w:t>
      </w:r>
      <w:r w:rsidR="00F85D1A" w:rsidRPr="002B18C8">
        <w:rPr>
          <w:sz w:val="28"/>
          <w:szCs w:val="28"/>
        </w:rPr>
        <w:t xml:space="preserve">ния, подвижного состава и т.д., в их основе лежит экономия на издержках производства. </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Функциональные скидки производители предлагают покупателям при выполнении ими определенных функций по товародвижению: хранению, в</w:t>
      </w:r>
      <w:r w:rsidR="00F85D1A" w:rsidRPr="002B18C8">
        <w:rPr>
          <w:sz w:val="28"/>
          <w:szCs w:val="28"/>
        </w:rPr>
        <w:t>е</w:t>
      </w:r>
      <w:r w:rsidR="00F85D1A" w:rsidRPr="002B18C8">
        <w:rPr>
          <w:sz w:val="28"/>
          <w:szCs w:val="28"/>
        </w:rPr>
        <w:t>дению учета, стимулированию продаж, проведению дополнительных р</w:t>
      </w:r>
      <w:r w:rsidR="00F85D1A" w:rsidRPr="002B18C8">
        <w:rPr>
          <w:sz w:val="28"/>
          <w:szCs w:val="28"/>
        </w:rPr>
        <w:t>е</w:t>
      </w:r>
      <w:r w:rsidR="00F85D1A" w:rsidRPr="002B18C8">
        <w:rPr>
          <w:sz w:val="28"/>
          <w:szCs w:val="28"/>
        </w:rPr>
        <w:t>кламных акций и т.д.</w:t>
      </w:r>
    </w:p>
    <w:p w:rsidR="00F85D1A" w:rsidRPr="002B18C8" w:rsidRDefault="0020373A" w:rsidP="00F85D1A">
      <w:pPr>
        <w:pStyle w:val="aff0"/>
        <w:spacing w:before="0" w:beforeAutospacing="0" w:after="0" w:afterAutospacing="0"/>
        <w:jc w:val="both"/>
        <w:rPr>
          <w:sz w:val="28"/>
          <w:szCs w:val="28"/>
        </w:rPr>
      </w:pPr>
      <w:r w:rsidRPr="002B18C8">
        <w:rPr>
          <w:sz w:val="28"/>
          <w:szCs w:val="28"/>
        </w:rPr>
        <w:tab/>
      </w:r>
      <w:r w:rsidR="00F85D1A" w:rsidRPr="002B18C8">
        <w:rPr>
          <w:sz w:val="28"/>
          <w:szCs w:val="28"/>
        </w:rPr>
        <w:t>Эти скидки могут быть установлены различным образом. Например, просто в форме дополнительной скидки в размере 1-2% с прейскурантной цены или в абсолютной сумме на единицу закупаемого у производителя т</w:t>
      </w:r>
      <w:r w:rsidR="00F85D1A" w:rsidRPr="002B18C8">
        <w:rPr>
          <w:sz w:val="28"/>
          <w:szCs w:val="28"/>
        </w:rPr>
        <w:t>о</w:t>
      </w:r>
      <w:r w:rsidR="00F85D1A" w:rsidRPr="002B18C8">
        <w:rPr>
          <w:sz w:val="28"/>
          <w:szCs w:val="28"/>
        </w:rPr>
        <w:t>вара; они могут иметь форму компенсации фирмой-производителем части расходов торговых фирм на рекламу новой продукции, например, в местной прессе или по региональному телевидению. заказы представляют собой меру снижения прейскурантной цены, которая гарантируется производителем с целью заинтересовать покупателя новым товаром.</w:t>
      </w:r>
    </w:p>
    <w:p w:rsidR="00F85D1A" w:rsidRPr="002B18C8" w:rsidRDefault="00F85D1A" w:rsidP="00890307">
      <w:pPr>
        <w:spacing w:after="0" w:line="240" w:lineRule="auto"/>
        <w:rPr>
          <w:rFonts w:ascii="Times New Roman" w:hAnsi="Times New Roman" w:cs="Times New Roman"/>
          <w:b/>
          <w:sz w:val="28"/>
          <w:szCs w:val="28"/>
        </w:rPr>
      </w:pPr>
    </w:p>
    <w:p w:rsidR="00D415A9" w:rsidRPr="002B18C8" w:rsidRDefault="00D415A9" w:rsidP="00D415A9">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D415A9" w:rsidRPr="002B18C8" w:rsidRDefault="00D415A9" w:rsidP="00D415A9">
      <w:pPr>
        <w:pStyle w:val="aa"/>
        <w:numPr>
          <w:ilvl w:val="0"/>
          <w:numId w:val="111"/>
        </w:numPr>
        <w:rPr>
          <w:sz w:val="28"/>
          <w:szCs w:val="28"/>
        </w:rPr>
      </w:pPr>
      <w:r w:rsidRPr="002B18C8">
        <w:rPr>
          <w:sz w:val="28"/>
          <w:szCs w:val="28"/>
        </w:rPr>
        <w:t>Перечислите этапы ценообразования</w:t>
      </w:r>
    </w:p>
    <w:p w:rsidR="00D415A9" w:rsidRPr="002B18C8" w:rsidRDefault="00D415A9" w:rsidP="00D415A9">
      <w:pPr>
        <w:pStyle w:val="aa"/>
        <w:numPr>
          <w:ilvl w:val="0"/>
          <w:numId w:val="111"/>
        </w:numPr>
        <w:rPr>
          <w:sz w:val="28"/>
          <w:szCs w:val="28"/>
        </w:rPr>
      </w:pPr>
      <w:r w:rsidRPr="002B18C8">
        <w:rPr>
          <w:sz w:val="28"/>
          <w:szCs w:val="28"/>
        </w:rPr>
        <w:t>Перечислите стратегии, применяемые в ценовой политике</w:t>
      </w:r>
    </w:p>
    <w:p w:rsidR="00D415A9" w:rsidRPr="002B18C8" w:rsidRDefault="00D415A9" w:rsidP="00D415A9">
      <w:pPr>
        <w:pStyle w:val="aff0"/>
        <w:numPr>
          <w:ilvl w:val="0"/>
          <w:numId w:val="111"/>
        </w:numPr>
        <w:spacing w:before="0" w:beforeAutospacing="0" w:after="0" w:afterAutospacing="0"/>
        <w:rPr>
          <w:sz w:val="28"/>
          <w:szCs w:val="28"/>
        </w:rPr>
      </w:pPr>
      <w:r w:rsidRPr="002B18C8">
        <w:rPr>
          <w:sz w:val="28"/>
          <w:szCs w:val="28"/>
        </w:rPr>
        <w:t>Перечислите тактические приемы ценообразования</w:t>
      </w:r>
    </w:p>
    <w:p w:rsidR="00D415A9" w:rsidRPr="002B18C8" w:rsidRDefault="00D415A9" w:rsidP="00D415A9">
      <w:pPr>
        <w:pStyle w:val="aa"/>
        <w:rPr>
          <w:b/>
          <w:i/>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AC7BA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ЭФФЕКТИВНОСТЬ ПРОИЗВОДСТВА</w:t>
      </w:r>
    </w:p>
    <w:p w:rsidR="00C371D1" w:rsidRPr="002B18C8" w:rsidRDefault="0020373A" w:rsidP="00B04DE1">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План</w:t>
      </w:r>
    </w:p>
    <w:p w:rsidR="0020373A" w:rsidRPr="002B18C8" w:rsidRDefault="0020373A" w:rsidP="0020373A">
      <w:pPr>
        <w:pStyle w:val="aa"/>
        <w:numPr>
          <w:ilvl w:val="0"/>
          <w:numId w:val="100"/>
        </w:numPr>
        <w:jc w:val="both"/>
        <w:rPr>
          <w:sz w:val="28"/>
          <w:szCs w:val="28"/>
        </w:rPr>
      </w:pPr>
      <w:r w:rsidRPr="002B18C8">
        <w:rPr>
          <w:sz w:val="28"/>
          <w:szCs w:val="28"/>
        </w:rPr>
        <w:t>Показатели эффективности производства</w:t>
      </w:r>
    </w:p>
    <w:p w:rsidR="0020373A" w:rsidRPr="002B18C8" w:rsidRDefault="0020373A" w:rsidP="00D415A9">
      <w:pPr>
        <w:pStyle w:val="aff0"/>
        <w:numPr>
          <w:ilvl w:val="0"/>
          <w:numId w:val="100"/>
        </w:numPr>
        <w:spacing w:before="0" w:beforeAutospacing="0" w:after="0" w:afterAutospacing="0"/>
        <w:rPr>
          <w:sz w:val="28"/>
          <w:szCs w:val="28"/>
        </w:rPr>
      </w:pPr>
      <w:r w:rsidRPr="002B18C8">
        <w:rPr>
          <w:sz w:val="28"/>
          <w:szCs w:val="28"/>
        </w:rPr>
        <w:t>Факторы, влияющие на повышение эффективности производства</w:t>
      </w:r>
    </w:p>
    <w:p w:rsidR="0020373A" w:rsidRPr="002B18C8" w:rsidRDefault="0020373A" w:rsidP="00D415A9">
      <w:pPr>
        <w:pStyle w:val="aa"/>
        <w:numPr>
          <w:ilvl w:val="0"/>
          <w:numId w:val="100"/>
        </w:numPr>
        <w:rPr>
          <w:rStyle w:val="FontStyle14"/>
          <w:b w:val="0"/>
          <w:i w:val="0"/>
          <w:sz w:val="28"/>
          <w:szCs w:val="28"/>
        </w:rPr>
      </w:pPr>
      <w:r w:rsidRPr="002B18C8">
        <w:rPr>
          <w:rStyle w:val="FontStyle14"/>
          <w:b w:val="0"/>
          <w:i w:val="0"/>
          <w:sz w:val="28"/>
          <w:szCs w:val="28"/>
        </w:rPr>
        <w:t xml:space="preserve"> «Эффект» и «эффективность» при проектировании новой техники</w:t>
      </w:r>
    </w:p>
    <w:p w:rsidR="0020373A" w:rsidRPr="002B18C8" w:rsidRDefault="0020373A" w:rsidP="0020373A">
      <w:pPr>
        <w:pStyle w:val="aa"/>
        <w:jc w:val="both"/>
        <w:rPr>
          <w:b/>
          <w:sz w:val="28"/>
          <w:szCs w:val="28"/>
        </w:rPr>
      </w:pPr>
    </w:p>
    <w:p w:rsidR="0020373A" w:rsidRPr="002B18C8" w:rsidRDefault="0020373A" w:rsidP="0020373A">
      <w:pPr>
        <w:pStyle w:val="aa"/>
        <w:jc w:val="both"/>
        <w:rPr>
          <w:b/>
          <w:sz w:val="28"/>
          <w:szCs w:val="28"/>
        </w:rPr>
      </w:pPr>
      <w:r w:rsidRPr="002B18C8">
        <w:rPr>
          <w:b/>
          <w:sz w:val="28"/>
          <w:szCs w:val="28"/>
        </w:rPr>
        <w:t>Показатели эффективности производства</w:t>
      </w:r>
    </w:p>
    <w:p w:rsidR="00B04DE1" w:rsidRPr="002B18C8" w:rsidRDefault="00B04DE1" w:rsidP="00B04DE1">
      <w:pPr>
        <w:pStyle w:val="aff0"/>
        <w:spacing w:before="0" w:beforeAutospacing="0" w:after="0" w:afterAutospacing="0"/>
        <w:jc w:val="both"/>
        <w:rPr>
          <w:sz w:val="28"/>
          <w:szCs w:val="28"/>
        </w:rPr>
      </w:pPr>
      <w:r w:rsidRPr="002B18C8">
        <w:rPr>
          <w:sz w:val="28"/>
          <w:szCs w:val="28"/>
        </w:rPr>
        <w:tab/>
      </w:r>
      <w:r w:rsidR="00C371D1" w:rsidRPr="002B18C8">
        <w:rPr>
          <w:sz w:val="28"/>
          <w:szCs w:val="28"/>
        </w:rPr>
        <w:t>Эффективность производства характеризуется целым рядом показат</w:t>
      </w:r>
      <w:r w:rsidR="00C371D1" w:rsidRPr="002B18C8">
        <w:rPr>
          <w:sz w:val="28"/>
          <w:szCs w:val="28"/>
        </w:rPr>
        <w:t>е</w:t>
      </w:r>
      <w:r w:rsidR="00C371D1" w:rsidRPr="002B18C8">
        <w:rPr>
          <w:sz w:val="28"/>
          <w:szCs w:val="28"/>
        </w:rPr>
        <w:t xml:space="preserve">лей. </w:t>
      </w:r>
    </w:p>
    <w:p w:rsidR="00C371D1" w:rsidRPr="002B18C8" w:rsidRDefault="00B04DE1" w:rsidP="00B04DE1">
      <w:pPr>
        <w:pStyle w:val="aff0"/>
        <w:spacing w:before="0" w:beforeAutospacing="0" w:after="0" w:afterAutospacing="0"/>
        <w:jc w:val="both"/>
        <w:rPr>
          <w:sz w:val="28"/>
          <w:szCs w:val="28"/>
        </w:rPr>
      </w:pPr>
      <w:r w:rsidRPr="002B18C8">
        <w:rPr>
          <w:sz w:val="28"/>
          <w:szCs w:val="28"/>
        </w:rPr>
        <w:tab/>
        <w:t>К</w:t>
      </w:r>
      <w:r w:rsidR="00C371D1" w:rsidRPr="002B18C8">
        <w:rPr>
          <w:sz w:val="28"/>
          <w:szCs w:val="28"/>
        </w:rPr>
        <w:t xml:space="preserve"> показателям эффективности производства относятся:</w:t>
      </w:r>
    </w:p>
    <w:p w:rsidR="00B04DE1" w:rsidRPr="002B18C8" w:rsidRDefault="00B04DE1" w:rsidP="00AC7BA1">
      <w:pPr>
        <w:pStyle w:val="aff0"/>
        <w:numPr>
          <w:ilvl w:val="0"/>
          <w:numId w:val="84"/>
        </w:numPr>
        <w:spacing w:before="0" w:beforeAutospacing="0" w:after="0" w:afterAutospacing="0"/>
        <w:jc w:val="both"/>
        <w:rPr>
          <w:sz w:val="28"/>
          <w:szCs w:val="28"/>
        </w:rPr>
      </w:pPr>
      <w:r w:rsidRPr="002B18C8">
        <w:rPr>
          <w:sz w:val="28"/>
          <w:szCs w:val="28"/>
        </w:rPr>
        <w:t>рентабельность показатель, характеризующий соотношение прибыли предприятия и затрат на производство продукции за определенный п</w:t>
      </w:r>
      <w:r w:rsidRPr="002B18C8">
        <w:rPr>
          <w:sz w:val="28"/>
          <w:szCs w:val="28"/>
        </w:rPr>
        <w:t>е</w:t>
      </w:r>
      <w:r w:rsidRPr="002B18C8">
        <w:rPr>
          <w:sz w:val="28"/>
          <w:szCs w:val="28"/>
        </w:rPr>
        <w:t>риод времени. (Рентабельность рассчитывается как отношение приб</w:t>
      </w:r>
      <w:r w:rsidRPr="002B18C8">
        <w:rPr>
          <w:sz w:val="28"/>
          <w:szCs w:val="28"/>
        </w:rPr>
        <w:t>ы</w:t>
      </w:r>
      <w:r w:rsidRPr="002B18C8">
        <w:rPr>
          <w:sz w:val="28"/>
          <w:szCs w:val="28"/>
        </w:rPr>
        <w:t>ли к затратам)</w:t>
      </w:r>
    </w:p>
    <w:p w:rsidR="00C371D1" w:rsidRPr="002B18C8" w:rsidRDefault="00C371D1" w:rsidP="00AC7BA1">
      <w:pPr>
        <w:pStyle w:val="aff0"/>
        <w:numPr>
          <w:ilvl w:val="0"/>
          <w:numId w:val="84"/>
        </w:numPr>
        <w:spacing w:before="0" w:beforeAutospacing="0" w:after="0" w:afterAutospacing="0"/>
        <w:jc w:val="both"/>
        <w:rPr>
          <w:sz w:val="28"/>
          <w:szCs w:val="28"/>
        </w:rPr>
      </w:pPr>
      <w:r w:rsidRPr="002B18C8">
        <w:rPr>
          <w:sz w:val="28"/>
          <w:szCs w:val="28"/>
        </w:rPr>
        <w:t>показатели эффективности использования трудовых ресурсов;</w:t>
      </w:r>
    </w:p>
    <w:p w:rsidR="00C371D1" w:rsidRPr="002B18C8" w:rsidRDefault="00C371D1" w:rsidP="00AC7BA1">
      <w:pPr>
        <w:pStyle w:val="aff0"/>
        <w:numPr>
          <w:ilvl w:val="0"/>
          <w:numId w:val="84"/>
        </w:numPr>
        <w:spacing w:before="0" w:beforeAutospacing="0" w:after="0" w:afterAutospacing="0"/>
        <w:jc w:val="both"/>
        <w:rPr>
          <w:sz w:val="28"/>
          <w:szCs w:val="28"/>
        </w:rPr>
      </w:pPr>
      <w:r w:rsidRPr="002B18C8">
        <w:rPr>
          <w:sz w:val="28"/>
          <w:szCs w:val="28"/>
        </w:rPr>
        <w:t>показатели эффективности использования основных фондов;</w:t>
      </w:r>
    </w:p>
    <w:p w:rsidR="00C371D1" w:rsidRPr="002B18C8" w:rsidRDefault="00C371D1" w:rsidP="00AC7BA1">
      <w:pPr>
        <w:pStyle w:val="aff0"/>
        <w:numPr>
          <w:ilvl w:val="0"/>
          <w:numId w:val="84"/>
        </w:numPr>
        <w:spacing w:before="0" w:beforeAutospacing="0" w:after="0" w:afterAutospacing="0"/>
        <w:jc w:val="both"/>
        <w:rPr>
          <w:sz w:val="28"/>
          <w:szCs w:val="28"/>
        </w:rPr>
      </w:pPr>
      <w:r w:rsidRPr="002B18C8">
        <w:rPr>
          <w:sz w:val="28"/>
          <w:szCs w:val="28"/>
        </w:rPr>
        <w:t>показатели эффективности использования материальных ресурсов.</w:t>
      </w:r>
    </w:p>
    <w:p w:rsidR="00C371D1" w:rsidRPr="002B18C8" w:rsidRDefault="00B04DE1" w:rsidP="00B04DE1">
      <w:pPr>
        <w:pStyle w:val="aff0"/>
        <w:spacing w:before="0" w:beforeAutospacing="0" w:after="0" w:afterAutospacing="0"/>
        <w:jc w:val="both"/>
        <w:rPr>
          <w:sz w:val="28"/>
          <w:szCs w:val="28"/>
        </w:rPr>
      </w:pPr>
      <w:r w:rsidRPr="002B18C8">
        <w:rPr>
          <w:sz w:val="28"/>
          <w:szCs w:val="28"/>
        </w:rPr>
        <w:tab/>
      </w:r>
      <w:r w:rsidR="00C371D1" w:rsidRPr="002B18C8">
        <w:rPr>
          <w:b/>
          <w:i/>
          <w:sz w:val="28"/>
          <w:szCs w:val="28"/>
        </w:rPr>
        <w:t>Среди показателей эффективности использования трудовых ресу</w:t>
      </w:r>
      <w:r w:rsidR="00C371D1" w:rsidRPr="002B18C8">
        <w:rPr>
          <w:b/>
          <w:i/>
          <w:sz w:val="28"/>
          <w:szCs w:val="28"/>
        </w:rPr>
        <w:t>р</w:t>
      </w:r>
      <w:r w:rsidR="00C371D1" w:rsidRPr="002B18C8">
        <w:rPr>
          <w:b/>
          <w:i/>
          <w:sz w:val="28"/>
          <w:szCs w:val="28"/>
        </w:rPr>
        <w:t>сов</w:t>
      </w:r>
      <w:r w:rsidR="00C371D1" w:rsidRPr="002B18C8">
        <w:rPr>
          <w:sz w:val="28"/>
          <w:szCs w:val="28"/>
        </w:rPr>
        <w:t xml:space="preserve"> основным является рентабельность персонала</w:t>
      </w:r>
      <w:proofErr w:type="gramStart"/>
      <w:r w:rsidR="00C371D1" w:rsidRPr="002B18C8">
        <w:rPr>
          <w:sz w:val="28"/>
          <w:szCs w:val="28"/>
        </w:rPr>
        <w:t xml:space="preserve"> -- </w:t>
      </w:r>
      <w:proofErr w:type="gramEnd"/>
      <w:r w:rsidR="00C371D1" w:rsidRPr="002B18C8">
        <w:rPr>
          <w:sz w:val="28"/>
          <w:szCs w:val="28"/>
        </w:rPr>
        <w:t>отношение полученной предприятием прибыли к среднегодовой численности промышленно-производственного персонала. Естественно, чем выше этот показатель, тем выше эффективность производства.</w:t>
      </w:r>
    </w:p>
    <w:p w:rsidR="00B04DE1" w:rsidRPr="002B18C8" w:rsidRDefault="00B04DE1" w:rsidP="00B04DE1">
      <w:pPr>
        <w:pStyle w:val="aff0"/>
        <w:spacing w:before="0" w:beforeAutospacing="0" w:after="0" w:afterAutospacing="0"/>
        <w:jc w:val="both"/>
        <w:rPr>
          <w:sz w:val="28"/>
          <w:szCs w:val="28"/>
        </w:rPr>
      </w:pPr>
      <w:r w:rsidRPr="002B18C8">
        <w:rPr>
          <w:sz w:val="28"/>
          <w:szCs w:val="28"/>
        </w:rPr>
        <w:tab/>
      </w:r>
      <w:r w:rsidR="00C371D1" w:rsidRPr="002B18C8">
        <w:rPr>
          <w:b/>
          <w:i/>
          <w:sz w:val="28"/>
          <w:szCs w:val="28"/>
        </w:rPr>
        <w:t>К показателям эффективности использования основных фондов</w:t>
      </w:r>
      <w:r w:rsidR="00C371D1" w:rsidRPr="002B18C8">
        <w:rPr>
          <w:sz w:val="28"/>
          <w:szCs w:val="28"/>
        </w:rPr>
        <w:t xml:space="preserve"> о</w:t>
      </w:r>
      <w:r w:rsidR="00C371D1" w:rsidRPr="002B18C8">
        <w:rPr>
          <w:sz w:val="28"/>
          <w:szCs w:val="28"/>
        </w:rPr>
        <w:t>т</w:t>
      </w:r>
      <w:r w:rsidR="00C371D1" w:rsidRPr="002B18C8">
        <w:rPr>
          <w:sz w:val="28"/>
          <w:szCs w:val="28"/>
        </w:rPr>
        <w:t xml:space="preserve">носят </w:t>
      </w:r>
      <w:proofErr w:type="spellStart"/>
      <w:r w:rsidR="00C371D1" w:rsidRPr="002B18C8">
        <w:rPr>
          <w:sz w:val="28"/>
          <w:szCs w:val="28"/>
        </w:rPr>
        <w:t>фондорентабельность</w:t>
      </w:r>
      <w:proofErr w:type="spellEnd"/>
      <w:r w:rsidR="00C371D1" w:rsidRPr="002B18C8">
        <w:rPr>
          <w:sz w:val="28"/>
          <w:szCs w:val="28"/>
        </w:rPr>
        <w:t xml:space="preserve">, фондоотдачу, </w:t>
      </w:r>
      <w:proofErr w:type="spellStart"/>
      <w:r w:rsidR="00C371D1" w:rsidRPr="002B18C8">
        <w:rPr>
          <w:sz w:val="28"/>
          <w:szCs w:val="28"/>
        </w:rPr>
        <w:t>фондоемкость</w:t>
      </w:r>
      <w:proofErr w:type="spellEnd"/>
      <w:r w:rsidR="00C371D1" w:rsidRPr="002B18C8">
        <w:rPr>
          <w:sz w:val="28"/>
          <w:szCs w:val="28"/>
        </w:rPr>
        <w:t xml:space="preserve">. </w:t>
      </w:r>
    </w:p>
    <w:p w:rsidR="00B04DE1" w:rsidRPr="002B18C8" w:rsidRDefault="00B04DE1" w:rsidP="00B04DE1">
      <w:pPr>
        <w:pStyle w:val="aff0"/>
        <w:spacing w:before="0" w:beforeAutospacing="0" w:after="0" w:afterAutospacing="0"/>
        <w:jc w:val="both"/>
        <w:rPr>
          <w:sz w:val="28"/>
          <w:szCs w:val="28"/>
        </w:rPr>
      </w:pPr>
      <w:r w:rsidRPr="002B18C8">
        <w:rPr>
          <w:sz w:val="28"/>
          <w:szCs w:val="28"/>
        </w:rPr>
        <w:tab/>
      </w:r>
      <w:proofErr w:type="spellStart"/>
      <w:r w:rsidR="00C371D1" w:rsidRPr="002B18C8">
        <w:rPr>
          <w:sz w:val="28"/>
          <w:szCs w:val="28"/>
        </w:rPr>
        <w:t>Фондорентабельность</w:t>
      </w:r>
      <w:proofErr w:type="spellEnd"/>
      <w:proofErr w:type="gramStart"/>
      <w:r w:rsidR="00C371D1" w:rsidRPr="002B18C8">
        <w:rPr>
          <w:sz w:val="28"/>
          <w:szCs w:val="28"/>
        </w:rPr>
        <w:t xml:space="preserve"> -- </w:t>
      </w:r>
      <w:proofErr w:type="gramEnd"/>
      <w:r w:rsidR="00C371D1" w:rsidRPr="002B18C8">
        <w:rPr>
          <w:sz w:val="28"/>
          <w:szCs w:val="28"/>
        </w:rPr>
        <w:t>это отношение прибыли от основной деятел</w:t>
      </w:r>
      <w:r w:rsidR="00C371D1" w:rsidRPr="002B18C8">
        <w:rPr>
          <w:sz w:val="28"/>
          <w:szCs w:val="28"/>
        </w:rPr>
        <w:t>ь</w:t>
      </w:r>
      <w:r w:rsidR="00C371D1" w:rsidRPr="002B18C8">
        <w:rPr>
          <w:sz w:val="28"/>
          <w:szCs w:val="28"/>
        </w:rPr>
        <w:t xml:space="preserve">ности к среднегодовой стоимости основных средств. </w:t>
      </w:r>
    </w:p>
    <w:p w:rsidR="00B04DE1" w:rsidRPr="002B18C8" w:rsidRDefault="00B04DE1" w:rsidP="00B04DE1">
      <w:pPr>
        <w:pStyle w:val="aff0"/>
        <w:spacing w:before="0" w:beforeAutospacing="0" w:after="0" w:afterAutospacing="0"/>
        <w:jc w:val="both"/>
        <w:rPr>
          <w:sz w:val="28"/>
          <w:szCs w:val="28"/>
        </w:rPr>
      </w:pPr>
      <w:r w:rsidRPr="002B18C8">
        <w:rPr>
          <w:sz w:val="28"/>
          <w:szCs w:val="28"/>
        </w:rPr>
        <w:tab/>
      </w:r>
      <w:r w:rsidR="00C371D1" w:rsidRPr="002B18C8">
        <w:rPr>
          <w:sz w:val="28"/>
          <w:szCs w:val="28"/>
        </w:rPr>
        <w:t>Фондоотдача (активной части основных фондов</w:t>
      </w:r>
      <w:proofErr w:type="gramStart"/>
      <w:r w:rsidR="00C371D1" w:rsidRPr="002B18C8">
        <w:rPr>
          <w:sz w:val="28"/>
          <w:szCs w:val="28"/>
        </w:rPr>
        <w:t xml:space="preserve">) -- </w:t>
      </w:r>
      <w:proofErr w:type="gramEnd"/>
      <w:r w:rsidR="00C371D1" w:rsidRPr="002B18C8">
        <w:rPr>
          <w:sz w:val="28"/>
          <w:szCs w:val="28"/>
        </w:rPr>
        <w:t>это отношение ст</w:t>
      </w:r>
      <w:r w:rsidR="00C371D1" w:rsidRPr="002B18C8">
        <w:rPr>
          <w:sz w:val="28"/>
          <w:szCs w:val="28"/>
        </w:rPr>
        <w:t>о</w:t>
      </w:r>
      <w:r w:rsidR="00C371D1" w:rsidRPr="002B18C8">
        <w:rPr>
          <w:sz w:val="28"/>
          <w:szCs w:val="28"/>
        </w:rPr>
        <w:t>имости выпущенной продукции к среднегодовой стоимости активной части основных средств (т.е. основных средств, которые непосредственно заде</w:t>
      </w:r>
      <w:r w:rsidR="00C371D1" w:rsidRPr="002B18C8">
        <w:rPr>
          <w:sz w:val="28"/>
          <w:szCs w:val="28"/>
        </w:rPr>
        <w:t>й</w:t>
      </w:r>
      <w:r w:rsidR="00C371D1" w:rsidRPr="002B18C8">
        <w:rPr>
          <w:sz w:val="28"/>
          <w:szCs w:val="28"/>
        </w:rPr>
        <w:t xml:space="preserve">ствованы в процессе производства). </w:t>
      </w:r>
    </w:p>
    <w:p w:rsidR="00C371D1" w:rsidRPr="002B18C8" w:rsidRDefault="00B04DE1" w:rsidP="00B04DE1">
      <w:pPr>
        <w:pStyle w:val="aff0"/>
        <w:spacing w:before="0" w:beforeAutospacing="0" w:after="0" w:afterAutospacing="0"/>
        <w:jc w:val="both"/>
        <w:rPr>
          <w:sz w:val="28"/>
          <w:szCs w:val="28"/>
        </w:rPr>
      </w:pPr>
      <w:r w:rsidRPr="002B18C8">
        <w:rPr>
          <w:sz w:val="28"/>
          <w:szCs w:val="28"/>
        </w:rPr>
        <w:tab/>
      </w:r>
      <w:proofErr w:type="spellStart"/>
      <w:r w:rsidR="00C371D1" w:rsidRPr="002B18C8">
        <w:rPr>
          <w:sz w:val="28"/>
          <w:szCs w:val="28"/>
        </w:rPr>
        <w:t>Фондоемкость</w:t>
      </w:r>
      <w:proofErr w:type="spellEnd"/>
      <w:proofErr w:type="gramStart"/>
      <w:r w:rsidR="00C371D1" w:rsidRPr="002B18C8">
        <w:rPr>
          <w:sz w:val="28"/>
          <w:szCs w:val="28"/>
        </w:rPr>
        <w:t xml:space="preserve"> -- </w:t>
      </w:r>
      <w:proofErr w:type="gramEnd"/>
      <w:r w:rsidR="00C371D1" w:rsidRPr="002B18C8">
        <w:rPr>
          <w:sz w:val="28"/>
          <w:szCs w:val="28"/>
        </w:rPr>
        <w:t>это отношение среднегодовой стоимости основных средств к стоимости выпущенной продукции.</w:t>
      </w:r>
    </w:p>
    <w:p w:rsidR="00C371D1" w:rsidRPr="002B18C8" w:rsidRDefault="00B04DE1" w:rsidP="00B04DE1">
      <w:pPr>
        <w:pStyle w:val="aff0"/>
        <w:spacing w:before="0" w:beforeAutospacing="0" w:after="0" w:afterAutospacing="0"/>
        <w:jc w:val="both"/>
        <w:rPr>
          <w:b/>
          <w:i/>
          <w:sz w:val="28"/>
          <w:szCs w:val="28"/>
        </w:rPr>
      </w:pPr>
      <w:r w:rsidRPr="002B18C8">
        <w:rPr>
          <w:sz w:val="28"/>
          <w:szCs w:val="28"/>
        </w:rPr>
        <w:tab/>
      </w:r>
      <w:r w:rsidR="00C371D1" w:rsidRPr="002B18C8">
        <w:rPr>
          <w:b/>
          <w:i/>
          <w:sz w:val="28"/>
          <w:szCs w:val="28"/>
        </w:rPr>
        <w:t>К показателям эффективности использования материальных р</w:t>
      </w:r>
      <w:r w:rsidR="00C371D1" w:rsidRPr="002B18C8">
        <w:rPr>
          <w:b/>
          <w:i/>
          <w:sz w:val="28"/>
          <w:szCs w:val="28"/>
        </w:rPr>
        <w:t>е</w:t>
      </w:r>
      <w:r w:rsidR="00C371D1" w:rsidRPr="002B18C8">
        <w:rPr>
          <w:b/>
          <w:i/>
          <w:sz w:val="28"/>
          <w:szCs w:val="28"/>
        </w:rPr>
        <w:t>сурсов относятся:</w:t>
      </w:r>
    </w:p>
    <w:p w:rsidR="00C371D1" w:rsidRPr="002B18C8" w:rsidRDefault="00C371D1" w:rsidP="00AC7BA1">
      <w:pPr>
        <w:pStyle w:val="aff0"/>
        <w:numPr>
          <w:ilvl w:val="0"/>
          <w:numId w:val="85"/>
        </w:numPr>
        <w:spacing w:before="0" w:beforeAutospacing="0" w:after="0" w:afterAutospacing="0"/>
        <w:jc w:val="both"/>
        <w:rPr>
          <w:sz w:val="28"/>
          <w:szCs w:val="28"/>
        </w:rPr>
      </w:pPr>
      <w:r w:rsidRPr="002B18C8">
        <w:rPr>
          <w:sz w:val="28"/>
          <w:szCs w:val="28"/>
        </w:rPr>
        <w:t>прибыль на рубль материальных затрат</w:t>
      </w:r>
      <w:proofErr w:type="gramStart"/>
      <w:r w:rsidRPr="002B18C8">
        <w:rPr>
          <w:sz w:val="28"/>
          <w:szCs w:val="28"/>
        </w:rPr>
        <w:t xml:space="preserve"> -- </w:t>
      </w:r>
      <w:proofErr w:type="gramEnd"/>
      <w:r w:rsidRPr="002B18C8">
        <w:rPr>
          <w:sz w:val="28"/>
          <w:szCs w:val="28"/>
        </w:rPr>
        <w:t>отношение суммы получе</w:t>
      </w:r>
      <w:r w:rsidRPr="002B18C8">
        <w:rPr>
          <w:sz w:val="28"/>
          <w:szCs w:val="28"/>
        </w:rPr>
        <w:t>н</w:t>
      </w:r>
      <w:r w:rsidRPr="002B18C8">
        <w:rPr>
          <w:sz w:val="28"/>
          <w:szCs w:val="28"/>
        </w:rPr>
        <w:t>ной прибыли от реализации продукции (работ, услуг) к сумме матер</w:t>
      </w:r>
      <w:r w:rsidRPr="002B18C8">
        <w:rPr>
          <w:sz w:val="28"/>
          <w:szCs w:val="28"/>
        </w:rPr>
        <w:t>и</w:t>
      </w:r>
      <w:r w:rsidRPr="002B18C8">
        <w:rPr>
          <w:sz w:val="28"/>
          <w:szCs w:val="28"/>
        </w:rPr>
        <w:t>альных затрат;</w:t>
      </w:r>
    </w:p>
    <w:p w:rsidR="00C371D1" w:rsidRPr="002B18C8" w:rsidRDefault="00C371D1" w:rsidP="00AC7BA1">
      <w:pPr>
        <w:pStyle w:val="aff0"/>
        <w:numPr>
          <w:ilvl w:val="0"/>
          <w:numId w:val="85"/>
        </w:numPr>
        <w:spacing w:before="0" w:beforeAutospacing="0" w:after="0" w:afterAutospacing="0"/>
        <w:jc w:val="both"/>
        <w:rPr>
          <w:sz w:val="28"/>
          <w:szCs w:val="28"/>
        </w:rPr>
      </w:pPr>
      <w:proofErr w:type="spellStart"/>
      <w:r w:rsidRPr="002B18C8">
        <w:rPr>
          <w:sz w:val="28"/>
          <w:szCs w:val="28"/>
        </w:rPr>
        <w:t>материалоотдача</w:t>
      </w:r>
      <w:proofErr w:type="spellEnd"/>
      <w:proofErr w:type="gramStart"/>
      <w:r w:rsidRPr="002B18C8">
        <w:rPr>
          <w:sz w:val="28"/>
          <w:szCs w:val="28"/>
        </w:rPr>
        <w:t xml:space="preserve"> -- </w:t>
      </w:r>
      <w:proofErr w:type="gramEnd"/>
      <w:r w:rsidRPr="002B18C8">
        <w:rPr>
          <w:sz w:val="28"/>
          <w:szCs w:val="28"/>
        </w:rPr>
        <w:t>отношение стоимости выпущенной продукции к сумме материальных затрат на ее изготовление; показатель помогает определить, сколько продукции создается из единицы материальных затрат;</w:t>
      </w:r>
    </w:p>
    <w:p w:rsidR="00C371D1" w:rsidRPr="002B18C8" w:rsidRDefault="00C371D1" w:rsidP="00AC7BA1">
      <w:pPr>
        <w:pStyle w:val="aff0"/>
        <w:numPr>
          <w:ilvl w:val="0"/>
          <w:numId w:val="85"/>
        </w:numPr>
        <w:spacing w:before="0" w:beforeAutospacing="0" w:after="0" w:afterAutospacing="0"/>
        <w:jc w:val="both"/>
        <w:rPr>
          <w:sz w:val="28"/>
          <w:szCs w:val="28"/>
        </w:rPr>
      </w:pPr>
      <w:r w:rsidRPr="002B18C8">
        <w:rPr>
          <w:sz w:val="28"/>
          <w:szCs w:val="28"/>
        </w:rPr>
        <w:t>материалоемкость продукции</w:t>
      </w:r>
      <w:proofErr w:type="gramStart"/>
      <w:r w:rsidRPr="002B18C8">
        <w:rPr>
          <w:sz w:val="28"/>
          <w:szCs w:val="28"/>
        </w:rPr>
        <w:t xml:space="preserve"> -- </w:t>
      </w:r>
      <w:proofErr w:type="gramEnd"/>
      <w:r w:rsidRPr="002B18C8">
        <w:rPr>
          <w:sz w:val="28"/>
          <w:szCs w:val="28"/>
        </w:rPr>
        <w:t>отношение суммы материальных з</w:t>
      </w:r>
      <w:r w:rsidRPr="002B18C8">
        <w:rPr>
          <w:sz w:val="28"/>
          <w:szCs w:val="28"/>
        </w:rPr>
        <w:t>а</w:t>
      </w:r>
      <w:r w:rsidRPr="002B18C8">
        <w:rPr>
          <w:sz w:val="28"/>
          <w:szCs w:val="28"/>
        </w:rPr>
        <w:t xml:space="preserve">трат к стоимости выпущенной продукции; показатель определяет, </w:t>
      </w:r>
      <w:r w:rsidRPr="002B18C8">
        <w:rPr>
          <w:sz w:val="28"/>
          <w:szCs w:val="28"/>
        </w:rPr>
        <w:lastRenderedPageBreak/>
        <w:t>сколько материальных затрат (сырья и материалов) фактически прих</w:t>
      </w:r>
      <w:r w:rsidRPr="002B18C8">
        <w:rPr>
          <w:sz w:val="28"/>
          <w:szCs w:val="28"/>
        </w:rPr>
        <w:t>о</w:t>
      </w:r>
      <w:r w:rsidRPr="002B18C8">
        <w:rPr>
          <w:sz w:val="28"/>
          <w:szCs w:val="28"/>
        </w:rPr>
        <w:t>дится на изготовление единицы продукции;</w:t>
      </w:r>
    </w:p>
    <w:p w:rsidR="00C371D1" w:rsidRPr="002B18C8" w:rsidRDefault="00C371D1" w:rsidP="00AC7BA1">
      <w:pPr>
        <w:pStyle w:val="aff0"/>
        <w:numPr>
          <w:ilvl w:val="0"/>
          <w:numId w:val="85"/>
        </w:numPr>
        <w:spacing w:before="0" w:beforeAutospacing="0" w:after="0" w:afterAutospacing="0"/>
        <w:jc w:val="both"/>
        <w:rPr>
          <w:sz w:val="28"/>
          <w:szCs w:val="28"/>
        </w:rPr>
      </w:pPr>
      <w:r w:rsidRPr="002B18C8">
        <w:rPr>
          <w:sz w:val="28"/>
          <w:szCs w:val="28"/>
        </w:rPr>
        <w:t>коэффициент материальных затрат</w:t>
      </w:r>
      <w:proofErr w:type="gramStart"/>
      <w:r w:rsidRPr="002B18C8">
        <w:rPr>
          <w:sz w:val="28"/>
          <w:szCs w:val="28"/>
        </w:rPr>
        <w:t xml:space="preserve"> -- </w:t>
      </w:r>
      <w:proofErr w:type="gramEnd"/>
      <w:r w:rsidRPr="002B18C8">
        <w:rPr>
          <w:sz w:val="28"/>
          <w:szCs w:val="28"/>
        </w:rPr>
        <w:t>отношение фактической суммы материальных затрат к плановой, пересчитанной на фактический объем произведенной продукции;</w:t>
      </w:r>
    </w:p>
    <w:p w:rsidR="00C371D1" w:rsidRPr="002B18C8" w:rsidRDefault="00C371D1" w:rsidP="00AC7BA1">
      <w:pPr>
        <w:pStyle w:val="aff0"/>
        <w:numPr>
          <w:ilvl w:val="0"/>
          <w:numId w:val="85"/>
        </w:numPr>
        <w:spacing w:before="0" w:beforeAutospacing="0" w:after="0" w:afterAutospacing="0"/>
        <w:jc w:val="both"/>
        <w:rPr>
          <w:sz w:val="28"/>
          <w:szCs w:val="28"/>
        </w:rPr>
      </w:pPr>
      <w:r w:rsidRPr="002B18C8">
        <w:rPr>
          <w:sz w:val="28"/>
          <w:szCs w:val="28"/>
        </w:rPr>
        <w:t xml:space="preserve">коэффициент </w:t>
      </w:r>
      <w:proofErr w:type="gramStart"/>
      <w:r w:rsidRPr="002B18C8">
        <w:rPr>
          <w:sz w:val="28"/>
          <w:szCs w:val="28"/>
        </w:rPr>
        <w:t>соотношения темпов роста объема производства</w:t>
      </w:r>
      <w:proofErr w:type="gramEnd"/>
      <w:r w:rsidRPr="002B18C8">
        <w:rPr>
          <w:sz w:val="28"/>
          <w:szCs w:val="28"/>
        </w:rPr>
        <w:t xml:space="preserve"> и мат</w:t>
      </w:r>
      <w:r w:rsidRPr="002B18C8">
        <w:rPr>
          <w:sz w:val="28"/>
          <w:szCs w:val="28"/>
        </w:rPr>
        <w:t>е</w:t>
      </w:r>
      <w:r w:rsidRPr="002B18C8">
        <w:rPr>
          <w:sz w:val="28"/>
          <w:szCs w:val="28"/>
        </w:rPr>
        <w:t xml:space="preserve">риальных затрат -- отношение индекса объема валовой продукции к индексу материальных затрат; показатель характеризует динамику </w:t>
      </w:r>
      <w:proofErr w:type="spellStart"/>
      <w:r w:rsidRPr="002B18C8">
        <w:rPr>
          <w:sz w:val="28"/>
          <w:szCs w:val="28"/>
        </w:rPr>
        <w:t>м</w:t>
      </w:r>
      <w:r w:rsidRPr="002B18C8">
        <w:rPr>
          <w:sz w:val="28"/>
          <w:szCs w:val="28"/>
        </w:rPr>
        <w:t>а</w:t>
      </w:r>
      <w:r w:rsidRPr="002B18C8">
        <w:rPr>
          <w:sz w:val="28"/>
          <w:szCs w:val="28"/>
        </w:rPr>
        <w:t>териалоотдачи</w:t>
      </w:r>
      <w:proofErr w:type="spellEnd"/>
      <w:r w:rsidRPr="002B18C8">
        <w:rPr>
          <w:sz w:val="28"/>
          <w:szCs w:val="28"/>
        </w:rPr>
        <w:t xml:space="preserve"> в относительном выражении и раскрывает факторы ее роста;</w:t>
      </w:r>
    </w:p>
    <w:p w:rsidR="00B04DE1" w:rsidRPr="002B18C8" w:rsidRDefault="00C371D1" w:rsidP="00AC7BA1">
      <w:pPr>
        <w:pStyle w:val="aff0"/>
        <w:numPr>
          <w:ilvl w:val="0"/>
          <w:numId w:val="85"/>
        </w:numPr>
        <w:spacing w:before="0" w:beforeAutospacing="0" w:after="0" w:afterAutospacing="0"/>
        <w:jc w:val="both"/>
        <w:rPr>
          <w:sz w:val="28"/>
          <w:szCs w:val="28"/>
        </w:rPr>
      </w:pPr>
      <w:r w:rsidRPr="002B18C8">
        <w:rPr>
          <w:sz w:val="28"/>
          <w:szCs w:val="28"/>
        </w:rPr>
        <w:t>удельный вес материальных затрат в себестоимости продукции</w:t>
      </w:r>
      <w:proofErr w:type="gramStart"/>
      <w:r w:rsidRPr="002B18C8">
        <w:rPr>
          <w:sz w:val="28"/>
          <w:szCs w:val="28"/>
        </w:rPr>
        <w:t xml:space="preserve"> -- </w:t>
      </w:r>
      <w:proofErr w:type="gramEnd"/>
      <w:r w:rsidRPr="002B18C8">
        <w:rPr>
          <w:sz w:val="28"/>
          <w:szCs w:val="28"/>
        </w:rPr>
        <w:t>о</w:t>
      </w:r>
      <w:r w:rsidRPr="002B18C8">
        <w:rPr>
          <w:sz w:val="28"/>
          <w:szCs w:val="28"/>
        </w:rPr>
        <w:t>т</w:t>
      </w:r>
      <w:r w:rsidRPr="002B18C8">
        <w:rPr>
          <w:sz w:val="28"/>
          <w:szCs w:val="28"/>
        </w:rPr>
        <w:t>ношение суммы материальных затрат к себестоимости выпущенной продукции; показатель определяет, какую долю в себестоимости пр</w:t>
      </w:r>
      <w:r w:rsidRPr="002B18C8">
        <w:rPr>
          <w:sz w:val="28"/>
          <w:szCs w:val="28"/>
        </w:rPr>
        <w:t>о</w:t>
      </w:r>
      <w:r w:rsidRPr="002B18C8">
        <w:rPr>
          <w:sz w:val="28"/>
          <w:szCs w:val="28"/>
        </w:rPr>
        <w:t xml:space="preserve">дукции занимают материальные затраты. </w:t>
      </w:r>
    </w:p>
    <w:p w:rsidR="00AC7BA1" w:rsidRPr="002B18C8" w:rsidRDefault="00AC7BA1" w:rsidP="00AC7BA1">
      <w:pPr>
        <w:pStyle w:val="aff0"/>
        <w:spacing w:before="0" w:beforeAutospacing="0" w:after="0" w:afterAutospacing="0"/>
        <w:ind w:left="720"/>
        <w:jc w:val="both"/>
        <w:rPr>
          <w:sz w:val="28"/>
          <w:szCs w:val="28"/>
        </w:rPr>
      </w:pPr>
    </w:p>
    <w:p w:rsidR="00C371D1" w:rsidRPr="002B18C8" w:rsidRDefault="00AC7BA1" w:rsidP="00AC7BA1">
      <w:pPr>
        <w:pStyle w:val="aff0"/>
        <w:spacing w:before="0" w:beforeAutospacing="0" w:after="0" w:afterAutospacing="0"/>
        <w:jc w:val="both"/>
        <w:rPr>
          <w:sz w:val="28"/>
          <w:szCs w:val="28"/>
        </w:rPr>
      </w:pPr>
      <w:r w:rsidRPr="002B18C8">
        <w:rPr>
          <w:sz w:val="28"/>
          <w:szCs w:val="28"/>
        </w:rPr>
        <w:tab/>
      </w:r>
      <w:r w:rsidR="00C371D1" w:rsidRPr="002B18C8">
        <w:rPr>
          <w:sz w:val="28"/>
          <w:szCs w:val="28"/>
        </w:rPr>
        <w:t>Эти показатели применяют и при определении эффективности испол</w:t>
      </w:r>
      <w:r w:rsidR="00C371D1" w:rsidRPr="002B18C8">
        <w:rPr>
          <w:sz w:val="28"/>
          <w:szCs w:val="28"/>
        </w:rPr>
        <w:t>ь</w:t>
      </w:r>
      <w:r w:rsidR="00C371D1" w:rsidRPr="002B18C8">
        <w:rPr>
          <w:sz w:val="28"/>
          <w:szCs w:val="28"/>
        </w:rPr>
        <w:t>зования всех материальных ресурсов, и при определении эффективности и</w:t>
      </w:r>
      <w:r w:rsidR="00C371D1" w:rsidRPr="002B18C8">
        <w:rPr>
          <w:sz w:val="28"/>
          <w:szCs w:val="28"/>
        </w:rPr>
        <w:t>с</w:t>
      </w:r>
      <w:r w:rsidR="00C371D1" w:rsidRPr="002B18C8">
        <w:rPr>
          <w:sz w:val="28"/>
          <w:szCs w:val="28"/>
        </w:rPr>
        <w:t>пользования отдельных видов материальных ресурсов, а также для определ</w:t>
      </w:r>
      <w:r w:rsidR="00C371D1" w:rsidRPr="002B18C8">
        <w:rPr>
          <w:sz w:val="28"/>
          <w:szCs w:val="28"/>
        </w:rPr>
        <w:t>е</w:t>
      </w:r>
      <w:r w:rsidR="00C371D1" w:rsidRPr="002B18C8">
        <w:rPr>
          <w:sz w:val="28"/>
          <w:szCs w:val="28"/>
        </w:rPr>
        <w:t>ния материалоемкости как всей продукции, так и отдельных ее видов. Если показатели определяются для отдельных видов материальных ресурсов и о</w:t>
      </w:r>
      <w:r w:rsidR="00C371D1" w:rsidRPr="002B18C8">
        <w:rPr>
          <w:sz w:val="28"/>
          <w:szCs w:val="28"/>
        </w:rPr>
        <w:t>т</w:t>
      </w:r>
      <w:r w:rsidR="00C371D1" w:rsidRPr="002B18C8">
        <w:rPr>
          <w:sz w:val="28"/>
          <w:szCs w:val="28"/>
        </w:rPr>
        <w:t>дельных видов продукции, то они называются частными.</w:t>
      </w:r>
    </w:p>
    <w:p w:rsidR="00C371D1" w:rsidRPr="002B18C8" w:rsidRDefault="00C371D1" w:rsidP="00AC7BA1">
      <w:pPr>
        <w:pStyle w:val="aff0"/>
        <w:spacing w:before="0" w:beforeAutospacing="0" w:after="0" w:afterAutospacing="0"/>
        <w:jc w:val="center"/>
        <w:rPr>
          <w:b/>
          <w:sz w:val="28"/>
          <w:szCs w:val="28"/>
        </w:rPr>
      </w:pPr>
      <w:r w:rsidRPr="002B18C8">
        <w:rPr>
          <w:b/>
          <w:sz w:val="28"/>
          <w:szCs w:val="28"/>
        </w:rPr>
        <w:t>Факторы, влияющие на повышение эффективности производства</w:t>
      </w:r>
    </w:p>
    <w:p w:rsidR="00C371D1" w:rsidRPr="002B18C8" w:rsidRDefault="00AC7BA1" w:rsidP="00B04DE1">
      <w:pPr>
        <w:pStyle w:val="aff0"/>
        <w:spacing w:before="0" w:beforeAutospacing="0" w:after="0" w:afterAutospacing="0"/>
        <w:jc w:val="both"/>
        <w:rPr>
          <w:sz w:val="28"/>
          <w:szCs w:val="28"/>
        </w:rPr>
      </w:pPr>
      <w:r w:rsidRPr="002B18C8">
        <w:rPr>
          <w:sz w:val="28"/>
          <w:szCs w:val="28"/>
        </w:rPr>
        <w:tab/>
      </w:r>
      <w:r w:rsidR="00C371D1" w:rsidRPr="002B18C8">
        <w:rPr>
          <w:sz w:val="28"/>
          <w:szCs w:val="28"/>
        </w:rPr>
        <w:t>Любой производитель стремится повысить эффективность своего пр</w:t>
      </w:r>
      <w:r w:rsidR="00C371D1" w:rsidRPr="002B18C8">
        <w:rPr>
          <w:sz w:val="28"/>
          <w:szCs w:val="28"/>
        </w:rPr>
        <w:t>о</w:t>
      </w:r>
      <w:r w:rsidR="00C371D1" w:rsidRPr="002B18C8">
        <w:rPr>
          <w:sz w:val="28"/>
          <w:szCs w:val="28"/>
        </w:rPr>
        <w:t>изводства, воздействуя на процесс производства различными способами. Эти способы являются факторами, оказывающими влияние на повышение эффе</w:t>
      </w:r>
      <w:r w:rsidR="00C371D1" w:rsidRPr="002B18C8">
        <w:rPr>
          <w:sz w:val="28"/>
          <w:szCs w:val="28"/>
        </w:rPr>
        <w:t>к</w:t>
      </w:r>
      <w:r w:rsidR="00C371D1" w:rsidRPr="002B18C8">
        <w:rPr>
          <w:sz w:val="28"/>
          <w:szCs w:val="28"/>
        </w:rPr>
        <w:t>тивности производства. Их можно разделить на три группы:</w:t>
      </w:r>
    </w:p>
    <w:p w:rsidR="00C371D1" w:rsidRPr="002B18C8" w:rsidRDefault="00C371D1" w:rsidP="00AC7BA1">
      <w:pPr>
        <w:pStyle w:val="aff0"/>
        <w:numPr>
          <w:ilvl w:val="0"/>
          <w:numId w:val="86"/>
        </w:numPr>
        <w:spacing w:before="0" w:beforeAutospacing="0" w:after="0" w:afterAutospacing="0"/>
        <w:jc w:val="both"/>
        <w:rPr>
          <w:sz w:val="28"/>
          <w:szCs w:val="28"/>
        </w:rPr>
      </w:pPr>
      <w:r w:rsidRPr="002B18C8">
        <w:rPr>
          <w:sz w:val="28"/>
          <w:szCs w:val="28"/>
        </w:rPr>
        <w:t>факторы, обеспечивающие увеличение объема производства проду</w:t>
      </w:r>
      <w:r w:rsidRPr="002B18C8">
        <w:rPr>
          <w:sz w:val="28"/>
          <w:szCs w:val="28"/>
        </w:rPr>
        <w:t>к</w:t>
      </w:r>
      <w:r w:rsidRPr="002B18C8">
        <w:rPr>
          <w:sz w:val="28"/>
          <w:szCs w:val="28"/>
        </w:rPr>
        <w:t>ции за счет более полного использования производственных мощн</w:t>
      </w:r>
      <w:r w:rsidRPr="002B18C8">
        <w:rPr>
          <w:sz w:val="28"/>
          <w:szCs w:val="28"/>
        </w:rPr>
        <w:t>о</w:t>
      </w:r>
      <w:r w:rsidRPr="002B18C8">
        <w:rPr>
          <w:sz w:val="28"/>
          <w:szCs w:val="28"/>
        </w:rPr>
        <w:t>стей;</w:t>
      </w:r>
    </w:p>
    <w:p w:rsidR="00C371D1" w:rsidRPr="002B18C8" w:rsidRDefault="00C371D1" w:rsidP="00AC7BA1">
      <w:pPr>
        <w:pStyle w:val="aff0"/>
        <w:numPr>
          <w:ilvl w:val="0"/>
          <w:numId w:val="86"/>
        </w:numPr>
        <w:spacing w:before="0" w:beforeAutospacing="0" w:after="0" w:afterAutospacing="0"/>
        <w:jc w:val="both"/>
        <w:rPr>
          <w:sz w:val="28"/>
          <w:szCs w:val="28"/>
        </w:rPr>
      </w:pPr>
      <w:r w:rsidRPr="002B18C8">
        <w:rPr>
          <w:sz w:val="28"/>
          <w:szCs w:val="28"/>
        </w:rPr>
        <w:t>факторы, обеспечивающие снижение затрат на выпуск продукции как за счет повышения производительности труда и эффективности и</w:t>
      </w:r>
      <w:r w:rsidRPr="002B18C8">
        <w:rPr>
          <w:sz w:val="28"/>
          <w:szCs w:val="28"/>
        </w:rPr>
        <w:t>с</w:t>
      </w:r>
      <w:r w:rsidRPr="002B18C8">
        <w:rPr>
          <w:sz w:val="28"/>
          <w:szCs w:val="28"/>
        </w:rPr>
        <w:t>пользования материальных ресурсов и основных производственных фондов, так и за счет сокращения отходов и производственного брака;</w:t>
      </w:r>
    </w:p>
    <w:p w:rsidR="00C371D1" w:rsidRPr="002B18C8" w:rsidRDefault="00C371D1" w:rsidP="00AC7BA1">
      <w:pPr>
        <w:pStyle w:val="aff0"/>
        <w:numPr>
          <w:ilvl w:val="0"/>
          <w:numId w:val="86"/>
        </w:numPr>
        <w:spacing w:before="0" w:beforeAutospacing="0" w:after="0" w:afterAutospacing="0"/>
        <w:jc w:val="both"/>
        <w:rPr>
          <w:sz w:val="28"/>
          <w:szCs w:val="28"/>
        </w:rPr>
      </w:pPr>
      <w:r w:rsidRPr="002B18C8">
        <w:rPr>
          <w:sz w:val="28"/>
          <w:szCs w:val="28"/>
        </w:rPr>
        <w:t>факторы, обеспечивающие повышение средних цен реализации пр</w:t>
      </w:r>
      <w:r w:rsidRPr="002B18C8">
        <w:rPr>
          <w:sz w:val="28"/>
          <w:szCs w:val="28"/>
        </w:rPr>
        <w:t>о</w:t>
      </w:r>
      <w:r w:rsidRPr="002B18C8">
        <w:rPr>
          <w:sz w:val="28"/>
          <w:szCs w:val="28"/>
        </w:rPr>
        <w:t>дукции.</w:t>
      </w:r>
    </w:p>
    <w:p w:rsidR="00C371D1" w:rsidRPr="002B18C8" w:rsidRDefault="00AC7BA1" w:rsidP="00B04DE1">
      <w:pPr>
        <w:pStyle w:val="aff0"/>
        <w:spacing w:before="0" w:beforeAutospacing="0" w:after="0" w:afterAutospacing="0"/>
        <w:jc w:val="both"/>
        <w:rPr>
          <w:sz w:val="28"/>
          <w:szCs w:val="28"/>
        </w:rPr>
      </w:pPr>
      <w:r w:rsidRPr="002B18C8">
        <w:rPr>
          <w:sz w:val="28"/>
          <w:szCs w:val="28"/>
        </w:rPr>
        <w:tab/>
      </w:r>
      <w:r w:rsidR="00C371D1" w:rsidRPr="002B18C8">
        <w:rPr>
          <w:b/>
          <w:i/>
          <w:sz w:val="28"/>
          <w:szCs w:val="28"/>
        </w:rPr>
        <w:t>Факторами, способствующими увеличению выпуска товарной пр</w:t>
      </w:r>
      <w:r w:rsidR="00C371D1" w:rsidRPr="002B18C8">
        <w:rPr>
          <w:b/>
          <w:i/>
          <w:sz w:val="28"/>
          <w:szCs w:val="28"/>
        </w:rPr>
        <w:t>о</w:t>
      </w:r>
      <w:r w:rsidR="00C371D1" w:rsidRPr="002B18C8">
        <w:rPr>
          <w:b/>
          <w:i/>
          <w:sz w:val="28"/>
          <w:szCs w:val="28"/>
        </w:rPr>
        <w:t xml:space="preserve">дукции, </w:t>
      </w:r>
      <w:r w:rsidR="00C371D1" w:rsidRPr="002B18C8">
        <w:rPr>
          <w:sz w:val="28"/>
          <w:szCs w:val="28"/>
        </w:rPr>
        <w:t>являются:</w:t>
      </w:r>
    </w:p>
    <w:p w:rsidR="00C371D1" w:rsidRPr="002B18C8" w:rsidRDefault="00C371D1" w:rsidP="00AC7BA1">
      <w:pPr>
        <w:pStyle w:val="aff0"/>
        <w:numPr>
          <w:ilvl w:val="0"/>
          <w:numId w:val="87"/>
        </w:numPr>
        <w:spacing w:before="0" w:beforeAutospacing="0" w:after="0" w:afterAutospacing="0"/>
        <w:jc w:val="both"/>
        <w:rPr>
          <w:sz w:val="28"/>
          <w:szCs w:val="28"/>
        </w:rPr>
      </w:pPr>
      <w:r w:rsidRPr="002B18C8">
        <w:rPr>
          <w:sz w:val="28"/>
          <w:szCs w:val="28"/>
        </w:rPr>
        <w:t>непосредственное повышение объема производства за счет более э</w:t>
      </w:r>
      <w:r w:rsidRPr="002B18C8">
        <w:rPr>
          <w:sz w:val="28"/>
          <w:szCs w:val="28"/>
        </w:rPr>
        <w:t>ф</w:t>
      </w:r>
      <w:r w:rsidRPr="002B18C8">
        <w:rPr>
          <w:sz w:val="28"/>
          <w:szCs w:val="28"/>
        </w:rPr>
        <w:t>фективного использования трудовых и материальных ресурсов, а также сре</w:t>
      </w:r>
      <w:proofErr w:type="gramStart"/>
      <w:r w:rsidRPr="002B18C8">
        <w:rPr>
          <w:sz w:val="28"/>
          <w:szCs w:val="28"/>
        </w:rPr>
        <w:t>дств тр</w:t>
      </w:r>
      <w:proofErr w:type="gramEnd"/>
      <w:r w:rsidRPr="002B18C8">
        <w:rPr>
          <w:sz w:val="28"/>
          <w:szCs w:val="28"/>
        </w:rPr>
        <w:t>уда;</w:t>
      </w:r>
    </w:p>
    <w:p w:rsidR="00C371D1" w:rsidRPr="002B18C8" w:rsidRDefault="00C371D1" w:rsidP="00AC7BA1">
      <w:pPr>
        <w:pStyle w:val="aff0"/>
        <w:numPr>
          <w:ilvl w:val="0"/>
          <w:numId w:val="87"/>
        </w:numPr>
        <w:spacing w:before="0" w:beforeAutospacing="0" w:after="0" w:afterAutospacing="0"/>
        <w:jc w:val="both"/>
        <w:rPr>
          <w:sz w:val="28"/>
          <w:szCs w:val="28"/>
        </w:rPr>
      </w:pPr>
      <w:r w:rsidRPr="002B18C8">
        <w:rPr>
          <w:sz w:val="28"/>
          <w:szCs w:val="28"/>
        </w:rPr>
        <w:t>уменьшение остатков незавершенного производства и внутрихозя</w:t>
      </w:r>
      <w:r w:rsidRPr="002B18C8">
        <w:rPr>
          <w:sz w:val="28"/>
          <w:szCs w:val="28"/>
        </w:rPr>
        <w:t>й</w:t>
      </w:r>
      <w:r w:rsidRPr="002B18C8">
        <w:rPr>
          <w:sz w:val="28"/>
          <w:szCs w:val="28"/>
        </w:rPr>
        <w:t>ственного оборота.</w:t>
      </w:r>
    </w:p>
    <w:p w:rsidR="00C371D1" w:rsidRPr="002B18C8" w:rsidRDefault="00AC7BA1" w:rsidP="00B04DE1">
      <w:pPr>
        <w:pStyle w:val="aff0"/>
        <w:spacing w:before="0" w:beforeAutospacing="0" w:after="0" w:afterAutospacing="0"/>
        <w:jc w:val="both"/>
        <w:rPr>
          <w:sz w:val="28"/>
          <w:szCs w:val="28"/>
        </w:rPr>
      </w:pPr>
      <w:r w:rsidRPr="002B18C8">
        <w:rPr>
          <w:sz w:val="28"/>
          <w:szCs w:val="28"/>
        </w:rPr>
        <w:tab/>
      </w:r>
      <w:r w:rsidR="00C371D1" w:rsidRPr="002B18C8">
        <w:rPr>
          <w:b/>
          <w:i/>
          <w:sz w:val="28"/>
          <w:szCs w:val="28"/>
        </w:rPr>
        <w:t xml:space="preserve">Факторами, способствующими снижению суммы затрат на выпуск продукции, </w:t>
      </w:r>
      <w:r w:rsidR="00C371D1" w:rsidRPr="002B18C8">
        <w:rPr>
          <w:sz w:val="28"/>
          <w:szCs w:val="28"/>
        </w:rPr>
        <w:t>являются:</w:t>
      </w:r>
    </w:p>
    <w:p w:rsidR="00C371D1" w:rsidRPr="002B18C8" w:rsidRDefault="00C371D1" w:rsidP="00AC7BA1">
      <w:pPr>
        <w:pStyle w:val="aff0"/>
        <w:numPr>
          <w:ilvl w:val="0"/>
          <w:numId w:val="88"/>
        </w:numPr>
        <w:spacing w:before="0" w:beforeAutospacing="0" w:after="0" w:afterAutospacing="0"/>
        <w:jc w:val="both"/>
        <w:rPr>
          <w:sz w:val="28"/>
          <w:szCs w:val="28"/>
        </w:rPr>
      </w:pPr>
      <w:r w:rsidRPr="002B18C8">
        <w:rPr>
          <w:sz w:val="28"/>
          <w:szCs w:val="28"/>
        </w:rPr>
        <w:lastRenderedPageBreak/>
        <w:t>повышение эффективности использования трудовых ресурсов путем повышения производительности труда, создания дополнительных р</w:t>
      </w:r>
      <w:r w:rsidRPr="002B18C8">
        <w:rPr>
          <w:sz w:val="28"/>
          <w:szCs w:val="28"/>
        </w:rPr>
        <w:t>а</w:t>
      </w:r>
      <w:r w:rsidRPr="002B18C8">
        <w:rPr>
          <w:sz w:val="28"/>
          <w:szCs w:val="28"/>
        </w:rPr>
        <w:t>бочих мест, морального и материального стимулирования работников, перехода на режим работы в несколько смен и уменьшения потерь р</w:t>
      </w:r>
      <w:r w:rsidRPr="002B18C8">
        <w:rPr>
          <w:sz w:val="28"/>
          <w:szCs w:val="28"/>
        </w:rPr>
        <w:t>а</w:t>
      </w:r>
      <w:r w:rsidRPr="002B18C8">
        <w:rPr>
          <w:sz w:val="28"/>
          <w:szCs w:val="28"/>
        </w:rPr>
        <w:t>бочего времени;</w:t>
      </w:r>
    </w:p>
    <w:p w:rsidR="00C371D1" w:rsidRPr="002B18C8" w:rsidRDefault="00C371D1" w:rsidP="00AC7BA1">
      <w:pPr>
        <w:pStyle w:val="aff0"/>
        <w:numPr>
          <w:ilvl w:val="0"/>
          <w:numId w:val="88"/>
        </w:numPr>
        <w:spacing w:before="0" w:beforeAutospacing="0" w:after="0" w:afterAutospacing="0"/>
        <w:jc w:val="both"/>
        <w:rPr>
          <w:sz w:val="28"/>
          <w:szCs w:val="28"/>
        </w:rPr>
      </w:pPr>
      <w:r w:rsidRPr="002B18C8">
        <w:rPr>
          <w:sz w:val="28"/>
          <w:szCs w:val="28"/>
        </w:rPr>
        <w:t>повышение эффективности использования материальных ресурсов за счет сокращения отходов сырья и материалов, разработки более эффе</w:t>
      </w:r>
      <w:r w:rsidRPr="002B18C8">
        <w:rPr>
          <w:sz w:val="28"/>
          <w:szCs w:val="28"/>
        </w:rPr>
        <w:t>к</w:t>
      </w:r>
      <w:r w:rsidRPr="002B18C8">
        <w:rPr>
          <w:sz w:val="28"/>
          <w:szCs w:val="28"/>
        </w:rPr>
        <w:t>тивных способов обработки заготовок, а также снижения норм расхода сырья и материалов на одно изделие;</w:t>
      </w:r>
    </w:p>
    <w:p w:rsidR="00C371D1" w:rsidRPr="002B18C8" w:rsidRDefault="00C371D1" w:rsidP="00AC7BA1">
      <w:pPr>
        <w:pStyle w:val="aff0"/>
        <w:numPr>
          <w:ilvl w:val="0"/>
          <w:numId w:val="88"/>
        </w:numPr>
        <w:spacing w:before="0" w:beforeAutospacing="0" w:after="0" w:afterAutospacing="0"/>
        <w:jc w:val="both"/>
        <w:rPr>
          <w:sz w:val="28"/>
          <w:szCs w:val="28"/>
        </w:rPr>
      </w:pPr>
      <w:r w:rsidRPr="002B18C8">
        <w:rPr>
          <w:sz w:val="28"/>
          <w:szCs w:val="28"/>
        </w:rPr>
        <w:t>повышение эффективности использования основных средств за счет более эффективного использования фонда рабочего времени машин и оборудования (в том числе за счет перехода на режим работы в н</w:t>
      </w:r>
      <w:r w:rsidRPr="002B18C8">
        <w:rPr>
          <w:sz w:val="28"/>
          <w:szCs w:val="28"/>
        </w:rPr>
        <w:t>е</w:t>
      </w:r>
      <w:r w:rsidRPr="002B18C8">
        <w:rPr>
          <w:sz w:val="28"/>
          <w:szCs w:val="28"/>
        </w:rPr>
        <w:t>сколько смен), роста выработки единицы оборудования, повышения эффективности профилактического осмотра и ремонта техники, а та</w:t>
      </w:r>
      <w:r w:rsidRPr="002B18C8">
        <w:rPr>
          <w:sz w:val="28"/>
          <w:szCs w:val="28"/>
        </w:rPr>
        <w:t>к</w:t>
      </w:r>
      <w:r w:rsidRPr="002B18C8">
        <w:rPr>
          <w:sz w:val="28"/>
          <w:szCs w:val="28"/>
        </w:rPr>
        <w:t>же приобретения новых, более совершенных машин и оборудования.</w:t>
      </w:r>
    </w:p>
    <w:p w:rsidR="00C371D1" w:rsidRPr="002B18C8" w:rsidRDefault="00AC7BA1" w:rsidP="00B04DE1">
      <w:pPr>
        <w:pStyle w:val="aff0"/>
        <w:spacing w:before="0" w:beforeAutospacing="0" w:after="0" w:afterAutospacing="0"/>
        <w:jc w:val="both"/>
        <w:rPr>
          <w:sz w:val="28"/>
          <w:szCs w:val="28"/>
        </w:rPr>
      </w:pPr>
      <w:r w:rsidRPr="002B18C8">
        <w:rPr>
          <w:sz w:val="28"/>
          <w:szCs w:val="28"/>
        </w:rPr>
        <w:tab/>
      </w:r>
      <w:r w:rsidR="00C371D1" w:rsidRPr="002B18C8">
        <w:rPr>
          <w:b/>
          <w:i/>
          <w:sz w:val="28"/>
          <w:szCs w:val="28"/>
        </w:rPr>
        <w:t>Факторами, способствующими повышению средних цен реализации выпускаемой продукции</w:t>
      </w:r>
      <w:r w:rsidR="00C371D1" w:rsidRPr="002B18C8">
        <w:rPr>
          <w:sz w:val="28"/>
          <w:szCs w:val="28"/>
        </w:rPr>
        <w:t>, являются:</w:t>
      </w:r>
    </w:p>
    <w:p w:rsidR="00C371D1" w:rsidRPr="002B18C8" w:rsidRDefault="00C371D1" w:rsidP="00AC7BA1">
      <w:pPr>
        <w:pStyle w:val="aff0"/>
        <w:numPr>
          <w:ilvl w:val="0"/>
          <w:numId w:val="89"/>
        </w:numPr>
        <w:spacing w:before="0" w:beforeAutospacing="0" w:after="0" w:afterAutospacing="0"/>
        <w:jc w:val="both"/>
        <w:rPr>
          <w:sz w:val="28"/>
          <w:szCs w:val="28"/>
        </w:rPr>
      </w:pPr>
      <w:r w:rsidRPr="002B18C8">
        <w:rPr>
          <w:sz w:val="28"/>
          <w:szCs w:val="28"/>
        </w:rPr>
        <w:t>улучшение качества выпускаемых изделий;</w:t>
      </w:r>
    </w:p>
    <w:p w:rsidR="00C371D1" w:rsidRPr="002B18C8" w:rsidRDefault="00C371D1" w:rsidP="00AC7BA1">
      <w:pPr>
        <w:pStyle w:val="aff0"/>
        <w:numPr>
          <w:ilvl w:val="0"/>
          <w:numId w:val="89"/>
        </w:numPr>
        <w:spacing w:before="0" w:beforeAutospacing="0" w:after="0" w:afterAutospacing="0"/>
        <w:jc w:val="both"/>
        <w:rPr>
          <w:sz w:val="28"/>
          <w:szCs w:val="28"/>
        </w:rPr>
      </w:pPr>
      <w:r w:rsidRPr="002B18C8">
        <w:rPr>
          <w:sz w:val="28"/>
          <w:szCs w:val="28"/>
        </w:rPr>
        <w:t>поиск наиболее эффективных рынков сбыта продукции, в том числе с наименьшей конкуренцией;</w:t>
      </w:r>
    </w:p>
    <w:p w:rsidR="00C371D1" w:rsidRPr="002B18C8" w:rsidRDefault="00C371D1" w:rsidP="00AC7BA1">
      <w:pPr>
        <w:pStyle w:val="aff0"/>
        <w:numPr>
          <w:ilvl w:val="0"/>
          <w:numId w:val="89"/>
        </w:numPr>
        <w:spacing w:before="0" w:beforeAutospacing="0" w:after="0" w:afterAutospacing="0"/>
        <w:jc w:val="both"/>
        <w:rPr>
          <w:sz w:val="28"/>
          <w:szCs w:val="28"/>
        </w:rPr>
      </w:pPr>
      <w:r w:rsidRPr="002B18C8">
        <w:rPr>
          <w:sz w:val="28"/>
          <w:szCs w:val="28"/>
        </w:rPr>
        <w:t>разработка более эффективной рекламной кампании;</w:t>
      </w:r>
    </w:p>
    <w:p w:rsidR="00C371D1" w:rsidRPr="002B18C8" w:rsidRDefault="00C371D1" w:rsidP="00AC7BA1">
      <w:pPr>
        <w:pStyle w:val="aff0"/>
        <w:numPr>
          <w:ilvl w:val="0"/>
          <w:numId w:val="89"/>
        </w:numPr>
        <w:spacing w:before="0" w:beforeAutospacing="0" w:after="0" w:afterAutospacing="0"/>
        <w:jc w:val="both"/>
        <w:rPr>
          <w:sz w:val="28"/>
          <w:szCs w:val="28"/>
        </w:rPr>
      </w:pPr>
      <w:r w:rsidRPr="002B18C8">
        <w:rPr>
          <w:sz w:val="28"/>
          <w:szCs w:val="28"/>
        </w:rPr>
        <w:t>оптимизация объемов и сроков реализации продукции.</w:t>
      </w:r>
    </w:p>
    <w:p w:rsidR="0020373A" w:rsidRPr="002B18C8" w:rsidRDefault="0020373A" w:rsidP="0020373A">
      <w:pPr>
        <w:pStyle w:val="aff0"/>
        <w:spacing w:before="0" w:beforeAutospacing="0" w:after="0" w:afterAutospacing="0"/>
        <w:jc w:val="both"/>
        <w:rPr>
          <w:sz w:val="28"/>
          <w:szCs w:val="28"/>
        </w:rPr>
      </w:pPr>
    </w:p>
    <w:p w:rsidR="0020373A" w:rsidRPr="002B18C8" w:rsidRDefault="0020373A" w:rsidP="0020373A">
      <w:pPr>
        <w:pStyle w:val="aa"/>
        <w:rPr>
          <w:rStyle w:val="FontStyle14"/>
          <w:i w:val="0"/>
          <w:sz w:val="28"/>
          <w:szCs w:val="28"/>
        </w:rPr>
      </w:pPr>
      <w:r w:rsidRPr="002B18C8">
        <w:rPr>
          <w:rStyle w:val="FontStyle14"/>
          <w:i w:val="0"/>
          <w:sz w:val="28"/>
          <w:szCs w:val="28"/>
        </w:rPr>
        <w:t>«Эффект» и «эффективность» при проектировании новой техники</w:t>
      </w:r>
    </w:p>
    <w:p w:rsidR="00B04DE1" w:rsidRPr="002B18C8" w:rsidRDefault="00B04DE1" w:rsidP="00AC7BA1">
      <w:pPr>
        <w:spacing w:after="0" w:line="240" w:lineRule="auto"/>
        <w:jc w:val="center"/>
        <w:rPr>
          <w:rStyle w:val="FontStyle14"/>
          <w:i w:val="0"/>
          <w:sz w:val="28"/>
          <w:szCs w:val="28"/>
        </w:rPr>
      </w:pPr>
      <w:r w:rsidRPr="002B18C8">
        <w:rPr>
          <w:rStyle w:val="FontStyle14"/>
          <w:i w:val="0"/>
          <w:sz w:val="28"/>
          <w:szCs w:val="28"/>
        </w:rPr>
        <w:t>Экономическая сущность понятий «эффект» и «эффективность»</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i/>
          <w:iCs/>
          <w:sz w:val="28"/>
          <w:szCs w:val="28"/>
        </w:rPr>
        <w:tab/>
        <w:t xml:space="preserve">Для предприятий машиностроения главная задача </w:t>
      </w:r>
      <w:r w:rsidRPr="002B18C8">
        <w:rPr>
          <w:rFonts w:ascii="Times New Roman" w:hAnsi="Times New Roman" w:cs="Times New Roman"/>
          <w:sz w:val="28"/>
          <w:szCs w:val="28"/>
        </w:rPr>
        <w:t xml:space="preserve">- быстро перейти на производство новых поколений машин и оборудования, которые способны обеспечить внедрение прогрессивной технологии, многократно повысить производительность труда, снизить материалоемкость, поднять фондоотдачу. </w:t>
      </w:r>
      <w:r w:rsidRPr="002B18C8">
        <w:rPr>
          <w:rFonts w:ascii="Times New Roman" w:hAnsi="Times New Roman" w:cs="Times New Roman"/>
          <w:sz w:val="28"/>
          <w:szCs w:val="28"/>
        </w:rPr>
        <w:tab/>
        <w:t>Новая техника представляет собой впервые используемые результаты научных исследований, конструкторских и технологических разработок, к</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торые улучшают производственные показатели. </w:t>
      </w:r>
    </w:p>
    <w:p w:rsidR="00B04DE1" w:rsidRPr="002B18C8" w:rsidRDefault="00B04DE1" w:rsidP="00B04DE1">
      <w:pPr>
        <w:spacing w:after="0" w:line="240" w:lineRule="auto"/>
        <w:jc w:val="both"/>
        <w:rPr>
          <w:rFonts w:ascii="Times New Roman" w:hAnsi="Times New Roman" w:cs="Times New Roman"/>
          <w:b/>
          <w:bCs/>
          <w:i/>
          <w:iCs/>
          <w:sz w:val="28"/>
          <w:szCs w:val="28"/>
        </w:rPr>
      </w:pPr>
      <w:r w:rsidRPr="002B18C8">
        <w:rPr>
          <w:rFonts w:ascii="Times New Roman" w:hAnsi="Times New Roman" w:cs="Times New Roman"/>
          <w:b/>
          <w:bCs/>
          <w:i/>
          <w:iCs/>
          <w:sz w:val="28"/>
          <w:szCs w:val="28"/>
        </w:rPr>
        <w:tab/>
        <w:t xml:space="preserve">При проектировании и использовании новой техники различают два понятия: </w:t>
      </w:r>
    </w:p>
    <w:p w:rsidR="00B04DE1" w:rsidRPr="002B18C8" w:rsidRDefault="00B04DE1" w:rsidP="00B04DE1">
      <w:pPr>
        <w:spacing w:after="0" w:line="240" w:lineRule="auto"/>
        <w:jc w:val="both"/>
        <w:rPr>
          <w:rFonts w:ascii="Times New Roman" w:hAnsi="Times New Roman" w:cs="Times New Roman"/>
          <w:b/>
          <w:bCs/>
          <w:i/>
          <w:iCs/>
          <w:sz w:val="28"/>
          <w:szCs w:val="28"/>
        </w:rPr>
      </w:pPr>
      <w:r w:rsidRPr="002B18C8">
        <w:rPr>
          <w:rFonts w:ascii="Times New Roman" w:hAnsi="Times New Roman" w:cs="Times New Roman"/>
          <w:b/>
          <w:bCs/>
          <w:i/>
          <w:iCs/>
          <w:sz w:val="28"/>
          <w:szCs w:val="28"/>
        </w:rPr>
        <w:t>1. Эффект;</w:t>
      </w:r>
    </w:p>
    <w:p w:rsidR="00B04DE1" w:rsidRPr="002B18C8" w:rsidRDefault="00B04DE1" w:rsidP="00B04DE1">
      <w:pPr>
        <w:spacing w:after="0" w:line="240" w:lineRule="auto"/>
        <w:jc w:val="both"/>
        <w:rPr>
          <w:rFonts w:ascii="Times New Roman" w:hAnsi="Times New Roman" w:cs="Times New Roman"/>
          <w:b/>
          <w:bCs/>
          <w:sz w:val="28"/>
          <w:szCs w:val="28"/>
        </w:rPr>
      </w:pPr>
      <w:r w:rsidRPr="002B18C8">
        <w:rPr>
          <w:rFonts w:ascii="Times New Roman" w:hAnsi="Times New Roman" w:cs="Times New Roman"/>
          <w:b/>
          <w:bCs/>
          <w:i/>
          <w:iCs/>
          <w:sz w:val="28"/>
          <w:szCs w:val="28"/>
        </w:rPr>
        <w:t xml:space="preserve"> 2. Эффективность</w:t>
      </w:r>
      <w:r w:rsidRPr="002B18C8">
        <w:rPr>
          <w:rFonts w:ascii="Times New Roman" w:hAnsi="Times New Roman" w:cs="Times New Roman"/>
          <w:b/>
          <w:bCs/>
          <w:sz w:val="28"/>
          <w:szCs w:val="28"/>
        </w:rPr>
        <w:t xml:space="preserve">. </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Эффект </w:t>
      </w:r>
      <w:r w:rsidRPr="002B18C8">
        <w:rPr>
          <w:rFonts w:ascii="Times New Roman" w:hAnsi="Times New Roman" w:cs="Times New Roman"/>
          <w:sz w:val="28"/>
          <w:szCs w:val="28"/>
        </w:rPr>
        <w:t>- это положительный результат, полученный на предприятии от внедрения новой техники. Различают экономический и социальный э</w:t>
      </w:r>
      <w:r w:rsidRPr="002B18C8">
        <w:rPr>
          <w:rFonts w:ascii="Times New Roman" w:hAnsi="Times New Roman" w:cs="Times New Roman"/>
          <w:sz w:val="28"/>
          <w:szCs w:val="28"/>
        </w:rPr>
        <w:t>ф</w:t>
      </w:r>
      <w:r w:rsidRPr="002B18C8">
        <w:rPr>
          <w:rFonts w:ascii="Times New Roman" w:hAnsi="Times New Roman" w:cs="Times New Roman"/>
          <w:sz w:val="28"/>
          <w:szCs w:val="28"/>
        </w:rPr>
        <w:t xml:space="preserve">фекты. </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Экономический эффект </w:t>
      </w:r>
      <w:r w:rsidRPr="002B18C8">
        <w:rPr>
          <w:rFonts w:ascii="Times New Roman" w:hAnsi="Times New Roman" w:cs="Times New Roman"/>
          <w:sz w:val="28"/>
          <w:szCs w:val="28"/>
        </w:rPr>
        <w:t xml:space="preserve">- это результат, выраженный в денежной форме. </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Социальный эффект </w:t>
      </w:r>
      <w:r w:rsidRPr="002B18C8">
        <w:rPr>
          <w:rFonts w:ascii="Times New Roman" w:hAnsi="Times New Roman" w:cs="Times New Roman"/>
          <w:sz w:val="28"/>
          <w:szCs w:val="28"/>
        </w:rPr>
        <w:t>- это результат, выраженный в улучшении усл</w:t>
      </w:r>
      <w:r w:rsidRPr="002B18C8">
        <w:rPr>
          <w:rFonts w:ascii="Times New Roman" w:hAnsi="Times New Roman" w:cs="Times New Roman"/>
          <w:sz w:val="28"/>
          <w:szCs w:val="28"/>
        </w:rPr>
        <w:t>о</w:t>
      </w:r>
      <w:r w:rsidRPr="002B18C8">
        <w:rPr>
          <w:rFonts w:ascii="Times New Roman" w:hAnsi="Times New Roman" w:cs="Times New Roman"/>
          <w:sz w:val="28"/>
          <w:szCs w:val="28"/>
        </w:rPr>
        <w:t>вий труда, ликвидации тяжелых и вредных условий, повышения престижн</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сти труда. </w:t>
      </w:r>
      <w:r w:rsidRPr="002B18C8">
        <w:rPr>
          <w:rFonts w:ascii="Times New Roman" w:hAnsi="Times New Roman" w:cs="Times New Roman"/>
          <w:sz w:val="28"/>
          <w:szCs w:val="28"/>
        </w:rPr>
        <w:tab/>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r>
      <w:r w:rsidRPr="002B18C8">
        <w:rPr>
          <w:rFonts w:ascii="Times New Roman" w:hAnsi="Times New Roman" w:cs="Times New Roman"/>
          <w:b/>
          <w:bCs/>
          <w:i/>
          <w:iCs/>
          <w:sz w:val="28"/>
          <w:szCs w:val="28"/>
        </w:rPr>
        <w:t xml:space="preserve">Эффективность </w:t>
      </w:r>
      <w:r w:rsidRPr="002B18C8">
        <w:rPr>
          <w:rFonts w:ascii="Times New Roman" w:hAnsi="Times New Roman" w:cs="Times New Roman"/>
          <w:sz w:val="28"/>
          <w:szCs w:val="28"/>
        </w:rPr>
        <w:t>- это результативность техники, определяемая соо</w:t>
      </w:r>
      <w:r w:rsidRPr="002B18C8">
        <w:rPr>
          <w:rFonts w:ascii="Times New Roman" w:hAnsi="Times New Roman" w:cs="Times New Roman"/>
          <w:sz w:val="28"/>
          <w:szCs w:val="28"/>
        </w:rPr>
        <w:t>т</w:t>
      </w:r>
      <w:r w:rsidRPr="002B18C8">
        <w:rPr>
          <w:rFonts w:ascii="Times New Roman" w:hAnsi="Times New Roman" w:cs="Times New Roman"/>
          <w:sz w:val="28"/>
          <w:szCs w:val="28"/>
        </w:rPr>
        <w:t>ношением эффекта с затратами, вызвавшими этот эффект.</w:t>
      </w:r>
    </w:p>
    <w:p w:rsidR="00B04DE1" w:rsidRPr="002B18C8" w:rsidRDefault="00B04DE1" w:rsidP="00B04DE1">
      <w:pPr>
        <w:spacing w:after="0" w:line="240" w:lineRule="auto"/>
        <w:jc w:val="both"/>
        <w:rPr>
          <w:rFonts w:ascii="Times New Roman" w:hAnsi="Times New Roman" w:cs="Times New Roman"/>
          <w:i/>
          <w:iCs/>
          <w:sz w:val="28"/>
          <w:szCs w:val="28"/>
        </w:rPr>
      </w:pPr>
      <w:r w:rsidRPr="002B18C8">
        <w:rPr>
          <w:rFonts w:ascii="Times New Roman" w:hAnsi="Times New Roman" w:cs="Times New Roman"/>
          <w:sz w:val="28"/>
          <w:szCs w:val="28"/>
        </w:rPr>
        <w:tab/>
        <w:t xml:space="preserve"> При создании и использовании новой техники различают </w:t>
      </w:r>
      <w:r w:rsidRPr="002B18C8">
        <w:rPr>
          <w:rFonts w:ascii="Times New Roman" w:hAnsi="Times New Roman" w:cs="Times New Roman"/>
          <w:b/>
          <w:i/>
          <w:sz w:val="28"/>
          <w:szCs w:val="28"/>
        </w:rPr>
        <w:t>затраты</w:t>
      </w:r>
      <w:r w:rsidRPr="002B18C8">
        <w:rPr>
          <w:rFonts w:ascii="Times New Roman" w:hAnsi="Times New Roman" w:cs="Times New Roman"/>
          <w:i/>
          <w:sz w:val="28"/>
          <w:szCs w:val="28"/>
        </w:rPr>
        <w:t xml:space="preserve"> </w:t>
      </w:r>
      <w:r w:rsidRPr="002B18C8">
        <w:rPr>
          <w:rFonts w:ascii="Times New Roman" w:hAnsi="Times New Roman" w:cs="Times New Roman"/>
          <w:i/>
          <w:iCs/>
          <w:sz w:val="28"/>
          <w:szCs w:val="28"/>
        </w:rPr>
        <w:t xml:space="preserve">капитальные </w:t>
      </w:r>
      <w:r w:rsidRPr="002B18C8">
        <w:rPr>
          <w:rFonts w:ascii="Times New Roman" w:hAnsi="Times New Roman" w:cs="Times New Roman"/>
          <w:i/>
          <w:sz w:val="28"/>
          <w:szCs w:val="28"/>
        </w:rPr>
        <w:t xml:space="preserve">и </w:t>
      </w:r>
      <w:r w:rsidRPr="002B18C8">
        <w:rPr>
          <w:rFonts w:ascii="Times New Roman" w:hAnsi="Times New Roman" w:cs="Times New Roman"/>
          <w:i/>
          <w:iCs/>
          <w:sz w:val="28"/>
          <w:szCs w:val="28"/>
        </w:rPr>
        <w:t xml:space="preserve">текущие. </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Капитальные затраты </w:t>
      </w:r>
      <w:r w:rsidRPr="002B18C8">
        <w:rPr>
          <w:rFonts w:ascii="Times New Roman" w:hAnsi="Times New Roman" w:cs="Times New Roman"/>
          <w:sz w:val="28"/>
          <w:szCs w:val="28"/>
        </w:rPr>
        <w:t xml:space="preserve">- это единовременные вложения, связанные с проектированием, изготовлением, приобретением и монтажом. </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Текущие затраты </w:t>
      </w:r>
      <w:r w:rsidRPr="002B18C8">
        <w:rPr>
          <w:rFonts w:ascii="Times New Roman" w:hAnsi="Times New Roman" w:cs="Times New Roman"/>
          <w:sz w:val="28"/>
          <w:szCs w:val="28"/>
        </w:rPr>
        <w:t>- это эксплуатационные затраты, связанные с и</w:t>
      </w:r>
      <w:r w:rsidRPr="002B18C8">
        <w:rPr>
          <w:rFonts w:ascii="Times New Roman" w:hAnsi="Times New Roman" w:cs="Times New Roman"/>
          <w:sz w:val="28"/>
          <w:szCs w:val="28"/>
        </w:rPr>
        <w:t>с</w:t>
      </w:r>
      <w:r w:rsidRPr="002B18C8">
        <w:rPr>
          <w:rFonts w:ascii="Times New Roman" w:hAnsi="Times New Roman" w:cs="Times New Roman"/>
          <w:sz w:val="28"/>
          <w:szCs w:val="28"/>
        </w:rPr>
        <w:t>пользованием новой техники, расходуются ежегодно и включаются в себ</w:t>
      </w:r>
      <w:r w:rsidRPr="002B18C8">
        <w:rPr>
          <w:rFonts w:ascii="Times New Roman" w:hAnsi="Times New Roman" w:cs="Times New Roman"/>
          <w:sz w:val="28"/>
          <w:szCs w:val="28"/>
        </w:rPr>
        <w:t>е</w:t>
      </w:r>
      <w:r w:rsidRPr="002B18C8">
        <w:rPr>
          <w:rFonts w:ascii="Times New Roman" w:hAnsi="Times New Roman" w:cs="Times New Roman"/>
          <w:sz w:val="28"/>
          <w:szCs w:val="28"/>
        </w:rPr>
        <w:t>стоимость продукции. При проектировании и использовании новой техники различают общую и сравнительную эффективность.</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b/>
          <w:bCs/>
          <w:i/>
          <w:iCs/>
          <w:sz w:val="28"/>
          <w:szCs w:val="28"/>
        </w:rPr>
        <w:t xml:space="preserve">Общая экономическая эффективность </w:t>
      </w:r>
      <w:r w:rsidRPr="002B18C8">
        <w:rPr>
          <w:rFonts w:ascii="Times New Roman" w:hAnsi="Times New Roman" w:cs="Times New Roman"/>
          <w:sz w:val="28"/>
          <w:szCs w:val="28"/>
        </w:rPr>
        <w:t xml:space="preserve">определяется в тех случаях, когда дается </w:t>
      </w:r>
      <w:r w:rsidRPr="002B18C8">
        <w:rPr>
          <w:rFonts w:ascii="Times New Roman" w:hAnsi="Times New Roman" w:cs="Times New Roman"/>
          <w:i/>
          <w:iCs/>
          <w:sz w:val="28"/>
          <w:szCs w:val="28"/>
        </w:rPr>
        <w:t xml:space="preserve">абсолютная оценка </w:t>
      </w:r>
      <w:r w:rsidRPr="002B18C8">
        <w:rPr>
          <w:rFonts w:ascii="Times New Roman" w:hAnsi="Times New Roman" w:cs="Times New Roman"/>
          <w:sz w:val="28"/>
          <w:szCs w:val="28"/>
        </w:rPr>
        <w:t xml:space="preserve">эффективности новой техники. </w:t>
      </w:r>
    </w:p>
    <w:p w:rsidR="00B04DE1" w:rsidRPr="002B18C8" w:rsidRDefault="00B04DE1" w:rsidP="00B04DE1">
      <w:pPr>
        <w:spacing w:after="0" w:line="240" w:lineRule="auto"/>
        <w:jc w:val="both"/>
        <w:rPr>
          <w:rFonts w:ascii="Times New Roman" w:hAnsi="Times New Roman" w:cs="Times New Roman"/>
          <w:b/>
          <w:bCs/>
          <w:i/>
          <w:iCs/>
          <w:sz w:val="28"/>
          <w:szCs w:val="28"/>
        </w:rPr>
      </w:pPr>
      <w:r w:rsidRPr="002B18C8">
        <w:rPr>
          <w:rFonts w:ascii="Times New Roman" w:hAnsi="Times New Roman" w:cs="Times New Roman"/>
          <w:sz w:val="28"/>
          <w:szCs w:val="28"/>
        </w:rPr>
        <w:tab/>
        <w:t>Для определения экономической эффективности новой техники и</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пользуют следующие </w:t>
      </w:r>
      <w:r w:rsidRPr="002B18C8">
        <w:rPr>
          <w:rFonts w:ascii="Times New Roman" w:hAnsi="Times New Roman" w:cs="Times New Roman"/>
          <w:b/>
          <w:bCs/>
          <w:i/>
          <w:iCs/>
          <w:sz w:val="28"/>
          <w:szCs w:val="28"/>
        </w:rPr>
        <w:t>показатели:</w:t>
      </w:r>
    </w:p>
    <w:p w:rsidR="00B04DE1" w:rsidRPr="002B18C8" w:rsidRDefault="00B04DE1" w:rsidP="00B04DE1">
      <w:pPr>
        <w:spacing w:after="0" w:line="240" w:lineRule="auto"/>
        <w:jc w:val="both"/>
        <w:rPr>
          <w:rFonts w:ascii="Times New Roman" w:hAnsi="Times New Roman" w:cs="Times New Roman"/>
          <w:b/>
          <w:bCs/>
          <w:sz w:val="28"/>
          <w:szCs w:val="28"/>
        </w:rPr>
      </w:pPr>
      <w:r w:rsidRPr="002B18C8">
        <w:rPr>
          <w:rFonts w:ascii="Times New Roman" w:hAnsi="Times New Roman" w:cs="Times New Roman"/>
          <w:b/>
          <w:bCs/>
          <w:sz w:val="28"/>
          <w:szCs w:val="28"/>
        </w:rPr>
        <w:tab/>
        <w:t>Коэффициент экономической эффективности:</w:t>
      </w:r>
    </w:p>
    <w:p w:rsidR="00B04DE1" w:rsidRPr="002B18C8" w:rsidRDefault="00B04DE1" w:rsidP="00B04DE1">
      <w:pPr>
        <w:spacing w:after="0" w:line="240" w:lineRule="auto"/>
        <w:jc w:val="both"/>
        <w:rPr>
          <w:rFonts w:ascii="Times New Roman" w:hAnsi="Times New Roman" w:cs="Times New Roman"/>
          <w:b/>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8"/>
        <w:gridCol w:w="1235"/>
      </w:tblGrid>
      <w:tr w:rsidR="00B04DE1" w:rsidRPr="002B18C8" w:rsidTr="00B04DE1">
        <w:tc>
          <w:tcPr>
            <w:tcW w:w="8789" w:type="dxa"/>
          </w:tcPr>
          <w:p w:rsidR="00B04DE1" w:rsidRPr="002B18C8" w:rsidRDefault="00B04DE1" w:rsidP="00B04DE1">
            <w:pPr>
              <w:jc w:val="both"/>
              <w:rPr>
                <w:rFonts w:ascii="Times New Roman" w:hAnsi="Times New Roman" w:cs="Times New Roman"/>
                <w:bCs/>
                <w:sz w:val="28"/>
                <w:szCs w:val="28"/>
              </w:rPr>
            </w:pPr>
            <m:oMathPara>
              <m:oMath>
                <m:r>
                  <m:rPr>
                    <m:sty m:val="bi"/>
                  </m:rPr>
                  <w:rPr>
                    <w:rFonts w:ascii="Cambria Math" w:hAnsi="Cambria Math" w:cs="Times New Roman"/>
                    <w:sz w:val="28"/>
                    <w:szCs w:val="28"/>
                  </w:rPr>
                  <m:t>E=</m:t>
                </m:r>
                <m:f>
                  <m:fPr>
                    <m:ctrlPr>
                      <w:rPr>
                        <w:rFonts w:ascii="Cambria Math" w:hAnsi="Cambria Math" w:cs="Times New Roman"/>
                        <w:b/>
                        <w:bCs/>
                        <w:i/>
                        <w:sz w:val="28"/>
                        <w:szCs w:val="28"/>
                      </w:rPr>
                    </m:ctrlPr>
                  </m:fPr>
                  <m:num>
                    <m:r>
                      <m:rPr>
                        <m:sty m:val="bi"/>
                      </m:rPr>
                      <w:rPr>
                        <w:rFonts w:ascii="Cambria Math" w:hAnsi="Cambria Math" w:cs="Times New Roman"/>
                        <w:sz w:val="28"/>
                        <w:szCs w:val="28"/>
                      </w:rPr>
                      <m:t>Э</m:t>
                    </m:r>
                  </m:num>
                  <m:den>
                    <m:r>
                      <m:rPr>
                        <m:sty m:val="bi"/>
                      </m:rPr>
                      <w:rPr>
                        <w:rFonts w:ascii="Cambria Math" w:hAnsi="Cambria Math" w:cs="Times New Roman"/>
                        <w:sz w:val="28"/>
                        <w:szCs w:val="28"/>
                      </w:rPr>
                      <m:t>К</m:t>
                    </m:r>
                  </m:den>
                </m:f>
              </m:oMath>
            </m:oMathPara>
          </w:p>
        </w:tc>
        <w:tc>
          <w:tcPr>
            <w:tcW w:w="1276" w:type="dxa"/>
            <w:vAlign w:val="center"/>
          </w:tcPr>
          <w:p w:rsidR="00B04DE1" w:rsidRPr="002B18C8" w:rsidRDefault="00B04DE1" w:rsidP="00B04DE1">
            <w:pPr>
              <w:pStyle w:val="aa"/>
              <w:tabs>
                <w:tab w:val="left" w:pos="1134"/>
              </w:tabs>
              <w:ind w:left="0"/>
              <w:jc w:val="both"/>
              <w:rPr>
                <w:bCs/>
                <w:sz w:val="28"/>
                <w:szCs w:val="28"/>
              </w:rPr>
            </w:pPr>
            <w:r w:rsidRPr="002B18C8">
              <w:rPr>
                <w:bCs/>
                <w:sz w:val="28"/>
                <w:szCs w:val="28"/>
              </w:rPr>
              <w:t>(72)</w:t>
            </w:r>
          </w:p>
        </w:tc>
      </w:tr>
    </w:tbl>
    <w:p w:rsidR="00B04DE1" w:rsidRPr="002B18C8" w:rsidRDefault="00B04DE1" w:rsidP="00B04DE1">
      <w:pPr>
        <w:spacing w:after="0" w:line="240" w:lineRule="auto"/>
        <w:jc w:val="both"/>
        <w:rPr>
          <w:rFonts w:ascii="Times New Roman" w:hAnsi="Times New Roman" w:cs="Times New Roman"/>
          <w:b/>
          <w:bCs/>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 Э - экономический эффект от использования новой техники;</w:t>
      </w:r>
    </w:p>
    <w:p w:rsidR="00B04DE1" w:rsidRPr="002B18C8" w:rsidRDefault="00B04DE1" w:rsidP="00B04DE1">
      <w:pPr>
        <w:spacing w:after="0" w:line="240" w:lineRule="auto"/>
        <w:jc w:val="both"/>
        <w:rPr>
          <w:rFonts w:ascii="Times New Roman" w:hAnsi="Times New Roman" w:cs="Times New Roman"/>
          <w:sz w:val="28"/>
          <w:szCs w:val="28"/>
        </w:rPr>
      </w:pPr>
      <w:proofErr w:type="gramStart"/>
      <w:r w:rsidRPr="002B18C8">
        <w:rPr>
          <w:rFonts w:ascii="Times New Roman" w:hAnsi="Times New Roman" w:cs="Times New Roman"/>
          <w:sz w:val="28"/>
          <w:szCs w:val="28"/>
        </w:rPr>
        <w:t>К</w:t>
      </w:r>
      <w:proofErr w:type="gramEnd"/>
      <w:r w:rsidRPr="002B18C8">
        <w:rPr>
          <w:rFonts w:ascii="Times New Roman" w:hAnsi="Times New Roman" w:cs="Times New Roman"/>
          <w:sz w:val="28"/>
          <w:szCs w:val="28"/>
        </w:rPr>
        <w:t xml:space="preserve"> - общая сумма капитальных вложений;</w:t>
      </w:r>
    </w:p>
    <w:p w:rsidR="00B04DE1" w:rsidRPr="002B18C8" w:rsidRDefault="00B04DE1" w:rsidP="00B04DE1">
      <w:pPr>
        <w:spacing w:after="0" w:line="240" w:lineRule="auto"/>
        <w:jc w:val="both"/>
        <w:rPr>
          <w:rFonts w:ascii="Times New Roman" w:hAnsi="Times New Roman" w:cs="Times New Roman"/>
          <w:b/>
          <w:bCs/>
          <w:sz w:val="28"/>
          <w:szCs w:val="28"/>
        </w:rPr>
      </w:pPr>
      <w:r w:rsidRPr="002B18C8">
        <w:rPr>
          <w:rFonts w:ascii="Times New Roman" w:hAnsi="Times New Roman" w:cs="Times New Roman"/>
          <w:b/>
          <w:bCs/>
          <w:sz w:val="28"/>
          <w:szCs w:val="28"/>
        </w:rPr>
        <w:tab/>
        <w:t>Срок окупаемости капитальных вложений:</w:t>
      </w:r>
    </w:p>
    <w:p w:rsidR="00B04DE1" w:rsidRPr="002B18C8" w:rsidRDefault="00B04DE1" w:rsidP="00B04DE1">
      <w:pPr>
        <w:spacing w:after="0" w:line="240" w:lineRule="auto"/>
        <w:jc w:val="both"/>
        <w:rPr>
          <w:rFonts w:ascii="Times New Roman" w:hAnsi="Times New Roman" w:cs="Times New Roman"/>
          <w:b/>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B04DE1" w:rsidRPr="002B18C8" w:rsidTr="00B04DE1">
        <w:tc>
          <w:tcPr>
            <w:tcW w:w="8789" w:type="dxa"/>
          </w:tcPr>
          <w:p w:rsidR="00B04DE1" w:rsidRPr="002B18C8" w:rsidRDefault="00B04DE1" w:rsidP="00B04DE1">
            <w:pPr>
              <w:jc w:val="both"/>
              <w:rPr>
                <w:rFonts w:ascii="Times New Roman" w:hAnsi="Times New Roman" w:cs="Times New Roman"/>
                <w:bCs/>
                <w:sz w:val="28"/>
                <w:szCs w:val="28"/>
              </w:rPr>
            </w:pPr>
            <m:oMathPara>
              <m:oMath>
                <m:r>
                  <m:rPr>
                    <m:sty m:val="bi"/>
                  </m:rPr>
                  <w:rPr>
                    <w:rFonts w:ascii="Cambria Math" w:hAnsi="Cambria Math" w:cs="Times New Roman"/>
                    <w:sz w:val="28"/>
                    <w:szCs w:val="28"/>
                  </w:rPr>
                  <m:t>Т=</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Е</m:t>
                    </m:r>
                  </m:den>
                </m:f>
                <m:r>
                  <m:rPr>
                    <m:sty m:val="bi"/>
                  </m:rPr>
                  <w:rPr>
                    <w:rFonts w:ascii="Cambria Math" w:hAnsi="Cambria Math" w:cs="Times New Roman"/>
                    <w:sz w:val="28"/>
                    <w:szCs w:val="28"/>
                  </w:rPr>
                  <m:t>=</m:t>
                </m:r>
                <m:f>
                  <m:fPr>
                    <m:ctrlPr>
                      <w:rPr>
                        <w:rFonts w:ascii="Cambria Math" w:hAnsi="Cambria Math" w:cs="Times New Roman"/>
                        <w:b/>
                        <w:bCs/>
                        <w:i/>
                        <w:sz w:val="28"/>
                        <w:szCs w:val="28"/>
                      </w:rPr>
                    </m:ctrlPr>
                  </m:fPr>
                  <m:num>
                    <m:r>
                      <m:rPr>
                        <m:sty m:val="bi"/>
                      </m:rPr>
                      <w:rPr>
                        <w:rFonts w:ascii="Cambria Math" w:hAnsi="Cambria Math" w:cs="Times New Roman"/>
                        <w:sz w:val="28"/>
                        <w:szCs w:val="28"/>
                      </w:rPr>
                      <m:t>К</m:t>
                    </m:r>
                  </m:num>
                  <m:den>
                    <m:r>
                      <m:rPr>
                        <m:sty m:val="bi"/>
                      </m:rPr>
                      <w:rPr>
                        <w:rFonts w:ascii="Cambria Math" w:hAnsi="Cambria Math" w:cs="Times New Roman"/>
                        <w:sz w:val="28"/>
                        <w:szCs w:val="28"/>
                      </w:rPr>
                      <m:t>Э</m:t>
                    </m:r>
                  </m:den>
                </m:f>
                <m:r>
                  <m:rPr>
                    <m:sty m:val="bi"/>
                  </m:rPr>
                  <w:rPr>
                    <w:rFonts w:ascii="Cambria Math" w:hAnsi="Cambria Math" w:cs="Times New Roman"/>
                    <w:sz w:val="28"/>
                    <w:szCs w:val="28"/>
                  </w:rPr>
                  <m:t>, год</m:t>
                </m:r>
              </m:oMath>
            </m:oMathPara>
          </w:p>
        </w:tc>
        <w:tc>
          <w:tcPr>
            <w:tcW w:w="1276" w:type="dxa"/>
            <w:vAlign w:val="center"/>
          </w:tcPr>
          <w:p w:rsidR="00B04DE1" w:rsidRPr="002B18C8" w:rsidRDefault="00B04DE1" w:rsidP="00B04DE1">
            <w:pPr>
              <w:pStyle w:val="aa"/>
              <w:tabs>
                <w:tab w:val="left" w:pos="1134"/>
              </w:tabs>
              <w:ind w:left="0"/>
              <w:jc w:val="both"/>
              <w:rPr>
                <w:bCs/>
                <w:sz w:val="28"/>
                <w:szCs w:val="28"/>
              </w:rPr>
            </w:pPr>
            <w:r w:rsidRPr="002B18C8">
              <w:rPr>
                <w:bCs/>
                <w:sz w:val="28"/>
                <w:szCs w:val="28"/>
              </w:rPr>
              <w:t>(73)</w:t>
            </w:r>
          </w:p>
        </w:tc>
      </w:tr>
    </w:tbl>
    <w:p w:rsidR="00B04DE1" w:rsidRPr="002B18C8" w:rsidRDefault="00B04DE1" w:rsidP="00B04DE1">
      <w:pPr>
        <w:spacing w:after="0" w:line="240" w:lineRule="auto"/>
        <w:jc w:val="both"/>
        <w:rPr>
          <w:rFonts w:ascii="Times New Roman" w:hAnsi="Times New Roman" w:cs="Times New Roman"/>
          <w:b/>
          <w:bCs/>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Рассчитанные показатели</w:t>
      </w:r>
      <w:proofErr w:type="gramStart"/>
      <w:r w:rsidRPr="002B18C8">
        <w:rPr>
          <w:rFonts w:ascii="Times New Roman" w:hAnsi="Times New Roman" w:cs="Times New Roman"/>
          <w:sz w:val="28"/>
          <w:szCs w:val="28"/>
        </w:rPr>
        <w:t xml:space="preserve"> </w:t>
      </w:r>
      <w:r w:rsidRPr="002B18C8">
        <w:rPr>
          <w:rFonts w:ascii="Times New Roman" w:hAnsi="Times New Roman" w:cs="Times New Roman"/>
          <w:b/>
          <w:bCs/>
          <w:sz w:val="28"/>
          <w:szCs w:val="28"/>
        </w:rPr>
        <w:t>Е</w:t>
      </w:r>
      <w:proofErr w:type="gramEnd"/>
      <w:r w:rsidRPr="002B18C8">
        <w:rPr>
          <w:rFonts w:ascii="Times New Roman" w:hAnsi="Times New Roman" w:cs="Times New Roman"/>
          <w:b/>
          <w:bCs/>
          <w:sz w:val="28"/>
          <w:szCs w:val="28"/>
        </w:rPr>
        <w:t xml:space="preserve"> и Т </w:t>
      </w:r>
      <w:r w:rsidRPr="002B18C8">
        <w:rPr>
          <w:rFonts w:ascii="Times New Roman" w:hAnsi="Times New Roman" w:cs="Times New Roman"/>
          <w:sz w:val="28"/>
          <w:szCs w:val="28"/>
        </w:rPr>
        <w:t xml:space="preserve">необходимо сравнить с нормативными </w:t>
      </w:r>
      <w:proofErr w:type="spellStart"/>
      <w:r w:rsidRPr="002B18C8">
        <w:rPr>
          <w:rFonts w:ascii="Times New Roman" w:hAnsi="Times New Roman" w:cs="Times New Roman"/>
          <w:sz w:val="28"/>
          <w:szCs w:val="28"/>
        </w:rPr>
        <w:t>Ен</w:t>
      </w:r>
      <w:proofErr w:type="spellEnd"/>
      <w:r w:rsidRPr="002B18C8">
        <w:rPr>
          <w:rFonts w:ascii="Times New Roman" w:hAnsi="Times New Roman" w:cs="Times New Roman"/>
          <w:sz w:val="28"/>
          <w:szCs w:val="28"/>
        </w:rPr>
        <w:t xml:space="preserve"> =0,15; </w:t>
      </w:r>
      <w:proofErr w:type="spellStart"/>
      <w:r w:rsidRPr="002B18C8">
        <w:rPr>
          <w:rFonts w:ascii="Times New Roman" w:hAnsi="Times New Roman" w:cs="Times New Roman"/>
          <w:sz w:val="28"/>
          <w:szCs w:val="28"/>
        </w:rPr>
        <w:t>Тн</w:t>
      </w:r>
      <w:proofErr w:type="spellEnd"/>
      <w:r w:rsidRPr="002B18C8">
        <w:rPr>
          <w:rFonts w:ascii="Times New Roman" w:hAnsi="Times New Roman" w:cs="Times New Roman"/>
          <w:sz w:val="28"/>
          <w:szCs w:val="28"/>
        </w:rPr>
        <w:t>=6 лет</w:t>
      </w:r>
    </w:p>
    <w:p w:rsidR="00B04DE1" w:rsidRPr="002B18C8" w:rsidRDefault="00B04DE1" w:rsidP="00B04DE1">
      <w:pPr>
        <w:spacing w:after="0" w:line="240" w:lineRule="auto"/>
        <w:jc w:val="both"/>
        <w:rPr>
          <w:rFonts w:ascii="Times New Roman" w:hAnsi="Times New Roman" w:cs="Times New Roman"/>
          <w:b/>
          <w:bCs/>
          <w:i/>
          <w:iCs/>
          <w:sz w:val="28"/>
          <w:szCs w:val="28"/>
        </w:rPr>
      </w:pPr>
      <w:r w:rsidRPr="002B18C8">
        <w:rPr>
          <w:rFonts w:ascii="Times New Roman" w:hAnsi="Times New Roman" w:cs="Times New Roman"/>
          <w:sz w:val="28"/>
          <w:szCs w:val="28"/>
        </w:rPr>
        <w:tab/>
        <w:t>Если соблюдаются следующие условия</w:t>
      </w:r>
      <w:proofErr w:type="gramStart"/>
      <w:r w:rsidRPr="002B18C8">
        <w:rPr>
          <w:rFonts w:ascii="Times New Roman" w:hAnsi="Times New Roman" w:cs="Times New Roman"/>
          <w:sz w:val="28"/>
          <w:szCs w:val="28"/>
        </w:rPr>
        <w:t xml:space="preserve"> Е</w:t>
      </w:r>
      <w:proofErr w:type="gramEnd"/>
      <w:r w:rsidRPr="002B18C8">
        <w:rPr>
          <w:rFonts w:ascii="Times New Roman" w:hAnsi="Times New Roman" w:cs="Times New Roman"/>
          <w:sz w:val="28"/>
          <w:szCs w:val="28"/>
        </w:rPr>
        <w:t xml:space="preserve"> ≥ </w:t>
      </w:r>
      <w:proofErr w:type="spellStart"/>
      <w:r w:rsidRPr="002B18C8">
        <w:rPr>
          <w:rFonts w:ascii="Times New Roman" w:hAnsi="Times New Roman" w:cs="Times New Roman"/>
          <w:sz w:val="28"/>
          <w:szCs w:val="28"/>
        </w:rPr>
        <w:t>Ен</w:t>
      </w:r>
      <w:proofErr w:type="spellEnd"/>
      <w:r w:rsidRPr="002B18C8">
        <w:rPr>
          <w:rFonts w:ascii="Times New Roman" w:hAnsi="Times New Roman" w:cs="Times New Roman"/>
          <w:sz w:val="28"/>
          <w:szCs w:val="28"/>
        </w:rPr>
        <w:t xml:space="preserve">, Т ≤ </w:t>
      </w:r>
      <w:proofErr w:type="spellStart"/>
      <w:r w:rsidRPr="002B18C8">
        <w:rPr>
          <w:rFonts w:ascii="Times New Roman" w:hAnsi="Times New Roman" w:cs="Times New Roman"/>
          <w:sz w:val="28"/>
          <w:szCs w:val="28"/>
        </w:rPr>
        <w:t>Тн</w:t>
      </w:r>
      <w:proofErr w:type="spellEnd"/>
      <w:r w:rsidRPr="002B18C8">
        <w:rPr>
          <w:rFonts w:ascii="Times New Roman" w:hAnsi="Times New Roman" w:cs="Times New Roman"/>
          <w:sz w:val="28"/>
          <w:szCs w:val="28"/>
        </w:rPr>
        <w:t>, то новая техн</w:t>
      </w:r>
      <w:r w:rsidRPr="002B18C8">
        <w:rPr>
          <w:rFonts w:ascii="Times New Roman" w:hAnsi="Times New Roman" w:cs="Times New Roman"/>
          <w:sz w:val="28"/>
          <w:szCs w:val="28"/>
        </w:rPr>
        <w:t>и</w:t>
      </w:r>
      <w:r w:rsidRPr="002B18C8">
        <w:rPr>
          <w:rFonts w:ascii="Times New Roman" w:hAnsi="Times New Roman" w:cs="Times New Roman"/>
          <w:sz w:val="28"/>
          <w:szCs w:val="28"/>
        </w:rPr>
        <w:t xml:space="preserve">ка считается экономически </w:t>
      </w:r>
      <w:r w:rsidRPr="002B18C8">
        <w:rPr>
          <w:rFonts w:ascii="Times New Roman" w:hAnsi="Times New Roman" w:cs="Times New Roman"/>
          <w:b/>
          <w:bCs/>
          <w:i/>
          <w:iCs/>
          <w:sz w:val="28"/>
          <w:szCs w:val="28"/>
        </w:rPr>
        <w:t>эффективной.</w:t>
      </w:r>
    </w:p>
    <w:p w:rsidR="00B04DE1" w:rsidRPr="002B18C8" w:rsidRDefault="00B04DE1" w:rsidP="00B04DE1">
      <w:pPr>
        <w:spacing w:after="0" w:line="240" w:lineRule="auto"/>
        <w:jc w:val="both"/>
        <w:rPr>
          <w:rFonts w:ascii="Times New Roman" w:hAnsi="Times New Roman" w:cs="Times New Roman"/>
          <w:b/>
          <w:bCs/>
          <w:i/>
          <w:iCs/>
          <w:sz w:val="28"/>
          <w:szCs w:val="28"/>
          <w:u w:val="single"/>
        </w:rPr>
      </w:pPr>
      <w:r w:rsidRPr="002B18C8">
        <w:rPr>
          <w:rFonts w:ascii="Times New Roman" w:hAnsi="Times New Roman" w:cs="Times New Roman"/>
          <w:b/>
          <w:bCs/>
          <w:i/>
          <w:iCs/>
          <w:sz w:val="28"/>
          <w:szCs w:val="28"/>
          <w:u w:val="single"/>
        </w:rPr>
        <w:t>Определение сравнительной экономической эффективности</w:t>
      </w:r>
    </w:p>
    <w:p w:rsidR="00B04DE1" w:rsidRPr="002B18C8" w:rsidRDefault="00B04DE1" w:rsidP="00B04DE1">
      <w:pPr>
        <w:spacing w:after="0" w:line="240" w:lineRule="auto"/>
        <w:jc w:val="both"/>
        <w:rPr>
          <w:rFonts w:ascii="Times New Roman" w:hAnsi="Times New Roman" w:cs="Times New Roman"/>
          <w:i/>
          <w:iCs/>
          <w:sz w:val="28"/>
          <w:szCs w:val="28"/>
        </w:rPr>
      </w:pPr>
      <w:r w:rsidRPr="002B18C8">
        <w:rPr>
          <w:rFonts w:ascii="Times New Roman" w:hAnsi="Times New Roman" w:cs="Times New Roman"/>
          <w:b/>
          <w:bCs/>
          <w:i/>
          <w:iCs/>
          <w:sz w:val="28"/>
          <w:szCs w:val="28"/>
        </w:rPr>
        <w:tab/>
        <w:t xml:space="preserve">Сравнительная экономическая эффективность </w:t>
      </w:r>
      <w:r w:rsidRPr="002B18C8">
        <w:rPr>
          <w:rFonts w:ascii="Times New Roman" w:hAnsi="Times New Roman" w:cs="Times New Roman"/>
          <w:sz w:val="28"/>
          <w:szCs w:val="28"/>
        </w:rPr>
        <w:t>определяется в тех случаях, когда имеется несколько вариантов технического решения, из кот</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рых надо выбрать наиболее эффективный вариант. </w:t>
      </w:r>
      <w:r w:rsidRPr="002B18C8">
        <w:rPr>
          <w:rFonts w:ascii="Times New Roman" w:hAnsi="Times New Roman" w:cs="Times New Roman"/>
          <w:i/>
          <w:iCs/>
          <w:sz w:val="28"/>
          <w:szCs w:val="28"/>
        </w:rPr>
        <w:t>Критерием сравнител</w:t>
      </w:r>
      <w:r w:rsidRPr="002B18C8">
        <w:rPr>
          <w:rFonts w:ascii="Times New Roman" w:hAnsi="Times New Roman" w:cs="Times New Roman"/>
          <w:i/>
          <w:iCs/>
          <w:sz w:val="28"/>
          <w:szCs w:val="28"/>
        </w:rPr>
        <w:t>ь</w:t>
      </w:r>
      <w:r w:rsidRPr="002B18C8">
        <w:rPr>
          <w:rFonts w:ascii="Times New Roman" w:hAnsi="Times New Roman" w:cs="Times New Roman"/>
          <w:i/>
          <w:iCs/>
          <w:sz w:val="28"/>
          <w:szCs w:val="28"/>
        </w:rPr>
        <w:t>ной экономической эффективности являются минимальные приведенные затраты.</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t xml:space="preserve">Приведенные затраты </w:t>
      </w:r>
      <w:r w:rsidRPr="002B18C8">
        <w:rPr>
          <w:rFonts w:ascii="Times New Roman" w:hAnsi="Times New Roman" w:cs="Times New Roman"/>
          <w:sz w:val="28"/>
          <w:szCs w:val="28"/>
        </w:rPr>
        <w:t>- это сумма себестоимости и капитальных вложений, приведенных к одинаковой размерности во времени с нормати</w:t>
      </w:r>
      <w:r w:rsidRPr="002B18C8">
        <w:rPr>
          <w:rFonts w:ascii="Times New Roman" w:hAnsi="Times New Roman" w:cs="Times New Roman"/>
          <w:sz w:val="28"/>
          <w:szCs w:val="28"/>
        </w:rPr>
        <w:t>в</w:t>
      </w:r>
      <w:r w:rsidRPr="002B18C8">
        <w:rPr>
          <w:rFonts w:ascii="Times New Roman" w:hAnsi="Times New Roman" w:cs="Times New Roman"/>
          <w:sz w:val="28"/>
          <w:szCs w:val="28"/>
        </w:rPr>
        <w:t>ным коэффициентом эффективности.</w:t>
      </w:r>
    </w:p>
    <w:p w:rsidR="00B04DE1" w:rsidRPr="002B18C8" w:rsidRDefault="00B04DE1" w:rsidP="00B04DE1">
      <w:pPr>
        <w:pStyle w:val="31"/>
        <w:widowControl w:val="0"/>
        <w:spacing w:after="0"/>
        <w:ind w:left="0"/>
        <w:rPr>
          <w:sz w:val="28"/>
          <w:szCs w:val="28"/>
          <w:lang w:val="ru-RU"/>
        </w:rPr>
      </w:pPr>
      <w:r w:rsidRPr="002B18C8">
        <w:rPr>
          <w:sz w:val="28"/>
          <w:szCs w:val="28"/>
          <w:lang w:val="ru-RU"/>
        </w:rPr>
        <w:tab/>
        <w:t xml:space="preserve">Критерий минимума приведенных затрат имеет вид: </w:t>
      </w:r>
    </w:p>
    <w:p w:rsidR="00B04DE1" w:rsidRPr="002B18C8" w:rsidRDefault="00B04DE1" w:rsidP="00B04DE1">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B04DE1" w:rsidRPr="002B18C8" w:rsidTr="00B04DE1">
        <w:tc>
          <w:tcPr>
            <w:tcW w:w="8789" w:type="dxa"/>
          </w:tcPr>
          <w:p w:rsidR="00B04DE1" w:rsidRPr="002B18C8" w:rsidRDefault="00B04DE1" w:rsidP="00B04DE1">
            <w:pPr>
              <w:jc w:val="both"/>
              <w:rPr>
                <w:rFonts w:ascii="Times New Roman" w:hAnsi="Times New Roman" w:cs="Times New Roman"/>
                <w:bCs/>
                <w:sz w:val="28"/>
                <w:szCs w:val="28"/>
              </w:rPr>
            </w:pPr>
            <m:oMathPara>
              <m:oMath>
                <m:r>
                  <w:rPr>
                    <w:rFonts w:ascii="Cambria Math" w:hAnsi="Cambria Math" w:cs="Times New Roman"/>
                    <w:sz w:val="28"/>
                    <w:szCs w:val="28"/>
                  </w:rPr>
                  <m:t>Z=C+Eн×K→min, руб.</m:t>
                </m:r>
              </m:oMath>
            </m:oMathPara>
          </w:p>
        </w:tc>
        <w:tc>
          <w:tcPr>
            <w:tcW w:w="1276" w:type="dxa"/>
          </w:tcPr>
          <w:p w:rsidR="00B04DE1" w:rsidRPr="002B18C8" w:rsidRDefault="00B04DE1" w:rsidP="00B04DE1">
            <w:pPr>
              <w:pStyle w:val="aa"/>
              <w:tabs>
                <w:tab w:val="left" w:pos="1134"/>
              </w:tabs>
              <w:ind w:left="0"/>
              <w:jc w:val="both"/>
              <w:rPr>
                <w:bCs/>
                <w:sz w:val="28"/>
                <w:szCs w:val="28"/>
              </w:rPr>
            </w:pPr>
            <w:r w:rsidRPr="002B18C8">
              <w:rPr>
                <w:bCs/>
                <w:sz w:val="28"/>
                <w:szCs w:val="28"/>
              </w:rPr>
              <w:t>(74)</w:t>
            </w:r>
          </w:p>
        </w:tc>
      </w:tr>
    </w:tbl>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где: С - себестоимость годового выпуска изделий;</w:t>
      </w:r>
    </w:p>
    <w:p w:rsidR="00B04DE1" w:rsidRPr="002B18C8" w:rsidRDefault="00B04DE1" w:rsidP="00B04DE1">
      <w:pPr>
        <w:spacing w:after="0" w:line="240" w:lineRule="auto"/>
        <w:jc w:val="both"/>
        <w:rPr>
          <w:rFonts w:ascii="Times New Roman" w:hAnsi="Times New Roman" w:cs="Times New Roman"/>
          <w:sz w:val="28"/>
          <w:szCs w:val="28"/>
        </w:rPr>
      </w:pPr>
      <w:proofErr w:type="gramStart"/>
      <w:r w:rsidRPr="002B18C8">
        <w:rPr>
          <w:rFonts w:ascii="Times New Roman" w:hAnsi="Times New Roman" w:cs="Times New Roman"/>
          <w:sz w:val="28"/>
          <w:szCs w:val="28"/>
        </w:rPr>
        <w:lastRenderedPageBreak/>
        <w:t>К</w:t>
      </w:r>
      <w:proofErr w:type="gramEnd"/>
      <w:r w:rsidRPr="002B18C8">
        <w:rPr>
          <w:rFonts w:ascii="Times New Roman" w:hAnsi="Times New Roman" w:cs="Times New Roman"/>
          <w:sz w:val="28"/>
          <w:szCs w:val="28"/>
        </w:rPr>
        <w:t xml:space="preserve"> - общая сумма капитальных вложений.</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pStyle w:val="31"/>
        <w:widowControl w:val="0"/>
        <w:spacing w:after="0"/>
        <w:ind w:left="0"/>
        <w:rPr>
          <w:sz w:val="28"/>
          <w:szCs w:val="28"/>
          <w:lang w:val="ru-RU"/>
        </w:rPr>
      </w:pPr>
      <w:r w:rsidRPr="002B18C8">
        <w:rPr>
          <w:sz w:val="28"/>
          <w:szCs w:val="28"/>
          <w:lang w:val="ru-RU"/>
        </w:rPr>
        <w:tab/>
        <w:t xml:space="preserve">Критерий минимума приведенных затрат можно использовать, если сравниваемые варианты сопоставимы по объему выпускаемой продукции, её качеству, фактору времени, и. т. д. </w:t>
      </w:r>
    </w:p>
    <w:p w:rsidR="00B04DE1" w:rsidRPr="002B18C8" w:rsidRDefault="00B04DE1" w:rsidP="00B04DE1">
      <w:pPr>
        <w:pStyle w:val="31"/>
        <w:widowControl w:val="0"/>
        <w:spacing w:after="0"/>
        <w:ind w:left="0"/>
        <w:rPr>
          <w:sz w:val="28"/>
          <w:szCs w:val="28"/>
          <w:lang w:val="ru-RU"/>
        </w:rPr>
      </w:pPr>
      <w:r w:rsidRPr="002B18C8">
        <w:rPr>
          <w:sz w:val="28"/>
          <w:szCs w:val="28"/>
          <w:lang w:val="ru-RU"/>
        </w:rPr>
        <w:t>Если условие сопоставимости вариантов не выполняется, то следует испол</w:t>
      </w:r>
      <w:r w:rsidRPr="002B18C8">
        <w:rPr>
          <w:sz w:val="28"/>
          <w:szCs w:val="28"/>
          <w:lang w:val="ru-RU"/>
        </w:rPr>
        <w:t>ь</w:t>
      </w:r>
      <w:r w:rsidRPr="002B18C8">
        <w:rPr>
          <w:sz w:val="28"/>
          <w:szCs w:val="28"/>
          <w:lang w:val="ru-RU"/>
        </w:rPr>
        <w:t xml:space="preserve">зовать показатель – </w:t>
      </w:r>
      <w:r w:rsidRPr="002B18C8">
        <w:rPr>
          <w:sz w:val="28"/>
          <w:szCs w:val="28"/>
          <w:u w:val="single"/>
          <w:lang w:val="ru-RU"/>
        </w:rPr>
        <w:t>критерий максимума результата</w:t>
      </w:r>
      <w:r w:rsidRPr="002B18C8">
        <w:rPr>
          <w:sz w:val="28"/>
          <w:szCs w:val="28"/>
          <w:lang w:val="ru-RU"/>
        </w:rPr>
        <w:t>.</w:t>
      </w:r>
    </w:p>
    <w:tbl>
      <w:tblPr>
        <w:tblW w:w="0" w:type="auto"/>
        <w:tblLayout w:type="fixed"/>
        <w:tblLook w:val="0000" w:firstRow="0" w:lastRow="0" w:firstColumn="0" w:lastColumn="0" w:noHBand="0" w:noVBand="0"/>
      </w:tblPr>
      <w:tblGrid>
        <w:gridCol w:w="9039"/>
        <w:gridCol w:w="1097"/>
      </w:tblGrid>
      <w:tr w:rsidR="00B04DE1" w:rsidRPr="002B18C8" w:rsidTr="00B04DE1">
        <w:tc>
          <w:tcPr>
            <w:tcW w:w="9039" w:type="dxa"/>
          </w:tcPr>
          <w:p w:rsidR="00B04DE1" w:rsidRPr="002B18C8" w:rsidRDefault="00B04DE1" w:rsidP="00B04DE1">
            <w:pPr>
              <w:pStyle w:val="af2"/>
              <w:widowControl w:val="0"/>
              <w:tabs>
                <w:tab w:val="left" w:pos="181"/>
              </w:tabs>
              <w:spacing w:after="0"/>
              <w:ind w:left="0"/>
              <w:rPr>
                <w:szCs w:val="28"/>
                <w:lang w:val="en-US"/>
              </w:rPr>
            </w:pPr>
            <w:r w:rsidRPr="002B18C8">
              <w:rPr>
                <w:position w:val="-16"/>
                <w:szCs w:val="28"/>
                <w:lang w:val="ru-RU"/>
              </w:rPr>
              <w:object w:dxaOrig="3680" w:dyaOrig="400">
                <v:shape id="_x0000_i1082" type="#_x0000_t75" style="width:184.5pt;height:19.5pt" o:ole="">
                  <v:imagedata r:id="rId127" o:title=""/>
                </v:shape>
                <o:OLEObject Type="Embed" ProgID="Equation.3" ShapeID="_x0000_i1082" DrawAspect="Content" ObjectID="_1568913233" r:id="rId128"/>
              </w:object>
            </w:r>
          </w:p>
        </w:tc>
        <w:tc>
          <w:tcPr>
            <w:tcW w:w="1097" w:type="dxa"/>
            <w:vAlign w:val="center"/>
          </w:tcPr>
          <w:p w:rsidR="00B04DE1" w:rsidRPr="002B18C8" w:rsidRDefault="00B04DE1" w:rsidP="00C96EC7">
            <w:pPr>
              <w:pStyle w:val="af2"/>
              <w:widowControl w:val="0"/>
              <w:tabs>
                <w:tab w:val="left" w:pos="181"/>
              </w:tabs>
              <w:spacing w:after="0"/>
              <w:ind w:left="0"/>
              <w:rPr>
                <w:szCs w:val="28"/>
                <w:lang w:val="en-US"/>
              </w:rPr>
            </w:pPr>
            <w:r w:rsidRPr="002B18C8">
              <w:rPr>
                <w:szCs w:val="28"/>
                <w:lang w:val="en-US"/>
              </w:rPr>
              <w:t>(</w:t>
            </w:r>
            <w:r w:rsidR="00C96EC7" w:rsidRPr="002B18C8">
              <w:rPr>
                <w:szCs w:val="28"/>
                <w:lang w:val="ru-RU"/>
              </w:rPr>
              <w:t>5</w:t>
            </w:r>
            <w:r w:rsidRPr="002B18C8">
              <w:rPr>
                <w:szCs w:val="28"/>
                <w:lang w:val="ru-RU"/>
              </w:rPr>
              <w:t>5</w:t>
            </w:r>
            <w:r w:rsidRPr="002B18C8">
              <w:rPr>
                <w:szCs w:val="28"/>
                <w:lang w:val="en-US"/>
              </w:rPr>
              <w:t>)</w:t>
            </w:r>
          </w:p>
        </w:tc>
      </w:tr>
    </w:tbl>
    <w:p w:rsidR="00B04DE1" w:rsidRPr="002B18C8" w:rsidRDefault="00B04DE1" w:rsidP="00B04DE1">
      <w:pPr>
        <w:pStyle w:val="31"/>
        <w:widowControl w:val="0"/>
        <w:spacing w:after="0"/>
        <w:ind w:left="0"/>
        <w:rPr>
          <w:sz w:val="28"/>
          <w:szCs w:val="28"/>
          <w:lang w:val="ru-RU"/>
        </w:rPr>
      </w:pPr>
      <w:r w:rsidRPr="002B18C8">
        <w:rPr>
          <w:sz w:val="28"/>
          <w:szCs w:val="28"/>
          <w:lang w:val="ru-RU"/>
        </w:rPr>
        <w:t xml:space="preserve">где </w:t>
      </w:r>
      <w:r w:rsidRPr="002B18C8">
        <w:rPr>
          <w:sz w:val="28"/>
          <w:szCs w:val="28"/>
          <w:lang w:val="ru-RU"/>
        </w:rPr>
        <w:tab/>
      </w:r>
      <w:r w:rsidRPr="002B18C8">
        <w:rPr>
          <w:position w:val="-6"/>
          <w:sz w:val="28"/>
          <w:szCs w:val="28"/>
          <w:lang w:val="ru-RU"/>
        </w:rPr>
        <w:object w:dxaOrig="279" w:dyaOrig="279">
          <v:shape id="_x0000_i1083" type="#_x0000_t75" style="width:14.25pt;height:14.25pt" o:ole="">
            <v:imagedata r:id="rId129" o:title=""/>
          </v:shape>
          <o:OLEObject Type="Embed" ProgID="Equation.3" ShapeID="_x0000_i1083" DrawAspect="Content" ObjectID="_1568913234" r:id="rId130"/>
        </w:object>
      </w:r>
      <w:r w:rsidRPr="002B18C8">
        <w:rPr>
          <w:sz w:val="28"/>
          <w:szCs w:val="28"/>
          <w:lang w:val="ru-RU"/>
        </w:rPr>
        <w:t>– объем выпуска;</w:t>
      </w:r>
    </w:p>
    <w:p w:rsidR="00B04DE1" w:rsidRPr="002B18C8" w:rsidRDefault="00B04DE1" w:rsidP="00B04DE1">
      <w:pPr>
        <w:pStyle w:val="31"/>
        <w:widowControl w:val="0"/>
        <w:spacing w:after="0"/>
        <w:ind w:left="0"/>
        <w:rPr>
          <w:sz w:val="28"/>
          <w:szCs w:val="28"/>
          <w:lang w:val="ru-RU"/>
        </w:rPr>
      </w:pPr>
      <w:r w:rsidRPr="002B18C8">
        <w:rPr>
          <w:sz w:val="28"/>
          <w:szCs w:val="28"/>
          <w:lang w:val="ru-RU"/>
        </w:rPr>
        <w:tab/>
      </w:r>
      <w:r w:rsidRPr="002B18C8">
        <w:rPr>
          <w:position w:val="-10"/>
          <w:sz w:val="28"/>
          <w:szCs w:val="28"/>
          <w:lang w:val="ru-RU"/>
        </w:rPr>
        <w:object w:dxaOrig="279" w:dyaOrig="320">
          <v:shape id="_x0000_i1084" type="#_x0000_t75" style="width:14.25pt;height:15.75pt" o:ole="">
            <v:imagedata r:id="rId131" o:title=""/>
          </v:shape>
          <o:OLEObject Type="Embed" ProgID="Equation.3" ShapeID="_x0000_i1084" DrawAspect="Content" ObjectID="_1568913235" r:id="rId132"/>
        </w:object>
      </w:r>
      <w:r w:rsidRPr="002B18C8">
        <w:rPr>
          <w:sz w:val="28"/>
          <w:szCs w:val="28"/>
          <w:lang w:val="ru-RU"/>
        </w:rPr>
        <w:t>– цена реализации единицы продукции</w:t>
      </w:r>
    </w:p>
    <w:p w:rsidR="00B04DE1" w:rsidRPr="002B18C8" w:rsidRDefault="00B04DE1" w:rsidP="00B04DE1">
      <w:pPr>
        <w:pStyle w:val="31"/>
        <w:widowControl w:val="0"/>
        <w:spacing w:after="0"/>
        <w:ind w:left="0"/>
        <w:rPr>
          <w:sz w:val="28"/>
          <w:szCs w:val="28"/>
          <w:lang w:val="ru-RU"/>
        </w:rPr>
      </w:pPr>
      <w:r w:rsidRPr="002B18C8">
        <w:rPr>
          <w:sz w:val="28"/>
          <w:szCs w:val="28"/>
          <w:lang w:val="ru-RU"/>
        </w:rPr>
        <w:tab/>
      </w:r>
      <w:r w:rsidRPr="002B18C8">
        <w:rPr>
          <w:position w:val="-6"/>
          <w:sz w:val="28"/>
          <w:szCs w:val="28"/>
          <w:lang w:val="ru-RU"/>
        </w:rPr>
        <w:object w:dxaOrig="240" w:dyaOrig="279">
          <v:shape id="_x0000_i1085" type="#_x0000_t75" style="width:12pt;height:14.25pt" o:ole="">
            <v:imagedata r:id="rId133" o:title=""/>
          </v:shape>
          <o:OLEObject Type="Embed" ProgID="Equation.3" ShapeID="_x0000_i1085" DrawAspect="Content" ObjectID="_1568913236" r:id="rId134"/>
        </w:object>
      </w:r>
      <w:r w:rsidRPr="002B18C8">
        <w:rPr>
          <w:sz w:val="28"/>
          <w:szCs w:val="28"/>
          <w:lang w:val="ru-RU"/>
        </w:rPr>
        <w:t>– себестоимость единицы продукции</w:t>
      </w:r>
    </w:p>
    <w:p w:rsidR="00B04DE1" w:rsidRPr="002B18C8" w:rsidRDefault="00B04DE1" w:rsidP="00B04DE1">
      <w:pPr>
        <w:pStyle w:val="31"/>
        <w:widowControl w:val="0"/>
        <w:spacing w:after="0"/>
        <w:ind w:left="0"/>
        <w:rPr>
          <w:sz w:val="28"/>
          <w:szCs w:val="28"/>
          <w:lang w:val="ru-RU"/>
        </w:rPr>
      </w:pPr>
      <w:r w:rsidRPr="002B18C8">
        <w:rPr>
          <w:sz w:val="28"/>
          <w:szCs w:val="28"/>
          <w:lang w:val="ru-RU"/>
        </w:rPr>
        <w:tab/>
      </w:r>
      <w:r w:rsidRPr="002B18C8">
        <w:rPr>
          <w:position w:val="-16"/>
          <w:sz w:val="28"/>
          <w:szCs w:val="28"/>
          <w:lang w:val="ru-RU"/>
        </w:rPr>
        <w:object w:dxaOrig="380" w:dyaOrig="400">
          <v:shape id="_x0000_i1086" type="#_x0000_t75" style="width:18.75pt;height:19.5pt" o:ole="">
            <v:imagedata r:id="rId135" o:title=""/>
          </v:shape>
          <o:OLEObject Type="Embed" ProgID="Equation.3" ShapeID="_x0000_i1086" DrawAspect="Content" ObjectID="_1568913237" r:id="rId136"/>
        </w:object>
      </w:r>
      <w:r w:rsidRPr="002B18C8">
        <w:rPr>
          <w:sz w:val="28"/>
          <w:szCs w:val="28"/>
          <w:lang w:val="ru-RU"/>
        </w:rPr>
        <w:t>– удельные капитальные затраты на единицу продукции</w:t>
      </w:r>
    </w:p>
    <w:p w:rsidR="00B04DE1" w:rsidRPr="002B18C8" w:rsidRDefault="00B04DE1" w:rsidP="00B04DE1">
      <w:pPr>
        <w:spacing w:after="0" w:line="240" w:lineRule="auto"/>
        <w:jc w:val="both"/>
        <w:rPr>
          <w:rFonts w:ascii="Times New Roman" w:hAnsi="Times New Roman" w:cs="Times New Roman"/>
          <w:bCs/>
          <w:sz w:val="28"/>
          <w:szCs w:val="28"/>
        </w:rPr>
      </w:pPr>
      <w:r w:rsidRPr="002B18C8">
        <w:rPr>
          <w:rFonts w:ascii="Times New Roman" w:hAnsi="Times New Roman" w:cs="Times New Roman"/>
          <w:sz w:val="28"/>
          <w:szCs w:val="28"/>
        </w:rPr>
        <w:tab/>
        <w:t>Для оценки сравнительной экономической эффективности определяю</w:t>
      </w:r>
      <w:r w:rsidRPr="002B18C8">
        <w:rPr>
          <w:rFonts w:ascii="Times New Roman" w:hAnsi="Times New Roman" w:cs="Times New Roman"/>
          <w:sz w:val="28"/>
          <w:szCs w:val="28"/>
        </w:rPr>
        <w:t>т</w:t>
      </w:r>
      <w:r w:rsidRPr="002B18C8">
        <w:rPr>
          <w:rFonts w:ascii="Times New Roman" w:hAnsi="Times New Roman" w:cs="Times New Roman"/>
          <w:sz w:val="28"/>
          <w:szCs w:val="28"/>
        </w:rPr>
        <w:t xml:space="preserve">ся следующие </w:t>
      </w:r>
      <w:r w:rsidRPr="002B18C8">
        <w:rPr>
          <w:rFonts w:ascii="Times New Roman" w:hAnsi="Times New Roman" w:cs="Times New Roman"/>
          <w:bCs/>
          <w:sz w:val="28"/>
          <w:szCs w:val="28"/>
        </w:rPr>
        <w:t>показатели:</w:t>
      </w:r>
    </w:p>
    <w:p w:rsidR="00B04DE1" w:rsidRPr="002B18C8" w:rsidRDefault="00B04DE1" w:rsidP="00AC7BA1">
      <w:pPr>
        <w:pStyle w:val="aa"/>
        <w:numPr>
          <w:ilvl w:val="0"/>
          <w:numId w:val="59"/>
        </w:numPr>
        <w:ind w:left="0"/>
        <w:jc w:val="both"/>
        <w:rPr>
          <w:bCs/>
          <w:sz w:val="28"/>
          <w:szCs w:val="28"/>
        </w:rPr>
      </w:pPr>
      <w:r w:rsidRPr="002B18C8">
        <w:rPr>
          <w:b/>
          <w:bCs/>
          <w:sz w:val="28"/>
          <w:szCs w:val="28"/>
        </w:rPr>
        <w:t>Годовой экономический эффект</w:t>
      </w:r>
      <w:r w:rsidRPr="002B18C8">
        <w:rPr>
          <w:bCs/>
          <w:sz w:val="28"/>
          <w:szCs w:val="28"/>
        </w:rPr>
        <w:t>:</w:t>
      </w:r>
    </w:p>
    <w:p w:rsidR="00B04DE1" w:rsidRPr="002B18C8" w:rsidRDefault="00B04DE1" w:rsidP="00B04DE1">
      <w:pPr>
        <w:spacing w:after="0" w:line="240" w:lineRule="auto"/>
        <w:jc w:val="both"/>
        <w:rPr>
          <w:rFonts w:ascii="Times New Roman" w:hAnsi="Times New Roman" w:cs="Times New Roman"/>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B04DE1" w:rsidRPr="002B18C8" w:rsidTr="00B04DE1">
        <w:tc>
          <w:tcPr>
            <w:tcW w:w="8789" w:type="dxa"/>
          </w:tcPr>
          <w:p w:rsidR="00B04DE1" w:rsidRPr="002B18C8" w:rsidRDefault="007D2F99" w:rsidP="00B04DE1">
            <w:pPr>
              <w:pStyle w:val="aa"/>
              <w:ind w:left="0"/>
              <w:jc w:val="both"/>
              <w:rPr>
                <w:bCs/>
                <w:sz w:val="28"/>
                <w:szCs w:val="28"/>
              </w:rPr>
            </w:pPr>
            <m:oMathPara>
              <m:oMath>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г</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(С1+</m:t>
                    </m:r>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н</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уд1</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С2+</m:t>
                    </m:r>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уд2</m:t>
                        </m:r>
                      </m:sub>
                    </m:sSub>
                    <m:r>
                      <w:rPr>
                        <w:rFonts w:ascii="Cambria Math" w:hAnsi="Cambria Math"/>
                        <w:sz w:val="28"/>
                        <w:szCs w:val="28"/>
                      </w:rPr>
                      <m: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oMath>
            </m:oMathPara>
          </w:p>
        </w:tc>
        <w:tc>
          <w:tcPr>
            <w:tcW w:w="1276" w:type="dxa"/>
          </w:tcPr>
          <w:p w:rsidR="00B04DE1" w:rsidRPr="002B18C8" w:rsidRDefault="00B04DE1" w:rsidP="00C96EC7">
            <w:pPr>
              <w:pStyle w:val="aa"/>
              <w:tabs>
                <w:tab w:val="left" w:pos="1134"/>
              </w:tabs>
              <w:ind w:left="0"/>
              <w:jc w:val="both"/>
              <w:rPr>
                <w:bCs/>
                <w:sz w:val="28"/>
                <w:szCs w:val="28"/>
              </w:rPr>
            </w:pPr>
            <w:r w:rsidRPr="002B18C8">
              <w:rPr>
                <w:bCs/>
                <w:sz w:val="28"/>
                <w:szCs w:val="28"/>
              </w:rPr>
              <w:t>(</w:t>
            </w:r>
            <w:r w:rsidR="00C96EC7" w:rsidRPr="002B18C8">
              <w:rPr>
                <w:bCs/>
                <w:sz w:val="28"/>
                <w:szCs w:val="28"/>
              </w:rPr>
              <w:t>5</w:t>
            </w:r>
            <w:r w:rsidRPr="002B18C8">
              <w:rPr>
                <w:bCs/>
                <w:sz w:val="28"/>
                <w:szCs w:val="28"/>
              </w:rPr>
              <w:t>6)</w:t>
            </w:r>
          </w:p>
        </w:tc>
      </w:tr>
    </w:tbl>
    <w:p w:rsidR="00B04DE1" w:rsidRPr="002B18C8" w:rsidRDefault="00B04DE1" w:rsidP="00B04DE1">
      <w:pPr>
        <w:spacing w:after="0" w:line="240" w:lineRule="auto"/>
        <w:jc w:val="both"/>
        <w:rPr>
          <w:rFonts w:ascii="Times New Roman" w:hAnsi="Times New Roman" w:cs="Times New Roman"/>
          <w:bCs/>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где: N 1 , N 2 </w:t>
      </w:r>
      <w:r w:rsidRPr="002B18C8">
        <w:rPr>
          <w:rFonts w:ascii="Times New Roman" w:hAnsi="Times New Roman" w:cs="Times New Roman"/>
          <w:i/>
          <w:iCs/>
          <w:sz w:val="28"/>
          <w:szCs w:val="28"/>
        </w:rPr>
        <w:t xml:space="preserve">- </w:t>
      </w:r>
      <w:r w:rsidRPr="002B18C8">
        <w:rPr>
          <w:rFonts w:ascii="Times New Roman" w:hAnsi="Times New Roman" w:cs="Times New Roman"/>
          <w:sz w:val="28"/>
          <w:szCs w:val="28"/>
        </w:rPr>
        <w:t>годовой выпуск продукции по вариантам, в натуральных ед</w:t>
      </w:r>
      <w:r w:rsidRPr="002B18C8">
        <w:rPr>
          <w:rFonts w:ascii="Times New Roman" w:hAnsi="Times New Roman" w:cs="Times New Roman"/>
          <w:sz w:val="28"/>
          <w:szCs w:val="28"/>
        </w:rPr>
        <w:t>и</w:t>
      </w:r>
      <w:r w:rsidRPr="002B18C8">
        <w:rPr>
          <w:rFonts w:ascii="Times New Roman" w:hAnsi="Times New Roman" w:cs="Times New Roman"/>
          <w:sz w:val="28"/>
          <w:szCs w:val="28"/>
        </w:rPr>
        <w:t>ницах;</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C 1, C 2 </w:t>
      </w:r>
      <w:r w:rsidRPr="002B18C8">
        <w:rPr>
          <w:rFonts w:ascii="Times New Roman" w:hAnsi="Times New Roman" w:cs="Times New Roman"/>
          <w:i/>
          <w:iCs/>
          <w:sz w:val="28"/>
          <w:szCs w:val="28"/>
        </w:rPr>
        <w:t xml:space="preserve">- </w:t>
      </w:r>
      <w:r w:rsidRPr="002B18C8">
        <w:rPr>
          <w:rFonts w:ascii="Times New Roman" w:hAnsi="Times New Roman" w:cs="Times New Roman"/>
          <w:sz w:val="28"/>
          <w:szCs w:val="28"/>
        </w:rPr>
        <w:t>себестоимость единицы продукции по вариантам, руб.;</w:t>
      </w:r>
    </w:p>
    <w:p w:rsidR="00B04DE1" w:rsidRPr="002B18C8" w:rsidRDefault="00B04DE1" w:rsidP="00B04DE1">
      <w:pPr>
        <w:spacing w:after="0" w:line="240" w:lineRule="auto"/>
        <w:jc w:val="both"/>
        <w:rPr>
          <w:rFonts w:ascii="Times New Roman" w:hAnsi="Times New Roman" w:cs="Times New Roman"/>
          <w:sz w:val="28"/>
          <w:szCs w:val="28"/>
        </w:rPr>
      </w:pPr>
      <w:proofErr w:type="spellStart"/>
      <w:r w:rsidRPr="002B18C8">
        <w:rPr>
          <w:rFonts w:ascii="Times New Roman" w:hAnsi="Times New Roman" w:cs="Times New Roman"/>
          <w:sz w:val="28"/>
          <w:szCs w:val="28"/>
        </w:rPr>
        <w:t>Куд</w:t>
      </w:r>
      <w:proofErr w:type="spellEnd"/>
      <w:r w:rsidRPr="002B18C8">
        <w:rPr>
          <w:rFonts w:ascii="Times New Roman" w:hAnsi="Times New Roman" w:cs="Times New Roman"/>
          <w:sz w:val="28"/>
          <w:szCs w:val="28"/>
        </w:rPr>
        <w:t xml:space="preserve"> 1, </w:t>
      </w:r>
      <w:proofErr w:type="spellStart"/>
      <w:r w:rsidRPr="002B18C8">
        <w:rPr>
          <w:rFonts w:ascii="Times New Roman" w:hAnsi="Times New Roman" w:cs="Times New Roman"/>
          <w:sz w:val="28"/>
          <w:szCs w:val="28"/>
        </w:rPr>
        <w:t>Куд</w:t>
      </w:r>
      <w:proofErr w:type="spellEnd"/>
      <w:r w:rsidRPr="002B18C8">
        <w:rPr>
          <w:rFonts w:ascii="Times New Roman" w:hAnsi="Times New Roman" w:cs="Times New Roman"/>
          <w:sz w:val="28"/>
          <w:szCs w:val="28"/>
        </w:rPr>
        <w:t xml:space="preserve"> 2 – удельные капитальные вложения по вариантам, руб.</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AC7BA1">
      <w:pPr>
        <w:pStyle w:val="aa"/>
        <w:numPr>
          <w:ilvl w:val="0"/>
          <w:numId w:val="59"/>
        </w:numPr>
        <w:ind w:left="0"/>
        <w:jc w:val="both"/>
        <w:rPr>
          <w:bCs/>
          <w:sz w:val="28"/>
          <w:szCs w:val="28"/>
        </w:rPr>
      </w:pPr>
      <w:r w:rsidRPr="002B18C8">
        <w:rPr>
          <w:b/>
          <w:bCs/>
          <w:sz w:val="28"/>
          <w:szCs w:val="28"/>
        </w:rPr>
        <w:t>Удельные капитальные вложения рассчитываются на единицу проду</w:t>
      </w:r>
      <w:r w:rsidRPr="002B18C8">
        <w:rPr>
          <w:b/>
          <w:bCs/>
          <w:sz w:val="28"/>
          <w:szCs w:val="28"/>
        </w:rPr>
        <w:t>к</w:t>
      </w:r>
      <w:r w:rsidRPr="002B18C8">
        <w:rPr>
          <w:b/>
          <w:bCs/>
          <w:sz w:val="28"/>
          <w:szCs w:val="28"/>
        </w:rPr>
        <w:t>ции</w:t>
      </w:r>
      <w:r w:rsidRPr="002B18C8">
        <w:rPr>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1234"/>
      </w:tblGrid>
      <w:tr w:rsidR="00B04DE1" w:rsidRPr="002B18C8" w:rsidTr="00B04DE1">
        <w:tc>
          <w:tcPr>
            <w:tcW w:w="8789" w:type="dxa"/>
          </w:tcPr>
          <w:p w:rsidR="00B04DE1" w:rsidRPr="002B18C8" w:rsidRDefault="007D2F99" w:rsidP="00B04DE1">
            <w:pPr>
              <w:pStyle w:val="aa"/>
              <w:ind w:left="0"/>
              <w:jc w:val="both"/>
              <w:rPr>
                <w:bCs/>
                <w:sz w:val="28"/>
                <w:szCs w:val="28"/>
              </w:rPr>
            </w:pPr>
            <m:oMath>
              <m:sSub>
                <m:sSubPr>
                  <m:ctrlPr>
                    <w:rPr>
                      <w:rFonts w:ascii="Cambria Math" w:hAnsi="Cambria Math"/>
                      <w:bCs/>
                      <w:i/>
                      <w:sz w:val="28"/>
                      <w:szCs w:val="28"/>
                    </w:rPr>
                  </m:ctrlPr>
                </m:sSubPr>
                <m:e>
                  <m:r>
                    <w:rPr>
                      <w:rFonts w:ascii="Cambria Math" w:hAnsi="Cambria Math"/>
                      <w:sz w:val="28"/>
                      <w:szCs w:val="28"/>
                    </w:rPr>
                    <m:t>К</m:t>
                  </m:r>
                </m:e>
                <m:sub>
                  <m:r>
                    <w:rPr>
                      <w:rFonts w:ascii="Cambria Math" w:hAnsi="Cambria Math"/>
                      <w:sz w:val="28"/>
                      <w:szCs w:val="28"/>
                    </w:rPr>
                    <m:t>уд</m:t>
                  </m:r>
                </m:sub>
              </m:sSub>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К</m:t>
                  </m:r>
                </m:num>
                <m:den>
                  <m:r>
                    <w:rPr>
                      <w:rFonts w:ascii="Cambria Math" w:hAnsi="Cambria Math"/>
                      <w:sz w:val="28"/>
                      <w:szCs w:val="28"/>
                    </w:rPr>
                    <m:t>N</m:t>
                  </m:r>
                </m:den>
              </m:f>
            </m:oMath>
            <w:r w:rsidR="00B04DE1" w:rsidRPr="002B18C8">
              <w:rPr>
                <w:bCs/>
                <w:sz w:val="28"/>
                <w:szCs w:val="28"/>
              </w:rPr>
              <w:t>, руб.</w:t>
            </w:r>
          </w:p>
        </w:tc>
        <w:tc>
          <w:tcPr>
            <w:tcW w:w="1276" w:type="dxa"/>
            <w:vAlign w:val="center"/>
          </w:tcPr>
          <w:p w:rsidR="00B04DE1" w:rsidRPr="002B18C8" w:rsidRDefault="00B04DE1" w:rsidP="00C96EC7">
            <w:pPr>
              <w:pStyle w:val="aa"/>
              <w:tabs>
                <w:tab w:val="left" w:pos="1134"/>
              </w:tabs>
              <w:ind w:left="0"/>
              <w:jc w:val="both"/>
              <w:rPr>
                <w:bCs/>
                <w:sz w:val="28"/>
                <w:szCs w:val="28"/>
              </w:rPr>
            </w:pPr>
            <w:r w:rsidRPr="002B18C8">
              <w:rPr>
                <w:bCs/>
                <w:sz w:val="28"/>
                <w:szCs w:val="28"/>
              </w:rPr>
              <w:t>(</w:t>
            </w:r>
            <w:r w:rsidR="00C96EC7" w:rsidRPr="002B18C8">
              <w:rPr>
                <w:bCs/>
                <w:sz w:val="28"/>
                <w:szCs w:val="28"/>
              </w:rPr>
              <w:t>5</w:t>
            </w:r>
            <w:r w:rsidRPr="002B18C8">
              <w:rPr>
                <w:bCs/>
                <w:sz w:val="28"/>
                <w:szCs w:val="28"/>
              </w:rPr>
              <w:t>7)</w:t>
            </w:r>
          </w:p>
        </w:tc>
      </w:tr>
    </w:tbl>
    <w:p w:rsidR="00B04DE1" w:rsidRPr="002B18C8" w:rsidRDefault="00B04DE1" w:rsidP="00B04DE1">
      <w:pPr>
        <w:spacing w:after="0" w:line="240" w:lineRule="auto"/>
        <w:jc w:val="both"/>
        <w:rPr>
          <w:rFonts w:ascii="Times New Roman" w:hAnsi="Times New Roman" w:cs="Times New Roman"/>
          <w:bCs/>
          <w:sz w:val="28"/>
          <w:szCs w:val="28"/>
        </w:rPr>
      </w:pPr>
    </w:p>
    <w:p w:rsidR="00B04DE1" w:rsidRPr="002B18C8" w:rsidRDefault="00B04DE1" w:rsidP="00AC7BA1">
      <w:pPr>
        <w:pStyle w:val="aa"/>
        <w:numPr>
          <w:ilvl w:val="0"/>
          <w:numId w:val="59"/>
        </w:numPr>
        <w:ind w:left="0"/>
        <w:jc w:val="both"/>
        <w:rPr>
          <w:bCs/>
          <w:sz w:val="28"/>
          <w:szCs w:val="28"/>
        </w:rPr>
      </w:pPr>
      <w:r w:rsidRPr="002B18C8">
        <w:rPr>
          <w:b/>
          <w:bCs/>
          <w:sz w:val="28"/>
          <w:szCs w:val="28"/>
        </w:rPr>
        <w:t>Срок окупаемости дополнительных капитальных вложений</w:t>
      </w:r>
      <w:r w:rsidRPr="002B18C8">
        <w:rPr>
          <w:bCs/>
          <w:sz w:val="28"/>
          <w:szCs w:val="28"/>
        </w:rPr>
        <w:t>:</w:t>
      </w:r>
    </w:p>
    <w:p w:rsidR="00B04DE1" w:rsidRPr="002B18C8" w:rsidRDefault="00B04DE1" w:rsidP="00B04DE1">
      <w:pPr>
        <w:pStyle w:val="aa"/>
        <w:ind w:left="0"/>
        <w:jc w:val="both"/>
        <w:rPr>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B04DE1" w:rsidRPr="002B18C8" w:rsidTr="00B04DE1">
        <w:tc>
          <w:tcPr>
            <w:tcW w:w="8789" w:type="dxa"/>
          </w:tcPr>
          <w:p w:rsidR="00B04DE1" w:rsidRPr="002B18C8" w:rsidRDefault="00B04DE1" w:rsidP="00B04DE1">
            <w:pPr>
              <w:jc w:val="both"/>
              <w:rPr>
                <w:rFonts w:ascii="Times New Roman" w:hAnsi="Times New Roman" w:cs="Times New Roman"/>
                <w:bCs/>
                <w:sz w:val="28"/>
                <w:szCs w:val="28"/>
              </w:rPr>
            </w:pPr>
            <m:oMath>
              <m:r>
                <m:rPr>
                  <m:sty m:val="bi"/>
                </m:rPr>
                <w:rPr>
                  <w:rFonts w:ascii="Cambria Math" w:hAnsi="Cambria Math" w:cs="Times New Roman"/>
                  <w:sz w:val="28"/>
                  <w:szCs w:val="28"/>
                </w:rPr>
                <m:t>Т=</m:t>
              </m:r>
              <m:f>
                <m:fPr>
                  <m:ctrlPr>
                    <w:rPr>
                      <w:rFonts w:ascii="Cambria Math" w:hAnsi="Cambria Math" w:cs="Times New Roman"/>
                      <w:b/>
                      <w:bCs/>
                      <w:i/>
                      <w:sz w:val="28"/>
                      <w:szCs w:val="28"/>
                    </w:rPr>
                  </m:ctrlPr>
                </m:fPr>
                <m:num>
                  <m:d>
                    <m:dPr>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1</m:t>
                          </m:r>
                        </m:sub>
                      </m:sSub>
                    </m:e>
                  </m:d>
                </m:num>
                <m:den>
                  <m:d>
                    <m:dPr>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С</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 xml:space="preserve">– </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С</m:t>
                          </m:r>
                        </m:e>
                        <m:sub>
                          <m:r>
                            <m:rPr>
                              <m:sty m:val="bi"/>
                            </m:rPr>
                            <w:rPr>
                              <w:rFonts w:ascii="Cambria Math" w:hAnsi="Cambria Math" w:cs="Times New Roman"/>
                              <w:sz w:val="28"/>
                              <w:szCs w:val="28"/>
                            </w:rPr>
                            <m:t>2</m:t>
                          </m:r>
                        </m:sub>
                      </m:sSub>
                    </m:e>
                  </m:d>
                  <m:r>
                    <m:rPr>
                      <m:sty m:val="bi"/>
                    </m:rPr>
                    <w:rPr>
                      <w:rFonts w:ascii="Cambria Math" w:hAnsi="Cambria Math" w:cs="Times New Roman"/>
                      <w:sz w:val="28"/>
                      <w:szCs w:val="28"/>
                    </w:rPr>
                    <m:t>×</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2</m:t>
                      </m:r>
                    </m:sub>
                  </m:sSub>
                </m:den>
              </m:f>
            </m:oMath>
            <w:r w:rsidRPr="002B18C8">
              <w:rPr>
                <w:rFonts w:ascii="Times New Roman" w:hAnsi="Times New Roman" w:cs="Times New Roman"/>
                <w:b/>
                <w:bCs/>
                <w:sz w:val="28"/>
                <w:szCs w:val="28"/>
              </w:rPr>
              <w:t xml:space="preserve">, </w:t>
            </w:r>
            <w:r w:rsidRPr="002B18C8">
              <w:rPr>
                <w:rFonts w:ascii="Times New Roman" w:hAnsi="Times New Roman" w:cs="Times New Roman"/>
                <w:bCs/>
                <w:sz w:val="28"/>
                <w:szCs w:val="28"/>
              </w:rPr>
              <w:t>лет</w:t>
            </w:r>
          </w:p>
        </w:tc>
        <w:tc>
          <w:tcPr>
            <w:tcW w:w="1276" w:type="dxa"/>
            <w:vAlign w:val="center"/>
          </w:tcPr>
          <w:p w:rsidR="00B04DE1" w:rsidRPr="002B18C8" w:rsidRDefault="00B04DE1" w:rsidP="00C96EC7">
            <w:pPr>
              <w:pStyle w:val="aa"/>
              <w:tabs>
                <w:tab w:val="left" w:pos="1134"/>
              </w:tabs>
              <w:ind w:left="0"/>
              <w:jc w:val="both"/>
              <w:rPr>
                <w:bCs/>
                <w:sz w:val="28"/>
                <w:szCs w:val="28"/>
              </w:rPr>
            </w:pPr>
            <w:r w:rsidRPr="002B18C8">
              <w:rPr>
                <w:bCs/>
                <w:sz w:val="28"/>
                <w:szCs w:val="28"/>
              </w:rPr>
              <w:t>(</w:t>
            </w:r>
            <w:r w:rsidR="00C96EC7" w:rsidRPr="002B18C8">
              <w:rPr>
                <w:bCs/>
                <w:sz w:val="28"/>
                <w:szCs w:val="28"/>
              </w:rPr>
              <w:t>5</w:t>
            </w:r>
            <w:r w:rsidRPr="002B18C8">
              <w:rPr>
                <w:bCs/>
                <w:sz w:val="28"/>
                <w:szCs w:val="28"/>
              </w:rPr>
              <w:t>8)</w:t>
            </w:r>
          </w:p>
        </w:tc>
      </w:tr>
    </w:tbl>
    <w:p w:rsidR="00B04DE1" w:rsidRPr="002B18C8" w:rsidRDefault="00B04DE1" w:rsidP="00B04DE1">
      <w:pPr>
        <w:spacing w:after="0" w:line="240" w:lineRule="auto"/>
        <w:jc w:val="both"/>
        <w:rPr>
          <w:rFonts w:ascii="Times New Roman" w:hAnsi="Times New Roman" w:cs="Times New Roman"/>
          <w:bCs/>
          <w:sz w:val="28"/>
          <w:szCs w:val="28"/>
        </w:rPr>
      </w:pPr>
    </w:p>
    <w:p w:rsidR="00B04DE1" w:rsidRPr="002B18C8" w:rsidRDefault="00B04DE1" w:rsidP="00B04DE1">
      <w:pPr>
        <w:spacing w:after="0" w:line="240" w:lineRule="auto"/>
        <w:jc w:val="both"/>
        <w:rPr>
          <w:rFonts w:ascii="Times New Roman" w:hAnsi="Times New Roman" w:cs="Times New Roman"/>
          <w:bCs/>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Рассчитанный срок окупаемости должен быть меньше нормативного. </w:t>
      </w:r>
      <w:proofErr w:type="spellStart"/>
      <w:r w:rsidRPr="002B18C8">
        <w:rPr>
          <w:rFonts w:ascii="Times New Roman" w:hAnsi="Times New Roman" w:cs="Times New Roman"/>
          <w:sz w:val="28"/>
          <w:szCs w:val="28"/>
        </w:rPr>
        <w:t>Тн</w:t>
      </w:r>
      <w:proofErr w:type="spellEnd"/>
      <w:r w:rsidRPr="002B18C8">
        <w:rPr>
          <w:rFonts w:ascii="Times New Roman" w:hAnsi="Times New Roman" w:cs="Times New Roman"/>
          <w:sz w:val="28"/>
          <w:szCs w:val="28"/>
        </w:rPr>
        <w:t xml:space="preserve"> = 6 лет</w:t>
      </w:r>
      <w:proofErr w:type="gramStart"/>
      <w:r w:rsidRPr="002B18C8">
        <w:rPr>
          <w:rFonts w:ascii="Times New Roman" w:hAnsi="Times New Roman" w:cs="Times New Roman"/>
          <w:sz w:val="28"/>
          <w:szCs w:val="28"/>
        </w:rPr>
        <w:t xml:space="preserve"> Т</w:t>
      </w:r>
      <w:proofErr w:type="gramEnd"/>
      <w:r w:rsidRPr="002B18C8">
        <w:rPr>
          <w:rFonts w:ascii="Times New Roman" w:hAnsi="Times New Roman" w:cs="Times New Roman"/>
          <w:sz w:val="28"/>
          <w:szCs w:val="28"/>
        </w:rPr>
        <w:t>&lt;</w:t>
      </w:r>
      <w:proofErr w:type="spellStart"/>
      <w:r w:rsidRPr="002B18C8">
        <w:rPr>
          <w:rFonts w:ascii="Times New Roman" w:hAnsi="Times New Roman" w:cs="Times New Roman"/>
          <w:sz w:val="28"/>
          <w:szCs w:val="28"/>
        </w:rPr>
        <w:t>Тн</w:t>
      </w:r>
      <w:proofErr w:type="spellEnd"/>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spacing w:after="0" w:line="240" w:lineRule="auto"/>
        <w:jc w:val="both"/>
        <w:rPr>
          <w:rFonts w:ascii="Times New Roman" w:hAnsi="Times New Roman" w:cs="Times New Roman"/>
          <w:b/>
          <w:bCs/>
          <w:iCs/>
          <w:sz w:val="28"/>
          <w:szCs w:val="28"/>
        </w:rPr>
      </w:pPr>
      <w:r w:rsidRPr="002B18C8">
        <w:rPr>
          <w:rFonts w:ascii="Times New Roman" w:hAnsi="Times New Roman" w:cs="Times New Roman"/>
          <w:b/>
          <w:bCs/>
          <w:iCs/>
          <w:sz w:val="28"/>
          <w:szCs w:val="28"/>
        </w:rPr>
        <w:t>Пример 1</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По плану новой техники в цехе для обработки деталей применяются станки с ЧПУ. Стоимость одного станка с ЧПУ 850 </w:t>
      </w:r>
      <w:proofErr w:type="spellStart"/>
      <w:proofErr w:type="gramStart"/>
      <w:r w:rsidRPr="002B18C8">
        <w:rPr>
          <w:rFonts w:ascii="Times New Roman" w:hAnsi="Times New Roman" w:cs="Times New Roman"/>
          <w:sz w:val="28"/>
          <w:szCs w:val="28"/>
        </w:rPr>
        <w:t>тыс</w:t>
      </w:r>
      <w:proofErr w:type="spellEnd"/>
      <w:proofErr w:type="gramEnd"/>
      <w:r w:rsidRPr="002B18C8">
        <w:rPr>
          <w:rFonts w:ascii="Times New Roman" w:hAnsi="Times New Roman" w:cs="Times New Roman"/>
          <w:sz w:val="28"/>
          <w:szCs w:val="28"/>
        </w:rPr>
        <w:t xml:space="preserve"> руб. Число примен</w:t>
      </w:r>
      <w:r w:rsidRPr="002B18C8">
        <w:rPr>
          <w:rFonts w:ascii="Times New Roman" w:hAnsi="Times New Roman" w:cs="Times New Roman"/>
          <w:sz w:val="28"/>
          <w:szCs w:val="28"/>
        </w:rPr>
        <w:t>я</w:t>
      </w:r>
      <w:r w:rsidRPr="002B18C8">
        <w:rPr>
          <w:rFonts w:ascii="Times New Roman" w:hAnsi="Times New Roman" w:cs="Times New Roman"/>
          <w:sz w:val="28"/>
          <w:szCs w:val="28"/>
        </w:rPr>
        <w:t xml:space="preserve">емых станков с ЧПУ 5 </w:t>
      </w:r>
      <w:proofErr w:type="spellStart"/>
      <w:r w:rsidRPr="002B18C8">
        <w:rPr>
          <w:rFonts w:ascii="Times New Roman" w:hAnsi="Times New Roman" w:cs="Times New Roman"/>
          <w:sz w:val="28"/>
          <w:szCs w:val="28"/>
        </w:rPr>
        <w:t>шт</w:t>
      </w:r>
      <w:proofErr w:type="spellEnd"/>
      <w:r w:rsidRPr="002B18C8">
        <w:rPr>
          <w:rFonts w:ascii="Times New Roman" w:hAnsi="Times New Roman" w:cs="Times New Roman"/>
          <w:sz w:val="28"/>
          <w:szCs w:val="28"/>
        </w:rPr>
        <w:t xml:space="preserve"> Число высвобождаемых рабочих одним станком с ЧПУ 3 чел. Среднемесячная зарплата рабочего 9022 руб. Ежегодные расходы на эксплуатацию и техническое обслуживание одного станка с ЧПУ 10 000 руб.</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Определить:</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1. Экономический эффект от применения станков с ЧПУ;</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2. Показатель экономической эффективности;</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3. Сделать вывод об экономической целесообразности применения станков с ЧПУ.</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Определяем:</w:t>
      </w:r>
    </w:p>
    <w:p w:rsidR="00B04DE1" w:rsidRPr="002B18C8" w:rsidRDefault="00B04DE1" w:rsidP="00AC7BA1">
      <w:pPr>
        <w:pStyle w:val="aa"/>
        <w:numPr>
          <w:ilvl w:val="0"/>
          <w:numId w:val="57"/>
        </w:numPr>
        <w:ind w:left="0"/>
        <w:jc w:val="both"/>
        <w:rPr>
          <w:bCs/>
          <w:sz w:val="28"/>
          <w:szCs w:val="28"/>
        </w:rPr>
      </w:pPr>
      <w:r w:rsidRPr="002B18C8">
        <w:rPr>
          <w:sz w:val="28"/>
          <w:szCs w:val="28"/>
        </w:rPr>
        <w:t>Экономический эффект в цехе от применения станков с ЧПУ.</w:t>
      </w:r>
    </w:p>
    <w:p w:rsidR="00B04DE1" w:rsidRPr="002B18C8" w:rsidRDefault="00B04DE1" w:rsidP="00B04DE1">
      <w:pPr>
        <w:pStyle w:val="aa"/>
        <w:ind w:left="0"/>
        <w:jc w:val="both"/>
        <w:rPr>
          <w:bCs/>
          <w:sz w:val="28"/>
          <w:szCs w:val="28"/>
        </w:rPr>
      </w:pPr>
      <m:oMathPara>
        <m:oMath>
          <m:r>
            <w:rPr>
              <w:rFonts w:ascii="Cambria Math" w:hAnsi="Cambria Math"/>
              <w:sz w:val="28"/>
              <w:szCs w:val="28"/>
            </w:rPr>
            <m:t>Э=9022×12×3×5-10000×5=1573,96 тыс. руб.</m:t>
          </m:r>
        </m:oMath>
      </m:oMathPara>
    </w:p>
    <w:p w:rsidR="00B04DE1" w:rsidRPr="002B18C8" w:rsidRDefault="00B04DE1" w:rsidP="00AC7BA1">
      <w:pPr>
        <w:pStyle w:val="aa"/>
        <w:numPr>
          <w:ilvl w:val="0"/>
          <w:numId w:val="57"/>
        </w:numPr>
        <w:ind w:left="0"/>
        <w:jc w:val="both"/>
        <w:rPr>
          <w:bCs/>
          <w:sz w:val="28"/>
          <w:szCs w:val="28"/>
        </w:rPr>
      </w:pPr>
      <w:r w:rsidRPr="002B18C8">
        <w:rPr>
          <w:sz w:val="28"/>
          <w:szCs w:val="28"/>
        </w:rPr>
        <w:t>Капитальные вложения</w:t>
      </w:r>
    </w:p>
    <w:p w:rsidR="00B04DE1" w:rsidRPr="002B18C8" w:rsidRDefault="00B04DE1" w:rsidP="00B04DE1">
      <w:pPr>
        <w:pStyle w:val="aa"/>
        <w:ind w:left="0"/>
        <w:jc w:val="both"/>
        <w:rPr>
          <w:bCs/>
          <w:sz w:val="28"/>
          <w:szCs w:val="28"/>
        </w:rPr>
      </w:pPr>
      <m:oMathPara>
        <m:oMath>
          <m:r>
            <w:rPr>
              <w:rFonts w:ascii="Cambria Math" w:hAnsi="Cambria Math"/>
              <w:sz w:val="28"/>
              <w:szCs w:val="28"/>
            </w:rPr>
            <m:t>К=850×5=4250 тыс. руб.</m:t>
          </m:r>
        </m:oMath>
      </m:oMathPara>
    </w:p>
    <w:p w:rsidR="00B04DE1" w:rsidRPr="002B18C8" w:rsidRDefault="00B04DE1" w:rsidP="00AC7BA1">
      <w:pPr>
        <w:pStyle w:val="aa"/>
        <w:numPr>
          <w:ilvl w:val="0"/>
          <w:numId w:val="57"/>
        </w:numPr>
        <w:ind w:left="0"/>
        <w:jc w:val="both"/>
        <w:rPr>
          <w:bCs/>
          <w:sz w:val="28"/>
          <w:szCs w:val="28"/>
        </w:rPr>
      </w:pPr>
      <w:r w:rsidRPr="002B18C8">
        <w:rPr>
          <w:sz w:val="28"/>
          <w:szCs w:val="28"/>
        </w:rPr>
        <w:t>Коэффициенты экономической эффективности</w:t>
      </w:r>
    </w:p>
    <w:p w:rsidR="00B04DE1" w:rsidRPr="002B18C8" w:rsidRDefault="00B04DE1" w:rsidP="00B04DE1">
      <w:pPr>
        <w:pStyle w:val="aa"/>
        <w:ind w:left="0"/>
        <w:jc w:val="both"/>
        <w:rPr>
          <w:sz w:val="28"/>
          <w:szCs w:val="28"/>
        </w:rPr>
      </w:pPr>
      <m:oMathPara>
        <m:oMath>
          <m:r>
            <w:rPr>
              <w:rFonts w:ascii="Cambria Math" w:hAnsi="Cambria Math"/>
              <w:sz w:val="28"/>
              <w:szCs w:val="28"/>
            </w:rPr>
            <m:t>Е=</m:t>
          </m:r>
          <m:f>
            <m:fPr>
              <m:ctrlPr>
                <w:rPr>
                  <w:rFonts w:ascii="Cambria Math" w:hAnsi="Cambria Math"/>
                  <w:i/>
                  <w:sz w:val="28"/>
                  <w:szCs w:val="28"/>
                </w:rPr>
              </m:ctrlPr>
            </m:fPr>
            <m:num>
              <m:r>
                <w:rPr>
                  <w:rFonts w:ascii="Cambria Math" w:hAnsi="Cambria Math"/>
                  <w:sz w:val="28"/>
                  <w:szCs w:val="28"/>
                </w:rPr>
                <m:t>Э</m:t>
              </m:r>
            </m:num>
            <m:den>
              <m:r>
                <w:rPr>
                  <w:rFonts w:ascii="Cambria Math" w:hAnsi="Cambria Math"/>
                  <w:sz w:val="28"/>
                  <w:szCs w:val="28"/>
                </w:rPr>
                <m:t>К</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1573,96</m:t>
              </m:r>
            </m:num>
            <m:den>
              <m:r>
                <w:rPr>
                  <w:rFonts w:ascii="Cambria Math" w:hAnsi="Cambria Math"/>
                  <w:sz w:val="28"/>
                  <w:szCs w:val="28"/>
                </w:rPr>
                <m:t>4250</m:t>
              </m:r>
            </m:den>
          </m:f>
          <m:r>
            <w:rPr>
              <w:rFonts w:ascii="Cambria Math" w:hAnsi="Cambria Math"/>
              <w:sz w:val="28"/>
              <w:szCs w:val="28"/>
            </w:rPr>
            <m:t>=0,37</m:t>
          </m:r>
        </m:oMath>
      </m:oMathPara>
    </w:p>
    <w:p w:rsidR="00B04DE1" w:rsidRPr="002B18C8" w:rsidRDefault="00B04DE1" w:rsidP="00B04DE1">
      <w:pPr>
        <w:pStyle w:val="aa"/>
        <w:ind w:left="0"/>
        <w:jc w:val="both"/>
        <w:rPr>
          <w:sz w:val="28"/>
          <w:szCs w:val="28"/>
        </w:rPr>
      </w:pPr>
      <w:r w:rsidRPr="002B18C8">
        <w:rPr>
          <w:sz w:val="28"/>
          <w:szCs w:val="28"/>
        </w:rPr>
        <w:t>Срок окупаемости капитальных вложений</w:t>
      </w:r>
    </w:p>
    <w:p w:rsidR="00B04DE1" w:rsidRPr="002B18C8" w:rsidRDefault="00B04DE1" w:rsidP="00B04DE1">
      <w:pPr>
        <w:pStyle w:val="aa"/>
        <w:ind w:left="0"/>
        <w:jc w:val="both"/>
        <w:rPr>
          <w:bCs/>
          <w:sz w:val="28"/>
          <w:szCs w:val="28"/>
        </w:rPr>
      </w:pPr>
      <m:oMathPara>
        <m:oMath>
          <m:r>
            <w:rPr>
              <w:rFonts w:ascii="Cambria Math" w:hAnsi="Cambria Math"/>
              <w:sz w:val="28"/>
              <w:szCs w:val="28"/>
            </w:rPr>
            <m:t>Т=</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Е</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0,37</m:t>
              </m:r>
            </m:den>
          </m:f>
          <m:r>
            <w:rPr>
              <w:rFonts w:ascii="Cambria Math" w:hAnsi="Cambria Math"/>
              <w:sz w:val="28"/>
              <w:szCs w:val="28"/>
            </w:rPr>
            <m:t>=2,7 года</m:t>
          </m:r>
        </m:oMath>
      </m:oMathPara>
    </w:p>
    <w:p w:rsidR="00B04DE1" w:rsidRPr="002B18C8" w:rsidRDefault="00B04DE1" w:rsidP="00AC7BA1">
      <w:pPr>
        <w:pStyle w:val="aa"/>
        <w:numPr>
          <w:ilvl w:val="0"/>
          <w:numId w:val="57"/>
        </w:numPr>
        <w:ind w:left="0"/>
        <w:jc w:val="both"/>
        <w:rPr>
          <w:bCs/>
          <w:sz w:val="28"/>
          <w:szCs w:val="28"/>
        </w:rPr>
      </w:pPr>
      <w:r w:rsidRPr="002B18C8">
        <w:rPr>
          <w:sz w:val="28"/>
          <w:szCs w:val="28"/>
        </w:rPr>
        <w:t xml:space="preserve">Рассчитанные нормативные показатели сравниваем с </w:t>
      </w:r>
      <w:proofErr w:type="gramStart"/>
      <w:r w:rsidRPr="002B18C8">
        <w:rPr>
          <w:sz w:val="28"/>
          <w:szCs w:val="28"/>
        </w:rPr>
        <w:t>нормативными</w:t>
      </w:r>
      <w:proofErr w:type="gramEnd"/>
    </w:p>
    <w:p w:rsidR="00B04DE1" w:rsidRPr="002B18C8" w:rsidRDefault="00B04DE1" w:rsidP="00AC7BA1">
      <w:pPr>
        <w:pStyle w:val="aa"/>
        <w:numPr>
          <w:ilvl w:val="0"/>
          <w:numId w:val="57"/>
        </w:numPr>
        <w:ind w:left="0"/>
        <w:jc w:val="both"/>
        <w:rPr>
          <w:bCs/>
          <w:sz w:val="28"/>
          <w:szCs w:val="28"/>
        </w:rPr>
      </w:pPr>
      <w:proofErr w:type="spellStart"/>
      <w:r w:rsidRPr="002B18C8">
        <w:rPr>
          <w:sz w:val="28"/>
          <w:szCs w:val="28"/>
        </w:rPr>
        <w:t>Ен</w:t>
      </w:r>
      <w:proofErr w:type="spellEnd"/>
      <w:r w:rsidRPr="002B18C8">
        <w:rPr>
          <w:sz w:val="28"/>
          <w:szCs w:val="28"/>
        </w:rPr>
        <w:t xml:space="preserve">=0,15 </w:t>
      </w:r>
      <w:proofErr w:type="spellStart"/>
      <w:r w:rsidRPr="002B18C8">
        <w:rPr>
          <w:sz w:val="28"/>
          <w:szCs w:val="28"/>
        </w:rPr>
        <w:t>Тн</w:t>
      </w:r>
      <w:proofErr w:type="spellEnd"/>
      <w:r w:rsidRPr="002B18C8">
        <w:rPr>
          <w:sz w:val="28"/>
          <w:szCs w:val="28"/>
        </w:rPr>
        <w:t>=6 лет 0,37&gt;0,152,7&lt;6 лет</w:t>
      </w:r>
    </w:p>
    <w:p w:rsidR="00B04DE1" w:rsidRPr="002B18C8" w:rsidRDefault="00B04DE1" w:rsidP="00B04DE1">
      <w:pPr>
        <w:spacing w:after="0" w:line="240" w:lineRule="auto"/>
        <w:jc w:val="both"/>
        <w:rPr>
          <w:rFonts w:ascii="Times New Roman" w:hAnsi="Times New Roman" w:cs="Times New Roman"/>
          <w:bCs/>
          <w:sz w:val="28"/>
          <w:szCs w:val="28"/>
        </w:rPr>
      </w:pPr>
      <w:r w:rsidRPr="002B18C8">
        <w:rPr>
          <w:rFonts w:ascii="Times New Roman" w:hAnsi="Times New Roman" w:cs="Times New Roman"/>
          <w:bCs/>
          <w:sz w:val="28"/>
          <w:szCs w:val="28"/>
        </w:rPr>
        <w:tab/>
        <w:t>Вывод: Так как коэффициент экономической эффективности больше нормативного, а срок окупаемости меньше нормативного, следовательно, применение станков с ЧПУ экономически целесообразно.</w:t>
      </w:r>
    </w:p>
    <w:p w:rsidR="00B04DE1" w:rsidRPr="002B18C8" w:rsidRDefault="00B04DE1" w:rsidP="00B04DE1">
      <w:pPr>
        <w:pStyle w:val="aa"/>
        <w:ind w:left="0"/>
        <w:jc w:val="both"/>
        <w:rPr>
          <w:sz w:val="28"/>
          <w:szCs w:val="28"/>
        </w:rPr>
      </w:pPr>
    </w:p>
    <w:p w:rsidR="00B04DE1" w:rsidRPr="002B18C8" w:rsidRDefault="00B04DE1" w:rsidP="00B04DE1">
      <w:pPr>
        <w:spacing w:after="0" w:line="240" w:lineRule="auto"/>
        <w:jc w:val="both"/>
        <w:rPr>
          <w:rFonts w:ascii="Times New Roman" w:hAnsi="Times New Roman" w:cs="Times New Roman"/>
          <w:b/>
          <w:bCs/>
          <w:iCs/>
          <w:sz w:val="28"/>
          <w:szCs w:val="28"/>
        </w:rPr>
      </w:pPr>
      <w:r w:rsidRPr="002B18C8">
        <w:rPr>
          <w:rFonts w:ascii="Times New Roman" w:hAnsi="Times New Roman" w:cs="Times New Roman"/>
          <w:b/>
          <w:bCs/>
          <w:iCs/>
          <w:sz w:val="28"/>
          <w:szCs w:val="28"/>
        </w:rPr>
        <w:t>Пример 2</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i/>
          <w:iCs/>
          <w:sz w:val="28"/>
          <w:szCs w:val="28"/>
        </w:rPr>
        <w:tab/>
      </w:r>
      <w:r w:rsidRPr="002B18C8">
        <w:rPr>
          <w:rFonts w:ascii="Times New Roman" w:hAnsi="Times New Roman" w:cs="Times New Roman"/>
          <w:sz w:val="28"/>
          <w:szCs w:val="28"/>
        </w:rPr>
        <w:t>Реконструкция цеха позволяет увеличить объем выпуска продукции при увеличении себестоимости.</w:t>
      </w:r>
    </w:p>
    <w:p w:rsidR="00B04DE1" w:rsidRPr="002B18C8" w:rsidRDefault="00B04DE1" w:rsidP="00B04DE1">
      <w:pPr>
        <w:spacing w:after="0" w:line="240" w:lineRule="auto"/>
        <w:jc w:val="both"/>
        <w:rPr>
          <w:rFonts w:ascii="Times New Roman" w:hAnsi="Times New Roman" w:cs="Times New Roman"/>
          <w:i/>
          <w:iCs/>
          <w:sz w:val="28"/>
          <w:szCs w:val="28"/>
        </w:rPr>
      </w:pPr>
      <w:r w:rsidRPr="002B18C8">
        <w:rPr>
          <w:rFonts w:ascii="Times New Roman" w:hAnsi="Times New Roman" w:cs="Times New Roman"/>
          <w:i/>
          <w:iCs/>
          <w:sz w:val="28"/>
          <w:szCs w:val="28"/>
        </w:rPr>
        <w:t>Объем реализации продукции в оптовых ценах:</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До реконструкции Ц</w:t>
      </w:r>
      <w:proofErr w:type="gramStart"/>
      <w:r w:rsidRPr="002B18C8">
        <w:rPr>
          <w:rFonts w:ascii="Times New Roman" w:hAnsi="Times New Roman" w:cs="Times New Roman"/>
          <w:sz w:val="28"/>
          <w:szCs w:val="28"/>
        </w:rPr>
        <w:t>1</w:t>
      </w:r>
      <w:proofErr w:type="gramEnd"/>
      <w:r w:rsidRPr="002B18C8">
        <w:rPr>
          <w:rFonts w:ascii="Times New Roman" w:hAnsi="Times New Roman" w:cs="Times New Roman"/>
          <w:sz w:val="28"/>
          <w:szCs w:val="28"/>
        </w:rPr>
        <w:t xml:space="preserve"> -180 тыс. руб.</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После реконструкции Ц</w:t>
      </w:r>
      <w:proofErr w:type="gramStart"/>
      <w:r w:rsidRPr="002B18C8">
        <w:rPr>
          <w:rFonts w:ascii="Times New Roman" w:hAnsi="Times New Roman" w:cs="Times New Roman"/>
          <w:sz w:val="28"/>
          <w:szCs w:val="28"/>
        </w:rPr>
        <w:t>2</w:t>
      </w:r>
      <w:proofErr w:type="gramEnd"/>
      <w:r w:rsidRPr="002B18C8">
        <w:rPr>
          <w:rFonts w:ascii="Times New Roman" w:hAnsi="Times New Roman" w:cs="Times New Roman"/>
          <w:sz w:val="28"/>
          <w:szCs w:val="28"/>
        </w:rPr>
        <w:t xml:space="preserve"> -210 тыс. руб.</w:t>
      </w:r>
    </w:p>
    <w:p w:rsidR="00B04DE1" w:rsidRPr="002B18C8" w:rsidRDefault="00B04DE1" w:rsidP="00B04DE1">
      <w:pPr>
        <w:spacing w:after="0" w:line="240" w:lineRule="auto"/>
        <w:jc w:val="both"/>
        <w:rPr>
          <w:rFonts w:ascii="Times New Roman" w:hAnsi="Times New Roman" w:cs="Times New Roman"/>
          <w:i/>
          <w:iCs/>
          <w:sz w:val="28"/>
          <w:szCs w:val="28"/>
        </w:rPr>
      </w:pPr>
      <w:r w:rsidRPr="002B18C8">
        <w:rPr>
          <w:rFonts w:ascii="Times New Roman" w:hAnsi="Times New Roman" w:cs="Times New Roman"/>
          <w:i/>
          <w:iCs/>
          <w:sz w:val="28"/>
          <w:szCs w:val="28"/>
        </w:rPr>
        <w:t>Себестоимость реализованной продукции:</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До реконструкции С</w:t>
      </w:r>
      <w:proofErr w:type="gramStart"/>
      <w:r w:rsidRPr="002B18C8">
        <w:rPr>
          <w:rFonts w:ascii="Times New Roman" w:hAnsi="Times New Roman" w:cs="Times New Roman"/>
          <w:sz w:val="28"/>
          <w:szCs w:val="28"/>
        </w:rPr>
        <w:t>1</w:t>
      </w:r>
      <w:proofErr w:type="gramEnd"/>
      <w:r w:rsidRPr="002B18C8">
        <w:rPr>
          <w:rFonts w:ascii="Times New Roman" w:hAnsi="Times New Roman" w:cs="Times New Roman"/>
          <w:sz w:val="28"/>
          <w:szCs w:val="28"/>
        </w:rPr>
        <w:t xml:space="preserve"> -170 тыс. руб.</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После реконструкции С</w:t>
      </w:r>
      <w:proofErr w:type="gramStart"/>
      <w:r w:rsidRPr="002B18C8">
        <w:rPr>
          <w:rFonts w:ascii="Times New Roman" w:hAnsi="Times New Roman" w:cs="Times New Roman"/>
          <w:sz w:val="28"/>
          <w:szCs w:val="28"/>
        </w:rPr>
        <w:t>2</w:t>
      </w:r>
      <w:proofErr w:type="gramEnd"/>
      <w:r w:rsidRPr="002B18C8">
        <w:rPr>
          <w:rFonts w:ascii="Times New Roman" w:hAnsi="Times New Roman" w:cs="Times New Roman"/>
          <w:sz w:val="28"/>
          <w:szCs w:val="28"/>
        </w:rPr>
        <w:t xml:space="preserve"> -190 тыс. руб.</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Капитальные вложения -50 тыс. руб.</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Определить:</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1. Рост прибыли;</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2. Экономическую эффективность реконструкции.</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Определяем:</w:t>
      </w:r>
    </w:p>
    <w:p w:rsidR="00B04DE1" w:rsidRPr="002B18C8" w:rsidRDefault="00B04DE1" w:rsidP="00AC7BA1">
      <w:pPr>
        <w:pStyle w:val="aa"/>
        <w:numPr>
          <w:ilvl w:val="0"/>
          <w:numId w:val="58"/>
        </w:numPr>
        <w:ind w:left="0"/>
        <w:jc w:val="both"/>
        <w:rPr>
          <w:sz w:val="28"/>
          <w:szCs w:val="28"/>
        </w:rPr>
      </w:pPr>
      <w:r w:rsidRPr="002B18C8">
        <w:rPr>
          <w:sz w:val="28"/>
          <w:szCs w:val="28"/>
        </w:rPr>
        <w:t>Прибыль до реконструкции П1 и после реконструкции П2;</w:t>
      </w:r>
    </w:p>
    <w:p w:rsidR="00B04DE1" w:rsidRPr="002B18C8" w:rsidRDefault="00B04DE1" w:rsidP="00B04DE1">
      <w:pPr>
        <w:pStyle w:val="aa"/>
        <w:ind w:left="0"/>
        <w:jc w:val="both"/>
        <w:rPr>
          <w:sz w:val="28"/>
          <w:szCs w:val="28"/>
        </w:rPr>
      </w:pPr>
      <m:oMathPara>
        <m:oMath>
          <m:r>
            <w:rPr>
              <w:rFonts w:ascii="Cambria Math" w:hAnsi="Cambria Math"/>
              <w:sz w:val="28"/>
              <w:szCs w:val="28"/>
            </w:rPr>
            <m:t>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0</m:t>
              </m:r>
            </m:sub>
          </m:sSub>
          <m:r>
            <w:rPr>
              <w:rFonts w:ascii="Cambria Math" w:hAnsi="Cambria Math"/>
              <w:sz w:val="28"/>
              <w:szCs w:val="28"/>
            </w:rPr>
            <m:t>–С</m:t>
          </m:r>
        </m:oMath>
      </m:oMathPara>
    </w:p>
    <w:p w:rsidR="00B04DE1" w:rsidRPr="002B18C8" w:rsidRDefault="00B04DE1" w:rsidP="00B04DE1">
      <w:pPr>
        <w:pStyle w:val="aa"/>
        <w:ind w:left="0"/>
        <w:jc w:val="both"/>
        <w:rPr>
          <w:sz w:val="28"/>
          <w:szCs w:val="28"/>
        </w:rPr>
      </w:pPr>
      <w:r w:rsidRPr="002B18C8">
        <w:rPr>
          <w:sz w:val="28"/>
          <w:szCs w:val="28"/>
        </w:rPr>
        <w:t>Прибыль в цехе увеличилась:</w:t>
      </w:r>
    </w:p>
    <w:p w:rsidR="00B04DE1" w:rsidRPr="002B18C8" w:rsidRDefault="00B04DE1" w:rsidP="00B04DE1">
      <w:pPr>
        <w:pStyle w:val="aa"/>
        <w:ind w:left="0"/>
        <w:jc w:val="both"/>
        <w:rPr>
          <w:sz w:val="28"/>
          <w:szCs w:val="28"/>
        </w:rPr>
      </w:pPr>
      <m:oMathPara>
        <m:oMath>
          <m:r>
            <w:rPr>
              <w:rFonts w:ascii="Cambria Math" w:hAnsi="Cambria Math"/>
              <w:sz w:val="28"/>
              <w:szCs w:val="28"/>
            </w:rPr>
            <m:t>∆П=П2–П1=</m:t>
          </m:r>
          <m:d>
            <m:dPr>
              <m:ctrlPr>
                <w:rPr>
                  <w:rFonts w:ascii="Cambria Math" w:hAnsi="Cambria Math"/>
                  <w:i/>
                  <w:sz w:val="28"/>
                  <w:szCs w:val="28"/>
                </w:rPr>
              </m:ctrlPr>
            </m:dPr>
            <m:e>
              <m:r>
                <w:rPr>
                  <w:rFonts w:ascii="Cambria Math" w:hAnsi="Cambria Math"/>
                  <w:sz w:val="28"/>
                  <w:szCs w:val="28"/>
                </w:rPr>
                <m:t>210–190</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180–170</m:t>
              </m:r>
            </m:e>
          </m:d>
          <m:r>
            <w:rPr>
              <w:rFonts w:ascii="Cambria Math" w:hAnsi="Cambria Math"/>
              <w:sz w:val="28"/>
              <w:szCs w:val="28"/>
            </w:rPr>
            <m:t>=10тыс. руб.</m:t>
          </m:r>
        </m:oMath>
      </m:oMathPara>
    </w:p>
    <w:p w:rsidR="00B04DE1" w:rsidRPr="002B18C8" w:rsidRDefault="00B04DE1" w:rsidP="00B04DE1">
      <w:pPr>
        <w:pStyle w:val="aa"/>
        <w:ind w:left="0"/>
        <w:jc w:val="both"/>
        <w:rPr>
          <w:sz w:val="28"/>
          <w:szCs w:val="28"/>
        </w:rPr>
      </w:pPr>
    </w:p>
    <w:p w:rsidR="00B04DE1" w:rsidRPr="002B18C8" w:rsidRDefault="00B04DE1" w:rsidP="00B04DE1">
      <w:pPr>
        <w:pStyle w:val="aa"/>
        <w:ind w:left="0"/>
        <w:jc w:val="both"/>
        <w:rPr>
          <w:bCs/>
          <w:sz w:val="28"/>
          <w:szCs w:val="28"/>
        </w:rPr>
      </w:pPr>
      <w:r w:rsidRPr="002B18C8">
        <w:rPr>
          <w:bCs/>
          <w:sz w:val="28"/>
          <w:szCs w:val="28"/>
        </w:rPr>
        <w:t>Рост прибыли и есть экономическая эффективность.</w:t>
      </w:r>
    </w:p>
    <w:p w:rsidR="00B04DE1" w:rsidRPr="002B18C8" w:rsidRDefault="00B04DE1" w:rsidP="00AC7BA1">
      <w:pPr>
        <w:pStyle w:val="aa"/>
        <w:numPr>
          <w:ilvl w:val="0"/>
          <w:numId w:val="58"/>
        </w:numPr>
        <w:ind w:left="0"/>
        <w:jc w:val="both"/>
        <w:rPr>
          <w:sz w:val="28"/>
          <w:szCs w:val="28"/>
        </w:rPr>
      </w:pPr>
      <w:r w:rsidRPr="002B18C8">
        <w:rPr>
          <w:sz w:val="28"/>
          <w:szCs w:val="28"/>
        </w:rPr>
        <w:t>Определяем показатели экономической эффективности</w:t>
      </w:r>
    </w:p>
    <w:p w:rsidR="00B04DE1" w:rsidRPr="002B18C8" w:rsidRDefault="00B04DE1" w:rsidP="00B04DE1">
      <w:pPr>
        <w:pStyle w:val="aa"/>
        <w:ind w:left="0"/>
        <w:jc w:val="both"/>
        <w:rPr>
          <w:sz w:val="28"/>
          <w:szCs w:val="28"/>
        </w:rPr>
      </w:pPr>
    </w:p>
    <w:p w:rsidR="00B04DE1" w:rsidRPr="002B18C8" w:rsidRDefault="00B04DE1" w:rsidP="00B04DE1">
      <w:pPr>
        <w:pStyle w:val="aa"/>
        <w:ind w:left="0"/>
        <w:jc w:val="both"/>
        <w:rPr>
          <w:sz w:val="28"/>
          <w:szCs w:val="28"/>
        </w:rPr>
      </w:pPr>
      <m:oMath>
        <m:r>
          <w:rPr>
            <w:rFonts w:ascii="Cambria Math" w:hAnsi="Cambria Math"/>
            <w:sz w:val="28"/>
            <w:szCs w:val="28"/>
          </w:rPr>
          <w:lastRenderedPageBreak/>
          <m:t>Е=</m:t>
        </m:r>
        <m:f>
          <m:fPr>
            <m:ctrlPr>
              <w:rPr>
                <w:rFonts w:ascii="Cambria Math" w:hAnsi="Cambria Math"/>
                <w:i/>
                <w:sz w:val="28"/>
                <w:szCs w:val="28"/>
              </w:rPr>
            </m:ctrlPr>
          </m:fPr>
          <m:num>
            <m:r>
              <w:rPr>
                <w:rFonts w:ascii="Cambria Math" w:hAnsi="Cambria Math"/>
                <w:sz w:val="28"/>
                <w:szCs w:val="28"/>
              </w:rPr>
              <m:t>Э</m:t>
            </m:r>
          </m:num>
          <m:den>
            <m:r>
              <w:rPr>
                <w:rFonts w:ascii="Cambria Math" w:hAnsi="Cambria Math"/>
                <w:sz w:val="28"/>
                <w:szCs w:val="28"/>
              </w:rPr>
              <m:t>К</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50</m:t>
            </m:r>
          </m:den>
        </m:f>
        <m:r>
          <w:rPr>
            <w:rFonts w:ascii="Cambria Math" w:hAnsi="Cambria Math"/>
            <w:sz w:val="28"/>
            <w:szCs w:val="28"/>
          </w:rPr>
          <m:t>=0,2</m:t>
        </m:r>
      </m:oMath>
      <w:r w:rsidRPr="002B18C8">
        <w:rPr>
          <w:sz w:val="28"/>
          <w:szCs w:val="28"/>
        </w:rPr>
        <w:tab/>
      </w:r>
      <w:r w:rsidRPr="002B18C8">
        <w:rPr>
          <w:sz w:val="28"/>
          <w:szCs w:val="28"/>
        </w:rPr>
        <w:tab/>
        <w:t>0,2 &gt; 0,15</w:t>
      </w:r>
    </w:p>
    <w:p w:rsidR="00B04DE1" w:rsidRPr="002B18C8" w:rsidRDefault="00B04DE1" w:rsidP="00B04DE1">
      <w:pPr>
        <w:pStyle w:val="aa"/>
        <w:ind w:left="0"/>
        <w:jc w:val="both"/>
        <w:rPr>
          <w:sz w:val="28"/>
          <w:szCs w:val="28"/>
        </w:rPr>
      </w:pPr>
    </w:p>
    <w:p w:rsidR="00B04DE1" w:rsidRPr="002B18C8" w:rsidRDefault="00B04DE1" w:rsidP="00B04DE1">
      <w:pPr>
        <w:pStyle w:val="aa"/>
        <w:ind w:left="0"/>
        <w:jc w:val="both"/>
        <w:rPr>
          <w:sz w:val="28"/>
          <w:szCs w:val="28"/>
        </w:rPr>
      </w:pPr>
      <m:oMath>
        <m:r>
          <w:rPr>
            <w:rFonts w:ascii="Cambria Math" w:hAnsi="Cambria Math"/>
            <w:sz w:val="28"/>
            <w:szCs w:val="28"/>
          </w:rPr>
          <m:t>Т=</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0,2</m:t>
            </m:r>
          </m:den>
        </m:f>
        <m:r>
          <w:rPr>
            <w:rFonts w:ascii="Cambria Math" w:hAnsi="Cambria Math"/>
            <w:sz w:val="28"/>
            <w:szCs w:val="28"/>
          </w:rPr>
          <m:t>=5 лет</m:t>
        </m:r>
      </m:oMath>
      <w:r w:rsidRPr="002B18C8">
        <w:rPr>
          <w:sz w:val="28"/>
          <w:szCs w:val="28"/>
        </w:rPr>
        <w:tab/>
      </w:r>
      <w:r w:rsidRPr="002B18C8">
        <w:rPr>
          <w:sz w:val="28"/>
          <w:szCs w:val="28"/>
        </w:rPr>
        <w:tab/>
        <w:t>5 лет &lt; 6 лет</w:t>
      </w:r>
    </w:p>
    <w:p w:rsidR="00B04DE1" w:rsidRPr="002B18C8" w:rsidRDefault="00B04DE1" w:rsidP="00B04DE1">
      <w:pPr>
        <w:pStyle w:val="aa"/>
        <w:ind w:left="0"/>
        <w:jc w:val="both"/>
        <w:rPr>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b/>
          <w:bCs/>
          <w:sz w:val="28"/>
          <w:szCs w:val="28"/>
        </w:rPr>
        <w:tab/>
        <w:t>Вывод: Хотя себестоимость продукции возросла, но при увелич</w:t>
      </w:r>
      <w:r w:rsidRPr="002B18C8">
        <w:rPr>
          <w:rFonts w:ascii="Times New Roman" w:hAnsi="Times New Roman" w:cs="Times New Roman"/>
          <w:b/>
          <w:bCs/>
          <w:sz w:val="28"/>
          <w:szCs w:val="28"/>
        </w:rPr>
        <w:t>е</w:t>
      </w:r>
      <w:r w:rsidRPr="002B18C8">
        <w:rPr>
          <w:rFonts w:ascii="Times New Roman" w:hAnsi="Times New Roman" w:cs="Times New Roman"/>
          <w:b/>
          <w:bCs/>
          <w:sz w:val="28"/>
          <w:szCs w:val="28"/>
        </w:rPr>
        <w:t>нии объема выпуска прибыль увеличилась на 10 тыс. руб.</w:t>
      </w:r>
      <w:proofErr w:type="gramStart"/>
      <w:r w:rsidRPr="002B18C8">
        <w:rPr>
          <w:rFonts w:ascii="Times New Roman" w:hAnsi="Times New Roman" w:cs="Times New Roman"/>
          <w:b/>
          <w:bCs/>
          <w:sz w:val="28"/>
          <w:szCs w:val="28"/>
        </w:rPr>
        <w:t xml:space="preserve"> ,</w:t>
      </w:r>
      <w:proofErr w:type="gramEnd"/>
      <w:r w:rsidRPr="002B18C8">
        <w:rPr>
          <w:rFonts w:ascii="Times New Roman" w:hAnsi="Times New Roman" w:cs="Times New Roman"/>
          <w:b/>
          <w:bCs/>
          <w:sz w:val="28"/>
          <w:szCs w:val="28"/>
        </w:rPr>
        <w:t>следовательно, реконструкция цеха экономически эффективна.</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pStyle w:val="aa"/>
        <w:ind w:left="0"/>
        <w:jc w:val="both"/>
        <w:rPr>
          <w:b/>
          <w:i/>
          <w:sz w:val="28"/>
          <w:szCs w:val="28"/>
          <w:u w:val="single"/>
        </w:rPr>
      </w:pPr>
      <w:r w:rsidRPr="002B18C8">
        <w:rPr>
          <w:b/>
          <w:i/>
          <w:sz w:val="28"/>
          <w:szCs w:val="28"/>
          <w:u w:val="single"/>
        </w:rPr>
        <w:t>Расчет срока окупаемости капиталовложений</w:t>
      </w:r>
    </w:p>
    <w:p w:rsidR="00B04DE1" w:rsidRPr="002B18C8" w:rsidRDefault="00B04DE1" w:rsidP="00B04DE1">
      <w:pPr>
        <w:spacing w:after="0" w:line="240" w:lineRule="auto"/>
        <w:jc w:val="both"/>
        <w:rPr>
          <w:rFonts w:ascii="Times New Roman" w:hAnsi="Times New Roman" w:cs="Times New Roman"/>
          <w:b/>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Алгоритм расчета зависит от равномерности распределения доходов по годам. Если доход распределен по годам равномерно то срок окупаемости инвестиций определяется путем деления единовременных затрат на величину годового дохода обусловленного ими.</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7</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Проект требует инвестиций 500 тыс. дол</w:t>
      </w:r>
      <w:proofErr w:type="gramStart"/>
      <w:r w:rsidRPr="002B18C8">
        <w:rPr>
          <w:rFonts w:ascii="Times New Roman" w:hAnsi="Times New Roman" w:cs="Times New Roman"/>
          <w:sz w:val="28"/>
          <w:szCs w:val="28"/>
        </w:rPr>
        <w:t xml:space="preserve">., </w:t>
      </w:r>
      <w:proofErr w:type="gramEnd"/>
      <w:r w:rsidRPr="002B18C8">
        <w:rPr>
          <w:rFonts w:ascii="Times New Roman" w:hAnsi="Times New Roman" w:cs="Times New Roman"/>
          <w:sz w:val="28"/>
          <w:szCs w:val="28"/>
        </w:rPr>
        <w:t>ежегодный годовой доход 200 тыс. дол.</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position w:val="-24"/>
          <w:sz w:val="28"/>
          <w:szCs w:val="28"/>
        </w:rPr>
        <w:object w:dxaOrig="2160" w:dyaOrig="620">
          <v:shape id="_x0000_i1087" type="#_x0000_t75" style="width:108.75pt;height:30.75pt" o:ole="">
            <v:imagedata r:id="rId137" o:title=""/>
          </v:shape>
          <o:OLEObject Type="Embed" ProgID="Equation.3" ShapeID="_x0000_i1087" DrawAspect="Content" ObjectID="_1568913238" r:id="rId138"/>
        </w:objec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Если доходы распределены неравномерно, то срок окупаемости опр</w:t>
      </w:r>
      <w:r w:rsidRPr="002B18C8">
        <w:rPr>
          <w:rFonts w:ascii="Times New Roman" w:hAnsi="Times New Roman" w:cs="Times New Roman"/>
          <w:sz w:val="28"/>
          <w:szCs w:val="28"/>
        </w:rPr>
        <w:t>е</w:t>
      </w:r>
      <w:r w:rsidRPr="002B18C8">
        <w:rPr>
          <w:rFonts w:ascii="Times New Roman" w:hAnsi="Times New Roman" w:cs="Times New Roman"/>
          <w:sz w:val="28"/>
          <w:szCs w:val="28"/>
        </w:rPr>
        <w:t>деляется прямым подсчетом чисел лет в течение, которого инвестиции будут погашены доходом.</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8</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 строительство предприятия вложено 40 млн. руб. Исходные данные о доходах от реализации проекта приведены в таблице. Определить срок ок</w:t>
      </w:r>
      <w:r w:rsidRPr="002B18C8">
        <w:rPr>
          <w:rFonts w:ascii="Times New Roman" w:hAnsi="Times New Roman" w:cs="Times New Roman"/>
          <w:sz w:val="28"/>
          <w:szCs w:val="28"/>
        </w:rPr>
        <w:t>у</w:t>
      </w:r>
      <w:r w:rsidRPr="002B18C8">
        <w:rPr>
          <w:rFonts w:ascii="Times New Roman" w:hAnsi="Times New Roman" w:cs="Times New Roman"/>
          <w:sz w:val="28"/>
          <w:szCs w:val="28"/>
        </w:rPr>
        <w:t>паемости проекта.</w:t>
      </w:r>
    </w:p>
    <w:p w:rsidR="00B04DE1" w:rsidRPr="002B18C8" w:rsidRDefault="00B04DE1" w:rsidP="00B04DE1">
      <w:pPr>
        <w:spacing w:after="0" w:line="240" w:lineRule="auto"/>
        <w:jc w:val="both"/>
        <w:rPr>
          <w:rFonts w:ascii="Times New Roman" w:hAnsi="Times New Roman" w:cs="Times New Roman"/>
          <w:sz w:val="28"/>
          <w:szCs w:val="28"/>
        </w:rPr>
      </w:pP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20</w:t>
      </w:r>
      <w:r w:rsidRPr="002B18C8">
        <w:rPr>
          <w:rFonts w:ascii="Times New Roman" w:hAnsi="Times New Roman" w:cs="Times New Roman"/>
          <w:sz w:val="28"/>
          <w:szCs w:val="28"/>
        </w:rPr>
        <w:t xml:space="preserve"> – Доходы от реализации проекта</w:t>
      </w:r>
    </w:p>
    <w:tbl>
      <w:tblPr>
        <w:tblStyle w:val="a3"/>
        <w:tblW w:w="0" w:type="auto"/>
        <w:tblLook w:val="01E0" w:firstRow="1" w:lastRow="1" w:firstColumn="1" w:lastColumn="1" w:noHBand="0" w:noVBand="0"/>
      </w:tblPr>
      <w:tblGrid>
        <w:gridCol w:w="2783"/>
        <w:gridCol w:w="1697"/>
        <w:gridCol w:w="1695"/>
        <w:gridCol w:w="1695"/>
        <w:gridCol w:w="1701"/>
      </w:tblGrid>
      <w:tr w:rsidR="00B04DE1" w:rsidRPr="002B18C8" w:rsidTr="00B04DE1">
        <w:tc>
          <w:tcPr>
            <w:tcW w:w="2934" w:type="dxa"/>
            <w:vAlign w:val="center"/>
          </w:tcPr>
          <w:p w:rsidR="00B04DE1" w:rsidRPr="002B18C8" w:rsidRDefault="00B04DE1" w:rsidP="00B04DE1">
            <w:pPr>
              <w:jc w:val="both"/>
              <w:rPr>
                <w:rFonts w:ascii="Times New Roman" w:hAnsi="Times New Roman" w:cs="Times New Roman"/>
                <w:sz w:val="28"/>
                <w:szCs w:val="28"/>
              </w:rPr>
            </w:pPr>
          </w:p>
        </w:tc>
        <w:tc>
          <w:tcPr>
            <w:tcW w:w="1873"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1 год</w:t>
            </w:r>
          </w:p>
        </w:tc>
        <w:tc>
          <w:tcPr>
            <w:tcW w:w="1870"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2 год</w:t>
            </w:r>
          </w:p>
        </w:tc>
        <w:tc>
          <w:tcPr>
            <w:tcW w:w="1870"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3 год</w:t>
            </w:r>
          </w:p>
        </w:tc>
        <w:tc>
          <w:tcPr>
            <w:tcW w:w="1874"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4 год</w:t>
            </w:r>
          </w:p>
        </w:tc>
      </w:tr>
      <w:tr w:rsidR="00B04DE1" w:rsidRPr="002B18C8" w:rsidTr="00B04DE1">
        <w:tc>
          <w:tcPr>
            <w:tcW w:w="2934"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 xml:space="preserve">Поступления, млн. </w:t>
            </w:r>
            <w:proofErr w:type="spellStart"/>
            <w:r w:rsidRPr="002B18C8">
              <w:rPr>
                <w:rFonts w:ascii="Times New Roman" w:hAnsi="Times New Roman" w:cs="Times New Roman"/>
                <w:sz w:val="28"/>
                <w:szCs w:val="28"/>
              </w:rPr>
              <w:t>руб</w:t>
            </w:r>
            <w:proofErr w:type="spellEnd"/>
          </w:p>
        </w:tc>
        <w:tc>
          <w:tcPr>
            <w:tcW w:w="1873"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35</w:t>
            </w:r>
          </w:p>
        </w:tc>
        <w:tc>
          <w:tcPr>
            <w:tcW w:w="1870"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60</w:t>
            </w:r>
          </w:p>
        </w:tc>
        <w:tc>
          <w:tcPr>
            <w:tcW w:w="1870"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80</w:t>
            </w:r>
          </w:p>
        </w:tc>
        <w:tc>
          <w:tcPr>
            <w:tcW w:w="1874" w:type="dxa"/>
            <w:vAlign w:val="center"/>
          </w:tcPr>
          <w:p w:rsidR="00B04DE1" w:rsidRPr="002B18C8" w:rsidRDefault="00B04DE1" w:rsidP="00B04DE1">
            <w:pPr>
              <w:jc w:val="both"/>
              <w:rPr>
                <w:rFonts w:ascii="Times New Roman" w:hAnsi="Times New Roman" w:cs="Times New Roman"/>
                <w:sz w:val="28"/>
                <w:szCs w:val="28"/>
              </w:rPr>
            </w:pPr>
            <w:r w:rsidRPr="002B18C8">
              <w:rPr>
                <w:rFonts w:ascii="Times New Roman" w:hAnsi="Times New Roman" w:cs="Times New Roman"/>
                <w:sz w:val="28"/>
                <w:szCs w:val="28"/>
              </w:rPr>
              <w:t>100</w:t>
            </w:r>
          </w:p>
        </w:tc>
      </w:tr>
    </w:tbl>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Проект окупится за 1, 08 года</w:t>
      </w:r>
    </w:p>
    <w:p w:rsidR="00B04DE1" w:rsidRPr="002B18C8" w:rsidRDefault="00B04DE1" w:rsidP="00B04DE1">
      <w:pPr>
        <w:spacing w:after="0" w:line="240" w:lineRule="auto"/>
        <w:jc w:val="both"/>
        <w:rPr>
          <w:rFonts w:ascii="Times New Roman" w:hAnsi="Times New Roman" w:cs="Times New Roman"/>
          <w:sz w:val="28"/>
          <w:szCs w:val="28"/>
        </w:rPr>
      </w:pPr>
      <w:r w:rsidRPr="002B18C8">
        <w:rPr>
          <w:rFonts w:ascii="Times New Roman" w:hAnsi="Times New Roman" w:cs="Times New Roman"/>
          <w:position w:val="-26"/>
          <w:sz w:val="28"/>
          <w:szCs w:val="28"/>
        </w:rPr>
        <w:object w:dxaOrig="4380" w:dyaOrig="639">
          <v:shape id="_x0000_i1088" type="#_x0000_t75" style="width:219pt;height:31.5pt" o:ole="">
            <v:imagedata r:id="rId139" o:title=""/>
          </v:shape>
          <o:OLEObject Type="Embed" ProgID="Equation.3" ShapeID="_x0000_i1088" DrawAspect="Content" ObjectID="_1568913239" r:id="rId140"/>
        </w:object>
      </w:r>
    </w:p>
    <w:p w:rsidR="00B04DE1" w:rsidRPr="002B18C8" w:rsidRDefault="00D415A9" w:rsidP="00D415A9">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D415A9" w:rsidRPr="002B18C8" w:rsidRDefault="00D415A9" w:rsidP="00D415A9">
      <w:pPr>
        <w:pStyle w:val="aa"/>
        <w:numPr>
          <w:ilvl w:val="0"/>
          <w:numId w:val="113"/>
        </w:numPr>
        <w:jc w:val="both"/>
        <w:rPr>
          <w:sz w:val="28"/>
          <w:szCs w:val="28"/>
        </w:rPr>
      </w:pPr>
      <w:r w:rsidRPr="002B18C8">
        <w:rPr>
          <w:sz w:val="28"/>
          <w:szCs w:val="28"/>
        </w:rPr>
        <w:t>Перечислите показатели эффективности производства</w:t>
      </w:r>
    </w:p>
    <w:p w:rsidR="00D415A9" w:rsidRPr="002B18C8" w:rsidRDefault="00D415A9" w:rsidP="00D415A9">
      <w:pPr>
        <w:pStyle w:val="aff0"/>
        <w:numPr>
          <w:ilvl w:val="0"/>
          <w:numId w:val="113"/>
        </w:numPr>
        <w:spacing w:before="0" w:beforeAutospacing="0" w:after="0" w:afterAutospacing="0"/>
        <w:rPr>
          <w:sz w:val="28"/>
          <w:szCs w:val="28"/>
        </w:rPr>
      </w:pPr>
      <w:r w:rsidRPr="002B18C8">
        <w:rPr>
          <w:sz w:val="28"/>
          <w:szCs w:val="28"/>
        </w:rPr>
        <w:t>Какие факторы, влияют на повышение эффективности производства</w:t>
      </w:r>
    </w:p>
    <w:p w:rsidR="00D415A9" w:rsidRPr="002B18C8" w:rsidRDefault="00D415A9" w:rsidP="00D415A9">
      <w:pPr>
        <w:pStyle w:val="aa"/>
        <w:numPr>
          <w:ilvl w:val="0"/>
          <w:numId w:val="113"/>
        </w:numPr>
        <w:rPr>
          <w:rStyle w:val="FontStyle14"/>
          <w:b w:val="0"/>
          <w:i w:val="0"/>
          <w:sz w:val="28"/>
          <w:szCs w:val="28"/>
        </w:rPr>
      </w:pPr>
      <w:r w:rsidRPr="002B18C8">
        <w:rPr>
          <w:rStyle w:val="FontStyle14"/>
          <w:b w:val="0"/>
          <w:i w:val="0"/>
          <w:sz w:val="28"/>
          <w:szCs w:val="28"/>
        </w:rPr>
        <w:t xml:space="preserve"> Сущность понятия «Эффект» при проектировании новой техники</w:t>
      </w:r>
    </w:p>
    <w:p w:rsidR="00890307" w:rsidRPr="002B18C8" w:rsidRDefault="00D415A9" w:rsidP="00890307">
      <w:pPr>
        <w:pStyle w:val="aa"/>
        <w:numPr>
          <w:ilvl w:val="0"/>
          <w:numId w:val="113"/>
        </w:numPr>
        <w:rPr>
          <w:b/>
          <w:sz w:val="28"/>
          <w:szCs w:val="28"/>
        </w:rPr>
      </w:pPr>
      <w:r w:rsidRPr="002B18C8">
        <w:rPr>
          <w:rStyle w:val="FontStyle14"/>
          <w:b w:val="0"/>
          <w:i w:val="0"/>
          <w:sz w:val="28"/>
          <w:szCs w:val="28"/>
        </w:rPr>
        <w:t>Сущность понятия «эффективность» при проектировании новой техн</w:t>
      </w:r>
      <w:r w:rsidRPr="002B18C8">
        <w:rPr>
          <w:rStyle w:val="FontStyle14"/>
          <w:b w:val="0"/>
          <w:i w:val="0"/>
          <w:sz w:val="28"/>
          <w:szCs w:val="28"/>
        </w:rPr>
        <w:t>и</w:t>
      </w:r>
      <w:r w:rsidRPr="002B18C8">
        <w:rPr>
          <w:rStyle w:val="FontStyle14"/>
          <w:b w:val="0"/>
          <w:i w:val="0"/>
          <w:sz w:val="28"/>
          <w:szCs w:val="28"/>
        </w:rPr>
        <w:t>ки</w:t>
      </w:r>
      <w:r w:rsidR="00890307" w:rsidRPr="002B18C8">
        <w:rPr>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AC7BA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ПОНЯТИЕ, ФУНКЦИИ И ВИДЫ ПРИБЫЛИ</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На предприятии функционирует целая система прибылей и доходов. Следует различать:</w:t>
      </w:r>
    </w:p>
    <w:p w:rsidR="00890307" w:rsidRPr="002B18C8" w:rsidRDefault="00890307" w:rsidP="00890307">
      <w:pPr>
        <w:pStyle w:val="a4"/>
        <w:numPr>
          <w:ilvl w:val="0"/>
          <w:numId w:val="19"/>
        </w:numPr>
        <w:ind w:left="0"/>
        <w:jc w:val="both"/>
        <w:rPr>
          <w:rStyle w:val="FontStyle14"/>
          <w:b w:val="0"/>
          <w:i w:val="0"/>
          <w:sz w:val="28"/>
          <w:szCs w:val="28"/>
        </w:rPr>
      </w:pPr>
      <w:r w:rsidRPr="002B18C8">
        <w:rPr>
          <w:rStyle w:val="FontStyle14"/>
          <w:i w:val="0"/>
          <w:sz w:val="28"/>
          <w:szCs w:val="28"/>
        </w:rPr>
        <w:t>Прибыль от реализации продукции (товаров, работ, услуг</w:t>
      </w:r>
      <w:r w:rsidRPr="002B18C8">
        <w:rPr>
          <w:rStyle w:val="FontStyle14"/>
          <w:b w:val="0"/>
          <w:i w:val="0"/>
          <w:sz w:val="28"/>
          <w:szCs w:val="28"/>
        </w:rPr>
        <w:t>)</w:t>
      </w:r>
    </w:p>
    <w:p w:rsidR="00890307" w:rsidRPr="002B18C8" w:rsidRDefault="00890307" w:rsidP="00890307">
      <w:pPr>
        <w:pStyle w:val="a4"/>
        <w:jc w:val="both"/>
        <w:rPr>
          <w:rStyle w:val="FontStyle14"/>
          <w:b w:val="0"/>
          <w:i w:val="0"/>
          <w:sz w:val="28"/>
          <w:szCs w:val="28"/>
        </w:rPr>
      </w:pPr>
      <w:r w:rsidRPr="002B18C8">
        <w:rPr>
          <w:rStyle w:val="FontStyle14"/>
          <w:rFonts w:eastAsiaTheme="minorEastAsia"/>
          <w:b w:val="0"/>
          <w:i w:val="0"/>
          <w:sz w:val="28"/>
          <w:szCs w:val="28"/>
        </w:rPr>
        <w:t>(</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реал</m:t>
            </m:r>
          </m:sub>
        </m:sSub>
      </m:oMath>
      <w:r w:rsidRPr="002B18C8">
        <w:rPr>
          <w:rStyle w:val="FontStyle14"/>
          <w:b w:val="0"/>
          <w:i w:val="0"/>
          <w:sz w:val="28"/>
          <w:szCs w:val="28"/>
        </w:rPr>
        <w:t>)представляет собой разницу между выручкой от реализации и затр</w:t>
      </w:r>
      <w:r w:rsidRPr="002B18C8">
        <w:rPr>
          <w:rStyle w:val="FontStyle14"/>
          <w:b w:val="0"/>
          <w:i w:val="0"/>
          <w:sz w:val="28"/>
          <w:szCs w:val="28"/>
        </w:rPr>
        <w:t>а</w:t>
      </w:r>
      <w:r w:rsidRPr="002B18C8">
        <w:rPr>
          <w:rStyle w:val="FontStyle14"/>
          <w:b w:val="0"/>
          <w:i w:val="0"/>
          <w:sz w:val="28"/>
          <w:szCs w:val="28"/>
        </w:rPr>
        <w:t>тами на производство и реализацию, включаемыми в себестоимость;</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Плановая прибыль  предприятия от реализации годового объема продукции определяется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gridCol w:w="1233"/>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реал</m:t>
                  </m:r>
                </m:sub>
              </m:sSub>
              <m:r>
                <m:rPr>
                  <m:sty m:val="p"/>
                </m:rPr>
                <w:rPr>
                  <w:rStyle w:val="FontStyle14"/>
                  <w:rFonts w:ascii="Cambria Math" w:hAnsi="Cambria Math"/>
                  <w:sz w:val="28"/>
                  <w:szCs w:val="28"/>
                </w:rPr>
                <m:t>=</m:t>
              </m:r>
              <m:d>
                <m:dPr>
                  <m:ctrlPr>
                    <w:rPr>
                      <w:rStyle w:val="FontStyle14"/>
                      <w:rFonts w:ascii="Cambria Math" w:hAnsi="Cambria Math"/>
                      <w:b w:val="0"/>
                      <w:bCs w:val="0"/>
                      <w:i w:val="0"/>
                      <w:iCs w:val="0"/>
                      <w:sz w:val="28"/>
                      <w:szCs w:val="28"/>
                    </w:rPr>
                  </m:ctrlPr>
                </m:d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Ц</m:t>
                      </m:r>
                    </m:e>
                    <m:sub>
                      <m:r>
                        <m:rPr>
                          <m:sty m:val="p"/>
                        </m:rPr>
                        <w:rPr>
                          <w:rStyle w:val="FontStyle14"/>
                          <w:rFonts w:ascii="Cambria Math" w:hAnsi="Cambria Math"/>
                          <w:sz w:val="28"/>
                          <w:szCs w:val="28"/>
                        </w:rPr>
                        <m:t>опт</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пол</m:t>
                      </m:r>
                    </m:sub>
                  </m:sSub>
                </m:e>
              </m:d>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год</m:t>
                  </m:r>
                </m:sub>
              </m:sSub>
            </m:oMath>
            <w:r w:rsidR="00890307" w:rsidRPr="002B18C8">
              <w:rPr>
                <w:rStyle w:val="FontStyle14"/>
                <w:rFonts w:eastAsiaTheme="minorEastAsia"/>
                <w:b w:val="0"/>
                <w:i w:val="0"/>
                <w:sz w:val="28"/>
                <w:szCs w:val="28"/>
              </w:rPr>
              <w:t>, руб.</w:t>
            </w:r>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5</w:t>
            </w:r>
            <w:r w:rsidRPr="002B18C8">
              <w:rPr>
                <w:bCs/>
                <w:sz w:val="28"/>
                <w:szCs w:val="28"/>
              </w:rPr>
              <w:t>9)</w:t>
            </w:r>
          </w:p>
        </w:tc>
      </w:tr>
    </w:tbl>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где</w:t>
      </w:r>
    </w:p>
    <w:p w:rsidR="00890307" w:rsidRPr="002B18C8" w:rsidRDefault="007D2F99" w:rsidP="00890307">
      <w:pPr>
        <w:pStyle w:val="a4"/>
        <w:jc w:val="both"/>
        <w:rPr>
          <w:rStyle w:val="FontStyle14"/>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N</m:t>
            </m:r>
          </m:e>
          <m:sub>
            <m:r>
              <m:rPr>
                <m:sty m:val="p"/>
              </m:rPr>
              <w:rPr>
                <w:rStyle w:val="FontStyle14"/>
                <w:rFonts w:ascii="Cambria Math" w:hAnsi="Cambria Math"/>
                <w:sz w:val="28"/>
                <w:szCs w:val="28"/>
              </w:rPr>
              <m:t>год</m:t>
            </m:r>
          </m:sub>
        </m:sSub>
      </m:oMath>
      <w:r w:rsidR="00890307" w:rsidRPr="002B18C8">
        <w:rPr>
          <w:rStyle w:val="FontStyle14"/>
          <w:b w:val="0"/>
          <w:i w:val="0"/>
          <w:sz w:val="28"/>
          <w:szCs w:val="28"/>
        </w:rPr>
        <w:t xml:space="preserve"> — количество реализованной продукции, шт. (годовая программа в</w:t>
      </w:r>
      <w:r w:rsidR="00890307" w:rsidRPr="002B18C8">
        <w:rPr>
          <w:rStyle w:val="FontStyle14"/>
          <w:b w:val="0"/>
          <w:i w:val="0"/>
          <w:sz w:val="28"/>
          <w:szCs w:val="28"/>
        </w:rPr>
        <w:t>ы</w:t>
      </w:r>
      <w:r w:rsidR="00890307" w:rsidRPr="002B18C8">
        <w:rPr>
          <w:rStyle w:val="FontStyle14"/>
          <w:b w:val="0"/>
          <w:i w:val="0"/>
          <w:sz w:val="28"/>
          <w:szCs w:val="28"/>
        </w:rPr>
        <w:t>пуска изделий)</w:t>
      </w:r>
    </w:p>
    <w:p w:rsidR="00890307" w:rsidRPr="002B18C8" w:rsidRDefault="007D2F99" w:rsidP="00890307">
      <w:pPr>
        <w:pStyle w:val="a4"/>
        <w:jc w:val="both"/>
        <w:rPr>
          <w:rStyle w:val="FontStyle14"/>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Ц</m:t>
            </m:r>
          </m:e>
          <m:sub>
            <m:r>
              <m:rPr>
                <m:sty m:val="p"/>
              </m:rPr>
              <w:rPr>
                <w:rStyle w:val="FontStyle14"/>
                <w:rFonts w:ascii="Cambria Math" w:hAnsi="Cambria Math"/>
                <w:sz w:val="28"/>
                <w:szCs w:val="28"/>
              </w:rPr>
              <m:t>опт</m:t>
            </m:r>
          </m:sub>
        </m:sSub>
      </m:oMath>
      <w:r w:rsidR="00890307" w:rsidRPr="002B18C8">
        <w:rPr>
          <w:rStyle w:val="FontStyle14"/>
          <w:b w:val="0"/>
          <w:i w:val="0"/>
          <w:sz w:val="28"/>
          <w:szCs w:val="28"/>
        </w:rPr>
        <w:t xml:space="preserve"> — оптовая цена одного изделия, руб.</w:t>
      </w:r>
    </w:p>
    <w:p w:rsidR="00890307" w:rsidRPr="002B18C8" w:rsidRDefault="007D2F99" w:rsidP="00890307">
      <w:pPr>
        <w:pStyle w:val="a4"/>
        <w:jc w:val="both"/>
        <w:rPr>
          <w:rStyle w:val="FontStyle14"/>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пол</m:t>
            </m:r>
          </m:sub>
        </m:sSub>
      </m:oMath>
      <w:r w:rsidR="00890307" w:rsidRPr="002B18C8">
        <w:rPr>
          <w:rStyle w:val="FontStyle14"/>
          <w:b w:val="0"/>
          <w:i w:val="0"/>
          <w:sz w:val="28"/>
          <w:szCs w:val="28"/>
        </w:rPr>
        <w:t xml:space="preserve"> – себестоимость одного изделия, руб.</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numPr>
          <w:ilvl w:val="0"/>
          <w:numId w:val="40"/>
        </w:numPr>
        <w:ind w:left="0"/>
        <w:jc w:val="both"/>
        <w:rPr>
          <w:rStyle w:val="FontStyle14"/>
          <w:b w:val="0"/>
          <w:i w:val="0"/>
          <w:sz w:val="28"/>
          <w:szCs w:val="28"/>
        </w:rPr>
      </w:pPr>
      <w:r w:rsidRPr="002B18C8">
        <w:rPr>
          <w:rStyle w:val="FontStyle14"/>
          <w:i w:val="0"/>
          <w:sz w:val="28"/>
          <w:szCs w:val="28"/>
        </w:rPr>
        <w:t>Прибыль от прочей реализации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пр</m:t>
            </m:r>
          </m:sub>
        </m:sSub>
      </m:oMath>
      <w:r w:rsidRPr="002B18C8">
        <w:rPr>
          <w:rStyle w:val="FontStyle14"/>
          <w:b w:val="0"/>
          <w:i w:val="0"/>
          <w:sz w:val="28"/>
          <w:szCs w:val="28"/>
        </w:rPr>
        <w:t>)– представляет собой прибыль, пол</w:t>
      </w:r>
      <w:r w:rsidRPr="002B18C8">
        <w:rPr>
          <w:rStyle w:val="FontStyle14"/>
          <w:b w:val="0"/>
          <w:i w:val="0"/>
          <w:sz w:val="28"/>
          <w:szCs w:val="28"/>
        </w:rPr>
        <w:t>у</w:t>
      </w:r>
      <w:r w:rsidRPr="002B18C8">
        <w:rPr>
          <w:rStyle w:val="FontStyle14"/>
          <w:b w:val="0"/>
          <w:i w:val="0"/>
          <w:sz w:val="28"/>
          <w:szCs w:val="28"/>
        </w:rPr>
        <w:t xml:space="preserve">ченную от реализации основных фондов, нематериальных активов, отходов, </w:t>
      </w:r>
      <w:proofErr w:type="spellStart"/>
      <w:r w:rsidRPr="002B18C8">
        <w:rPr>
          <w:rStyle w:val="FontStyle14"/>
          <w:b w:val="0"/>
          <w:i w:val="0"/>
          <w:sz w:val="28"/>
          <w:szCs w:val="28"/>
        </w:rPr>
        <w:t>и.т.д</w:t>
      </w:r>
      <w:proofErr w:type="spellEnd"/>
      <w:r w:rsidRPr="002B18C8">
        <w:rPr>
          <w:rStyle w:val="FontStyle14"/>
          <w:b w:val="0"/>
          <w:i w:val="0"/>
          <w:sz w:val="28"/>
          <w:szCs w:val="28"/>
        </w:rPr>
        <w:t>.</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Прибыль от прочей реализации определяется как разность между в</w:t>
      </w:r>
      <w:r w:rsidRPr="002B18C8">
        <w:rPr>
          <w:rStyle w:val="FontStyle14"/>
          <w:b w:val="0"/>
          <w:i w:val="0"/>
          <w:sz w:val="28"/>
          <w:szCs w:val="28"/>
        </w:rPr>
        <w:t>ы</w:t>
      </w:r>
      <w:r w:rsidRPr="002B18C8">
        <w:rPr>
          <w:rStyle w:val="FontStyle14"/>
          <w:b w:val="0"/>
          <w:i w:val="0"/>
          <w:sz w:val="28"/>
          <w:szCs w:val="28"/>
        </w:rPr>
        <w:t>ручкой от реализации и затратами на эту реализацию.</w:t>
      </w:r>
    </w:p>
    <w:p w:rsidR="00890307" w:rsidRPr="002B18C8" w:rsidRDefault="00890307" w:rsidP="00890307">
      <w:pPr>
        <w:pStyle w:val="a4"/>
        <w:numPr>
          <w:ilvl w:val="0"/>
          <w:numId w:val="40"/>
        </w:numPr>
        <w:ind w:left="0"/>
        <w:jc w:val="both"/>
        <w:rPr>
          <w:rStyle w:val="FontStyle14"/>
          <w:b w:val="0"/>
          <w:i w:val="0"/>
          <w:sz w:val="28"/>
          <w:szCs w:val="28"/>
        </w:rPr>
      </w:pPr>
      <w:r w:rsidRPr="002B18C8">
        <w:rPr>
          <w:rStyle w:val="FontStyle14"/>
          <w:i w:val="0"/>
          <w:sz w:val="28"/>
          <w:szCs w:val="28"/>
        </w:rPr>
        <w:t>Доходы от внереализационных операций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внереал</m:t>
            </m:r>
          </m:sub>
        </m:sSub>
      </m:oMath>
      <w:r w:rsidRPr="002B18C8">
        <w:rPr>
          <w:rStyle w:val="FontStyle14"/>
          <w:rFonts w:eastAsiaTheme="minorEastAsia"/>
          <w:b w:val="0"/>
          <w:i w:val="0"/>
          <w:sz w:val="28"/>
          <w:szCs w:val="28"/>
        </w:rPr>
        <w:t xml:space="preserve"> </w:t>
      </w:r>
      <w:proofErr w:type="gramStart"/>
      <w:r w:rsidRPr="002B18C8">
        <w:rPr>
          <w:rStyle w:val="FontStyle14"/>
          <w:i w:val="0"/>
          <w:sz w:val="28"/>
          <w:szCs w:val="28"/>
        </w:rPr>
        <w:t>)</w:t>
      </w:r>
      <w:r w:rsidRPr="002B18C8">
        <w:rPr>
          <w:rStyle w:val="FontStyle14"/>
          <w:b w:val="0"/>
          <w:i w:val="0"/>
          <w:sz w:val="28"/>
          <w:szCs w:val="28"/>
        </w:rPr>
        <w:t>в</w:t>
      </w:r>
      <w:proofErr w:type="gramEnd"/>
      <w:r w:rsidRPr="002B18C8">
        <w:rPr>
          <w:rStyle w:val="FontStyle14"/>
          <w:b w:val="0"/>
          <w:i w:val="0"/>
          <w:sz w:val="28"/>
          <w:szCs w:val="28"/>
        </w:rPr>
        <w:t>ключают:</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доходы от сдачи имущества в аренду;</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доходы, полученные от долевого участия в деятельности других предпри</w:t>
      </w:r>
      <w:r w:rsidRPr="002B18C8">
        <w:rPr>
          <w:rStyle w:val="FontStyle14"/>
          <w:b w:val="0"/>
          <w:i w:val="0"/>
          <w:sz w:val="28"/>
          <w:szCs w:val="28"/>
        </w:rPr>
        <w:t>я</w:t>
      </w:r>
      <w:r w:rsidRPr="002B18C8">
        <w:rPr>
          <w:rStyle w:val="FontStyle14"/>
          <w:b w:val="0"/>
          <w:i w:val="0"/>
          <w:sz w:val="28"/>
          <w:szCs w:val="28"/>
        </w:rPr>
        <w:t>тий, доходы по ценным бумагам, принадлежащим предприятию.</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штрафы, пени, неустойки, присужденные или признанные должником</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xml:space="preserve">– </w:t>
      </w:r>
      <w:proofErr w:type="spellStart"/>
      <w:r w:rsidRPr="002B18C8">
        <w:rPr>
          <w:rStyle w:val="FontStyle14"/>
          <w:b w:val="0"/>
          <w:i w:val="0"/>
          <w:sz w:val="28"/>
          <w:szCs w:val="28"/>
        </w:rPr>
        <w:t>и.т.п</w:t>
      </w:r>
      <w:proofErr w:type="spellEnd"/>
      <w:r w:rsidRPr="002B18C8">
        <w:rPr>
          <w:rStyle w:val="FontStyle14"/>
          <w:b w:val="0"/>
          <w:i w:val="0"/>
          <w:sz w:val="28"/>
          <w:szCs w:val="28"/>
        </w:rPr>
        <w:t>. доходы</w:t>
      </w:r>
    </w:p>
    <w:p w:rsidR="00890307" w:rsidRPr="002B18C8" w:rsidRDefault="00890307" w:rsidP="00890307">
      <w:pPr>
        <w:pStyle w:val="a4"/>
        <w:numPr>
          <w:ilvl w:val="0"/>
          <w:numId w:val="40"/>
        </w:numPr>
        <w:ind w:left="0"/>
        <w:jc w:val="both"/>
        <w:rPr>
          <w:rStyle w:val="FontStyle14"/>
          <w:b w:val="0"/>
          <w:i w:val="0"/>
          <w:sz w:val="28"/>
          <w:szCs w:val="28"/>
        </w:rPr>
      </w:pPr>
      <w:r w:rsidRPr="002B18C8">
        <w:rPr>
          <w:rStyle w:val="FontStyle14"/>
          <w:i w:val="0"/>
          <w:sz w:val="28"/>
          <w:szCs w:val="28"/>
        </w:rPr>
        <w:t>Расходы на внереализационные операции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внереал</m:t>
            </m:r>
          </m:sub>
        </m:sSub>
      </m:oMath>
      <w:r w:rsidRPr="002B18C8">
        <w:rPr>
          <w:rStyle w:val="FontStyle14"/>
          <w:b w:val="0"/>
          <w:i w:val="0"/>
          <w:sz w:val="28"/>
          <w:szCs w:val="28"/>
        </w:rPr>
        <w:t>)включают:</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убытки от хищений, виновники которых не установлены;</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Признанные штрафы, пени, неустойки</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w:t>
      </w:r>
      <w:proofErr w:type="spellStart"/>
      <w:r w:rsidRPr="002B18C8">
        <w:rPr>
          <w:rStyle w:val="FontStyle14"/>
          <w:b w:val="0"/>
          <w:i w:val="0"/>
          <w:sz w:val="28"/>
          <w:szCs w:val="28"/>
        </w:rPr>
        <w:t>и.т.п</w:t>
      </w:r>
      <w:proofErr w:type="spellEnd"/>
      <w:r w:rsidRPr="002B18C8">
        <w:rPr>
          <w:rStyle w:val="FontStyle14"/>
          <w:b w:val="0"/>
          <w:i w:val="0"/>
          <w:sz w:val="28"/>
          <w:szCs w:val="28"/>
        </w:rPr>
        <w:t>. расходы</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Балансовая прибыль</w:t>
      </w:r>
      <w:r w:rsidRPr="002B18C8">
        <w:rPr>
          <w:rStyle w:val="FontStyle14"/>
          <w:b w:val="0"/>
          <w:i w:val="0"/>
          <w:sz w:val="28"/>
          <w:szCs w:val="28"/>
        </w:rPr>
        <w:t xml:space="preserve"> представляет собой сумму прибылей от реал</w:t>
      </w:r>
      <w:r w:rsidRPr="002B18C8">
        <w:rPr>
          <w:rStyle w:val="FontStyle14"/>
          <w:b w:val="0"/>
          <w:i w:val="0"/>
          <w:sz w:val="28"/>
          <w:szCs w:val="28"/>
        </w:rPr>
        <w:t>и</w:t>
      </w:r>
      <w:r w:rsidRPr="002B18C8">
        <w:rPr>
          <w:rStyle w:val="FontStyle14"/>
          <w:b w:val="0"/>
          <w:i w:val="0"/>
          <w:sz w:val="28"/>
          <w:szCs w:val="28"/>
        </w:rPr>
        <w:t>зации продукции, от прочей реализации и доходов по внереализационным операциям за вычетом расходов по ним</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228"/>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бал</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реал</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пр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внереал</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внереал</m:t>
                    </m:r>
                  </m:sub>
                </m:sSub>
                <m:r>
                  <m:rPr>
                    <m:sty m:val="p"/>
                  </m:rPr>
                  <w:rPr>
                    <w:rStyle w:val="FontStyle14"/>
                    <w:rFonts w:ascii="Cambria Math" w:hAnsi="Cambria Math"/>
                    <w:sz w:val="28"/>
                    <w:szCs w:val="28"/>
                  </w:rPr>
                  <m:t>,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w:t>
            </w:r>
            <w:r w:rsidRPr="002B18C8">
              <w:rPr>
                <w:bCs/>
                <w:sz w:val="28"/>
                <w:szCs w:val="28"/>
              </w:rPr>
              <w:t>0)</w:t>
            </w:r>
          </w:p>
        </w:tc>
      </w:tr>
    </w:tbl>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numPr>
          <w:ilvl w:val="0"/>
          <w:numId w:val="33"/>
        </w:numPr>
        <w:ind w:left="0"/>
        <w:jc w:val="both"/>
        <w:rPr>
          <w:rStyle w:val="FontStyle14"/>
          <w:b w:val="0"/>
          <w:i w:val="0"/>
          <w:sz w:val="28"/>
          <w:szCs w:val="28"/>
        </w:rPr>
      </w:pPr>
      <w:r w:rsidRPr="002B18C8">
        <w:rPr>
          <w:rStyle w:val="FontStyle14"/>
          <w:i w:val="0"/>
          <w:sz w:val="28"/>
          <w:szCs w:val="28"/>
        </w:rPr>
        <w:t>Расчетная (чистая) прибыль</w:t>
      </w:r>
      <w:r w:rsidRPr="002B18C8">
        <w:rPr>
          <w:rStyle w:val="FontStyle14"/>
          <w:b w:val="0"/>
          <w:i w:val="0"/>
          <w:sz w:val="28"/>
          <w:szCs w:val="28"/>
        </w:rPr>
        <w:t xml:space="preserve"> определяется как разница между балансовой прибылью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бал</m:t>
            </m:r>
          </m:sub>
        </m:sSub>
      </m:oMath>
      <w:r w:rsidRPr="002B18C8">
        <w:rPr>
          <w:rStyle w:val="FontStyle14"/>
          <w:b w:val="0"/>
          <w:i w:val="0"/>
          <w:sz w:val="28"/>
          <w:szCs w:val="28"/>
        </w:rPr>
        <w:t>) и общей суммой налоговых отчислений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Н</m:t>
            </m:r>
          </m:e>
          <m:sub>
            <m:r>
              <m:rPr>
                <m:sty m:val="p"/>
              </m:rPr>
              <w:rPr>
                <w:rStyle w:val="FontStyle14"/>
                <w:rFonts w:ascii="Cambria Math" w:hAnsi="Cambria Math"/>
                <w:sz w:val="28"/>
                <w:szCs w:val="28"/>
              </w:rPr>
              <m:t>о</m:t>
            </m:r>
          </m:sub>
        </m:sSub>
      </m:oMath>
      <w:r w:rsidRPr="002B18C8">
        <w:rPr>
          <w:rStyle w:val="FontStyle14"/>
          <w:b w:val="0"/>
          <w:i w:val="0"/>
          <w:sz w:val="28"/>
          <w:szCs w:val="28"/>
        </w:rPr>
        <w:t>).</w:t>
      </w:r>
    </w:p>
    <w:p w:rsidR="00890307" w:rsidRPr="002B18C8" w:rsidRDefault="00890307" w:rsidP="00890307">
      <w:pPr>
        <w:pStyle w:val="a4"/>
        <w:jc w:val="both"/>
        <w:rPr>
          <w:rStyle w:val="FontStyle14"/>
          <w:b w:val="0"/>
          <w:i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расч</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бал</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Н</m:t>
                    </m:r>
                  </m:e>
                  <m:sub>
                    <m:r>
                      <m:rPr>
                        <m:sty m:val="p"/>
                      </m:rPr>
                      <w:rPr>
                        <w:rStyle w:val="FontStyle14"/>
                        <w:rFonts w:ascii="Cambria Math" w:hAnsi="Cambria Math"/>
                        <w:sz w:val="28"/>
                        <w:szCs w:val="28"/>
                      </w:rPr>
                      <m:t>о</m:t>
                    </m:r>
                  </m:sub>
                </m:sSub>
                <m:r>
                  <m:rPr>
                    <m:sty m:val="p"/>
                  </m:rPr>
                  <w:rPr>
                    <w:rStyle w:val="FontStyle14"/>
                    <w:rFonts w:ascii="Cambria Math" w:hAnsi="Cambria Math"/>
                    <w:sz w:val="28"/>
                    <w:szCs w:val="28"/>
                  </w:rPr>
                  <m:t>,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w:t>
            </w:r>
            <w:r w:rsidRPr="002B18C8">
              <w:rPr>
                <w:bCs/>
                <w:sz w:val="28"/>
                <w:szCs w:val="28"/>
              </w:rPr>
              <w:t>1)</w:t>
            </w:r>
          </w:p>
        </w:tc>
      </w:tr>
    </w:tbl>
    <w:p w:rsidR="00890307" w:rsidRPr="002B18C8" w:rsidRDefault="00890307" w:rsidP="00890307">
      <w:pPr>
        <w:pStyle w:val="a4"/>
        <w:jc w:val="both"/>
        <w:rPr>
          <w:rFonts w:ascii="Times New Roman" w:hAnsi="Times New Roman" w:cs="Times New Roman"/>
          <w:b/>
          <w:sz w:val="28"/>
          <w:szCs w:val="28"/>
        </w:rPr>
      </w:pPr>
      <w:r w:rsidRPr="002B18C8">
        <w:rPr>
          <w:rFonts w:ascii="Times New Roman" w:hAnsi="Times New Roman" w:cs="Times New Roman"/>
          <w:b/>
          <w:sz w:val="28"/>
          <w:szCs w:val="28"/>
        </w:rPr>
        <w:tab/>
        <w:t>Пример 1</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Оптовая отпускная цена изделия 820 рублей. Полная себестоимость 412 рублей. За год выпускается 5000 штук изделий.</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ab/>
        <w:t xml:space="preserve"> Определить годовую прибыль промышленного предприятия. </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7D2F99" w:rsidP="00890307">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год</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820-412</m:t>
              </m:r>
            </m:e>
          </m:d>
          <m:r>
            <m:rPr>
              <m:sty m:val="p"/>
            </m:rPr>
            <w:rPr>
              <w:rFonts w:ascii="Cambria Math" w:hAnsi="Cambria Math" w:cs="Times New Roman"/>
              <w:sz w:val="28"/>
              <w:szCs w:val="28"/>
            </w:rPr>
            <m:t>×</m:t>
          </m:r>
          <m:r>
            <m:rPr>
              <m:sty m:val="p"/>
            </m:rPr>
            <w:rPr>
              <w:rFonts w:ascii="Cambria Math" w:hAnsi="Cambria Math" w:cs="Times New Roman"/>
              <w:sz w:val="28"/>
              <w:szCs w:val="28"/>
              <w:lang w:val="en-US"/>
            </w:rPr>
            <m:t>5000=2040000</m:t>
          </m:r>
          <m:r>
            <m:rPr>
              <m:sty m:val="p"/>
            </m:rPr>
            <w:rPr>
              <w:rFonts w:ascii="Cambria Math" w:hAnsi="Cambria Math" w:cs="Times New Roman"/>
              <w:sz w:val="28"/>
              <w:szCs w:val="28"/>
            </w:rPr>
            <m:t xml:space="preserve"> руб.</m:t>
          </m:r>
        </m:oMath>
      </m:oMathPara>
    </w:p>
    <w:p w:rsidR="00890307" w:rsidRPr="002B18C8" w:rsidRDefault="00890307" w:rsidP="00890307">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ab/>
        <w:t>Пример 2</w:t>
      </w:r>
    </w:p>
    <w:p w:rsidR="00890307" w:rsidRPr="002B18C8" w:rsidRDefault="00890307" w:rsidP="00890307">
      <w:pPr>
        <w:pStyle w:val="a4"/>
        <w:jc w:val="both"/>
        <w:rPr>
          <w:rFonts w:ascii="Times New Roman" w:hAnsi="Times New Roman" w:cs="Times New Roman"/>
          <w:sz w:val="28"/>
          <w:szCs w:val="28"/>
        </w:rPr>
      </w:pPr>
      <w:r w:rsidRPr="002B18C8">
        <w:rPr>
          <w:rFonts w:ascii="Times New Roman" w:hAnsi="Times New Roman" w:cs="Times New Roman"/>
          <w:sz w:val="28"/>
          <w:szCs w:val="28"/>
        </w:rPr>
        <w:tab/>
        <w:t>Оптовая отпускная цена изделия</w:t>
      </w:r>
      <w:proofErr w:type="gramStart"/>
      <w:r w:rsidRPr="002B18C8">
        <w:rPr>
          <w:rFonts w:ascii="Times New Roman" w:hAnsi="Times New Roman" w:cs="Times New Roman"/>
          <w:sz w:val="28"/>
          <w:szCs w:val="28"/>
        </w:rPr>
        <w:t xml:space="preserve"> А</w:t>
      </w:r>
      <w:proofErr w:type="gramEnd"/>
      <w:r w:rsidRPr="002B18C8">
        <w:rPr>
          <w:rFonts w:ascii="Times New Roman" w:hAnsi="Times New Roman" w:cs="Times New Roman"/>
          <w:sz w:val="28"/>
          <w:szCs w:val="28"/>
        </w:rPr>
        <w:t xml:space="preserve"> 320 руб. Годовой выпуск изделия А 10 тыс. шт. Полная себестоимость изделия А 112 руб. Годовой выпуск изд</w:t>
      </w:r>
      <w:r w:rsidRPr="002B18C8">
        <w:rPr>
          <w:rFonts w:ascii="Times New Roman" w:hAnsi="Times New Roman" w:cs="Times New Roman"/>
          <w:sz w:val="28"/>
          <w:szCs w:val="28"/>
        </w:rPr>
        <w:t>е</w:t>
      </w:r>
      <w:r w:rsidRPr="002B18C8">
        <w:rPr>
          <w:rFonts w:ascii="Times New Roman" w:hAnsi="Times New Roman" w:cs="Times New Roman"/>
          <w:sz w:val="28"/>
          <w:szCs w:val="28"/>
        </w:rPr>
        <w:t>лия Б 12 тыс. шт. Оптовая отпускная цена изделия Б  450 руб. Полная себ</w:t>
      </w:r>
      <w:r w:rsidRPr="002B18C8">
        <w:rPr>
          <w:rFonts w:ascii="Times New Roman" w:hAnsi="Times New Roman" w:cs="Times New Roman"/>
          <w:sz w:val="28"/>
          <w:szCs w:val="28"/>
        </w:rPr>
        <w:t>е</w:t>
      </w:r>
      <w:r w:rsidRPr="002B18C8">
        <w:rPr>
          <w:rFonts w:ascii="Times New Roman" w:hAnsi="Times New Roman" w:cs="Times New Roman"/>
          <w:sz w:val="28"/>
          <w:szCs w:val="28"/>
        </w:rPr>
        <w:t>стоимость изделия Б 230 руб. Определить общую прибыль за год.</w:t>
      </w:r>
    </w:p>
    <w:p w:rsidR="00890307" w:rsidRPr="002B18C8" w:rsidRDefault="00890307" w:rsidP="00890307">
      <w:pPr>
        <w:pStyle w:val="a4"/>
        <w:jc w:val="both"/>
        <w:rPr>
          <w:rFonts w:ascii="Times New Roman" w:hAnsi="Times New Roman" w:cs="Times New Roman"/>
          <w:sz w:val="28"/>
          <w:szCs w:val="28"/>
        </w:rPr>
      </w:pPr>
    </w:p>
    <w:p w:rsidR="00890307" w:rsidRPr="002B18C8" w:rsidRDefault="00890307" w:rsidP="00890307">
      <w:pPr>
        <w:pStyle w:val="a4"/>
        <w:numPr>
          <w:ilvl w:val="0"/>
          <w:numId w:val="41"/>
        </w:numPr>
        <w:ind w:left="0"/>
        <w:jc w:val="both"/>
        <w:rPr>
          <w:rFonts w:ascii="Times New Roman" w:hAnsi="Times New Roman" w:cs="Times New Roman"/>
          <w:bCs/>
          <w:iCs/>
          <w:sz w:val="28"/>
          <w:szCs w:val="28"/>
        </w:rPr>
      </w:pPr>
      <w:r w:rsidRPr="002B18C8">
        <w:rPr>
          <w:rFonts w:ascii="Times New Roman" w:hAnsi="Times New Roman" w:cs="Times New Roman"/>
          <w:sz w:val="28"/>
          <w:szCs w:val="28"/>
        </w:rPr>
        <w:t>Определяем прибыль от реализации изделия</w:t>
      </w:r>
      <w:proofErr w:type="gramStart"/>
      <w:r w:rsidRPr="002B18C8">
        <w:rPr>
          <w:rFonts w:ascii="Times New Roman" w:hAnsi="Times New Roman" w:cs="Times New Roman"/>
          <w:sz w:val="28"/>
          <w:szCs w:val="28"/>
        </w:rPr>
        <w:t xml:space="preserve"> А</w:t>
      </w:r>
      <w:proofErr w:type="gramEnd"/>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А</m:t>
              </m:r>
            </m:sub>
          </m:sSub>
          <m:r>
            <m:rPr>
              <m:sty m:val="p"/>
            </m:rPr>
            <w:rPr>
              <w:rStyle w:val="FontStyle14"/>
              <w:rFonts w:ascii="Cambria Math" w:hAnsi="Cambria Math"/>
              <w:sz w:val="28"/>
              <w:szCs w:val="28"/>
            </w:rPr>
            <m:t>=</m:t>
          </m:r>
          <m:d>
            <m:dPr>
              <m:ctrlPr>
                <w:rPr>
                  <w:rStyle w:val="FontStyle14"/>
                  <w:rFonts w:ascii="Cambria Math" w:hAnsi="Cambria Math"/>
                  <w:b w:val="0"/>
                  <w:bCs w:val="0"/>
                  <w:i w:val="0"/>
                  <w:iCs w:val="0"/>
                  <w:sz w:val="28"/>
                  <w:szCs w:val="28"/>
                </w:rPr>
              </m:ctrlPr>
            </m:dPr>
            <m:e>
              <m:r>
                <m:rPr>
                  <m:sty m:val="p"/>
                </m:rPr>
                <w:rPr>
                  <w:rStyle w:val="FontStyle14"/>
                  <w:rFonts w:ascii="Cambria Math" w:hAnsi="Cambria Math"/>
                  <w:sz w:val="28"/>
                  <w:szCs w:val="28"/>
                </w:rPr>
                <m:t>320-112</m:t>
              </m:r>
            </m:e>
          </m:d>
          <m:r>
            <m:rPr>
              <m:sty m:val="p"/>
            </m:rPr>
            <w:rPr>
              <w:rStyle w:val="FontStyle14"/>
              <w:rFonts w:ascii="Cambria Math" w:hAnsi="Cambria Math"/>
              <w:sz w:val="28"/>
              <w:szCs w:val="28"/>
            </w:rPr>
            <m:t>×10=2080 тыс.руб.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41"/>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прибыль от реализации изделия</w:t>
      </w:r>
      <w:proofErr w:type="gramStart"/>
      <w:r w:rsidRPr="002B18C8">
        <w:rPr>
          <w:rStyle w:val="FontStyle14"/>
          <w:rFonts w:eastAsiaTheme="minorEastAsia"/>
          <w:b w:val="0"/>
          <w:i w:val="0"/>
          <w:sz w:val="28"/>
          <w:szCs w:val="28"/>
        </w:rPr>
        <w:t xml:space="preserve"> Б</w:t>
      </w:r>
      <w:proofErr w:type="gramEnd"/>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Б</m:t>
              </m:r>
            </m:sub>
          </m:sSub>
          <m:r>
            <m:rPr>
              <m:sty m:val="p"/>
            </m:rPr>
            <w:rPr>
              <w:rStyle w:val="FontStyle14"/>
              <w:rFonts w:ascii="Cambria Math" w:eastAsiaTheme="minorEastAsia" w:hAnsi="Cambria Math"/>
              <w:sz w:val="28"/>
              <w:szCs w:val="28"/>
            </w:rPr>
            <m:t>=</m:t>
          </m:r>
          <m:d>
            <m:dPr>
              <m:ctrlPr>
                <w:rPr>
                  <w:rStyle w:val="FontStyle14"/>
                  <w:rFonts w:ascii="Cambria Math" w:eastAsiaTheme="minorEastAsia" w:hAnsi="Cambria Math"/>
                  <w:b w:val="0"/>
                  <w:bCs w:val="0"/>
                  <w:i w:val="0"/>
                  <w:iCs w:val="0"/>
                  <w:sz w:val="28"/>
                  <w:szCs w:val="28"/>
                </w:rPr>
              </m:ctrlPr>
            </m:dPr>
            <m:e>
              <m:r>
                <m:rPr>
                  <m:sty m:val="p"/>
                </m:rPr>
                <w:rPr>
                  <w:rStyle w:val="FontStyle14"/>
                  <w:rFonts w:ascii="Cambria Math" w:eastAsiaTheme="minorEastAsia" w:hAnsi="Cambria Math"/>
                  <w:sz w:val="28"/>
                  <w:szCs w:val="28"/>
                </w:rPr>
                <m:t>450-230</m:t>
              </m:r>
            </m:e>
          </m:d>
          <m:r>
            <m:rPr>
              <m:sty m:val="p"/>
            </m:rPr>
            <w:rPr>
              <w:rStyle w:val="FontStyle14"/>
              <w:rFonts w:ascii="Cambria Math" w:eastAsiaTheme="minorEastAsia" w:hAnsi="Cambria Math"/>
              <w:sz w:val="28"/>
              <w:szCs w:val="28"/>
            </w:rPr>
            <m:t>×12=220 тыс. руб.</m:t>
          </m:r>
        </m:oMath>
      </m:oMathPara>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numPr>
          <w:ilvl w:val="0"/>
          <w:numId w:val="41"/>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общую прибыль за год</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общ</m:t>
              </m:r>
            </m:sub>
          </m:sSub>
          <m:r>
            <m:rPr>
              <m:sty m:val="p"/>
            </m:rPr>
            <w:rPr>
              <w:rStyle w:val="FontStyle14"/>
              <w:rFonts w:ascii="Cambria Math" w:eastAsiaTheme="minorEastAsia" w:hAnsi="Cambria Math"/>
              <w:sz w:val="28"/>
              <w:szCs w:val="28"/>
            </w:rPr>
            <m:t>=2080+2640=4720 тыс. руб.</m:t>
          </m:r>
        </m:oMath>
      </m:oMathPara>
    </w:p>
    <w:p w:rsidR="00890307" w:rsidRPr="002B18C8" w:rsidRDefault="00890307" w:rsidP="00890307">
      <w:pPr>
        <w:pStyle w:val="a4"/>
        <w:jc w:val="both"/>
        <w:rPr>
          <w:rFonts w:ascii="Times New Roman" w:hAnsi="Times New Roman" w:cs="Times New Roman"/>
          <w:b/>
          <w:sz w:val="28"/>
          <w:szCs w:val="28"/>
        </w:rPr>
      </w:pPr>
      <w:r w:rsidRPr="002B18C8">
        <w:rPr>
          <w:rFonts w:ascii="Times New Roman" w:hAnsi="Times New Roman" w:cs="Times New Roman"/>
          <w:b/>
          <w:sz w:val="28"/>
          <w:szCs w:val="28"/>
        </w:rPr>
        <w:tab/>
        <w:t>Пример 3</w:t>
      </w:r>
    </w:p>
    <w:p w:rsidR="00890307" w:rsidRPr="002B18C8" w:rsidRDefault="00890307" w:rsidP="00890307">
      <w:pPr>
        <w:pStyle w:val="a4"/>
        <w:jc w:val="both"/>
        <w:rPr>
          <w:rFonts w:ascii="Times New Roman" w:hAnsi="Times New Roman" w:cs="Times New Roman"/>
          <w:sz w:val="28"/>
          <w:szCs w:val="28"/>
        </w:rPr>
      </w:pPr>
      <w:r w:rsidRPr="002B18C8">
        <w:rPr>
          <w:rFonts w:ascii="Times New Roman" w:hAnsi="Times New Roman" w:cs="Times New Roman"/>
          <w:sz w:val="28"/>
          <w:szCs w:val="28"/>
        </w:rPr>
        <w:tab/>
        <w:t>Годовой выпуск изделия 5000 шт. Прибыль от реализации годового выпуска продукции 532 тыс. руб. Оптовая цена изделия  (без НДС) 720 руб. Определить полную себестоимость одного изделия.</w:t>
      </w:r>
    </w:p>
    <w:p w:rsidR="00890307" w:rsidRPr="002B18C8" w:rsidRDefault="00890307" w:rsidP="00890307">
      <w:pPr>
        <w:pStyle w:val="a4"/>
        <w:numPr>
          <w:ilvl w:val="0"/>
          <w:numId w:val="42"/>
        </w:numPr>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прибыль на единицу продукции:</w:t>
      </w:r>
    </w:p>
    <w:p w:rsidR="00890307" w:rsidRPr="002B18C8" w:rsidRDefault="007D2F99" w:rsidP="00890307">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ед</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532000</m:t>
              </m:r>
            </m:num>
            <m:den>
              <m:r>
                <w:rPr>
                  <w:rFonts w:ascii="Cambria Math" w:hAnsi="Cambria Math" w:cs="Times New Roman"/>
                  <w:sz w:val="28"/>
                  <w:szCs w:val="28"/>
                </w:rPr>
                <m:t>5000</m:t>
              </m:r>
            </m:den>
          </m:f>
          <m:r>
            <w:rPr>
              <w:rFonts w:ascii="Cambria Math" w:hAnsi="Cambria Math" w:cs="Times New Roman"/>
              <w:sz w:val="28"/>
              <w:szCs w:val="28"/>
            </w:rPr>
            <m:t>=106,4 руб.</m:t>
          </m:r>
        </m:oMath>
      </m:oMathPara>
    </w:p>
    <w:p w:rsidR="00890307" w:rsidRPr="002B18C8" w:rsidRDefault="00890307" w:rsidP="00890307">
      <w:pPr>
        <w:pStyle w:val="aa"/>
        <w:widowControl/>
        <w:numPr>
          <w:ilvl w:val="0"/>
          <w:numId w:val="42"/>
        </w:numPr>
        <w:autoSpaceDE/>
        <w:autoSpaceDN/>
        <w:adjustRightInd/>
        <w:ind w:left="0"/>
        <w:jc w:val="both"/>
        <w:rPr>
          <w:sz w:val="28"/>
          <w:szCs w:val="28"/>
        </w:rPr>
      </w:pPr>
      <w:r w:rsidRPr="002B18C8">
        <w:rPr>
          <w:sz w:val="28"/>
          <w:szCs w:val="28"/>
        </w:rPr>
        <w:t>Определяем полную себестоимость одного изделия:</w:t>
      </w:r>
    </w:p>
    <w:p w:rsidR="00890307" w:rsidRPr="002B18C8" w:rsidRDefault="007D2F99" w:rsidP="00890307">
      <w:pPr>
        <w:spacing w:after="0" w:line="240" w:lineRule="auto"/>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п</m:t>
              </m:r>
            </m:sub>
            <m:sup>
              <m:r>
                <w:rPr>
                  <w:rFonts w:ascii="Cambria Math" w:hAnsi="Cambria Math" w:cs="Times New Roman"/>
                  <w:sz w:val="28"/>
                  <w:szCs w:val="28"/>
                </w:rPr>
                <m:t>изд</m:t>
              </m:r>
            </m:sup>
          </m:sSubSup>
          <m:r>
            <w:rPr>
              <w:rFonts w:ascii="Cambria Math" w:hAnsi="Cambria Math" w:cs="Times New Roman"/>
              <w:sz w:val="28"/>
              <w:szCs w:val="28"/>
            </w:rPr>
            <m:t>=720-106,4=613,6 руб.</m:t>
          </m:r>
        </m:oMath>
      </m:oMathPara>
    </w:p>
    <w:p w:rsidR="00890307" w:rsidRPr="002B18C8" w:rsidRDefault="00890307" w:rsidP="00890307">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ab/>
        <w:t>Пример 4</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Какую прибыль может получить предприятие при выпуске 14000 штук изделий, если постоянные затраты предприятия 960,9 тыс. руб. переменные затраты на единицу продукции 185 руб. Рыночная цена единицы продукции 280 рублей. </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21</w:t>
      </w:r>
      <w:r w:rsidRPr="002B18C8">
        <w:rPr>
          <w:rFonts w:ascii="Times New Roman" w:hAnsi="Times New Roman" w:cs="Times New Roman"/>
          <w:sz w:val="28"/>
          <w:szCs w:val="28"/>
        </w:rPr>
        <w:t xml:space="preserve"> – Исходные данные</w:t>
      </w:r>
    </w:p>
    <w:tbl>
      <w:tblPr>
        <w:tblStyle w:val="a3"/>
        <w:tblW w:w="0" w:type="auto"/>
        <w:tblLook w:val="04A0" w:firstRow="1" w:lastRow="0" w:firstColumn="1" w:lastColumn="0" w:noHBand="0" w:noVBand="1"/>
      </w:tblPr>
      <w:tblGrid>
        <w:gridCol w:w="801"/>
        <w:gridCol w:w="4452"/>
        <w:gridCol w:w="1779"/>
        <w:gridCol w:w="2539"/>
      </w:tblGrid>
      <w:tr w:rsidR="00890307" w:rsidRPr="002B18C8" w:rsidTr="00890307">
        <w:tc>
          <w:tcPr>
            <w:tcW w:w="80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511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1556"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Обозначения</w:t>
            </w:r>
          </w:p>
        </w:tc>
        <w:tc>
          <w:tcPr>
            <w:tcW w:w="2838"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890307">
        <w:tc>
          <w:tcPr>
            <w:tcW w:w="80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511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Выпуск изделий, шт.</w:t>
            </w:r>
          </w:p>
        </w:tc>
        <w:tc>
          <w:tcPr>
            <w:tcW w:w="1556"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N</w:t>
            </w:r>
          </w:p>
        </w:tc>
        <w:tc>
          <w:tcPr>
            <w:tcW w:w="2838"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14000</w:t>
            </w:r>
          </w:p>
        </w:tc>
      </w:tr>
      <w:tr w:rsidR="00890307" w:rsidRPr="002B18C8" w:rsidTr="00890307">
        <w:tc>
          <w:tcPr>
            <w:tcW w:w="80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511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Рыночная цена единицы проду</w:t>
            </w:r>
            <w:r w:rsidRPr="002B18C8">
              <w:rPr>
                <w:rFonts w:ascii="Times New Roman" w:hAnsi="Times New Roman" w:cs="Times New Roman"/>
                <w:sz w:val="28"/>
                <w:szCs w:val="28"/>
              </w:rPr>
              <w:t>к</w:t>
            </w:r>
            <w:r w:rsidRPr="002B18C8">
              <w:rPr>
                <w:rFonts w:ascii="Times New Roman" w:hAnsi="Times New Roman" w:cs="Times New Roman"/>
                <w:sz w:val="28"/>
                <w:szCs w:val="28"/>
              </w:rPr>
              <w:t>ции, руб.</w:t>
            </w:r>
          </w:p>
        </w:tc>
        <w:tc>
          <w:tcPr>
            <w:tcW w:w="1556" w:type="dxa"/>
          </w:tcPr>
          <w:p w:rsidR="00890307" w:rsidRPr="002B18C8" w:rsidRDefault="00890307" w:rsidP="00890307">
            <w:pPr>
              <w:jc w:val="center"/>
              <w:rPr>
                <w:rFonts w:ascii="Times New Roman" w:hAnsi="Times New Roman" w:cs="Times New Roman"/>
                <w:sz w:val="28"/>
                <w:szCs w:val="28"/>
              </w:rPr>
            </w:pPr>
            <w:proofErr w:type="gramStart"/>
            <w:r w:rsidRPr="002B18C8">
              <w:rPr>
                <w:rFonts w:ascii="Times New Roman" w:hAnsi="Times New Roman" w:cs="Times New Roman"/>
                <w:sz w:val="28"/>
                <w:szCs w:val="28"/>
              </w:rPr>
              <w:t>Ц</w:t>
            </w:r>
            <w:proofErr w:type="gramEnd"/>
          </w:p>
        </w:tc>
        <w:tc>
          <w:tcPr>
            <w:tcW w:w="2838"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280</w:t>
            </w:r>
          </w:p>
        </w:tc>
      </w:tr>
      <w:tr w:rsidR="00890307" w:rsidRPr="002B18C8" w:rsidTr="00890307">
        <w:tc>
          <w:tcPr>
            <w:tcW w:w="80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511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Переменные затраты на единицу продукции, руб.</w:t>
            </w:r>
          </w:p>
        </w:tc>
        <w:tc>
          <w:tcPr>
            <w:tcW w:w="1556" w:type="dxa"/>
          </w:tcPr>
          <w:p w:rsidR="00890307" w:rsidRPr="002B18C8" w:rsidRDefault="007D2F99" w:rsidP="00890307">
            <w:pPr>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З</m:t>
                    </m:r>
                  </m:e>
                  <m:sub>
                    <m:r>
                      <w:rPr>
                        <w:rFonts w:ascii="Cambria Math" w:hAnsi="Cambria Math" w:cs="Times New Roman"/>
                        <w:sz w:val="28"/>
                        <w:szCs w:val="28"/>
                      </w:rPr>
                      <m:t>перем</m:t>
                    </m:r>
                  </m:sub>
                </m:sSub>
              </m:oMath>
            </m:oMathPara>
          </w:p>
        </w:tc>
        <w:tc>
          <w:tcPr>
            <w:tcW w:w="2838"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185</w:t>
            </w:r>
          </w:p>
        </w:tc>
      </w:tr>
      <w:tr w:rsidR="00890307" w:rsidRPr="002B18C8" w:rsidTr="00890307">
        <w:tc>
          <w:tcPr>
            <w:tcW w:w="805"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5115" w:type="dxa"/>
          </w:tcPr>
          <w:p w:rsidR="00890307" w:rsidRPr="002B18C8" w:rsidRDefault="00890307" w:rsidP="00890307">
            <w:pPr>
              <w:jc w:val="both"/>
              <w:rPr>
                <w:rFonts w:ascii="Times New Roman" w:hAnsi="Times New Roman" w:cs="Times New Roman"/>
                <w:sz w:val="28"/>
                <w:szCs w:val="28"/>
              </w:rPr>
            </w:pPr>
            <w:r w:rsidRPr="002B18C8">
              <w:rPr>
                <w:rFonts w:ascii="Times New Roman" w:hAnsi="Times New Roman" w:cs="Times New Roman"/>
                <w:sz w:val="28"/>
                <w:szCs w:val="28"/>
              </w:rPr>
              <w:t>Постоянные затраты предприятия (на весь выпуск), тыс. руб.</w:t>
            </w:r>
          </w:p>
        </w:tc>
        <w:tc>
          <w:tcPr>
            <w:tcW w:w="1556" w:type="dxa"/>
          </w:tcPr>
          <w:p w:rsidR="00890307" w:rsidRPr="002B18C8" w:rsidRDefault="007D2F99" w:rsidP="00890307">
            <w:pPr>
              <w:jc w:val="center"/>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З</m:t>
                    </m:r>
                  </m:e>
                  <m:sub>
                    <m:r>
                      <w:rPr>
                        <w:rFonts w:ascii="Cambria Math" w:hAnsi="Cambria Math" w:cs="Times New Roman"/>
                        <w:sz w:val="28"/>
                        <w:szCs w:val="28"/>
                      </w:rPr>
                      <m:t>пост</m:t>
                    </m:r>
                  </m:sub>
                </m:sSub>
              </m:oMath>
            </m:oMathPara>
          </w:p>
        </w:tc>
        <w:tc>
          <w:tcPr>
            <w:tcW w:w="2838" w:type="dxa"/>
          </w:tcPr>
          <w:p w:rsidR="00890307" w:rsidRPr="002B18C8" w:rsidRDefault="00890307" w:rsidP="00890307">
            <w:pPr>
              <w:jc w:val="center"/>
              <w:rPr>
                <w:rFonts w:ascii="Times New Roman" w:hAnsi="Times New Roman" w:cs="Times New Roman"/>
                <w:sz w:val="28"/>
                <w:szCs w:val="28"/>
              </w:rPr>
            </w:pPr>
            <w:r w:rsidRPr="002B18C8">
              <w:rPr>
                <w:rFonts w:ascii="Times New Roman" w:hAnsi="Times New Roman" w:cs="Times New Roman"/>
                <w:sz w:val="28"/>
                <w:szCs w:val="28"/>
              </w:rPr>
              <w:t>960,9</w:t>
            </w:r>
          </w:p>
        </w:tc>
      </w:tr>
    </w:tbl>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i/>
          <w:sz w:val="28"/>
          <w:szCs w:val="28"/>
        </w:rPr>
      </w:pPr>
      <m:oMathPara>
        <m:oMath>
          <m:r>
            <w:rPr>
              <w:rFonts w:ascii="Cambria Math" w:hAnsi="Cambria Math" w:cs="Times New Roman"/>
              <w:sz w:val="28"/>
              <w:szCs w:val="28"/>
            </w:rPr>
            <m:t>П=N×Ц-</m:t>
          </m:r>
          <m:d>
            <m:dPr>
              <m:ctrlPr>
                <w:rPr>
                  <w:rFonts w:ascii="Cambria Math" w:hAnsi="Cambria Math" w:cs="Times New Roman"/>
                  <w:i/>
                  <w:sz w:val="28"/>
                  <w:szCs w:val="28"/>
                </w:rPr>
              </m:ctrlPr>
            </m:dPr>
            <m:e>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перем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e>
          </m:d>
          <m:r>
            <w:rPr>
              <w:rFonts w:ascii="Cambria Math" w:hAnsi="Cambria Math" w:cs="Times New Roman"/>
              <w:sz w:val="28"/>
              <w:szCs w:val="28"/>
            </w:rPr>
            <m:t>, руб.</m:t>
          </m:r>
        </m:oMath>
      </m:oMathPara>
    </w:p>
    <w:p w:rsidR="00890307" w:rsidRPr="002B18C8" w:rsidRDefault="00890307" w:rsidP="00890307">
      <w:pPr>
        <w:spacing w:after="0" w:line="240" w:lineRule="auto"/>
        <w:jc w:val="both"/>
        <w:rPr>
          <w:rFonts w:ascii="Times New Roman" w:hAnsi="Times New Roman" w:cs="Times New Roman"/>
          <w:i/>
          <w:sz w:val="28"/>
          <w:szCs w:val="28"/>
        </w:rPr>
      </w:pPr>
    </w:p>
    <w:p w:rsidR="00890307" w:rsidRPr="002B18C8" w:rsidRDefault="00890307" w:rsidP="00890307">
      <w:pPr>
        <w:pStyle w:val="a4"/>
        <w:jc w:val="both"/>
        <w:rPr>
          <w:rFonts w:ascii="Times New Roman" w:eastAsiaTheme="minorEastAsia" w:hAnsi="Times New Roman" w:cs="Times New Roman"/>
          <w:sz w:val="28"/>
          <w:szCs w:val="28"/>
        </w:rPr>
      </w:pPr>
      <m:oMathPara>
        <m:oMath>
          <m:r>
            <w:rPr>
              <w:rFonts w:ascii="Cambria Math" w:hAnsi="Cambria Math" w:cs="Times New Roman"/>
              <w:sz w:val="28"/>
              <w:szCs w:val="28"/>
            </w:rPr>
            <m:t>П=14000×0,280-</m:t>
          </m:r>
          <m:d>
            <m:dPr>
              <m:ctrlPr>
                <w:rPr>
                  <w:rFonts w:ascii="Cambria Math" w:hAnsi="Cambria Math" w:cs="Times New Roman"/>
                  <w:i/>
                  <w:sz w:val="28"/>
                  <w:szCs w:val="28"/>
                </w:rPr>
              </m:ctrlPr>
            </m:dPr>
            <m:e>
              <m:r>
                <w:rPr>
                  <w:rFonts w:ascii="Cambria Math" w:hAnsi="Cambria Math" w:cs="Times New Roman"/>
                  <w:sz w:val="28"/>
                  <w:szCs w:val="28"/>
                </w:rPr>
                <m:t>14000×0,185+960,9</m:t>
              </m:r>
            </m:e>
          </m:d>
          <m:r>
            <w:rPr>
              <w:rFonts w:ascii="Cambria Math" w:hAnsi="Cambria Math" w:cs="Times New Roman"/>
              <w:sz w:val="28"/>
              <w:szCs w:val="28"/>
            </w:rPr>
            <m:t>=369,1 тыс. руб</m:t>
          </m:r>
        </m:oMath>
      </m:oMathPara>
    </w:p>
    <w:p w:rsidR="00A31446" w:rsidRPr="002B18C8" w:rsidRDefault="00A31446" w:rsidP="00A31446">
      <w:pPr>
        <w:pStyle w:val="aa"/>
        <w:widowControl/>
        <w:autoSpaceDE/>
        <w:autoSpaceDN/>
        <w:adjustRightInd/>
        <w:jc w:val="center"/>
        <w:rPr>
          <w:b/>
          <w:i/>
          <w:sz w:val="28"/>
          <w:szCs w:val="28"/>
        </w:rPr>
      </w:pPr>
      <w:r w:rsidRPr="002B18C8">
        <w:rPr>
          <w:b/>
          <w:i/>
          <w:sz w:val="28"/>
          <w:szCs w:val="28"/>
        </w:rPr>
        <w:t>КОНТРОЛЬНЫЕ ВОПРОСЫ</w:t>
      </w:r>
    </w:p>
    <w:p w:rsidR="00A31446" w:rsidRPr="002B18C8" w:rsidRDefault="00A31446" w:rsidP="00A31446">
      <w:pPr>
        <w:pStyle w:val="aa"/>
        <w:widowControl/>
        <w:numPr>
          <w:ilvl w:val="0"/>
          <w:numId w:val="115"/>
        </w:numPr>
        <w:autoSpaceDE/>
        <w:autoSpaceDN/>
        <w:adjustRightInd/>
        <w:jc w:val="both"/>
        <w:rPr>
          <w:sz w:val="28"/>
          <w:szCs w:val="28"/>
        </w:rPr>
      </w:pPr>
      <w:r w:rsidRPr="002B18C8">
        <w:rPr>
          <w:sz w:val="28"/>
          <w:szCs w:val="28"/>
        </w:rPr>
        <w:t>Что подразумевается под понятием «прибыль от реализации проду</w:t>
      </w:r>
      <w:r w:rsidRPr="002B18C8">
        <w:rPr>
          <w:sz w:val="28"/>
          <w:szCs w:val="28"/>
        </w:rPr>
        <w:t>к</w:t>
      </w:r>
      <w:r w:rsidRPr="002B18C8">
        <w:rPr>
          <w:sz w:val="28"/>
          <w:szCs w:val="28"/>
        </w:rPr>
        <w:t>ции»? Как рассчитывается этот показатель?</w:t>
      </w:r>
    </w:p>
    <w:p w:rsidR="00A31446" w:rsidRPr="002B18C8" w:rsidRDefault="00A31446" w:rsidP="00A31446">
      <w:pPr>
        <w:pStyle w:val="aa"/>
        <w:widowControl/>
        <w:numPr>
          <w:ilvl w:val="0"/>
          <w:numId w:val="115"/>
        </w:numPr>
        <w:autoSpaceDE/>
        <w:autoSpaceDN/>
        <w:adjustRightInd/>
        <w:jc w:val="both"/>
        <w:rPr>
          <w:sz w:val="28"/>
          <w:szCs w:val="28"/>
        </w:rPr>
      </w:pPr>
      <w:r w:rsidRPr="002B18C8">
        <w:rPr>
          <w:sz w:val="28"/>
          <w:szCs w:val="28"/>
        </w:rPr>
        <w:t>Что подразумевается под понятием «прибыль от прочей реализации»? Как рассчитывается этот показатель?</w:t>
      </w:r>
    </w:p>
    <w:p w:rsidR="00A31446" w:rsidRPr="002B18C8" w:rsidRDefault="00A31446" w:rsidP="00A31446">
      <w:pPr>
        <w:pStyle w:val="aa"/>
        <w:widowControl/>
        <w:numPr>
          <w:ilvl w:val="0"/>
          <w:numId w:val="115"/>
        </w:numPr>
        <w:autoSpaceDE/>
        <w:autoSpaceDN/>
        <w:adjustRightInd/>
        <w:jc w:val="both"/>
        <w:rPr>
          <w:sz w:val="28"/>
          <w:szCs w:val="28"/>
        </w:rPr>
      </w:pPr>
      <w:r w:rsidRPr="002B18C8">
        <w:rPr>
          <w:sz w:val="28"/>
          <w:szCs w:val="28"/>
        </w:rPr>
        <w:t>Что подразумевается под понятиями «доходы и расходы от внереал</w:t>
      </w:r>
      <w:r w:rsidRPr="002B18C8">
        <w:rPr>
          <w:sz w:val="28"/>
          <w:szCs w:val="28"/>
        </w:rPr>
        <w:t>и</w:t>
      </w:r>
      <w:r w:rsidRPr="002B18C8">
        <w:rPr>
          <w:sz w:val="28"/>
          <w:szCs w:val="28"/>
        </w:rPr>
        <w:t>зационных операций»? Как рассчитываются эти показатели?</w:t>
      </w:r>
    </w:p>
    <w:p w:rsidR="00A31446" w:rsidRPr="002B18C8" w:rsidRDefault="00A31446" w:rsidP="00A31446">
      <w:pPr>
        <w:pStyle w:val="aa"/>
        <w:widowControl/>
        <w:numPr>
          <w:ilvl w:val="0"/>
          <w:numId w:val="115"/>
        </w:numPr>
        <w:autoSpaceDE/>
        <w:autoSpaceDN/>
        <w:adjustRightInd/>
        <w:jc w:val="both"/>
        <w:rPr>
          <w:sz w:val="28"/>
          <w:szCs w:val="28"/>
        </w:rPr>
      </w:pPr>
      <w:r w:rsidRPr="002B18C8">
        <w:rPr>
          <w:sz w:val="28"/>
          <w:szCs w:val="28"/>
        </w:rPr>
        <w:t>Что включает балансовая прибыль предприятия?</w:t>
      </w:r>
    </w:p>
    <w:p w:rsidR="00890307" w:rsidRPr="002B18C8" w:rsidRDefault="00890307" w:rsidP="00890307">
      <w:pPr>
        <w:pStyle w:val="a4"/>
        <w:jc w:val="both"/>
        <w:rPr>
          <w:rFonts w:ascii="Times New Roman" w:eastAsiaTheme="minorEastAsia" w:hAnsi="Times New Roman" w:cs="Times New Roman"/>
          <w:sz w:val="28"/>
          <w:szCs w:val="28"/>
        </w:rPr>
      </w:pPr>
    </w:p>
    <w:p w:rsidR="00846261" w:rsidRPr="002B18C8" w:rsidRDefault="00890307" w:rsidP="00AC7BA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AC7BA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РЕНТАБЕЛЬНОСТЬ ПРЕДПРИЯТИЯ.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 xml:space="preserve">Рентабельность </w:t>
      </w:r>
      <w:r w:rsidRPr="002B18C8">
        <w:rPr>
          <w:rStyle w:val="FontStyle14"/>
          <w:b w:val="0"/>
          <w:i w:val="0"/>
          <w:sz w:val="28"/>
          <w:szCs w:val="28"/>
        </w:rPr>
        <w:t>– это важнейший относительный показатель эффе</w:t>
      </w:r>
      <w:r w:rsidRPr="002B18C8">
        <w:rPr>
          <w:rStyle w:val="FontStyle14"/>
          <w:b w:val="0"/>
          <w:i w:val="0"/>
          <w:sz w:val="28"/>
          <w:szCs w:val="28"/>
        </w:rPr>
        <w:t>к</w:t>
      </w:r>
      <w:r w:rsidRPr="002B18C8">
        <w:rPr>
          <w:rStyle w:val="FontStyle14"/>
          <w:b w:val="0"/>
          <w:i w:val="0"/>
          <w:sz w:val="28"/>
          <w:szCs w:val="28"/>
        </w:rPr>
        <w:t>тивности производства.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xml:space="preserve">Таблица </w:t>
      </w:r>
      <w:r w:rsidR="00C96EC7" w:rsidRPr="002B18C8">
        <w:rPr>
          <w:rStyle w:val="FontStyle14"/>
          <w:b w:val="0"/>
          <w:i w:val="0"/>
          <w:sz w:val="28"/>
          <w:szCs w:val="28"/>
        </w:rPr>
        <w:t>22</w:t>
      </w:r>
      <w:r w:rsidRPr="002B18C8">
        <w:rPr>
          <w:rStyle w:val="FontStyle14"/>
          <w:b w:val="0"/>
          <w:i w:val="0"/>
          <w:sz w:val="28"/>
          <w:szCs w:val="28"/>
        </w:rPr>
        <w:t xml:space="preserve"> – Показатели рентабельности предприятия</w:t>
      </w:r>
    </w:p>
    <w:tbl>
      <w:tblPr>
        <w:tblStyle w:val="a3"/>
        <w:tblW w:w="0" w:type="auto"/>
        <w:tblInd w:w="360" w:type="dxa"/>
        <w:tblLook w:val="04A0" w:firstRow="1" w:lastRow="0" w:firstColumn="1" w:lastColumn="0" w:noHBand="0" w:noVBand="1"/>
      </w:tblPr>
      <w:tblGrid>
        <w:gridCol w:w="2460"/>
        <w:gridCol w:w="3242"/>
        <w:gridCol w:w="3509"/>
      </w:tblGrid>
      <w:tr w:rsidR="00890307" w:rsidRPr="002B18C8" w:rsidTr="002B18C8">
        <w:tc>
          <w:tcPr>
            <w:tcW w:w="2460" w:type="dxa"/>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Наименование п</w:t>
            </w:r>
            <w:r w:rsidRPr="002B18C8">
              <w:rPr>
                <w:rStyle w:val="FontStyle14"/>
                <w:b w:val="0"/>
                <w:i w:val="0"/>
                <w:sz w:val="28"/>
                <w:szCs w:val="28"/>
              </w:rPr>
              <w:t>о</w:t>
            </w:r>
            <w:r w:rsidRPr="002B18C8">
              <w:rPr>
                <w:rStyle w:val="FontStyle14"/>
                <w:b w:val="0"/>
                <w:i w:val="0"/>
                <w:sz w:val="28"/>
                <w:szCs w:val="28"/>
              </w:rPr>
              <w:t>казателя</w:t>
            </w:r>
          </w:p>
        </w:tc>
        <w:tc>
          <w:tcPr>
            <w:tcW w:w="3242" w:type="dxa"/>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Формула расчета</w:t>
            </w:r>
          </w:p>
        </w:tc>
        <w:tc>
          <w:tcPr>
            <w:tcW w:w="3509" w:type="dxa"/>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Пояснения</w:t>
            </w:r>
          </w:p>
        </w:tc>
      </w:tr>
      <w:tr w:rsidR="00890307" w:rsidRPr="002B18C8" w:rsidTr="002B18C8">
        <w:tc>
          <w:tcPr>
            <w:tcW w:w="2460" w:type="dxa"/>
            <w:vAlign w:val="center"/>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Общая рентабел</w:t>
            </w:r>
            <w:r w:rsidRPr="002B18C8">
              <w:rPr>
                <w:rStyle w:val="FontStyle14"/>
                <w:b w:val="0"/>
                <w:i w:val="0"/>
                <w:sz w:val="28"/>
                <w:szCs w:val="28"/>
              </w:rPr>
              <w:t>ь</w:t>
            </w:r>
            <w:r w:rsidRPr="002B18C8">
              <w:rPr>
                <w:rStyle w:val="FontStyle14"/>
                <w:b w:val="0"/>
                <w:i w:val="0"/>
                <w:sz w:val="28"/>
                <w:szCs w:val="28"/>
              </w:rPr>
              <w:t>ность произво</w:t>
            </w:r>
            <w:r w:rsidRPr="002B18C8">
              <w:rPr>
                <w:rStyle w:val="FontStyle14"/>
                <w:b w:val="0"/>
                <w:i w:val="0"/>
                <w:sz w:val="28"/>
                <w:szCs w:val="28"/>
              </w:rPr>
              <w:t>д</w:t>
            </w:r>
            <w:r w:rsidRPr="002B18C8">
              <w:rPr>
                <w:rStyle w:val="FontStyle14"/>
                <w:b w:val="0"/>
                <w:i w:val="0"/>
                <w:sz w:val="28"/>
                <w:szCs w:val="28"/>
              </w:rPr>
              <w:t>ства</w:t>
            </w:r>
          </w:p>
        </w:tc>
        <w:tc>
          <w:tcPr>
            <w:tcW w:w="3242" w:type="dxa"/>
            <w:vAlign w:val="center"/>
          </w:tcPr>
          <w:p w:rsidR="00890307" w:rsidRPr="002B18C8" w:rsidRDefault="00C96EC7" w:rsidP="00890307">
            <w:pPr>
              <w:pStyle w:val="a4"/>
              <w:jc w:val="center"/>
              <w:rPr>
                <w:rStyle w:val="FontStyle14"/>
                <w:rFonts w:eastAsiaTheme="minorEastAsia"/>
                <w:b w:val="0"/>
                <w:bCs w:val="0"/>
                <w:i w:val="0"/>
                <w:iCs w:val="0"/>
                <w:sz w:val="28"/>
                <w:szCs w:val="28"/>
              </w:rPr>
            </w:pPr>
            <m:oMathPara>
              <m:oMath>
                <m:r>
                  <m:rPr>
                    <m:sty m:val="p"/>
                  </m:rPr>
                  <w:rPr>
                    <w:rStyle w:val="FontStyle14"/>
                    <w:rFonts w:ascii="Cambria Math" w:hAnsi="Cambria Math"/>
                    <w:sz w:val="28"/>
                    <w:szCs w:val="28"/>
                  </w:rPr>
                  <m:t>Р=</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бал</m:t>
                        </m:r>
                      </m:sub>
                    </m:sSub>
                  </m:num>
                  <m:den>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оф</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п.об. ср.,</m:t>
                        </m:r>
                      </m:sub>
                    </m:sSub>
                  </m:den>
                </m:f>
                <m:r>
                  <m:rPr>
                    <m:sty m:val="p"/>
                  </m:rPr>
                  <w:rPr>
                    <w:rStyle w:val="FontStyle14"/>
                    <w:rFonts w:ascii="Cambria Math" w:hAnsi="Cambria Math"/>
                    <w:sz w:val="28"/>
                    <w:szCs w:val="28"/>
                  </w:rPr>
                  <m:t>×100, %</m:t>
                </m:r>
              </m:oMath>
            </m:oMathPara>
          </w:p>
          <w:p w:rsidR="00890307" w:rsidRPr="002B18C8" w:rsidRDefault="00890307" w:rsidP="00890307">
            <w:pPr>
              <w:pStyle w:val="a4"/>
              <w:rPr>
                <w:rStyle w:val="FontStyle14"/>
                <w:rFonts w:eastAsiaTheme="minorEastAsia"/>
                <w:b w:val="0"/>
                <w:i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бал</m:t>
                  </m:r>
                </m:sub>
              </m:sSub>
            </m:oMath>
            <w:r w:rsidR="00890307" w:rsidRPr="002B18C8">
              <w:rPr>
                <w:rStyle w:val="FontStyle14"/>
                <w:rFonts w:eastAsiaTheme="minorEastAsia"/>
                <w:b w:val="0"/>
                <w:i w:val="0"/>
                <w:sz w:val="28"/>
                <w:szCs w:val="28"/>
              </w:rPr>
              <w:t xml:space="preserve"> – балансовая пр</w:t>
            </w:r>
            <w:r w:rsidR="00890307" w:rsidRPr="002B18C8">
              <w:rPr>
                <w:rStyle w:val="FontStyle14"/>
                <w:rFonts w:eastAsiaTheme="minorEastAsia"/>
                <w:b w:val="0"/>
                <w:i w:val="0"/>
                <w:sz w:val="28"/>
                <w:szCs w:val="28"/>
              </w:rPr>
              <w:t>и</w:t>
            </w:r>
            <w:r w:rsidR="00890307" w:rsidRPr="002B18C8">
              <w:rPr>
                <w:rStyle w:val="FontStyle14"/>
                <w:rFonts w:eastAsiaTheme="minorEastAsia"/>
                <w:b w:val="0"/>
                <w:i w:val="0"/>
                <w:sz w:val="28"/>
                <w:szCs w:val="28"/>
              </w:rPr>
              <w:t>быль, руб.</w:t>
            </w:r>
          </w:p>
          <w:p w:rsidR="00890307" w:rsidRPr="002B18C8" w:rsidRDefault="007D2F99" w:rsidP="00890307">
            <w:pPr>
              <w:pStyle w:val="a4"/>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оф</m:t>
                  </m:r>
                </m:sub>
              </m:sSub>
            </m:oMath>
            <w:r w:rsidR="00890307" w:rsidRPr="002B18C8">
              <w:rPr>
                <w:rStyle w:val="FontStyle14"/>
                <w:rFonts w:eastAsiaTheme="minorEastAsia"/>
                <w:b w:val="0"/>
                <w:i w:val="0"/>
                <w:sz w:val="28"/>
                <w:szCs w:val="28"/>
              </w:rPr>
              <w:t xml:space="preserve">,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п.об. ср.,</m:t>
                  </m:r>
                </m:sub>
              </m:sSub>
            </m:oMath>
            <w:r w:rsidR="00890307" w:rsidRPr="002B18C8">
              <w:rPr>
                <w:rStyle w:val="FontStyle14"/>
                <w:rFonts w:eastAsiaTheme="minorEastAsia"/>
                <w:b w:val="0"/>
                <w:i w:val="0"/>
                <w:sz w:val="28"/>
                <w:szCs w:val="28"/>
              </w:rPr>
              <w:t>– среднег</w:t>
            </w:r>
            <w:r w:rsidR="00890307" w:rsidRPr="002B18C8">
              <w:rPr>
                <w:rStyle w:val="FontStyle14"/>
                <w:rFonts w:eastAsiaTheme="minorEastAsia"/>
                <w:b w:val="0"/>
                <w:i w:val="0"/>
                <w:sz w:val="28"/>
                <w:szCs w:val="28"/>
              </w:rPr>
              <w:t>о</w:t>
            </w:r>
            <w:r w:rsidR="00890307" w:rsidRPr="002B18C8">
              <w:rPr>
                <w:rStyle w:val="FontStyle14"/>
                <w:rFonts w:eastAsiaTheme="minorEastAsia"/>
                <w:b w:val="0"/>
                <w:i w:val="0"/>
                <w:sz w:val="28"/>
                <w:szCs w:val="28"/>
              </w:rPr>
              <w:t>довая стоимость осно</w:t>
            </w:r>
            <w:r w:rsidR="00890307" w:rsidRPr="002B18C8">
              <w:rPr>
                <w:rStyle w:val="FontStyle14"/>
                <w:rFonts w:eastAsiaTheme="minorEastAsia"/>
                <w:b w:val="0"/>
                <w:i w:val="0"/>
                <w:sz w:val="28"/>
                <w:szCs w:val="28"/>
              </w:rPr>
              <w:t>в</w:t>
            </w:r>
            <w:r w:rsidR="00890307" w:rsidRPr="002B18C8">
              <w:rPr>
                <w:rStyle w:val="FontStyle14"/>
                <w:rFonts w:eastAsiaTheme="minorEastAsia"/>
                <w:b w:val="0"/>
                <w:i w:val="0"/>
                <w:sz w:val="28"/>
                <w:szCs w:val="28"/>
              </w:rPr>
              <w:t>ных производственных фондов и нормируемых оборотных средств</w:t>
            </w:r>
          </w:p>
        </w:tc>
        <w:tc>
          <w:tcPr>
            <w:tcW w:w="3509" w:type="dxa"/>
            <w:vAlign w:val="center"/>
          </w:tcPr>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Характеризует эффекти</w:t>
            </w:r>
            <w:r w:rsidRPr="002B18C8">
              <w:rPr>
                <w:rStyle w:val="FontStyle14"/>
                <w:b w:val="0"/>
                <w:i w:val="0"/>
                <w:sz w:val="28"/>
                <w:szCs w:val="28"/>
              </w:rPr>
              <w:t>в</w:t>
            </w:r>
            <w:r w:rsidRPr="002B18C8">
              <w:rPr>
                <w:rStyle w:val="FontStyle14"/>
                <w:b w:val="0"/>
                <w:i w:val="0"/>
                <w:sz w:val="28"/>
                <w:szCs w:val="28"/>
              </w:rPr>
              <w:t>ность производственной деятельности предприятия, уровень использования им производственных фондов. Показывает, сколько пр</w:t>
            </w:r>
            <w:r w:rsidRPr="002B18C8">
              <w:rPr>
                <w:rStyle w:val="FontStyle14"/>
                <w:b w:val="0"/>
                <w:i w:val="0"/>
                <w:sz w:val="28"/>
                <w:szCs w:val="28"/>
              </w:rPr>
              <w:t>и</w:t>
            </w:r>
            <w:r w:rsidRPr="002B18C8">
              <w:rPr>
                <w:rStyle w:val="FontStyle14"/>
                <w:b w:val="0"/>
                <w:i w:val="0"/>
                <w:sz w:val="28"/>
                <w:szCs w:val="28"/>
              </w:rPr>
              <w:t xml:space="preserve">были </w:t>
            </w:r>
            <w:proofErr w:type="gramStart"/>
            <w:r w:rsidRPr="002B18C8">
              <w:rPr>
                <w:rStyle w:val="FontStyle14"/>
                <w:b w:val="0"/>
                <w:i w:val="0"/>
                <w:sz w:val="28"/>
                <w:szCs w:val="28"/>
              </w:rPr>
              <w:t>в % получает</w:t>
            </w:r>
            <w:proofErr w:type="gramEnd"/>
            <w:r w:rsidRPr="002B18C8">
              <w:rPr>
                <w:rStyle w:val="FontStyle14"/>
                <w:b w:val="0"/>
                <w:i w:val="0"/>
                <w:sz w:val="28"/>
                <w:szCs w:val="28"/>
              </w:rPr>
              <w:t xml:space="preserve"> пре</w:t>
            </w:r>
            <w:r w:rsidRPr="002B18C8">
              <w:rPr>
                <w:rStyle w:val="FontStyle14"/>
                <w:b w:val="0"/>
                <w:i w:val="0"/>
                <w:sz w:val="28"/>
                <w:szCs w:val="28"/>
              </w:rPr>
              <w:t>д</w:t>
            </w:r>
            <w:r w:rsidRPr="002B18C8">
              <w:rPr>
                <w:rStyle w:val="FontStyle14"/>
                <w:b w:val="0"/>
                <w:i w:val="0"/>
                <w:sz w:val="28"/>
                <w:szCs w:val="28"/>
              </w:rPr>
              <w:t>приятие с одного вложе</w:t>
            </w:r>
            <w:r w:rsidRPr="002B18C8">
              <w:rPr>
                <w:rStyle w:val="FontStyle14"/>
                <w:b w:val="0"/>
                <w:i w:val="0"/>
                <w:sz w:val="28"/>
                <w:szCs w:val="28"/>
              </w:rPr>
              <w:t>н</w:t>
            </w:r>
            <w:r w:rsidRPr="002B18C8">
              <w:rPr>
                <w:rStyle w:val="FontStyle14"/>
                <w:b w:val="0"/>
                <w:i w:val="0"/>
                <w:sz w:val="28"/>
                <w:szCs w:val="28"/>
              </w:rPr>
              <w:t>ного в производство рубля производственных фондов.</w:t>
            </w:r>
          </w:p>
        </w:tc>
      </w:tr>
      <w:tr w:rsidR="00890307" w:rsidRPr="002B18C8" w:rsidTr="002B18C8">
        <w:tc>
          <w:tcPr>
            <w:tcW w:w="2460" w:type="dxa"/>
            <w:vAlign w:val="center"/>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Рентабельность</w:t>
            </w:r>
          </w:p>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 xml:space="preserve"> конкретного вида продукции</w:t>
            </w:r>
          </w:p>
        </w:tc>
        <w:tc>
          <w:tcPr>
            <w:tcW w:w="3242" w:type="dxa"/>
          </w:tcPr>
          <w:p w:rsidR="00890307" w:rsidRPr="002B18C8" w:rsidRDefault="00C96EC7" w:rsidP="00890307">
            <w:pPr>
              <w:pStyle w:val="a4"/>
              <w:jc w:val="both"/>
              <w:rPr>
                <w:rStyle w:val="FontStyle14"/>
                <w:rFonts w:eastAsiaTheme="minorEastAsia"/>
                <w:b w:val="0"/>
                <w:bCs w:val="0"/>
                <w:i w:val="0"/>
                <w:iCs w:val="0"/>
                <w:sz w:val="28"/>
                <w:szCs w:val="28"/>
              </w:rPr>
            </w:pPr>
            <m:oMathPara>
              <m:oMath>
                <m:r>
                  <m:rPr>
                    <m:sty m:val="p"/>
                  </m:rPr>
                  <w:rPr>
                    <w:rStyle w:val="FontStyle14"/>
                    <w:rFonts w:ascii="Cambria Math" w:hAnsi="Cambria Math"/>
                    <w:sz w:val="28"/>
                    <w:szCs w:val="28"/>
                  </w:rPr>
                  <m:t>Р=</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и</m:t>
                        </m:r>
                      </m:sub>
                    </m:sSub>
                  </m:num>
                  <m:den>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m:t>
                        </m:r>
                      </m:sub>
                    </m:sSub>
                  </m:den>
                </m:f>
                <m:r>
                  <m:rPr>
                    <m:sty m:val="p"/>
                  </m:rPr>
                  <w:rPr>
                    <w:rStyle w:val="FontStyle14"/>
                    <w:rFonts w:ascii="Cambria Math" w:hAnsi="Cambria Math"/>
                    <w:sz w:val="28"/>
                    <w:szCs w:val="28"/>
                  </w:rPr>
                  <m:t>×100, %</m:t>
                </m:r>
              </m:oMath>
            </m:oMathPara>
          </w:p>
          <w:p w:rsidR="00890307" w:rsidRPr="002B18C8" w:rsidRDefault="00890307" w:rsidP="00890307">
            <w:pPr>
              <w:pStyle w:val="a4"/>
              <w:jc w:val="both"/>
              <w:rPr>
                <w:rStyle w:val="FontStyle14"/>
                <w:rFonts w:eastAsiaTheme="minorEastAsia"/>
                <w:b w:val="0"/>
                <w:i w:val="0"/>
                <w:sz w:val="28"/>
                <w:szCs w:val="28"/>
              </w:rPr>
            </w:pPr>
          </w:p>
          <w:p w:rsidR="00890307" w:rsidRPr="002B18C8" w:rsidRDefault="00890307" w:rsidP="00890307">
            <w:pPr>
              <w:pStyle w:val="a4"/>
              <w:jc w:val="both"/>
              <w:rPr>
                <w:rStyle w:val="FontStyle14"/>
                <w:rFonts w:eastAsiaTheme="minorEastAsia"/>
                <w:b w:val="0"/>
                <w:i w:val="0"/>
                <w:sz w:val="28"/>
                <w:szCs w:val="28"/>
              </w:rPr>
            </w:pPr>
            <w:r w:rsidRPr="002B18C8">
              <w:rPr>
                <w:rStyle w:val="FontStyle14"/>
                <w:rFonts w:eastAsiaTheme="minorEastAsia"/>
                <w:b w:val="0"/>
                <w:i w:val="0"/>
                <w:sz w:val="28"/>
                <w:szCs w:val="28"/>
              </w:rPr>
              <w:t xml:space="preserve">Где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и</m:t>
                  </m:r>
                </m:sub>
              </m:sSub>
            </m:oMath>
            <w:r w:rsidRPr="002B18C8">
              <w:rPr>
                <w:rStyle w:val="FontStyle14"/>
                <w:rFonts w:eastAsiaTheme="minorEastAsia"/>
                <w:b w:val="0"/>
                <w:i w:val="0"/>
                <w:sz w:val="28"/>
                <w:szCs w:val="28"/>
              </w:rPr>
              <w:t>– годовая бала</w:t>
            </w:r>
            <w:r w:rsidRPr="002B18C8">
              <w:rPr>
                <w:rStyle w:val="FontStyle14"/>
                <w:rFonts w:eastAsiaTheme="minorEastAsia"/>
                <w:b w:val="0"/>
                <w:i w:val="0"/>
                <w:sz w:val="28"/>
                <w:szCs w:val="28"/>
              </w:rPr>
              <w:t>н</w:t>
            </w:r>
            <w:r w:rsidRPr="002B18C8">
              <w:rPr>
                <w:rStyle w:val="FontStyle14"/>
                <w:rFonts w:eastAsiaTheme="minorEastAsia"/>
                <w:b w:val="0"/>
                <w:i w:val="0"/>
                <w:sz w:val="28"/>
                <w:szCs w:val="28"/>
              </w:rPr>
              <w:t>совая прибыль по да</w:t>
            </w:r>
            <w:r w:rsidRPr="002B18C8">
              <w:rPr>
                <w:rStyle w:val="FontStyle14"/>
                <w:rFonts w:eastAsiaTheme="minorEastAsia"/>
                <w:b w:val="0"/>
                <w:i w:val="0"/>
                <w:sz w:val="28"/>
                <w:szCs w:val="28"/>
              </w:rPr>
              <w:t>н</w:t>
            </w:r>
            <w:r w:rsidRPr="002B18C8">
              <w:rPr>
                <w:rStyle w:val="FontStyle14"/>
                <w:rFonts w:eastAsiaTheme="minorEastAsia"/>
                <w:b w:val="0"/>
                <w:i w:val="0"/>
                <w:sz w:val="28"/>
                <w:szCs w:val="28"/>
              </w:rPr>
              <w:t>ному изделию, руб.</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m:t>
                  </m:r>
                </m:sub>
              </m:sSub>
            </m:oMath>
            <w:r w:rsidR="00890307" w:rsidRPr="002B18C8">
              <w:rPr>
                <w:rStyle w:val="FontStyle14"/>
                <w:rFonts w:eastAsiaTheme="minorEastAsia"/>
                <w:b w:val="0"/>
                <w:i w:val="0"/>
                <w:sz w:val="28"/>
                <w:szCs w:val="28"/>
              </w:rPr>
              <w:t>– полная себесто</w:t>
            </w:r>
            <w:r w:rsidR="00890307" w:rsidRPr="002B18C8">
              <w:rPr>
                <w:rStyle w:val="FontStyle14"/>
                <w:rFonts w:eastAsiaTheme="minorEastAsia"/>
                <w:b w:val="0"/>
                <w:i w:val="0"/>
                <w:sz w:val="28"/>
                <w:szCs w:val="28"/>
              </w:rPr>
              <w:t>и</w:t>
            </w:r>
            <w:r w:rsidR="00890307" w:rsidRPr="002B18C8">
              <w:rPr>
                <w:rStyle w:val="FontStyle14"/>
                <w:rFonts w:eastAsiaTheme="minorEastAsia"/>
                <w:b w:val="0"/>
                <w:i w:val="0"/>
                <w:sz w:val="28"/>
                <w:szCs w:val="28"/>
              </w:rPr>
              <w:t xml:space="preserve">мость годового выпуска данного вида продукции, </w:t>
            </w:r>
            <w:proofErr w:type="spellStart"/>
            <w:r w:rsidR="00890307" w:rsidRPr="002B18C8">
              <w:rPr>
                <w:rStyle w:val="FontStyle14"/>
                <w:rFonts w:eastAsiaTheme="minorEastAsia"/>
                <w:b w:val="0"/>
                <w:i w:val="0"/>
                <w:sz w:val="28"/>
                <w:szCs w:val="28"/>
              </w:rPr>
              <w:t>руб</w:t>
            </w:r>
            <w:proofErr w:type="spellEnd"/>
          </w:p>
        </w:tc>
        <w:tc>
          <w:tcPr>
            <w:tcW w:w="3509" w:type="dxa"/>
            <w:vAlign w:val="center"/>
          </w:tcPr>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Показывает, сколько пр</w:t>
            </w:r>
            <w:r w:rsidRPr="002B18C8">
              <w:rPr>
                <w:rStyle w:val="FontStyle14"/>
                <w:b w:val="0"/>
                <w:i w:val="0"/>
                <w:sz w:val="28"/>
                <w:szCs w:val="28"/>
              </w:rPr>
              <w:t>и</w:t>
            </w:r>
            <w:r w:rsidRPr="002B18C8">
              <w:rPr>
                <w:rStyle w:val="FontStyle14"/>
                <w:b w:val="0"/>
                <w:i w:val="0"/>
                <w:sz w:val="28"/>
                <w:szCs w:val="28"/>
              </w:rPr>
              <w:t>были получает предпри</w:t>
            </w:r>
            <w:r w:rsidRPr="002B18C8">
              <w:rPr>
                <w:rStyle w:val="FontStyle14"/>
                <w:b w:val="0"/>
                <w:i w:val="0"/>
                <w:sz w:val="28"/>
                <w:szCs w:val="28"/>
              </w:rPr>
              <w:t>я</w:t>
            </w:r>
            <w:r w:rsidRPr="002B18C8">
              <w:rPr>
                <w:rStyle w:val="FontStyle14"/>
                <w:b w:val="0"/>
                <w:i w:val="0"/>
                <w:sz w:val="28"/>
                <w:szCs w:val="28"/>
              </w:rPr>
              <w:t>тие с одного вложенного в производство этого изд</w:t>
            </w:r>
            <w:r w:rsidRPr="002B18C8">
              <w:rPr>
                <w:rStyle w:val="FontStyle14"/>
                <w:b w:val="0"/>
                <w:i w:val="0"/>
                <w:sz w:val="28"/>
                <w:szCs w:val="28"/>
              </w:rPr>
              <w:t>е</w:t>
            </w:r>
            <w:r w:rsidRPr="002B18C8">
              <w:rPr>
                <w:rStyle w:val="FontStyle14"/>
                <w:b w:val="0"/>
                <w:i w:val="0"/>
                <w:sz w:val="28"/>
                <w:szCs w:val="28"/>
              </w:rPr>
              <w:t>лия рубля затрат</w:t>
            </w:r>
          </w:p>
        </w:tc>
      </w:tr>
      <w:tr w:rsidR="00890307" w:rsidRPr="002B18C8" w:rsidTr="002B18C8">
        <w:tc>
          <w:tcPr>
            <w:tcW w:w="2460" w:type="dxa"/>
            <w:vAlign w:val="center"/>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Рентабельность всей товарной продукции</w:t>
            </w:r>
          </w:p>
        </w:tc>
        <w:tc>
          <w:tcPr>
            <w:tcW w:w="3242" w:type="dxa"/>
          </w:tcPr>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Р</m:t>
                    </m:r>
                  </m:e>
                  <m:sub>
                    <m:r>
                      <m:rPr>
                        <m:sty m:val="p"/>
                      </m:rPr>
                      <w:rPr>
                        <w:rStyle w:val="FontStyle14"/>
                        <w:rFonts w:ascii="Cambria Math" w:hAnsi="Cambria Math"/>
                        <w:sz w:val="28"/>
                        <w:szCs w:val="28"/>
                      </w:rPr>
                      <m:t>тп</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год</m:t>
                        </m:r>
                      </m:sub>
                    </m:sSub>
                  </m:num>
                  <m:den>
                    <m:sSup>
                      <m:sSupPr>
                        <m:ctrlPr>
                          <w:rPr>
                            <w:rStyle w:val="FontStyle14"/>
                            <w:rFonts w:ascii="Cambria Math" w:hAnsi="Cambria Math"/>
                            <w:b w:val="0"/>
                            <w:bCs w:val="0"/>
                            <w:i w:val="0"/>
                            <w:iCs w:val="0"/>
                            <w:sz w:val="28"/>
                            <w:szCs w:val="28"/>
                          </w:rPr>
                        </m:ctrlPr>
                      </m:sSup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m:t>
                            </m:r>
                          </m:sub>
                        </m:sSub>
                      </m:e>
                      <m:sup>
                        <m:r>
                          <m:rPr>
                            <m:sty m:val="p"/>
                          </m:rPr>
                          <w:rPr>
                            <w:rStyle w:val="FontStyle14"/>
                            <w:rFonts w:ascii="Cambria Math" w:hAnsi="Cambria Math"/>
                            <w:sz w:val="28"/>
                            <w:szCs w:val="28"/>
                          </w:rPr>
                          <m:t>год</m:t>
                        </m:r>
                      </m:sup>
                    </m:sSup>
                  </m:den>
                </m:f>
                <m:r>
                  <m:rPr>
                    <m:sty m:val="p"/>
                  </m:rPr>
                  <w:rPr>
                    <w:rStyle w:val="FontStyle14"/>
                    <w:rFonts w:ascii="Cambria Math" w:hAnsi="Cambria Math"/>
                    <w:sz w:val="28"/>
                    <w:szCs w:val="28"/>
                  </w:rPr>
                  <m:t>×100, %</m:t>
                </m:r>
              </m:oMath>
            </m:oMathPara>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xml:space="preserve">Где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год</m:t>
                  </m:r>
                </m:sub>
              </m:sSub>
            </m:oMath>
            <w:r w:rsidRPr="002B18C8">
              <w:rPr>
                <w:rStyle w:val="FontStyle14"/>
                <w:b w:val="0"/>
                <w:i w:val="0"/>
                <w:sz w:val="28"/>
                <w:szCs w:val="28"/>
              </w:rPr>
              <w:t xml:space="preserve"> балансовая прибыль общего </w:t>
            </w:r>
            <w:r w:rsidRPr="002B18C8">
              <w:rPr>
                <w:rStyle w:val="FontStyle14"/>
                <w:rFonts w:eastAsiaTheme="minorEastAsia"/>
                <w:b w:val="0"/>
                <w:i w:val="0"/>
                <w:sz w:val="28"/>
                <w:szCs w:val="28"/>
              </w:rPr>
              <w:t>годов</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го выпуска товарной продукции</w:t>
            </w:r>
            <w:r w:rsidRPr="002B18C8">
              <w:rPr>
                <w:rStyle w:val="FontStyle14"/>
                <w:b w:val="0"/>
                <w:i w:val="0"/>
                <w:sz w:val="28"/>
                <w:szCs w:val="28"/>
              </w:rPr>
              <w:t>, руб.</w:t>
            </w:r>
          </w:p>
          <w:p w:rsidR="00890307" w:rsidRPr="002B18C8" w:rsidRDefault="007D2F99" w:rsidP="00890307">
            <w:pPr>
              <w:pStyle w:val="a4"/>
              <w:jc w:val="both"/>
              <w:rPr>
                <w:rStyle w:val="FontStyle14"/>
                <w:b w:val="0"/>
                <w:i w:val="0"/>
                <w:sz w:val="28"/>
                <w:szCs w:val="28"/>
              </w:rPr>
            </w:pPr>
            <m:oMath>
              <m:sSup>
                <m:sSupPr>
                  <m:ctrlPr>
                    <w:rPr>
                      <w:rStyle w:val="FontStyle14"/>
                      <w:rFonts w:ascii="Cambria Math" w:hAnsi="Cambria Math"/>
                      <w:b w:val="0"/>
                      <w:bCs w:val="0"/>
                      <w:i w:val="0"/>
                      <w:iCs w:val="0"/>
                      <w:sz w:val="28"/>
                      <w:szCs w:val="28"/>
                    </w:rPr>
                  </m:ctrlPr>
                </m:sSup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С</m:t>
                      </m:r>
                    </m:e>
                    <m:sub>
                      <m:r>
                        <m:rPr>
                          <m:sty m:val="p"/>
                        </m:rPr>
                        <w:rPr>
                          <w:rStyle w:val="FontStyle14"/>
                          <w:rFonts w:ascii="Cambria Math" w:hAnsi="Cambria Math"/>
                          <w:sz w:val="28"/>
                          <w:szCs w:val="28"/>
                        </w:rPr>
                        <m:t>п</m:t>
                      </m:r>
                    </m:sub>
                  </m:sSub>
                </m:e>
                <m:sup>
                  <m:r>
                    <m:rPr>
                      <m:sty m:val="p"/>
                    </m:rPr>
                    <w:rPr>
                      <w:rStyle w:val="FontStyle14"/>
                      <w:rFonts w:ascii="Cambria Math" w:hAnsi="Cambria Math"/>
                      <w:sz w:val="28"/>
                      <w:szCs w:val="28"/>
                    </w:rPr>
                    <m:t>год</m:t>
                  </m:r>
                </m:sup>
              </m:sSup>
            </m:oMath>
            <w:r w:rsidR="00890307" w:rsidRPr="002B18C8">
              <w:rPr>
                <w:rStyle w:val="FontStyle14"/>
                <w:rFonts w:eastAsiaTheme="minorEastAsia"/>
                <w:b w:val="0"/>
                <w:i w:val="0"/>
                <w:sz w:val="28"/>
                <w:szCs w:val="28"/>
              </w:rPr>
              <w:t>– полная себесто</w:t>
            </w:r>
            <w:r w:rsidR="00890307" w:rsidRPr="002B18C8">
              <w:rPr>
                <w:rStyle w:val="FontStyle14"/>
                <w:rFonts w:eastAsiaTheme="minorEastAsia"/>
                <w:b w:val="0"/>
                <w:i w:val="0"/>
                <w:sz w:val="28"/>
                <w:szCs w:val="28"/>
              </w:rPr>
              <w:t>и</w:t>
            </w:r>
            <w:r w:rsidR="00890307" w:rsidRPr="002B18C8">
              <w:rPr>
                <w:rStyle w:val="FontStyle14"/>
                <w:rFonts w:eastAsiaTheme="minorEastAsia"/>
                <w:b w:val="0"/>
                <w:i w:val="0"/>
                <w:sz w:val="28"/>
                <w:szCs w:val="28"/>
              </w:rPr>
              <w:t>мость общего годового выпуска товарной  пр</w:t>
            </w:r>
            <w:r w:rsidR="00890307" w:rsidRPr="002B18C8">
              <w:rPr>
                <w:rStyle w:val="FontStyle14"/>
                <w:rFonts w:eastAsiaTheme="minorEastAsia"/>
                <w:b w:val="0"/>
                <w:i w:val="0"/>
                <w:sz w:val="28"/>
                <w:szCs w:val="28"/>
              </w:rPr>
              <w:t>о</w:t>
            </w:r>
            <w:r w:rsidR="00890307" w:rsidRPr="002B18C8">
              <w:rPr>
                <w:rStyle w:val="FontStyle14"/>
                <w:rFonts w:eastAsiaTheme="minorEastAsia"/>
                <w:b w:val="0"/>
                <w:i w:val="0"/>
                <w:sz w:val="28"/>
                <w:szCs w:val="28"/>
              </w:rPr>
              <w:t>дукции, руб.</w:t>
            </w:r>
          </w:p>
        </w:tc>
        <w:tc>
          <w:tcPr>
            <w:tcW w:w="3509" w:type="dxa"/>
            <w:vAlign w:val="center"/>
          </w:tcPr>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Показывает, сколько пр</w:t>
            </w:r>
            <w:r w:rsidRPr="002B18C8">
              <w:rPr>
                <w:rStyle w:val="FontStyle14"/>
                <w:b w:val="0"/>
                <w:i w:val="0"/>
                <w:sz w:val="28"/>
                <w:szCs w:val="28"/>
              </w:rPr>
              <w:t>и</w:t>
            </w:r>
            <w:r w:rsidRPr="002B18C8">
              <w:rPr>
                <w:rStyle w:val="FontStyle14"/>
                <w:b w:val="0"/>
                <w:i w:val="0"/>
                <w:sz w:val="28"/>
                <w:szCs w:val="28"/>
              </w:rPr>
              <w:t>были получает предпри</w:t>
            </w:r>
            <w:r w:rsidRPr="002B18C8">
              <w:rPr>
                <w:rStyle w:val="FontStyle14"/>
                <w:b w:val="0"/>
                <w:i w:val="0"/>
                <w:sz w:val="28"/>
                <w:szCs w:val="28"/>
              </w:rPr>
              <w:t>я</w:t>
            </w:r>
            <w:r w:rsidRPr="002B18C8">
              <w:rPr>
                <w:rStyle w:val="FontStyle14"/>
                <w:b w:val="0"/>
                <w:i w:val="0"/>
                <w:sz w:val="28"/>
                <w:szCs w:val="28"/>
              </w:rPr>
              <w:t>тие с одного вложенного в производство общего об</w:t>
            </w:r>
            <w:r w:rsidRPr="002B18C8">
              <w:rPr>
                <w:rStyle w:val="FontStyle14"/>
                <w:b w:val="0"/>
                <w:i w:val="0"/>
                <w:sz w:val="28"/>
                <w:szCs w:val="28"/>
              </w:rPr>
              <w:t>ъ</w:t>
            </w:r>
            <w:r w:rsidRPr="002B18C8">
              <w:rPr>
                <w:rStyle w:val="FontStyle14"/>
                <w:b w:val="0"/>
                <w:i w:val="0"/>
                <w:sz w:val="28"/>
                <w:szCs w:val="28"/>
              </w:rPr>
              <w:t>ёма товарной продукции рубля затрат</w:t>
            </w:r>
          </w:p>
        </w:tc>
      </w:tr>
      <w:tr w:rsidR="00890307" w:rsidRPr="002B18C8" w:rsidTr="002B18C8">
        <w:tc>
          <w:tcPr>
            <w:tcW w:w="2460" w:type="dxa"/>
            <w:vAlign w:val="center"/>
          </w:tcPr>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 xml:space="preserve">Расчетная </w:t>
            </w:r>
          </w:p>
          <w:p w:rsidR="00890307" w:rsidRPr="002B18C8" w:rsidRDefault="00890307" w:rsidP="00890307">
            <w:pPr>
              <w:pStyle w:val="a4"/>
              <w:jc w:val="center"/>
              <w:rPr>
                <w:rStyle w:val="FontStyle14"/>
                <w:b w:val="0"/>
                <w:i w:val="0"/>
                <w:sz w:val="28"/>
                <w:szCs w:val="28"/>
              </w:rPr>
            </w:pPr>
            <w:r w:rsidRPr="002B18C8">
              <w:rPr>
                <w:rStyle w:val="FontStyle14"/>
                <w:b w:val="0"/>
                <w:i w:val="0"/>
                <w:sz w:val="28"/>
                <w:szCs w:val="28"/>
              </w:rPr>
              <w:t>рентабельность</w:t>
            </w:r>
          </w:p>
        </w:tc>
        <w:tc>
          <w:tcPr>
            <w:tcW w:w="3242" w:type="dxa"/>
            <w:vAlign w:val="center"/>
          </w:tcPr>
          <w:p w:rsidR="00890307" w:rsidRPr="002B18C8" w:rsidRDefault="007D2F99" w:rsidP="00890307">
            <w:pPr>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расч</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ч</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оф</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п.об.ср.</m:t>
                        </m:r>
                      </m:sub>
                    </m:sSub>
                  </m:den>
                </m:f>
                <m:r>
                  <m:rPr>
                    <m:sty m:val="p"/>
                  </m:rPr>
                  <w:rPr>
                    <w:rFonts w:ascii="Cambria Math" w:hAnsi="Cambria Math" w:cs="Times New Roman"/>
                    <w:sz w:val="28"/>
                    <w:szCs w:val="28"/>
                  </w:rPr>
                  <m:t>×100,%</m:t>
                </m:r>
              </m:oMath>
            </m:oMathPara>
          </w:p>
          <w:p w:rsidR="00890307" w:rsidRPr="002B18C8" w:rsidRDefault="00890307" w:rsidP="00890307">
            <w:pPr>
              <w:pStyle w:val="a4"/>
              <w:jc w:val="center"/>
              <w:rPr>
                <w:rStyle w:val="FontStyle14"/>
                <w:rFonts w:eastAsia="Calibri"/>
                <w:b w:val="0"/>
                <w:bCs w:val="0"/>
                <w:i w:val="0"/>
                <w:iCs w:val="0"/>
                <w:sz w:val="28"/>
                <w:szCs w:val="28"/>
              </w:rPr>
            </w:pPr>
            <w:r w:rsidRPr="002B18C8">
              <w:rPr>
                <w:rStyle w:val="FontStyle14"/>
                <w:rFonts w:eastAsia="Calibri"/>
                <w:b w:val="0"/>
                <w:i w:val="0"/>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ч</m:t>
                  </m:r>
                </m:sub>
              </m:sSub>
            </m:oMath>
            <w:r w:rsidRPr="002B18C8">
              <w:rPr>
                <w:rFonts w:ascii="Times New Roman" w:eastAsia="Calibri" w:hAnsi="Times New Roman" w:cs="Times New Roman"/>
                <w:sz w:val="28"/>
                <w:szCs w:val="28"/>
              </w:rPr>
              <w:t xml:space="preserve"> – чистая пр</w:t>
            </w:r>
            <w:r w:rsidRPr="002B18C8">
              <w:rPr>
                <w:rFonts w:ascii="Times New Roman" w:eastAsia="Calibri" w:hAnsi="Times New Roman" w:cs="Times New Roman"/>
                <w:sz w:val="28"/>
                <w:szCs w:val="28"/>
              </w:rPr>
              <w:t>и</w:t>
            </w:r>
            <w:r w:rsidRPr="002B18C8">
              <w:rPr>
                <w:rFonts w:ascii="Times New Roman" w:eastAsia="Calibri" w:hAnsi="Times New Roman" w:cs="Times New Roman"/>
                <w:sz w:val="28"/>
                <w:szCs w:val="28"/>
              </w:rPr>
              <w:t>быль, руб.</w:t>
            </w:r>
          </w:p>
        </w:tc>
        <w:tc>
          <w:tcPr>
            <w:tcW w:w="3509" w:type="dxa"/>
            <w:vAlign w:val="center"/>
          </w:tcPr>
          <w:p w:rsidR="00890307" w:rsidRPr="002B18C8" w:rsidRDefault="00890307" w:rsidP="002B18C8">
            <w:pPr>
              <w:pStyle w:val="a4"/>
              <w:jc w:val="both"/>
              <w:rPr>
                <w:rStyle w:val="FontStyle14"/>
                <w:b w:val="0"/>
                <w:i w:val="0"/>
                <w:sz w:val="28"/>
                <w:szCs w:val="28"/>
              </w:rPr>
            </w:pPr>
            <w:r w:rsidRPr="002B18C8">
              <w:rPr>
                <w:rStyle w:val="FontStyle14"/>
                <w:b w:val="0"/>
                <w:i w:val="0"/>
                <w:sz w:val="28"/>
                <w:szCs w:val="28"/>
              </w:rPr>
              <w:t>Показывает, сколько ч</w:t>
            </w:r>
            <w:r w:rsidRPr="002B18C8">
              <w:rPr>
                <w:rStyle w:val="FontStyle14"/>
                <w:b w:val="0"/>
                <w:i w:val="0"/>
                <w:sz w:val="28"/>
                <w:szCs w:val="28"/>
              </w:rPr>
              <w:t>и</w:t>
            </w:r>
            <w:r w:rsidRPr="002B18C8">
              <w:rPr>
                <w:rStyle w:val="FontStyle14"/>
                <w:b w:val="0"/>
                <w:i w:val="0"/>
                <w:sz w:val="28"/>
                <w:szCs w:val="28"/>
              </w:rPr>
              <w:t>стой прибыли (в %) пол</w:t>
            </w:r>
            <w:r w:rsidRPr="002B18C8">
              <w:rPr>
                <w:rStyle w:val="FontStyle14"/>
                <w:b w:val="0"/>
                <w:i w:val="0"/>
                <w:sz w:val="28"/>
                <w:szCs w:val="28"/>
              </w:rPr>
              <w:t>у</w:t>
            </w:r>
            <w:r w:rsidRPr="002B18C8">
              <w:rPr>
                <w:rStyle w:val="FontStyle14"/>
                <w:b w:val="0"/>
                <w:i w:val="0"/>
                <w:sz w:val="28"/>
                <w:szCs w:val="28"/>
              </w:rPr>
              <w:t>чает предприятие с одного вложенного в произво</w:t>
            </w:r>
            <w:r w:rsidRPr="002B18C8">
              <w:rPr>
                <w:rStyle w:val="FontStyle14"/>
                <w:b w:val="0"/>
                <w:i w:val="0"/>
                <w:sz w:val="28"/>
                <w:szCs w:val="28"/>
              </w:rPr>
              <w:t>д</w:t>
            </w:r>
            <w:r w:rsidRPr="002B18C8">
              <w:rPr>
                <w:rStyle w:val="FontStyle14"/>
                <w:b w:val="0"/>
                <w:i w:val="0"/>
                <w:sz w:val="28"/>
                <w:szCs w:val="28"/>
              </w:rPr>
              <w:t xml:space="preserve">ство рубля </w:t>
            </w:r>
            <w:r w:rsidR="002B18C8">
              <w:rPr>
                <w:rStyle w:val="FontStyle14"/>
                <w:b w:val="0"/>
                <w:i w:val="0"/>
                <w:sz w:val="28"/>
                <w:szCs w:val="28"/>
              </w:rPr>
              <w:t>фондов</w:t>
            </w:r>
          </w:p>
        </w:tc>
      </w:tr>
    </w:tbl>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lastRenderedPageBreak/>
        <w:tab/>
        <w:t>В условиях конкуренции предприятие повышает рентабельность ка</w:t>
      </w:r>
      <w:r w:rsidRPr="002B18C8">
        <w:rPr>
          <w:rStyle w:val="FontStyle14"/>
          <w:b w:val="0"/>
          <w:i w:val="0"/>
          <w:sz w:val="28"/>
          <w:szCs w:val="28"/>
        </w:rPr>
        <w:t>ж</w:t>
      </w:r>
      <w:r w:rsidRPr="002B18C8">
        <w:rPr>
          <w:rStyle w:val="FontStyle14"/>
          <w:b w:val="0"/>
          <w:i w:val="0"/>
          <w:sz w:val="28"/>
          <w:szCs w:val="28"/>
        </w:rPr>
        <w:t>дого вида продукции и всей товарной продукции за счет снижения затрат на производства.</w:t>
      </w:r>
    </w:p>
    <w:p w:rsidR="00890307" w:rsidRPr="002B18C8" w:rsidRDefault="00890307" w:rsidP="00890307">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ab/>
        <w:t>Пример 5</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Прибыль, приходящаяся на 1 изделие 1400 руб. Полная себестоимость </w:t>
      </w:r>
      <w:r w:rsidRPr="002B18C8">
        <w:rPr>
          <w:rFonts w:ascii="Times New Roman" w:hAnsi="Times New Roman" w:cs="Times New Roman"/>
          <w:b/>
          <w:sz w:val="28"/>
          <w:szCs w:val="28"/>
        </w:rPr>
        <w:t>7600 руб</w:t>
      </w:r>
      <w:r w:rsidRPr="002B18C8">
        <w:rPr>
          <w:rFonts w:ascii="Times New Roman" w:hAnsi="Times New Roman" w:cs="Times New Roman"/>
          <w:sz w:val="28"/>
          <w:szCs w:val="28"/>
        </w:rPr>
        <w:t xml:space="preserve">. Определить рентабельность изделия. </w:t>
      </w:r>
    </w:p>
    <w:p w:rsidR="00890307" w:rsidRPr="002B18C8" w:rsidRDefault="00890307" w:rsidP="00890307">
      <w:pPr>
        <w:spacing w:after="0" w:line="240" w:lineRule="auto"/>
        <w:jc w:val="both"/>
        <w:rPr>
          <w:rFonts w:ascii="Times New Roman" w:hAnsi="Times New Roman" w:cs="Times New Roman"/>
          <w:sz w:val="28"/>
          <w:szCs w:val="28"/>
        </w:rPr>
      </w:pPr>
      <m:oMathPara>
        <m:oMath>
          <m:r>
            <w:rPr>
              <w:rFonts w:ascii="Cambria Math" w:hAnsi="Cambria Math" w:cs="Times New Roman"/>
              <w:sz w:val="28"/>
              <w:szCs w:val="28"/>
            </w:rPr>
            <m:t>Р=</m:t>
          </m:r>
          <m:f>
            <m:fPr>
              <m:ctrlPr>
                <w:rPr>
                  <w:rFonts w:ascii="Cambria Math" w:hAnsi="Cambria Math" w:cs="Times New Roman"/>
                  <w:i/>
                  <w:sz w:val="28"/>
                  <w:szCs w:val="28"/>
                </w:rPr>
              </m:ctrlPr>
            </m:fPr>
            <m:num>
              <m:r>
                <w:rPr>
                  <w:rFonts w:ascii="Cambria Math" w:hAnsi="Cambria Math" w:cs="Times New Roman"/>
                  <w:sz w:val="28"/>
                  <w:szCs w:val="28"/>
                </w:rPr>
                <m:t>1400</m:t>
              </m:r>
            </m:num>
            <m:den>
              <m:r>
                <w:rPr>
                  <w:rFonts w:ascii="Cambria Math" w:hAnsi="Cambria Math" w:cs="Times New Roman"/>
                  <w:sz w:val="28"/>
                  <w:szCs w:val="28"/>
                </w:rPr>
                <m:t>7600</m:t>
              </m:r>
            </m:den>
          </m:f>
          <m:r>
            <w:rPr>
              <w:rFonts w:ascii="Cambria Math" w:hAnsi="Cambria Math" w:cs="Times New Roman"/>
              <w:sz w:val="28"/>
              <w:szCs w:val="28"/>
            </w:rPr>
            <m:t>×100=18,4%</m:t>
          </m:r>
        </m:oMath>
      </m:oMathPara>
    </w:p>
    <w:p w:rsidR="00890307" w:rsidRPr="002B18C8" w:rsidRDefault="00890307" w:rsidP="00890307">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ab/>
        <w:t>Пример 6</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Оптовая цена (без НДС) 8000 рублей. Полная себестоимость изделия 1000 рублей. Определить рентабельность изделия.</w:t>
      </w:r>
    </w:p>
    <w:p w:rsidR="00890307" w:rsidRPr="002B18C8" w:rsidRDefault="00890307" w:rsidP="00890307">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Р=</m:t>
          </m:r>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8000</m:t>
              </m:r>
            </m:den>
          </m:f>
          <m:r>
            <w:rPr>
              <w:rFonts w:ascii="Cambria Math" w:hAnsi="Cambria Math" w:cs="Times New Roman"/>
              <w:sz w:val="28"/>
              <w:szCs w:val="28"/>
            </w:rPr>
            <m:t>×100=12,5%</m:t>
          </m:r>
        </m:oMath>
      </m:oMathPara>
    </w:p>
    <w:p w:rsidR="00A31446" w:rsidRPr="002B18C8" w:rsidRDefault="00A31446" w:rsidP="00890307">
      <w:pPr>
        <w:spacing w:after="0" w:line="240" w:lineRule="auto"/>
        <w:jc w:val="both"/>
        <w:rPr>
          <w:rFonts w:ascii="Times New Roman" w:eastAsiaTheme="minorEastAsia" w:hAnsi="Times New Roman" w:cs="Times New Roman"/>
          <w:sz w:val="28"/>
          <w:szCs w:val="28"/>
        </w:rPr>
      </w:pPr>
    </w:p>
    <w:p w:rsidR="00A31446" w:rsidRPr="002B18C8" w:rsidRDefault="00A31446" w:rsidP="00A31446">
      <w:pPr>
        <w:spacing w:after="0" w:line="240" w:lineRule="auto"/>
        <w:jc w:val="center"/>
        <w:rPr>
          <w:rFonts w:ascii="Times New Roman" w:hAnsi="Times New Roman" w:cs="Times New Roman"/>
          <w:b/>
          <w:i/>
          <w:sz w:val="28"/>
          <w:szCs w:val="28"/>
        </w:rPr>
      </w:pPr>
      <w:r w:rsidRPr="002B18C8">
        <w:rPr>
          <w:rFonts w:ascii="Times New Roman" w:eastAsiaTheme="minorEastAsia" w:hAnsi="Times New Roman" w:cs="Times New Roman"/>
          <w:b/>
          <w:i/>
          <w:sz w:val="28"/>
          <w:szCs w:val="28"/>
        </w:rPr>
        <w:t>КОНТРОЛЬНЫЕ ВОПРОСЫ</w:t>
      </w:r>
    </w:p>
    <w:p w:rsidR="00A31446" w:rsidRPr="002B18C8" w:rsidRDefault="00A31446" w:rsidP="00A31446">
      <w:pPr>
        <w:pStyle w:val="aa"/>
        <w:widowControl/>
        <w:numPr>
          <w:ilvl w:val="0"/>
          <w:numId w:val="116"/>
        </w:numPr>
        <w:autoSpaceDE/>
        <w:autoSpaceDN/>
        <w:adjustRightInd/>
        <w:jc w:val="both"/>
        <w:rPr>
          <w:sz w:val="28"/>
          <w:szCs w:val="28"/>
        </w:rPr>
      </w:pPr>
      <w:r w:rsidRPr="002B18C8">
        <w:rPr>
          <w:sz w:val="28"/>
          <w:szCs w:val="28"/>
        </w:rPr>
        <w:t>Назвать разновидности рентабельности.</w:t>
      </w:r>
    </w:p>
    <w:p w:rsidR="00A31446" w:rsidRPr="002B18C8" w:rsidRDefault="00A31446" w:rsidP="00A31446">
      <w:pPr>
        <w:pStyle w:val="aa"/>
        <w:widowControl/>
        <w:numPr>
          <w:ilvl w:val="0"/>
          <w:numId w:val="116"/>
        </w:numPr>
        <w:autoSpaceDE/>
        <w:autoSpaceDN/>
        <w:adjustRightInd/>
        <w:jc w:val="both"/>
        <w:rPr>
          <w:sz w:val="28"/>
          <w:szCs w:val="28"/>
        </w:rPr>
      </w:pPr>
      <w:r w:rsidRPr="002B18C8">
        <w:rPr>
          <w:sz w:val="28"/>
          <w:szCs w:val="28"/>
        </w:rPr>
        <w:t>Как определяется рентабельность продукции?</w:t>
      </w:r>
    </w:p>
    <w:p w:rsidR="00A31446" w:rsidRPr="002B18C8" w:rsidRDefault="00A31446" w:rsidP="00A31446">
      <w:pPr>
        <w:pStyle w:val="aa"/>
        <w:widowControl/>
        <w:numPr>
          <w:ilvl w:val="0"/>
          <w:numId w:val="116"/>
        </w:numPr>
        <w:autoSpaceDE/>
        <w:autoSpaceDN/>
        <w:adjustRightInd/>
        <w:jc w:val="both"/>
        <w:rPr>
          <w:sz w:val="28"/>
          <w:szCs w:val="28"/>
        </w:rPr>
      </w:pPr>
      <w:r w:rsidRPr="002B18C8">
        <w:rPr>
          <w:sz w:val="28"/>
          <w:szCs w:val="28"/>
        </w:rPr>
        <w:t>Как определяется рентабельность производственных фондов?</w:t>
      </w:r>
    </w:p>
    <w:p w:rsidR="00501905" w:rsidRPr="002B18C8" w:rsidRDefault="00501905" w:rsidP="00A31446">
      <w:pPr>
        <w:pStyle w:val="aa"/>
        <w:widowControl/>
        <w:numPr>
          <w:ilvl w:val="0"/>
          <w:numId w:val="116"/>
        </w:numPr>
        <w:autoSpaceDE/>
        <w:autoSpaceDN/>
        <w:adjustRightInd/>
        <w:jc w:val="both"/>
        <w:rPr>
          <w:sz w:val="28"/>
          <w:szCs w:val="28"/>
        </w:rPr>
      </w:pPr>
      <w:r w:rsidRPr="002B18C8">
        <w:rPr>
          <w:sz w:val="28"/>
          <w:szCs w:val="28"/>
        </w:rPr>
        <w:t>Пути повышения рентабельности</w:t>
      </w:r>
    </w:p>
    <w:p w:rsidR="00A31446" w:rsidRPr="002B18C8" w:rsidRDefault="00A31446" w:rsidP="00A31446">
      <w:pPr>
        <w:jc w:val="both"/>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b/>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ФИНАНСЫ И КРЕДИТ</w:t>
      </w:r>
    </w:p>
    <w:p w:rsidR="00EE16E4" w:rsidRPr="002B18C8" w:rsidRDefault="00EE16E4" w:rsidP="00EE16E4">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EE16E4" w:rsidRPr="002B18C8" w:rsidRDefault="00EE16E4" w:rsidP="00AC7BA1">
      <w:pPr>
        <w:pStyle w:val="aa"/>
        <w:numPr>
          <w:ilvl w:val="0"/>
          <w:numId w:val="82"/>
        </w:numPr>
        <w:rPr>
          <w:sz w:val="28"/>
          <w:szCs w:val="28"/>
        </w:rPr>
      </w:pPr>
      <w:r w:rsidRPr="002B18C8">
        <w:rPr>
          <w:sz w:val="28"/>
          <w:szCs w:val="28"/>
        </w:rPr>
        <w:t>Сущность финансов</w:t>
      </w:r>
    </w:p>
    <w:p w:rsidR="00EE16E4" w:rsidRPr="002B18C8" w:rsidRDefault="00EE16E4" w:rsidP="00AC7BA1">
      <w:pPr>
        <w:pStyle w:val="aff0"/>
        <w:numPr>
          <w:ilvl w:val="0"/>
          <w:numId w:val="82"/>
        </w:numPr>
        <w:spacing w:before="0" w:beforeAutospacing="0" w:after="0" w:afterAutospacing="0"/>
        <w:rPr>
          <w:sz w:val="28"/>
          <w:szCs w:val="28"/>
        </w:rPr>
      </w:pPr>
      <w:r w:rsidRPr="002B18C8">
        <w:rPr>
          <w:sz w:val="28"/>
          <w:szCs w:val="28"/>
        </w:rPr>
        <w:t>Сущность финансовой системы</w:t>
      </w:r>
    </w:p>
    <w:p w:rsidR="00EE16E4" w:rsidRPr="002B18C8" w:rsidRDefault="00EE16E4" w:rsidP="00AC7BA1">
      <w:pPr>
        <w:pStyle w:val="aa"/>
        <w:numPr>
          <w:ilvl w:val="0"/>
          <w:numId w:val="82"/>
        </w:numPr>
        <w:rPr>
          <w:sz w:val="28"/>
          <w:szCs w:val="28"/>
        </w:rPr>
      </w:pPr>
      <w:r w:rsidRPr="002B18C8">
        <w:rPr>
          <w:sz w:val="28"/>
          <w:szCs w:val="28"/>
        </w:rPr>
        <w:t>Виды кредитов</w:t>
      </w:r>
    </w:p>
    <w:p w:rsidR="00EE16E4" w:rsidRPr="002B18C8" w:rsidRDefault="00EE16E4" w:rsidP="00AC7BA1">
      <w:pPr>
        <w:pStyle w:val="aa"/>
        <w:numPr>
          <w:ilvl w:val="0"/>
          <w:numId w:val="82"/>
        </w:numPr>
        <w:rPr>
          <w:sz w:val="28"/>
          <w:szCs w:val="28"/>
        </w:rPr>
      </w:pPr>
      <w:r w:rsidRPr="002B18C8">
        <w:rPr>
          <w:sz w:val="28"/>
          <w:szCs w:val="28"/>
        </w:rPr>
        <w:t>Сущность кредитной системы</w:t>
      </w:r>
    </w:p>
    <w:p w:rsidR="00EE16E4" w:rsidRPr="002B18C8" w:rsidRDefault="00EE16E4" w:rsidP="00EE16E4">
      <w:pPr>
        <w:spacing w:after="0" w:line="240" w:lineRule="auto"/>
        <w:jc w:val="center"/>
        <w:rPr>
          <w:rFonts w:ascii="Times New Roman" w:hAnsi="Times New Roman" w:cs="Times New Roman"/>
          <w:b/>
          <w:sz w:val="28"/>
          <w:szCs w:val="28"/>
        </w:rPr>
      </w:pPr>
    </w:p>
    <w:p w:rsidR="00C371D1" w:rsidRPr="002B18C8" w:rsidRDefault="00EE16E4"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Сущность финансов</w:t>
      </w:r>
    </w:p>
    <w:p w:rsidR="00C371D1" w:rsidRPr="002B18C8" w:rsidRDefault="00EE16E4" w:rsidP="00EE16E4">
      <w:pPr>
        <w:pStyle w:val="aff0"/>
        <w:spacing w:before="0" w:beforeAutospacing="0" w:after="0" w:afterAutospacing="0"/>
        <w:jc w:val="both"/>
        <w:rPr>
          <w:sz w:val="28"/>
          <w:szCs w:val="28"/>
        </w:rPr>
      </w:pPr>
      <w:r w:rsidRPr="002B18C8">
        <w:rPr>
          <w:b/>
          <w:bCs/>
          <w:sz w:val="28"/>
          <w:szCs w:val="28"/>
        </w:rPr>
        <w:tab/>
      </w:r>
      <w:r w:rsidR="00C371D1" w:rsidRPr="002B18C8">
        <w:rPr>
          <w:b/>
          <w:bCs/>
          <w:sz w:val="28"/>
          <w:szCs w:val="28"/>
        </w:rPr>
        <w:t xml:space="preserve">Финансы </w:t>
      </w:r>
      <w:r w:rsidR="00C371D1" w:rsidRPr="002B18C8">
        <w:rPr>
          <w:sz w:val="28"/>
          <w:szCs w:val="28"/>
        </w:rPr>
        <w:t>- это совокупность денежных отношений, организованных государством, в процессе которых осуществляется формирование и испол</w:t>
      </w:r>
      <w:r w:rsidR="00C371D1" w:rsidRPr="002B18C8">
        <w:rPr>
          <w:sz w:val="28"/>
          <w:szCs w:val="28"/>
        </w:rPr>
        <w:t>ь</w:t>
      </w:r>
      <w:r w:rsidR="00C371D1" w:rsidRPr="002B18C8">
        <w:rPr>
          <w:sz w:val="28"/>
          <w:szCs w:val="28"/>
        </w:rPr>
        <w:t>зование общегосударственных фондов денежных сре</w:t>
      </w:r>
      <w:proofErr w:type="gramStart"/>
      <w:r w:rsidR="00C371D1" w:rsidRPr="002B18C8">
        <w:rPr>
          <w:sz w:val="28"/>
          <w:szCs w:val="28"/>
        </w:rPr>
        <w:t>дств дл</w:t>
      </w:r>
      <w:proofErr w:type="gramEnd"/>
      <w:r w:rsidR="00C371D1" w:rsidRPr="002B18C8">
        <w:rPr>
          <w:sz w:val="28"/>
          <w:szCs w:val="28"/>
        </w:rPr>
        <w:t>я осуществления экономических, социальных и политических задач.</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Финансы - </w:t>
      </w:r>
      <w:proofErr w:type="gramStart"/>
      <w:r w:rsidRPr="002B18C8">
        <w:rPr>
          <w:sz w:val="28"/>
          <w:szCs w:val="28"/>
        </w:rPr>
        <w:t>неотъемлемая</w:t>
      </w:r>
      <w:proofErr w:type="gramEnd"/>
      <w:r w:rsidRPr="002B18C8">
        <w:rPr>
          <w:sz w:val="28"/>
          <w:szCs w:val="28"/>
        </w:rPr>
        <w:t xml:space="preserve"> часть денежных отношений. Это экономический инструмент распределения и перераспределения валового внутреннего пр</w:t>
      </w:r>
      <w:r w:rsidRPr="002B18C8">
        <w:rPr>
          <w:sz w:val="28"/>
          <w:szCs w:val="28"/>
        </w:rPr>
        <w:t>о</w:t>
      </w:r>
      <w:r w:rsidRPr="002B18C8">
        <w:rPr>
          <w:sz w:val="28"/>
          <w:szCs w:val="28"/>
        </w:rPr>
        <w:t xml:space="preserve">дукта (ВВП) и национального дохода, орудие </w:t>
      </w:r>
      <w:proofErr w:type="gramStart"/>
      <w:r w:rsidRPr="002B18C8">
        <w:rPr>
          <w:sz w:val="28"/>
          <w:szCs w:val="28"/>
        </w:rPr>
        <w:t>контроля за</w:t>
      </w:r>
      <w:proofErr w:type="gramEnd"/>
      <w:r w:rsidRPr="002B18C8">
        <w:rPr>
          <w:sz w:val="28"/>
          <w:szCs w:val="28"/>
        </w:rPr>
        <w:t xml:space="preserve"> образованием и использованием фондов денежных средств. Финансы отражают уровень ра</w:t>
      </w:r>
      <w:r w:rsidRPr="002B18C8">
        <w:rPr>
          <w:sz w:val="28"/>
          <w:szCs w:val="28"/>
        </w:rPr>
        <w:t>з</w:t>
      </w:r>
      <w:r w:rsidRPr="002B18C8">
        <w:rPr>
          <w:sz w:val="28"/>
          <w:szCs w:val="28"/>
        </w:rPr>
        <w:t>вития производительных сил в отдельных странах и возможности их возде</w:t>
      </w:r>
      <w:r w:rsidRPr="002B18C8">
        <w:rPr>
          <w:sz w:val="28"/>
          <w:szCs w:val="28"/>
        </w:rPr>
        <w:t>й</w:t>
      </w:r>
      <w:r w:rsidRPr="002B18C8">
        <w:rPr>
          <w:sz w:val="28"/>
          <w:szCs w:val="28"/>
        </w:rPr>
        <w:t>ствия на макроэкономические процессы в хозяйственной жизни.</w:t>
      </w:r>
    </w:p>
    <w:p w:rsidR="00C371D1" w:rsidRPr="002B18C8" w:rsidRDefault="00C371D1" w:rsidP="00EE16E4">
      <w:pPr>
        <w:pStyle w:val="aff0"/>
        <w:spacing w:before="0" w:beforeAutospacing="0" w:after="0" w:afterAutospacing="0"/>
        <w:jc w:val="both"/>
        <w:rPr>
          <w:sz w:val="28"/>
          <w:szCs w:val="28"/>
        </w:rPr>
      </w:pPr>
      <w:r w:rsidRPr="002B18C8">
        <w:rPr>
          <w:b/>
          <w:bCs/>
          <w:sz w:val="28"/>
          <w:szCs w:val="28"/>
        </w:rPr>
        <w:t xml:space="preserve">Финансы предприятий </w:t>
      </w:r>
      <w:r w:rsidRPr="002B18C8">
        <w:rPr>
          <w:sz w:val="28"/>
          <w:szCs w:val="28"/>
        </w:rPr>
        <w:t>- это экономические, денежные отношения, возн</w:t>
      </w:r>
      <w:r w:rsidRPr="002B18C8">
        <w:rPr>
          <w:sz w:val="28"/>
          <w:szCs w:val="28"/>
        </w:rPr>
        <w:t>и</w:t>
      </w:r>
      <w:r w:rsidRPr="002B18C8">
        <w:rPr>
          <w:sz w:val="28"/>
          <w:szCs w:val="28"/>
        </w:rPr>
        <w:t>кающие в результате движения денег и образующихся на этой основе дене</w:t>
      </w:r>
      <w:r w:rsidRPr="002B18C8">
        <w:rPr>
          <w:sz w:val="28"/>
          <w:szCs w:val="28"/>
        </w:rPr>
        <w:t>ж</w:t>
      </w:r>
      <w:r w:rsidRPr="002B18C8">
        <w:rPr>
          <w:sz w:val="28"/>
          <w:szCs w:val="28"/>
        </w:rPr>
        <w:t xml:space="preserve">ных потоков, связанные с </w:t>
      </w:r>
      <w:proofErr w:type="gramStart"/>
      <w:r w:rsidRPr="002B18C8">
        <w:rPr>
          <w:sz w:val="28"/>
          <w:szCs w:val="28"/>
        </w:rPr>
        <w:t>функционированием</w:t>
      </w:r>
      <w:proofErr w:type="gramEnd"/>
      <w:r w:rsidRPr="002B18C8">
        <w:rPr>
          <w:sz w:val="28"/>
          <w:szCs w:val="28"/>
        </w:rPr>
        <w:t xml:space="preserve"> создаваемых на предприятиях денежных фондов.</w:t>
      </w:r>
    </w:p>
    <w:p w:rsidR="00C371D1" w:rsidRPr="002B18C8" w:rsidRDefault="00C371D1" w:rsidP="00EE16E4">
      <w:pPr>
        <w:pStyle w:val="aff0"/>
        <w:spacing w:before="0" w:beforeAutospacing="0" w:after="0" w:afterAutospacing="0"/>
        <w:jc w:val="both"/>
        <w:rPr>
          <w:sz w:val="28"/>
          <w:szCs w:val="28"/>
        </w:rPr>
      </w:pPr>
      <w:r w:rsidRPr="002B18C8">
        <w:rPr>
          <w:sz w:val="28"/>
          <w:szCs w:val="28"/>
        </w:rPr>
        <w:t>Финансы предприятий как часть финансовой системы включают процесс с</w:t>
      </w:r>
      <w:r w:rsidRPr="002B18C8">
        <w:rPr>
          <w:sz w:val="28"/>
          <w:szCs w:val="28"/>
        </w:rPr>
        <w:t>о</w:t>
      </w:r>
      <w:r w:rsidRPr="002B18C8">
        <w:rPr>
          <w:sz w:val="28"/>
          <w:szCs w:val="28"/>
        </w:rPr>
        <w:t>здания, распределения и использования внутреннего валового продукта в стоимостном выражении. В ходе финансовой деятельности предприятий во</w:t>
      </w:r>
      <w:r w:rsidRPr="002B18C8">
        <w:rPr>
          <w:sz w:val="28"/>
          <w:szCs w:val="28"/>
        </w:rPr>
        <w:t>з</w:t>
      </w:r>
      <w:r w:rsidRPr="002B18C8">
        <w:rPr>
          <w:sz w:val="28"/>
          <w:szCs w:val="28"/>
        </w:rPr>
        <w:t>никают определенные финансовые отношения, связанные с организацией д</w:t>
      </w:r>
      <w:r w:rsidRPr="002B18C8">
        <w:rPr>
          <w:sz w:val="28"/>
          <w:szCs w:val="28"/>
        </w:rPr>
        <w:t>е</w:t>
      </w:r>
      <w:r w:rsidRPr="002B18C8">
        <w:rPr>
          <w:sz w:val="28"/>
          <w:szCs w:val="28"/>
        </w:rPr>
        <w:t>ятельности, реализацией продукции (работ, услуг), формированием финанс</w:t>
      </w:r>
      <w:r w:rsidRPr="002B18C8">
        <w:rPr>
          <w:sz w:val="28"/>
          <w:szCs w:val="28"/>
        </w:rPr>
        <w:t>о</w:t>
      </w:r>
      <w:r w:rsidRPr="002B18C8">
        <w:rPr>
          <w:sz w:val="28"/>
          <w:szCs w:val="28"/>
        </w:rPr>
        <w:t>вых ресурсов, распределением и использованием доходов.</w:t>
      </w:r>
    </w:p>
    <w:p w:rsidR="00C371D1" w:rsidRPr="002B18C8" w:rsidRDefault="00C371D1" w:rsidP="00EE16E4">
      <w:pPr>
        <w:pStyle w:val="aff0"/>
        <w:spacing w:before="0" w:beforeAutospacing="0" w:after="0" w:afterAutospacing="0"/>
        <w:jc w:val="both"/>
        <w:rPr>
          <w:sz w:val="28"/>
          <w:szCs w:val="28"/>
        </w:rPr>
      </w:pPr>
      <w:r w:rsidRPr="002B18C8">
        <w:rPr>
          <w:b/>
          <w:bCs/>
          <w:sz w:val="28"/>
          <w:szCs w:val="28"/>
        </w:rPr>
        <w:t xml:space="preserve">Финансовые отношения </w:t>
      </w:r>
      <w:r w:rsidRPr="002B18C8">
        <w:rPr>
          <w:sz w:val="28"/>
          <w:szCs w:val="28"/>
        </w:rPr>
        <w:t>являются частью денежных отношений, возникают лишь при движении денежных средств и сопровождаются формированием и использованием фондов денежных средств.</w:t>
      </w:r>
    </w:p>
    <w:p w:rsidR="00C371D1" w:rsidRPr="002B18C8" w:rsidRDefault="00EE16E4" w:rsidP="00EE16E4">
      <w:pPr>
        <w:pStyle w:val="aff0"/>
        <w:spacing w:before="0" w:beforeAutospacing="0" w:after="0" w:afterAutospacing="0"/>
        <w:jc w:val="center"/>
        <w:rPr>
          <w:b/>
          <w:sz w:val="28"/>
          <w:szCs w:val="28"/>
        </w:rPr>
      </w:pPr>
      <w:r w:rsidRPr="002B18C8">
        <w:rPr>
          <w:b/>
          <w:sz w:val="28"/>
          <w:szCs w:val="28"/>
        </w:rPr>
        <w:t>Сущность финансовой системы</w:t>
      </w:r>
    </w:p>
    <w:p w:rsidR="00C371D1" w:rsidRPr="002B18C8" w:rsidRDefault="00C371D1" w:rsidP="00EE16E4">
      <w:pPr>
        <w:pStyle w:val="aff0"/>
        <w:spacing w:before="0" w:beforeAutospacing="0" w:after="0" w:afterAutospacing="0"/>
        <w:jc w:val="both"/>
        <w:rPr>
          <w:sz w:val="28"/>
          <w:szCs w:val="28"/>
        </w:rPr>
      </w:pPr>
      <w:r w:rsidRPr="002B18C8">
        <w:rPr>
          <w:b/>
          <w:bCs/>
          <w:sz w:val="28"/>
          <w:szCs w:val="28"/>
        </w:rPr>
        <w:t xml:space="preserve">Финансовая система </w:t>
      </w:r>
      <w:r w:rsidRPr="002B18C8">
        <w:rPr>
          <w:sz w:val="28"/>
          <w:szCs w:val="28"/>
        </w:rPr>
        <w:t>представляет собой совокупность различных сфер ф</w:t>
      </w:r>
      <w:r w:rsidRPr="002B18C8">
        <w:rPr>
          <w:sz w:val="28"/>
          <w:szCs w:val="28"/>
        </w:rPr>
        <w:t>и</w:t>
      </w:r>
      <w:r w:rsidRPr="002B18C8">
        <w:rPr>
          <w:sz w:val="28"/>
          <w:szCs w:val="28"/>
        </w:rPr>
        <w:t>нансовых отношений, каждая из которых характеризуется особенностями в формировании фондов денежных средств, различной ролью в общественном воспроизводстве.</w:t>
      </w:r>
    </w:p>
    <w:p w:rsidR="00C371D1" w:rsidRPr="002B18C8" w:rsidRDefault="00C371D1" w:rsidP="00EE16E4">
      <w:pPr>
        <w:pStyle w:val="aff0"/>
        <w:spacing w:before="0" w:beforeAutospacing="0" w:after="0" w:afterAutospacing="0"/>
        <w:jc w:val="both"/>
        <w:rPr>
          <w:sz w:val="28"/>
          <w:szCs w:val="28"/>
        </w:rPr>
      </w:pPr>
      <w:r w:rsidRPr="002B18C8">
        <w:rPr>
          <w:b/>
          <w:bCs/>
          <w:sz w:val="28"/>
          <w:szCs w:val="28"/>
        </w:rPr>
        <w:t xml:space="preserve">Финансовая система </w:t>
      </w:r>
      <w:r w:rsidRPr="002B18C8">
        <w:rPr>
          <w:sz w:val="28"/>
          <w:szCs w:val="28"/>
        </w:rPr>
        <w:t>- это форма организации денежных отношений между всеми субъектами воспроизводственного процесса по распределению и пер</w:t>
      </w:r>
      <w:r w:rsidRPr="002B18C8">
        <w:rPr>
          <w:sz w:val="28"/>
          <w:szCs w:val="28"/>
        </w:rPr>
        <w:t>е</w:t>
      </w:r>
      <w:r w:rsidRPr="002B18C8">
        <w:rPr>
          <w:sz w:val="28"/>
          <w:szCs w:val="28"/>
        </w:rPr>
        <w:t>распределению совокупного общественного продукта. В процессе распред</w:t>
      </w:r>
      <w:r w:rsidRPr="002B18C8">
        <w:rPr>
          <w:sz w:val="28"/>
          <w:szCs w:val="28"/>
        </w:rPr>
        <w:t>е</w:t>
      </w:r>
      <w:r w:rsidRPr="002B18C8">
        <w:rPr>
          <w:sz w:val="28"/>
          <w:szCs w:val="28"/>
        </w:rPr>
        <w:t>ления стоимости совокупного общественного продукта у субъектов эконом</w:t>
      </w:r>
      <w:r w:rsidRPr="002B18C8">
        <w:rPr>
          <w:sz w:val="28"/>
          <w:szCs w:val="28"/>
        </w:rPr>
        <w:t>и</w:t>
      </w:r>
      <w:r w:rsidRPr="002B18C8">
        <w:rPr>
          <w:sz w:val="28"/>
          <w:szCs w:val="28"/>
        </w:rPr>
        <w:t>ческих отношений аккумулируются различные фонды денежных доходов и накоплений.</w:t>
      </w:r>
    </w:p>
    <w:p w:rsidR="00C371D1" w:rsidRPr="002B18C8" w:rsidRDefault="00C371D1" w:rsidP="00EE16E4">
      <w:pPr>
        <w:pStyle w:val="aff0"/>
        <w:spacing w:before="0" w:beforeAutospacing="0" w:after="0" w:afterAutospacing="0"/>
        <w:jc w:val="both"/>
        <w:rPr>
          <w:sz w:val="28"/>
          <w:szCs w:val="28"/>
        </w:rPr>
      </w:pPr>
      <w:r w:rsidRPr="002B18C8">
        <w:rPr>
          <w:sz w:val="28"/>
          <w:szCs w:val="28"/>
        </w:rPr>
        <w:lastRenderedPageBreak/>
        <w:t>Финансовая система РФ включает следующие звенья финансовых отнош</w:t>
      </w:r>
      <w:r w:rsidRPr="002B18C8">
        <w:rPr>
          <w:sz w:val="28"/>
          <w:szCs w:val="28"/>
        </w:rPr>
        <w:t>е</w:t>
      </w:r>
      <w:r w:rsidRPr="002B18C8">
        <w:rPr>
          <w:sz w:val="28"/>
          <w:szCs w:val="28"/>
        </w:rPr>
        <w:t>ний, которые можно разбить на две подсистемы:</w:t>
      </w:r>
    </w:p>
    <w:p w:rsidR="00C371D1" w:rsidRPr="002B18C8" w:rsidRDefault="00C371D1" w:rsidP="00EE16E4">
      <w:pPr>
        <w:pStyle w:val="aff0"/>
        <w:spacing w:before="0" w:beforeAutospacing="0" w:after="0" w:afterAutospacing="0"/>
        <w:jc w:val="both"/>
        <w:rPr>
          <w:sz w:val="28"/>
          <w:szCs w:val="28"/>
        </w:rPr>
      </w:pPr>
      <w:r w:rsidRPr="002B18C8">
        <w:rPr>
          <w:sz w:val="28"/>
          <w:szCs w:val="28"/>
        </w:rPr>
        <w:t>1)общегосударственные финансы:</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государственный бюджет;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внебюджетные фонды;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государственный кредит;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фонды страхования;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фондовый рынок; </w:t>
      </w:r>
    </w:p>
    <w:p w:rsidR="00C371D1" w:rsidRPr="002B18C8" w:rsidRDefault="00C371D1" w:rsidP="00EE16E4">
      <w:pPr>
        <w:pStyle w:val="aff0"/>
        <w:spacing w:before="0" w:beforeAutospacing="0" w:after="0" w:afterAutospacing="0"/>
        <w:jc w:val="both"/>
        <w:rPr>
          <w:sz w:val="28"/>
          <w:szCs w:val="28"/>
        </w:rPr>
      </w:pPr>
      <w:r w:rsidRPr="002B18C8">
        <w:rPr>
          <w:sz w:val="28"/>
          <w:szCs w:val="28"/>
        </w:rPr>
        <w:t>2)финансы хозяйствующих субъектов:</w:t>
      </w:r>
    </w:p>
    <w:p w:rsidR="00C371D1" w:rsidRPr="002B18C8" w:rsidRDefault="00C371D1" w:rsidP="00EE16E4">
      <w:pPr>
        <w:pStyle w:val="aff0"/>
        <w:spacing w:before="0" w:beforeAutospacing="0" w:after="0" w:afterAutospacing="0"/>
        <w:jc w:val="both"/>
        <w:rPr>
          <w:sz w:val="28"/>
          <w:szCs w:val="28"/>
        </w:rPr>
      </w:pPr>
      <w:r w:rsidRPr="002B18C8">
        <w:rPr>
          <w:sz w:val="28"/>
          <w:szCs w:val="28"/>
        </w:rPr>
        <w:t>- государственных;</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муниципальных;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частных;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акционерных;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арендных;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  общественных. </w:t>
      </w:r>
    </w:p>
    <w:p w:rsidR="00C371D1" w:rsidRPr="002B18C8" w:rsidRDefault="00EE16E4"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Виды кредитов</w:t>
      </w:r>
    </w:p>
    <w:p w:rsidR="00C371D1" w:rsidRPr="002B18C8" w:rsidRDefault="00C371D1" w:rsidP="00EE16E4">
      <w:pPr>
        <w:pStyle w:val="aff0"/>
        <w:spacing w:before="0" w:beforeAutospacing="0" w:after="0" w:afterAutospacing="0"/>
        <w:jc w:val="both"/>
        <w:rPr>
          <w:sz w:val="28"/>
          <w:szCs w:val="28"/>
        </w:rPr>
      </w:pPr>
      <w:r w:rsidRPr="002B18C8">
        <w:rPr>
          <w:sz w:val="28"/>
          <w:szCs w:val="28"/>
        </w:rPr>
        <w:t>Выделяют следующие виды кредитов.</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1. </w:t>
      </w:r>
      <w:r w:rsidRPr="002B18C8">
        <w:rPr>
          <w:b/>
          <w:bCs/>
          <w:sz w:val="28"/>
          <w:szCs w:val="28"/>
        </w:rPr>
        <w:t xml:space="preserve">Банковский кредит </w:t>
      </w:r>
      <w:r w:rsidRPr="002B18C8">
        <w:rPr>
          <w:sz w:val="28"/>
          <w:szCs w:val="28"/>
        </w:rPr>
        <w:t>предоставляется банками и другими кредитно-финансовыми институтами юридическим лицам, населению, государству, иностранным клиентам в виде денежных ссуд. Банковский кредит превышает границы коммерческого кредита по направлению, срокам, размерам и имеет более широкую сферу применения. Замена коммерческого векселя банко</w:t>
      </w:r>
      <w:r w:rsidRPr="002B18C8">
        <w:rPr>
          <w:sz w:val="28"/>
          <w:szCs w:val="28"/>
        </w:rPr>
        <w:t>в</w:t>
      </w:r>
      <w:r w:rsidRPr="002B18C8">
        <w:rPr>
          <w:sz w:val="28"/>
          <w:szCs w:val="28"/>
        </w:rPr>
        <w:t>ским делает этот кредит более эластичным, расширяет его масштабы, пов</w:t>
      </w:r>
      <w:r w:rsidRPr="002B18C8">
        <w:rPr>
          <w:sz w:val="28"/>
          <w:szCs w:val="28"/>
        </w:rPr>
        <w:t>ы</w:t>
      </w:r>
      <w:r w:rsidRPr="002B18C8">
        <w:rPr>
          <w:sz w:val="28"/>
          <w:szCs w:val="28"/>
        </w:rPr>
        <w:t>шает обеспеченность. Банковский кредит носит двойственный характер: он может выступать как ссуда капитала для функционирующих предприятий, компаний либо в виде ссуды денег, т. е. как платежное средство при уплате долгов. По мере развития и расширения кредитной системы увеличиваются темпы роста банковского кредита. В настоящее время существует несколько форм банковского кредита.</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2. </w:t>
      </w:r>
      <w:r w:rsidRPr="002B18C8">
        <w:rPr>
          <w:b/>
          <w:bCs/>
          <w:sz w:val="28"/>
          <w:szCs w:val="28"/>
        </w:rPr>
        <w:t xml:space="preserve">Государственный кредит </w:t>
      </w:r>
      <w:r w:rsidRPr="002B18C8">
        <w:rPr>
          <w:sz w:val="28"/>
          <w:szCs w:val="28"/>
        </w:rPr>
        <w:t>следует разделять на собственно государстве</w:t>
      </w:r>
      <w:r w:rsidRPr="002B18C8">
        <w:rPr>
          <w:sz w:val="28"/>
          <w:szCs w:val="28"/>
        </w:rPr>
        <w:t>н</w:t>
      </w:r>
      <w:r w:rsidRPr="002B18C8">
        <w:rPr>
          <w:sz w:val="28"/>
          <w:szCs w:val="28"/>
        </w:rPr>
        <w:t>ный кредит и государственный долг. В первом случае кредитные институты государства кредитуют различные секторы экономики. Во втором случае государство заимствует денежные средства у банков и других кредитно-финансовых институтов на рынке капиталов для финансирования бюджетн</w:t>
      </w:r>
      <w:r w:rsidRPr="002B18C8">
        <w:rPr>
          <w:sz w:val="28"/>
          <w:szCs w:val="28"/>
        </w:rPr>
        <w:t>о</w:t>
      </w:r>
      <w:r w:rsidRPr="002B18C8">
        <w:rPr>
          <w:sz w:val="28"/>
          <w:szCs w:val="28"/>
        </w:rPr>
        <w:t>го дефицита и государственного долга. При этом</w:t>
      </w:r>
      <w:proofErr w:type="gramStart"/>
      <w:r w:rsidRPr="002B18C8">
        <w:rPr>
          <w:sz w:val="28"/>
          <w:szCs w:val="28"/>
        </w:rPr>
        <w:t>,</w:t>
      </w:r>
      <w:proofErr w:type="gramEnd"/>
      <w:r w:rsidRPr="002B18C8">
        <w:rPr>
          <w:sz w:val="28"/>
          <w:szCs w:val="28"/>
        </w:rPr>
        <w:t xml:space="preserve"> кроме кредитных инстит</w:t>
      </w:r>
      <w:r w:rsidRPr="002B18C8">
        <w:rPr>
          <w:sz w:val="28"/>
          <w:szCs w:val="28"/>
        </w:rPr>
        <w:t>у</w:t>
      </w:r>
      <w:r w:rsidRPr="002B18C8">
        <w:rPr>
          <w:sz w:val="28"/>
          <w:szCs w:val="28"/>
        </w:rPr>
        <w:t xml:space="preserve">тов, государственные облигации покупают население, юридические лица, т. е. различные предприятия и компании.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3. </w:t>
      </w:r>
      <w:r w:rsidRPr="002B18C8">
        <w:rPr>
          <w:b/>
          <w:bCs/>
          <w:sz w:val="28"/>
          <w:szCs w:val="28"/>
        </w:rPr>
        <w:t>Ссудный кредит.</w:t>
      </w:r>
      <w:r w:rsidRPr="002B18C8">
        <w:rPr>
          <w:sz w:val="28"/>
          <w:szCs w:val="28"/>
        </w:rPr>
        <w:t xml:space="preserve"> </w:t>
      </w:r>
    </w:p>
    <w:p w:rsidR="00C371D1" w:rsidRPr="002B18C8" w:rsidRDefault="00C371D1" w:rsidP="00EE16E4">
      <w:pPr>
        <w:pStyle w:val="aff0"/>
        <w:spacing w:before="0" w:beforeAutospacing="0" w:after="0" w:afterAutospacing="0"/>
        <w:jc w:val="both"/>
        <w:rPr>
          <w:sz w:val="28"/>
          <w:szCs w:val="28"/>
        </w:rPr>
      </w:pPr>
      <w:r w:rsidRPr="002B18C8">
        <w:rPr>
          <w:b/>
          <w:bCs/>
          <w:sz w:val="28"/>
          <w:szCs w:val="28"/>
        </w:rPr>
        <w:t xml:space="preserve">4. Коммерческий кредит </w:t>
      </w:r>
      <w:r w:rsidRPr="002B18C8">
        <w:rPr>
          <w:sz w:val="28"/>
          <w:szCs w:val="28"/>
        </w:rPr>
        <w:t>предоставляется одним функционирующим пре</w:t>
      </w:r>
      <w:r w:rsidRPr="002B18C8">
        <w:rPr>
          <w:sz w:val="28"/>
          <w:szCs w:val="28"/>
        </w:rPr>
        <w:t>д</w:t>
      </w:r>
      <w:r w:rsidRPr="002B18C8">
        <w:rPr>
          <w:sz w:val="28"/>
          <w:szCs w:val="28"/>
        </w:rPr>
        <w:t>приятием другому в виде продажи товаров с отсрочкой платежа. Орудием т</w:t>
      </w:r>
      <w:r w:rsidRPr="002B18C8">
        <w:rPr>
          <w:sz w:val="28"/>
          <w:szCs w:val="28"/>
        </w:rPr>
        <w:t>а</w:t>
      </w:r>
      <w:r w:rsidRPr="002B18C8">
        <w:rPr>
          <w:sz w:val="28"/>
          <w:szCs w:val="28"/>
        </w:rPr>
        <w:t xml:space="preserve">кого кредита является вексель, оплачиваемый через коммерческий банк. Особенность коммерческого кредита состоит в том, что ссудный капитал здесь сливается с </w:t>
      </w:r>
      <w:proofErr w:type="gramStart"/>
      <w:r w:rsidRPr="002B18C8">
        <w:rPr>
          <w:sz w:val="28"/>
          <w:szCs w:val="28"/>
        </w:rPr>
        <w:t>промышленным</w:t>
      </w:r>
      <w:proofErr w:type="gramEnd"/>
      <w:r w:rsidRPr="002B18C8">
        <w:rPr>
          <w:sz w:val="28"/>
          <w:szCs w:val="28"/>
        </w:rPr>
        <w:t xml:space="preserve">. Главная цель такого кредита </w:t>
      </w:r>
      <w:proofErr w:type="gramStart"/>
      <w:r w:rsidRPr="002B18C8">
        <w:rPr>
          <w:sz w:val="28"/>
          <w:szCs w:val="28"/>
        </w:rPr>
        <w:t>-у</w:t>
      </w:r>
      <w:proofErr w:type="gramEnd"/>
      <w:r w:rsidRPr="002B18C8">
        <w:rPr>
          <w:sz w:val="28"/>
          <w:szCs w:val="28"/>
        </w:rPr>
        <w:t>скорить процесс реализации товаров и заключенной в них прибыли. Процент по ко</w:t>
      </w:r>
      <w:r w:rsidRPr="002B18C8">
        <w:rPr>
          <w:sz w:val="28"/>
          <w:szCs w:val="28"/>
        </w:rPr>
        <w:t>м</w:t>
      </w:r>
      <w:r w:rsidRPr="002B18C8">
        <w:rPr>
          <w:sz w:val="28"/>
          <w:szCs w:val="28"/>
        </w:rPr>
        <w:lastRenderedPageBreak/>
        <w:t>мерческому кредиту, входящий в цену товара и сумму векселя, как правило, ниже, чем по банковскому кредиту. Размеры коммерческого кредита огран</w:t>
      </w:r>
      <w:r w:rsidRPr="002B18C8">
        <w:rPr>
          <w:sz w:val="28"/>
          <w:szCs w:val="28"/>
        </w:rPr>
        <w:t>и</w:t>
      </w:r>
      <w:r w:rsidRPr="002B18C8">
        <w:rPr>
          <w:sz w:val="28"/>
          <w:szCs w:val="28"/>
        </w:rPr>
        <w:t>чиваются величиной резервных капиталов, которыми располагают промы</w:t>
      </w:r>
      <w:r w:rsidRPr="002B18C8">
        <w:rPr>
          <w:sz w:val="28"/>
          <w:szCs w:val="28"/>
        </w:rPr>
        <w:t>ш</w:t>
      </w:r>
      <w:r w:rsidRPr="002B18C8">
        <w:rPr>
          <w:sz w:val="28"/>
          <w:szCs w:val="28"/>
        </w:rPr>
        <w:t>ленные и торговые компании.</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5. </w:t>
      </w:r>
      <w:r w:rsidRPr="002B18C8">
        <w:rPr>
          <w:b/>
          <w:bCs/>
          <w:sz w:val="28"/>
          <w:szCs w:val="28"/>
        </w:rPr>
        <w:t xml:space="preserve">Потребительский кредит, </w:t>
      </w:r>
      <w:r w:rsidRPr="002B18C8">
        <w:rPr>
          <w:sz w:val="28"/>
          <w:szCs w:val="28"/>
        </w:rPr>
        <w:t>как правило, предоставляется торговыми ко</w:t>
      </w:r>
      <w:r w:rsidRPr="002B18C8">
        <w:rPr>
          <w:sz w:val="28"/>
          <w:szCs w:val="28"/>
        </w:rPr>
        <w:t>м</w:t>
      </w:r>
      <w:r w:rsidRPr="002B18C8">
        <w:rPr>
          <w:sz w:val="28"/>
          <w:szCs w:val="28"/>
        </w:rPr>
        <w:t>паниями, банками и специализированными кредитно-финансовыми инстит</w:t>
      </w:r>
      <w:r w:rsidRPr="002B18C8">
        <w:rPr>
          <w:sz w:val="28"/>
          <w:szCs w:val="28"/>
        </w:rPr>
        <w:t>у</w:t>
      </w:r>
      <w:r w:rsidRPr="002B18C8">
        <w:rPr>
          <w:sz w:val="28"/>
          <w:szCs w:val="28"/>
        </w:rPr>
        <w:t>тами для приобретения населением товаров и услуг с рассрочкой платежа. Обычно с помощью такого кредита реализуются товары длительного польз</w:t>
      </w:r>
      <w:r w:rsidRPr="002B18C8">
        <w:rPr>
          <w:sz w:val="28"/>
          <w:szCs w:val="28"/>
        </w:rPr>
        <w:t>о</w:t>
      </w:r>
      <w:r w:rsidRPr="002B18C8">
        <w:rPr>
          <w:sz w:val="28"/>
          <w:szCs w:val="28"/>
        </w:rPr>
        <w:t xml:space="preserve">вания. Срок кредита - до года, процент - от 10 до 25.В случае неуплаты по нему имущество изымается кредитором. </w:t>
      </w:r>
    </w:p>
    <w:p w:rsidR="00C371D1" w:rsidRPr="002B18C8" w:rsidRDefault="00C371D1" w:rsidP="00EE16E4">
      <w:pPr>
        <w:pStyle w:val="aff0"/>
        <w:spacing w:before="0" w:beforeAutospacing="0" w:after="0" w:afterAutospacing="0"/>
        <w:jc w:val="both"/>
        <w:rPr>
          <w:sz w:val="28"/>
          <w:szCs w:val="28"/>
        </w:rPr>
      </w:pPr>
      <w:r w:rsidRPr="002B18C8">
        <w:rPr>
          <w:sz w:val="28"/>
          <w:szCs w:val="28"/>
        </w:rPr>
        <w:t xml:space="preserve">6. </w:t>
      </w:r>
      <w:r w:rsidRPr="002B18C8">
        <w:rPr>
          <w:b/>
          <w:bCs/>
          <w:sz w:val="28"/>
          <w:szCs w:val="28"/>
        </w:rPr>
        <w:t xml:space="preserve">Международный кредит </w:t>
      </w:r>
      <w:r w:rsidRPr="002B18C8">
        <w:rPr>
          <w:sz w:val="28"/>
          <w:szCs w:val="28"/>
        </w:rPr>
        <w:t>носит как частный, так и государственный х</w:t>
      </w:r>
      <w:r w:rsidRPr="002B18C8">
        <w:rPr>
          <w:sz w:val="28"/>
          <w:szCs w:val="28"/>
        </w:rPr>
        <w:t>а</w:t>
      </w:r>
      <w:r w:rsidRPr="002B18C8">
        <w:rPr>
          <w:sz w:val="28"/>
          <w:szCs w:val="28"/>
        </w:rPr>
        <w:t>рактер, отражая движение ссудного капитала в сфере международных экон</w:t>
      </w:r>
      <w:r w:rsidRPr="002B18C8">
        <w:rPr>
          <w:sz w:val="28"/>
          <w:szCs w:val="28"/>
        </w:rPr>
        <w:t>о</w:t>
      </w:r>
      <w:r w:rsidRPr="002B18C8">
        <w:rPr>
          <w:sz w:val="28"/>
          <w:szCs w:val="28"/>
        </w:rPr>
        <w:t xml:space="preserve">мических и валютно-финансовых отношений. </w:t>
      </w:r>
    </w:p>
    <w:p w:rsidR="00C371D1" w:rsidRPr="002B18C8" w:rsidRDefault="00EE16E4"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Сущность кредитной системы</w:t>
      </w:r>
    </w:p>
    <w:p w:rsidR="00EE16E4" w:rsidRPr="002B18C8" w:rsidRDefault="00EE16E4" w:rsidP="00EE16E4">
      <w:pPr>
        <w:pStyle w:val="aff0"/>
        <w:spacing w:before="0" w:beforeAutospacing="0" w:after="0" w:afterAutospacing="0"/>
        <w:jc w:val="both"/>
        <w:rPr>
          <w:sz w:val="28"/>
          <w:szCs w:val="28"/>
        </w:rPr>
      </w:pPr>
      <w:r w:rsidRPr="002B18C8">
        <w:rPr>
          <w:b/>
          <w:bCs/>
          <w:sz w:val="28"/>
          <w:szCs w:val="28"/>
        </w:rPr>
        <w:t xml:space="preserve">Кредитная система </w:t>
      </w:r>
      <w:r w:rsidRPr="002B18C8">
        <w:rPr>
          <w:sz w:val="28"/>
          <w:szCs w:val="28"/>
        </w:rPr>
        <w:t>— совокупность кредитных отношений, форм и методов кредитования.</w:t>
      </w:r>
    </w:p>
    <w:p w:rsidR="00EE16E4" w:rsidRPr="002B18C8" w:rsidRDefault="00EE16E4" w:rsidP="00EE16E4">
      <w:pPr>
        <w:pStyle w:val="aff0"/>
        <w:spacing w:before="0" w:beforeAutospacing="0" w:after="0" w:afterAutospacing="0"/>
        <w:jc w:val="both"/>
        <w:rPr>
          <w:sz w:val="28"/>
          <w:szCs w:val="28"/>
        </w:rPr>
      </w:pPr>
      <w:r w:rsidRPr="002B18C8">
        <w:rPr>
          <w:b/>
          <w:bCs/>
          <w:sz w:val="28"/>
          <w:szCs w:val="28"/>
        </w:rPr>
        <w:t xml:space="preserve">Кредитная система </w:t>
      </w:r>
      <w:r w:rsidRPr="002B18C8">
        <w:rPr>
          <w:sz w:val="28"/>
          <w:szCs w:val="28"/>
        </w:rPr>
        <w:t>- совокупность банков, иных кредитно-финансовых и</w:t>
      </w:r>
      <w:r w:rsidRPr="002B18C8">
        <w:rPr>
          <w:sz w:val="28"/>
          <w:szCs w:val="28"/>
        </w:rPr>
        <w:t>н</w:t>
      </w:r>
      <w:r w:rsidRPr="002B18C8">
        <w:rPr>
          <w:sz w:val="28"/>
          <w:szCs w:val="28"/>
        </w:rPr>
        <w:t>ститутов, аккумулирующих временно свободные денежные средства и предоставляющих их в ссуду. Включает в себя банковский, потребительский, коммерческий, государственный, межгосударственный кредиты со своими формами отношений и методами кредитования.</w:t>
      </w:r>
    </w:p>
    <w:p w:rsidR="00EE16E4" w:rsidRPr="002B18C8" w:rsidRDefault="00EE16E4" w:rsidP="00EE16E4">
      <w:pPr>
        <w:pStyle w:val="aff0"/>
        <w:spacing w:before="0" w:beforeAutospacing="0" w:after="0" w:afterAutospacing="0"/>
        <w:jc w:val="both"/>
        <w:rPr>
          <w:sz w:val="28"/>
          <w:szCs w:val="28"/>
        </w:rPr>
      </w:pPr>
      <w:r w:rsidRPr="002B18C8">
        <w:rPr>
          <w:sz w:val="28"/>
          <w:szCs w:val="28"/>
        </w:rPr>
        <w:t>Современная кредитная система состоит из следующих основных звеньев:</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1)Центральный банк, государственные или негосударственные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2)банковский сектор: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коммерческие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сберегательные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инвестиционные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ипотечные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специализированные торговые банки; </w:t>
      </w:r>
    </w:p>
    <w:p w:rsidR="00EE16E4" w:rsidRPr="002B18C8" w:rsidRDefault="00EE16E4" w:rsidP="00EE16E4">
      <w:pPr>
        <w:pStyle w:val="aff0"/>
        <w:spacing w:before="0" w:beforeAutospacing="0" w:after="0" w:afterAutospacing="0"/>
        <w:jc w:val="both"/>
        <w:rPr>
          <w:sz w:val="28"/>
          <w:szCs w:val="28"/>
        </w:rPr>
      </w:pPr>
      <w:r w:rsidRPr="002B18C8">
        <w:rPr>
          <w:sz w:val="28"/>
          <w:szCs w:val="28"/>
        </w:rPr>
        <w:t>3)</w:t>
      </w:r>
      <w:proofErr w:type="spellStart"/>
      <w:r w:rsidRPr="002B18C8">
        <w:rPr>
          <w:sz w:val="28"/>
          <w:szCs w:val="28"/>
        </w:rPr>
        <w:t>парабанковский</w:t>
      </w:r>
      <w:proofErr w:type="spellEnd"/>
      <w:r w:rsidRPr="002B18C8">
        <w:rPr>
          <w:sz w:val="28"/>
          <w:szCs w:val="28"/>
        </w:rPr>
        <w:t xml:space="preserve"> сектор:</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инвестиционные компании;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финансовые компании;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страховые компании;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негосударственные пенсионные фонды;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благотворительные фонды;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ссудно-сберегательные фонды; </w:t>
      </w:r>
    </w:p>
    <w:p w:rsidR="00EE16E4" w:rsidRPr="002B18C8" w:rsidRDefault="00EE16E4" w:rsidP="00EE16E4">
      <w:pPr>
        <w:pStyle w:val="aff0"/>
        <w:spacing w:before="0" w:beforeAutospacing="0" w:after="0" w:afterAutospacing="0"/>
        <w:jc w:val="both"/>
        <w:rPr>
          <w:sz w:val="28"/>
          <w:szCs w:val="28"/>
        </w:rPr>
      </w:pPr>
      <w:r w:rsidRPr="002B18C8">
        <w:rPr>
          <w:sz w:val="28"/>
          <w:szCs w:val="28"/>
        </w:rPr>
        <w:t xml:space="preserve">-   кредитные союзы. </w:t>
      </w:r>
    </w:p>
    <w:p w:rsidR="00EE16E4" w:rsidRPr="002B18C8" w:rsidRDefault="00EE16E4" w:rsidP="00EE16E4">
      <w:pPr>
        <w:pStyle w:val="aff0"/>
        <w:spacing w:before="0" w:beforeAutospacing="0" w:after="0" w:afterAutospacing="0"/>
        <w:jc w:val="both"/>
        <w:rPr>
          <w:sz w:val="28"/>
          <w:szCs w:val="28"/>
        </w:rPr>
      </w:pPr>
      <w:r w:rsidRPr="002B18C8">
        <w:rPr>
          <w:sz w:val="28"/>
          <w:szCs w:val="28"/>
        </w:rPr>
        <w:t>Данная система типична для промышленно развитых стран.</w:t>
      </w:r>
    </w:p>
    <w:p w:rsidR="00EE16E4" w:rsidRPr="002B18C8" w:rsidRDefault="00EE16E4" w:rsidP="00EE16E4">
      <w:pPr>
        <w:spacing w:after="0" w:line="240" w:lineRule="auto"/>
        <w:jc w:val="both"/>
        <w:rPr>
          <w:rFonts w:ascii="Times New Roman" w:hAnsi="Times New Roman" w:cs="Times New Roman"/>
          <w:b/>
          <w:sz w:val="28"/>
          <w:szCs w:val="28"/>
        </w:rPr>
      </w:pPr>
    </w:p>
    <w:p w:rsidR="00501905" w:rsidRPr="002B18C8" w:rsidRDefault="00501905" w:rsidP="00501905">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a"/>
        <w:numPr>
          <w:ilvl w:val="0"/>
          <w:numId w:val="117"/>
        </w:numPr>
        <w:rPr>
          <w:sz w:val="28"/>
          <w:szCs w:val="28"/>
        </w:rPr>
      </w:pPr>
      <w:r w:rsidRPr="002B18C8">
        <w:rPr>
          <w:sz w:val="28"/>
          <w:szCs w:val="28"/>
        </w:rPr>
        <w:t>Сущность финансов</w:t>
      </w:r>
    </w:p>
    <w:p w:rsidR="00501905" w:rsidRPr="002B18C8" w:rsidRDefault="00501905" w:rsidP="00501905">
      <w:pPr>
        <w:pStyle w:val="aff0"/>
        <w:numPr>
          <w:ilvl w:val="0"/>
          <w:numId w:val="117"/>
        </w:numPr>
        <w:spacing w:before="0" w:beforeAutospacing="0" w:after="0" w:afterAutospacing="0"/>
        <w:rPr>
          <w:sz w:val="28"/>
          <w:szCs w:val="28"/>
        </w:rPr>
      </w:pPr>
      <w:r w:rsidRPr="002B18C8">
        <w:rPr>
          <w:sz w:val="28"/>
          <w:szCs w:val="28"/>
        </w:rPr>
        <w:t>Сущность финансовой системы</w:t>
      </w:r>
    </w:p>
    <w:p w:rsidR="00501905" w:rsidRPr="002B18C8" w:rsidRDefault="00501905" w:rsidP="00501905">
      <w:pPr>
        <w:pStyle w:val="aa"/>
        <w:numPr>
          <w:ilvl w:val="0"/>
          <w:numId w:val="117"/>
        </w:numPr>
        <w:rPr>
          <w:sz w:val="28"/>
          <w:szCs w:val="28"/>
        </w:rPr>
      </w:pPr>
      <w:r w:rsidRPr="002B18C8">
        <w:rPr>
          <w:sz w:val="28"/>
          <w:szCs w:val="28"/>
        </w:rPr>
        <w:t>Виды кредитов</w:t>
      </w:r>
    </w:p>
    <w:p w:rsidR="00890307" w:rsidRPr="002B18C8" w:rsidRDefault="00501905" w:rsidP="00890307">
      <w:pPr>
        <w:pStyle w:val="aa"/>
        <w:numPr>
          <w:ilvl w:val="0"/>
          <w:numId w:val="117"/>
        </w:numPr>
        <w:jc w:val="both"/>
        <w:rPr>
          <w:b/>
          <w:sz w:val="28"/>
          <w:szCs w:val="28"/>
        </w:rPr>
      </w:pPr>
      <w:r w:rsidRPr="002B18C8">
        <w:rPr>
          <w:sz w:val="28"/>
          <w:szCs w:val="28"/>
        </w:rPr>
        <w:t>Сущность кредитной системы</w:t>
      </w:r>
      <w:r w:rsidR="00890307" w:rsidRPr="002B18C8">
        <w:rPr>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ПОНЯТИЕ И ФУНКЦИИ МАРКЕТИНГА</w:t>
      </w:r>
    </w:p>
    <w:p w:rsidR="00EE16E4" w:rsidRPr="002B18C8" w:rsidRDefault="00EE16E4" w:rsidP="00EE16E4">
      <w:pPr>
        <w:spacing w:after="0" w:line="240" w:lineRule="auto"/>
        <w:jc w:val="center"/>
        <w:rPr>
          <w:rFonts w:ascii="Times New Roman" w:hAnsi="Times New Roman" w:cs="Times New Roman"/>
          <w:b/>
          <w:sz w:val="28"/>
          <w:szCs w:val="28"/>
        </w:rPr>
      </w:pPr>
    </w:p>
    <w:p w:rsidR="00F85D1A" w:rsidRPr="002B18C8" w:rsidRDefault="00EE16E4" w:rsidP="00EE16E4">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ab/>
      </w:r>
      <w:r w:rsidR="00F85D1A" w:rsidRPr="002B18C8">
        <w:rPr>
          <w:rFonts w:ascii="Times New Roman" w:hAnsi="Times New Roman" w:cs="Times New Roman"/>
          <w:b/>
          <w:sz w:val="28"/>
          <w:szCs w:val="28"/>
        </w:rPr>
        <w:t>Маркетинг – это рыночная концепция организации произво</w:t>
      </w:r>
      <w:r w:rsidR="00F85D1A" w:rsidRPr="002B18C8">
        <w:rPr>
          <w:rFonts w:ascii="Times New Roman" w:hAnsi="Times New Roman" w:cs="Times New Roman"/>
          <w:b/>
          <w:sz w:val="28"/>
          <w:szCs w:val="28"/>
        </w:rPr>
        <w:t>д</w:t>
      </w:r>
      <w:r w:rsidR="00F85D1A" w:rsidRPr="002B18C8">
        <w:rPr>
          <w:rFonts w:ascii="Times New Roman" w:hAnsi="Times New Roman" w:cs="Times New Roman"/>
          <w:b/>
          <w:sz w:val="28"/>
          <w:szCs w:val="28"/>
        </w:rPr>
        <w:t>ственн</w:t>
      </w:r>
      <w:proofErr w:type="gramStart"/>
      <w:r w:rsidR="00F85D1A" w:rsidRPr="002B18C8">
        <w:rPr>
          <w:rFonts w:ascii="Times New Roman" w:hAnsi="Times New Roman" w:cs="Times New Roman"/>
          <w:b/>
          <w:sz w:val="28"/>
          <w:szCs w:val="28"/>
        </w:rPr>
        <w:t>о-</w:t>
      </w:r>
      <w:proofErr w:type="gramEnd"/>
      <w:r w:rsidR="00F85D1A" w:rsidRPr="002B18C8">
        <w:rPr>
          <w:rFonts w:ascii="Times New Roman" w:hAnsi="Times New Roman" w:cs="Times New Roman"/>
          <w:b/>
          <w:sz w:val="28"/>
          <w:szCs w:val="28"/>
        </w:rPr>
        <w:t xml:space="preserve"> сбытовой и научно-технической деятельности предприятия, направленная на изучение спроса, конкретных запросов потребителей и ориентацию на них производимых товаров и услуг</w:t>
      </w:r>
    </w:p>
    <w:p w:rsidR="00501905"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Функции маркетинга представляют собой совокупность видов деятел</w:t>
      </w:r>
      <w:r w:rsidR="00F85D1A" w:rsidRPr="002B18C8">
        <w:rPr>
          <w:sz w:val="28"/>
          <w:szCs w:val="28"/>
        </w:rPr>
        <w:t>ь</w:t>
      </w:r>
      <w:r w:rsidR="00F85D1A" w:rsidRPr="002B18C8">
        <w:rPr>
          <w:sz w:val="28"/>
          <w:szCs w:val="28"/>
        </w:rPr>
        <w:t>ности, связанной с изучением рынка, развитием ассортимента, формирован</w:t>
      </w:r>
      <w:r w:rsidR="00F85D1A" w:rsidRPr="002B18C8">
        <w:rPr>
          <w:sz w:val="28"/>
          <w:szCs w:val="28"/>
        </w:rPr>
        <w:t>и</w:t>
      </w:r>
      <w:r w:rsidR="00F85D1A" w:rsidRPr="002B18C8">
        <w:rPr>
          <w:sz w:val="28"/>
          <w:szCs w:val="28"/>
        </w:rPr>
        <w:t>ем каналов товародвижения на рынок, проведением рекламы и стимулиров</w:t>
      </w:r>
      <w:r w:rsidR="00F85D1A" w:rsidRPr="002B18C8">
        <w:rPr>
          <w:sz w:val="28"/>
          <w:szCs w:val="28"/>
        </w:rPr>
        <w:t>а</w:t>
      </w:r>
      <w:r w:rsidR="00F85D1A" w:rsidRPr="002B18C8">
        <w:rPr>
          <w:sz w:val="28"/>
          <w:szCs w:val="28"/>
        </w:rPr>
        <w:t xml:space="preserve">нием продажи, а также с управлением и контролем. Каждая из этих функций сама по себе важна, но только в тесном взаимодействии они позволяют успешно реализовать принципы маркетинга. </w:t>
      </w:r>
    </w:p>
    <w:p w:rsidR="00F85D1A" w:rsidRPr="002B18C8" w:rsidRDefault="00501905"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В конечном счете, их можно разделить на 4 группы:</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proofErr w:type="gramStart"/>
      <w:r w:rsidR="00F85D1A" w:rsidRPr="00C06BBB">
        <w:rPr>
          <w:b/>
          <w:i/>
          <w:sz w:val="28"/>
          <w:szCs w:val="28"/>
        </w:rPr>
        <w:t>Аналитические</w:t>
      </w:r>
      <w:r w:rsidR="00F85D1A" w:rsidRPr="002B18C8">
        <w:rPr>
          <w:sz w:val="28"/>
          <w:szCs w:val="28"/>
        </w:rPr>
        <w:t xml:space="preserve"> - изучение рынка, потребителей, товарной структуры, конкурентов.</w:t>
      </w:r>
      <w:proofErr w:type="gramEnd"/>
    </w:p>
    <w:p w:rsidR="00F85D1A" w:rsidRPr="002B18C8" w:rsidRDefault="00C06BBB" w:rsidP="00EE16E4">
      <w:pPr>
        <w:pStyle w:val="aff0"/>
        <w:spacing w:before="0" w:beforeAutospacing="0" w:after="0" w:afterAutospacing="0"/>
        <w:jc w:val="both"/>
        <w:rPr>
          <w:sz w:val="28"/>
          <w:szCs w:val="28"/>
        </w:rPr>
      </w:pPr>
      <w:r>
        <w:rPr>
          <w:b/>
          <w:i/>
          <w:sz w:val="28"/>
          <w:szCs w:val="28"/>
        </w:rPr>
        <w:tab/>
      </w:r>
      <w:r w:rsidR="00F85D1A" w:rsidRPr="00C06BBB">
        <w:rPr>
          <w:b/>
          <w:i/>
          <w:sz w:val="28"/>
          <w:szCs w:val="28"/>
        </w:rPr>
        <w:t>Производственные</w:t>
      </w:r>
      <w:r w:rsidR="00F85D1A" w:rsidRPr="002B18C8">
        <w:rPr>
          <w:sz w:val="28"/>
          <w:szCs w:val="28"/>
        </w:rPr>
        <w:t xml:space="preserve"> - организации производства и материально - те</w:t>
      </w:r>
      <w:r w:rsidR="00F85D1A" w:rsidRPr="002B18C8">
        <w:rPr>
          <w:sz w:val="28"/>
          <w:szCs w:val="28"/>
        </w:rPr>
        <w:t>х</w:t>
      </w:r>
      <w:r w:rsidR="00F85D1A" w:rsidRPr="002B18C8">
        <w:rPr>
          <w:sz w:val="28"/>
          <w:szCs w:val="28"/>
        </w:rPr>
        <w:t>нического снабжения, внедрение новых технологий, обеспечение высокого качества и конкурентоспособности производимых товаров.</w:t>
      </w:r>
    </w:p>
    <w:p w:rsidR="00F85D1A" w:rsidRPr="002B18C8" w:rsidRDefault="00C06BBB" w:rsidP="00EE16E4">
      <w:pPr>
        <w:pStyle w:val="aff0"/>
        <w:spacing w:before="0" w:beforeAutospacing="0" w:after="0" w:afterAutospacing="0"/>
        <w:jc w:val="both"/>
        <w:rPr>
          <w:sz w:val="28"/>
          <w:szCs w:val="28"/>
        </w:rPr>
      </w:pPr>
      <w:r>
        <w:rPr>
          <w:b/>
          <w:i/>
          <w:sz w:val="28"/>
          <w:szCs w:val="28"/>
        </w:rPr>
        <w:tab/>
      </w:r>
      <w:r w:rsidR="00F85D1A" w:rsidRPr="00C06BBB">
        <w:rPr>
          <w:b/>
          <w:i/>
          <w:sz w:val="28"/>
          <w:szCs w:val="28"/>
        </w:rPr>
        <w:t>Распределительно - сбытовые</w:t>
      </w:r>
      <w:r w:rsidR="00F85D1A" w:rsidRPr="002B18C8">
        <w:rPr>
          <w:sz w:val="28"/>
          <w:szCs w:val="28"/>
        </w:rPr>
        <w:t xml:space="preserve"> - организация каналов сбыта, системы транспортировки и хранения, проведение товарной и ценовой политики, р</w:t>
      </w:r>
      <w:r w:rsidR="00F85D1A" w:rsidRPr="002B18C8">
        <w:rPr>
          <w:sz w:val="28"/>
          <w:szCs w:val="28"/>
        </w:rPr>
        <w:t>е</w:t>
      </w:r>
      <w:r w:rsidR="00F85D1A" w:rsidRPr="002B18C8">
        <w:rPr>
          <w:sz w:val="28"/>
          <w:szCs w:val="28"/>
        </w:rPr>
        <w:t>клама.</w:t>
      </w:r>
    </w:p>
    <w:p w:rsidR="00F85D1A" w:rsidRDefault="00EE16E4" w:rsidP="00EE16E4">
      <w:pPr>
        <w:pStyle w:val="aff0"/>
        <w:spacing w:before="0" w:beforeAutospacing="0" w:after="0" w:afterAutospacing="0"/>
        <w:jc w:val="both"/>
        <w:rPr>
          <w:sz w:val="28"/>
          <w:szCs w:val="28"/>
        </w:rPr>
      </w:pPr>
      <w:r w:rsidRPr="002B18C8">
        <w:rPr>
          <w:sz w:val="28"/>
          <w:szCs w:val="28"/>
        </w:rPr>
        <w:tab/>
      </w:r>
      <w:proofErr w:type="gramStart"/>
      <w:r w:rsidR="00F85D1A" w:rsidRPr="00C06BBB">
        <w:rPr>
          <w:b/>
          <w:i/>
          <w:sz w:val="28"/>
          <w:szCs w:val="28"/>
        </w:rPr>
        <w:t>Управленческие</w:t>
      </w:r>
      <w:proofErr w:type="gramEnd"/>
      <w:r w:rsidR="00F85D1A" w:rsidRPr="002B18C8">
        <w:rPr>
          <w:sz w:val="28"/>
          <w:szCs w:val="28"/>
        </w:rPr>
        <w:t xml:space="preserve"> - планирование на тактическом и стратегическом уровнях, информационное обеспечение маркетинга, контроль.</w:t>
      </w:r>
    </w:p>
    <w:p w:rsidR="00530467" w:rsidRPr="002B18C8" w:rsidRDefault="00530467" w:rsidP="00EE16E4">
      <w:pPr>
        <w:pStyle w:val="aff0"/>
        <w:spacing w:before="0" w:beforeAutospacing="0" w:after="0" w:afterAutospacing="0"/>
        <w:jc w:val="both"/>
        <w:rPr>
          <w:sz w:val="28"/>
          <w:szCs w:val="28"/>
        </w:rPr>
      </w:pP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Аналитические функции. Вся экономическая система общества фун</w:t>
      </w:r>
      <w:r w:rsidR="00F85D1A" w:rsidRPr="002B18C8">
        <w:rPr>
          <w:sz w:val="28"/>
          <w:szCs w:val="28"/>
        </w:rPr>
        <w:t>к</w:t>
      </w:r>
      <w:r w:rsidR="00F85D1A" w:rsidRPr="002B18C8">
        <w:rPr>
          <w:sz w:val="28"/>
          <w:szCs w:val="28"/>
        </w:rPr>
        <w:t>ционирует на основе понимания того, что хочет рынок и как он реагирует на появление того или иного продукта. Таким образом, изучение рынка - это первое, чем должен заниматься специалист по маркетингу. Изучение рынка проводится по таким критериям, как его географическое положение, ёмкость, спецификация, количество конкурентов, состояние спроса - предложения на продукт, который предприятие намерено производить (или даже производит) и предложить к продаже.</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На любом рынке имеется множество потребителей, которые могут з</w:t>
      </w:r>
      <w:r w:rsidR="00F85D1A" w:rsidRPr="002B18C8">
        <w:rPr>
          <w:sz w:val="28"/>
          <w:szCs w:val="28"/>
        </w:rPr>
        <w:t>а</w:t>
      </w:r>
      <w:r w:rsidR="00F85D1A" w:rsidRPr="002B18C8">
        <w:rPr>
          <w:sz w:val="28"/>
          <w:szCs w:val="28"/>
        </w:rPr>
        <w:t xml:space="preserve">интересоваться продукцией предприятия. И здесь главное - определить среди них свою группу, т. е. провести сегментацию рынка. </w:t>
      </w:r>
      <w:proofErr w:type="gramStart"/>
      <w:r w:rsidR="00F85D1A" w:rsidRPr="002B18C8">
        <w:rPr>
          <w:sz w:val="28"/>
          <w:szCs w:val="28"/>
        </w:rPr>
        <w:t>Каждое предприятие имеет свои методы маркетингового исследования в этой области, но общим является изучение: во-первых, структуры потребителей - по количеству, если это отдельные покупатели, и величине, если это фирмы, по возрасту и полу, образовательному цензу, социальному положению, а во-вторых, запросов п</w:t>
      </w:r>
      <w:r w:rsidR="00F85D1A" w:rsidRPr="002B18C8">
        <w:rPr>
          <w:sz w:val="28"/>
          <w:szCs w:val="28"/>
        </w:rPr>
        <w:t>о</w:t>
      </w:r>
      <w:r w:rsidR="00F85D1A" w:rsidRPr="002B18C8">
        <w:rPr>
          <w:sz w:val="28"/>
          <w:szCs w:val="28"/>
        </w:rPr>
        <w:t>требителей - объем закупок, реакции на появление новых товаров и на изм</w:t>
      </w:r>
      <w:r w:rsidR="00F85D1A" w:rsidRPr="002B18C8">
        <w:rPr>
          <w:sz w:val="28"/>
          <w:szCs w:val="28"/>
        </w:rPr>
        <w:t>е</w:t>
      </w:r>
      <w:r w:rsidR="00F85D1A" w:rsidRPr="002B18C8">
        <w:rPr>
          <w:sz w:val="28"/>
          <w:szCs w:val="28"/>
        </w:rPr>
        <w:t>нение цен.</w:t>
      </w:r>
      <w:proofErr w:type="gramEnd"/>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Затем необходимо изучить товарную структуру рынка, чтобы опред</w:t>
      </w:r>
      <w:r w:rsidR="00F85D1A" w:rsidRPr="002B18C8">
        <w:rPr>
          <w:sz w:val="28"/>
          <w:szCs w:val="28"/>
        </w:rPr>
        <w:t>е</w:t>
      </w:r>
      <w:r w:rsidR="00F85D1A" w:rsidRPr="002B18C8">
        <w:rPr>
          <w:sz w:val="28"/>
          <w:szCs w:val="28"/>
        </w:rPr>
        <w:t>лить существующий ассортимент и выявить, есть ли продукт, подобный т</w:t>
      </w:r>
      <w:r w:rsidR="00F85D1A" w:rsidRPr="002B18C8">
        <w:rPr>
          <w:sz w:val="28"/>
          <w:szCs w:val="28"/>
        </w:rPr>
        <w:t>о</w:t>
      </w:r>
      <w:r w:rsidR="00F85D1A" w:rsidRPr="002B18C8">
        <w:rPr>
          <w:sz w:val="28"/>
          <w:szCs w:val="28"/>
        </w:rPr>
        <w:lastRenderedPageBreak/>
        <w:t>му, который предприятие намерено предложить, а также каковы действу</w:t>
      </w:r>
      <w:r w:rsidR="00F85D1A" w:rsidRPr="002B18C8">
        <w:rPr>
          <w:sz w:val="28"/>
          <w:szCs w:val="28"/>
        </w:rPr>
        <w:t>ю</w:t>
      </w:r>
      <w:r w:rsidR="00F85D1A" w:rsidRPr="002B18C8">
        <w:rPr>
          <w:sz w:val="28"/>
          <w:szCs w:val="28"/>
        </w:rPr>
        <w:t>щие на рынке стандарты, нормы, требования к качеству товаров.</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Одновременно изучаются компании - конкуренты, товарное предлож</w:t>
      </w:r>
      <w:r w:rsidR="00F85D1A" w:rsidRPr="002B18C8">
        <w:rPr>
          <w:sz w:val="28"/>
          <w:szCs w:val="28"/>
        </w:rPr>
        <w:t>е</w:t>
      </w:r>
      <w:r w:rsidR="00F85D1A" w:rsidRPr="002B18C8">
        <w:rPr>
          <w:sz w:val="28"/>
          <w:szCs w:val="28"/>
        </w:rPr>
        <w:t>ние и спрос на их продукцию, система сбыта, прогноз на будущие в плане конкуренции продукции.</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В результате реализации функции маркетинга этой группы определяе</w:t>
      </w:r>
      <w:r w:rsidR="00F85D1A" w:rsidRPr="002B18C8">
        <w:rPr>
          <w:sz w:val="28"/>
          <w:szCs w:val="28"/>
        </w:rPr>
        <w:t>т</w:t>
      </w:r>
      <w:r w:rsidR="00F85D1A" w:rsidRPr="002B18C8">
        <w:rPr>
          <w:sz w:val="28"/>
          <w:szCs w:val="28"/>
        </w:rPr>
        <w:t>ся ниша предприятия на конкретном рынке.</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Производственные функции нацелены на такую организацию </w:t>
      </w:r>
      <w:proofErr w:type="spellStart"/>
      <w:r w:rsidR="00F85D1A" w:rsidRPr="002B18C8">
        <w:rPr>
          <w:sz w:val="28"/>
          <w:szCs w:val="28"/>
        </w:rPr>
        <w:t>прои</w:t>
      </w:r>
      <w:r w:rsidR="00F85D1A" w:rsidRPr="002B18C8">
        <w:rPr>
          <w:sz w:val="28"/>
          <w:szCs w:val="28"/>
        </w:rPr>
        <w:t>з</w:t>
      </w:r>
      <w:r w:rsidR="00F85D1A" w:rsidRPr="002B18C8">
        <w:rPr>
          <w:sz w:val="28"/>
          <w:szCs w:val="28"/>
        </w:rPr>
        <w:t>водственно</w:t>
      </w:r>
      <w:proofErr w:type="spellEnd"/>
      <w:r w:rsidR="00F85D1A" w:rsidRPr="002B18C8">
        <w:rPr>
          <w:sz w:val="28"/>
          <w:szCs w:val="28"/>
        </w:rPr>
        <w:t xml:space="preserve"> - технологического прогресса, чтобы предприятие выпускало продукцию именно того ассортимента и того качества, которое будут удовл</w:t>
      </w:r>
      <w:r w:rsidR="00F85D1A" w:rsidRPr="002B18C8">
        <w:rPr>
          <w:sz w:val="28"/>
          <w:szCs w:val="28"/>
        </w:rPr>
        <w:t>е</w:t>
      </w:r>
      <w:r w:rsidR="00F85D1A" w:rsidRPr="002B18C8">
        <w:rPr>
          <w:sz w:val="28"/>
          <w:szCs w:val="28"/>
        </w:rPr>
        <w:t>творять запросам потребителей. Здесь необходимо учитывать произво</w:t>
      </w:r>
      <w:r w:rsidR="00F85D1A" w:rsidRPr="002B18C8">
        <w:rPr>
          <w:sz w:val="28"/>
          <w:szCs w:val="28"/>
        </w:rPr>
        <w:t>д</w:t>
      </w:r>
      <w:r w:rsidR="00F85D1A" w:rsidRPr="002B18C8">
        <w:rPr>
          <w:sz w:val="28"/>
          <w:szCs w:val="28"/>
        </w:rPr>
        <w:t>ственные ресурсы, финансовые возможности, квалификацию кадров. В р</w:t>
      </w:r>
      <w:r w:rsidR="00F85D1A" w:rsidRPr="002B18C8">
        <w:rPr>
          <w:sz w:val="28"/>
          <w:szCs w:val="28"/>
        </w:rPr>
        <w:t>е</w:t>
      </w:r>
      <w:r w:rsidR="00F85D1A" w:rsidRPr="002B18C8">
        <w:rPr>
          <w:sz w:val="28"/>
          <w:szCs w:val="28"/>
        </w:rPr>
        <w:t>зультате сопоставления возможностей производства и рыночных требований маркетинг осуществляет приспособление ассортимента к отдельным сегме</w:t>
      </w:r>
      <w:r w:rsidR="00F85D1A" w:rsidRPr="002B18C8">
        <w:rPr>
          <w:sz w:val="28"/>
          <w:szCs w:val="28"/>
        </w:rPr>
        <w:t>н</w:t>
      </w:r>
      <w:r w:rsidR="00F85D1A" w:rsidRPr="002B18C8">
        <w:rPr>
          <w:sz w:val="28"/>
          <w:szCs w:val="28"/>
        </w:rPr>
        <w:t>там рынка, планирует разработку новых товаров, определяет рентабельность и себестоимость продукции. Более того, правильно проведенный анализ ры</w:t>
      </w:r>
      <w:r w:rsidR="00F85D1A" w:rsidRPr="002B18C8">
        <w:rPr>
          <w:sz w:val="28"/>
          <w:szCs w:val="28"/>
        </w:rPr>
        <w:t>н</w:t>
      </w:r>
      <w:r w:rsidR="00F85D1A" w:rsidRPr="002B18C8">
        <w:rPr>
          <w:sz w:val="28"/>
          <w:szCs w:val="28"/>
        </w:rPr>
        <w:t>ка позволит при выпуске новых товаров значительное время удерживать там монополию.</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Известно, что тщательно налаженная система материально - технич</w:t>
      </w:r>
      <w:r w:rsidR="00F85D1A" w:rsidRPr="002B18C8">
        <w:rPr>
          <w:sz w:val="28"/>
          <w:szCs w:val="28"/>
        </w:rPr>
        <w:t>е</w:t>
      </w:r>
      <w:r w:rsidR="00F85D1A" w:rsidRPr="002B18C8">
        <w:rPr>
          <w:sz w:val="28"/>
          <w:szCs w:val="28"/>
        </w:rPr>
        <w:t>ского снабжения оказывает существенное влияние на сроки производстве</w:t>
      </w:r>
      <w:r w:rsidR="00F85D1A" w:rsidRPr="002B18C8">
        <w:rPr>
          <w:sz w:val="28"/>
          <w:szCs w:val="28"/>
        </w:rPr>
        <w:t>н</w:t>
      </w:r>
      <w:r w:rsidR="00F85D1A" w:rsidRPr="002B18C8">
        <w:rPr>
          <w:sz w:val="28"/>
          <w:szCs w:val="28"/>
        </w:rPr>
        <w:t>ного процесса, сокращает накладные расходы, что снижает себестоимость продукции, а это очень важно для установления оптимальной цены на пр</w:t>
      </w:r>
      <w:r w:rsidR="00F85D1A" w:rsidRPr="002B18C8">
        <w:rPr>
          <w:sz w:val="28"/>
          <w:szCs w:val="28"/>
        </w:rPr>
        <w:t>о</w:t>
      </w:r>
      <w:r w:rsidR="00F85D1A" w:rsidRPr="002B18C8">
        <w:rPr>
          <w:sz w:val="28"/>
          <w:szCs w:val="28"/>
        </w:rPr>
        <w:t>дукт.</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Есть две задачи описываемой маркетинговой функции, тесно связа</w:t>
      </w:r>
      <w:r w:rsidR="00F85D1A" w:rsidRPr="002B18C8">
        <w:rPr>
          <w:sz w:val="28"/>
          <w:szCs w:val="28"/>
        </w:rPr>
        <w:t>н</w:t>
      </w:r>
      <w:r w:rsidR="00F85D1A" w:rsidRPr="002B18C8">
        <w:rPr>
          <w:sz w:val="28"/>
          <w:szCs w:val="28"/>
        </w:rPr>
        <w:t>ные между собой: внедрение научно - технических достижений и повышение конкурентоспособности продукции. Общее понятие "конкурентоспосо</w:t>
      </w:r>
      <w:r w:rsidR="00F85D1A" w:rsidRPr="002B18C8">
        <w:rPr>
          <w:sz w:val="28"/>
          <w:szCs w:val="28"/>
        </w:rPr>
        <w:t>б</w:t>
      </w:r>
      <w:r w:rsidR="00F85D1A" w:rsidRPr="002B18C8">
        <w:rPr>
          <w:sz w:val="28"/>
          <w:szCs w:val="28"/>
        </w:rPr>
        <w:t>ность" раскрывается через такие показатели, как качество продукта и поле</w:t>
      </w:r>
      <w:r w:rsidR="00F85D1A" w:rsidRPr="002B18C8">
        <w:rPr>
          <w:sz w:val="28"/>
          <w:szCs w:val="28"/>
        </w:rPr>
        <w:t>з</w:t>
      </w:r>
      <w:r w:rsidR="00F85D1A" w:rsidRPr="002B18C8">
        <w:rPr>
          <w:sz w:val="28"/>
          <w:szCs w:val="28"/>
        </w:rPr>
        <w:t>ность его для потребителей, с одной стороны, и суммарные затраты потреб</w:t>
      </w:r>
      <w:r w:rsidR="00F85D1A" w:rsidRPr="002B18C8">
        <w:rPr>
          <w:sz w:val="28"/>
          <w:szCs w:val="28"/>
        </w:rPr>
        <w:t>и</w:t>
      </w:r>
      <w:r w:rsidR="00F85D1A" w:rsidRPr="002B18C8">
        <w:rPr>
          <w:sz w:val="28"/>
          <w:szCs w:val="28"/>
        </w:rPr>
        <w:t>теля - с другой.</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В результате реализации всех этих функций маркетинга предприятие налаживает выпуск конкурентоспособного продукта требуемого ассортиме</w:t>
      </w:r>
      <w:r w:rsidR="00F85D1A" w:rsidRPr="002B18C8">
        <w:rPr>
          <w:sz w:val="28"/>
          <w:szCs w:val="28"/>
        </w:rPr>
        <w:t>н</w:t>
      </w:r>
      <w:r w:rsidR="00F85D1A" w:rsidRPr="002B18C8">
        <w:rPr>
          <w:sz w:val="28"/>
          <w:szCs w:val="28"/>
        </w:rPr>
        <w:t>та.</w:t>
      </w:r>
    </w:p>
    <w:p w:rsidR="00F85D1A" w:rsidRPr="002B18C8" w:rsidRDefault="00501905"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Распределительно - сбытовые функции охватывают все то, что прои</w:t>
      </w:r>
      <w:r w:rsidR="00F85D1A" w:rsidRPr="002B18C8">
        <w:rPr>
          <w:sz w:val="28"/>
          <w:szCs w:val="28"/>
        </w:rPr>
        <w:t>с</w:t>
      </w:r>
      <w:r w:rsidR="00F85D1A" w:rsidRPr="002B18C8">
        <w:rPr>
          <w:sz w:val="28"/>
          <w:szCs w:val="28"/>
        </w:rPr>
        <w:t>ходит с продуктом после его производства, иначе говоря, это продвижение его на рынок. Воздействие на рынок, являющиеся одним из основополага</w:t>
      </w:r>
      <w:r w:rsidR="00F85D1A" w:rsidRPr="002B18C8">
        <w:rPr>
          <w:sz w:val="28"/>
          <w:szCs w:val="28"/>
        </w:rPr>
        <w:t>ю</w:t>
      </w:r>
      <w:r w:rsidR="00F85D1A" w:rsidRPr="002B18C8">
        <w:rPr>
          <w:sz w:val="28"/>
          <w:szCs w:val="28"/>
        </w:rPr>
        <w:t>щих принципов маркетинга, преследует цель способствовать успешной ре</w:t>
      </w:r>
      <w:r w:rsidR="00F85D1A" w:rsidRPr="002B18C8">
        <w:rPr>
          <w:sz w:val="28"/>
          <w:szCs w:val="28"/>
        </w:rPr>
        <w:t>а</w:t>
      </w:r>
      <w:r w:rsidR="00F85D1A" w:rsidRPr="002B18C8">
        <w:rPr>
          <w:sz w:val="28"/>
          <w:szCs w:val="28"/>
        </w:rPr>
        <w:t>лизации товаров. Для этого требуется организовать собственный канал ра</w:t>
      </w:r>
      <w:r w:rsidR="00F85D1A" w:rsidRPr="002B18C8">
        <w:rPr>
          <w:sz w:val="28"/>
          <w:szCs w:val="28"/>
        </w:rPr>
        <w:t>с</w:t>
      </w:r>
      <w:r w:rsidR="00F85D1A" w:rsidRPr="002B18C8">
        <w:rPr>
          <w:sz w:val="28"/>
          <w:szCs w:val="28"/>
        </w:rPr>
        <w:t xml:space="preserve">пределения товаров, что означает совокупность физических и юридических лиц, принимающих на себя право собственности на товары (услуги) на этапе их продвижения от производителя к потребителю. Они подразделяются </w:t>
      </w:r>
      <w:proofErr w:type="gramStart"/>
      <w:r w:rsidR="00F85D1A" w:rsidRPr="002B18C8">
        <w:rPr>
          <w:sz w:val="28"/>
          <w:szCs w:val="28"/>
        </w:rPr>
        <w:t>на</w:t>
      </w:r>
      <w:proofErr w:type="gramEnd"/>
      <w:r w:rsidR="00F85D1A" w:rsidRPr="002B18C8">
        <w:rPr>
          <w:sz w:val="28"/>
          <w:szCs w:val="28"/>
        </w:rPr>
        <w:t xml:space="preserve"> прямые и непрямые.</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xml:space="preserve">Прямые каналы связаны с продвижением товаров (услуг) без участия посредников, т.е. напрямую - через отдел сбыта предприятия или филиал сбыта непосредственно потребителю. В данном случае эти организации сами </w:t>
      </w:r>
      <w:r w:rsidR="00F85D1A" w:rsidRPr="002B18C8">
        <w:rPr>
          <w:sz w:val="28"/>
          <w:szCs w:val="28"/>
        </w:rPr>
        <w:lastRenderedPageBreak/>
        <w:t>осуществляют маркетинговую программу по сбыту, поддерживают контакт с потребителем, поэтому исключены торговые наценки и комиссионное возн</w:t>
      </w:r>
      <w:r w:rsidR="00F85D1A" w:rsidRPr="002B18C8">
        <w:rPr>
          <w:sz w:val="28"/>
          <w:szCs w:val="28"/>
        </w:rPr>
        <w:t>а</w:t>
      </w:r>
      <w:r w:rsidR="00F85D1A" w:rsidRPr="002B18C8">
        <w:rPr>
          <w:sz w:val="28"/>
          <w:szCs w:val="28"/>
        </w:rPr>
        <w:t>граждение, которое полагается торговым предприятиям и посредникам. Здесь задействуются ограниченные целевые рынки.</w:t>
      </w:r>
    </w:p>
    <w:p w:rsidR="00F85D1A" w:rsidRPr="002B18C8" w:rsidRDefault="00F85D1A" w:rsidP="00EE16E4">
      <w:pPr>
        <w:pStyle w:val="aff0"/>
        <w:spacing w:before="0" w:beforeAutospacing="0" w:after="0" w:afterAutospacing="0"/>
        <w:jc w:val="both"/>
        <w:rPr>
          <w:sz w:val="28"/>
          <w:szCs w:val="28"/>
        </w:rPr>
      </w:pPr>
      <w:r w:rsidRPr="002B18C8">
        <w:rPr>
          <w:sz w:val="28"/>
          <w:szCs w:val="28"/>
        </w:rPr>
        <w:t>Непрямые каналы организуются через торговлю (магазины, палатки) или п</w:t>
      </w:r>
      <w:r w:rsidRPr="002B18C8">
        <w:rPr>
          <w:sz w:val="28"/>
          <w:szCs w:val="28"/>
        </w:rPr>
        <w:t>о</w:t>
      </w:r>
      <w:r w:rsidRPr="002B18C8">
        <w:rPr>
          <w:sz w:val="28"/>
          <w:szCs w:val="28"/>
        </w:rPr>
        <w:t>средника. В первом случае предусматривается оптовая или розничная то</w:t>
      </w:r>
      <w:r w:rsidRPr="002B18C8">
        <w:rPr>
          <w:sz w:val="28"/>
          <w:szCs w:val="28"/>
        </w:rPr>
        <w:t>р</w:t>
      </w:r>
      <w:r w:rsidRPr="002B18C8">
        <w:rPr>
          <w:sz w:val="28"/>
          <w:szCs w:val="28"/>
        </w:rPr>
        <w:t>говля. Такой вариант продаж является оптимальным, если предприятие не занимает господствующего положения на рынке, а торговец обладает бол</w:t>
      </w:r>
      <w:r w:rsidRPr="002B18C8">
        <w:rPr>
          <w:sz w:val="28"/>
          <w:szCs w:val="28"/>
        </w:rPr>
        <w:t>ь</w:t>
      </w:r>
      <w:r w:rsidRPr="002B18C8">
        <w:rPr>
          <w:sz w:val="28"/>
          <w:szCs w:val="28"/>
        </w:rPr>
        <w:t>шим опытом и возможностями в области торговли, а также имеет влияние на рынке. Второй вариант предусматривает сбыт продукции через торговых представителей, посредников и маклеров.</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При осуществлении сбытовых функций маркетинга особое внимание уделяется транспортировке, под которой понимается физическое перемещ</w:t>
      </w:r>
      <w:r w:rsidR="00F85D1A" w:rsidRPr="002B18C8">
        <w:rPr>
          <w:sz w:val="28"/>
          <w:szCs w:val="28"/>
        </w:rPr>
        <w:t>е</w:t>
      </w:r>
      <w:r w:rsidR="00F85D1A" w:rsidRPr="002B18C8">
        <w:rPr>
          <w:sz w:val="28"/>
          <w:szCs w:val="28"/>
        </w:rPr>
        <w:t>ние продукта от места производства к потребителю. Кроме того, необходимо перемещать ресурсы для производства от мест их добычи (получения) к предприятию. Транспортировка обеспечивает полезность продукта по мест</w:t>
      </w:r>
      <w:r w:rsidR="00F85D1A" w:rsidRPr="002B18C8">
        <w:rPr>
          <w:sz w:val="28"/>
          <w:szCs w:val="28"/>
        </w:rPr>
        <w:t>о</w:t>
      </w:r>
      <w:r w:rsidR="00F85D1A" w:rsidRPr="002B18C8">
        <w:rPr>
          <w:sz w:val="28"/>
          <w:szCs w:val="28"/>
        </w:rPr>
        <w:t xml:space="preserve">положению, по времени и по форме. Экономисты утверждают, что эти три категории полезности являются </w:t>
      </w:r>
      <w:proofErr w:type="gramStart"/>
      <w:r w:rsidR="00F85D1A" w:rsidRPr="002B18C8">
        <w:rPr>
          <w:sz w:val="28"/>
          <w:szCs w:val="28"/>
        </w:rPr>
        <w:t>существенно важными</w:t>
      </w:r>
      <w:proofErr w:type="gramEnd"/>
      <w:r w:rsidR="00F85D1A" w:rsidRPr="002B18C8">
        <w:rPr>
          <w:sz w:val="28"/>
          <w:szCs w:val="28"/>
        </w:rPr>
        <w:t xml:space="preserve"> в производстве пр</w:t>
      </w:r>
      <w:r w:rsidR="00F85D1A" w:rsidRPr="002B18C8">
        <w:rPr>
          <w:sz w:val="28"/>
          <w:szCs w:val="28"/>
        </w:rPr>
        <w:t>о</w:t>
      </w:r>
      <w:r w:rsidR="00F85D1A" w:rsidRPr="002B18C8">
        <w:rPr>
          <w:sz w:val="28"/>
          <w:szCs w:val="28"/>
        </w:rPr>
        <w:t>дукта, имеющего экономическую ценность. Продукт должен иметь требу</w:t>
      </w:r>
      <w:r w:rsidR="00F85D1A" w:rsidRPr="002B18C8">
        <w:rPr>
          <w:sz w:val="28"/>
          <w:szCs w:val="28"/>
        </w:rPr>
        <w:t>е</w:t>
      </w:r>
      <w:r w:rsidR="00F85D1A" w:rsidRPr="002B18C8">
        <w:rPr>
          <w:sz w:val="28"/>
          <w:szCs w:val="28"/>
        </w:rPr>
        <w:t>мую форму, быть там, где он нужен и тогда, когда он нужен.</w:t>
      </w:r>
    </w:p>
    <w:p w:rsidR="00F85D1A" w:rsidRPr="002B18C8" w:rsidRDefault="00F85D1A" w:rsidP="00EE16E4">
      <w:pPr>
        <w:pStyle w:val="aff0"/>
        <w:spacing w:before="0" w:beforeAutospacing="0" w:after="0" w:afterAutospacing="0"/>
        <w:jc w:val="both"/>
        <w:rPr>
          <w:sz w:val="28"/>
          <w:szCs w:val="28"/>
        </w:rPr>
      </w:pPr>
      <w:r w:rsidRPr="002B18C8">
        <w:rPr>
          <w:sz w:val="28"/>
          <w:szCs w:val="28"/>
        </w:rPr>
        <w:t>Транспортировка осуществляется, как правило, по сегментам. Один из них может представлять собой перемещение продукта от предприятия к посре</w:t>
      </w:r>
      <w:r w:rsidRPr="002B18C8">
        <w:rPr>
          <w:sz w:val="28"/>
          <w:szCs w:val="28"/>
        </w:rPr>
        <w:t>д</w:t>
      </w:r>
      <w:r w:rsidRPr="002B18C8">
        <w:rPr>
          <w:sz w:val="28"/>
          <w:szCs w:val="28"/>
        </w:rPr>
        <w:t>нику и реже от предприятия к потребителю. Последнее характерно, напр</w:t>
      </w:r>
      <w:r w:rsidRPr="002B18C8">
        <w:rPr>
          <w:sz w:val="28"/>
          <w:szCs w:val="28"/>
        </w:rPr>
        <w:t>и</w:t>
      </w:r>
      <w:r w:rsidRPr="002B18C8">
        <w:rPr>
          <w:sz w:val="28"/>
          <w:szCs w:val="28"/>
        </w:rPr>
        <w:t>мер, при продаже автомобилей, которые громоздки и требуют много усилий для транспортировки, поэтому принято отправлять их со сборочного завода непосредственно в региональные точки распространения (в салоны, магаз</w:t>
      </w:r>
      <w:r w:rsidRPr="002B18C8">
        <w:rPr>
          <w:sz w:val="28"/>
          <w:szCs w:val="28"/>
        </w:rPr>
        <w:t>и</w:t>
      </w:r>
      <w:r w:rsidRPr="002B18C8">
        <w:rPr>
          <w:sz w:val="28"/>
          <w:szCs w:val="28"/>
        </w:rPr>
        <w:t>ны), где потребитель может выбрать себе модель по вкусу.</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Транспортировка товаров может осуществляться грузовиками, прина</w:t>
      </w:r>
      <w:r w:rsidR="00F85D1A" w:rsidRPr="002B18C8">
        <w:rPr>
          <w:sz w:val="28"/>
          <w:szCs w:val="28"/>
        </w:rPr>
        <w:t>д</w:t>
      </w:r>
      <w:r w:rsidR="00F85D1A" w:rsidRPr="002B18C8">
        <w:rPr>
          <w:sz w:val="28"/>
          <w:szCs w:val="28"/>
        </w:rPr>
        <w:t>лежащими производителю или через специальные транспортные агентства. В процессе её может производиться перегрузка товаров - достаточно дорогое мероприятие, поэтому система, используемая для транспортировки продукта от компании - производителя посреднику должна быть надежной и безопа</w:t>
      </w:r>
      <w:r w:rsidR="00F85D1A" w:rsidRPr="002B18C8">
        <w:rPr>
          <w:sz w:val="28"/>
          <w:szCs w:val="28"/>
        </w:rPr>
        <w:t>с</w:t>
      </w:r>
      <w:r w:rsidR="00F85D1A" w:rsidRPr="002B18C8">
        <w:rPr>
          <w:sz w:val="28"/>
          <w:szCs w:val="28"/>
        </w:rPr>
        <w:t>ной. Иногда имеют место кражи, а поскольку товары передаются от одного агентства к другому, то трудно определить, на каком этапе это произошло. В связи с этим маркетинг должен обеспечить надежность системы транспорт</w:t>
      </w:r>
      <w:r w:rsidR="00F85D1A" w:rsidRPr="002B18C8">
        <w:rPr>
          <w:sz w:val="28"/>
          <w:szCs w:val="28"/>
        </w:rPr>
        <w:t>и</w:t>
      </w:r>
      <w:r w:rsidR="00F85D1A" w:rsidRPr="002B18C8">
        <w:rPr>
          <w:sz w:val="28"/>
          <w:szCs w:val="28"/>
        </w:rPr>
        <w:t>ровки.</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Для своевременного удовлетворения запросов потребителя продукт должен храниться там, где он легкодоступен, при этом заказ на его поставку может быть оперативно выполнен.</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Система хранения должна удовлетворять трем требованиям: безопа</w:t>
      </w:r>
      <w:r w:rsidR="00F85D1A" w:rsidRPr="002B18C8">
        <w:rPr>
          <w:sz w:val="28"/>
          <w:szCs w:val="28"/>
        </w:rPr>
        <w:t>с</w:t>
      </w:r>
      <w:r w:rsidR="00F85D1A" w:rsidRPr="002B18C8">
        <w:rPr>
          <w:sz w:val="28"/>
          <w:szCs w:val="28"/>
        </w:rPr>
        <w:t>ность, надежность и экономичность. Помещения, где хранятся продукты, должны иметь специальное оборудование. Например, дорогостоящие товары нуждаются в более тщательной охране, чем менее ценные. Портящиеся пр</w:t>
      </w:r>
      <w:r w:rsidR="00F85D1A" w:rsidRPr="002B18C8">
        <w:rPr>
          <w:sz w:val="28"/>
          <w:szCs w:val="28"/>
        </w:rPr>
        <w:t>о</w:t>
      </w:r>
      <w:r w:rsidR="00F85D1A" w:rsidRPr="002B18C8">
        <w:rPr>
          <w:sz w:val="28"/>
          <w:szCs w:val="28"/>
        </w:rPr>
        <w:t>дукты (мясо, овощи, рыба) требуют специальных приспособлений для долг</w:t>
      </w:r>
      <w:r w:rsidR="00F85D1A" w:rsidRPr="002B18C8">
        <w:rPr>
          <w:sz w:val="28"/>
          <w:szCs w:val="28"/>
        </w:rPr>
        <w:t>о</w:t>
      </w:r>
      <w:r w:rsidR="00F85D1A" w:rsidRPr="002B18C8">
        <w:rPr>
          <w:sz w:val="28"/>
          <w:szCs w:val="28"/>
        </w:rPr>
        <w:lastRenderedPageBreak/>
        <w:t>го хранения. Кроме того, склад должен быть расположен таким образом, чт</w:t>
      </w:r>
      <w:r w:rsidR="00F85D1A" w:rsidRPr="002B18C8">
        <w:rPr>
          <w:sz w:val="28"/>
          <w:szCs w:val="28"/>
        </w:rPr>
        <w:t>о</w:t>
      </w:r>
      <w:r w:rsidR="00F85D1A" w:rsidRPr="002B18C8">
        <w:rPr>
          <w:sz w:val="28"/>
          <w:szCs w:val="28"/>
        </w:rPr>
        <w:t>бы посредник мог оперативно реагировать на заказы клиентов.</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В сбытовые функции маркетинга входит также сортировка товаров и установление норм (стандартов). Многие продукты закупаются просто по стандартам или по общепринятой системе их идентификации. Если они не удовлетворяют этим нормам, не будут приняты рынком. Таким образом, важно, чтобы рынок имел систему определения норм и сортов (качества пр</w:t>
      </w:r>
      <w:r w:rsidR="00F85D1A" w:rsidRPr="002B18C8">
        <w:rPr>
          <w:sz w:val="28"/>
          <w:szCs w:val="28"/>
        </w:rPr>
        <w:t>о</w:t>
      </w:r>
      <w:r w:rsidR="00F85D1A" w:rsidRPr="002B18C8">
        <w:rPr>
          <w:sz w:val="28"/>
          <w:szCs w:val="28"/>
        </w:rPr>
        <w:t>дуктов). Например, при производстве сельскохозяйственных продуктов с</w:t>
      </w:r>
      <w:r w:rsidR="00F85D1A" w:rsidRPr="002B18C8">
        <w:rPr>
          <w:sz w:val="28"/>
          <w:szCs w:val="28"/>
        </w:rPr>
        <w:t>у</w:t>
      </w:r>
      <w:r w:rsidR="00F85D1A" w:rsidRPr="002B18C8">
        <w:rPr>
          <w:sz w:val="28"/>
          <w:szCs w:val="28"/>
        </w:rPr>
        <w:t xml:space="preserve">ществует определенная система требований к качеству зерна и других видов продовольствия. В этом случае </w:t>
      </w:r>
      <w:proofErr w:type="spellStart"/>
      <w:r w:rsidR="00F85D1A" w:rsidRPr="002B18C8">
        <w:rPr>
          <w:sz w:val="28"/>
          <w:szCs w:val="28"/>
        </w:rPr>
        <w:t>агромаркетинг</w:t>
      </w:r>
      <w:proofErr w:type="spellEnd"/>
      <w:r w:rsidR="00F85D1A" w:rsidRPr="002B18C8">
        <w:rPr>
          <w:sz w:val="28"/>
          <w:szCs w:val="28"/>
        </w:rPr>
        <w:t xml:space="preserve"> будет определять свой пр</w:t>
      </w:r>
      <w:r w:rsidR="00F85D1A" w:rsidRPr="002B18C8">
        <w:rPr>
          <w:sz w:val="28"/>
          <w:szCs w:val="28"/>
        </w:rPr>
        <w:t>о</w:t>
      </w:r>
      <w:r w:rsidR="00F85D1A" w:rsidRPr="002B18C8">
        <w:rPr>
          <w:sz w:val="28"/>
          <w:szCs w:val="28"/>
        </w:rPr>
        <w:t>дукт в рамках принятой в отрасли системы стандартов. Тогда при заключ</w:t>
      </w:r>
      <w:r w:rsidR="00F85D1A" w:rsidRPr="002B18C8">
        <w:rPr>
          <w:sz w:val="28"/>
          <w:szCs w:val="28"/>
        </w:rPr>
        <w:t>е</w:t>
      </w:r>
      <w:r w:rsidR="00F85D1A" w:rsidRPr="002B18C8">
        <w:rPr>
          <w:sz w:val="28"/>
          <w:szCs w:val="28"/>
        </w:rPr>
        <w:t>нии контракта потребитель может быть уверен, что продукт, который он п</w:t>
      </w:r>
      <w:r w:rsidR="00F85D1A" w:rsidRPr="002B18C8">
        <w:rPr>
          <w:sz w:val="28"/>
          <w:szCs w:val="28"/>
        </w:rPr>
        <w:t>о</w:t>
      </w:r>
      <w:r w:rsidR="00F85D1A" w:rsidRPr="002B18C8">
        <w:rPr>
          <w:sz w:val="28"/>
          <w:szCs w:val="28"/>
        </w:rPr>
        <w:t>купает, соответствует принятым стандартам.</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Проведение товарной политики предполагает определенные действия по эффективному формированию ассортимента товаров, соответствующих стандартам, принятым на рынке, при минимальных производственных затр</w:t>
      </w:r>
      <w:r w:rsidR="00F85D1A" w:rsidRPr="002B18C8">
        <w:rPr>
          <w:sz w:val="28"/>
          <w:szCs w:val="28"/>
        </w:rPr>
        <w:t>а</w:t>
      </w:r>
      <w:r w:rsidR="00F85D1A" w:rsidRPr="002B18C8">
        <w:rPr>
          <w:sz w:val="28"/>
          <w:szCs w:val="28"/>
        </w:rPr>
        <w:t>тах. Её разработка должна основываться, во-первых, на доскональном знании рынка, а во-вторых, на оптимальном учете возможностей самого предпри</w:t>
      </w:r>
      <w:r w:rsidR="00F85D1A" w:rsidRPr="002B18C8">
        <w:rPr>
          <w:sz w:val="28"/>
          <w:szCs w:val="28"/>
        </w:rPr>
        <w:t>я</w:t>
      </w:r>
      <w:r w:rsidR="00F85D1A" w:rsidRPr="002B18C8">
        <w:rPr>
          <w:sz w:val="28"/>
          <w:szCs w:val="28"/>
        </w:rPr>
        <w:t>тия. Такую информацию можно иметь лишь в результате выполнения анал</w:t>
      </w:r>
      <w:r w:rsidR="00F85D1A" w:rsidRPr="002B18C8">
        <w:rPr>
          <w:sz w:val="28"/>
          <w:szCs w:val="28"/>
        </w:rPr>
        <w:t>и</w:t>
      </w:r>
      <w:r w:rsidR="00F85D1A" w:rsidRPr="002B18C8">
        <w:rPr>
          <w:sz w:val="28"/>
          <w:szCs w:val="28"/>
        </w:rPr>
        <w:t>тических функций маркетинга.</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В условиях рыночной экономики ценообразование является сложным процессом для любого предприятия. Выбор общего направления ценовой п</w:t>
      </w:r>
      <w:r w:rsidR="00F85D1A" w:rsidRPr="002B18C8">
        <w:rPr>
          <w:sz w:val="28"/>
          <w:szCs w:val="28"/>
        </w:rPr>
        <w:t>о</w:t>
      </w:r>
      <w:r w:rsidR="00F85D1A" w:rsidRPr="002B18C8">
        <w:rPr>
          <w:sz w:val="28"/>
          <w:szCs w:val="28"/>
        </w:rPr>
        <w:t>литики, то есть определение цен на новые и уже выпускаемые товары (ок</w:t>
      </w:r>
      <w:r w:rsidR="00F85D1A" w:rsidRPr="002B18C8">
        <w:rPr>
          <w:sz w:val="28"/>
          <w:szCs w:val="28"/>
        </w:rPr>
        <w:t>а</w:t>
      </w:r>
      <w:r w:rsidR="00F85D1A" w:rsidRPr="002B18C8">
        <w:rPr>
          <w:sz w:val="28"/>
          <w:szCs w:val="28"/>
        </w:rPr>
        <w:t>зываемые услуги) и повышение рентабельности производства, является ва</w:t>
      </w:r>
      <w:r w:rsidR="00F85D1A" w:rsidRPr="002B18C8">
        <w:rPr>
          <w:sz w:val="28"/>
          <w:szCs w:val="28"/>
        </w:rPr>
        <w:t>ж</w:t>
      </w:r>
      <w:r w:rsidR="00F85D1A" w:rsidRPr="002B18C8">
        <w:rPr>
          <w:sz w:val="28"/>
          <w:szCs w:val="28"/>
        </w:rPr>
        <w:t>ной составляющей сбытовых функций маркетинга, и её роль все больше во</w:t>
      </w:r>
      <w:r w:rsidR="00F85D1A" w:rsidRPr="002B18C8">
        <w:rPr>
          <w:sz w:val="28"/>
          <w:szCs w:val="28"/>
        </w:rPr>
        <w:t>з</w:t>
      </w:r>
      <w:r w:rsidR="00F85D1A" w:rsidRPr="002B18C8">
        <w:rPr>
          <w:sz w:val="28"/>
          <w:szCs w:val="28"/>
        </w:rPr>
        <w:t>растает.</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На рынке именно цена - один из определяющих факторов действий п</w:t>
      </w:r>
      <w:r w:rsidR="00F85D1A" w:rsidRPr="002B18C8">
        <w:rPr>
          <w:sz w:val="28"/>
          <w:szCs w:val="28"/>
        </w:rPr>
        <w:t>о</w:t>
      </w:r>
      <w:r w:rsidR="00F85D1A" w:rsidRPr="002B18C8">
        <w:rPr>
          <w:sz w:val="28"/>
          <w:szCs w:val="28"/>
        </w:rPr>
        <w:t>требителя. При формировании ценовой политики руководство предприятия должно понимать влияние конкурентной структуры рынка и устанавливать на свой продукт такие цены, чтобы овладеть запланированной долей рынка, обеспечить выживаемость и получить намеченную прибыль.</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Рекламная компания предприятия имеет целью создать у потенциал</w:t>
      </w:r>
      <w:r w:rsidR="00F85D1A" w:rsidRPr="002B18C8">
        <w:rPr>
          <w:sz w:val="28"/>
          <w:szCs w:val="28"/>
        </w:rPr>
        <w:t>ь</w:t>
      </w:r>
      <w:r w:rsidR="00F85D1A" w:rsidRPr="002B18C8">
        <w:rPr>
          <w:sz w:val="28"/>
          <w:szCs w:val="28"/>
        </w:rPr>
        <w:t>ного потребителя полное представление о своих товарах (услугах), включая их полный спектр, качество, стоимость. Рекламу широко используют в ма</w:t>
      </w:r>
      <w:r w:rsidR="00F85D1A" w:rsidRPr="002B18C8">
        <w:rPr>
          <w:sz w:val="28"/>
          <w:szCs w:val="28"/>
        </w:rPr>
        <w:t>р</w:t>
      </w:r>
      <w:r w:rsidR="00F85D1A" w:rsidRPr="002B18C8">
        <w:rPr>
          <w:sz w:val="28"/>
          <w:szCs w:val="28"/>
        </w:rPr>
        <w:t>кетинговой деятельности - самостоятельно или с помощью специальных агентств. При этом производитель стремится стимулировать спрос на ко</w:t>
      </w:r>
      <w:r w:rsidR="00F85D1A" w:rsidRPr="002B18C8">
        <w:rPr>
          <w:sz w:val="28"/>
          <w:szCs w:val="28"/>
        </w:rPr>
        <w:t>н</w:t>
      </w:r>
      <w:r w:rsidR="00F85D1A" w:rsidRPr="002B18C8">
        <w:rPr>
          <w:sz w:val="28"/>
          <w:szCs w:val="28"/>
        </w:rPr>
        <w:t>кретный товар, а также активизировать действия оптовых и розничных то</w:t>
      </w:r>
      <w:r w:rsidR="00F85D1A" w:rsidRPr="002B18C8">
        <w:rPr>
          <w:sz w:val="28"/>
          <w:szCs w:val="28"/>
        </w:rPr>
        <w:t>р</w:t>
      </w:r>
      <w:r w:rsidR="00F85D1A" w:rsidRPr="002B18C8">
        <w:rPr>
          <w:sz w:val="28"/>
          <w:szCs w:val="28"/>
        </w:rPr>
        <w:t>говцев. Посредник пользуется рекламой преимущественно для того, чтобы создать положительное отношение к конкретному производителю, торговому предприятию, формам и методам обслуживания.</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proofErr w:type="gramStart"/>
      <w:r w:rsidR="00F85D1A" w:rsidRPr="002B18C8">
        <w:rPr>
          <w:sz w:val="28"/>
          <w:szCs w:val="28"/>
        </w:rPr>
        <w:t>Специалист по маркетингу должен знать все приемы и методы орган</w:t>
      </w:r>
      <w:r w:rsidR="00F85D1A" w:rsidRPr="002B18C8">
        <w:rPr>
          <w:sz w:val="28"/>
          <w:szCs w:val="28"/>
        </w:rPr>
        <w:t>и</w:t>
      </w:r>
      <w:r w:rsidR="00F85D1A" w:rsidRPr="002B18C8">
        <w:rPr>
          <w:sz w:val="28"/>
          <w:szCs w:val="28"/>
        </w:rPr>
        <w:t>зации рекламной компании, а главное, правильно использовать в своей де</w:t>
      </w:r>
      <w:r w:rsidR="00F85D1A" w:rsidRPr="002B18C8">
        <w:rPr>
          <w:sz w:val="28"/>
          <w:szCs w:val="28"/>
        </w:rPr>
        <w:t>я</w:t>
      </w:r>
      <w:r w:rsidR="00F85D1A" w:rsidRPr="002B18C8">
        <w:rPr>
          <w:sz w:val="28"/>
          <w:szCs w:val="28"/>
        </w:rPr>
        <w:t>тельности средства распространения рекламы, основными из которых явл</w:t>
      </w:r>
      <w:r w:rsidR="00F85D1A" w:rsidRPr="002B18C8">
        <w:rPr>
          <w:sz w:val="28"/>
          <w:szCs w:val="28"/>
        </w:rPr>
        <w:t>я</w:t>
      </w:r>
      <w:r w:rsidR="00F85D1A" w:rsidRPr="002B18C8">
        <w:rPr>
          <w:sz w:val="28"/>
          <w:szCs w:val="28"/>
        </w:rPr>
        <w:t>ются: реклама в прессе (газеты, журналы); печатная реклама (проспекты, к</w:t>
      </w:r>
      <w:r w:rsidR="00F85D1A" w:rsidRPr="002B18C8">
        <w:rPr>
          <w:sz w:val="28"/>
          <w:szCs w:val="28"/>
        </w:rPr>
        <w:t>а</w:t>
      </w:r>
      <w:r w:rsidR="00F85D1A" w:rsidRPr="002B18C8">
        <w:rPr>
          <w:sz w:val="28"/>
          <w:szCs w:val="28"/>
        </w:rPr>
        <w:lastRenderedPageBreak/>
        <w:t>талоги, справочники, листовки, пресс-релизы и т. д.); реклама средствами вещания (радио и телевидение); наружная реклама (плакаты, газетные уст</w:t>
      </w:r>
      <w:r w:rsidR="00F85D1A" w:rsidRPr="002B18C8">
        <w:rPr>
          <w:sz w:val="28"/>
          <w:szCs w:val="28"/>
        </w:rPr>
        <w:t>а</w:t>
      </w:r>
      <w:r w:rsidR="00F85D1A" w:rsidRPr="002B18C8">
        <w:rPr>
          <w:sz w:val="28"/>
          <w:szCs w:val="28"/>
        </w:rPr>
        <w:t>новки);</w:t>
      </w:r>
      <w:proofErr w:type="gramEnd"/>
      <w:r w:rsidR="00F85D1A" w:rsidRPr="002B18C8">
        <w:rPr>
          <w:sz w:val="28"/>
          <w:szCs w:val="28"/>
        </w:rPr>
        <w:t xml:space="preserve"> реклама в местах продажи (витрины, вывески, упаковка, этикетки).</w:t>
      </w:r>
    </w:p>
    <w:p w:rsidR="00F85D1A" w:rsidRPr="002B18C8" w:rsidRDefault="00F85D1A" w:rsidP="00EE16E4">
      <w:pPr>
        <w:pStyle w:val="aff0"/>
        <w:spacing w:before="0" w:beforeAutospacing="0" w:after="0" w:afterAutospacing="0"/>
        <w:jc w:val="both"/>
        <w:rPr>
          <w:sz w:val="28"/>
          <w:szCs w:val="28"/>
        </w:rPr>
      </w:pPr>
      <w:r w:rsidRPr="002B18C8">
        <w:rPr>
          <w:sz w:val="28"/>
          <w:szCs w:val="28"/>
        </w:rPr>
        <w:t>В связи с усилением конкуренции повышается маркетинговая активность предприятий, особенно тех, что ориентированы на экспорт. Широко испол</w:t>
      </w:r>
      <w:r w:rsidRPr="002B18C8">
        <w:rPr>
          <w:sz w:val="28"/>
          <w:szCs w:val="28"/>
        </w:rPr>
        <w:t>ь</w:t>
      </w:r>
      <w:r w:rsidRPr="002B18C8">
        <w:rPr>
          <w:sz w:val="28"/>
          <w:szCs w:val="28"/>
        </w:rPr>
        <w:t>зуя возможности воздействия на потребителя, реклама в определенной ст</w:t>
      </w:r>
      <w:r w:rsidRPr="002B18C8">
        <w:rPr>
          <w:sz w:val="28"/>
          <w:szCs w:val="28"/>
        </w:rPr>
        <w:t>е</w:t>
      </w:r>
      <w:r w:rsidRPr="002B18C8">
        <w:rPr>
          <w:sz w:val="28"/>
          <w:szCs w:val="28"/>
        </w:rPr>
        <w:t>пени выполняет функцию управления спросом. По мнению специалистов, состояние потребительского спроса можно изменить маркетинговыми де</w:t>
      </w:r>
      <w:r w:rsidRPr="002B18C8">
        <w:rPr>
          <w:sz w:val="28"/>
          <w:szCs w:val="28"/>
        </w:rPr>
        <w:t>й</w:t>
      </w:r>
      <w:r w:rsidRPr="002B18C8">
        <w:rPr>
          <w:sz w:val="28"/>
          <w:szCs w:val="28"/>
        </w:rPr>
        <w:t>ствиями, в том числе организацией рекламных мероприятий, таким образом, чтобы он соответствовал сбытовой политике предприятия.</w:t>
      </w:r>
    </w:p>
    <w:p w:rsidR="00F85D1A" w:rsidRPr="002B18C8" w:rsidRDefault="00F85D1A" w:rsidP="00EE16E4">
      <w:pPr>
        <w:pStyle w:val="aff0"/>
        <w:spacing w:before="0" w:beforeAutospacing="0" w:after="0" w:afterAutospacing="0"/>
        <w:jc w:val="both"/>
        <w:rPr>
          <w:sz w:val="28"/>
          <w:szCs w:val="28"/>
        </w:rPr>
      </w:pPr>
      <w:r w:rsidRPr="002B18C8">
        <w:rPr>
          <w:sz w:val="28"/>
          <w:szCs w:val="28"/>
        </w:rPr>
        <w:t>Итак, осуществление сбытовых функций маркетинга (умение правильно строить систему распределения и сбыта) имеет огромное значение для люб</w:t>
      </w:r>
      <w:r w:rsidRPr="002B18C8">
        <w:rPr>
          <w:sz w:val="28"/>
          <w:szCs w:val="28"/>
        </w:rPr>
        <w:t>о</w:t>
      </w:r>
      <w:r w:rsidRPr="002B18C8">
        <w:rPr>
          <w:sz w:val="28"/>
          <w:szCs w:val="28"/>
        </w:rPr>
        <w:t>го предприятия, ибо товар производится только для того, чтобы его прод</w:t>
      </w:r>
      <w:r w:rsidRPr="002B18C8">
        <w:rPr>
          <w:sz w:val="28"/>
          <w:szCs w:val="28"/>
        </w:rPr>
        <w:t>а</w:t>
      </w:r>
      <w:r w:rsidRPr="002B18C8">
        <w:rPr>
          <w:sz w:val="28"/>
          <w:szCs w:val="28"/>
        </w:rPr>
        <w:t>вать.</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Управленческие функции маркетинга предполагают, прежде всего, о</w:t>
      </w:r>
      <w:r w:rsidR="00F85D1A" w:rsidRPr="002B18C8">
        <w:rPr>
          <w:sz w:val="28"/>
          <w:szCs w:val="28"/>
        </w:rPr>
        <w:t>р</w:t>
      </w:r>
      <w:r w:rsidR="00F85D1A" w:rsidRPr="002B18C8">
        <w:rPr>
          <w:sz w:val="28"/>
          <w:szCs w:val="28"/>
        </w:rPr>
        <w:t>ганизацию планирования хозяйственной деятельности предприятия и упра</w:t>
      </w:r>
      <w:r w:rsidR="00F85D1A" w:rsidRPr="002B18C8">
        <w:rPr>
          <w:sz w:val="28"/>
          <w:szCs w:val="28"/>
        </w:rPr>
        <w:t>в</w:t>
      </w:r>
      <w:r w:rsidR="00F85D1A" w:rsidRPr="002B18C8">
        <w:rPr>
          <w:sz w:val="28"/>
          <w:szCs w:val="28"/>
        </w:rPr>
        <w:t>ления производством. В процессе этой деятельности определяется общая стратегия предприятия, и формулируются тактические (оперативные) задачи.</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При оперативном планировании составляются программы действия и бюджеты на ближайшую перспективу с учетом текущих целей предприятия. Они являются ориентиром для всех его подразделений и предусматривают планирование:</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Ассортимента продукции - определение потребности в товарах и групп потенциальных потребителей, оценка конкурентоспособности, обно</w:t>
      </w:r>
      <w:r w:rsidR="00F85D1A" w:rsidRPr="002B18C8">
        <w:rPr>
          <w:sz w:val="28"/>
          <w:szCs w:val="28"/>
        </w:rPr>
        <w:t>в</w:t>
      </w:r>
      <w:r w:rsidR="00F85D1A" w:rsidRPr="002B18C8">
        <w:rPr>
          <w:sz w:val="28"/>
          <w:szCs w:val="28"/>
        </w:rPr>
        <w:t>ление ассортимента и модификации товаров, разработка упаковки;</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Сбыта и распределения - выбор каналов сбыта, оценка потребностей в транспортировке и хранении, фирменная торговля, товарооборот, размеры товарных запасов, послепродажное обслуживание;</w:t>
      </w:r>
    </w:p>
    <w:p w:rsidR="00F85D1A" w:rsidRPr="002B18C8" w:rsidRDefault="00F85D1A" w:rsidP="00EE16E4">
      <w:pPr>
        <w:pStyle w:val="aff0"/>
        <w:spacing w:before="0" w:beforeAutospacing="0" w:after="0" w:afterAutospacing="0"/>
        <w:jc w:val="both"/>
        <w:rPr>
          <w:sz w:val="28"/>
          <w:szCs w:val="28"/>
        </w:rPr>
      </w:pPr>
      <w:r w:rsidRPr="002B18C8">
        <w:rPr>
          <w:sz w:val="28"/>
          <w:szCs w:val="28"/>
        </w:rPr>
        <w:t>·</w:t>
      </w:r>
      <w:r w:rsidR="00EE16E4" w:rsidRPr="002B18C8">
        <w:rPr>
          <w:sz w:val="28"/>
          <w:szCs w:val="28"/>
        </w:rPr>
        <w:tab/>
      </w:r>
      <w:r w:rsidRPr="002B18C8">
        <w:rPr>
          <w:sz w:val="28"/>
          <w:szCs w:val="28"/>
        </w:rPr>
        <w:t xml:space="preserve"> Рекламы и стимулирования продаж - выбор рекламных средств, опр</w:t>
      </w:r>
      <w:r w:rsidRPr="002B18C8">
        <w:rPr>
          <w:sz w:val="28"/>
          <w:szCs w:val="28"/>
        </w:rPr>
        <w:t>е</w:t>
      </w:r>
      <w:r w:rsidRPr="002B18C8">
        <w:rPr>
          <w:sz w:val="28"/>
          <w:szCs w:val="28"/>
        </w:rPr>
        <w:t>деление методов стимулирования продавцов и поощрения покупателей, оценка способов воздействия на конкурентов;</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Финансовых показателей - расходы на маркетинг, цена (спрос, и</w:t>
      </w:r>
      <w:r w:rsidR="00F85D1A" w:rsidRPr="002B18C8">
        <w:rPr>
          <w:sz w:val="28"/>
          <w:szCs w:val="28"/>
        </w:rPr>
        <w:t>з</w:t>
      </w:r>
      <w:r w:rsidR="00F85D1A" w:rsidRPr="002B18C8">
        <w:rPr>
          <w:sz w:val="28"/>
          <w:szCs w:val="28"/>
        </w:rPr>
        <w:t>держки, конкуренты), доходы от маркетинговых мероприятий;</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 Кадрового обеспечение - расстановка руководящего персонала и сп</w:t>
      </w:r>
      <w:r w:rsidR="00F85D1A" w:rsidRPr="002B18C8">
        <w:rPr>
          <w:sz w:val="28"/>
          <w:szCs w:val="28"/>
        </w:rPr>
        <w:t>е</w:t>
      </w:r>
      <w:r w:rsidR="00F85D1A" w:rsidRPr="002B18C8">
        <w:rPr>
          <w:sz w:val="28"/>
          <w:szCs w:val="28"/>
        </w:rPr>
        <w:t>циалистов, подготовка и переподготовка кадров, привлечение консультантов, изучение опыта других предприятий.</w:t>
      </w:r>
    </w:p>
    <w:p w:rsidR="00F85D1A" w:rsidRPr="002B18C8" w:rsidRDefault="00F85D1A" w:rsidP="00890307">
      <w:pPr>
        <w:spacing w:after="0" w:line="240" w:lineRule="auto"/>
        <w:rPr>
          <w:rFonts w:ascii="Times New Roman" w:hAnsi="Times New Roman" w:cs="Times New Roman"/>
          <w:b/>
          <w:sz w:val="28"/>
          <w:szCs w:val="28"/>
        </w:rPr>
      </w:pPr>
    </w:p>
    <w:p w:rsidR="00501905" w:rsidRPr="002B18C8" w:rsidRDefault="00501905" w:rsidP="00501905">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a"/>
        <w:numPr>
          <w:ilvl w:val="0"/>
          <w:numId w:val="119"/>
        </w:numPr>
        <w:jc w:val="both"/>
        <w:rPr>
          <w:sz w:val="28"/>
          <w:szCs w:val="28"/>
        </w:rPr>
      </w:pPr>
      <w:r w:rsidRPr="002B18C8">
        <w:rPr>
          <w:sz w:val="28"/>
          <w:szCs w:val="28"/>
        </w:rPr>
        <w:t>Маркетинг (определение)</w:t>
      </w:r>
    </w:p>
    <w:p w:rsidR="00501905" w:rsidRPr="002B18C8" w:rsidRDefault="00501905" w:rsidP="00501905">
      <w:pPr>
        <w:pStyle w:val="aa"/>
        <w:numPr>
          <w:ilvl w:val="0"/>
          <w:numId w:val="119"/>
        </w:numPr>
        <w:jc w:val="both"/>
        <w:rPr>
          <w:sz w:val="28"/>
          <w:szCs w:val="28"/>
        </w:rPr>
      </w:pPr>
      <w:r w:rsidRPr="002B18C8">
        <w:rPr>
          <w:sz w:val="28"/>
          <w:szCs w:val="28"/>
        </w:rPr>
        <w:t>Перечислите функции маркетинга и кратко обозначьте их сущность</w:t>
      </w: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КОМПЛЕКС МАРКЕТИНГА</w:t>
      </w:r>
    </w:p>
    <w:p w:rsidR="00846261" w:rsidRPr="002B18C8" w:rsidRDefault="00846261" w:rsidP="00846261">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846261" w:rsidRPr="002B18C8" w:rsidRDefault="00846261" w:rsidP="00846261">
      <w:pPr>
        <w:pStyle w:val="aa"/>
        <w:numPr>
          <w:ilvl w:val="0"/>
          <w:numId w:val="101"/>
        </w:numPr>
        <w:rPr>
          <w:sz w:val="28"/>
          <w:szCs w:val="28"/>
        </w:rPr>
      </w:pPr>
      <w:r w:rsidRPr="002B18C8">
        <w:rPr>
          <w:sz w:val="28"/>
          <w:szCs w:val="28"/>
        </w:rPr>
        <w:t>Сущность комплекса маркетинга</w:t>
      </w:r>
    </w:p>
    <w:p w:rsidR="00846261" w:rsidRPr="002B18C8" w:rsidRDefault="00501905" w:rsidP="00846261">
      <w:pPr>
        <w:pStyle w:val="aa"/>
        <w:numPr>
          <w:ilvl w:val="0"/>
          <w:numId w:val="101"/>
        </w:numPr>
        <w:rPr>
          <w:sz w:val="28"/>
          <w:szCs w:val="28"/>
        </w:rPr>
      </w:pPr>
      <w:r w:rsidRPr="002B18C8">
        <w:rPr>
          <w:sz w:val="28"/>
          <w:szCs w:val="28"/>
        </w:rPr>
        <w:t>К</w:t>
      </w:r>
      <w:r w:rsidR="00846261" w:rsidRPr="002B18C8">
        <w:rPr>
          <w:sz w:val="28"/>
          <w:szCs w:val="28"/>
        </w:rPr>
        <w:t>онцепция комплекса маркетинга</w:t>
      </w:r>
    </w:p>
    <w:p w:rsidR="00846261" w:rsidRPr="002B18C8" w:rsidRDefault="00846261" w:rsidP="00846261">
      <w:pPr>
        <w:rPr>
          <w:rFonts w:ascii="Times New Roman" w:hAnsi="Times New Roman" w:cs="Times New Roman"/>
          <w:sz w:val="28"/>
          <w:szCs w:val="28"/>
        </w:rPr>
      </w:pPr>
    </w:p>
    <w:p w:rsidR="00F85D1A" w:rsidRPr="002B18C8" w:rsidRDefault="00EE16E4" w:rsidP="00EE16E4">
      <w:pPr>
        <w:pStyle w:val="aff0"/>
        <w:spacing w:before="0" w:beforeAutospacing="0" w:after="0" w:afterAutospacing="0"/>
        <w:jc w:val="both"/>
        <w:rPr>
          <w:sz w:val="28"/>
          <w:szCs w:val="28"/>
        </w:rPr>
      </w:pPr>
      <w:r w:rsidRPr="002B18C8">
        <w:rPr>
          <w:rStyle w:val="aff6"/>
          <w:sz w:val="28"/>
          <w:szCs w:val="28"/>
        </w:rPr>
        <w:tab/>
      </w:r>
      <w:r w:rsidR="00F85D1A" w:rsidRPr="002B18C8">
        <w:rPr>
          <w:rStyle w:val="aff6"/>
          <w:sz w:val="28"/>
          <w:szCs w:val="28"/>
        </w:rPr>
        <w:t>Комплекс маркетинга</w:t>
      </w:r>
      <w:r w:rsidR="00F85D1A" w:rsidRPr="002B18C8">
        <w:rPr>
          <w:sz w:val="28"/>
          <w:szCs w:val="28"/>
        </w:rPr>
        <w:t xml:space="preserve"> (часто называют маркетинг-</w:t>
      </w:r>
      <w:proofErr w:type="spellStart"/>
      <w:r w:rsidR="00F85D1A" w:rsidRPr="002B18C8">
        <w:rPr>
          <w:sz w:val="28"/>
          <w:szCs w:val="28"/>
        </w:rPr>
        <w:t>микс</w:t>
      </w:r>
      <w:proofErr w:type="spellEnd"/>
      <w:r w:rsidR="00F85D1A" w:rsidRPr="002B18C8">
        <w:rPr>
          <w:sz w:val="28"/>
          <w:szCs w:val="28"/>
        </w:rPr>
        <w:t>) — это некий набор инструментов (объектов, процессов и функций), манипулируя котор</w:t>
      </w:r>
      <w:r w:rsidR="00F85D1A" w:rsidRPr="002B18C8">
        <w:rPr>
          <w:sz w:val="28"/>
          <w:szCs w:val="28"/>
        </w:rPr>
        <w:t>ы</w:t>
      </w:r>
      <w:r w:rsidR="00F85D1A" w:rsidRPr="002B18C8">
        <w:rPr>
          <w:sz w:val="28"/>
          <w:szCs w:val="28"/>
        </w:rPr>
        <w:t xml:space="preserve">ми маркетологи стараются наилучшим образом удовлетворить клиентов.  </w:t>
      </w:r>
    </w:p>
    <w:p w:rsidR="00EE16E4" w:rsidRPr="002B18C8" w:rsidRDefault="00F85D1A" w:rsidP="00EE16E4">
      <w:pPr>
        <w:pStyle w:val="aff0"/>
        <w:spacing w:before="0" w:beforeAutospacing="0" w:after="0" w:afterAutospacing="0"/>
        <w:jc w:val="both"/>
        <w:rPr>
          <w:sz w:val="28"/>
          <w:szCs w:val="28"/>
        </w:rPr>
      </w:pPr>
      <w:r w:rsidRPr="002B18C8">
        <w:rPr>
          <w:sz w:val="28"/>
          <w:szCs w:val="28"/>
        </w:rPr>
        <w:t xml:space="preserve">Иными словами, </w:t>
      </w:r>
      <w:r w:rsidRPr="002B18C8">
        <w:rPr>
          <w:rStyle w:val="aff8"/>
          <w:sz w:val="28"/>
          <w:szCs w:val="28"/>
        </w:rPr>
        <w:t>комплекс маркетинга</w:t>
      </w:r>
      <w:r w:rsidRPr="002B18C8">
        <w:rPr>
          <w:sz w:val="28"/>
          <w:szCs w:val="28"/>
        </w:rPr>
        <w:t> — это набор поддающихся контролю неких переменных факторов маркетинга, учет этих факторов, воздействие на них, манипуляция ими позволяет фирме вызвать желательную ответную р</w:t>
      </w:r>
      <w:r w:rsidRPr="002B18C8">
        <w:rPr>
          <w:sz w:val="28"/>
          <w:szCs w:val="28"/>
        </w:rPr>
        <w:t>е</w:t>
      </w:r>
      <w:r w:rsidR="00EE16E4" w:rsidRPr="002B18C8">
        <w:rPr>
          <w:sz w:val="28"/>
          <w:szCs w:val="28"/>
        </w:rPr>
        <w:t xml:space="preserve">акцию со стороны рынка.  </w:t>
      </w: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Что такое комплекс маркетинга "4P"</w:t>
      </w:r>
    </w:p>
    <w:p w:rsidR="00F85D1A" w:rsidRPr="002B18C8" w:rsidRDefault="00F85D1A" w:rsidP="00EE16E4">
      <w:pPr>
        <w:pStyle w:val="aff0"/>
        <w:spacing w:before="0" w:beforeAutospacing="0" w:after="0" w:afterAutospacing="0"/>
        <w:jc w:val="both"/>
        <w:rPr>
          <w:sz w:val="28"/>
          <w:szCs w:val="28"/>
        </w:rPr>
      </w:pPr>
      <w:r w:rsidRPr="002B18C8">
        <w:rPr>
          <w:sz w:val="28"/>
          <w:szCs w:val="28"/>
        </w:rPr>
        <w:t>Такое вычленение и отдельного рассмотрения инструментов, элементов и п</w:t>
      </w:r>
      <w:r w:rsidRPr="002B18C8">
        <w:rPr>
          <w:sz w:val="28"/>
          <w:szCs w:val="28"/>
        </w:rPr>
        <w:t>е</w:t>
      </w:r>
      <w:r w:rsidRPr="002B18C8">
        <w:rPr>
          <w:sz w:val="28"/>
          <w:szCs w:val="28"/>
        </w:rPr>
        <w:t xml:space="preserve">ременных из </w:t>
      </w:r>
      <w:proofErr w:type="spellStart"/>
      <w:r w:rsidRPr="002B18C8">
        <w:rPr>
          <w:sz w:val="28"/>
          <w:szCs w:val="28"/>
        </w:rPr>
        <w:t>обшего</w:t>
      </w:r>
      <w:proofErr w:type="spellEnd"/>
      <w:r w:rsidRPr="002B18C8">
        <w:rPr>
          <w:sz w:val="28"/>
          <w:szCs w:val="28"/>
        </w:rPr>
        <w:t xml:space="preserve"> комплекса маркетинга </w:t>
      </w:r>
      <w:proofErr w:type="spellStart"/>
      <w:r w:rsidRPr="002B18C8">
        <w:rPr>
          <w:sz w:val="28"/>
          <w:szCs w:val="28"/>
        </w:rPr>
        <w:t>обозначатеся</w:t>
      </w:r>
      <w:proofErr w:type="spellEnd"/>
      <w:r w:rsidRPr="002B18C8">
        <w:rPr>
          <w:sz w:val="28"/>
          <w:szCs w:val="28"/>
        </w:rPr>
        <w:t xml:space="preserve"> концепцией “4P”. В комплекс маркетинга включаются только четыре элемента, названия которых в английском языке начинаются с буквы "P": </w:t>
      </w:r>
    </w:p>
    <w:p w:rsidR="00F85D1A" w:rsidRPr="002B18C8" w:rsidRDefault="00F85D1A" w:rsidP="00AC7BA1">
      <w:pPr>
        <w:numPr>
          <w:ilvl w:val="0"/>
          <w:numId w:val="6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product</w:t>
      </w:r>
      <w:proofErr w:type="spellEnd"/>
      <w:r w:rsidR="00A100B7">
        <w:rPr>
          <w:rFonts w:ascii="Times New Roman" w:hAnsi="Times New Roman" w:cs="Times New Roman"/>
          <w:sz w:val="28"/>
          <w:szCs w:val="28"/>
        </w:rPr>
        <w:t xml:space="preserve"> (продукт)</w:t>
      </w:r>
      <w:r w:rsidRPr="002B18C8">
        <w:rPr>
          <w:rFonts w:ascii="Times New Roman" w:hAnsi="Times New Roman" w:cs="Times New Roman"/>
          <w:sz w:val="28"/>
          <w:szCs w:val="28"/>
        </w:rPr>
        <w:t xml:space="preserve">, </w:t>
      </w:r>
    </w:p>
    <w:p w:rsidR="00F85D1A" w:rsidRPr="002B18C8" w:rsidRDefault="00F85D1A" w:rsidP="00AC7BA1">
      <w:pPr>
        <w:numPr>
          <w:ilvl w:val="0"/>
          <w:numId w:val="6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price</w:t>
      </w:r>
      <w:proofErr w:type="spellEnd"/>
      <w:r w:rsidR="00A100B7">
        <w:rPr>
          <w:rFonts w:ascii="Times New Roman" w:hAnsi="Times New Roman" w:cs="Times New Roman"/>
          <w:sz w:val="28"/>
          <w:szCs w:val="28"/>
        </w:rPr>
        <w:t xml:space="preserve"> (цена)</w:t>
      </w:r>
      <w:r w:rsidRPr="002B18C8">
        <w:rPr>
          <w:rFonts w:ascii="Times New Roman" w:hAnsi="Times New Roman" w:cs="Times New Roman"/>
          <w:sz w:val="28"/>
          <w:szCs w:val="28"/>
        </w:rPr>
        <w:t xml:space="preserve">, </w:t>
      </w:r>
    </w:p>
    <w:p w:rsidR="00F85D1A" w:rsidRPr="002B18C8" w:rsidRDefault="00F85D1A" w:rsidP="00AC7BA1">
      <w:pPr>
        <w:numPr>
          <w:ilvl w:val="0"/>
          <w:numId w:val="6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place</w:t>
      </w:r>
      <w:proofErr w:type="spellEnd"/>
      <w:r w:rsidR="00A100B7">
        <w:rPr>
          <w:rFonts w:ascii="Times New Roman" w:hAnsi="Times New Roman" w:cs="Times New Roman"/>
          <w:sz w:val="28"/>
          <w:szCs w:val="28"/>
        </w:rPr>
        <w:t xml:space="preserve"> (место)</w:t>
      </w:r>
      <w:r w:rsidRPr="002B18C8">
        <w:rPr>
          <w:rFonts w:ascii="Times New Roman" w:hAnsi="Times New Roman" w:cs="Times New Roman"/>
          <w:sz w:val="28"/>
          <w:szCs w:val="28"/>
        </w:rPr>
        <w:t xml:space="preserve">, </w:t>
      </w:r>
    </w:p>
    <w:p w:rsidR="00F85D1A" w:rsidRPr="002B18C8" w:rsidRDefault="00F85D1A" w:rsidP="00AC7BA1">
      <w:pPr>
        <w:numPr>
          <w:ilvl w:val="0"/>
          <w:numId w:val="69"/>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promotion</w:t>
      </w:r>
      <w:proofErr w:type="spellEnd"/>
      <w:r w:rsidR="00A100B7">
        <w:rPr>
          <w:rFonts w:ascii="Times New Roman" w:hAnsi="Times New Roman" w:cs="Times New Roman"/>
          <w:sz w:val="28"/>
          <w:szCs w:val="28"/>
        </w:rPr>
        <w:t xml:space="preserve"> (продвижение)</w:t>
      </w:r>
      <w:r w:rsidRPr="002B18C8">
        <w:rPr>
          <w:rFonts w:ascii="Times New Roman" w:hAnsi="Times New Roman" w:cs="Times New Roman"/>
          <w:sz w:val="28"/>
          <w:szCs w:val="28"/>
        </w:rPr>
        <w:t xml:space="preserve">. </w:t>
      </w:r>
    </w:p>
    <w:p w:rsidR="00EE16E4" w:rsidRPr="002B18C8" w:rsidRDefault="00F85D1A" w:rsidP="00EE16E4">
      <w:pPr>
        <w:pStyle w:val="aff0"/>
        <w:spacing w:before="0" w:beforeAutospacing="0" w:after="0" w:afterAutospacing="0"/>
        <w:jc w:val="both"/>
        <w:rPr>
          <w:sz w:val="28"/>
          <w:szCs w:val="28"/>
        </w:rPr>
      </w:pPr>
      <w:r w:rsidRPr="002B18C8">
        <w:rPr>
          <w:sz w:val="28"/>
          <w:szCs w:val="28"/>
        </w:rPr>
        <w:t xml:space="preserve">Именно эти элементы, переменные принимаются во внимании маркетингом, признаются ключевыми и требующими постоянного </w:t>
      </w:r>
      <w:proofErr w:type="spellStart"/>
      <w:r w:rsidRPr="002B18C8">
        <w:rPr>
          <w:sz w:val="28"/>
          <w:szCs w:val="28"/>
        </w:rPr>
        <w:t>прислального</w:t>
      </w:r>
      <w:proofErr w:type="spellEnd"/>
      <w:r w:rsidRPr="002B18C8">
        <w:rPr>
          <w:sz w:val="28"/>
          <w:szCs w:val="28"/>
        </w:rPr>
        <w:t xml:space="preserve"> внимания. Более того, все эти элементы комплекса маркетинга взаимосвязаны между собой и именно в этой взаимосвязи отдельных элементов маркетинг план</w:t>
      </w:r>
      <w:r w:rsidRPr="002B18C8">
        <w:rPr>
          <w:sz w:val="28"/>
          <w:szCs w:val="28"/>
        </w:rPr>
        <w:t>и</w:t>
      </w:r>
      <w:r w:rsidRPr="002B18C8">
        <w:rPr>
          <w:sz w:val="28"/>
          <w:szCs w:val="28"/>
        </w:rPr>
        <w:t>рует, разрабатывает и реа</w:t>
      </w:r>
      <w:r w:rsidR="00EE16E4" w:rsidRPr="002B18C8">
        <w:rPr>
          <w:sz w:val="28"/>
          <w:szCs w:val="28"/>
        </w:rPr>
        <w:t xml:space="preserve">лизует маркетинговые действия. </w:t>
      </w:r>
    </w:p>
    <w:p w:rsidR="00EE16E4" w:rsidRPr="002B18C8" w:rsidRDefault="00EE16E4" w:rsidP="00EE16E4">
      <w:pPr>
        <w:pStyle w:val="aff0"/>
        <w:spacing w:before="0" w:beforeAutospacing="0" w:after="0" w:afterAutospacing="0"/>
        <w:jc w:val="both"/>
        <w:rPr>
          <w:sz w:val="28"/>
          <w:szCs w:val="28"/>
        </w:rPr>
      </w:pPr>
    </w:p>
    <w:p w:rsidR="00F85D1A" w:rsidRPr="002B18C8" w:rsidRDefault="00EE16E4" w:rsidP="00EE16E4">
      <w:pPr>
        <w:pStyle w:val="aff0"/>
        <w:spacing w:before="0" w:beforeAutospacing="0" w:after="0" w:afterAutospacing="0"/>
        <w:jc w:val="both"/>
        <w:rPr>
          <w:sz w:val="28"/>
          <w:szCs w:val="28"/>
        </w:rPr>
      </w:pPr>
      <w:r w:rsidRPr="002B18C8">
        <w:rPr>
          <w:sz w:val="28"/>
          <w:szCs w:val="28"/>
        </w:rPr>
        <w:tab/>
      </w:r>
      <w:r w:rsidR="00F85D1A" w:rsidRPr="002B18C8">
        <w:rPr>
          <w:sz w:val="28"/>
          <w:szCs w:val="28"/>
        </w:rPr>
        <w:t>Переменные и инструменты комплекса маркетинга</w:t>
      </w:r>
    </w:p>
    <w:p w:rsidR="00F85D1A" w:rsidRPr="002B18C8" w:rsidRDefault="00F85D1A" w:rsidP="00EE16E4">
      <w:pPr>
        <w:pStyle w:val="aff0"/>
        <w:spacing w:before="0" w:beforeAutospacing="0" w:after="0" w:afterAutospacing="0"/>
        <w:jc w:val="both"/>
        <w:rPr>
          <w:sz w:val="28"/>
          <w:szCs w:val="28"/>
        </w:rPr>
      </w:pPr>
      <w:r w:rsidRPr="002B18C8">
        <w:rPr>
          <w:sz w:val="28"/>
          <w:szCs w:val="28"/>
        </w:rPr>
        <w:t xml:space="preserve">Что же это за переменные и инструменты комплекса маркетинга, и </w:t>
      </w:r>
      <w:proofErr w:type="gramStart"/>
      <w:r w:rsidRPr="002B18C8">
        <w:rPr>
          <w:sz w:val="28"/>
          <w:szCs w:val="28"/>
        </w:rPr>
        <w:t>за чем</w:t>
      </w:r>
      <w:proofErr w:type="gramEnd"/>
      <w:r w:rsidRPr="002B18C8">
        <w:rPr>
          <w:sz w:val="28"/>
          <w:szCs w:val="28"/>
        </w:rPr>
        <w:t xml:space="preserve"> наблюдает, что контролирует маркетолог? В комплекс маркетинга обычно включают следующие элементы: </w:t>
      </w:r>
    </w:p>
    <w:p w:rsidR="00F85D1A" w:rsidRPr="002B18C8" w:rsidRDefault="00F85D1A" w:rsidP="00AC7BA1">
      <w:pPr>
        <w:numPr>
          <w:ilvl w:val="0"/>
          <w:numId w:val="70"/>
        </w:numPr>
        <w:spacing w:after="0" w:line="240" w:lineRule="auto"/>
        <w:ind w:left="0"/>
        <w:jc w:val="both"/>
        <w:rPr>
          <w:rFonts w:ascii="Times New Roman" w:hAnsi="Times New Roman" w:cs="Times New Roman"/>
          <w:sz w:val="28"/>
          <w:szCs w:val="28"/>
        </w:rPr>
      </w:pPr>
      <w:proofErr w:type="spellStart"/>
      <w:proofErr w:type="gramStart"/>
      <w:r w:rsidRPr="002B18C8">
        <w:rPr>
          <w:rFonts w:ascii="Times New Roman" w:hAnsi="Times New Roman" w:cs="Times New Roman"/>
          <w:sz w:val="28"/>
          <w:szCs w:val="28"/>
        </w:rPr>
        <w:t>product</w:t>
      </w:r>
      <w:proofErr w:type="spellEnd"/>
      <w:r w:rsidRPr="002B18C8">
        <w:rPr>
          <w:rFonts w:ascii="Times New Roman" w:hAnsi="Times New Roman" w:cs="Times New Roman"/>
          <w:sz w:val="28"/>
          <w:szCs w:val="28"/>
        </w:rPr>
        <w:t xml:space="preserve">  – продукт, товар, услуга и все, что с ними связано, напр</w:t>
      </w:r>
      <w:r w:rsidRPr="002B18C8">
        <w:rPr>
          <w:rFonts w:ascii="Times New Roman" w:hAnsi="Times New Roman" w:cs="Times New Roman"/>
          <w:sz w:val="28"/>
          <w:szCs w:val="28"/>
        </w:rPr>
        <w:t>и</w:t>
      </w:r>
      <w:r w:rsidRPr="002B18C8">
        <w:rPr>
          <w:rFonts w:ascii="Times New Roman" w:hAnsi="Times New Roman" w:cs="Times New Roman"/>
          <w:sz w:val="28"/>
          <w:szCs w:val="28"/>
        </w:rPr>
        <w:t>мер, упаковка, маркировка, фасовка, имя продукта; </w:t>
      </w:r>
      <w:proofErr w:type="gramEnd"/>
    </w:p>
    <w:p w:rsidR="00F85D1A" w:rsidRPr="002B18C8" w:rsidRDefault="00F85D1A" w:rsidP="00AC7BA1">
      <w:pPr>
        <w:numPr>
          <w:ilvl w:val="0"/>
          <w:numId w:val="70"/>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price</w:t>
      </w:r>
      <w:proofErr w:type="spellEnd"/>
      <w:r w:rsidRPr="002B18C8">
        <w:rPr>
          <w:rFonts w:ascii="Times New Roman" w:hAnsi="Times New Roman" w:cs="Times New Roman"/>
          <w:sz w:val="28"/>
          <w:szCs w:val="28"/>
        </w:rPr>
        <w:t xml:space="preserve">  – его цена (в соотношении с конкурентами и потребностью рынка);</w:t>
      </w:r>
    </w:p>
    <w:p w:rsidR="00F85D1A" w:rsidRPr="002B18C8" w:rsidRDefault="00F85D1A" w:rsidP="00AC7BA1">
      <w:pPr>
        <w:numPr>
          <w:ilvl w:val="0"/>
          <w:numId w:val="70"/>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place</w:t>
      </w:r>
      <w:proofErr w:type="spellEnd"/>
      <w:r w:rsidRPr="002B18C8">
        <w:rPr>
          <w:rFonts w:ascii="Times New Roman" w:hAnsi="Times New Roman" w:cs="Times New Roman"/>
          <w:sz w:val="28"/>
          <w:szCs w:val="28"/>
        </w:rPr>
        <w:t xml:space="preserve">  – то, как доходит (доводится) продукт до потребителя, как и где выкл</w:t>
      </w:r>
      <w:r w:rsidRPr="002B18C8">
        <w:rPr>
          <w:rFonts w:ascii="Times New Roman" w:hAnsi="Times New Roman" w:cs="Times New Roman"/>
          <w:sz w:val="28"/>
          <w:szCs w:val="28"/>
        </w:rPr>
        <w:t>а</w:t>
      </w:r>
      <w:r w:rsidRPr="002B18C8">
        <w:rPr>
          <w:rFonts w:ascii="Times New Roman" w:hAnsi="Times New Roman" w:cs="Times New Roman"/>
          <w:sz w:val="28"/>
          <w:szCs w:val="28"/>
        </w:rPr>
        <w:t>дывается на полки, как продается;</w:t>
      </w:r>
    </w:p>
    <w:p w:rsidR="00F85D1A" w:rsidRPr="002B18C8" w:rsidRDefault="00F85D1A" w:rsidP="00AC7BA1">
      <w:pPr>
        <w:numPr>
          <w:ilvl w:val="0"/>
          <w:numId w:val="70"/>
        </w:numPr>
        <w:spacing w:after="0" w:line="240" w:lineRule="auto"/>
        <w:ind w:left="0"/>
        <w:jc w:val="both"/>
        <w:rPr>
          <w:rFonts w:ascii="Times New Roman" w:hAnsi="Times New Roman" w:cs="Times New Roman"/>
          <w:sz w:val="28"/>
          <w:szCs w:val="28"/>
        </w:rPr>
      </w:pPr>
      <w:proofErr w:type="spellStart"/>
      <w:r w:rsidRPr="002B18C8">
        <w:rPr>
          <w:rFonts w:ascii="Times New Roman" w:hAnsi="Times New Roman" w:cs="Times New Roman"/>
          <w:sz w:val="28"/>
          <w:szCs w:val="28"/>
        </w:rPr>
        <w:t>promotion</w:t>
      </w:r>
      <w:proofErr w:type="spellEnd"/>
      <w:r w:rsidRPr="002B18C8">
        <w:rPr>
          <w:rFonts w:ascii="Times New Roman" w:hAnsi="Times New Roman" w:cs="Times New Roman"/>
          <w:sz w:val="28"/>
          <w:szCs w:val="28"/>
        </w:rPr>
        <w:t xml:space="preserve">  – то, как продвигается продукт, все применяемые инструменты торгового маркетинга.</w:t>
      </w:r>
    </w:p>
    <w:p w:rsidR="00F85D1A" w:rsidRPr="002B18C8" w:rsidRDefault="00F85D1A" w:rsidP="00EE16E4">
      <w:pPr>
        <w:pStyle w:val="aff0"/>
        <w:spacing w:before="0" w:beforeAutospacing="0" w:after="0" w:afterAutospacing="0"/>
        <w:jc w:val="center"/>
        <w:rPr>
          <w:b/>
          <w:sz w:val="28"/>
          <w:szCs w:val="28"/>
        </w:rPr>
      </w:pPr>
      <w:r w:rsidRPr="002B18C8">
        <w:rPr>
          <w:b/>
          <w:iCs/>
          <w:sz w:val="28"/>
          <w:szCs w:val="28"/>
        </w:rPr>
        <w:t>Концепция комплекса маркетинга</w:t>
      </w:r>
    </w:p>
    <w:p w:rsidR="00F85D1A" w:rsidRPr="002B18C8" w:rsidRDefault="00F85D1A" w:rsidP="00EE16E4">
      <w:pPr>
        <w:pStyle w:val="aff0"/>
        <w:spacing w:before="0" w:beforeAutospacing="0" w:after="0" w:afterAutospacing="0"/>
        <w:jc w:val="both"/>
        <w:rPr>
          <w:sz w:val="28"/>
          <w:szCs w:val="28"/>
        </w:rPr>
      </w:pPr>
      <w:r w:rsidRPr="002B18C8">
        <w:rPr>
          <w:i/>
          <w:iCs/>
          <w:sz w:val="28"/>
          <w:szCs w:val="28"/>
        </w:rPr>
        <w:t>Таким образом, под комплексом маркетинга понимается</w:t>
      </w:r>
      <w:r w:rsidRPr="002B18C8">
        <w:rPr>
          <w:sz w:val="28"/>
          <w:szCs w:val="28"/>
        </w:rPr>
        <w:t xml:space="preserve"> переменные, </w:t>
      </w:r>
      <w:proofErr w:type="gramStart"/>
      <w:r w:rsidRPr="002B18C8">
        <w:rPr>
          <w:sz w:val="28"/>
          <w:szCs w:val="28"/>
        </w:rPr>
        <w:t>нах</w:t>
      </w:r>
      <w:r w:rsidRPr="002B18C8">
        <w:rPr>
          <w:sz w:val="28"/>
          <w:szCs w:val="28"/>
        </w:rPr>
        <w:t>о</w:t>
      </w:r>
      <w:r w:rsidRPr="002B18C8">
        <w:rPr>
          <w:sz w:val="28"/>
          <w:szCs w:val="28"/>
        </w:rPr>
        <w:t>дящихся</w:t>
      </w:r>
      <w:proofErr w:type="gramEnd"/>
      <w:r w:rsidRPr="002B18C8">
        <w:rPr>
          <w:sz w:val="28"/>
          <w:szCs w:val="28"/>
        </w:rPr>
        <w:t xml:space="preserve"> под контролем у маркетинга. Именно комплексная (одновременная </w:t>
      </w:r>
      <w:r w:rsidRPr="002B18C8">
        <w:rPr>
          <w:sz w:val="28"/>
          <w:szCs w:val="28"/>
        </w:rPr>
        <w:lastRenderedPageBreak/>
        <w:t>и системная) работа с этими переменными позволяет добиться маркетингов</w:t>
      </w:r>
      <w:r w:rsidRPr="002B18C8">
        <w:rPr>
          <w:sz w:val="28"/>
          <w:szCs w:val="28"/>
        </w:rPr>
        <w:t>о</w:t>
      </w:r>
      <w:r w:rsidRPr="002B18C8">
        <w:rPr>
          <w:sz w:val="28"/>
          <w:szCs w:val="28"/>
        </w:rPr>
        <w:t>го результата.</w:t>
      </w:r>
    </w:p>
    <w:p w:rsidR="00F85D1A" w:rsidRPr="002B18C8" w:rsidRDefault="00F85D1A" w:rsidP="00EE16E4">
      <w:pPr>
        <w:pStyle w:val="aff0"/>
        <w:spacing w:before="0" w:beforeAutospacing="0" w:after="0" w:afterAutospacing="0"/>
        <w:jc w:val="both"/>
        <w:rPr>
          <w:sz w:val="28"/>
          <w:szCs w:val="28"/>
        </w:rPr>
      </w:pPr>
      <w:r w:rsidRPr="002B18C8">
        <w:rPr>
          <w:sz w:val="28"/>
          <w:szCs w:val="28"/>
        </w:rPr>
        <w:t>В соответствии с концепцией комплекса маркетинга, фирма, в рамках марк</w:t>
      </w:r>
      <w:r w:rsidRPr="002B18C8">
        <w:rPr>
          <w:sz w:val="28"/>
          <w:szCs w:val="28"/>
        </w:rPr>
        <w:t>е</w:t>
      </w:r>
      <w:r w:rsidRPr="002B18C8">
        <w:rPr>
          <w:sz w:val="28"/>
          <w:szCs w:val="28"/>
        </w:rPr>
        <w:t xml:space="preserve">тинговой деятельности: </w:t>
      </w:r>
    </w:p>
    <w:p w:rsidR="00F85D1A" w:rsidRPr="002B18C8" w:rsidRDefault="00F85D1A" w:rsidP="00AC7BA1">
      <w:pPr>
        <w:numPr>
          <w:ilvl w:val="0"/>
          <w:numId w:val="7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разрабатывает; </w:t>
      </w:r>
    </w:p>
    <w:p w:rsidR="00F85D1A" w:rsidRPr="002B18C8" w:rsidRDefault="00F85D1A" w:rsidP="00AC7BA1">
      <w:pPr>
        <w:numPr>
          <w:ilvl w:val="0"/>
          <w:numId w:val="71"/>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 xml:space="preserve">реализует; </w:t>
      </w:r>
    </w:p>
    <w:p w:rsidR="00501905" w:rsidRPr="002B18C8" w:rsidRDefault="00F85D1A" w:rsidP="00AC7BA1">
      <w:pPr>
        <w:numPr>
          <w:ilvl w:val="0"/>
          <w:numId w:val="71"/>
        </w:numPr>
        <w:spacing w:after="0" w:line="240" w:lineRule="auto"/>
        <w:ind w:left="0"/>
        <w:jc w:val="both"/>
        <w:rPr>
          <w:rFonts w:ascii="Times New Roman" w:hAnsi="Times New Roman" w:cs="Times New Roman"/>
          <w:b/>
          <w:sz w:val="28"/>
          <w:szCs w:val="28"/>
        </w:rPr>
      </w:pPr>
      <w:r w:rsidRPr="002B18C8">
        <w:rPr>
          <w:rFonts w:ascii="Times New Roman" w:hAnsi="Times New Roman" w:cs="Times New Roman"/>
          <w:sz w:val="28"/>
          <w:szCs w:val="28"/>
        </w:rPr>
        <w:t xml:space="preserve">и оценивает качество </w:t>
      </w:r>
      <w:proofErr w:type="gramStart"/>
      <w:r w:rsidRPr="002B18C8">
        <w:rPr>
          <w:rFonts w:ascii="Times New Roman" w:hAnsi="Times New Roman" w:cs="Times New Roman"/>
          <w:sz w:val="28"/>
          <w:szCs w:val="28"/>
        </w:rPr>
        <w:t>придуманного</w:t>
      </w:r>
      <w:proofErr w:type="gramEnd"/>
      <w:r w:rsidRPr="002B18C8">
        <w:rPr>
          <w:rFonts w:ascii="Times New Roman" w:hAnsi="Times New Roman" w:cs="Times New Roman"/>
          <w:sz w:val="28"/>
          <w:szCs w:val="28"/>
        </w:rPr>
        <w:t xml:space="preserve"> и реализованного и корректирует разр</w:t>
      </w:r>
      <w:r w:rsidRPr="002B18C8">
        <w:rPr>
          <w:rFonts w:ascii="Times New Roman" w:hAnsi="Times New Roman" w:cs="Times New Roman"/>
          <w:sz w:val="28"/>
          <w:szCs w:val="28"/>
        </w:rPr>
        <w:t>а</w:t>
      </w:r>
      <w:r w:rsidR="00501905" w:rsidRPr="002B18C8">
        <w:rPr>
          <w:rFonts w:ascii="Times New Roman" w:hAnsi="Times New Roman" w:cs="Times New Roman"/>
          <w:sz w:val="28"/>
          <w:szCs w:val="28"/>
        </w:rPr>
        <w:t>ботанное.</w:t>
      </w:r>
    </w:p>
    <w:p w:rsidR="00501905" w:rsidRPr="002B18C8" w:rsidRDefault="00501905" w:rsidP="00501905">
      <w:pPr>
        <w:spacing w:after="0" w:line="240" w:lineRule="auto"/>
        <w:jc w:val="both"/>
        <w:rPr>
          <w:rFonts w:ascii="Times New Roman" w:hAnsi="Times New Roman" w:cs="Times New Roman"/>
          <w:sz w:val="28"/>
          <w:szCs w:val="28"/>
        </w:rPr>
      </w:pPr>
    </w:p>
    <w:p w:rsidR="00501905" w:rsidRPr="002B18C8" w:rsidRDefault="00501905" w:rsidP="00501905">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a"/>
        <w:numPr>
          <w:ilvl w:val="0"/>
          <w:numId w:val="120"/>
        </w:numPr>
        <w:jc w:val="both"/>
        <w:rPr>
          <w:sz w:val="28"/>
          <w:szCs w:val="28"/>
        </w:rPr>
      </w:pPr>
      <w:r w:rsidRPr="002B18C8">
        <w:rPr>
          <w:sz w:val="28"/>
          <w:szCs w:val="28"/>
        </w:rPr>
        <w:t>Сущность комплекса маркетинга</w:t>
      </w:r>
    </w:p>
    <w:p w:rsidR="00501905" w:rsidRPr="002B18C8" w:rsidRDefault="00501905" w:rsidP="00501905">
      <w:pPr>
        <w:pStyle w:val="aa"/>
        <w:numPr>
          <w:ilvl w:val="0"/>
          <w:numId w:val="120"/>
        </w:numPr>
        <w:jc w:val="both"/>
        <w:rPr>
          <w:sz w:val="28"/>
          <w:szCs w:val="28"/>
        </w:rPr>
      </w:pPr>
      <w:r w:rsidRPr="002B18C8">
        <w:rPr>
          <w:sz w:val="28"/>
          <w:szCs w:val="28"/>
        </w:rPr>
        <w:t>Переменные и инструменты комплекса маркетинга</w:t>
      </w:r>
    </w:p>
    <w:p w:rsidR="00501905" w:rsidRPr="002B18C8" w:rsidRDefault="00501905" w:rsidP="00501905">
      <w:pPr>
        <w:pStyle w:val="aa"/>
        <w:numPr>
          <w:ilvl w:val="0"/>
          <w:numId w:val="120"/>
        </w:numPr>
        <w:jc w:val="both"/>
        <w:rPr>
          <w:sz w:val="28"/>
          <w:szCs w:val="28"/>
        </w:rPr>
      </w:pPr>
      <w:r w:rsidRPr="002B18C8">
        <w:rPr>
          <w:sz w:val="28"/>
          <w:szCs w:val="28"/>
        </w:rPr>
        <w:t>Сущность концепции комплекса маркетинга</w:t>
      </w:r>
    </w:p>
    <w:p w:rsidR="00501905" w:rsidRPr="002B18C8" w:rsidRDefault="00501905" w:rsidP="00501905">
      <w:pPr>
        <w:spacing w:after="0" w:line="240" w:lineRule="auto"/>
        <w:jc w:val="both"/>
        <w:rPr>
          <w:rFonts w:ascii="Times New Roman" w:hAnsi="Times New Roman" w:cs="Times New Roman"/>
          <w:sz w:val="28"/>
          <w:szCs w:val="28"/>
        </w:rPr>
      </w:pPr>
    </w:p>
    <w:p w:rsidR="00501905" w:rsidRPr="002B18C8" w:rsidRDefault="00501905" w:rsidP="00501905">
      <w:pPr>
        <w:spacing w:after="0" w:line="240" w:lineRule="auto"/>
        <w:jc w:val="both"/>
        <w:rPr>
          <w:rFonts w:ascii="Times New Roman" w:hAnsi="Times New Roman" w:cs="Times New Roman"/>
          <w:b/>
          <w:sz w:val="28"/>
          <w:szCs w:val="28"/>
        </w:rPr>
      </w:pPr>
    </w:p>
    <w:p w:rsidR="00890307" w:rsidRPr="002B18C8" w:rsidRDefault="00890307" w:rsidP="00501905">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pStyle w:val="aa"/>
        <w:jc w:val="center"/>
        <w:rPr>
          <w:b/>
          <w:sz w:val="28"/>
          <w:szCs w:val="28"/>
        </w:rPr>
      </w:pPr>
      <w:r w:rsidRPr="002B18C8">
        <w:rPr>
          <w:b/>
          <w:sz w:val="28"/>
          <w:szCs w:val="28"/>
        </w:rPr>
        <w:lastRenderedPageBreak/>
        <w:t>ЛЕКЦИЯ</w:t>
      </w:r>
    </w:p>
    <w:p w:rsidR="00890307" w:rsidRPr="002B18C8" w:rsidRDefault="003152EF" w:rsidP="00EE16E4">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МАРКЕТИНГОВЫЕ ИССЛЕДОВАНИЯ</w:t>
      </w:r>
    </w:p>
    <w:p w:rsidR="00B04DE1" w:rsidRPr="002B18C8" w:rsidRDefault="00B04DE1" w:rsidP="00B04DE1">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B04DE1" w:rsidRPr="002B18C8" w:rsidRDefault="00B04DE1" w:rsidP="00AC7BA1">
      <w:pPr>
        <w:pStyle w:val="aa"/>
        <w:numPr>
          <w:ilvl w:val="0"/>
          <w:numId w:val="83"/>
        </w:numPr>
        <w:rPr>
          <w:sz w:val="28"/>
          <w:szCs w:val="28"/>
        </w:rPr>
      </w:pPr>
      <w:r w:rsidRPr="002B18C8">
        <w:rPr>
          <w:sz w:val="28"/>
          <w:szCs w:val="28"/>
        </w:rPr>
        <w:t>Процесс маркетинговых исследований</w:t>
      </w:r>
    </w:p>
    <w:p w:rsidR="00B04DE1" w:rsidRPr="002B18C8" w:rsidRDefault="00B04DE1" w:rsidP="00AC7BA1">
      <w:pPr>
        <w:pStyle w:val="3"/>
        <w:numPr>
          <w:ilvl w:val="0"/>
          <w:numId w:val="83"/>
        </w:numPr>
        <w:spacing w:line="240" w:lineRule="auto"/>
        <w:rPr>
          <w:b w:val="0"/>
          <w:szCs w:val="28"/>
        </w:rPr>
      </w:pPr>
      <w:proofErr w:type="spellStart"/>
      <w:r w:rsidRPr="002B18C8">
        <w:rPr>
          <w:b w:val="0"/>
          <w:szCs w:val="28"/>
        </w:rPr>
        <w:t>Методы</w:t>
      </w:r>
      <w:proofErr w:type="spellEnd"/>
      <w:r w:rsidRPr="002B18C8">
        <w:rPr>
          <w:b w:val="0"/>
          <w:szCs w:val="28"/>
        </w:rPr>
        <w:t xml:space="preserve"> </w:t>
      </w:r>
      <w:proofErr w:type="spellStart"/>
      <w:r w:rsidRPr="002B18C8">
        <w:rPr>
          <w:b w:val="0"/>
          <w:szCs w:val="28"/>
        </w:rPr>
        <w:t>маркетинговых</w:t>
      </w:r>
      <w:proofErr w:type="spellEnd"/>
      <w:r w:rsidRPr="002B18C8">
        <w:rPr>
          <w:b w:val="0"/>
          <w:szCs w:val="28"/>
        </w:rPr>
        <w:t xml:space="preserve"> </w:t>
      </w:r>
      <w:proofErr w:type="spellStart"/>
      <w:r w:rsidRPr="002B18C8">
        <w:rPr>
          <w:b w:val="0"/>
          <w:szCs w:val="28"/>
        </w:rPr>
        <w:t>исследований</w:t>
      </w:r>
      <w:proofErr w:type="spellEnd"/>
    </w:p>
    <w:p w:rsidR="00551E89" w:rsidRPr="002B18C8" w:rsidRDefault="00551E89" w:rsidP="00EE16E4">
      <w:pPr>
        <w:spacing w:after="0" w:line="240" w:lineRule="auto"/>
        <w:jc w:val="both"/>
        <w:rPr>
          <w:rFonts w:ascii="Times New Roman" w:hAnsi="Times New Roman" w:cs="Times New Roman"/>
          <w:sz w:val="28"/>
          <w:szCs w:val="28"/>
          <w:lang w:val="uk-UA"/>
        </w:rPr>
      </w:pPr>
    </w:p>
    <w:p w:rsidR="00EE16E4" w:rsidRPr="002B18C8" w:rsidRDefault="00551E89" w:rsidP="00B04DE1">
      <w:pPr>
        <w:spacing w:after="0" w:line="240" w:lineRule="auto"/>
        <w:jc w:val="center"/>
        <w:rPr>
          <w:rFonts w:ascii="Times New Roman" w:eastAsia="Times New Roman" w:hAnsi="Times New Roman" w:cs="Times New Roman"/>
          <w:b/>
          <w:sz w:val="28"/>
          <w:szCs w:val="28"/>
          <w:lang w:eastAsia="ru-RU"/>
        </w:rPr>
      </w:pPr>
      <w:r w:rsidRPr="002B18C8">
        <w:rPr>
          <w:rFonts w:ascii="Times New Roman" w:eastAsia="Times New Roman" w:hAnsi="Times New Roman" w:cs="Times New Roman"/>
          <w:b/>
          <w:sz w:val="28"/>
          <w:szCs w:val="28"/>
          <w:lang w:eastAsia="ru-RU"/>
        </w:rPr>
        <w:t>Процесс маркетинговых исследований</w:t>
      </w:r>
    </w:p>
    <w:p w:rsidR="00EE16E4"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1. Определение симптомов проблемы</w:t>
      </w:r>
      <w:r w:rsidR="00551E89" w:rsidRPr="002B18C8">
        <w:rPr>
          <w:rFonts w:ascii="Times New Roman" w:eastAsia="Times New Roman" w:hAnsi="Times New Roman" w:cs="Times New Roman"/>
          <w:sz w:val="28"/>
          <w:szCs w:val="28"/>
          <w:lang w:eastAsia="ru-RU"/>
        </w:rPr>
        <w:t>. Симптом – это какое-то состояние или происшествие, демонстрирующее наличие проблемы у пре</w:t>
      </w:r>
      <w:r w:rsidR="00551E89" w:rsidRPr="002B18C8">
        <w:rPr>
          <w:rFonts w:ascii="Times New Roman" w:eastAsia="Times New Roman" w:hAnsi="Times New Roman" w:cs="Times New Roman"/>
          <w:sz w:val="28"/>
          <w:szCs w:val="28"/>
          <w:lang w:eastAsia="ru-RU"/>
        </w:rPr>
        <w:t>д</w:t>
      </w:r>
      <w:r w:rsidR="00551E89" w:rsidRPr="002B18C8">
        <w:rPr>
          <w:rFonts w:ascii="Times New Roman" w:eastAsia="Times New Roman" w:hAnsi="Times New Roman" w:cs="Times New Roman"/>
          <w:sz w:val="28"/>
          <w:szCs w:val="28"/>
          <w:lang w:eastAsia="ru-RU"/>
        </w:rPr>
        <w:t>приятия. Как правило, симптомы проявляют себя в работе самого предпри</w:t>
      </w:r>
      <w:r w:rsidR="00551E89" w:rsidRPr="002B18C8">
        <w:rPr>
          <w:rFonts w:ascii="Times New Roman" w:eastAsia="Times New Roman" w:hAnsi="Times New Roman" w:cs="Times New Roman"/>
          <w:sz w:val="28"/>
          <w:szCs w:val="28"/>
          <w:lang w:eastAsia="ru-RU"/>
        </w:rPr>
        <w:t>я</w:t>
      </w:r>
      <w:r w:rsidR="00551E89" w:rsidRPr="002B18C8">
        <w:rPr>
          <w:rFonts w:ascii="Times New Roman" w:eastAsia="Times New Roman" w:hAnsi="Times New Roman" w:cs="Times New Roman"/>
          <w:sz w:val="28"/>
          <w:szCs w:val="28"/>
          <w:lang w:eastAsia="ru-RU"/>
        </w:rPr>
        <w:t>тия, ситуации на рынке, объёме продаж и т.д. Только определив симптом, можно понять, существует у компании проблема или нет, поэтому есть нео</w:t>
      </w:r>
      <w:r w:rsidR="00551E89" w:rsidRPr="002B18C8">
        <w:rPr>
          <w:rFonts w:ascii="Times New Roman" w:eastAsia="Times New Roman" w:hAnsi="Times New Roman" w:cs="Times New Roman"/>
          <w:sz w:val="28"/>
          <w:szCs w:val="28"/>
          <w:lang w:eastAsia="ru-RU"/>
        </w:rPr>
        <w:t>б</w:t>
      </w:r>
      <w:r w:rsidR="00551E89" w:rsidRPr="002B18C8">
        <w:rPr>
          <w:rFonts w:ascii="Times New Roman" w:eastAsia="Times New Roman" w:hAnsi="Times New Roman" w:cs="Times New Roman"/>
          <w:sz w:val="28"/>
          <w:szCs w:val="28"/>
          <w:lang w:eastAsia="ru-RU"/>
        </w:rPr>
        <w:t>ходимость в постоянном мониторинге внешней и внутренней среды, напр</w:t>
      </w:r>
      <w:r w:rsidR="00551E89" w:rsidRPr="002B18C8">
        <w:rPr>
          <w:rFonts w:ascii="Times New Roman" w:eastAsia="Times New Roman" w:hAnsi="Times New Roman" w:cs="Times New Roman"/>
          <w:sz w:val="28"/>
          <w:szCs w:val="28"/>
          <w:lang w:eastAsia="ru-RU"/>
        </w:rPr>
        <w:t>и</w:t>
      </w:r>
      <w:r w:rsidR="00551E89" w:rsidRPr="002B18C8">
        <w:rPr>
          <w:rFonts w:ascii="Times New Roman" w:eastAsia="Times New Roman" w:hAnsi="Times New Roman" w:cs="Times New Roman"/>
          <w:sz w:val="28"/>
          <w:szCs w:val="28"/>
          <w:lang w:eastAsia="ru-RU"/>
        </w:rPr>
        <w:t xml:space="preserve">мер с помощью маркетинговой информационной системы предприятия МИС. </w:t>
      </w:r>
    </w:p>
    <w:p w:rsidR="00EE16E4"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2. Выявление маркетинговой проблемы</w:t>
      </w:r>
      <w:r w:rsidR="00551E89" w:rsidRPr="002B18C8">
        <w:rPr>
          <w:rFonts w:ascii="Times New Roman" w:eastAsia="Times New Roman" w:hAnsi="Times New Roman" w:cs="Times New Roman"/>
          <w:sz w:val="28"/>
          <w:szCs w:val="28"/>
          <w:lang w:eastAsia="ru-RU"/>
        </w:rPr>
        <w:t>. Этот этап, наверное, является наиболее важным во всём процессе маркетингового исследования, ведь решить проблему можно только в том случае, когда она чётко определ</w:t>
      </w:r>
      <w:r w:rsidR="00551E89" w:rsidRPr="002B18C8">
        <w:rPr>
          <w:rFonts w:ascii="Times New Roman" w:eastAsia="Times New Roman" w:hAnsi="Times New Roman" w:cs="Times New Roman"/>
          <w:sz w:val="28"/>
          <w:szCs w:val="28"/>
          <w:lang w:eastAsia="ru-RU"/>
        </w:rPr>
        <w:t>е</w:t>
      </w:r>
      <w:r w:rsidR="00551E89" w:rsidRPr="002B18C8">
        <w:rPr>
          <w:rFonts w:ascii="Times New Roman" w:eastAsia="Times New Roman" w:hAnsi="Times New Roman" w:cs="Times New Roman"/>
          <w:sz w:val="28"/>
          <w:szCs w:val="28"/>
          <w:lang w:eastAsia="ru-RU"/>
        </w:rPr>
        <w:t xml:space="preserve">на и сформулирована должным образом. Как говорится в народной мудрости, правильно поставленный вопрос – это уже половина ответа. Следует очень тщательно подойти к выполнению этого шага, так как ошибка здесь сделает безуспешным весь дальнейший процесс. </w:t>
      </w:r>
    </w:p>
    <w:p w:rsidR="00A100B7"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3. Постановка цели маркетингового исследования</w:t>
      </w:r>
      <w:r w:rsidR="00551E89" w:rsidRPr="002B18C8">
        <w:rPr>
          <w:rFonts w:ascii="Times New Roman" w:eastAsia="Times New Roman" w:hAnsi="Times New Roman" w:cs="Times New Roman"/>
          <w:sz w:val="28"/>
          <w:szCs w:val="28"/>
          <w:lang w:eastAsia="ru-RU"/>
        </w:rPr>
        <w:t>. В бол</w:t>
      </w:r>
      <w:r w:rsidR="00551E89" w:rsidRPr="002B18C8">
        <w:rPr>
          <w:rFonts w:ascii="Times New Roman" w:eastAsia="Times New Roman" w:hAnsi="Times New Roman" w:cs="Times New Roman"/>
          <w:sz w:val="28"/>
          <w:szCs w:val="28"/>
          <w:lang w:eastAsia="ru-RU"/>
        </w:rPr>
        <w:t>ь</w:t>
      </w:r>
      <w:r w:rsidR="00551E89" w:rsidRPr="002B18C8">
        <w:rPr>
          <w:rFonts w:ascii="Times New Roman" w:eastAsia="Times New Roman" w:hAnsi="Times New Roman" w:cs="Times New Roman"/>
          <w:sz w:val="28"/>
          <w:szCs w:val="28"/>
          <w:lang w:eastAsia="ru-RU"/>
        </w:rPr>
        <w:t>шинстве случаев цель определяется уже в процессе формулировки проблемы, поэтому постановка задачи не должна вызывать сложностей. Цель практич</w:t>
      </w:r>
      <w:r w:rsidR="00551E89" w:rsidRPr="002B18C8">
        <w:rPr>
          <w:rFonts w:ascii="Times New Roman" w:eastAsia="Times New Roman" w:hAnsi="Times New Roman" w:cs="Times New Roman"/>
          <w:sz w:val="28"/>
          <w:szCs w:val="28"/>
          <w:lang w:eastAsia="ru-RU"/>
        </w:rPr>
        <w:t>е</w:t>
      </w:r>
      <w:r w:rsidR="00551E89" w:rsidRPr="002B18C8">
        <w:rPr>
          <w:rFonts w:ascii="Times New Roman" w:eastAsia="Times New Roman" w:hAnsi="Times New Roman" w:cs="Times New Roman"/>
          <w:sz w:val="28"/>
          <w:szCs w:val="28"/>
          <w:lang w:eastAsia="ru-RU"/>
        </w:rPr>
        <w:t>ски всегда будет такой: выяснить причины возникновения проблемы и и</w:t>
      </w:r>
      <w:r w:rsidR="00551E89" w:rsidRPr="002B18C8">
        <w:rPr>
          <w:rFonts w:ascii="Times New Roman" w:eastAsia="Times New Roman" w:hAnsi="Times New Roman" w:cs="Times New Roman"/>
          <w:sz w:val="28"/>
          <w:szCs w:val="28"/>
          <w:lang w:eastAsia="ru-RU"/>
        </w:rPr>
        <w:t>с</w:t>
      </w:r>
      <w:r w:rsidR="00551E89" w:rsidRPr="002B18C8">
        <w:rPr>
          <w:rFonts w:ascii="Times New Roman" w:eastAsia="Times New Roman" w:hAnsi="Times New Roman" w:cs="Times New Roman"/>
          <w:sz w:val="28"/>
          <w:szCs w:val="28"/>
          <w:lang w:eastAsia="ru-RU"/>
        </w:rPr>
        <w:t>следовать возможные варианты её решения и предотвращения подобных с</w:t>
      </w:r>
      <w:r w:rsidR="00551E89" w:rsidRPr="002B18C8">
        <w:rPr>
          <w:rFonts w:ascii="Times New Roman" w:eastAsia="Times New Roman" w:hAnsi="Times New Roman" w:cs="Times New Roman"/>
          <w:sz w:val="28"/>
          <w:szCs w:val="28"/>
          <w:lang w:eastAsia="ru-RU"/>
        </w:rPr>
        <w:t>и</w:t>
      </w:r>
      <w:r w:rsidR="00551E89" w:rsidRPr="002B18C8">
        <w:rPr>
          <w:rFonts w:ascii="Times New Roman" w:eastAsia="Times New Roman" w:hAnsi="Times New Roman" w:cs="Times New Roman"/>
          <w:sz w:val="28"/>
          <w:szCs w:val="28"/>
          <w:lang w:eastAsia="ru-RU"/>
        </w:rPr>
        <w:t>туаций в будущем. Также важно понимать, что именно в соответствии с ц</w:t>
      </w:r>
      <w:r w:rsidR="00551E89" w:rsidRPr="002B18C8">
        <w:rPr>
          <w:rFonts w:ascii="Times New Roman" w:eastAsia="Times New Roman" w:hAnsi="Times New Roman" w:cs="Times New Roman"/>
          <w:sz w:val="28"/>
          <w:szCs w:val="28"/>
          <w:lang w:eastAsia="ru-RU"/>
        </w:rPr>
        <w:t>е</w:t>
      </w:r>
      <w:r w:rsidR="00551E89" w:rsidRPr="002B18C8">
        <w:rPr>
          <w:rFonts w:ascii="Times New Roman" w:eastAsia="Times New Roman" w:hAnsi="Times New Roman" w:cs="Times New Roman"/>
          <w:sz w:val="28"/>
          <w:szCs w:val="28"/>
          <w:lang w:eastAsia="ru-RU"/>
        </w:rPr>
        <w:t>лью будут сделаны заключения, поэтому нельзя быть легкомысленным и на этом шаге.</w:t>
      </w:r>
    </w:p>
    <w:p w:rsidR="00EE16E4" w:rsidRPr="002B18C8" w:rsidRDefault="00551E89"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 </w:t>
      </w:r>
      <w:r w:rsidR="00B04DE1" w:rsidRPr="002B18C8">
        <w:rPr>
          <w:rFonts w:ascii="Times New Roman" w:eastAsia="Times New Roman" w:hAnsi="Times New Roman" w:cs="Times New Roman"/>
          <w:sz w:val="28"/>
          <w:szCs w:val="28"/>
          <w:lang w:eastAsia="ru-RU"/>
        </w:rPr>
        <w:tab/>
      </w:r>
      <w:r w:rsidRPr="00A100B7">
        <w:rPr>
          <w:rFonts w:ascii="Times New Roman" w:eastAsia="Times New Roman" w:hAnsi="Times New Roman" w:cs="Times New Roman"/>
          <w:b/>
          <w:i/>
          <w:sz w:val="28"/>
          <w:szCs w:val="28"/>
          <w:lang w:eastAsia="ru-RU"/>
        </w:rPr>
        <w:t>Этап 4. Выяснение типа требуемой маркетинговой информации</w:t>
      </w:r>
      <w:r w:rsidRPr="002B18C8">
        <w:rPr>
          <w:rFonts w:ascii="Times New Roman" w:eastAsia="Times New Roman" w:hAnsi="Times New Roman" w:cs="Times New Roman"/>
          <w:sz w:val="28"/>
          <w:szCs w:val="28"/>
          <w:lang w:eastAsia="ru-RU"/>
        </w:rPr>
        <w:t>. На этом шаге маркетологи и другие заинтересованные лица определяют, к</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 xml:space="preserve">кие именно данные требуются для решения проблемы. Нужна ли первичная информация, или можно обойтись </w:t>
      </w:r>
      <w:proofErr w:type="gramStart"/>
      <w:r w:rsidRPr="002B18C8">
        <w:rPr>
          <w:rFonts w:ascii="Times New Roman" w:eastAsia="Times New Roman" w:hAnsi="Times New Roman" w:cs="Times New Roman"/>
          <w:sz w:val="28"/>
          <w:szCs w:val="28"/>
          <w:lang w:eastAsia="ru-RU"/>
        </w:rPr>
        <w:t>вторичной</w:t>
      </w:r>
      <w:proofErr w:type="gramEnd"/>
      <w:r w:rsidRPr="002B18C8">
        <w:rPr>
          <w:rFonts w:ascii="Times New Roman" w:eastAsia="Times New Roman" w:hAnsi="Times New Roman" w:cs="Times New Roman"/>
          <w:sz w:val="28"/>
          <w:szCs w:val="28"/>
          <w:lang w:eastAsia="ru-RU"/>
        </w:rPr>
        <w:t>? Необходимо исследовать п</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ведение потребителей или стратегии конкурентов? Все эти и многие другие похожие по типу и форме вопросы решаются именно на этом этапе. Кроме типов и видов, этот этап также подразумевает определение возможных и</w:t>
      </w:r>
      <w:r w:rsidRPr="002B18C8">
        <w:rPr>
          <w:rFonts w:ascii="Times New Roman" w:eastAsia="Times New Roman" w:hAnsi="Times New Roman" w:cs="Times New Roman"/>
          <w:sz w:val="28"/>
          <w:szCs w:val="28"/>
          <w:lang w:eastAsia="ru-RU"/>
        </w:rPr>
        <w:t>с</w:t>
      </w:r>
      <w:r w:rsidRPr="002B18C8">
        <w:rPr>
          <w:rFonts w:ascii="Times New Roman" w:eastAsia="Times New Roman" w:hAnsi="Times New Roman" w:cs="Times New Roman"/>
          <w:sz w:val="28"/>
          <w:szCs w:val="28"/>
          <w:lang w:eastAsia="ru-RU"/>
        </w:rPr>
        <w:t xml:space="preserve">точников получения маркетинговой информации. </w:t>
      </w:r>
    </w:p>
    <w:p w:rsidR="00EE16E4"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5. Выбор методов проведения исследования</w:t>
      </w:r>
      <w:r w:rsidR="00551E89" w:rsidRPr="002B18C8">
        <w:rPr>
          <w:rFonts w:ascii="Times New Roman" w:eastAsia="Times New Roman" w:hAnsi="Times New Roman" w:cs="Times New Roman"/>
          <w:sz w:val="28"/>
          <w:szCs w:val="28"/>
          <w:lang w:eastAsia="ru-RU"/>
        </w:rPr>
        <w:t>. После того, как эксперты понимают, какая конкретно информация им нужна и из каких и</w:t>
      </w:r>
      <w:r w:rsidR="00551E89" w:rsidRPr="002B18C8">
        <w:rPr>
          <w:rFonts w:ascii="Times New Roman" w:eastAsia="Times New Roman" w:hAnsi="Times New Roman" w:cs="Times New Roman"/>
          <w:sz w:val="28"/>
          <w:szCs w:val="28"/>
          <w:lang w:eastAsia="ru-RU"/>
        </w:rPr>
        <w:t>с</w:t>
      </w:r>
      <w:r w:rsidR="00551E89" w:rsidRPr="002B18C8">
        <w:rPr>
          <w:rFonts w:ascii="Times New Roman" w:eastAsia="Times New Roman" w:hAnsi="Times New Roman" w:cs="Times New Roman"/>
          <w:sz w:val="28"/>
          <w:szCs w:val="28"/>
          <w:lang w:eastAsia="ru-RU"/>
        </w:rPr>
        <w:t xml:space="preserve">точников её можно </w:t>
      </w:r>
      <w:proofErr w:type="gramStart"/>
      <w:r w:rsidR="00551E89" w:rsidRPr="002B18C8">
        <w:rPr>
          <w:rFonts w:ascii="Times New Roman" w:eastAsia="Times New Roman" w:hAnsi="Times New Roman" w:cs="Times New Roman"/>
          <w:sz w:val="28"/>
          <w:szCs w:val="28"/>
          <w:lang w:eastAsia="ru-RU"/>
        </w:rPr>
        <w:t>добыть</w:t>
      </w:r>
      <w:proofErr w:type="gramEnd"/>
      <w:r w:rsidR="00551E89" w:rsidRPr="002B18C8">
        <w:rPr>
          <w:rFonts w:ascii="Times New Roman" w:eastAsia="Times New Roman" w:hAnsi="Times New Roman" w:cs="Times New Roman"/>
          <w:sz w:val="28"/>
          <w:szCs w:val="28"/>
          <w:lang w:eastAsia="ru-RU"/>
        </w:rPr>
        <w:t>, они подбирают наиболее подходящий метод для сбора такой информации. Какие исследования будут проводиться? Фокус-группа ил</w:t>
      </w:r>
      <w:r w:rsidR="00EE16E4" w:rsidRPr="002B18C8">
        <w:rPr>
          <w:rFonts w:ascii="Times New Roman" w:eastAsia="Times New Roman" w:hAnsi="Times New Roman" w:cs="Times New Roman"/>
          <w:sz w:val="28"/>
          <w:szCs w:val="28"/>
          <w:lang w:eastAsia="ru-RU"/>
        </w:rPr>
        <w:t>и</w:t>
      </w:r>
      <w:r w:rsidR="00551E89" w:rsidRPr="002B18C8">
        <w:rPr>
          <w:rFonts w:ascii="Times New Roman" w:eastAsia="Times New Roman" w:hAnsi="Times New Roman" w:cs="Times New Roman"/>
          <w:sz w:val="28"/>
          <w:szCs w:val="28"/>
          <w:lang w:eastAsia="ru-RU"/>
        </w:rPr>
        <w:t xml:space="preserve"> опрос? Глубинное интервью или </w:t>
      </w:r>
      <w:proofErr w:type="spellStart"/>
      <w:r w:rsidR="00551E89" w:rsidRPr="002B18C8">
        <w:rPr>
          <w:rFonts w:ascii="Times New Roman" w:eastAsia="Times New Roman" w:hAnsi="Times New Roman" w:cs="Times New Roman"/>
          <w:sz w:val="28"/>
          <w:szCs w:val="28"/>
          <w:lang w:eastAsia="ru-RU"/>
        </w:rPr>
        <w:t>hall-test</w:t>
      </w:r>
      <w:proofErr w:type="spellEnd"/>
      <w:r w:rsidR="00551E89" w:rsidRPr="002B18C8">
        <w:rPr>
          <w:rFonts w:ascii="Times New Roman" w:eastAsia="Times New Roman" w:hAnsi="Times New Roman" w:cs="Times New Roman"/>
          <w:sz w:val="28"/>
          <w:szCs w:val="28"/>
          <w:lang w:eastAsia="ru-RU"/>
        </w:rPr>
        <w:t>? Выбор делается с ор</w:t>
      </w:r>
      <w:r w:rsidR="00551E89" w:rsidRPr="002B18C8">
        <w:rPr>
          <w:rFonts w:ascii="Times New Roman" w:eastAsia="Times New Roman" w:hAnsi="Times New Roman" w:cs="Times New Roman"/>
          <w:sz w:val="28"/>
          <w:szCs w:val="28"/>
          <w:lang w:eastAsia="ru-RU"/>
        </w:rPr>
        <w:t>и</w:t>
      </w:r>
      <w:r w:rsidR="00551E89" w:rsidRPr="002B18C8">
        <w:rPr>
          <w:rFonts w:ascii="Times New Roman" w:eastAsia="Times New Roman" w:hAnsi="Times New Roman" w:cs="Times New Roman"/>
          <w:sz w:val="28"/>
          <w:szCs w:val="28"/>
          <w:lang w:eastAsia="ru-RU"/>
        </w:rPr>
        <w:t xml:space="preserve">ентацией на тип нужных данных. </w:t>
      </w:r>
    </w:p>
    <w:p w:rsidR="00B04DE1"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ab/>
      </w:r>
      <w:r w:rsidR="00551E89" w:rsidRPr="00A100B7">
        <w:rPr>
          <w:rFonts w:ascii="Times New Roman" w:eastAsia="Times New Roman" w:hAnsi="Times New Roman" w:cs="Times New Roman"/>
          <w:sz w:val="28"/>
          <w:szCs w:val="28"/>
          <w:lang w:eastAsia="ru-RU"/>
        </w:rPr>
        <w:t>Этап 6. Составление материалов для исследования</w:t>
      </w:r>
      <w:r w:rsidR="00551E89" w:rsidRPr="002B18C8">
        <w:rPr>
          <w:rFonts w:ascii="Times New Roman" w:eastAsia="Times New Roman" w:hAnsi="Times New Roman" w:cs="Times New Roman"/>
          <w:sz w:val="28"/>
          <w:szCs w:val="28"/>
          <w:lang w:eastAsia="ru-RU"/>
        </w:rPr>
        <w:t>. На этом шаге пр</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 xml:space="preserve">водится формирование анкет, определение методов </w:t>
      </w:r>
      <w:proofErr w:type="spellStart"/>
      <w:r w:rsidR="00551E89" w:rsidRPr="002B18C8">
        <w:rPr>
          <w:rFonts w:ascii="Times New Roman" w:eastAsia="Times New Roman" w:hAnsi="Times New Roman" w:cs="Times New Roman"/>
          <w:sz w:val="28"/>
          <w:szCs w:val="28"/>
          <w:lang w:eastAsia="ru-RU"/>
        </w:rPr>
        <w:t>шкалирования</w:t>
      </w:r>
      <w:proofErr w:type="spellEnd"/>
      <w:r w:rsidR="00551E89" w:rsidRPr="002B18C8">
        <w:rPr>
          <w:rFonts w:ascii="Times New Roman" w:eastAsia="Times New Roman" w:hAnsi="Times New Roman" w:cs="Times New Roman"/>
          <w:sz w:val="28"/>
          <w:szCs w:val="28"/>
          <w:lang w:eastAsia="ru-RU"/>
        </w:rPr>
        <w:t>, соста</w:t>
      </w:r>
      <w:r w:rsidR="00551E89" w:rsidRPr="002B18C8">
        <w:rPr>
          <w:rFonts w:ascii="Times New Roman" w:eastAsia="Times New Roman" w:hAnsi="Times New Roman" w:cs="Times New Roman"/>
          <w:sz w:val="28"/>
          <w:szCs w:val="28"/>
          <w:lang w:eastAsia="ru-RU"/>
        </w:rPr>
        <w:t>в</w:t>
      </w:r>
      <w:r w:rsidR="00551E89" w:rsidRPr="002B18C8">
        <w:rPr>
          <w:rFonts w:ascii="Times New Roman" w:eastAsia="Times New Roman" w:hAnsi="Times New Roman" w:cs="Times New Roman"/>
          <w:sz w:val="28"/>
          <w:szCs w:val="28"/>
          <w:lang w:eastAsia="ru-RU"/>
        </w:rPr>
        <w:t xml:space="preserve">ляются вопросы для респондентов и так далее. Этот этап является одним из наиболее </w:t>
      </w:r>
      <w:proofErr w:type="gramStart"/>
      <w:r w:rsidR="00551E89" w:rsidRPr="002B18C8">
        <w:rPr>
          <w:rFonts w:ascii="Times New Roman" w:eastAsia="Times New Roman" w:hAnsi="Times New Roman" w:cs="Times New Roman"/>
          <w:sz w:val="28"/>
          <w:szCs w:val="28"/>
          <w:lang w:eastAsia="ru-RU"/>
        </w:rPr>
        <w:t>трудоёмких</w:t>
      </w:r>
      <w:proofErr w:type="gramEnd"/>
      <w:r w:rsidR="00551E89" w:rsidRPr="002B18C8">
        <w:rPr>
          <w:rFonts w:ascii="Times New Roman" w:eastAsia="Times New Roman" w:hAnsi="Times New Roman" w:cs="Times New Roman"/>
          <w:sz w:val="28"/>
          <w:szCs w:val="28"/>
          <w:lang w:eastAsia="ru-RU"/>
        </w:rPr>
        <w:t xml:space="preserve"> и сложных в исполнении, но без него никак нельзя обойтись. </w:t>
      </w:r>
    </w:p>
    <w:p w:rsidR="00B04DE1"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7. Определение выборки исследования</w:t>
      </w:r>
      <w:r w:rsidR="00551E89" w:rsidRPr="002B18C8">
        <w:rPr>
          <w:rFonts w:ascii="Times New Roman" w:eastAsia="Times New Roman" w:hAnsi="Times New Roman" w:cs="Times New Roman"/>
          <w:sz w:val="28"/>
          <w:szCs w:val="28"/>
          <w:lang w:eastAsia="ru-RU"/>
        </w:rPr>
        <w:t>. Выборка определяется исходя из возможностей компании, проводящей маркетинговое исследов</w:t>
      </w:r>
      <w:r w:rsidR="00551E89" w:rsidRPr="002B18C8">
        <w:rPr>
          <w:rFonts w:ascii="Times New Roman" w:eastAsia="Times New Roman" w:hAnsi="Times New Roman" w:cs="Times New Roman"/>
          <w:sz w:val="28"/>
          <w:szCs w:val="28"/>
          <w:lang w:eastAsia="ru-RU"/>
        </w:rPr>
        <w:t>а</w:t>
      </w:r>
      <w:r w:rsidR="00551E89" w:rsidRPr="002B18C8">
        <w:rPr>
          <w:rFonts w:ascii="Times New Roman" w:eastAsia="Times New Roman" w:hAnsi="Times New Roman" w:cs="Times New Roman"/>
          <w:sz w:val="28"/>
          <w:szCs w:val="28"/>
          <w:lang w:eastAsia="ru-RU"/>
        </w:rPr>
        <w:t>ние, с учётом некоторых обстоятельств: выборка непременно должна быть качественной и гарантированно давать представление об общей совокупн</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сти. Неграмотно сделанная выборка грозит провалом всему процессу иссл</w:t>
      </w:r>
      <w:r w:rsidR="00551E89" w:rsidRPr="002B18C8">
        <w:rPr>
          <w:rFonts w:ascii="Times New Roman" w:eastAsia="Times New Roman" w:hAnsi="Times New Roman" w:cs="Times New Roman"/>
          <w:sz w:val="28"/>
          <w:szCs w:val="28"/>
          <w:lang w:eastAsia="ru-RU"/>
        </w:rPr>
        <w:t>е</w:t>
      </w:r>
      <w:r w:rsidR="00551E89" w:rsidRPr="002B18C8">
        <w:rPr>
          <w:rFonts w:ascii="Times New Roman" w:eastAsia="Times New Roman" w:hAnsi="Times New Roman" w:cs="Times New Roman"/>
          <w:sz w:val="28"/>
          <w:szCs w:val="28"/>
          <w:lang w:eastAsia="ru-RU"/>
        </w:rPr>
        <w:t xml:space="preserve">дования. </w:t>
      </w:r>
    </w:p>
    <w:p w:rsidR="00EE16E4"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8. Процесс сбора маркетинговой информации</w:t>
      </w:r>
      <w:r w:rsidR="00551E89" w:rsidRPr="002B18C8">
        <w:rPr>
          <w:rFonts w:ascii="Times New Roman" w:eastAsia="Times New Roman" w:hAnsi="Times New Roman" w:cs="Times New Roman"/>
          <w:sz w:val="28"/>
          <w:szCs w:val="28"/>
          <w:lang w:eastAsia="ru-RU"/>
        </w:rPr>
        <w:t>. На этом этапе маркетологи собирают информацию определённого типа и вида из досту</w:t>
      </w:r>
      <w:r w:rsidR="00551E89" w:rsidRPr="002B18C8">
        <w:rPr>
          <w:rFonts w:ascii="Times New Roman" w:eastAsia="Times New Roman" w:hAnsi="Times New Roman" w:cs="Times New Roman"/>
          <w:sz w:val="28"/>
          <w:szCs w:val="28"/>
          <w:lang w:eastAsia="ru-RU"/>
        </w:rPr>
        <w:t>п</w:t>
      </w:r>
      <w:r w:rsidR="00551E89" w:rsidRPr="002B18C8">
        <w:rPr>
          <w:rFonts w:ascii="Times New Roman" w:eastAsia="Times New Roman" w:hAnsi="Times New Roman" w:cs="Times New Roman"/>
          <w:sz w:val="28"/>
          <w:szCs w:val="28"/>
          <w:lang w:eastAsia="ru-RU"/>
        </w:rPr>
        <w:t>ных источников заранее выбранными методами. Сбор данных может прох</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дить как в кабинетных, так и в “полевых” условиях, в зависимости от треб</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ваний и целей задачи, поставленной для решения конкретной проблемы.</w:t>
      </w:r>
    </w:p>
    <w:p w:rsidR="00EE16E4" w:rsidRPr="002B18C8" w:rsidRDefault="00B04DE1" w:rsidP="00EE16E4">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 xml:space="preserve"> Этап 9. Анализ полученных данных</w:t>
      </w:r>
      <w:r w:rsidR="00551E89" w:rsidRPr="002B18C8">
        <w:rPr>
          <w:rFonts w:ascii="Times New Roman" w:eastAsia="Times New Roman" w:hAnsi="Times New Roman" w:cs="Times New Roman"/>
          <w:sz w:val="28"/>
          <w:szCs w:val="28"/>
          <w:lang w:eastAsia="ru-RU"/>
        </w:rPr>
        <w:t>. На этом этапе происходит пр</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цесс подсчёта информации, её систематизации и формирования закономе</w:t>
      </w:r>
      <w:r w:rsidR="00551E89" w:rsidRPr="002B18C8">
        <w:rPr>
          <w:rFonts w:ascii="Times New Roman" w:eastAsia="Times New Roman" w:hAnsi="Times New Roman" w:cs="Times New Roman"/>
          <w:sz w:val="28"/>
          <w:szCs w:val="28"/>
          <w:lang w:eastAsia="ru-RU"/>
        </w:rPr>
        <w:t>р</w:t>
      </w:r>
      <w:r w:rsidR="00551E89" w:rsidRPr="002B18C8">
        <w:rPr>
          <w:rFonts w:ascii="Times New Roman" w:eastAsia="Times New Roman" w:hAnsi="Times New Roman" w:cs="Times New Roman"/>
          <w:sz w:val="28"/>
          <w:szCs w:val="28"/>
          <w:lang w:eastAsia="ru-RU"/>
        </w:rPr>
        <w:t>ностей, проявляющихся в ходе исследования. Для того</w:t>
      </w:r>
      <w:proofErr w:type="gramStart"/>
      <w:r w:rsidR="00551E89" w:rsidRPr="002B18C8">
        <w:rPr>
          <w:rFonts w:ascii="Times New Roman" w:eastAsia="Times New Roman" w:hAnsi="Times New Roman" w:cs="Times New Roman"/>
          <w:sz w:val="28"/>
          <w:szCs w:val="28"/>
          <w:lang w:eastAsia="ru-RU"/>
        </w:rPr>
        <w:t>,</w:t>
      </w:r>
      <w:proofErr w:type="gramEnd"/>
      <w:r w:rsidR="00551E89" w:rsidRPr="002B18C8">
        <w:rPr>
          <w:rFonts w:ascii="Times New Roman" w:eastAsia="Times New Roman" w:hAnsi="Times New Roman" w:cs="Times New Roman"/>
          <w:sz w:val="28"/>
          <w:szCs w:val="28"/>
          <w:lang w:eastAsia="ru-RU"/>
        </w:rPr>
        <w:t xml:space="preserve"> чтобы правильно проанализировать собранную маркетинговую информацию, можно воспол</w:t>
      </w:r>
      <w:r w:rsidR="00551E89" w:rsidRPr="002B18C8">
        <w:rPr>
          <w:rFonts w:ascii="Times New Roman" w:eastAsia="Times New Roman" w:hAnsi="Times New Roman" w:cs="Times New Roman"/>
          <w:sz w:val="28"/>
          <w:szCs w:val="28"/>
          <w:lang w:eastAsia="ru-RU"/>
        </w:rPr>
        <w:t>ь</w:t>
      </w:r>
      <w:r w:rsidR="00551E89" w:rsidRPr="002B18C8">
        <w:rPr>
          <w:rFonts w:ascii="Times New Roman" w:eastAsia="Times New Roman" w:hAnsi="Times New Roman" w:cs="Times New Roman"/>
          <w:sz w:val="28"/>
          <w:szCs w:val="28"/>
          <w:lang w:eastAsia="ru-RU"/>
        </w:rPr>
        <w:t>зоваться как компьютерными, так и ручными методами, о которых будет ра</w:t>
      </w:r>
      <w:r w:rsidR="00551E89" w:rsidRPr="002B18C8">
        <w:rPr>
          <w:rFonts w:ascii="Times New Roman" w:eastAsia="Times New Roman" w:hAnsi="Times New Roman" w:cs="Times New Roman"/>
          <w:sz w:val="28"/>
          <w:szCs w:val="28"/>
          <w:lang w:eastAsia="ru-RU"/>
        </w:rPr>
        <w:t>с</w:t>
      </w:r>
      <w:r w:rsidR="00551E89" w:rsidRPr="002B18C8">
        <w:rPr>
          <w:rFonts w:ascii="Times New Roman" w:eastAsia="Times New Roman" w:hAnsi="Times New Roman" w:cs="Times New Roman"/>
          <w:sz w:val="28"/>
          <w:szCs w:val="28"/>
          <w:lang w:eastAsia="ru-RU"/>
        </w:rPr>
        <w:t xml:space="preserve">сказано в последующих статьях. </w:t>
      </w:r>
    </w:p>
    <w:p w:rsidR="00F85D1A"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r>
      <w:r w:rsidR="00551E89" w:rsidRPr="00A100B7">
        <w:rPr>
          <w:rFonts w:ascii="Times New Roman" w:eastAsia="Times New Roman" w:hAnsi="Times New Roman" w:cs="Times New Roman"/>
          <w:b/>
          <w:i/>
          <w:sz w:val="28"/>
          <w:szCs w:val="28"/>
          <w:lang w:eastAsia="ru-RU"/>
        </w:rPr>
        <w:t>Этап 10. Формирование выводов и результатов</w:t>
      </w:r>
      <w:r w:rsidR="00551E89" w:rsidRPr="002B18C8">
        <w:rPr>
          <w:rFonts w:ascii="Times New Roman" w:eastAsia="Times New Roman" w:hAnsi="Times New Roman" w:cs="Times New Roman"/>
          <w:sz w:val="28"/>
          <w:szCs w:val="28"/>
          <w:lang w:eastAsia="ru-RU"/>
        </w:rPr>
        <w:t>. Последний, заве</w:t>
      </w:r>
      <w:r w:rsidR="00551E89" w:rsidRPr="002B18C8">
        <w:rPr>
          <w:rFonts w:ascii="Times New Roman" w:eastAsia="Times New Roman" w:hAnsi="Times New Roman" w:cs="Times New Roman"/>
          <w:sz w:val="28"/>
          <w:szCs w:val="28"/>
          <w:lang w:eastAsia="ru-RU"/>
        </w:rPr>
        <w:t>р</w:t>
      </w:r>
      <w:r w:rsidR="00551E89" w:rsidRPr="002B18C8">
        <w:rPr>
          <w:rFonts w:ascii="Times New Roman" w:eastAsia="Times New Roman" w:hAnsi="Times New Roman" w:cs="Times New Roman"/>
          <w:sz w:val="28"/>
          <w:szCs w:val="28"/>
          <w:lang w:eastAsia="ru-RU"/>
        </w:rPr>
        <w:t>шающий этап процесса проведения маркетинговых исследований, является тем, для чего были выполнены все без исключения предыдущие шаги. Име</w:t>
      </w:r>
      <w:r w:rsidR="00551E89" w:rsidRPr="002B18C8">
        <w:rPr>
          <w:rFonts w:ascii="Times New Roman" w:eastAsia="Times New Roman" w:hAnsi="Times New Roman" w:cs="Times New Roman"/>
          <w:sz w:val="28"/>
          <w:szCs w:val="28"/>
          <w:lang w:eastAsia="ru-RU"/>
        </w:rPr>
        <w:t>н</w:t>
      </w:r>
      <w:r w:rsidR="00551E89" w:rsidRPr="002B18C8">
        <w:rPr>
          <w:rFonts w:ascii="Times New Roman" w:eastAsia="Times New Roman" w:hAnsi="Times New Roman" w:cs="Times New Roman"/>
          <w:sz w:val="28"/>
          <w:szCs w:val="28"/>
          <w:lang w:eastAsia="ru-RU"/>
        </w:rPr>
        <w:t>но на этом этапе решается, каким образом компания может избавиться от проблемы. После предоставления выводов о проведении процесса исслед</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ваний все документы передаются лицам, ответственным за принятие реш</w:t>
      </w:r>
      <w:r w:rsidR="00551E89" w:rsidRPr="002B18C8">
        <w:rPr>
          <w:rFonts w:ascii="Times New Roman" w:eastAsia="Times New Roman" w:hAnsi="Times New Roman" w:cs="Times New Roman"/>
          <w:sz w:val="28"/>
          <w:szCs w:val="28"/>
          <w:lang w:eastAsia="ru-RU"/>
        </w:rPr>
        <w:t>е</w:t>
      </w:r>
      <w:r w:rsidR="00551E89" w:rsidRPr="002B18C8">
        <w:rPr>
          <w:rFonts w:ascii="Times New Roman" w:eastAsia="Times New Roman" w:hAnsi="Times New Roman" w:cs="Times New Roman"/>
          <w:sz w:val="28"/>
          <w:szCs w:val="28"/>
          <w:lang w:eastAsia="ru-RU"/>
        </w:rPr>
        <w:t xml:space="preserve">ний. </w:t>
      </w:r>
    </w:p>
    <w:p w:rsidR="00EE16E4" w:rsidRPr="002B18C8" w:rsidRDefault="00EE16E4" w:rsidP="00B04DE1">
      <w:pPr>
        <w:pStyle w:val="3"/>
        <w:spacing w:line="240" w:lineRule="auto"/>
        <w:ind w:left="0"/>
        <w:jc w:val="center"/>
        <w:rPr>
          <w:szCs w:val="28"/>
        </w:rPr>
      </w:pPr>
      <w:proofErr w:type="spellStart"/>
      <w:r w:rsidRPr="002B18C8">
        <w:rPr>
          <w:szCs w:val="28"/>
        </w:rPr>
        <w:t>Методы</w:t>
      </w:r>
      <w:proofErr w:type="spellEnd"/>
      <w:r w:rsidRPr="002B18C8">
        <w:rPr>
          <w:szCs w:val="28"/>
        </w:rPr>
        <w:t xml:space="preserve"> </w:t>
      </w:r>
      <w:proofErr w:type="spellStart"/>
      <w:r w:rsidRPr="002B18C8">
        <w:rPr>
          <w:szCs w:val="28"/>
        </w:rPr>
        <w:t>маркетинговых</w:t>
      </w:r>
      <w:proofErr w:type="spellEnd"/>
      <w:r w:rsidRPr="002B18C8">
        <w:rPr>
          <w:szCs w:val="28"/>
        </w:rPr>
        <w:t xml:space="preserve"> </w:t>
      </w:r>
      <w:proofErr w:type="spellStart"/>
      <w:r w:rsidRPr="002B18C8">
        <w:rPr>
          <w:szCs w:val="28"/>
        </w:rPr>
        <w:t>исследований</w:t>
      </w:r>
      <w:proofErr w:type="spellEnd"/>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Можно назвать три метода получения первичной информации: набл</w:t>
      </w:r>
      <w:r w:rsidR="00EE16E4" w:rsidRPr="002B18C8">
        <w:rPr>
          <w:sz w:val="28"/>
          <w:szCs w:val="28"/>
        </w:rPr>
        <w:t>ю</w:t>
      </w:r>
      <w:r w:rsidR="00EE16E4" w:rsidRPr="002B18C8">
        <w:rPr>
          <w:sz w:val="28"/>
          <w:szCs w:val="28"/>
        </w:rPr>
        <w:t>дение, эксперимент и опрос.</w:t>
      </w:r>
    </w:p>
    <w:p w:rsidR="00EE16E4" w:rsidRPr="002B18C8" w:rsidRDefault="00EE16E4" w:rsidP="00B04DE1">
      <w:pPr>
        <w:pStyle w:val="aff0"/>
        <w:spacing w:before="0" w:beforeAutospacing="0" w:after="0" w:afterAutospacing="0"/>
        <w:jc w:val="both"/>
        <w:rPr>
          <w:sz w:val="28"/>
          <w:szCs w:val="28"/>
        </w:rPr>
      </w:pPr>
      <w:r w:rsidRPr="002B18C8">
        <w:rPr>
          <w:sz w:val="28"/>
          <w:szCs w:val="28"/>
        </w:rPr>
        <w:t>1. Метод наблюдения. Один из наиболее простых и дешевых методов иссл</w:t>
      </w:r>
      <w:r w:rsidRPr="002B18C8">
        <w:rPr>
          <w:sz w:val="28"/>
          <w:szCs w:val="28"/>
        </w:rPr>
        <w:t>е</w:t>
      </w:r>
      <w:r w:rsidRPr="002B18C8">
        <w:rPr>
          <w:sz w:val="28"/>
          <w:szCs w:val="28"/>
        </w:rPr>
        <w:t>дования, осуществляемого в реальных условиях. Этот метод используется в случае, когда наблюдатель хочет минимизировать свое влияние на респо</w:t>
      </w:r>
      <w:r w:rsidRPr="002B18C8">
        <w:rPr>
          <w:sz w:val="28"/>
          <w:szCs w:val="28"/>
        </w:rPr>
        <w:t>н</w:t>
      </w:r>
      <w:r w:rsidRPr="002B18C8">
        <w:rPr>
          <w:sz w:val="28"/>
          <w:szCs w:val="28"/>
        </w:rPr>
        <w:t>дента. Под наблюдением понимается такое описательное исследование, при котором действия респондента отслеживаются без прямого контакта с ним. В таком исследовании могут быть задействованы механические или электро</w:t>
      </w:r>
      <w:r w:rsidRPr="002B18C8">
        <w:rPr>
          <w:sz w:val="28"/>
          <w:szCs w:val="28"/>
        </w:rPr>
        <w:t>н</w:t>
      </w:r>
      <w:r w:rsidRPr="002B18C8">
        <w:rPr>
          <w:sz w:val="28"/>
          <w:szCs w:val="28"/>
        </w:rPr>
        <w:t>ные средства типа сканера и датчиков. Снятие информации идет в естестве</w:t>
      </w:r>
      <w:r w:rsidRPr="002B18C8">
        <w:rPr>
          <w:sz w:val="28"/>
          <w:szCs w:val="28"/>
        </w:rPr>
        <w:t>н</w:t>
      </w:r>
      <w:r w:rsidRPr="002B18C8">
        <w:rPr>
          <w:sz w:val="28"/>
          <w:szCs w:val="28"/>
        </w:rPr>
        <w:t>ных условиях, и не возникает ее субъективного искажения (это касается п</w:t>
      </w:r>
      <w:r w:rsidRPr="002B18C8">
        <w:rPr>
          <w:sz w:val="28"/>
          <w:szCs w:val="28"/>
        </w:rPr>
        <w:t>о</w:t>
      </w:r>
      <w:r w:rsidRPr="002B18C8">
        <w:rPr>
          <w:sz w:val="28"/>
          <w:szCs w:val="28"/>
        </w:rPr>
        <w:t>требителя). Процесс подготовки и проведения наблюдения предполагает н</w:t>
      </w:r>
      <w:r w:rsidRPr="002B18C8">
        <w:rPr>
          <w:sz w:val="28"/>
          <w:szCs w:val="28"/>
        </w:rPr>
        <w:t>е</w:t>
      </w:r>
      <w:r w:rsidRPr="002B18C8">
        <w:rPr>
          <w:sz w:val="28"/>
          <w:szCs w:val="28"/>
        </w:rPr>
        <w:t>сколько этапов. С его помощью можно оценивать половозрастной состав п</w:t>
      </w:r>
      <w:r w:rsidRPr="002B18C8">
        <w:rPr>
          <w:sz w:val="28"/>
          <w:szCs w:val="28"/>
        </w:rPr>
        <w:t>о</w:t>
      </w:r>
      <w:r w:rsidRPr="002B18C8">
        <w:rPr>
          <w:sz w:val="28"/>
          <w:szCs w:val="28"/>
        </w:rPr>
        <w:t>сетителей магазинов, культурных заведений, частоту и ассортимент покуп</w:t>
      </w:r>
      <w:r w:rsidRPr="002B18C8">
        <w:rPr>
          <w:sz w:val="28"/>
          <w:szCs w:val="28"/>
        </w:rPr>
        <w:t>а</w:t>
      </w:r>
      <w:r w:rsidRPr="002B18C8">
        <w:rPr>
          <w:sz w:val="28"/>
          <w:szCs w:val="28"/>
        </w:rPr>
        <w:t>емых товаров.</w:t>
      </w:r>
    </w:p>
    <w:p w:rsidR="00EE16E4" w:rsidRPr="002B18C8" w:rsidRDefault="00B04DE1" w:rsidP="00B04DE1">
      <w:pPr>
        <w:pStyle w:val="aff0"/>
        <w:spacing w:before="0" w:beforeAutospacing="0" w:after="0" w:afterAutospacing="0"/>
        <w:jc w:val="both"/>
        <w:rPr>
          <w:sz w:val="28"/>
          <w:szCs w:val="28"/>
        </w:rPr>
      </w:pPr>
      <w:r w:rsidRPr="002B18C8">
        <w:rPr>
          <w:sz w:val="28"/>
          <w:szCs w:val="28"/>
        </w:rPr>
        <w:lastRenderedPageBreak/>
        <w:tab/>
      </w:r>
      <w:r w:rsidR="00EE16E4" w:rsidRPr="002B18C8">
        <w:rPr>
          <w:sz w:val="28"/>
          <w:szCs w:val="28"/>
        </w:rPr>
        <w:t>Разнообразие способов проведения наблюдений определяется четыр</w:t>
      </w:r>
      <w:r w:rsidR="00EE16E4" w:rsidRPr="002B18C8">
        <w:rPr>
          <w:sz w:val="28"/>
          <w:szCs w:val="28"/>
        </w:rPr>
        <w:t>ь</w:t>
      </w:r>
      <w:r w:rsidR="00EE16E4" w:rsidRPr="002B18C8">
        <w:rPr>
          <w:sz w:val="28"/>
          <w:szCs w:val="28"/>
        </w:rPr>
        <w:t>мя подходами к их осуществлению: прямое или непрямое, открытое или скрытое наблюдение, осуществляемое с помощью человека или механич</w:t>
      </w:r>
      <w:r w:rsidR="00EE16E4" w:rsidRPr="002B18C8">
        <w:rPr>
          <w:sz w:val="28"/>
          <w:szCs w:val="28"/>
        </w:rPr>
        <w:t>е</w:t>
      </w:r>
      <w:r w:rsidR="00EE16E4" w:rsidRPr="002B18C8">
        <w:rPr>
          <w:sz w:val="28"/>
          <w:szCs w:val="28"/>
        </w:rPr>
        <w:t>ских средств.</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proofErr w:type="gramStart"/>
      <w:r w:rsidR="00EE16E4" w:rsidRPr="002B18C8">
        <w:rPr>
          <w:sz w:val="28"/>
          <w:szCs w:val="28"/>
        </w:rPr>
        <w:t>Прямое наблюдение предполагает непосредственное наблюдение за поведением, скажем, покупателей в магазине, например, в какой последов</w:t>
      </w:r>
      <w:r w:rsidR="00EE16E4" w:rsidRPr="002B18C8">
        <w:rPr>
          <w:sz w:val="28"/>
          <w:szCs w:val="28"/>
        </w:rPr>
        <w:t>а</w:t>
      </w:r>
      <w:r w:rsidR="00EE16E4" w:rsidRPr="002B18C8">
        <w:rPr>
          <w:sz w:val="28"/>
          <w:szCs w:val="28"/>
        </w:rPr>
        <w:t>тельности они изучают товары, выставленные на прилавке).</w:t>
      </w:r>
      <w:proofErr w:type="gramEnd"/>
      <w:r w:rsidR="00EE16E4" w:rsidRPr="002B18C8">
        <w:rPr>
          <w:sz w:val="28"/>
          <w:szCs w:val="28"/>
        </w:rPr>
        <w:t xml:space="preserve"> При применении непрямого наблюдения изучаются результаты определенного поведения, а не само поведение. Здесь часто используются архивные данные, например, да</w:t>
      </w:r>
      <w:r w:rsidR="00EE16E4" w:rsidRPr="002B18C8">
        <w:rPr>
          <w:sz w:val="28"/>
          <w:szCs w:val="28"/>
        </w:rPr>
        <w:t>н</w:t>
      </w:r>
      <w:r w:rsidR="00EE16E4" w:rsidRPr="002B18C8">
        <w:rPr>
          <w:sz w:val="28"/>
          <w:szCs w:val="28"/>
        </w:rPr>
        <w:t>ные о динамике запасов определенных товаров, которые могут быть поле</w:t>
      </w:r>
      <w:r w:rsidR="00EE16E4" w:rsidRPr="002B18C8">
        <w:rPr>
          <w:sz w:val="28"/>
          <w:szCs w:val="28"/>
        </w:rPr>
        <w:t>з</w:t>
      </w:r>
      <w:r w:rsidR="00EE16E4" w:rsidRPr="002B18C8">
        <w:rPr>
          <w:sz w:val="28"/>
          <w:szCs w:val="28"/>
        </w:rPr>
        <w:t>ными при изучении сдвигов в рыночной ситуации.</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Открытое наблюдение предполагает, что люди знают о том, что за н</w:t>
      </w:r>
      <w:r w:rsidR="00EE16E4" w:rsidRPr="002B18C8">
        <w:rPr>
          <w:sz w:val="28"/>
          <w:szCs w:val="28"/>
        </w:rPr>
        <w:t>и</w:t>
      </w:r>
      <w:r w:rsidR="00EE16E4" w:rsidRPr="002B18C8">
        <w:rPr>
          <w:sz w:val="28"/>
          <w:szCs w:val="28"/>
        </w:rPr>
        <w:t>ми наблюдают, например, при проведении специальных экспериментов. О</w:t>
      </w:r>
      <w:r w:rsidR="00EE16E4" w:rsidRPr="002B18C8">
        <w:rPr>
          <w:sz w:val="28"/>
          <w:szCs w:val="28"/>
        </w:rPr>
        <w:t>д</w:t>
      </w:r>
      <w:r w:rsidR="00EE16E4" w:rsidRPr="002B18C8">
        <w:rPr>
          <w:sz w:val="28"/>
          <w:szCs w:val="28"/>
        </w:rPr>
        <w:t>нако присутствие наблюдателей влияет на поведение наблюдаемых, поэтому надо стремиться свести его к минимуму.</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 xml:space="preserve">Этим требованиям удовлетворяет, скрытое наблюдение, когда </w:t>
      </w:r>
      <w:proofErr w:type="gramStart"/>
      <w:r w:rsidR="00EE16E4" w:rsidRPr="002B18C8">
        <w:rPr>
          <w:sz w:val="28"/>
          <w:szCs w:val="28"/>
        </w:rPr>
        <w:t>обслед</w:t>
      </w:r>
      <w:r w:rsidR="00EE16E4" w:rsidRPr="002B18C8">
        <w:rPr>
          <w:sz w:val="28"/>
          <w:szCs w:val="28"/>
        </w:rPr>
        <w:t>у</w:t>
      </w:r>
      <w:r w:rsidR="00EE16E4" w:rsidRPr="002B18C8">
        <w:rPr>
          <w:sz w:val="28"/>
          <w:szCs w:val="28"/>
        </w:rPr>
        <w:t>емый</w:t>
      </w:r>
      <w:proofErr w:type="gramEnd"/>
      <w:r w:rsidR="00EE16E4" w:rsidRPr="002B18C8">
        <w:rPr>
          <w:sz w:val="28"/>
          <w:szCs w:val="28"/>
        </w:rPr>
        <w:t xml:space="preserve"> не предполагает, что за ним наблюдают. Например, в магазинах могут скрыто наблюдать за тем, насколько продавец вежливо обходится с покуп</w:t>
      </w:r>
      <w:r w:rsidR="00EE16E4" w:rsidRPr="002B18C8">
        <w:rPr>
          <w:sz w:val="28"/>
          <w:szCs w:val="28"/>
        </w:rPr>
        <w:t>а</w:t>
      </w:r>
      <w:r w:rsidR="00EE16E4" w:rsidRPr="002B18C8">
        <w:rPr>
          <w:sz w:val="28"/>
          <w:szCs w:val="28"/>
        </w:rPr>
        <w:t>телями и помогает им совершить покупку.</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Обычно метод наблюдений используется совместно с другими метод</w:t>
      </w:r>
      <w:r w:rsidR="00EE16E4" w:rsidRPr="002B18C8">
        <w:rPr>
          <w:sz w:val="28"/>
          <w:szCs w:val="28"/>
        </w:rPr>
        <w:t>а</w:t>
      </w:r>
      <w:r w:rsidR="00EE16E4" w:rsidRPr="002B18C8">
        <w:rPr>
          <w:sz w:val="28"/>
          <w:szCs w:val="28"/>
        </w:rPr>
        <w:t xml:space="preserve">ми. Полученные в этом случае результаты дополняют и контролируют друг друга. Так, если наблюдение используется для контроля данных, полученных другими методами, оно должно быть максимально строго </w:t>
      </w:r>
      <w:proofErr w:type="spellStart"/>
      <w:r w:rsidR="00EE16E4" w:rsidRPr="002B18C8">
        <w:rPr>
          <w:sz w:val="28"/>
          <w:szCs w:val="28"/>
        </w:rPr>
        <w:t>структуролизов</w:t>
      </w:r>
      <w:r w:rsidR="00EE16E4" w:rsidRPr="002B18C8">
        <w:rPr>
          <w:sz w:val="28"/>
          <w:szCs w:val="28"/>
        </w:rPr>
        <w:t>а</w:t>
      </w:r>
      <w:r w:rsidR="00EE16E4" w:rsidRPr="002B18C8">
        <w:rPr>
          <w:sz w:val="28"/>
          <w:szCs w:val="28"/>
        </w:rPr>
        <w:t>но</w:t>
      </w:r>
      <w:proofErr w:type="spellEnd"/>
      <w:r w:rsidR="00EE16E4" w:rsidRPr="002B18C8">
        <w:rPr>
          <w:sz w:val="28"/>
          <w:szCs w:val="28"/>
        </w:rPr>
        <w:t>, проводится в тех условиях, в которых собиралась контролируемая и</w:t>
      </w:r>
      <w:r w:rsidR="00EE16E4" w:rsidRPr="002B18C8">
        <w:rPr>
          <w:sz w:val="28"/>
          <w:szCs w:val="28"/>
        </w:rPr>
        <w:t>н</w:t>
      </w:r>
      <w:r w:rsidR="00EE16E4" w:rsidRPr="002B18C8">
        <w:rPr>
          <w:sz w:val="28"/>
          <w:szCs w:val="28"/>
        </w:rPr>
        <w:t>формация.</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Недостатки метода наблюдений присущи всем качественным исслед</w:t>
      </w:r>
      <w:r w:rsidR="00EE16E4" w:rsidRPr="002B18C8">
        <w:rPr>
          <w:sz w:val="28"/>
          <w:szCs w:val="28"/>
        </w:rPr>
        <w:t>о</w:t>
      </w:r>
      <w:r w:rsidR="00EE16E4" w:rsidRPr="002B18C8">
        <w:rPr>
          <w:sz w:val="28"/>
          <w:szCs w:val="28"/>
        </w:rPr>
        <w:t>ваниям. При прямом наблюдении обычно изучается поведение в определе</w:t>
      </w:r>
      <w:r w:rsidR="00EE16E4" w:rsidRPr="002B18C8">
        <w:rPr>
          <w:sz w:val="28"/>
          <w:szCs w:val="28"/>
        </w:rPr>
        <w:t>н</w:t>
      </w:r>
      <w:r w:rsidR="00EE16E4" w:rsidRPr="002B18C8">
        <w:rPr>
          <w:sz w:val="28"/>
          <w:szCs w:val="28"/>
        </w:rPr>
        <w:t>ных условиях малой группы людей, следовательно, возникает вопрос о д</w:t>
      </w:r>
      <w:r w:rsidR="00EE16E4" w:rsidRPr="002B18C8">
        <w:rPr>
          <w:sz w:val="28"/>
          <w:szCs w:val="28"/>
        </w:rPr>
        <w:t>о</w:t>
      </w:r>
      <w:r w:rsidR="00EE16E4" w:rsidRPr="002B18C8">
        <w:rPr>
          <w:sz w:val="28"/>
          <w:szCs w:val="28"/>
        </w:rPr>
        <w:t>стоверности полученных данных. При этом имеет место субъективное исто</w:t>
      </w:r>
      <w:r w:rsidR="00EE16E4" w:rsidRPr="002B18C8">
        <w:rPr>
          <w:sz w:val="28"/>
          <w:szCs w:val="28"/>
        </w:rPr>
        <w:t>л</w:t>
      </w:r>
      <w:r w:rsidR="00EE16E4" w:rsidRPr="002B18C8">
        <w:rPr>
          <w:sz w:val="28"/>
          <w:szCs w:val="28"/>
        </w:rPr>
        <w:t xml:space="preserve">кование </w:t>
      </w:r>
      <w:proofErr w:type="gramStart"/>
      <w:r w:rsidR="00EE16E4" w:rsidRPr="002B18C8">
        <w:rPr>
          <w:sz w:val="28"/>
          <w:szCs w:val="28"/>
        </w:rPr>
        <w:t>последних</w:t>
      </w:r>
      <w:proofErr w:type="gramEnd"/>
      <w:r w:rsidR="00EE16E4" w:rsidRPr="002B18C8">
        <w:rPr>
          <w:sz w:val="28"/>
          <w:szCs w:val="28"/>
        </w:rPr>
        <w:t>. Человеческое восприятие ограниченно, поэтому иссл</w:t>
      </w:r>
      <w:r w:rsidR="00EE16E4" w:rsidRPr="002B18C8">
        <w:rPr>
          <w:sz w:val="28"/>
          <w:szCs w:val="28"/>
        </w:rPr>
        <w:t>е</w:t>
      </w:r>
      <w:r w:rsidR="00EE16E4" w:rsidRPr="002B18C8">
        <w:rPr>
          <w:sz w:val="28"/>
          <w:szCs w:val="28"/>
        </w:rPr>
        <w:t>дователь может пропустить, не заметить какие-то важные проявления изуч</w:t>
      </w:r>
      <w:r w:rsidR="00EE16E4" w:rsidRPr="002B18C8">
        <w:rPr>
          <w:sz w:val="28"/>
          <w:szCs w:val="28"/>
        </w:rPr>
        <w:t>а</w:t>
      </w:r>
      <w:r w:rsidR="00EE16E4" w:rsidRPr="002B18C8">
        <w:rPr>
          <w:sz w:val="28"/>
          <w:szCs w:val="28"/>
        </w:rPr>
        <w:t xml:space="preserve">емой ситуации. Обычно исследователь не в состоянии на основе метода наблюдений углубить полученные результаты и вскрыть интересы, мотивы, отношения, лежащие в основе определенного поведения. В ряде случаев это ограничение удается преодолеть, </w:t>
      </w:r>
      <w:proofErr w:type="gramStart"/>
      <w:r w:rsidR="00EE16E4" w:rsidRPr="002B18C8">
        <w:rPr>
          <w:sz w:val="28"/>
          <w:szCs w:val="28"/>
        </w:rPr>
        <w:t>например</w:t>
      </w:r>
      <w:proofErr w:type="gramEnd"/>
      <w:r w:rsidR="00EE16E4" w:rsidRPr="002B18C8">
        <w:rPr>
          <w:sz w:val="28"/>
          <w:szCs w:val="28"/>
        </w:rPr>
        <w:t xml:space="preserve"> изучая реакцию детей на новую игрушку. Кроме того, надо иметь в виду, что присутствие наблюдателя м</w:t>
      </w:r>
      <w:r w:rsidR="00EE16E4" w:rsidRPr="002B18C8">
        <w:rPr>
          <w:sz w:val="28"/>
          <w:szCs w:val="28"/>
        </w:rPr>
        <w:t>о</w:t>
      </w:r>
      <w:r w:rsidR="00EE16E4" w:rsidRPr="002B18C8">
        <w:rPr>
          <w:sz w:val="28"/>
          <w:szCs w:val="28"/>
        </w:rPr>
        <w:t>жет оказывать влияние на наблюдаемую ситуацию. Уровень этого влияния определить чрезвычайно сложно.</w:t>
      </w:r>
    </w:p>
    <w:p w:rsidR="00B04DE1"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 xml:space="preserve">Наблюдение является весьма трудоемким методом. Оформление итогов наблюдений занимает порой в два раза больше времени, чем </w:t>
      </w:r>
      <w:proofErr w:type="gramStart"/>
      <w:r w:rsidR="00EE16E4" w:rsidRPr="002B18C8">
        <w:rPr>
          <w:sz w:val="28"/>
          <w:szCs w:val="28"/>
        </w:rPr>
        <w:t>само наблюд</w:t>
      </w:r>
      <w:r w:rsidR="00EE16E4" w:rsidRPr="002B18C8">
        <w:rPr>
          <w:sz w:val="28"/>
          <w:szCs w:val="28"/>
        </w:rPr>
        <w:t>е</w:t>
      </w:r>
      <w:r w:rsidR="00EE16E4" w:rsidRPr="002B18C8">
        <w:rPr>
          <w:sz w:val="28"/>
          <w:szCs w:val="28"/>
        </w:rPr>
        <w:t>ние</w:t>
      </w:r>
      <w:proofErr w:type="gramEnd"/>
      <w:r w:rsidR="00EE16E4" w:rsidRPr="002B18C8">
        <w:rPr>
          <w:sz w:val="28"/>
          <w:szCs w:val="28"/>
        </w:rPr>
        <w:t xml:space="preserve">. Оно должно дополнять другие методы маркетинговых исследований, и применяется тогда, когда информация, необходимая исследователю не может быть получена никакими иными способами </w:t>
      </w:r>
    </w:p>
    <w:p w:rsidR="00EE16E4" w:rsidRPr="002B18C8" w:rsidRDefault="00EE16E4" w:rsidP="00B04DE1">
      <w:pPr>
        <w:pStyle w:val="aff0"/>
        <w:spacing w:before="0" w:beforeAutospacing="0" w:after="0" w:afterAutospacing="0"/>
        <w:jc w:val="both"/>
        <w:rPr>
          <w:sz w:val="28"/>
          <w:szCs w:val="28"/>
        </w:rPr>
      </w:pPr>
      <w:r w:rsidRPr="002B18C8">
        <w:rPr>
          <w:sz w:val="28"/>
          <w:szCs w:val="28"/>
        </w:rPr>
        <w:lastRenderedPageBreak/>
        <w:t>2. Метод эксперимента. Это метод исследования, применяемый для колич</w:t>
      </w:r>
      <w:r w:rsidRPr="002B18C8">
        <w:rPr>
          <w:sz w:val="28"/>
          <w:szCs w:val="28"/>
        </w:rPr>
        <w:t>е</w:t>
      </w:r>
      <w:r w:rsidRPr="002B18C8">
        <w:rPr>
          <w:sz w:val="28"/>
          <w:szCs w:val="28"/>
        </w:rPr>
        <w:t>ственной оценки причинно-следственных связей. При проведении экспер</w:t>
      </w:r>
      <w:r w:rsidRPr="002B18C8">
        <w:rPr>
          <w:sz w:val="28"/>
          <w:szCs w:val="28"/>
        </w:rPr>
        <w:t>и</w:t>
      </w:r>
      <w:r w:rsidRPr="002B18C8">
        <w:rPr>
          <w:sz w:val="28"/>
          <w:szCs w:val="28"/>
        </w:rPr>
        <w:t>мента исследователь изменяет один или несколько переменных параметров и одновременно наблюдает за тем, как это изменение влияет на другой завис</w:t>
      </w:r>
      <w:r w:rsidRPr="002B18C8">
        <w:rPr>
          <w:sz w:val="28"/>
          <w:szCs w:val="28"/>
        </w:rPr>
        <w:t>и</w:t>
      </w:r>
      <w:r w:rsidRPr="002B18C8">
        <w:rPr>
          <w:sz w:val="28"/>
          <w:szCs w:val="28"/>
        </w:rPr>
        <w:t>мый параметр. Позволяет выявить реальную реакцию потенциальных потр</w:t>
      </w:r>
      <w:r w:rsidRPr="002B18C8">
        <w:rPr>
          <w:sz w:val="28"/>
          <w:szCs w:val="28"/>
        </w:rPr>
        <w:t>е</w:t>
      </w:r>
      <w:r w:rsidRPr="002B18C8">
        <w:rPr>
          <w:sz w:val="28"/>
          <w:szCs w:val="28"/>
        </w:rPr>
        <w:t xml:space="preserve">бителей или иных групп людей на определенные факторы или их изменения. </w:t>
      </w:r>
      <w:r w:rsidR="00B04DE1" w:rsidRPr="002B18C8">
        <w:rPr>
          <w:sz w:val="28"/>
          <w:szCs w:val="28"/>
        </w:rPr>
        <w:tab/>
      </w:r>
      <w:r w:rsidRPr="002B18C8">
        <w:rPr>
          <w:sz w:val="28"/>
          <w:szCs w:val="28"/>
        </w:rPr>
        <w:t>Существует два вида экспериментов:</w:t>
      </w:r>
    </w:p>
    <w:p w:rsidR="00EE16E4" w:rsidRPr="002B18C8" w:rsidRDefault="00EE16E4" w:rsidP="00B04DE1">
      <w:pPr>
        <w:pStyle w:val="aff0"/>
        <w:spacing w:before="0" w:beforeAutospacing="0" w:after="0" w:afterAutospacing="0"/>
        <w:jc w:val="both"/>
        <w:rPr>
          <w:sz w:val="28"/>
          <w:szCs w:val="28"/>
        </w:rPr>
      </w:pPr>
      <w:r w:rsidRPr="002B18C8">
        <w:rPr>
          <w:sz w:val="28"/>
          <w:szCs w:val="28"/>
        </w:rPr>
        <w:t>- Искусственное моделирование ситуации лабораторный эксперимент;</w:t>
      </w:r>
    </w:p>
    <w:p w:rsidR="00EE16E4" w:rsidRPr="002B18C8" w:rsidRDefault="00EE16E4" w:rsidP="00B04DE1">
      <w:pPr>
        <w:pStyle w:val="aff0"/>
        <w:spacing w:before="0" w:beforeAutospacing="0" w:after="0" w:afterAutospacing="0"/>
        <w:jc w:val="both"/>
        <w:rPr>
          <w:sz w:val="28"/>
          <w:szCs w:val="28"/>
        </w:rPr>
      </w:pPr>
      <w:r w:rsidRPr="002B18C8">
        <w:rPr>
          <w:sz w:val="28"/>
          <w:szCs w:val="28"/>
        </w:rPr>
        <w:t>- Эксперимент в реальных рыночных условиях в рамках полевого исследов</w:t>
      </w:r>
      <w:r w:rsidRPr="002B18C8">
        <w:rPr>
          <w:sz w:val="28"/>
          <w:szCs w:val="28"/>
        </w:rPr>
        <w:t>а</w:t>
      </w:r>
      <w:r w:rsidRPr="002B18C8">
        <w:rPr>
          <w:sz w:val="28"/>
          <w:szCs w:val="28"/>
        </w:rPr>
        <w:t>ния.</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Тематика лабораторных экспериментов может бать самой разнообра</w:t>
      </w:r>
      <w:r w:rsidR="00EE16E4" w:rsidRPr="002B18C8">
        <w:rPr>
          <w:sz w:val="28"/>
          <w:szCs w:val="28"/>
        </w:rPr>
        <w:t>з</w:t>
      </w:r>
      <w:r w:rsidR="00EE16E4" w:rsidRPr="002B18C8">
        <w:rPr>
          <w:sz w:val="28"/>
          <w:szCs w:val="28"/>
        </w:rPr>
        <w:t>ной. Это и сравнительное тестирование качества товара, и исследования вл</w:t>
      </w:r>
      <w:r w:rsidR="00EE16E4" w:rsidRPr="002B18C8">
        <w:rPr>
          <w:sz w:val="28"/>
          <w:szCs w:val="28"/>
        </w:rPr>
        <w:t>и</w:t>
      </w:r>
      <w:r w:rsidR="00EE16E4" w:rsidRPr="002B18C8">
        <w:rPr>
          <w:sz w:val="28"/>
          <w:szCs w:val="28"/>
        </w:rPr>
        <w:t>яния марки и марочных названий на потребительский выбор, ценовые тесты, тестирование рекламы и т.д. Лабораторный эксперимент проводится обычно в специальных лабораториях, которые оснащены необходимым оборудов</w:t>
      </w:r>
      <w:r w:rsidR="00EE16E4" w:rsidRPr="002B18C8">
        <w:rPr>
          <w:sz w:val="28"/>
          <w:szCs w:val="28"/>
        </w:rPr>
        <w:t>а</w:t>
      </w:r>
      <w:r w:rsidR="00EE16E4" w:rsidRPr="002B18C8">
        <w:rPr>
          <w:sz w:val="28"/>
          <w:szCs w:val="28"/>
        </w:rPr>
        <w:t>нием. Например, для определения потребительской реакции используется видеоаппаратура. Известны примеры создания специальных устройств, с</w:t>
      </w:r>
      <w:r w:rsidR="00EE16E4" w:rsidRPr="002B18C8">
        <w:rPr>
          <w:sz w:val="28"/>
          <w:szCs w:val="28"/>
        </w:rPr>
        <w:t>о</w:t>
      </w:r>
      <w:r w:rsidR="00EE16E4" w:rsidRPr="002B18C8">
        <w:rPr>
          <w:sz w:val="28"/>
          <w:szCs w:val="28"/>
        </w:rPr>
        <w:t>единенных с компьютерными системами и обеспечивающих отслеживание направления взгляда покупателя при рассматривании объекта (упаковки, м</w:t>
      </w:r>
      <w:r w:rsidR="00EE16E4" w:rsidRPr="002B18C8">
        <w:rPr>
          <w:sz w:val="28"/>
          <w:szCs w:val="28"/>
        </w:rPr>
        <w:t>а</w:t>
      </w:r>
      <w:r w:rsidR="00EE16E4" w:rsidRPr="002B18C8">
        <w:rPr>
          <w:sz w:val="28"/>
          <w:szCs w:val="28"/>
        </w:rPr>
        <w:t>газинной витрины и т.д.).</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 xml:space="preserve">Полевые эксперименты проводятся непосредственно в условиях рынка. </w:t>
      </w:r>
      <w:proofErr w:type="gramStart"/>
      <w:r w:rsidR="00EE16E4" w:rsidRPr="002B18C8">
        <w:rPr>
          <w:sz w:val="28"/>
          <w:szCs w:val="28"/>
        </w:rPr>
        <w:t>К</w:t>
      </w:r>
      <w:proofErr w:type="gramEnd"/>
      <w:r w:rsidR="00EE16E4" w:rsidRPr="002B18C8">
        <w:rPr>
          <w:sz w:val="28"/>
          <w:szCs w:val="28"/>
        </w:rPr>
        <w:t xml:space="preserve"> </w:t>
      </w:r>
      <w:proofErr w:type="gramStart"/>
      <w:r w:rsidR="00EE16E4" w:rsidRPr="002B18C8">
        <w:rPr>
          <w:sz w:val="28"/>
          <w:szCs w:val="28"/>
        </w:rPr>
        <w:t>такого</w:t>
      </w:r>
      <w:proofErr w:type="gramEnd"/>
      <w:r w:rsidR="00EE16E4" w:rsidRPr="002B18C8">
        <w:rPr>
          <w:sz w:val="28"/>
          <w:szCs w:val="28"/>
        </w:rPr>
        <w:t xml:space="preserve"> рода исследованиям можно отнести:</w:t>
      </w:r>
    </w:p>
    <w:p w:rsidR="00EE16E4" w:rsidRPr="002B18C8" w:rsidRDefault="00EE16E4" w:rsidP="00B04DE1">
      <w:pPr>
        <w:pStyle w:val="aff0"/>
        <w:spacing w:before="0" w:beforeAutospacing="0" w:after="0" w:afterAutospacing="0"/>
        <w:jc w:val="both"/>
        <w:rPr>
          <w:sz w:val="28"/>
          <w:szCs w:val="28"/>
        </w:rPr>
      </w:pPr>
      <w:r w:rsidRPr="002B18C8">
        <w:rPr>
          <w:sz w:val="28"/>
          <w:szCs w:val="28"/>
        </w:rPr>
        <w:t>- Пробные продажи товара различным целевым группам потребителей с ц</w:t>
      </w:r>
      <w:r w:rsidRPr="002B18C8">
        <w:rPr>
          <w:sz w:val="28"/>
          <w:szCs w:val="28"/>
        </w:rPr>
        <w:t>е</w:t>
      </w:r>
      <w:r w:rsidRPr="002B18C8">
        <w:rPr>
          <w:sz w:val="28"/>
          <w:szCs w:val="28"/>
        </w:rPr>
        <w:t>лью выявления степени восприятия качества, цены, упаковки;</w:t>
      </w:r>
    </w:p>
    <w:p w:rsidR="00EE16E4" w:rsidRPr="002B18C8" w:rsidRDefault="00EE16E4" w:rsidP="00B04DE1">
      <w:pPr>
        <w:pStyle w:val="aff0"/>
        <w:spacing w:before="0" w:beforeAutospacing="0" w:after="0" w:afterAutospacing="0"/>
        <w:jc w:val="both"/>
        <w:rPr>
          <w:sz w:val="28"/>
          <w:szCs w:val="28"/>
        </w:rPr>
      </w:pPr>
      <w:r w:rsidRPr="002B18C8">
        <w:rPr>
          <w:sz w:val="28"/>
          <w:szCs w:val="28"/>
        </w:rPr>
        <w:t>- Оценка эффективности рекламы в различных регионах;</w:t>
      </w:r>
    </w:p>
    <w:p w:rsidR="00EE16E4" w:rsidRPr="002B18C8" w:rsidRDefault="00EE16E4" w:rsidP="00B04DE1">
      <w:pPr>
        <w:pStyle w:val="aff0"/>
        <w:spacing w:before="0" w:beforeAutospacing="0" w:after="0" w:afterAutospacing="0"/>
        <w:jc w:val="both"/>
        <w:rPr>
          <w:sz w:val="28"/>
          <w:szCs w:val="28"/>
        </w:rPr>
      </w:pPr>
      <w:r w:rsidRPr="002B18C8">
        <w:rPr>
          <w:sz w:val="28"/>
          <w:szCs w:val="28"/>
        </w:rPr>
        <w:t>- Оценка эффективности представления товара рынку (размещение по торг</w:t>
      </w:r>
      <w:r w:rsidRPr="002B18C8">
        <w:rPr>
          <w:sz w:val="28"/>
          <w:szCs w:val="28"/>
        </w:rPr>
        <w:t>о</w:t>
      </w:r>
      <w:r w:rsidRPr="002B18C8">
        <w:rPr>
          <w:sz w:val="28"/>
          <w:szCs w:val="28"/>
        </w:rPr>
        <w:t>вым площадям, презентации и т.д.).</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Несомненным достоинством этого метода является возможность м</w:t>
      </w:r>
      <w:r w:rsidR="00EE16E4" w:rsidRPr="002B18C8">
        <w:rPr>
          <w:sz w:val="28"/>
          <w:szCs w:val="28"/>
        </w:rPr>
        <w:t>и</w:t>
      </w:r>
      <w:r w:rsidR="00EE16E4" w:rsidRPr="002B18C8">
        <w:rPr>
          <w:sz w:val="28"/>
          <w:szCs w:val="28"/>
        </w:rPr>
        <w:t xml:space="preserve">нимизации ошибок при широкомасштабных действиях на рынке. </w:t>
      </w:r>
      <w:proofErr w:type="gramStart"/>
      <w:r w:rsidR="00EE16E4" w:rsidRPr="002B18C8">
        <w:rPr>
          <w:sz w:val="28"/>
          <w:szCs w:val="28"/>
        </w:rPr>
        <w:t>К недоста</w:t>
      </w:r>
      <w:r w:rsidR="00EE16E4" w:rsidRPr="002B18C8">
        <w:rPr>
          <w:sz w:val="28"/>
          <w:szCs w:val="28"/>
        </w:rPr>
        <w:t>т</w:t>
      </w:r>
      <w:r w:rsidR="00EE16E4" w:rsidRPr="002B18C8">
        <w:rPr>
          <w:sz w:val="28"/>
          <w:szCs w:val="28"/>
        </w:rPr>
        <w:t>кам можно отнести высокую стоимость исследования и обозначение напра</w:t>
      </w:r>
      <w:r w:rsidR="00EE16E4" w:rsidRPr="002B18C8">
        <w:rPr>
          <w:sz w:val="28"/>
          <w:szCs w:val="28"/>
        </w:rPr>
        <w:t>в</w:t>
      </w:r>
      <w:r w:rsidR="00EE16E4" w:rsidRPr="002B18C8">
        <w:rPr>
          <w:sz w:val="28"/>
          <w:szCs w:val="28"/>
        </w:rPr>
        <w:t>ления своих действий перед конкурентами].</w:t>
      </w:r>
      <w:proofErr w:type="gramEnd"/>
    </w:p>
    <w:p w:rsidR="00EE16E4" w:rsidRPr="002B18C8" w:rsidRDefault="00EE16E4" w:rsidP="00B04DE1">
      <w:pPr>
        <w:pStyle w:val="aff0"/>
        <w:spacing w:before="0" w:beforeAutospacing="0" w:after="0" w:afterAutospacing="0"/>
        <w:jc w:val="both"/>
        <w:rPr>
          <w:sz w:val="28"/>
          <w:szCs w:val="28"/>
        </w:rPr>
      </w:pPr>
      <w:r w:rsidRPr="002B18C8">
        <w:rPr>
          <w:sz w:val="28"/>
          <w:szCs w:val="28"/>
        </w:rPr>
        <w:t xml:space="preserve">3. Опрос. Наиболее универсальный, эффективный и распространенный метод исследования. При проведении опроса интервьюер обращается к </w:t>
      </w:r>
      <w:proofErr w:type="spellStart"/>
      <w:r w:rsidRPr="002B18C8">
        <w:rPr>
          <w:sz w:val="28"/>
          <w:szCs w:val="28"/>
        </w:rPr>
        <w:t>репонде</w:t>
      </w:r>
      <w:r w:rsidRPr="002B18C8">
        <w:rPr>
          <w:sz w:val="28"/>
          <w:szCs w:val="28"/>
        </w:rPr>
        <w:t>н</w:t>
      </w:r>
      <w:r w:rsidRPr="002B18C8">
        <w:rPr>
          <w:sz w:val="28"/>
          <w:szCs w:val="28"/>
        </w:rPr>
        <w:t>там</w:t>
      </w:r>
      <w:proofErr w:type="spellEnd"/>
      <w:r w:rsidRPr="002B18C8">
        <w:rPr>
          <w:sz w:val="28"/>
          <w:szCs w:val="28"/>
        </w:rPr>
        <w:t xml:space="preserve"> для того, чтобы узнать факты, мнения и настроения путем непосре</w:t>
      </w:r>
      <w:r w:rsidRPr="002B18C8">
        <w:rPr>
          <w:sz w:val="28"/>
          <w:szCs w:val="28"/>
        </w:rPr>
        <w:t>д</w:t>
      </w:r>
      <w:r w:rsidRPr="002B18C8">
        <w:rPr>
          <w:sz w:val="28"/>
          <w:szCs w:val="28"/>
        </w:rPr>
        <w:t>ственного или телефонного общения, либо с помощью анкет. Существует н</w:t>
      </w:r>
      <w:r w:rsidRPr="002B18C8">
        <w:rPr>
          <w:sz w:val="28"/>
          <w:szCs w:val="28"/>
        </w:rPr>
        <w:t>е</w:t>
      </w:r>
      <w:r w:rsidRPr="002B18C8">
        <w:rPr>
          <w:sz w:val="28"/>
          <w:szCs w:val="28"/>
        </w:rPr>
        <w:t>сколько видов опроса:</w:t>
      </w:r>
    </w:p>
    <w:p w:rsidR="00EE16E4" w:rsidRPr="002B18C8" w:rsidRDefault="00EE16E4" w:rsidP="00B04DE1">
      <w:pPr>
        <w:pStyle w:val="aff0"/>
        <w:spacing w:before="0" w:beforeAutospacing="0" w:after="0" w:afterAutospacing="0"/>
        <w:jc w:val="both"/>
        <w:rPr>
          <w:sz w:val="28"/>
          <w:szCs w:val="28"/>
        </w:rPr>
      </w:pPr>
      <w:r w:rsidRPr="002B18C8">
        <w:rPr>
          <w:sz w:val="28"/>
          <w:szCs w:val="28"/>
        </w:rPr>
        <w:t>3.1. Анкетный опрос. Это не просто перечень вопросов, а весьма тонкий и гибкий инструмент, требующий тщательной проработки. Процедура такого опроса предусматривает следующие этапы:</w:t>
      </w:r>
    </w:p>
    <w:p w:rsidR="00EE16E4" w:rsidRPr="002B18C8" w:rsidRDefault="00EE16E4" w:rsidP="00B04DE1">
      <w:pPr>
        <w:pStyle w:val="aff0"/>
        <w:spacing w:before="0" w:beforeAutospacing="0" w:after="0" w:afterAutospacing="0"/>
        <w:jc w:val="both"/>
        <w:rPr>
          <w:sz w:val="28"/>
          <w:szCs w:val="28"/>
        </w:rPr>
      </w:pPr>
      <w:r w:rsidRPr="002B18C8">
        <w:rPr>
          <w:sz w:val="28"/>
          <w:szCs w:val="28"/>
        </w:rPr>
        <w:t>- Определение цели опроса;</w:t>
      </w:r>
    </w:p>
    <w:p w:rsidR="00EE16E4" w:rsidRPr="002B18C8" w:rsidRDefault="00EE16E4" w:rsidP="00B04DE1">
      <w:pPr>
        <w:pStyle w:val="aff0"/>
        <w:spacing w:before="0" w:beforeAutospacing="0" w:after="0" w:afterAutospacing="0"/>
        <w:jc w:val="both"/>
        <w:rPr>
          <w:sz w:val="28"/>
          <w:szCs w:val="28"/>
        </w:rPr>
      </w:pPr>
      <w:r w:rsidRPr="002B18C8">
        <w:rPr>
          <w:sz w:val="28"/>
          <w:szCs w:val="28"/>
        </w:rPr>
        <w:t>- Согласование цели с заказчиком и решение вопросов финансирования;</w:t>
      </w:r>
    </w:p>
    <w:p w:rsidR="00EE16E4" w:rsidRPr="002B18C8" w:rsidRDefault="00EE16E4" w:rsidP="00B04DE1">
      <w:pPr>
        <w:pStyle w:val="aff0"/>
        <w:spacing w:before="0" w:beforeAutospacing="0" w:after="0" w:afterAutospacing="0"/>
        <w:jc w:val="both"/>
        <w:rPr>
          <w:sz w:val="28"/>
          <w:szCs w:val="28"/>
        </w:rPr>
      </w:pPr>
      <w:r w:rsidRPr="002B18C8">
        <w:rPr>
          <w:sz w:val="28"/>
          <w:szCs w:val="28"/>
        </w:rPr>
        <w:t>- Разработка рабочих гипотез;</w:t>
      </w:r>
    </w:p>
    <w:p w:rsidR="00EE16E4" w:rsidRPr="002B18C8" w:rsidRDefault="00EE16E4" w:rsidP="00B04DE1">
      <w:pPr>
        <w:pStyle w:val="aff0"/>
        <w:spacing w:before="0" w:beforeAutospacing="0" w:after="0" w:afterAutospacing="0"/>
        <w:jc w:val="both"/>
        <w:rPr>
          <w:sz w:val="28"/>
          <w:szCs w:val="28"/>
        </w:rPr>
      </w:pPr>
      <w:r w:rsidRPr="002B18C8">
        <w:rPr>
          <w:sz w:val="28"/>
          <w:szCs w:val="28"/>
        </w:rPr>
        <w:t>- Разработка бланка (типа) анкеты и метода действия;</w:t>
      </w:r>
    </w:p>
    <w:p w:rsidR="00EE16E4" w:rsidRPr="002B18C8" w:rsidRDefault="00EE16E4" w:rsidP="00B04DE1">
      <w:pPr>
        <w:pStyle w:val="aff0"/>
        <w:spacing w:before="0" w:beforeAutospacing="0" w:after="0" w:afterAutospacing="0"/>
        <w:jc w:val="both"/>
        <w:rPr>
          <w:sz w:val="28"/>
          <w:szCs w:val="28"/>
        </w:rPr>
      </w:pPr>
      <w:r w:rsidRPr="002B18C8">
        <w:rPr>
          <w:sz w:val="28"/>
          <w:szCs w:val="28"/>
        </w:rPr>
        <w:t>- Определение численности респондентов и способа их отбора;</w:t>
      </w:r>
    </w:p>
    <w:p w:rsidR="00EE16E4" w:rsidRPr="002B18C8" w:rsidRDefault="00EE16E4" w:rsidP="00B04DE1">
      <w:pPr>
        <w:pStyle w:val="aff0"/>
        <w:spacing w:before="0" w:beforeAutospacing="0" w:after="0" w:afterAutospacing="0"/>
        <w:jc w:val="both"/>
        <w:rPr>
          <w:sz w:val="28"/>
          <w:szCs w:val="28"/>
        </w:rPr>
      </w:pPr>
      <w:r w:rsidRPr="002B18C8">
        <w:rPr>
          <w:sz w:val="28"/>
          <w:szCs w:val="28"/>
        </w:rPr>
        <w:lastRenderedPageBreak/>
        <w:t>- Подбор и подготовка персонала для проведения опроса;</w:t>
      </w:r>
    </w:p>
    <w:p w:rsidR="00EE16E4" w:rsidRPr="002B18C8" w:rsidRDefault="00EE16E4" w:rsidP="00B04DE1">
      <w:pPr>
        <w:pStyle w:val="aff0"/>
        <w:spacing w:before="0" w:beforeAutospacing="0" w:after="0" w:afterAutospacing="0"/>
        <w:jc w:val="both"/>
        <w:rPr>
          <w:sz w:val="28"/>
          <w:szCs w:val="28"/>
        </w:rPr>
      </w:pPr>
      <w:r w:rsidRPr="002B18C8">
        <w:rPr>
          <w:sz w:val="28"/>
          <w:szCs w:val="28"/>
        </w:rPr>
        <w:t>- Проведение опроса;</w:t>
      </w:r>
    </w:p>
    <w:p w:rsidR="00EE16E4" w:rsidRPr="002B18C8" w:rsidRDefault="00EE16E4" w:rsidP="00B04DE1">
      <w:pPr>
        <w:pStyle w:val="aff0"/>
        <w:spacing w:before="0" w:beforeAutospacing="0" w:after="0" w:afterAutospacing="0"/>
        <w:jc w:val="both"/>
        <w:rPr>
          <w:sz w:val="28"/>
          <w:szCs w:val="28"/>
        </w:rPr>
      </w:pPr>
      <w:r w:rsidRPr="002B18C8">
        <w:rPr>
          <w:sz w:val="28"/>
          <w:szCs w:val="28"/>
        </w:rPr>
        <w:t>- Обработка результатов опроса и его анализ;</w:t>
      </w:r>
    </w:p>
    <w:p w:rsidR="00EE16E4" w:rsidRPr="002B18C8" w:rsidRDefault="00EE16E4" w:rsidP="00B04DE1">
      <w:pPr>
        <w:pStyle w:val="aff0"/>
        <w:spacing w:before="0" w:beforeAutospacing="0" w:after="0" w:afterAutospacing="0"/>
        <w:jc w:val="both"/>
        <w:rPr>
          <w:sz w:val="28"/>
          <w:szCs w:val="28"/>
        </w:rPr>
      </w:pPr>
      <w:r w:rsidRPr="002B18C8">
        <w:rPr>
          <w:sz w:val="28"/>
          <w:szCs w:val="28"/>
        </w:rPr>
        <w:t>- Составление отчета и его представление заказчику.</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Обычно для составления анкеты требуется достаточно высокая квал</w:t>
      </w:r>
      <w:r w:rsidR="00EE16E4" w:rsidRPr="002B18C8">
        <w:rPr>
          <w:sz w:val="28"/>
          <w:szCs w:val="28"/>
        </w:rPr>
        <w:t>и</w:t>
      </w:r>
      <w:r w:rsidR="00EE16E4" w:rsidRPr="002B18C8">
        <w:rPr>
          <w:sz w:val="28"/>
          <w:szCs w:val="28"/>
        </w:rPr>
        <w:t>фикация. Самые распространенные ошибки, встречающиеся в анкетах – это формулирование вопросов, на которые трудно ответить. Очень важно пр</w:t>
      </w:r>
      <w:r w:rsidR="00EE16E4" w:rsidRPr="002B18C8">
        <w:rPr>
          <w:sz w:val="28"/>
          <w:szCs w:val="28"/>
        </w:rPr>
        <w:t>а</w:t>
      </w:r>
      <w:r w:rsidR="00EE16E4" w:rsidRPr="002B18C8">
        <w:rPr>
          <w:sz w:val="28"/>
          <w:szCs w:val="28"/>
        </w:rPr>
        <w:t>вильно устанавливать последовательность вопросов.</w:t>
      </w:r>
    </w:p>
    <w:p w:rsidR="00EE16E4" w:rsidRPr="002B18C8" w:rsidRDefault="00EE16E4" w:rsidP="00B04DE1">
      <w:pPr>
        <w:pStyle w:val="aff0"/>
        <w:spacing w:before="0" w:beforeAutospacing="0" w:after="0" w:afterAutospacing="0"/>
        <w:jc w:val="both"/>
        <w:rPr>
          <w:sz w:val="28"/>
          <w:szCs w:val="28"/>
        </w:rPr>
      </w:pPr>
      <w:r w:rsidRPr="002B18C8">
        <w:rPr>
          <w:sz w:val="28"/>
          <w:szCs w:val="28"/>
        </w:rPr>
        <w:t>3.2. Интервью. Обычно интервью проводят на этапе поисковых исследов</w:t>
      </w:r>
      <w:r w:rsidRPr="002B18C8">
        <w:rPr>
          <w:sz w:val="28"/>
          <w:szCs w:val="28"/>
        </w:rPr>
        <w:t>а</w:t>
      </w:r>
      <w:r w:rsidRPr="002B18C8">
        <w:rPr>
          <w:sz w:val="28"/>
          <w:szCs w:val="28"/>
        </w:rPr>
        <w:t>ний. Дело в том, что исследователь не всегда в полной мере представляет с</w:t>
      </w:r>
      <w:r w:rsidRPr="002B18C8">
        <w:rPr>
          <w:sz w:val="28"/>
          <w:szCs w:val="28"/>
        </w:rPr>
        <w:t>е</w:t>
      </w:r>
      <w:r w:rsidRPr="002B18C8">
        <w:rPr>
          <w:sz w:val="28"/>
          <w:szCs w:val="28"/>
        </w:rPr>
        <w:t>бе особенности той проблемы, которую исследует. Поэтому, прежде чем п</w:t>
      </w:r>
      <w:r w:rsidRPr="002B18C8">
        <w:rPr>
          <w:sz w:val="28"/>
          <w:szCs w:val="28"/>
        </w:rPr>
        <w:t>е</w:t>
      </w:r>
      <w:r w:rsidRPr="002B18C8">
        <w:rPr>
          <w:sz w:val="28"/>
          <w:szCs w:val="28"/>
        </w:rPr>
        <w:t>реходить к сбору статистических данных о рынке, необходимо очертить круг наиболее значимых вопросов. С этой задачей можно справиться с помощью проведения индивидуального или группового интервью (фокус – группы).</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Индивидуальное интервью – это опрос экспертов в той или иной обл</w:t>
      </w:r>
      <w:r w:rsidR="00EE16E4" w:rsidRPr="002B18C8">
        <w:rPr>
          <w:sz w:val="28"/>
          <w:szCs w:val="28"/>
        </w:rPr>
        <w:t>а</w:t>
      </w:r>
      <w:r w:rsidR="00EE16E4" w:rsidRPr="002B18C8">
        <w:rPr>
          <w:sz w:val="28"/>
          <w:szCs w:val="28"/>
        </w:rPr>
        <w:t>сти, который в основном имеет неструктурированный характер (в форме о</w:t>
      </w:r>
      <w:r w:rsidR="00EE16E4" w:rsidRPr="002B18C8">
        <w:rPr>
          <w:sz w:val="28"/>
          <w:szCs w:val="28"/>
        </w:rPr>
        <w:t>т</w:t>
      </w:r>
      <w:r w:rsidR="00EE16E4" w:rsidRPr="002B18C8">
        <w:rPr>
          <w:sz w:val="28"/>
          <w:szCs w:val="28"/>
        </w:rPr>
        <w:t>крытых вопросов). Если проблема достаточно формализована, то опрос м</w:t>
      </w:r>
      <w:r w:rsidR="00EE16E4" w:rsidRPr="002B18C8">
        <w:rPr>
          <w:sz w:val="28"/>
          <w:szCs w:val="28"/>
        </w:rPr>
        <w:t>о</w:t>
      </w:r>
      <w:r w:rsidR="00EE16E4" w:rsidRPr="002B18C8">
        <w:rPr>
          <w:sz w:val="28"/>
          <w:szCs w:val="28"/>
        </w:rPr>
        <w:t>жет проходить по закрытым вопросам для экспертной оценки проблем.</w:t>
      </w:r>
    </w:p>
    <w:p w:rsidR="00EE16E4" w:rsidRPr="002B18C8" w:rsidRDefault="00EE16E4" w:rsidP="00B04DE1">
      <w:pPr>
        <w:pStyle w:val="aff0"/>
        <w:spacing w:before="0" w:beforeAutospacing="0" w:after="0" w:afterAutospacing="0"/>
        <w:jc w:val="both"/>
        <w:rPr>
          <w:sz w:val="28"/>
          <w:szCs w:val="28"/>
        </w:rPr>
      </w:pPr>
      <w:r w:rsidRPr="002B18C8">
        <w:rPr>
          <w:sz w:val="28"/>
          <w:szCs w:val="28"/>
        </w:rPr>
        <w:t>Простое интервью – это опрос респондентов по заранее составленному сц</w:t>
      </w:r>
      <w:r w:rsidRPr="002B18C8">
        <w:rPr>
          <w:sz w:val="28"/>
          <w:szCs w:val="28"/>
        </w:rPr>
        <w:t>е</w:t>
      </w:r>
      <w:r w:rsidRPr="002B18C8">
        <w:rPr>
          <w:sz w:val="28"/>
          <w:szCs w:val="28"/>
        </w:rPr>
        <w:t>нарию. Такие интервью не предусматривают каких-либо аналитических в</w:t>
      </w:r>
      <w:r w:rsidRPr="002B18C8">
        <w:rPr>
          <w:sz w:val="28"/>
          <w:szCs w:val="28"/>
        </w:rPr>
        <w:t>ы</w:t>
      </w:r>
      <w:r w:rsidRPr="002B18C8">
        <w:rPr>
          <w:sz w:val="28"/>
          <w:szCs w:val="28"/>
        </w:rPr>
        <w:t>водов непосредственно в ходе беседы и корректировки плана интервью. Главная задача интервьюера – установление и поддержание коммуникати</w:t>
      </w:r>
      <w:r w:rsidRPr="002B18C8">
        <w:rPr>
          <w:sz w:val="28"/>
          <w:szCs w:val="28"/>
        </w:rPr>
        <w:t>в</w:t>
      </w:r>
      <w:r w:rsidRPr="002B18C8">
        <w:rPr>
          <w:sz w:val="28"/>
          <w:szCs w:val="28"/>
        </w:rPr>
        <w:t>ного контакта с респондентом.</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Глубинное интервью – более сложный метод проведения интервью, к</w:t>
      </w:r>
      <w:r w:rsidR="00EE16E4" w:rsidRPr="002B18C8">
        <w:rPr>
          <w:sz w:val="28"/>
          <w:szCs w:val="28"/>
        </w:rPr>
        <w:t>о</w:t>
      </w:r>
      <w:r w:rsidR="00EE16E4" w:rsidRPr="002B18C8">
        <w:rPr>
          <w:sz w:val="28"/>
          <w:szCs w:val="28"/>
        </w:rPr>
        <w:t>торый предусматривает более активное участие интервьюера в беседе. Сц</w:t>
      </w:r>
      <w:r w:rsidR="00EE16E4" w:rsidRPr="002B18C8">
        <w:rPr>
          <w:sz w:val="28"/>
          <w:szCs w:val="28"/>
        </w:rPr>
        <w:t>е</w:t>
      </w:r>
      <w:r w:rsidR="00EE16E4" w:rsidRPr="002B18C8">
        <w:rPr>
          <w:sz w:val="28"/>
          <w:szCs w:val="28"/>
        </w:rPr>
        <w:t>нарии глубинных интервью должны базироваться на разветвленных марк</w:t>
      </w:r>
      <w:r w:rsidR="00EE16E4" w:rsidRPr="002B18C8">
        <w:rPr>
          <w:sz w:val="28"/>
          <w:szCs w:val="28"/>
        </w:rPr>
        <w:t>е</w:t>
      </w:r>
      <w:r w:rsidR="00EE16E4" w:rsidRPr="002B18C8">
        <w:rPr>
          <w:sz w:val="28"/>
          <w:szCs w:val="28"/>
        </w:rPr>
        <w:t>тинговых моделях, а в качестве интервьюера должен выступать квалифиц</w:t>
      </w:r>
      <w:r w:rsidR="00EE16E4" w:rsidRPr="002B18C8">
        <w:rPr>
          <w:sz w:val="28"/>
          <w:szCs w:val="28"/>
        </w:rPr>
        <w:t>и</w:t>
      </w:r>
      <w:r w:rsidR="00EE16E4" w:rsidRPr="002B18C8">
        <w:rPr>
          <w:sz w:val="28"/>
          <w:szCs w:val="28"/>
        </w:rPr>
        <w:t>рованный специалист.</w:t>
      </w:r>
    </w:p>
    <w:p w:rsidR="00EE16E4" w:rsidRPr="002B18C8" w:rsidRDefault="00B04DE1" w:rsidP="00B04DE1">
      <w:pPr>
        <w:pStyle w:val="aff0"/>
        <w:spacing w:before="0" w:beforeAutospacing="0" w:after="0" w:afterAutospacing="0"/>
        <w:jc w:val="both"/>
        <w:rPr>
          <w:sz w:val="28"/>
          <w:szCs w:val="28"/>
        </w:rPr>
      </w:pPr>
      <w:r w:rsidRPr="002B18C8">
        <w:rPr>
          <w:sz w:val="28"/>
          <w:szCs w:val="28"/>
        </w:rPr>
        <w:tab/>
      </w:r>
      <w:r w:rsidR="00EE16E4" w:rsidRPr="002B18C8">
        <w:rPr>
          <w:sz w:val="28"/>
          <w:szCs w:val="28"/>
        </w:rPr>
        <w:t>Фокус – группа – это группа, состоящая из 6 – 15 человек с определе</w:t>
      </w:r>
      <w:r w:rsidR="00EE16E4" w:rsidRPr="002B18C8">
        <w:rPr>
          <w:sz w:val="28"/>
          <w:szCs w:val="28"/>
        </w:rPr>
        <w:t>н</w:t>
      </w:r>
      <w:r w:rsidR="00EE16E4" w:rsidRPr="002B18C8">
        <w:rPr>
          <w:sz w:val="28"/>
          <w:szCs w:val="28"/>
        </w:rPr>
        <w:t>ными характеристиками, обеспечивающими репрезентативность, осущест</w:t>
      </w:r>
      <w:r w:rsidR="00EE16E4" w:rsidRPr="002B18C8">
        <w:rPr>
          <w:sz w:val="28"/>
          <w:szCs w:val="28"/>
        </w:rPr>
        <w:t>в</w:t>
      </w:r>
      <w:r w:rsidR="00EE16E4" w:rsidRPr="002B18C8">
        <w:rPr>
          <w:sz w:val="28"/>
          <w:szCs w:val="28"/>
        </w:rPr>
        <w:t xml:space="preserve">ляющая качественный анализ предмета </w:t>
      </w:r>
      <w:proofErr w:type="gramStart"/>
      <w:r w:rsidR="00EE16E4" w:rsidRPr="002B18C8">
        <w:rPr>
          <w:sz w:val="28"/>
          <w:szCs w:val="28"/>
        </w:rPr>
        <w:t>обсуждения</w:t>
      </w:r>
      <w:proofErr w:type="gramEnd"/>
      <w:r w:rsidR="00EE16E4" w:rsidRPr="002B18C8">
        <w:rPr>
          <w:sz w:val="28"/>
          <w:szCs w:val="28"/>
        </w:rPr>
        <w:t xml:space="preserve"> под руководством сп</w:t>
      </w:r>
      <w:r w:rsidR="00EE16E4" w:rsidRPr="002B18C8">
        <w:rPr>
          <w:sz w:val="28"/>
          <w:szCs w:val="28"/>
        </w:rPr>
        <w:t>е</w:t>
      </w:r>
      <w:r w:rsidR="00EE16E4" w:rsidRPr="002B18C8">
        <w:rPr>
          <w:sz w:val="28"/>
          <w:szCs w:val="28"/>
        </w:rPr>
        <w:t>циально подготовленного ведущего. Как правило, проведение фокус – гру</w:t>
      </w:r>
      <w:r w:rsidR="00EE16E4" w:rsidRPr="002B18C8">
        <w:rPr>
          <w:sz w:val="28"/>
          <w:szCs w:val="28"/>
        </w:rPr>
        <w:t>п</w:t>
      </w:r>
      <w:r w:rsidR="00EE16E4" w:rsidRPr="002B18C8">
        <w:rPr>
          <w:sz w:val="28"/>
          <w:szCs w:val="28"/>
        </w:rPr>
        <w:t>пы требует достаточно длительного времени (1 – 3 часа). В ходе направле</w:t>
      </w:r>
      <w:r w:rsidR="00EE16E4" w:rsidRPr="002B18C8">
        <w:rPr>
          <w:sz w:val="28"/>
          <w:szCs w:val="28"/>
        </w:rPr>
        <w:t>н</w:t>
      </w:r>
      <w:r w:rsidR="00EE16E4" w:rsidRPr="002B18C8">
        <w:rPr>
          <w:sz w:val="28"/>
          <w:szCs w:val="28"/>
        </w:rPr>
        <w:t>ной дискуссии раскрывается качественное содержание поставленной пр</w:t>
      </w:r>
      <w:r w:rsidR="00EE16E4" w:rsidRPr="002B18C8">
        <w:rPr>
          <w:sz w:val="28"/>
          <w:szCs w:val="28"/>
        </w:rPr>
        <w:t>о</w:t>
      </w:r>
      <w:r w:rsidR="00EE16E4" w:rsidRPr="002B18C8">
        <w:rPr>
          <w:sz w:val="28"/>
          <w:szCs w:val="28"/>
        </w:rPr>
        <w:t>блемы. Основные задачи использования фокус – групп:</w:t>
      </w:r>
    </w:p>
    <w:p w:rsidR="00EE16E4" w:rsidRPr="002B18C8" w:rsidRDefault="00EE16E4" w:rsidP="00B04DE1">
      <w:pPr>
        <w:pStyle w:val="aff0"/>
        <w:spacing w:before="0" w:beforeAutospacing="0" w:after="0" w:afterAutospacing="0"/>
        <w:jc w:val="both"/>
        <w:rPr>
          <w:sz w:val="28"/>
          <w:szCs w:val="28"/>
        </w:rPr>
      </w:pPr>
      <w:r w:rsidRPr="002B18C8">
        <w:rPr>
          <w:sz w:val="28"/>
          <w:szCs w:val="28"/>
        </w:rPr>
        <w:t>- Генерирование проверяемых гипотез;</w:t>
      </w:r>
    </w:p>
    <w:p w:rsidR="00EE16E4" w:rsidRPr="002B18C8" w:rsidRDefault="00EE16E4" w:rsidP="00B04DE1">
      <w:pPr>
        <w:pStyle w:val="aff0"/>
        <w:spacing w:before="0" w:beforeAutospacing="0" w:after="0" w:afterAutospacing="0"/>
        <w:jc w:val="both"/>
        <w:rPr>
          <w:sz w:val="28"/>
          <w:szCs w:val="28"/>
        </w:rPr>
      </w:pPr>
      <w:r w:rsidRPr="002B18C8">
        <w:rPr>
          <w:sz w:val="28"/>
          <w:szCs w:val="28"/>
        </w:rPr>
        <w:t>- Генерирование информации для опросных листов;</w:t>
      </w:r>
    </w:p>
    <w:p w:rsidR="00EE16E4" w:rsidRPr="002B18C8" w:rsidRDefault="00EE16E4" w:rsidP="00B04DE1">
      <w:pPr>
        <w:pStyle w:val="aff0"/>
        <w:spacing w:before="0" w:beforeAutospacing="0" w:after="0" w:afterAutospacing="0"/>
        <w:jc w:val="both"/>
        <w:rPr>
          <w:sz w:val="28"/>
          <w:szCs w:val="28"/>
        </w:rPr>
      </w:pPr>
      <w:r w:rsidRPr="002B18C8">
        <w:rPr>
          <w:sz w:val="28"/>
          <w:szCs w:val="28"/>
        </w:rPr>
        <w:t>- Предоставление предварительной информации;</w:t>
      </w:r>
    </w:p>
    <w:p w:rsidR="00EE16E4" w:rsidRPr="002B18C8" w:rsidRDefault="00EE16E4" w:rsidP="00B04DE1">
      <w:pPr>
        <w:pStyle w:val="aff0"/>
        <w:spacing w:before="0" w:beforeAutospacing="0" w:after="0" w:afterAutospacing="0"/>
        <w:jc w:val="both"/>
        <w:rPr>
          <w:sz w:val="28"/>
          <w:szCs w:val="28"/>
        </w:rPr>
      </w:pPr>
      <w:r w:rsidRPr="002B18C8">
        <w:rPr>
          <w:sz w:val="28"/>
          <w:szCs w:val="28"/>
        </w:rPr>
        <w:t>- Получение представления о новых концепциях в сфере выпуска продукции;</w:t>
      </w:r>
    </w:p>
    <w:p w:rsidR="00EE16E4" w:rsidRPr="002B18C8" w:rsidRDefault="00EE16E4" w:rsidP="00B04DE1">
      <w:pPr>
        <w:pStyle w:val="aff0"/>
        <w:spacing w:before="0" w:beforeAutospacing="0" w:after="0" w:afterAutospacing="0"/>
        <w:jc w:val="both"/>
        <w:rPr>
          <w:sz w:val="28"/>
          <w:szCs w:val="28"/>
        </w:rPr>
      </w:pPr>
      <w:r w:rsidRPr="002B18C8">
        <w:rPr>
          <w:sz w:val="28"/>
          <w:szCs w:val="28"/>
        </w:rPr>
        <w:t>- Стимулирование новых идей для новых товарных концепций;</w:t>
      </w:r>
    </w:p>
    <w:p w:rsidR="00B04DE1" w:rsidRPr="002B18C8" w:rsidRDefault="00EE16E4" w:rsidP="00B04DE1">
      <w:pPr>
        <w:pStyle w:val="aff0"/>
        <w:spacing w:before="0" w:beforeAutospacing="0" w:after="0" w:afterAutospacing="0"/>
        <w:jc w:val="both"/>
        <w:rPr>
          <w:sz w:val="28"/>
          <w:szCs w:val="28"/>
        </w:rPr>
      </w:pPr>
      <w:r w:rsidRPr="002B18C8">
        <w:rPr>
          <w:sz w:val="28"/>
          <w:szCs w:val="28"/>
        </w:rPr>
        <w:t>- Интерпретация ранее получен</w:t>
      </w:r>
      <w:r w:rsidR="00B04DE1" w:rsidRPr="002B18C8">
        <w:rPr>
          <w:sz w:val="28"/>
          <w:szCs w:val="28"/>
        </w:rPr>
        <w:t xml:space="preserve">ных количественных результатов </w:t>
      </w:r>
    </w:p>
    <w:p w:rsidR="00EE16E4" w:rsidRPr="002B18C8" w:rsidRDefault="00EE16E4" w:rsidP="00B04DE1">
      <w:pPr>
        <w:pStyle w:val="aff0"/>
        <w:spacing w:before="0" w:beforeAutospacing="0" w:after="0" w:afterAutospacing="0"/>
        <w:jc w:val="both"/>
        <w:rPr>
          <w:sz w:val="28"/>
          <w:szCs w:val="28"/>
        </w:rPr>
      </w:pPr>
      <w:r w:rsidRPr="002B18C8">
        <w:rPr>
          <w:sz w:val="28"/>
          <w:szCs w:val="28"/>
        </w:rPr>
        <w:t>3.3. Телефонный опрос. Наиболее простое средство скорейшего сбора и</w:t>
      </w:r>
      <w:r w:rsidRPr="002B18C8">
        <w:rPr>
          <w:sz w:val="28"/>
          <w:szCs w:val="28"/>
        </w:rPr>
        <w:t>н</w:t>
      </w:r>
      <w:r w:rsidRPr="002B18C8">
        <w:rPr>
          <w:sz w:val="28"/>
          <w:szCs w:val="28"/>
        </w:rPr>
        <w:t>формации. Он дешев и удобен, в ходе опроса по телефону интервьюер имеет возможность разъяснить непонятные вопросы. К недостаткам следует отн</w:t>
      </w:r>
      <w:r w:rsidRPr="002B18C8">
        <w:rPr>
          <w:sz w:val="28"/>
          <w:szCs w:val="28"/>
        </w:rPr>
        <w:t>е</w:t>
      </w:r>
      <w:r w:rsidRPr="002B18C8">
        <w:rPr>
          <w:sz w:val="28"/>
          <w:szCs w:val="28"/>
        </w:rPr>
        <w:lastRenderedPageBreak/>
        <w:t>сти невозможность соблюдения анонимности, ограниченное число достато</w:t>
      </w:r>
      <w:r w:rsidRPr="002B18C8">
        <w:rPr>
          <w:sz w:val="28"/>
          <w:szCs w:val="28"/>
        </w:rPr>
        <w:t>ч</w:t>
      </w:r>
      <w:r w:rsidRPr="002B18C8">
        <w:rPr>
          <w:sz w:val="28"/>
          <w:szCs w:val="28"/>
        </w:rPr>
        <w:t>но простых вопросов, требующих однозначных ответов.</w:t>
      </w:r>
    </w:p>
    <w:p w:rsidR="00EE16E4" w:rsidRPr="002B18C8" w:rsidRDefault="00EE16E4" w:rsidP="00B04DE1">
      <w:pPr>
        <w:pStyle w:val="aff0"/>
        <w:spacing w:before="0" w:beforeAutospacing="0" w:after="0" w:afterAutospacing="0"/>
        <w:jc w:val="both"/>
        <w:rPr>
          <w:sz w:val="28"/>
          <w:szCs w:val="28"/>
        </w:rPr>
      </w:pPr>
      <w:r w:rsidRPr="002B18C8">
        <w:rPr>
          <w:sz w:val="28"/>
          <w:szCs w:val="28"/>
        </w:rPr>
        <w:t>3.4. Почтовый опрос. Простое средство достижения контакта с лицами, кот</w:t>
      </w:r>
      <w:r w:rsidRPr="002B18C8">
        <w:rPr>
          <w:sz w:val="28"/>
          <w:szCs w:val="28"/>
        </w:rPr>
        <w:t>о</w:t>
      </w:r>
      <w:r w:rsidRPr="002B18C8">
        <w:rPr>
          <w:sz w:val="28"/>
          <w:szCs w:val="28"/>
        </w:rPr>
        <w:t>рые либо не соглашаются на личную встречу, либо не хотят, чтобы на их о</w:t>
      </w:r>
      <w:r w:rsidRPr="002B18C8">
        <w:rPr>
          <w:sz w:val="28"/>
          <w:szCs w:val="28"/>
        </w:rPr>
        <w:t>т</w:t>
      </w:r>
      <w:r w:rsidRPr="002B18C8">
        <w:rPr>
          <w:sz w:val="28"/>
          <w:szCs w:val="28"/>
        </w:rPr>
        <w:t>ветах невольно сказывалось влияние интервьюера. Анкета, посланная по п</w:t>
      </w:r>
      <w:r w:rsidRPr="002B18C8">
        <w:rPr>
          <w:sz w:val="28"/>
          <w:szCs w:val="28"/>
        </w:rPr>
        <w:t>о</w:t>
      </w:r>
      <w:r w:rsidRPr="002B18C8">
        <w:rPr>
          <w:sz w:val="28"/>
          <w:szCs w:val="28"/>
        </w:rPr>
        <w:t>чте, может содержать большое количество вопросов. К недостаткам можно отнести ненадежность почтовых отправлений, нарушение анонимности и низкий процент получения заполненных анкет</w:t>
      </w:r>
      <w:proofErr w:type="gramStart"/>
      <w:r w:rsidR="00B04DE1" w:rsidRPr="002B18C8">
        <w:rPr>
          <w:sz w:val="28"/>
          <w:szCs w:val="28"/>
        </w:rPr>
        <w:tab/>
      </w:r>
      <w:r w:rsidRPr="002B18C8">
        <w:rPr>
          <w:sz w:val="28"/>
          <w:szCs w:val="28"/>
        </w:rPr>
        <w:t>В</w:t>
      </w:r>
      <w:proofErr w:type="gramEnd"/>
      <w:r w:rsidRPr="002B18C8">
        <w:rPr>
          <w:sz w:val="28"/>
          <w:szCs w:val="28"/>
        </w:rPr>
        <w:t>се указанные методы имеют свою значимость в цепочке выявления лучшего товара или услуги и поэтому активно используются в ходе проведения маркетингового исследования. М</w:t>
      </w:r>
      <w:r w:rsidRPr="002B18C8">
        <w:rPr>
          <w:sz w:val="28"/>
          <w:szCs w:val="28"/>
        </w:rPr>
        <w:t>е</w:t>
      </w:r>
      <w:r w:rsidRPr="002B18C8">
        <w:rPr>
          <w:sz w:val="28"/>
          <w:szCs w:val="28"/>
        </w:rPr>
        <w:t>тоды являются незаменимыми и играют основополагающую роль в процессе исследования. Для того чтобы выявить качество и надежность товара или услуги, маркетологам, выбрав определенные методы, приходится собирать огромный объем информации и выяснять популярность и востребованность конкретной марки или единицы товара у покупателей.</w:t>
      </w:r>
    </w:p>
    <w:p w:rsidR="00F85D1A" w:rsidRPr="002B18C8" w:rsidRDefault="00F85D1A" w:rsidP="00EE16E4">
      <w:pPr>
        <w:spacing w:after="0" w:line="240" w:lineRule="auto"/>
        <w:jc w:val="both"/>
        <w:rPr>
          <w:rFonts w:ascii="Times New Roman" w:hAnsi="Times New Roman" w:cs="Times New Roman"/>
          <w:b/>
          <w:sz w:val="28"/>
          <w:szCs w:val="28"/>
        </w:rPr>
      </w:pPr>
    </w:p>
    <w:p w:rsidR="00501905" w:rsidRPr="002B18C8" w:rsidRDefault="00501905" w:rsidP="00501905">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a"/>
        <w:numPr>
          <w:ilvl w:val="0"/>
          <w:numId w:val="121"/>
        </w:numPr>
        <w:rPr>
          <w:sz w:val="28"/>
          <w:szCs w:val="28"/>
        </w:rPr>
      </w:pPr>
      <w:r w:rsidRPr="002B18C8">
        <w:rPr>
          <w:sz w:val="28"/>
          <w:szCs w:val="28"/>
        </w:rPr>
        <w:t>Процесс маркетинговых исследований</w:t>
      </w:r>
    </w:p>
    <w:p w:rsidR="00501905" w:rsidRPr="002B18C8" w:rsidRDefault="00501905" w:rsidP="00501905">
      <w:pPr>
        <w:pStyle w:val="3"/>
        <w:numPr>
          <w:ilvl w:val="0"/>
          <w:numId w:val="121"/>
        </w:numPr>
        <w:spacing w:line="240" w:lineRule="auto"/>
        <w:rPr>
          <w:b w:val="0"/>
          <w:szCs w:val="28"/>
        </w:rPr>
      </w:pPr>
      <w:proofErr w:type="spellStart"/>
      <w:r w:rsidRPr="002B18C8">
        <w:rPr>
          <w:b w:val="0"/>
          <w:szCs w:val="28"/>
        </w:rPr>
        <w:t>Методы</w:t>
      </w:r>
      <w:proofErr w:type="spellEnd"/>
      <w:r w:rsidRPr="002B18C8">
        <w:rPr>
          <w:b w:val="0"/>
          <w:szCs w:val="28"/>
        </w:rPr>
        <w:t xml:space="preserve"> </w:t>
      </w:r>
      <w:proofErr w:type="spellStart"/>
      <w:r w:rsidRPr="002B18C8">
        <w:rPr>
          <w:b w:val="0"/>
          <w:szCs w:val="28"/>
        </w:rPr>
        <w:t>маркетинговых</w:t>
      </w:r>
      <w:proofErr w:type="spellEnd"/>
      <w:r w:rsidRPr="002B18C8">
        <w:rPr>
          <w:b w:val="0"/>
          <w:szCs w:val="28"/>
        </w:rPr>
        <w:t xml:space="preserve"> </w:t>
      </w:r>
      <w:proofErr w:type="spellStart"/>
      <w:r w:rsidRPr="002B18C8">
        <w:rPr>
          <w:b w:val="0"/>
          <w:szCs w:val="28"/>
        </w:rPr>
        <w:t>исследований</w:t>
      </w:r>
      <w:proofErr w:type="spellEnd"/>
    </w:p>
    <w:p w:rsidR="00501905" w:rsidRPr="002B18C8" w:rsidRDefault="00501905" w:rsidP="00EE16E4">
      <w:pPr>
        <w:spacing w:after="0" w:line="240" w:lineRule="auto"/>
        <w:jc w:val="both"/>
        <w:rPr>
          <w:rFonts w:ascii="Times New Roman" w:hAnsi="Times New Roman" w:cs="Times New Roman"/>
          <w:b/>
          <w:sz w:val="28"/>
          <w:szCs w:val="28"/>
        </w:rPr>
      </w:pPr>
    </w:p>
    <w:p w:rsidR="00890307" w:rsidRPr="002B18C8" w:rsidRDefault="00890307" w:rsidP="00EE16E4">
      <w:pPr>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B04DE1" w:rsidRPr="002B18C8" w:rsidRDefault="003152EF" w:rsidP="00B04DE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 xml:space="preserve">КОНКУРЕНТОСПОСОБНОСТЬ И КАЧЕСТВО </w:t>
      </w:r>
    </w:p>
    <w:p w:rsidR="00890307" w:rsidRPr="002B18C8" w:rsidRDefault="003152EF" w:rsidP="00B04DE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ПРОДУКЦИИ</w:t>
      </w:r>
      <w:r w:rsidR="00B04DE1" w:rsidRPr="002B18C8">
        <w:rPr>
          <w:rFonts w:ascii="Times New Roman" w:hAnsi="Times New Roman" w:cs="Times New Roman"/>
          <w:b/>
          <w:sz w:val="28"/>
          <w:szCs w:val="28"/>
        </w:rPr>
        <w:t xml:space="preserve"> </w:t>
      </w:r>
      <w:r w:rsidRPr="002B18C8">
        <w:rPr>
          <w:rFonts w:ascii="Times New Roman" w:hAnsi="Times New Roman" w:cs="Times New Roman"/>
          <w:b/>
          <w:sz w:val="28"/>
          <w:szCs w:val="28"/>
        </w:rPr>
        <w:t>ПРЕДПРИЯТИЯ</w:t>
      </w:r>
    </w:p>
    <w:p w:rsidR="00846261" w:rsidRPr="002B18C8" w:rsidRDefault="00846261" w:rsidP="00846261">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846261" w:rsidRPr="002B18C8" w:rsidRDefault="00846261" w:rsidP="00846261">
      <w:pPr>
        <w:pStyle w:val="aa"/>
        <w:numPr>
          <w:ilvl w:val="0"/>
          <w:numId w:val="102"/>
        </w:numPr>
        <w:rPr>
          <w:sz w:val="28"/>
          <w:szCs w:val="28"/>
        </w:rPr>
      </w:pPr>
      <w:r w:rsidRPr="002B18C8">
        <w:rPr>
          <w:sz w:val="28"/>
          <w:szCs w:val="28"/>
        </w:rPr>
        <w:t>Сущность понятий «конкурентоспособность и качество продукции»</w:t>
      </w:r>
    </w:p>
    <w:p w:rsidR="00846261" w:rsidRPr="002B18C8" w:rsidRDefault="00846261" w:rsidP="00846261">
      <w:pPr>
        <w:pStyle w:val="4"/>
        <w:numPr>
          <w:ilvl w:val="0"/>
          <w:numId w:val="102"/>
        </w:numPr>
        <w:spacing w:line="240" w:lineRule="auto"/>
        <w:jc w:val="left"/>
        <w:rPr>
          <w:b w:val="0"/>
          <w:szCs w:val="28"/>
        </w:rPr>
      </w:pPr>
      <w:proofErr w:type="spellStart"/>
      <w:r w:rsidRPr="002B18C8">
        <w:rPr>
          <w:b w:val="0"/>
          <w:szCs w:val="28"/>
        </w:rPr>
        <w:t>Виды</w:t>
      </w:r>
      <w:proofErr w:type="spellEnd"/>
      <w:r w:rsidRPr="002B18C8">
        <w:rPr>
          <w:b w:val="0"/>
          <w:szCs w:val="28"/>
        </w:rPr>
        <w:t xml:space="preserve"> </w:t>
      </w:r>
      <w:proofErr w:type="spellStart"/>
      <w:r w:rsidRPr="002B18C8">
        <w:rPr>
          <w:b w:val="0"/>
          <w:szCs w:val="28"/>
        </w:rPr>
        <w:t>показателей</w:t>
      </w:r>
      <w:proofErr w:type="spellEnd"/>
      <w:r w:rsidRPr="002B18C8">
        <w:rPr>
          <w:b w:val="0"/>
          <w:szCs w:val="28"/>
        </w:rPr>
        <w:t xml:space="preserve"> </w:t>
      </w:r>
      <w:proofErr w:type="spellStart"/>
      <w:r w:rsidRPr="002B18C8">
        <w:rPr>
          <w:b w:val="0"/>
          <w:szCs w:val="28"/>
        </w:rPr>
        <w:t>качества</w:t>
      </w:r>
      <w:proofErr w:type="spellEnd"/>
      <w:r w:rsidRPr="002B18C8">
        <w:rPr>
          <w:b w:val="0"/>
          <w:szCs w:val="28"/>
        </w:rPr>
        <w:t xml:space="preserve"> </w:t>
      </w:r>
      <w:proofErr w:type="spellStart"/>
      <w:r w:rsidRPr="002B18C8">
        <w:rPr>
          <w:b w:val="0"/>
          <w:szCs w:val="28"/>
        </w:rPr>
        <w:t>продукции</w:t>
      </w:r>
      <w:proofErr w:type="spellEnd"/>
      <w:r w:rsidRPr="002B18C8">
        <w:rPr>
          <w:b w:val="0"/>
          <w:szCs w:val="28"/>
        </w:rPr>
        <w:t xml:space="preserve"> </w:t>
      </w:r>
      <w:proofErr w:type="spellStart"/>
      <w:r w:rsidRPr="002B18C8">
        <w:rPr>
          <w:b w:val="0"/>
          <w:szCs w:val="28"/>
        </w:rPr>
        <w:t>предприятия</w:t>
      </w:r>
      <w:proofErr w:type="spellEnd"/>
    </w:p>
    <w:p w:rsidR="00846261" w:rsidRPr="002B18C8" w:rsidRDefault="00846261" w:rsidP="00846261">
      <w:pPr>
        <w:pStyle w:val="4"/>
        <w:numPr>
          <w:ilvl w:val="0"/>
          <w:numId w:val="102"/>
        </w:numPr>
        <w:spacing w:line="240" w:lineRule="auto"/>
        <w:jc w:val="left"/>
        <w:rPr>
          <w:b w:val="0"/>
          <w:szCs w:val="28"/>
        </w:rPr>
      </w:pPr>
      <w:r w:rsidRPr="002B18C8">
        <w:rPr>
          <w:b w:val="0"/>
          <w:szCs w:val="28"/>
        </w:rPr>
        <w:t xml:space="preserve">План </w:t>
      </w:r>
      <w:proofErr w:type="spellStart"/>
      <w:r w:rsidRPr="002B18C8">
        <w:rPr>
          <w:b w:val="0"/>
          <w:szCs w:val="28"/>
        </w:rPr>
        <w:t>совершенствования</w:t>
      </w:r>
      <w:proofErr w:type="spellEnd"/>
      <w:r w:rsidRPr="002B18C8">
        <w:rPr>
          <w:b w:val="0"/>
          <w:szCs w:val="28"/>
        </w:rPr>
        <w:t xml:space="preserve"> </w:t>
      </w:r>
      <w:proofErr w:type="spellStart"/>
      <w:r w:rsidRPr="002B18C8">
        <w:rPr>
          <w:b w:val="0"/>
          <w:szCs w:val="28"/>
        </w:rPr>
        <w:t>качества</w:t>
      </w:r>
      <w:proofErr w:type="spellEnd"/>
      <w:r w:rsidRPr="002B18C8">
        <w:rPr>
          <w:b w:val="0"/>
          <w:szCs w:val="28"/>
        </w:rPr>
        <w:t xml:space="preserve"> </w:t>
      </w:r>
      <w:proofErr w:type="spellStart"/>
      <w:r w:rsidRPr="002B18C8">
        <w:rPr>
          <w:b w:val="0"/>
          <w:szCs w:val="28"/>
        </w:rPr>
        <w:t>продукции</w:t>
      </w:r>
      <w:proofErr w:type="spellEnd"/>
    </w:p>
    <w:p w:rsidR="00846261" w:rsidRPr="002B18C8" w:rsidRDefault="00846261" w:rsidP="00B04DE1">
      <w:pPr>
        <w:spacing w:after="0" w:line="240" w:lineRule="auto"/>
        <w:jc w:val="center"/>
        <w:rPr>
          <w:rFonts w:ascii="Times New Roman" w:hAnsi="Times New Roman" w:cs="Times New Roman"/>
          <w:b/>
          <w:sz w:val="28"/>
          <w:szCs w:val="28"/>
          <w:lang w:val="uk-UA"/>
        </w:rPr>
      </w:pP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Конкурентоспособность — это свойство объектов, характеризующее степень удовлетворения какой- либо потребности в сравнении с аналогичн</w:t>
      </w:r>
      <w:r w:rsidR="00551E89" w:rsidRPr="002B18C8">
        <w:rPr>
          <w:sz w:val="28"/>
          <w:szCs w:val="28"/>
        </w:rPr>
        <w:t>ы</w:t>
      </w:r>
      <w:r w:rsidR="00551E89" w:rsidRPr="002B18C8">
        <w:rPr>
          <w:sz w:val="28"/>
          <w:szCs w:val="28"/>
        </w:rPr>
        <w:t>ми объектами, представленными на данном рынке, т.е. это способность тов</w:t>
      </w:r>
      <w:r w:rsidR="00551E89" w:rsidRPr="002B18C8">
        <w:rPr>
          <w:sz w:val="28"/>
          <w:szCs w:val="28"/>
        </w:rPr>
        <w:t>а</w:t>
      </w:r>
      <w:r w:rsidR="00551E89" w:rsidRPr="002B18C8">
        <w:rPr>
          <w:sz w:val="28"/>
          <w:szCs w:val="28"/>
        </w:rPr>
        <w:t xml:space="preserve">ров отвечать требованиям рынка и запросам покупателей. С одной стороны, конкурентоспособность определяется </w:t>
      </w:r>
      <w:r w:rsidR="00551E89" w:rsidRPr="002B18C8">
        <w:rPr>
          <w:rStyle w:val="aff6"/>
          <w:sz w:val="28"/>
          <w:szCs w:val="28"/>
        </w:rPr>
        <w:t>качеством товара</w:t>
      </w:r>
      <w:r w:rsidR="00551E89" w:rsidRPr="002B18C8">
        <w:rPr>
          <w:sz w:val="28"/>
          <w:szCs w:val="28"/>
        </w:rPr>
        <w:t xml:space="preserve">, а с другой стороны — его </w:t>
      </w:r>
      <w:r w:rsidR="00551E89" w:rsidRPr="002B18C8">
        <w:rPr>
          <w:rStyle w:val="aff6"/>
          <w:sz w:val="28"/>
          <w:szCs w:val="28"/>
        </w:rPr>
        <w:t>ценой</w:t>
      </w:r>
      <w:r w:rsidR="00551E89" w:rsidRPr="002B18C8">
        <w:rPr>
          <w:sz w:val="28"/>
          <w:szCs w:val="28"/>
        </w:rPr>
        <w:t>. Большое влияние на конкурентоспособность оказывает также мода, реклама, имидж предприятия, ситуация на рынке и другие факторы.</w:t>
      </w:r>
    </w:p>
    <w:p w:rsidR="00551E89" w:rsidRPr="002B18C8" w:rsidRDefault="00551E89" w:rsidP="00B04DE1">
      <w:pPr>
        <w:pStyle w:val="aff0"/>
        <w:spacing w:before="0" w:beforeAutospacing="0" w:after="0" w:afterAutospacing="0"/>
        <w:jc w:val="both"/>
        <w:rPr>
          <w:sz w:val="28"/>
          <w:szCs w:val="28"/>
        </w:rPr>
      </w:pPr>
      <w:r w:rsidRPr="002B18C8">
        <w:rPr>
          <w:sz w:val="28"/>
          <w:szCs w:val="28"/>
        </w:rPr>
        <w:t>Понятие конкурентоспособности — это очень важный критерий, характер</w:t>
      </w:r>
      <w:r w:rsidRPr="002B18C8">
        <w:rPr>
          <w:sz w:val="28"/>
          <w:szCs w:val="28"/>
        </w:rPr>
        <w:t>и</w:t>
      </w:r>
      <w:r w:rsidRPr="002B18C8">
        <w:rPr>
          <w:sz w:val="28"/>
          <w:szCs w:val="28"/>
        </w:rPr>
        <w:t>зующий возможность предприятия существовать на рынке.</w:t>
      </w:r>
    </w:p>
    <w:p w:rsidR="00551E89" w:rsidRPr="002B18C8" w:rsidRDefault="00B04DE1" w:rsidP="00B04DE1">
      <w:pPr>
        <w:pStyle w:val="aff0"/>
        <w:spacing w:before="0" w:beforeAutospacing="0" w:after="0" w:afterAutospacing="0"/>
        <w:jc w:val="both"/>
        <w:rPr>
          <w:sz w:val="28"/>
          <w:szCs w:val="28"/>
        </w:rPr>
      </w:pPr>
      <w:r w:rsidRPr="002B18C8">
        <w:rPr>
          <w:rStyle w:val="aff6"/>
          <w:sz w:val="28"/>
          <w:szCs w:val="28"/>
        </w:rPr>
        <w:tab/>
      </w:r>
      <w:r w:rsidR="00551E89" w:rsidRPr="002B18C8">
        <w:rPr>
          <w:rStyle w:val="aff6"/>
          <w:sz w:val="28"/>
          <w:szCs w:val="28"/>
        </w:rPr>
        <w:t>Конкурентоспособность</w:t>
      </w:r>
      <w:r w:rsidR="00551E89" w:rsidRPr="002B18C8">
        <w:rPr>
          <w:sz w:val="28"/>
          <w:szCs w:val="28"/>
        </w:rPr>
        <w:t xml:space="preserve"> — это полнота удовлетворения совокупных требований рынка к продукции, обеспечивающая получение определенной нормы прибыли.</w:t>
      </w: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Важнейшим источником конкурентного преимущества одних предпр</w:t>
      </w:r>
      <w:r w:rsidR="00551E89" w:rsidRPr="002B18C8">
        <w:rPr>
          <w:sz w:val="28"/>
          <w:szCs w:val="28"/>
        </w:rPr>
        <w:t>и</w:t>
      </w:r>
      <w:r w:rsidR="00551E89" w:rsidRPr="002B18C8">
        <w:rPr>
          <w:sz w:val="28"/>
          <w:szCs w:val="28"/>
        </w:rPr>
        <w:t xml:space="preserve">ятий перед другими является </w:t>
      </w:r>
      <w:r w:rsidR="00551E89" w:rsidRPr="002B18C8">
        <w:rPr>
          <w:rStyle w:val="aff6"/>
          <w:sz w:val="28"/>
          <w:szCs w:val="28"/>
        </w:rPr>
        <w:t>производство продукции самого высокого качества</w:t>
      </w:r>
      <w:r w:rsidR="00551E89" w:rsidRPr="002B18C8">
        <w:rPr>
          <w:sz w:val="28"/>
          <w:szCs w:val="28"/>
        </w:rPr>
        <w:t xml:space="preserve">, а также </w:t>
      </w:r>
      <w:r w:rsidR="00551E89" w:rsidRPr="002B18C8">
        <w:rPr>
          <w:rStyle w:val="aff6"/>
          <w:sz w:val="28"/>
          <w:szCs w:val="28"/>
        </w:rPr>
        <w:t>предоставление самых лучших услуг</w:t>
      </w:r>
      <w:r w:rsidR="00551E89" w:rsidRPr="002B18C8">
        <w:rPr>
          <w:sz w:val="28"/>
          <w:szCs w:val="28"/>
        </w:rPr>
        <w:t>.</w:t>
      </w:r>
    </w:p>
    <w:p w:rsidR="00551E89" w:rsidRPr="002B18C8" w:rsidRDefault="00B04DE1" w:rsidP="00B04DE1">
      <w:pPr>
        <w:pStyle w:val="aff0"/>
        <w:spacing w:before="0" w:beforeAutospacing="0" w:after="0" w:afterAutospacing="0"/>
        <w:jc w:val="both"/>
        <w:rPr>
          <w:sz w:val="28"/>
          <w:szCs w:val="28"/>
        </w:rPr>
      </w:pPr>
      <w:r w:rsidRPr="002B18C8">
        <w:rPr>
          <w:rStyle w:val="aff6"/>
          <w:sz w:val="28"/>
          <w:szCs w:val="28"/>
        </w:rPr>
        <w:tab/>
      </w:r>
      <w:r w:rsidR="00551E89" w:rsidRPr="002B18C8">
        <w:rPr>
          <w:rStyle w:val="aff6"/>
          <w:sz w:val="28"/>
          <w:szCs w:val="28"/>
        </w:rPr>
        <w:t>Качество продукции</w:t>
      </w:r>
      <w:r w:rsidR="00551E89" w:rsidRPr="002B18C8">
        <w:rPr>
          <w:sz w:val="28"/>
          <w:szCs w:val="28"/>
        </w:rPr>
        <w:t xml:space="preserve"> — это совокупность ее свойств, характеризу</w:t>
      </w:r>
      <w:r w:rsidR="00551E89" w:rsidRPr="002B18C8">
        <w:rPr>
          <w:sz w:val="28"/>
          <w:szCs w:val="28"/>
        </w:rPr>
        <w:t>ю</w:t>
      </w:r>
      <w:r w:rsidR="00551E89" w:rsidRPr="002B18C8">
        <w:rPr>
          <w:sz w:val="28"/>
          <w:szCs w:val="28"/>
        </w:rPr>
        <w:t xml:space="preserve">щих степень пригодности этой продукции для использования по назначению. Качество продукции выпускаемой </w:t>
      </w:r>
      <w:proofErr w:type="gramStart"/>
      <w:r w:rsidR="00551E89" w:rsidRPr="002B18C8">
        <w:rPr>
          <w:sz w:val="28"/>
          <w:szCs w:val="28"/>
        </w:rPr>
        <w:t>данный</w:t>
      </w:r>
      <w:proofErr w:type="gramEnd"/>
      <w:r w:rsidR="00551E89" w:rsidRPr="002B18C8">
        <w:rPr>
          <w:sz w:val="28"/>
          <w:szCs w:val="28"/>
        </w:rPr>
        <w:t xml:space="preserve"> предприятием, должно отвечать государственным стандартам и техническим условиям, а также превосходить качество продукции конкурирующих организаций.</w:t>
      </w:r>
    </w:p>
    <w:p w:rsidR="00551E89" w:rsidRPr="002B18C8" w:rsidRDefault="00B04DE1" w:rsidP="00B04DE1">
      <w:pPr>
        <w:pStyle w:val="aff0"/>
        <w:spacing w:before="0" w:beforeAutospacing="0" w:after="0" w:afterAutospacing="0"/>
        <w:jc w:val="both"/>
        <w:rPr>
          <w:sz w:val="28"/>
          <w:szCs w:val="28"/>
        </w:rPr>
      </w:pPr>
      <w:r w:rsidRPr="002B18C8">
        <w:rPr>
          <w:rStyle w:val="aff6"/>
          <w:sz w:val="28"/>
          <w:szCs w:val="28"/>
        </w:rPr>
        <w:tab/>
      </w:r>
      <w:r w:rsidR="00551E89" w:rsidRPr="002B18C8">
        <w:rPr>
          <w:rStyle w:val="aff6"/>
          <w:sz w:val="28"/>
          <w:szCs w:val="28"/>
        </w:rPr>
        <w:t>Качество продукции</w:t>
      </w:r>
      <w:r w:rsidR="00551E89" w:rsidRPr="002B18C8">
        <w:rPr>
          <w:sz w:val="28"/>
          <w:szCs w:val="28"/>
        </w:rPr>
        <w:t xml:space="preserve"> — это один из основных факторов, способств</w:t>
      </w:r>
      <w:r w:rsidR="00551E89" w:rsidRPr="002B18C8">
        <w:rPr>
          <w:sz w:val="28"/>
          <w:szCs w:val="28"/>
        </w:rPr>
        <w:t>у</w:t>
      </w:r>
      <w:r w:rsidR="00551E89" w:rsidRPr="002B18C8">
        <w:rPr>
          <w:sz w:val="28"/>
          <w:szCs w:val="28"/>
        </w:rPr>
        <w:t>ющих увеличению объема реализации продукции и прибыли. Качество пр</w:t>
      </w:r>
      <w:r w:rsidR="00551E89" w:rsidRPr="002B18C8">
        <w:rPr>
          <w:sz w:val="28"/>
          <w:szCs w:val="28"/>
        </w:rPr>
        <w:t>о</w:t>
      </w:r>
      <w:r w:rsidR="00551E89" w:rsidRPr="002B18C8">
        <w:rPr>
          <w:sz w:val="28"/>
          <w:szCs w:val="28"/>
        </w:rPr>
        <w:t>дукции — это основной показатель конкурентоспособности продукции в</w:t>
      </w:r>
      <w:r w:rsidR="00551E89" w:rsidRPr="002B18C8">
        <w:rPr>
          <w:sz w:val="28"/>
          <w:szCs w:val="28"/>
        </w:rPr>
        <w:t>ы</w:t>
      </w:r>
      <w:r w:rsidR="00551E89" w:rsidRPr="002B18C8">
        <w:rPr>
          <w:sz w:val="28"/>
          <w:szCs w:val="28"/>
        </w:rPr>
        <w:t>пускаемой продукции и предприятия.</w:t>
      </w: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Качество продукции, ее технический уровень оценивается путем соп</w:t>
      </w:r>
      <w:r w:rsidR="00551E89" w:rsidRPr="002B18C8">
        <w:rPr>
          <w:sz w:val="28"/>
          <w:szCs w:val="28"/>
        </w:rPr>
        <w:t>о</w:t>
      </w:r>
      <w:r w:rsidR="00551E89" w:rsidRPr="002B18C8">
        <w:rPr>
          <w:sz w:val="28"/>
          <w:szCs w:val="28"/>
        </w:rPr>
        <w:t>ставления технико-экономических показателей изделий с лучшими отеч</w:t>
      </w:r>
      <w:r w:rsidR="00551E89" w:rsidRPr="002B18C8">
        <w:rPr>
          <w:sz w:val="28"/>
          <w:szCs w:val="28"/>
        </w:rPr>
        <w:t>е</w:t>
      </w:r>
      <w:r w:rsidR="00551E89" w:rsidRPr="002B18C8">
        <w:rPr>
          <w:sz w:val="28"/>
          <w:szCs w:val="28"/>
        </w:rPr>
        <w:t>ственными и зарубежными образцами, а также с изделиями конкурирующих организаций. При этом оценка проводится по основным технико-экономическим показателям, характеризующим важнейшие свойства изд</w:t>
      </w:r>
      <w:r w:rsidR="00551E89" w:rsidRPr="002B18C8">
        <w:rPr>
          <w:sz w:val="28"/>
          <w:szCs w:val="28"/>
        </w:rPr>
        <w:t>е</w:t>
      </w:r>
      <w:r w:rsidR="00551E89" w:rsidRPr="002B18C8">
        <w:rPr>
          <w:sz w:val="28"/>
          <w:szCs w:val="28"/>
        </w:rPr>
        <w:t>лий.</w:t>
      </w:r>
    </w:p>
    <w:p w:rsidR="00551E89" w:rsidRPr="002B18C8" w:rsidRDefault="00B04DE1" w:rsidP="00B04DE1">
      <w:pPr>
        <w:pStyle w:val="4"/>
        <w:spacing w:line="240" w:lineRule="auto"/>
        <w:jc w:val="both"/>
        <w:rPr>
          <w:szCs w:val="28"/>
        </w:rPr>
      </w:pPr>
      <w:r w:rsidRPr="002B18C8">
        <w:rPr>
          <w:szCs w:val="28"/>
          <w:lang w:val="ru-RU"/>
        </w:rPr>
        <w:tab/>
      </w:r>
      <w:proofErr w:type="spellStart"/>
      <w:r w:rsidR="00551E89" w:rsidRPr="002B18C8">
        <w:rPr>
          <w:szCs w:val="28"/>
        </w:rPr>
        <w:t>Виды</w:t>
      </w:r>
      <w:proofErr w:type="spellEnd"/>
      <w:r w:rsidR="00551E89" w:rsidRPr="002B18C8">
        <w:rPr>
          <w:szCs w:val="28"/>
        </w:rPr>
        <w:t xml:space="preserve"> </w:t>
      </w:r>
      <w:proofErr w:type="spellStart"/>
      <w:r w:rsidR="00551E89" w:rsidRPr="002B18C8">
        <w:rPr>
          <w:szCs w:val="28"/>
        </w:rPr>
        <w:t>показателей</w:t>
      </w:r>
      <w:proofErr w:type="spellEnd"/>
      <w:r w:rsidR="00551E89" w:rsidRPr="002B18C8">
        <w:rPr>
          <w:szCs w:val="28"/>
        </w:rPr>
        <w:t xml:space="preserve"> </w:t>
      </w:r>
      <w:proofErr w:type="spellStart"/>
      <w:r w:rsidR="00551E89" w:rsidRPr="002B18C8">
        <w:rPr>
          <w:szCs w:val="28"/>
        </w:rPr>
        <w:t>качества</w:t>
      </w:r>
      <w:proofErr w:type="spellEnd"/>
      <w:r w:rsidR="00551E89" w:rsidRPr="002B18C8">
        <w:rPr>
          <w:szCs w:val="28"/>
        </w:rPr>
        <w:t xml:space="preserve"> </w:t>
      </w:r>
      <w:proofErr w:type="spellStart"/>
      <w:r w:rsidR="00551E89" w:rsidRPr="002B18C8">
        <w:rPr>
          <w:szCs w:val="28"/>
        </w:rPr>
        <w:t>продукции</w:t>
      </w:r>
      <w:proofErr w:type="spellEnd"/>
      <w:r w:rsidR="00551E89" w:rsidRPr="002B18C8">
        <w:rPr>
          <w:szCs w:val="28"/>
        </w:rPr>
        <w:t xml:space="preserve"> </w:t>
      </w:r>
      <w:proofErr w:type="spellStart"/>
      <w:r w:rsidR="00551E89" w:rsidRPr="002B18C8">
        <w:rPr>
          <w:szCs w:val="28"/>
        </w:rPr>
        <w:t>предприятия</w:t>
      </w:r>
      <w:proofErr w:type="spellEnd"/>
    </w:p>
    <w:p w:rsidR="00551E89" w:rsidRPr="002B18C8" w:rsidRDefault="00551E89" w:rsidP="00B04DE1">
      <w:pPr>
        <w:pStyle w:val="aff0"/>
        <w:spacing w:before="0" w:beforeAutospacing="0" w:after="0" w:afterAutospacing="0"/>
        <w:jc w:val="both"/>
        <w:rPr>
          <w:sz w:val="28"/>
          <w:szCs w:val="28"/>
        </w:rPr>
      </w:pPr>
      <w:r w:rsidRPr="002B18C8">
        <w:rPr>
          <w:rStyle w:val="aff6"/>
          <w:sz w:val="28"/>
          <w:szCs w:val="28"/>
        </w:rPr>
        <w:t>Количественная характеристика</w:t>
      </w:r>
      <w:r w:rsidRPr="002B18C8">
        <w:rPr>
          <w:sz w:val="28"/>
          <w:szCs w:val="28"/>
        </w:rPr>
        <w:t xml:space="preserve"> одного или нескольких свой</w:t>
      </w:r>
      <w:proofErr w:type="gramStart"/>
      <w:r w:rsidRPr="002B18C8">
        <w:rPr>
          <w:sz w:val="28"/>
          <w:szCs w:val="28"/>
        </w:rPr>
        <w:t>ств пр</w:t>
      </w:r>
      <w:proofErr w:type="gramEnd"/>
      <w:r w:rsidRPr="002B18C8">
        <w:rPr>
          <w:sz w:val="28"/>
          <w:szCs w:val="28"/>
        </w:rPr>
        <w:t>оду</w:t>
      </w:r>
      <w:r w:rsidRPr="002B18C8">
        <w:rPr>
          <w:sz w:val="28"/>
          <w:szCs w:val="28"/>
        </w:rPr>
        <w:t>к</w:t>
      </w:r>
      <w:r w:rsidRPr="002B18C8">
        <w:rPr>
          <w:sz w:val="28"/>
          <w:szCs w:val="28"/>
        </w:rPr>
        <w:t xml:space="preserve">ции, составляющих ее качество, называется </w:t>
      </w:r>
      <w:r w:rsidRPr="002B18C8">
        <w:rPr>
          <w:rStyle w:val="aff6"/>
          <w:sz w:val="28"/>
          <w:szCs w:val="28"/>
        </w:rPr>
        <w:t>показателем качества</w:t>
      </w:r>
      <w:r w:rsidRPr="002B18C8">
        <w:rPr>
          <w:sz w:val="28"/>
          <w:szCs w:val="28"/>
        </w:rPr>
        <w:t>. Разл</w:t>
      </w:r>
      <w:r w:rsidRPr="002B18C8">
        <w:rPr>
          <w:sz w:val="28"/>
          <w:szCs w:val="28"/>
        </w:rPr>
        <w:t>и</w:t>
      </w:r>
      <w:r w:rsidRPr="002B18C8">
        <w:rPr>
          <w:sz w:val="28"/>
          <w:szCs w:val="28"/>
        </w:rPr>
        <w:t xml:space="preserve">чают </w:t>
      </w:r>
      <w:r w:rsidRPr="002B18C8">
        <w:rPr>
          <w:rStyle w:val="aff6"/>
          <w:sz w:val="28"/>
          <w:szCs w:val="28"/>
        </w:rPr>
        <w:t>обобщающие, индивидуальные и косвенные показатели качества продукции</w:t>
      </w:r>
      <w:r w:rsidRPr="002B18C8">
        <w:rPr>
          <w:sz w:val="28"/>
          <w:szCs w:val="28"/>
        </w:rPr>
        <w:t>.</w:t>
      </w:r>
    </w:p>
    <w:p w:rsidR="00551E89" w:rsidRPr="002B18C8" w:rsidRDefault="00551E89" w:rsidP="00B04DE1">
      <w:pPr>
        <w:pStyle w:val="aff0"/>
        <w:spacing w:before="0" w:beforeAutospacing="0" w:after="0" w:afterAutospacing="0"/>
        <w:jc w:val="both"/>
        <w:rPr>
          <w:sz w:val="28"/>
          <w:szCs w:val="28"/>
        </w:rPr>
      </w:pPr>
      <w:r w:rsidRPr="002B18C8">
        <w:rPr>
          <w:rStyle w:val="aff6"/>
          <w:sz w:val="28"/>
          <w:szCs w:val="28"/>
        </w:rPr>
        <w:lastRenderedPageBreak/>
        <w:t>Обобщающие показатели</w:t>
      </w:r>
      <w:r w:rsidRPr="002B18C8">
        <w:rPr>
          <w:sz w:val="28"/>
          <w:szCs w:val="28"/>
        </w:rPr>
        <w:t xml:space="preserve"> характеризуют качество всей произведенной пр</w:t>
      </w:r>
      <w:r w:rsidRPr="002B18C8">
        <w:rPr>
          <w:sz w:val="28"/>
          <w:szCs w:val="28"/>
        </w:rPr>
        <w:t>о</w:t>
      </w:r>
      <w:r w:rsidRPr="002B18C8">
        <w:rPr>
          <w:sz w:val="28"/>
          <w:szCs w:val="28"/>
        </w:rPr>
        <w:t xml:space="preserve">дукции </w:t>
      </w:r>
      <w:proofErr w:type="gramStart"/>
      <w:r w:rsidRPr="002B18C8">
        <w:rPr>
          <w:sz w:val="28"/>
          <w:szCs w:val="28"/>
        </w:rPr>
        <w:t>независим</w:t>
      </w:r>
      <w:proofErr w:type="gramEnd"/>
      <w:r w:rsidR="00B04DE1" w:rsidRPr="002B18C8">
        <w:rPr>
          <w:sz w:val="28"/>
          <w:szCs w:val="28"/>
        </w:rPr>
        <w:t xml:space="preserve"> </w:t>
      </w:r>
      <w:r w:rsidRPr="002B18C8">
        <w:rPr>
          <w:sz w:val="28"/>
          <w:szCs w:val="28"/>
        </w:rPr>
        <w:t>о</w:t>
      </w:r>
      <w:r w:rsidR="00B04DE1" w:rsidRPr="002B18C8">
        <w:rPr>
          <w:sz w:val="28"/>
          <w:szCs w:val="28"/>
        </w:rPr>
        <w:t>т</w:t>
      </w:r>
      <w:r w:rsidRPr="002B18C8">
        <w:rPr>
          <w:sz w:val="28"/>
          <w:szCs w:val="28"/>
        </w:rPr>
        <w:t xml:space="preserve">  ее вида и назначения.</w:t>
      </w:r>
    </w:p>
    <w:p w:rsidR="00551E89" w:rsidRPr="002B18C8" w:rsidRDefault="00551E89" w:rsidP="00B04DE1">
      <w:pPr>
        <w:pStyle w:val="aff0"/>
        <w:spacing w:before="0" w:beforeAutospacing="0" w:after="0" w:afterAutospacing="0"/>
        <w:jc w:val="both"/>
        <w:rPr>
          <w:sz w:val="28"/>
          <w:szCs w:val="28"/>
        </w:rPr>
      </w:pPr>
      <w:r w:rsidRPr="002B18C8">
        <w:rPr>
          <w:sz w:val="28"/>
          <w:szCs w:val="28"/>
        </w:rPr>
        <w:t>Сюда относятся показатели, выражающие удельный вес:</w:t>
      </w:r>
    </w:p>
    <w:p w:rsidR="00551E89" w:rsidRPr="002B18C8" w:rsidRDefault="00551E89" w:rsidP="00AC7BA1">
      <w:pPr>
        <w:numPr>
          <w:ilvl w:val="0"/>
          <w:numId w:val="72"/>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новой продукции в общей сумме ее выпуска;</w:t>
      </w:r>
    </w:p>
    <w:p w:rsidR="00551E89" w:rsidRPr="002B18C8" w:rsidRDefault="00551E89" w:rsidP="00AC7BA1">
      <w:pPr>
        <w:numPr>
          <w:ilvl w:val="0"/>
          <w:numId w:val="72"/>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сертифицированной и несертифицированной продукции;</w:t>
      </w:r>
    </w:p>
    <w:p w:rsidR="00551E89" w:rsidRPr="002B18C8" w:rsidRDefault="00551E89" w:rsidP="00AC7BA1">
      <w:pPr>
        <w:numPr>
          <w:ilvl w:val="0"/>
          <w:numId w:val="72"/>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продукции, соответствующей мировым стандартам;</w:t>
      </w:r>
    </w:p>
    <w:p w:rsidR="00551E89" w:rsidRPr="002B18C8" w:rsidRDefault="00551E89" w:rsidP="00AC7BA1">
      <w:pPr>
        <w:numPr>
          <w:ilvl w:val="0"/>
          <w:numId w:val="72"/>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экспортируемой продукции, в том числе промышленно высокоразвитые страны и др.</w:t>
      </w:r>
    </w:p>
    <w:p w:rsidR="00551E89" w:rsidRPr="002B18C8" w:rsidRDefault="00551E89" w:rsidP="00B04DE1">
      <w:pPr>
        <w:pStyle w:val="aff0"/>
        <w:spacing w:before="0" w:beforeAutospacing="0" w:after="0" w:afterAutospacing="0"/>
        <w:jc w:val="both"/>
        <w:rPr>
          <w:sz w:val="28"/>
          <w:szCs w:val="28"/>
        </w:rPr>
      </w:pPr>
      <w:r w:rsidRPr="002B18C8">
        <w:rPr>
          <w:rStyle w:val="aff6"/>
          <w:sz w:val="28"/>
          <w:szCs w:val="28"/>
        </w:rPr>
        <w:t>Индивидуальные</w:t>
      </w:r>
      <w:r w:rsidRPr="002B18C8">
        <w:rPr>
          <w:sz w:val="28"/>
          <w:szCs w:val="28"/>
        </w:rPr>
        <w:t xml:space="preserve"> (единичные) показатели качества продукции выражают </w:t>
      </w:r>
      <w:proofErr w:type="gramStart"/>
      <w:r w:rsidRPr="002B18C8">
        <w:rPr>
          <w:sz w:val="28"/>
          <w:szCs w:val="28"/>
        </w:rPr>
        <w:t>какое-либо</w:t>
      </w:r>
      <w:proofErr w:type="gramEnd"/>
      <w:r w:rsidRPr="002B18C8">
        <w:rPr>
          <w:sz w:val="28"/>
          <w:szCs w:val="28"/>
        </w:rPr>
        <w:t xml:space="preserve"> из ее свойств:</w:t>
      </w:r>
    </w:p>
    <w:p w:rsidR="00551E89" w:rsidRPr="002B18C8" w:rsidRDefault="00551E89" w:rsidP="00AC7BA1">
      <w:pPr>
        <w:numPr>
          <w:ilvl w:val="0"/>
          <w:numId w:val="7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полезность продукции</w:t>
      </w:r>
    </w:p>
    <w:p w:rsidR="00551E89" w:rsidRPr="002B18C8" w:rsidRDefault="00551E89" w:rsidP="00AC7BA1">
      <w:pPr>
        <w:numPr>
          <w:ilvl w:val="0"/>
          <w:numId w:val="7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надежность</w:t>
      </w:r>
    </w:p>
    <w:p w:rsidR="00551E89" w:rsidRPr="002B18C8" w:rsidRDefault="00551E89" w:rsidP="00AC7BA1">
      <w:pPr>
        <w:numPr>
          <w:ilvl w:val="0"/>
          <w:numId w:val="7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технологичность,</w:t>
      </w:r>
    </w:p>
    <w:p w:rsidR="00551E89" w:rsidRPr="002B18C8" w:rsidRDefault="00551E89" w:rsidP="00AC7BA1">
      <w:pPr>
        <w:numPr>
          <w:ilvl w:val="0"/>
          <w:numId w:val="73"/>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эстетичность изделий.</w:t>
      </w:r>
    </w:p>
    <w:p w:rsidR="00551E89" w:rsidRPr="002B18C8" w:rsidRDefault="00551E89" w:rsidP="00B04DE1">
      <w:pPr>
        <w:pStyle w:val="aff0"/>
        <w:spacing w:before="0" w:beforeAutospacing="0" w:after="0" w:afterAutospacing="0"/>
        <w:jc w:val="both"/>
        <w:rPr>
          <w:sz w:val="28"/>
          <w:szCs w:val="28"/>
        </w:rPr>
      </w:pPr>
      <w:r w:rsidRPr="002B18C8">
        <w:rPr>
          <w:rStyle w:val="aff6"/>
          <w:sz w:val="28"/>
          <w:szCs w:val="28"/>
        </w:rPr>
        <w:t>Косвенные показатели</w:t>
      </w:r>
      <w:r w:rsidRPr="002B18C8">
        <w:rPr>
          <w:sz w:val="28"/>
          <w:szCs w:val="28"/>
        </w:rPr>
        <w:t xml:space="preserve">, характеризующие качества продукции, это штрафы за </w:t>
      </w:r>
      <w:proofErr w:type="gramStart"/>
      <w:r w:rsidRPr="002B18C8">
        <w:rPr>
          <w:sz w:val="28"/>
          <w:szCs w:val="28"/>
        </w:rPr>
        <w:t>некачественную</w:t>
      </w:r>
      <w:proofErr w:type="gramEnd"/>
      <w:r w:rsidRPr="002B18C8">
        <w:rPr>
          <w:sz w:val="28"/>
          <w:szCs w:val="28"/>
        </w:rPr>
        <w:t xml:space="preserve"> продукции, сумма и удельный вес забракованной проду</w:t>
      </w:r>
      <w:r w:rsidRPr="002B18C8">
        <w:rPr>
          <w:sz w:val="28"/>
          <w:szCs w:val="28"/>
        </w:rPr>
        <w:t>к</w:t>
      </w:r>
      <w:r w:rsidRPr="002B18C8">
        <w:rPr>
          <w:sz w:val="28"/>
          <w:szCs w:val="28"/>
        </w:rPr>
        <w:t xml:space="preserve">ции, сумма потерь от брака, удельный вес </w:t>
      </w:r>
      <w:proofErr w:type="spellStart"/>
      <w:r w:rsidRPr="002B18C8">
        <w:rPr>
          <w:sz w:val="28"/>
          <w:szCs w:val="28"/>
        </w:rPr>
        <w:t>зарекламированной</w:t>
      </w:r>
      <w:proofErr w:type="spellEnd"/>
      <w:r w:rsidRPr="002B18C8">
        <w:rPr>
          <w:sz w:val="28"/>
          <w:szCs w:val="28"/>
        </w:rPr>
        <w:t xml:space="preserve"> продукции и др.</w:t>
      </w:r>
    </w:p>
    <w:p w:rsidR="00551E89" w:rsidRPr="002B18C8" w:rsidRDefault="00551E89" w:rsidP="00B04DE1">
      <w:pPr>
        <w:pStyle w:val="4"/>
        <w:spacing w:line="240" w:lineRule="auto"/>
        <w:jc w:val="both"/>
        <w:rPr>
          <w:szCs w:val="28"/>
        </w:rPr>
      </w:pPr>
      <w:proofErr w:type="spellStart"/>
      <w:r w:rsidRPr="002B18C8">
        <w:rPr>
          <w:szCs w:val="28"/>
        </w:rPr>
        <w:t>Основными</w:t>
      </w:r>
      <w:proofErr w:type="spellEnd"/>
      <w:r w:rsidRPr="002B18C8">
        <w:rPr>
          <w:szCs w:val="28"/>
        </w:rPr>
        <w:t xml:space="preserve"> задачами </w:t>
      </w:r>
      <w:proofErr w:type="spellStart"/>
      <w:r w:rsidRPr="002B18C8">
        <w:rPr>
          <w:szCs w:val="28"/>
        </w:rPr>
        <w:t>анализа</w:t>
      </w:r>
      <w:proofErr w:type="spellEnd"/>
      <w:r w:rsidRPr="002B18C8">
        <w:rPr>
          <w:szCs w:val="28"/>
        </w:rPr>
        <w:t xml:space="preserve"> </w:t>
      </w:r>
      <w:proofErr w:type="spellStart"/>
      <w:r w:rsidRPr="002B18C8">
        <w:rPr>
          <w:szCs w:val="28"/>
        </w:rPr>
        <w:t>качества</w:t>
      </w:r>
      <w:proofErr w:type="spellEnd"/>
      <w:r w:rsidRPr="002B18C8">
        <w:rPr>
          <w:szCs w:val="28"/>
        </w:rPr>
        <w:t xml:space="preserve"> </w:t>
      </w:r>
      <w:proofErr w:type="spellStart"/>
      <w:r w:rsidRPr="002B18C8">
        <w:rPr>
          <w:szCs w:val="28"/>
        </w:rPr>
        <w:t>продукции</w:t>
      </w:r>
      <w:proofErr w:type="spellEnd"/>
      <w:r w:rsidRPr="002B18C8">
        <w:rPr>
          <w:szCs w:val="28"/>
        </w:rPr>
        <w:t xml:space="preserve"> </w:t>
      </w:r>
      <w:proofErr w:type="spellStart"/>
      <w:r w:rsidRPr="002B18C8">
        <w:rPr>
          <w:szCs w:val="28"/>
        </w:rPr>
        <w:t>являются</w:t>
      </w:r>
      <w:proofErr w:type="spellEnd"/>
      <w:r w:rsidRPr="002B18C8">
        <w:rPr>
          <w:szCs w:val="28"/>
        </w:rPr>
        <w:t xml:space="preserve"> </w:t>
      </w:r>
      <w:proofErr w:type="spellStart"/>
      <w:r w:rsidRPr="002B18C8">
        <w:rPr>
          <w:szCs w:val="28"/>
        </w:rPr>
        <w:t>следующие</w:t>
      </w:r>
      <w:proofErr w:type="spellEnd"/>
      <w:r w:rsidRPr="002B18C8">
        <w:rPr>
          <w:szCs w:val="28"/>
        </w:rPr>
        <w:t>:</w:t>
      </w:r>
    </w:p>
    <w:p w:rsidR="00551E89" w:rsidRPr="002B18C8" w:rsidRDefault="00551E89" w:rsidP="00AC7BA1">
      <w:pPr>
        <w:numPr>
          <w:ilvl w:val="0"/>
          <w:numId w:val="74"/>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оценка технического уровня продукции;</w:t>
      </w:r>
    </w:p>
    <w:p w:rsidR="00551E89" w:rsidRPr="002B18C8" w:rsidRDefault="00551E89" w:rsidP="00AC7BA1">
      <w:pPr>
        <w:numPr>
          <w:ilvl w:val="0"/>
          <w:numId w:val="74"/>
        </w:numPr>
        <w:spacing w:after="0" w:line="240" w:lineRule="auto"/>
        <w:ind w:left="0"/>
        <w:jc w:val="both"/>
        <w:rPr>
          <w:rFonts w:ascii="Times New Roman" w:hAnsi="Times New Roman" w:cs="Times New Roman"/>
          <w:sz w:val="28"/>
          <w:szCs w:val="28"/>
        </w:rPr>
      </w:pPr>
      <w:proofErr w:type="gramStart"/>
      <w:r w:rsidRPr="002B18C8">
        <w:rPr>
          <w:rFonts w:ascii="Times New Roman" w:hAnsi="Times New Roman" w:cs="Times New Roman"/>
          <w:sz w:val="28"/>
          <w:szCs w:val="28"/>
        </w:rPr>
        <w:t>выявление отклонений этого уровня по отдельным видам продукции по сравнению с базисным и теоретически возможным уровнями;</w:t>
      </w:r>
      <w:proofErr w:type="gramEnd"/>
    </w:p>
    <w:p w:rsidR="00551E89" w:rsidRPr="002B18C8" w:rsidRDefault="00551E89" w:rsidP="00AC7BA1">
      <w:pPr>
        <w:numPr>
          <w:ilvl w:val="0"/>
          <w:numId w:val="74"/>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изучение структуры выпуска продукции по параметрам, характеризующим качество ее изготовления;</w:t>
      </w:r>
    </w:p>
    <w:p w:rsidR="00551E89" w:rsidRPr="002B18C8" w:rsidRDefault="00551E89" w:rsidP="00AC7BA1">
      <w:pPr>
        <w:numPr>
          <w:ilvl w:val="0"/>
          <w:numId w:val="74"/>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выявление факторов, сдерживающих рост технического уровня и качества продукции;</w:t>
      </w:r>
    </w:p>
    <w:p w:rsidR="00551E89" w:rsidRPr="002B18C8" w:rsidRDefault="00551E89" w:rsidP="00AC7BA1">
      <w:pPr>
        <w:numPr>
          <w:ilvl w:val="0"/>
          <w:numId w:val="74"/>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поиск резервов повышения качества продукции и путей мобилизации этих резервов.</w:t>
      </w: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Качество ряда видов продукции характеризуется сортом или кондиц</w:t>
      </w:r>
      <w:r w:rsidR="00551E89" w:rsidRPr="002B18C8">
        <w:rPr>
          <w:sz w:val="28"/>
          <w:szCs w:val="28"/>
        </w:rPr>
        <w:t>и</w:t>
      </w:r>
      <w:r w:rsidR="00551E89" w:rsidRPr="002B18C8">
        <w:rPr>
          <w:sz w:val="28"/>
          <w:szCs w:val="28"/>
        </w:rPr>
        <w:t>ей. Здесь рассчитывается доля (удельный вес) продукции каждого сорта (кондиции) в общем объеме производства продукции, средний коэффициент сортности, средневзвешенная цена единицы продукции.</w:t>
      </w: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При оценке выполнения плана по удельному весу продукции каждого сорта фактическую долю каждого сорта в общем выпуске продукции сравн</w:t>
      </w:r>
      <w:r w:rsidR="00551E89" w:rsidRPr="002B18C8">
        <w:rPr>
          <w:sz w:val="28"/>
          <w:szCs w:val="28"/>
        </w:rPr>
        <w:t>и</w:t>
      </w:r>
      <w:r w:rsidR="00551E89" w:rsidRPr="002B18C8">
        <w:rPr>
          <w:sz w:val="28"/>
          <w:szCs w:val="28"/>
        </w:rPr>
        <w:t>вают с плановой, а для изучения динамики качества — с данными предыд</w:t>
      </w:r>
      <w:r w:rsidR="00551E89" w:rsidRPr="002B18C8">
        <w:rPr>
          <w:sz w:val="28"/>
          <w:szCs w:val="28"/>
        </w:rPr>
        <w:t>у</w:t>
      </w:r>
      <w:r w:rsidR="00551E89" w:rsidRPr="002B18C8">
        <w:rPr>
          <w:sz w:val="28"/>
          <w:szCs w:val="28"/>
        </w:rPr>
        <w:t>щих периодов.</w:t>
      </w:r>
    </w:p>
    <w:p w:rsidR="00551E89" w:rsidRPr="002B18C8" w:rsidRDefault="00B04DE1" w:rsidP="00B04DE1">
      <w:pPr>
        <w:pStyle w:val="aff0"/>
        <w:spacing w:before="0" w:beforeAutospacing="0" w:after="0" w:afterAutospacing="0"/>
        <w:jc w:val="both"/>
        <w:rPr>
          <w:sz w:val="28"/>
          <w:szCs w:val="28"/>
        </w:rPr>
      </w:pPr>
      <w:r w:rsidRPr="002B18C8">
        <w:rPr>
          <w:sz w:val="28"/>
          <w:szCs w:val="28"/>
        </w:rPr>
        <w:tab/>
      </w:r>
      <w:r w:rsidR="00551E89" w:rsidRPr="002B18C8">
        <w:rPr>
          <w:sz w:val="28"/>
          <w:szCs w:val="28"/>
        </w:rPr>
        <w:t xml:space="preserve">Если качество данного вида продукции характеризуется сортностью, исчисляется </w:t>
      </w:r>
      <w:r w:rsidR="00551E89" w:rsidRPr="002B18C8">
        <w:rPr>
          <w:rStyle w:val="aff6"/>
          <w:sz w:val="28"/>
          <w:szCs w:val="28"/>
        </w:rPr>
        <w:t>коэффициент сортности</w:t>
      </w:r>
      <w:r w:rsidR="00551E89" w:rsidRPr="002B18C8">
        <w:rPr>
          <w:sz w:val="28"/>
          <w:szCs w:val="28"/>
        </w:rPr>
        <w:t>.</w:t>
      </w:r>
    </w:p>
    <w:p w:rsidR="00551E89" w:rsidRPr="002B18C8" w:rsidRDefault="00B04DE1" w:rsidP="00B04DE1">
      <w:pPr>
        <w:pStyle w:val="aff0"/>
        <w:spacing w:before="0" w:beforeAutospacing="0" w:after="0" w:afterAutospacing="0"/>
        <w:jc w:val="both"/>
        <w:rPr>
          <w:sz w:val="28"/>
          <w:szCs w:val="28"/>
        </w:rPr>
      </w:pPr>
      <w:r w:rsidRPr="002B18C8">
        <w:rPr>
          <w:rStyle w:val="aff6"/>
          <w:sz w:val="28"/>
          <w:szCs w:val="28"/>
        </w:rPr>
        <w:tab/>
      </w:r>
      <w:r w:rsidR="00551E89" w:rsidRPr="002B18C8">
        <w:rPr>
          <w:rStyle w:val="aff6"/>
          <w:sz w:val="28"/>
          <w:szCs w:val="28"/>
        </w:rPr>
        <w:t>Коэффициент сортности = цена данного сорта / цена высшего сорта</w:t>
      </w:r>
    </w:p>
    <w:p w:rsidR="00551E89" w:rsidRPr="002B18C8" w:rsidRDefault="00551E89" w:rsidP="00B04DE1">
      <w:pPr>
        <w:pStyle w:val="aff0"/>
        <w:spacing w:before="0" w:beforeAutospacing="0" w:after="0" w:afterAutospacing="0"/>
        <w:jc w:val="both"/>
        <w:rPr>
          <w:sz w:val="28"/>
          <w:szCs w:val="28"/>
        </w:rPr>
      </w:pPr>
      <w:r w:rsidRPr="002B18C8">
        <w:rPr>
          <w:sz w:val="28"/>
          <w:szCs w:val="28"/>
        </w:rPr>
        <w:t>Чем ближе к единице средний коэффициент сортности, тем выше качество продукции. Коэффициент сортности представляет собой средневзвешенную арифметическую величину.</w:t>
      </w:r>
    </w:p>
    <w:p w:rsidR="00551E89" w:rsidRPr="002B18C8" w:rsidRDefault="00B04DE1" w:rsidP="00B04DE1">
      <w:pPr>
        <w:pStyle w:val="aff0"/>
        <w:spacing w:before="0" w:beforeAutospacing="0" w:after="0" w:afterAutospacing="0"/>
        <w:jc w:val="both"/>
        <w:rPr>
          <w:sz w:val="28"/>
          <w:szCs w:val="28"/>
        </w:rPr>
      </w:pPr>
      <w:r w:rsidRPr="002B18C8">
        <w:rPr>
          <w:sz w:val="28"/>
          <w:szCs w:val="28"/>
        </w:rPr>
        <w:lastRenderedPageBreak/>
        <w:tab/>
      </w:r>
      <w:r w:rsidR="00551E89" w:rsidRPr="002B18C8">
        <w:rPr>
          <w:sz w:val="28"/>
          <w:szCs w:val="28"/>
        </w:rPr>
        <w:t>Одним из показателей качества изготовленной продукции является наличие или отсутствие рекламаций покупателей, содержащих претензии к качеству изделий. Следует проанализировать, каковы основные причины предъявления рекламаций и наметить пути устранения этих причин. Необх</w:t>
      </w:r>
      <w:r w:rsidR="00551E89" w:rsidRPr="002B18C8">
        <w:rPr>
          <w:sz w:val="28"/>
          <w:szCs w:val="28"/>
        </w:rPr>
        <w:t>о</w:t>
      </w:r>
      <w:r w:rsidR="00551E89" w:rsidRPr="002B18C8">
        <w:rPr>
          <w:sz w:val="28"/>
          <w:szCs w:val="28"/>
        </w:rPr>
        <w:t>димо определить, какой процент к общему объему реализованной продукции составляют изделия, по которым получены рекламации, и рассмотреть дин</w:t>
      </w:r>
      <w:r w:rsidR="00551E89" w:rsidRPr="002B18C8">
        <w:rPr>
          <w:sz w:val="28"/>
          <w:szCs w:val="28"/>
        </w:rPr>
        <w:t>а</w:t>
      </w:r>
      <w:r w:rsidR="00551E89" w:rsidRPr="002B18C8">
        <w:rPr>
          <w:sz w:val="28"/>
          <w:szCs w:val="28"/>
        </w:rPr>
        <w:t>мику этого процента в течени</w:t>
      </w:r>
      <w:proofErr w:type="gramStart"/>
      <w:r w:rsidR="00551E89" w:rsidRPr="002B18C8">
        <w:rPr>
          <w:sz w:val="28"/>
          <w:szCs w:val="28"/>
        </w:rPr>
        <w:t>и</w:t>
      </w:r>
      <w:proofErr w:type="gramEnd"/>
      <w:r w:rsidR="00551E89" w:rsidRPr="002B18C8">
        <w:rPr>
          <w:sz w:val="28"/>
          <w:szCs w:val="28"/>
        </w:rPr>
        <w:t xml:space="preserve"> ряда периодов времени.</w:t>
      </w:r>
    </w:p>
    <w:p w:rsidR="00551E89" w:rsidRPr="002B18C8" w:rsidRDefault="00B04DE1" w:rsidP="00B04DE1">
      <w:pPr>
        <w:pStyle w:val="aff0"/>
        <w:spacing w:before="0" w:beforeAutospacing="0" w:after="0" w:afterAutospacing="0"/>
        <w:jc w:val="both"/>
        <w:rPr>
          <w:sz w:val="28"/>
          <w:szCs w:val="28"/>
        </w:rPr>
      </w:pPr>
      <w:r w:rsidRPr="002B18C8">
        <w:rPr>
          <w:rStyle w:val="aff6"/>
          <w:sz w:val="28"/>
          <w:szCs w:val="28"/>
        </w:rPr>
        <w:tab/>
      </w:r>
      <w:r w:rsidR="00551E89" w:rsidRPr="002B18C8">
        <w:rPr>
          <w:rStyle w:val="aff6"/>
          <w:sz w:val="28"/>
          <w:szCs w:val="28"/>
        </w:rPr>
        <w:t>Основным причинами брака в производстве могут быть</w:t>
      </w:r>
      <w:r w:rsidR="00551E89" w:rsidRPr="002B18C8">
        <w:rPr>
          <w:sz w:val="28"/>
          <w:szCs w:val="28"/>
        </w:rPr>
        <w:t>: недост</w:t>
      </w:r>
      <w:r w:rsidR="00551E89" w:rsidRPr="002B18C8">
        <w:rPr>
          <w:sz w:val="28"/>
          <w:szCs w:val="28"/>
        </w:rPr>
        <w:t>а</w:t>
      </w:r>
      <w:r w:rsidR="00551E89" w:rsidRPr="002B18C8">
        <w:rPr>
          <w:sz w:val="28"/>
          <w:szCs w:val="28"/>
        </w:rPr>
        <w:t>точный уровень квалификации рабочих, неисправность машин и оборудов</w:t>
      </w:r>
      <w:r w:rsidR="00551E89" w:rsidRPr="002B18C8">
        <w:rPr>
          <w:sz w:val="28"/>
          <w:szCs w:val="28"/>
        </w:rPr>
        <w:t>а</w:t>
      </w:r>
      <w:r w:rsidR="00551E89" w:rsidRPr="002B18C8">
        <w:rPr>
          <w:sz w:val="28"/>
          <w:szCs w:val="28"/>
        </w:rPr>
        <w:t>ния, использование несовершенных производственных приспособлений и инструментов, средств измерительной техники, различные отступления от технологического процесса, использование в производстве материалов и п</w:t>
      </w:r>
      <w:r w:rsidR="00551E89" w:rsidRPr="002B18C8">
        <w:rPr>
          <w:sz w:val="28"/>
          <w:szCs w:val="28"/>
        </w:rPr>
        <w:t>о</w:t>
      </w:r>
      <w:r w:rsidR="00551E89" w:rsidRPr="002B18C8">
        <w:rPr>
          <w:sz w:val="28"/>
          <w:szCs w:val="28"/>
        </w:rPr>
        <w:t>луфабрикатов, имеющих скрытые дефекты, нарушение условий хранения, погрузки и перевозки материалов и готовой продукции, и др.</w:t>
      </w:r>
    </w:p>
    <w:p w:rsidR="00551E89" w:rsidRPr="002B18C8" w:rsidRDefault="00551E89" w:rsidP="00B04DE1">
      <w:pPr>
        <w:pStyle w:val="aff0"/>
        <w:spacing w:before="0" w:beforeAutospacing="0" w:after="0" w:afterAutospacing="0"/>
        <w:jc w:val="both"/>
        <w:rPr>
          <w:sz w:val="28"/>
          <w:szCs w:val="28"/>
        </w:rPr>
      </w:pPr>
      <w:r w:rsidRPr="002B18C8">
        <w:rPr>
          <w:sz w:val="28"/>
          <w:szCs w:val="28"/>
        </w:rPr>
        <w:t>Важной причиной снижения качества продукции и наличия брака является получение от поставщиков сырья и материалов низкого качества. Использ</w:t>
      </w:r>
      <w:r w:rsidRPr="002B18C8">
        <w:rPr>
          <w:sz w:val="28"/>
          <w:szCs w:val="28"/>
        </w:rPr>
        <w:t>о</w:t>
      </w:r>
      <w:r w:rsidRPr="002B18C8">
        <w:rPr>
          <w:sz w:val="28"/>
          <w:szCs w:val="28"/>
        </w:rPr>
        <w:t>вание низкосортного сырья снижает выход первых сортов продукции. Уху</w:t>
      </w:r>
      <w:r w:rsidRPr="002B18C8">
        <w:rPr>
          <w:sz w:val="28"/>
          <w:szCs w:val="28"/>
        </w:rPr>
        <w:t>д</w:t>
      </w:r>
      <w:r w:rsidRPr="002B18C8">
        <w:rPr>
          <w:sz w:val="28"/>
          <w:szCs w:val="28"/>
        </w:rPr>
        <w:t>шение качества обработки сырья и материалов также увеличивает процент вторых и третьих сортов продукции и приводит к наличию потерь от брака.</w:t>
      </w:r>
    </w:p>
    <w:p w:rsidR="00551E89" w:rsidRPr="002B18C8" w:rsidRDefault="00551E89" w:rsidP="00B04DE1">
      <w:pPr>
        <w:pStyle w:val="4"/>
        <w:spacing w:line="240" w:lineRule="auto"/>
        <w:rPr>
          <w:szCs w:val="28"/>
        </w:rPr>
      </w:pPr>
      <w:r w:rsidRPr="002B18C8">
        <w:rPr>
          <w:szCs w:val="28"/>
        </w:rPr>
        <w:t xml:space="preserve">План </w:t>
      </w:r>
      <w:proofErr w:type="spellStart"/>
      <w:r w:rsidRPr="002B18C8">
        <w:rPr>
          <w:szCs w:val="28"/>
        </w:rPr>
        <w:t>совершенствования</w:t>
      </w:r>
      <w:proofErr w:type="spellEnd"/>
      <w:r w:rsidRPr="002B18C8">
        <w:rPr>
          <w:szCs w:val="28"/>
        </w:rPr>
        <w:t xml:space="preserve"> </w:t>
      </w:r>
      <w:proofErr w:type="spellStart"/>
      <w:r w:rsidRPr="002B18C8">
        <w:rPr>
          <w:szCs w:val="28"/>
        </w:rPr>
        <w:t>качества</w:t>
      </w:r>
      <w:proofErr w:type="spellEnd"/>
      <w:r w:rsidRPr="002B18C8">
        <w:rPr>
          <w:szCs w:val="28"/>
        </w:rPr>
        <w:t xml:space="preserve"> </w:t>
      </w:r>
      <w:proofErr w:type="spellStart"/>
      <w:r w:rsidRPr="002B18C8">
        <w:rPr>
          <w:szCs w:val="28"/>
        </w:rPr>
        <w:t>продукции</w:t>
      </w:r>
      <w:proofErr w:type="spellEnd"/>
    </w:p>
    <w:p w:rsidR="00551E89" w:rsidRPr="002B18C8" w:rsidRDefault="00551E89" w:rsidP="00B04DE1">
      <w:pPr>
        <w:pStyle w:val="aff0"/>
        <w:spacing w:before="0" w:beforeAutospacing="0" w:after="0" w:afterAutospacing="0"/>
        <w:jc w:val="both"/>
        <w:rPr>
          <w:sz w:val="28"/>
          <w:szCs w:val="28"/>
        </w:rPr>
      </w:pPr>
      <w:r w:rsidRPr="002B18C8">
        <w:rPr>
          <w:sz w:val="28"/>
          <w:szCs w:val="28"/>
        </w:rPr>
        <w:t>Если показатели, отражающие качество продукции, за отчетный период ухудшились, то следует рассматривать план мероприятий, намеченных пре</w:t>
      </w:r>
      <w:r w:rsidRPr="002B18C8">
        <w:rPr>
          <w:sz w:val="28"/>
          <w:szCs w:val="28"/>
        </w:rPr>
        <w:t>д</w:t>
      </w:r>
      <w:r w:rsidRPr="002B18C8">
        <w:rPr>
          <w:sz w:val="28"/>
          <w:szCs w:val="28"/>
        </w:rPr>
        <w:t>приятием по улучшению качества продукции, выяснить, как выполнен этот план, установить причины его невыполнения.</w:t>
      </w:r>
    </w:p>
    <w:p w:rsidR="00551E89" w:rsidRPr="002B18C8" w:rsidRDefault="00551E89" w:rsidP="00B04DE1">
      <w:pPr>
        <w:pStyle w:val="aff0"/>
        <w:spacing w:before="0" w:beforeAutospacing="0" w:after="0" w:afterAutospacing="0"/>
        <w:jc w:val="both"/>
        <w:rPr>
          <w:sz w:val="28"/>
          <w:szCs w:val="28"/>
        </w:rPr>
      </w:pPr>
      <w:r w:rsidRPr="002B18C8">
        <w:rPr>
          <w:sz w:val="28"/>
          <w:szCs w:val="28"/>
        </w:rPr>
        <w:t>В плане совершенствования и улучшения качества продукции, планируемые мероприятия группируются по разделам:</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создание новых опытных образцов и видов продукции;</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освоение выпуска вновь созданных образцов и видов продукции;</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освоение выпуска известных прогрессивных образцов;</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модернизация выпускаемой продукции;</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повышение качества изготовления выпускаемой продукции (в частности, внедрение бездефектного изготовления, улучшение сортности, расширение ассортимента с повышенным качеством и т.д.);</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внедрение новых прогрессивных стандартов и технических условий;</w:t>
      </w:r>
    </w:p>
    <w:p w:rsidR="00551E89" w:rsidRPr="002B18C8" w:rsidRDefault="00551E89" w:rsidP="00AC7BA1">
      <w:pPr>
        <w:numPr>
          <w:ilvl w:val="0"/>
          <w:numId w:val="75"/>
        </w:numPr>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мероприятия по снятию с производства устаревшей продукции.</w:t>
      </w:r>
    </w:p>
    <w:p w:rsidR="00551E89" w:rsidRPr="002B18C8" w:rsidRDefault="00551E89"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Конкурентоспособность предприятия определяют следующие показатели: </w:t>
      </w:r>
    </w:p>
    <w:p w:rsidR="00551E89" w:rsidRPr="002B18C8" w:rsidRDefault="00551E89" w:rsidP="00AC7BA1">
      <w:pPr>
        <w:numPr>
          <w:ilvl w:val="0"/>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экономический потенциал и эффективность деятельности предприятия: </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основной капитал;</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собственный и заемный капитал;</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объем продаж;</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доля на рынке;</w:t>
      </w:r>
    </w:p>
    <w:p w:rsidR="00551E89" w:rsidRPr="002B18C8" w:rsidRDefault="00551E89" w:rsidP="00AC7BA1">
      <w:pPr>
        <w:numPr>
          <w:ilvl w:val="0"/>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производственный и сбытовой потенциал: </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производственные и сбытовые мощности;</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наличие сырьевой базы;</w:t>
      </w:r>
    </w:p>
    <w:p w:rsidR="00551E89" w:rsidRPr="002B18C8" w:rsidRDefault="00551E89" w:rsidP="00AC7BA1">
      <w:pPr>
        <w:numPr>
          <w:ilvl w:val="0"/>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lastRenderedPageBreak/>
        <w:t xml:space="preserve">научно-исследовательский потенциал: </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число исследовательских центров;</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ежегодные расходы на НИОКР;</w:t>
      </w:r>
    </w:p>
    <w:p w:rsidR="00551E89" w:rsidRPr="002B18C8" w:rsidRDefault="00551E89" w:rsidP="00AC7BA1">
      <w:pPr>
        <w:numPr>
          <w:ilvl w:val="0"/>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xml:space="preserve">финансовое положение: </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платежеспособность;</w:t>
      </w:r>
    </w:p>
    <w:p w:rsidR="00551E89" w:rsidRPr="002B18C8" w:rsidRDefault="00551E89" w:rsidP="00AC7BA1">
      <w:pPr>
        <w:numPr>
          <w:ilvl w:val="1"/>
          <w:numId w:val="76"/>
        </w:numPr>
        <w:spacing w:after="0" w:line="240" w:lineRule="auto"/>
        <w:ind w:left="0"/>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кредитоспособность;</w:t>
      </w:r>
    </w:p>
    <w:p w:rsidR="00551E89" w:rsidRPr="002B18C8" w:rsidRDefault="00551E89"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Цель анализа конкурентоспособности фирмы</w:t>
      </w:r>
      <w:r w:rsidRPr="002B18C8">
        <w:rPr>
          <w:rFonts w:ascii="Times New Roman" w:eastAsia="Times New Roman" w:hAnsi="Times New Roman" w:cs="Times New Roman"/>
          <w:sz w:val="28"/>
          <w:szCs w:val="28"/>
          <w:lang w:eastAsia="ru-RU"/>
        </w:rPr>
        <w:t xml:space="preserve"> — установить, какого ко</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курентного преимущества может добиться фирма и как его можно реализ</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вать и защитить в конкретной ситуации.</w:t>
      </w:r>
    </w:p>
    <w:p w:rsidR="00551E89" w:rsidRPr="002B18C8" w:rsidRDefault="00551E89"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Конкурентное преимущество может быть внешним и внутренним.</w:t>
      </w:r>
    </w:p>
    <w:p w:rsidR="00551E89"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ab/>
      </w:r>
      <w:r w:rsidR="00551E89" w:rsidRPr="002B18C8">
        <w:rPr>
          <w:rFonts w:ascii="Times New Roman" w:eastAsia="Times New Roman" w:hAnsi="Times New Roman" w:cs="Times New Roman"/>
          <w:b/>
          <w:bCs/>
          <w:sz w:val="28"/>
          <w:szCs w:val="28"/>
          <w:lang w:eastAsia="ru-RU"/>
        </w:rPr>
        <w:t>Внешнее конкурентное преимущество</w:t>
      </w:r>
      <w:r w:rsidR="00551E89" w:rsidRPr="002B18C8">
        <w:rPr>
          <w:rFonts w:ascii="Times New Roman" w:eastAsia="Times New Roman" w:hAnsi="Times New Roman" w:cs="Times New Roman"/>
          <w:sz w:val="28"/>
          <w:szCs w:val="28"/>
          <w:lang w:eastAsia="ru-RU"/>
        </w:rPr>
        <w:t xml:space="preserve"> основано на отличительных качествах товара, которые представляют ценность для покупателя за счёт л</w:t>
      </w:r>
      <w:r w:rsidR="00551E89" w:rsidRPr="002B18C8">
        <w:rPr>
          <w:rFonts w:ascii="Times New Roman" w:eastAsia="Times New Roman" w:hAnsi="Times New Roman" w:cs="Times New Roman"/>
          <w:sz w:val="28"/>
          <w:szCs w:val="28"/>
          <w:lang w:eastAsia="ru-RU"/>
        </w:rPr>
        <w:t>и</w:t>
      </w:r>
      <w:r w:rsidR="00551E89" w:rsidRPr="002B18C8">
        <w:rPr>
          <w:rFonts w:ascii="Times New Roman" w:eastAsia="Times New Roman" w:hAnsi="Times New Roman" w:cs="Times New Roman"/>
          <w:sz w:val="28"/>
          <w:szCs w:val="28"/>
          <w:lang w:eastAsia="ru-RU"/>
        </w:rPr>
        <w:t>бо повышения эффективности его работы, либо сокращения его издержек, либо более высокого эмоционально-эстетического удовлетворения. Внешнее конкурентное преимущество упрочивает позиции фирмы на рынке, так как фирма может заставить рынок покупать её товар по цене более высокой, чем у главного конкурента, не обеспечивающего соответствующее отличие. Т</w:t>
      </w:r>
      <w:r w:rsidR="00551E89" w:rsidRPr="002B18C8">
        <w:rPr>
          <w:rFonts w:ascii="Times New Roman" w:eastAsia="Times New Roman" w:hAnsi="Times New Roman" w:cs="Times New Roman"/>
          <w:sz w:val="28"/>
          <w:szCs w:val="28"/>
          <w:lang w:eastAsia="ru-RU"/>
        </w:rPr>
        <w:t>а</w:t>
      </w:r>
      <w:r w:rsidR="00551E89" w:rsidRPr="002B18C8">
        <w:rPr>
          <w:rFonts w:ascii="Times New Roman" w:eastAsia="Times New Roman" w:hAnsi="Times New Roman" w:cs="Times New Roman"/>
          <w:sz w:val="28"/>
          <w:szCs w:val="28"/>
          <w:lang w:eastAsia="ru-RU"/>
        </w:rPr>
        <w:t>ким образом, внешнее конкурентное преимущество держится на стратегии дифференциации (отличия).</w:t>
      </w:r>
    </w:p>
    <w:p w:rsidR="00551E89"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ab/>
      </w:r>
      <w:r w:rsidR="00551E89" w:rsidRPr="002B18C8">
        <w:rPr>
          <w:rFonts w:ascii="Times New Roman" w:eastAsia="Times New Roman" w:hAnsi="Times New Roman" w:cs="Times New Roman"/>
          <w:b/>
          <w:bCs/>
          <w:sz w:val="28"/>
          <w:szCs w:val="28"/>
          <w:lang w:eastAsia="ru-RU"/>
        </w:rPr>
        <w:t>Внутреннее конкурентное преимущество</w:t>
      </w:r>
      <w:r w:rsidR="00551E89" w:rsidRPr="002B18C8">
        <w:rPr>
          <w:rFonts w:ascii="Times New Roman" w:eastAsia="Times New Roman" w:hAnsi="Times New Roman" w:cs="Times New Roman"/>
          <w:sz w:val="28"/>
          <w:szCs w:val="28"/>
          <w:lang w:eastAsia="ru-RU"/>
        </w:rPr>
        <w:t xml:space="preserve"> базируется на превосхо</w:t>
      </w:r>
      <w:r w:rsidR="00551E89" w:rsidRPr="002B18C8">
        <w:rPr>
          <w:rFonts w:ascii="Times New Roman" w:eastAsia="Times New Roman" w:hAnsi="Times New Roman" w:cs="Times New Roman"/>
          <w:sz w:val="28"/>
          <w:szCs w:val="28"/>
          <w:lang w:eastAsia="ru-RU"/>
        </w:rPr>
        <w:t>д</w:t>
      </w:r>
      <w:r w:rsidR="00551E89" w:rsidRPr="002B18C8">
        <w:rPr>
          <w:rFonts w:ascii="Times New Roman" w:eastAsia="Times New Roman" w:hAnsi="Times New Roman" w:cs="Times New Roman"/>
          <w:sz w:val="28"/>
          <w:szCs w:val="28"/>
          <w:lang w:eastAsia="ru-RU"/>
        </w:rPr>
        <w:t>стве фирмы в издержках и в менеджменте, которые создают ценность для продавца, позволяющую получить себестоимость продукции меньшую, чем у конкурентов. Внутреннее конкурентное преимущество даёт возможность фирме быть более рентабельной и более устойчивой к снижению цен, кот</w:t>
      </w:r>
      <w:r w:rsidR="00551E89" w:rsidRPr="002B18C8">
        <w:rPr>
          <w:rFonts w:ascii="Times New Roman" w:eastAsia="Times New Roman" w:hAnsi="Times New Roman" w:cs="Times New Roman"/>
          <w:sz w:val="28"/>
          <w:szCs w:val="28"/>
          <w:lang w:eastAsia="ru-RU"/>
        </w:rPr>
        <w:t>о</w:t>
      </w:r>
      <w:r w:rsidR="00551E89" w:rsidRPr="002B18C8">
        <w:rPr>
          <w:rFonts w:ascii="Times New Roman" w:eastAsia="Times New Roman" w:hAnsi="Times New Roman" w:cs="Times New Roman"/>
          <w:sz w:val="28"/>
          <w:szCs w:val="28"/>
          <w:lang w:eastAsia="ru-RU"/>
        </w:rPr>
        <w:t>рое может навязать рынок. Кроме того, фирма может иметь преимущества в распределении и продвижении своих товаров.</w:t>
      </w:r>
    </w:p>
    <w:p w:rsidR="00551E89" w:rsidRPr="002B18C8" w:rsidRDefault="00551E89" w:rsidP="00B04DE1">
      <w:pPr>
        <w:spacing w:after="0" w:line="240" w:lineRule="auto"/>
        <w:jc w:val="both"/>
        <w:rPr>
          <w:rFonts w:ascii="Times New Roman" w:hAnsi="Times New Roman" w:cs="Times New Roman"/>
          <w:b/>
          <w:sz w:val="28"/>
          <w:szCs w:val="28"/>
        </w:rPr>
      </w:pPr>
    </w:p>
    <w:p w:rsidR="00501905" w:rsidRPr="002B18C8" w:rsidRDefault="00501905" w:rsidP="00501905">
      <w:pPr>
        <w:spacing w:after="0" w:line="240" w:lineRule="auto"/>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a"/>
        <w:numPr>
          <w:ilvl w:val="0"/>
          <w:numId w:val="122"/>
        </w:numPr>
        <w:rPr>
          <w:sz w:val="28"/>
          <w:szCs w:val="28"/>
        </w:rPr>
      </w:pPr>
      <w:r w:rsidRPr="002B18C8">
        <w:rPr>
          <w:sz w:val="28"/>
          <w:szCs w:val="28"/>
        </w:rPr>
        <w:t>Сущность понятий «конкурентоспособность и качество продукции»</w:t>
      </w:r>
    </w:p>
    <w:p w:rsidR="00501905" w:rsidRPr="002B18C8" w:rsidRDefault="00501905" w:rsidP="00501905">
      <w:pPr>
        <w:pStyle w:val="4"/>
        <w:numPr>
          <w:ilvl w:val="0"/>
          <w:numId w:val="122"/>
        </w:numPr>
        <w:spacing w:line="240" w:lineRule="auto"/>
        <w:jc w:val="left"/>
        <w:rPr>
          <w:b w:val="0"/>
          <w:szCs w:val="28"/>
        </w:rPr>
      </w:pPr>
      <w:proofErr w:type="spellStart"/>
      <w:r w:rsidRPr="002B18C8">
        <w:rPr>
          <w:b w:val="0"/>
          <w:szCs w:val="28"/>
        </w:rPr>
        <w:t>Виды</w:t>
      </w:r>
      <w:proofErr w:type="spellEnd"/>
      <w:r w:rsidRPr="002B18C8">
        <w:rPr>
          <w:b w:val="0"/>
          <w:szCs w:val="28"/>
        </w:rPr>
        <w:t xml:space="preserve"> </w:t>
      </w:r>
      <w:proofErr w:type="spellStart"/>
      <w:r w:rsidRPr="002B18C8">
        <w:rPr>
          <w:b w:val="0"/>
          <w:szCs w:val="28"/>
        </w:rPr>
        <w:t>показателей</w:t>
      </w:r>
      <w:proofErr w:type="spellEnd"/>
      <w:r w:rsidRPr="002B18C8">
        <w:rPr>
          <w:b w:val="0"/>
          <w:szCs w:val="28"/>
        </w:rPr>
        <w:t xml:space="preserve"> </w:t>
      </w:r>
      <w:proofErr w:type="spellStart"/>
      <w:r w:rsidRPr="002B18C8">
        <w:rPr>
          <w:b w:val="0"/>
          <w:szCs w:val="28"/>
        </w:rPr>
        <w:t>качества</w:t>
      </w:r>
      <w:proofErr w:type="spellEnd"/>
      <w:r w:rsidRPr="002B18C8">
        <w:rPr>
          <w:b w:val="0"/>
          <w:szCs w:val="28"/>
        </w:rPr>
        <w:t xml:space="preserve"> </w:t>
      </w:r>
      <w:proofErr w:type="spellStart"/>
      <w:r w:rsidRPr="002B18C8">
        <w:rPr>
          <w:b w:val="0"/>
          <w:szCs w:val="28"/>
        </w:rPr>
        <w:t>продукции</w:t>
      </w:r>
      <w:proofErr w:type="spellEnd"/>
      <w:r w:rsidRPr="002B18C8">
        <w:rPr>
          <w:b w:val="0"/>
          <w:szCs w:val="28"/>
        </w:rPr>
        <w:t xml:space="preserve"> </w:t>
      </w:r>
      <w:proofErr w:type="spellStart"/>
      <w:r w:rsidRPr="002B18C8">
        <w:rPr>
          <w:b w:val="0"/>
          <w:szCs w:val="28"/>
        </w:rPr>
        <w:t>предприятия</w:t>
      </w:r>
      <w:proofErr w:type="spellEnd"/>
    </w:p>
    <w:p w:rsidR="00501905" w:rsidRPr="002B18C8" w:rsidRDefault="00501905" w:rsidP="00501905">
      <w:pPr>
        <w:pStyle w:val="4"/>
        <w:numPr>
          <w:ilvl w:val="0"/>
          <w:numId w:val="122"/>
        </w:numPr>
        <w:spacing w:line="240" w:lineRule="auto"/>
        <w:jc w:val="left"/>
        <w:rPr>
          <w:b w:val="0"/>
          <w:szCs w:val="28"/>
        </w:rPr>
      </w:pPr>
      <w:r w:rsidRPr="002B18C8">
        <w:rPr>
          <w:b w:val="0"/>
          <w:szCs w:val="28"/>
        </w:rPr>
        <w:t xml:space="preserve">План </w:t>
      </w:r>
      <w:proofErr w:type="spellStart"/>
      <w:r w:rsidRPr="002B18C8">
        <w:rPr>
          <w:b w:val="0"/>
          <w:szCs w:val="28"/>
        </w:rPr>
        <w:t>совершенствования</w:t>
      </w:r>
      <w:proofErr w:type="spellEnd"/>
      <w:r w:rsidRPr="002B18C8">
        <w:rPr>
          <w:b w:val="0"/>
          <w:szCs w:val="28"/>
        </w:rPr>
        <w:t xml:space="preserve"> </w:t>
      </w:r>
      <w:proofErr w:type="spellStart"/>
      <w:r w:rsidRPr="002B18C8">
        <w:rPr>
          <w:b w:val="0"/>
          <w:szCs w:val="28"/>
        </w:rPr>
        <w:t>качества</w:t>
      </w:r>
      <w:proofErr w:type="spellEnd"/>
      <w:r w:rsidRPr="002B18C8">
        <w:rPr>
          <w:b w:val="0"/>
          <w:szCs w:val="28"/>
        </w:rPr>
        <w:t xml:space="preserve"> </w:t>
      </w:r>
      <w:proofErr w:type="spellStart"/>
      <w:r w:rsidRPr="002B18C8">
        <w:rPr>
          <w:b w:val="0"/>
          <w:szCs w:val="28"/>
        </w:rPr>
        <w:t>продукции</w:t>
      </w:r>
      <w:proofErr w:type="spellEnd"/>
    </w:p>
    <w:p w:rsidR="00501905" w:rsidRPr="002B18C8" w:rsidRDefault="00501905" w:rsidP="00B04DE1">
      <w:pPr>
        <w:spacing w:after="0" w:line="240" w:lineRule="auto"/>
        <w:jc w:val="both"/>
        <w:rPr>
          <w:rFonts w:ascii="Times New Roman" w:hAnsi="Times New Roman" w:cs="Times New Roman"/>
          <w:b/>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890307" w:rsidRPr="002B18C8" w:rsidRDefault="003152EF" w:rsidP="00B04DE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ПРОИЗВОДСТВЕННАЯ ПРОГРАММА И ПРОИЗВОДСТВЕННАЯ МОЩНОСТЬ ПРЕДПРИЯТИЯ</w:t>
      </w:r>
    </w:p>
    <w:p w:rsidR="00846261" w:rsidRPr="002B18C8" w:rsidRDefault="00846261" w:rsidP="00846261">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890307" w:rsidRPr="002B18C8" w:rsidRDefault="00890307" w:rsidP="00846261">
      <w:pPr>
        <w:pStyle w:val="a4"/>
        <w:numPr>
          <w:ilvl w:val="0"/>
          <w:numId w:val="103"/>
        </w:numPr>
        <w:rPr>
          <w:rStyle w:val="FontStyle14"/>
          <w:b w:val="0"/>
          <w:i w:val="0"/>
          <w:sz w:val="28"/>
          <w:szCs w:val="28"/>
        </w:rPr>
      </w:pPr>
      <w:r w:rsidRPr="002B18C8">
        <w:rPr>
          <w:rStyle w:val="FontStyle14"/>
          <w:b w:val="0"/>
          <w:i w:val="0"/>
          <w:sz w:val="28"/>
          <w:szCs w:val="28"/>
        </w:rPr>
        <w:t>Производственная программа предприятия</w:t>
      </w:r>
    </w:p>
    <w:p w:rsidR="00846261" w:rsidRPr="002B18C8" w:rsidRDefault="00846261" w:rsidP="00846261">
      <w:pPr>
        <w:pStyle w:val="a4"/>
        <w:numPr>
          <w:ilvl w:val="0"/>
          <w:numId w:val="103"/>
        </w:numPr>
        <w:rPr>
          <w:rStyle w:val="FontStyle14"/>
          <w:b w:val="0"/>
          <w:i w:val="0"/>
          <w:sz w:val="28"/>
          <w:szCs w:val="28"/>
        </w:rPr>
      </w:pPr>
      <w:r w:rsidRPr="002B18C8">
        <w:rPr>
          <w:rStyle w:val="FontStyle14"/>
          <w:b w:val="0"/>
          <w:i w:val="0"/>
          <w:sz w:val="28"/>
          <w:szCs w:val="28"/>
        </w:rPr>
        <w:t>Производственная мощность предприятия. Виды производственных мощностей</w:t>
      </w:r>
    </w:p>
    <w:p w:rsidR="00890307" w:rsidRPr="002B18C8" w:rsidRDefault="00890307" w:rsidP="00890307">
      <w:pPr>
        <w:pStyle w:val="a4"/>
        <w:jc w:val="center"/>
        <w:rPr>
          <w:rStyle w:val="FontStyle14"/>
          <w:i w:val="0"/>
          <w:sz w:val="28"/>
          <w:szCs w:val="28"/>
          <w:u w:val="single"/>
        </w:rPr>
      </w:pP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Производственная программа</w:t>
      </w:r>
      <w:r w:rsidRPr="002B18C8">
        <w:rPr>
          <w:rStyle w:val="FontStyle14"/>
          <w:b w:val="0"/>
          <w:i w:val="0"/>
          <w:sz w:val="28"/>
          <w:szCs w:val="28"/>
        </w:rPr>
        <w:t xml:space="preserve"> – это задание по выпуску основной продукции на год. Основанием для расчета производственной программы я</w:t>
      </w:r>
      <w:r w:rsidRPr="002B18C8">
        <w:rPr>
          <w:rStyle w:val="FontStyle14"/>
          <w:b w:val="0"/>
          <w:i w:val="0"/>
          <w:sz w:val="28"/>
          <w:szCs w:val="28"/>
        </w:rPr>
        <w:t>в</w:t>
      </w:r>
      <w:r w:rsidRPr="002B18C8">
        <w:rPr>
          <w:rStyle w:val="FontStyle14"/>
          <w:b w:val="0"/>
          <w:i w:val="0"/>
          <w:sz w:val="28"/>
          <w:szCs w:val="28"/>
        </w:rPr>
        <w:t>ляются маркетинговые исследования рынка и договора на поставки проду</w:t>
      </w:r>
      <w:r w:rsidRPr="002B18C8">
        <w:rPr>
          <w:rStyle w:val="FontStyle14"/>
          <w:b w:val="0"/>
          <w:i w:val="0"/>
          <w:sz w:val="28"/>
          <w:szCs w:val="28"/>
        </w:rPr>
        <w:t>к</w:t>
      </w:r>
      <w:r w:rsidRPr="002B18C8">
        <w:rPr>
          <w:rStyle w:val="FontStyle14"/>
          <w:b w:val="0"/>
          <w:i w:val="0"/>
          <w:sz w:val="28"/>
          <w:szCs w:val="28"/>
        </w:rPr>
        <w:t xml:space="preserve">ции.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Производственная программа устанавливается: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xml:space="preserve">– в натуральных показателях (в штуках, </w:t>
      </w:r>
      <w:proofErr w:type="spellStart"/>
      <w:r w:rsidRPr="002B18C8">
        <w:rPr>
          <w:rStyle w:val="FontStyle14"/>
          <w:b w:val="0"/>
          <w:i w:val="0"/>
          <w:sz w:val="28"/>
          <w:szCs w:val="28"/>
        </w:rPr>
        <w:t>машино</w:t>
      </w:r>
      <w:proofErr w:type="spellEnd"/>
      <w:r w:rsidRPr="002B18C8">
        <w:rPr>
          <w:rStyle w:val="FontStyle14"/>
          <w:b w:val="0"/>
          <w:i w:val="0"/>
          <w:sz w:val="28"/>
          <w:szCs w:val="28"/>
        </w:rPr>
        <w:t xml:space="preserve">-комплектах, </w:t>
      </w:r>
      <w:proofErr w:type="spellStart"/>
      <w:r w:rsidRPr="002B18C8">
        <w:rPr>
          <w:rStyle w:val="FontStyle14"/>
          <w:b w:val="0"/>
          <w:i w:val="0"/>
          <w:sz w:val="28"/>
          <w:szCs w:val="28"/>
        </w:rPr>
        <w:t>и.т.д</w:t>
      </w:r>
      <w:proofErr w:type="spellEnd"/>
      <w:r w:rsidRPr="002B18C8">
        <w:rPr>
          <w:rStyle w:val="FontStyle14"/>
          <w:b w:val="0"/>
          <w:i w:val="0"/>
          <w:sz w:val="28"/>
          <w:szCs w:val="28"/>
        </w:rPr>
        <w:t>.) Соста</w:t>
      </w:r>
      <w:r w:rsidRPr="002B18C8">
        <w:rPr>
          <w:rStyle w:val="FontStyle14"/>
          <w:b w:val="0"/>
          <w:i w:val="0"/>
          <w:sz w:val="28"/>
          <w:szCs w:val="28"/>
        </w:rPr>
        <w:t>в</w:t>
      </w:r>
      <w:r w:rsidRPr="002B18C8">
        <w:rPr>
          <w:rStyle w:val="FontStyle14"/>
          <w:b w:val="0"/>
          <w:i w:val="0"/>
          <w:sz w:val="28"/>
          <w:szCs w:val="28"/>
        </w:rPr>
        <w:t>ляется номенклатура продукции, которая будет производиться;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xml:space="preserve"> – в стоимостном выражении по оптовой отпускной цене предприятия.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Годовая производственная программа</w:t>
      </w:r>
      <w:r w:rsidRPr="002B18C8">
        <w:rPr>
          <w:rStyle w:val="FontStyle14"/>
          <w:b w:val="0"/>
          <w:i w:val="0"/>
          <w:sz w:val="28"/>
          <w:szCs w:val="28"/>
        </w:rPr>
        <w:t xml:space="preserve"> распределяется по кварталам с учетом сроков выпуска согласно договорам и числа рабочих дней в кварт</w:t>
      </w:r>
      <w:r w:rsidRPr="002B18C8">
        <w:rPr>
          <w:rStyle w:val="FontStyle14"/>
          <w:b w:val="0"/>
          <w:i w:val="0"/>
          <w:sz w:val="28"/>
          <w:szCs w:val="28"/>
        </w:rPr>
        <w:t>а</w:t>
      </w:r>
      <w:r w:rsidRPr="002B18C8">
        <w:rPr>
          <w:rStyle w:val="FontStyle14"/>
          <w:b w:val="0"/>
          <w:i w:val="0"/>
          <w:sz w:val="28"/>
          <w:szCs w:val="28"/>
        </w:rPr>
        <w:t>ле. Затем формируются годовые плановые задания цехам основного и всп</w:t>
      </w:r>
      <w:r w:rsidRPr="002B18C8">
        <w:rPr>
          <w:rStyle w:val="FontStyle14"/>
          <w:b w:val="0"/>
          <w:i w:val="0"/>
          <w:sz w:val="28"/>
          <w:szCs w:val="28"/>
        </w:rPr>
        <w:t>о</w:t>
      </w:r>
      <w:r w:rsidRPr="002B18C8">
        <w:rPr>
          <w:rStyle w:val="FontStyle14"/>
          <w:b w:val="0"/>
          <w:i w:val="0"/>
          <w:sz w:val="28"/>
          <w:szCs w:val="28"/>
        </w:rPr>
        <w:t xml:space="preserve">могательного производства.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Цехам основного производства</w:t>
      </w:r>
      <w:r w:rsidRPr="002B18C8">
        <w:rPr>
          <w:rStyle w:val="FontStyle14"/>
          <w:b w:val="0"/>
          <w:i w:val="0"/>
          <w:sz w:val="28"/>
          <w:szCs w:val="28"/>
        </w:rPr>
        <w:t xml:space="preserve"> задания устанавливаются по номе</w:t>
      </w:r>
      <w:r w:rsidRPr="002B18C8">
        <w:rPr>
          <w:rStyle w:val="FontStyle14"/>
          <w:b w:val="0"/>
          <w:i w:val="0"/>
          <w:sz w:val="28"/>
          <w:szCs w:val="28"/>
        </w:rPr>
        <w:t>н</w:t>
      </w:r>
      <w:r w:rsidRPr="002B18C8">
        <w:rPr>
          <w:rStyle w:val="FontStyle14"/>
          <w:b w:val="0"/>
          <w:i w:val="0"/>
          <w:sz w:val="28"/>
          <w:szCs w:val="28"/>
        </w:rPr>
        <w:t>клатуре в натуральных показателях и по трудоёмкости.</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Цехам вспомогательного производства</w:t>
      </w:r>
      <w:r w:rsidRPr="002B18C8">
        <w:rPr>
          <w:rStyle w:val="FontStyle14"/>
          <w:b w:val="0"/>
          <w:i w:val="0"/>
          <w:sz w:val="28"/>
          <w:szCs w:val="28"/>
        </w:rPr>
        <w:t xml:space="preserve"> задание устанавливается по трудоёмкости работ с указанием номенклатуры (например, деталей для р</w:t>
      </w:r>
      <w:r w:rsidRPr="002B18C8">
        <w:rPr>
          <w:rStyle w:val="FontStyle14"/>
          <w:b w:val="0"/>
          <w:i w:val="0"/>
          <w:sz w:val="28"/>
          <w:szCs w:val="28"/>
        </w:rPr>
        <w:t>е</w:t>
      </w:r>
      <w:r w:rsidRPr="002B18C8">
        <w:rPr>
          <w:rStyle w:val="FontStyle14"/>
          <w:b w:val="0"/>
          <w:i w:val="0"/>
          <w:sz w:val="28"/>
          <w:szCs w:val="28"/>
        </w:rPr>
        <w:t>монта станков – ремонтно-механическому цеху; инструмента и приспособл</w:t>
      </w:r>
      <w:r w:rsidRPr="002B18C8">
        <w:rPr>
          <w:rStyle w:val="FontStyle14"/>
          <w:b w:val="0"/>
          <w:i w:val="0"/>
          <w:sz w:val="28"/>
          <w:szCs w:val="28"/>
        </w:rPr>
        <w:t>е</w:t>
      </w:r>
      <w:r w:rsidRPr="002B18C8">
        <w:rPr>
          <w:rStyle w:val="FontStyle14"/>
          <w:b w:val="0"/>
          <w:i w:val="0"/>
          <w:sz w:val="28"/>
          <w:szCs w:val="28"/>
        </w:rPr>
        <w:t>ний – инструментальному цеху)</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При составлении производственной программы необходимо рассчитать также </w:t>
      </w:r>
      <w:r w:rsidRPr="002B18C8">
        <w:rPr>
          <w:rStyle w:val="FontStyle14"/>
          <w:i w:val="0"/>
          <w:sz w:val="28"/>
          <w:szCs w:val="28"/>
        </w:rPr>
        <w:t>объем товарной продукции</w:t>
      </w:r>
      <w:r w:rsidRPr="002B18C8">
        <w:rPr>
          <w:rStyle w:val="FontStyle14"/>
          <w:b w:val="0"/>
          <w:i w:val="0"/>
          <w:sz w:val="28"/>
          <w:szCs w:val="28"/>
        </w:rPr>
        <w:t xml:space="preserve">.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В </w:t>
      </w:r>
      <w:r w:rsidRPr="002B18C8">
        <w:rPr>
          <w:rStyle w:val="FontStyle14"/>
          <w:i w:val="0"/>
          <w:sz w:val="28"/>
          <w:szCs w:val="28"/>
        </w:rPr>
        <w:t>состав товарной продукции</w:t>
      </w:r>
      <w:r w:rsidRPr="002B18C8">
        <w:rPr>
          <w:rStyle w:val="FontStyle14"/>
          <w:b w:val="0"/>
          <w:i w:val="0"/>
          <w:sz w:val="28"/>
          <w:szCs w:val="28"/>
        </w:rPr>
        <w:t xml:space="preserve"> включаются: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готовая продукция основного производства, которая сдана на склад для продажи потребителю;</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запасные части и полуфабрикаты собственного производства, которые предназначены для реализации на сторону:</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услуги промышленного характера, предназначенные к отпуску на сторону (отпуск пара, горячей воды, услуги транспорта);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стоимость капитального ремонта своего оборудования и транспортных средств;</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 стоимость нестандартного оборудования, инструмента, приспособлений, изготовленного предприятием для собственного производства.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Объем товарной продукции планируется в текущих и сопоставимых ценах.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Товарная продукция считается </w:t>
      </w:r>
      <w:r w:rsidRPr="002B18C8">
        <w:rPr>
          <w:rStyle w:val="FontStyle14"/>
          <w:i w:val="0"/>
          <w:sz w:val="28"/>
          <w:szCs w:val="28"/>
        </w:rPr>
        <w:t>реализованной</w:t>
      </w:r>
      <w:r w:rsidRPr="002B18C8">
        <w:rPr>
          <w:rStyle w:val="FontStyle14"/>
          <w:b w:val="0"/>
          <w:i w:val="0"/>
          <w:sz w:val="28"/>
          <w:szCs w:val="28"/>
        </w:rPr>
        <w:t>, если она отправлена покупателю и оплачена им.</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lastRenderedPageBreak/>
        <w:tab/>
        <w:t>Для контроля поставок по договорам предприятие планирует объем р</w:t>
      </w:r>
      <w:r w:rsidRPr="002B18C8">
        <w:rPr>
          <w:rStyle w:val="FontStyle14"/>
          <w:b w:val="0"/>
          <w:i w:val="0"/>
          <w:sz w:val="28"/>
          <w:szCs w:val="28"/>
        </w:rPr>
        <w:t>е</w:t>
      </w:r>
      <w:r w:rsidRPr="002B18C8">
        <w:rPr>
          <w:rStyle w:val="FontStyle14"/>
          <w:b w:val="0"/>
          <w:i w:val="0"/>
          <w:sz w:val="28"/>
          <w:szCs w:val="28"/>
        </w:rPr>
        <w:t xml:space="preserve">ализованной продукции (в текущих и сопоставимых ценах). </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Объем реализованной продукции</w:t>
      </w:r>
      <w:r w:rsidRPr="002B18C8">
        <w:rPr>
          <w:rStyle w:val="FontStyle14"/>
          <w:b w:val="0"/>
          <w:i w:val="0"/>
          <w:sz w:val="28"/>
          <w:szCs w:val="28"/>
        </w:rPr>
        <w:t xml:space="preserve"> определяется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т</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ф</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н,</m:t>
                    </m:r>
                  </m:sub>
                </m:sSub>
                <m:r>
                  <m:rPr>
                    <m:sty m:val="p"/>
                  </m:rPr>
                  <w:rPr>
                    <w:rStyle w:val="FontStyle14"/>
                    <w:rFonts w:ascii="Cambria Math" w:eastAsiaTheme="minorEastAsia" w:hAnsi="Cambria Math"/>
                    <w:sz w:val="28"/>
                    <w:szCs w:val="28"/>
                  </w:rPr>
                  <m:t>,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62</w:t>
            </w:r>
            <w:r w:rsidRPr="002B18C8">
              <w:rPr>
                <w:bCs/>
                <w:sz w:val="28"/>
                <w:szCs w:val="28"/>
              </w:rPr>
              <w:t>)</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т</m:t>
            </m:r>
          </m:sub>
        </m:sSub>
      </m:oMath>
      <w:r w:rsidR="00890307" w:rsidRPr="002B18C8">
        <w:rPr>
          <w:rStyle w:val="FontStyle14"/>
          <w:rFonts w:eastAsiaTheme="minorEastAsia"/>
          <w:b w:val="0"/>
          <w:i w:val="0"/>
          <w:sz w:val="28"/>
          <w:szCs w:val="28"/>
        </w:rPr>
        <w:t xml:space="preserve"> – товарная продукция, руб.</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ф</m:t>
            </m:r>
          </m:sub>
        </m:sSub>
      </m:oMath>
      <w:r w:rsidR="00890307" w:rsidRPr="002B18C8">
        <w:rPr>
          <w:rStyle w:val="FontStyle14"/>
          <w:rFonts w:eastAsiaTheme="minorEastAsia"/>
          <w:b w:val="0"/>
          <w:i w:val="0"/>
          <w:sz w:val="28"/>
          <w:szCs w:val="28"/>
        </w:rPr>
        <w:t xml:space="preserve"> – фактические остатки готовой продукции на складе предприятия на начало планируемого года, руб.</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н,</m:t>
            </m:r>
          </m:sub>
        </m:sSub>
      </m:oMath>
      <w:r w:rsidR="00890307" w:rsidRPr="002B18C8">
        <w:rPr>
          <w:rStyle w:val="FontStyle14"/>
          <w:rFonts w:eastAsiaTheme="minorEastAsia"/>
          <w:b w:val="0"/>
          <w:i w:val="0"/>
          <w:sz w:val="28"/>
          <w:szCs w:val="28"/>
        </w:rPr>
        <w:t xml:space="preserve"> – нормативные остатки готовой продукции на складе, которые необход</w:t>
      </w:r>
      <w:r w:rsidR="00890307" w:rsidRPr="002B18C8">
        <w:rPr>
          <w:rStyle w:val="FontStyle14"/>
          <w:rFonts w:eastAsiaTheme="minorEastAsia"/>
          <w:b w:val="0"/>
          <w:i w:val="0"/>
          <w:sz w:val="28"/>
          <w:szCs w:val="28"/>
        </w:rPr>
        <w:t>и</w:t>
      </w:r>
      <w:r w:rsidR="00890307" w:rsidRPr="002B18C8">
        <w:rPr>
          <w:rStyle w:val="FontStyle14"/>
          <w:rFonts w:eastAsiaTheme="minorEastAsia"/>
          <w:b w:val="0"/>
          <w:i w:val="0"/>
          <w:sz w:val="28"/>
          <w:szCs w:val="28"/>
        </w:rPr>
        <w:t>мы для обеспечения бесперебойной реализации, руб.</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т</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н</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О</m:t>
                    </m:r>
                  </m:e>
                  <m:sub>
                    <m:r>
                      <m:rPr>
                        <m:sty m:val="p"/>
                      </m:rPr>
                      <w:rPr>
                        <w:rStyle w:val="FontStyle14"/>
                        <w:rFonts w:ascii="Cambria Math" w:hAnsi="Cambria Math"/>
                        <w:sz w:val="28"/>
                        <w:szCs w:val="28"/>
                      </w:rPr>
                      <m:t>ф,</m:t>
                    </m:r>
                  </m:sub>
                </m:sSub>
                <m:r>
                  <m:rPr>
                    <m:sty m:val="p"/>
                  </m:rPr>
                  <w:rPr>
                    <w:rStyle w:val="FontStyle14"/>
                    <w:rFonts w:ascii="Cambria Math" w:eastAsiaTheme="minorEastAsia" w:hAnsi="Cambria Math"/>
                    <w:sz w:val="28"/>
                    <w:szCs w:val="28"/>
                  </w:rPr>
                  <m:t>,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63</w:t>
            </w:r>
            <w:r w:rsidRPr="002B18C8">
              <w:rPr>
                <w:bCs/>
                <w:sz w:val="28"/>
                <w:szCs w:val="28"/>
              </w:rPr>
              <w:t>)</w:t>
            </w:r>
          </w:p>
        </w:tc>
      </w:tr>
    </w:tbl>
    <w:p w:rsidR="00890307" w:rsidRPr="002B18C8" w:rsidRDefault="00890307" w:rsidP="00890307">
      <w:pPr>
        <w:pStyle w:val="22"/>
        <w:spacing w:after="0" w:line="240" w:lineRule="auto"/>
        <w:jc w:val="both"/>
        <w:rPr>
          <w:rFonts w:ascii="Times New Roman" w:hAnsi="Times New Roman" w:cs="Times New Roman"/>
          <w:b/>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1</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roofErr w:type="gramStart"/>
      <w:r w:rsidRPr="002B18C8">
        <w:rPr>
          <w:rFonts w:ascii="Times New Roman" w:hAnsi="Times New Roman" w:cs="Times New Roman"/>
          <w:sz w:val="28"/>
          <w:szCs w:val="28"/>
        </w:rPr>
        <w:t>В отчетном году произведено продукции основного производства на сумму 105 млн. руб..   Оказано транспортных услуг на сумму 12 млн. руб..  Остаток незавершенного производства на начало года 10 млн. руб.; на конец года 9 млн. руб. Нормативные остатки готовой продукции на складе, которые необходимы для обеспечения бесперебойной реализации 5 млн. руб. На к</w:t>
      </w:r>
      <w:r w:rsidRPr="002B18C8">
        <w:rPr>
          <w:rFonts w:ascii="Times New Roman" w:hAnsi="Times New Roman" w:cs="Times New Roman"/>
          <w:sz w:val="28"/>
          <w:szCs w:val="28"/>
        </w:rPr>
        <w:t>о</w:t>
      </w:r>
      <w:r w:rsidRPr="002B18C8">
        <w:rPr>
          <w:rFonts w:ascii="Times New Roman" w:hAnsi="Times New Roman" w:cs="Times New Roman"/>
          <w:sz w:val="28"/>
          <w:szCs w:val="28"/>
        </w:rPr>
        <w:t>нец года отгруженной, но не оплаченной продукции числилось на</w:t>
      </w:r>
      <w:proofErr w:type="gramEnd"/>
      <w:r w:rsidRPr="002B18C8">
        <w:rPr>
          <w:rFonts w:ascii="Times New Roman" w:hAnsi="Times New Roman" w:cs="Times New Roman"/>
          <w:sz w:val="28"/>
          <w:szCs w:val="28"/>
        </w:rPr>
        <w:t xml:space="preserve"> сумму 4,9 млн. руб.</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 Определить объем реализации за отчетный год.</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 xml:space="preserve">22 </w:t>
      </w:r>
      <w:r w:rsidRPr="002B18C8">
        <w:rPr>
          <w:rFonts w:ascii="Times New Roman" w:hAnsi="Times New Roman" w:cs="Times New Roman"/>
          <w:sz w:val="28"/>
          <w:szCs w:val="28"/>
        </w:rPr>
        <w:t xml:space="preserve"> – Расчет годового объема реализации продукции</w:t>
      </w:r>
    </w:p>
    <w:tbl>
      <w:tblPr>
        <w:tblStyle w:val="a3"/>
        <w:tblW w:w="0" w:type="auto"/>
        <w:jc w:val="center"/>
        <w:tblInd w:w="-317" w:type="dxa"/>
        <w:tblLook w:val="04A0" w:firstRow="1" w:lastRow="0" w:firstColumn="1" w:lastColumn="0" w:noHBand="0" w:noVBand="1"/>
      </w:tblPr>
      <w:tblGrid>
        <w:gridCol w:w="1115"/>
        <w:gridCol w:w="5379"/>
        <w:gridCol w:w="3394"/>
      </w:tblGrid>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556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Объем производства продукции  основн</w:t>
            </w:r>
            <w:r w:rsidRPr="002B18C8">
              <w:rPr>
                <w:rFonts w:ascii="Times New Roman" w:hAnsi="Times New Roman" w:cs="Times New Roman"/>
                <w:sz w:val="28"/>
                <w:szCs w:val="28"/>
              </w:rPr>
              <w:t>о</w:t>
            </w:r>
            <w:r w:rsidRPr="002B18C8">
              <w:rPr>
                <w:rFonts w:ascii="Times New Roman" w:hAnsi="Times New Roman" w:cs="Times New Roman"/>
                <w:sz w:val="28"/>
                <w:szCs w:val="28"/>
              </w:rPr>
              <w:t>го производства, 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105</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Транспортные услуги, млн. </w:t>
            </w:r>
            <w:proofErr w:type="spellStart"/>
            <w:r w:rsidRPr="002B18C8">
              <w:rPr>
                <w:rFonts w:ascii="Times New Roman" w:hAnsi="Times New Roman" w:cs="Times New Roman"/>
                <w:sz w:val="28"/>
                <w:szCs w:val="28"/>
              </w:rPr>
              <w:t>руб</w:t>
            </w:r>
            <w:proofErr w:type="spellEnd"/>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Остаток незавершенного производства на начало года, 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Остаток незавершенного производства на конец года, 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9</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Нормативные остатки готовой продукции на складе, которые необходимы для обе</w:t>
            </w:r>
            <w:r w:rsidRPr="002B18C8">
              <w:rPr>
                <w:rFonts w:ascii="Times New Roman" w:hAnsi="Times New Roman" w:cs="Times New Roman"/>
                <w:sz w:val="28"/>
                <w:szCs w:val="28"/>
              </w:rPr>
              <w:t>с</w:t>
            </w:r>
            <w:r w:rsidRPr="002B18C8">
              <w:rPr>
                <w:rFonts w:ascii="Times New Roman" w:hAnsi="Times New Roman" w:cs="Times New Roman"/>
                <w:sz w:val="28"/>
                <w:szCs w:val="28"/>
              </w:rPr>
              <w:t>печения бесперебойной реализации, 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5563"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Отгруженная (но не оплаченная проду</w:t>
            </w:r>
            <w:r w:rsidRPr="002B18C8">
              <w:rPr>
                <w:rFonts w:ascii="Times New Roman" w:hAnsi="Times New Roman" w:cs="Times New Roman"/>
                <w:sz w:val="28"/>
                <w:szCs w:val="28"/>
              </w:rPr>
              <w:t>к</w:t>
            </w:r>
            <w:r w:rsidRPr="002B18C8">
              <w:rPr>
                <w:rFonts w:ascii="Times New Roman" w:hAnsi="Times New Roman" w:cs="Times New Roman"/>
                <w:sz w:val="28"/>
                <w:szCs w:val="28"/>
              </w:rPr>
              <w:t>ция) на конец года, 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4,9</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w:t>
            </w:r>
          </w:p>
        </w:tc>
        <w:tc>
          <w:tcPr>
            <w:tcW w:w="5563" w:type="dxa"/>
            <w:vAlign w:val="center"/>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Объем товарной продукции за отчетный год</w:t>
            </w:r>
            <w:proofErr w:type="gramStart"/>
            <w:r w:rsidRPr="002B18C8">
              <w:rPr>
                <w:rFonts w:ascii="Times New Roman" w:hAnsi="Times New Roman" w:cs="Times New Roman"/>
                <w:sz w:val="28"/>
                <w:szCs w:val="28"/>
              </w:rPr>
              <w:t xml:space="preserve">., </w:t>
            </w:r>
            <w:proofErr w:type="gramEnd"/>
            <w:r w:rsidRPr="002B18C8">
              <w:rPr>
                <w:rFonts w:ascii="Times New Roman" w:hAnsi="Times New Roman" w:cs="Times New Roman"/>
                <w:sz w:val="28"/>
                <w:szCs w:val="28"/>
              </w:rPr>
              <w:t>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105+12=117</w:t>
            </w:r>
          </w:p>
        </w:tc>
      </w:tr>
      <w:tr w:rsidR="00890307" w:rsidRPr="002B18C8" w:rsidTr="00890307">
        <w:trPr>
          <w:jc w:val="center"/>
        </w:trPr>
        <w:tc>
          <w:tcPr>
            <w:tcW w:w="1134"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8</w:t>
            </w:r>
          </w:p>
        </w:tc>
        <w:tc>
          <w:tcPr>
            <w:tcW w:w="5563" w:type="dxa"/>
            <w:vAlign w:val="center"/>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Объем реализованной продукции за о</w:t>
            </w:r>
            <w:r w:rsidRPr="002B18C8">
              <w:rPr>
                <w:rFonts w:ascii="Times New Roman" w:hAnsi="Times New Roman" w:cs="Times New Roman"/>
                <w:b/>
                <w:sz w:val="28"/>
                <w:szCs w:val="28"/>
              </w:rPr>
              <w:t>т</w:t>
            </w:r>
            <w:r w:rsidRPr="002B18C8">
              <w:rPr>
                <w:rFonts w:ascii="Times New Roman" w:hAnsi="Times New Roman" w:cs="Times New Roman"/>
                <w:b/>
                <w:sz w:val="28"/>
                <w:szCs w:val="28"/>
              </w:rPr>
              <w:t>четный год</w:t>
            </w:r>
            <w:proofErr w:type="gramStart"/>
            <w:r w:rsidRPr="002B18C8">
              <w:rPr>
                <w:rFonts w:ascii="Times New Roman" w:hAnsi="Times New Roman" w:cs="Times New Roman"/>
                <w:b/>
                <w:sz w:val="28"/>
                <w:szCs w:val="28"/>
              </w:rPr>
              <w:t xml:space="preserve">., </w:t>
            </w:r>
            <w:proofErr w:type="gramEnd"/>
            <w:r w:rsidRPr="002B18C8">
              <w:rPr>
                <w:rFonts w:ascii="Times New Roman" w:hAnsi="Times New Roman" w:cs="Times New Roman"/>
                <w:b/>
                <w:sz w:val="28"/>
                <w:szCs w:val="28"/>
              </w:rPr>
              <w:t>млн. руб.</w:t>
            </w:r>
          </w:p>
        </w:tc>
        <w:tc>
          <w:tcPr>
            <w:tcW w:w="3493"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117+10 – 9 – 5 – 4,9=108,1</w:t>
            </w:r>
          </w:p>
        </w:tc>
      </w:tr>
    </w:tbl>
    <w:p w:rsidR="00890307" w:rsidRPr="002B18C8" w:rsidRDefault="00890307" w:rsidP="00890307">
      <w:pPr>
        <w:pStyle w:val="22"/>
        <w:spacing w:after="0" w:line="240" w:lineRule="auto"/>
        <w:jc w:val="both"/>
        <w:rPr>
          <w:rFonts w:ascii="Times New Roman" w:hAnsi="Times New Roman" w:cs="Times New Roman"/>
          <w:b/>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lastRenderedPageBreak/>
        <w:t>Пример 2</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Объем готовой продукции основного производства по плану на год с</w:t>
      </w:r>
      <w:r w:rsidRPr="002B18C8">
        <w:rPr>
          <w:rFonts w:ascii="Times New Roman" w:hAnsi="Times New Roman" w:cs="Times New Roman"/>
          <w:sz w:val="28"/>
          <w:szCs w:val="28"/>
        </w:rPr>
        <w:t>о</w:t>
      </w:r>
      <w:r w:rsidRPr="002B18C8">
        <w:rPr>
          <w:rFonts w:ascii="Times New Roman" w:hAnsi="Times New Roman" w:cs="Times New Roman"/>
          <w:sz w:val="28"/>
          <w:szCs w:val="28"/>
        </w:rPr>
        <w:t>ставил 35,6 млн. руб. Стоимость готовой нереализованной продукции на начало года 5 млн. руб. Нормативные остатки  готовой продукции  составл</w:t>
      </w:r>
      <w:r w:rsidRPr="002B18C8">
        <w:rPr>
          <w:rFonts w:ascii="Times New Roman" w:hAnsi="Times New Roman" w:cs="Times New Roman"/>
          <w:sz w:val="28"/>
          <w:szCs w:val="28"/>
        </w:rPr>
        <w:t>я</w:t>
      </w:r>
      <w:r w:rsidRPr="002B18C8">
        <w:rPr>
          <w:rFonts w:ascii="Times New Roman" w:hAnsi="Times New Roman" w:cs="Times New Roman"/>
          <w:sz w:val="28"/>
          <w:szCs w:val="28"/>
        </w:rPr>
        <w:t>ют 1,5 млн. руб. Определить планируемый объем реализации продукции.</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23</w:t>
      </w:r>
      <w:r w:rsidRPr="002B18C8">
        <w:rPr>
          <w:rFonts w:ascii="Times New Roman" w:hAnsi="Times New Roman" w:cs="Times New Roman"/>
          <w:sz w:val="28"/>
          <w:szCs w:val="28"/>
        </w:rPr>
        <w:t xml:space="preserve"> – Расчет планируемого объема реализации продукции</w:t>
      </w:r>
    </w:p>
    <w:tbl>
      <w:tblPr>
        <w:tblStyle w:val="a3"/>
        <w:tblW w:w="9385" w:type="dxa"/>
        <w:tblInd w:w="108" w:type="dxa"/>
        <w:tblLook w:val="04A0" w:firstRow="1" w:lastRow="0" w:firstColumn="1" w:lastColumn="0" w:noHBand="0" w:noVBand="1"/>
      </w:tblPr>
      <w:tblGrid>
        <w:gridCol w:w="783"/>
        <w:gridCol w:w="6076"/>
        <w:gridCol w:w="2526"/>
      </w:tblGrid>
      <w:tr w:rsidR="00890307" w:rsidRPr="002B18C8" w:rsidTr="00AC7BA1">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60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5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AC7BA1">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6076"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Объем готовой продукции основного произво</w:t>
            </w:r>
            <w:r w:rsidRPr="002B18C8">
              <w:rPr>
                <w:rFonts w:ascii="Times New Roman" w:hAnsi="Times New Roman" w:cs="Times New Roman"/>
                <w:sz w:val="28"/>
                <w:szCs w:val="28"/>
              </w:rPr>
              <w:t>д</w:t>
            </w:r>
            <w:r w:rsidRPr="002B18C8">
              <w:rPr>
                <w:rFonts w:ascii="Times New Roman" w:hAnsi="Times New Roman" w:cs="Times New Roman"/>
                <w:sz w:val="28"/>
                <w:szCs w:val="28"/>
              </w:rPr>
              <w:t>ства по плану на год, млн. руб.</w:t>
            </w:r>
          </w:p>
        </w:tc>
        <w:tc>
          <w:tcPr>
            <w:tcW w:w="2526" w:type="dxa"/>
            <w:vAlign w:val="center"/>
          </w:tcPr>
          <w:p w:rsidR="00890307" w:rsidRPr="002B18C8" w:rsidRDefault="00890307" w:rsidP="00AC7BA1">
            <w:pPr>
              <w:pStyle w:val="22"/>
              <w:spacing w:after="0" w:line="240" w:lineRule="auto"/>
              <w:ind w:right="1310"/>
              <w:jc w:val="center"/>
              <w:rPr>
                <w:rFonts w:ascii="Times New Roman" w:hAnsi="Times New Roman" w:cs="Times New Roman"/>
                <w:sz w:val="28"/>
                <w:szCs w:val="28"/>
              </w:rPr>
            </w:pPr>
            <w:r w:rsidRPr="002B18C8">
              <w:rPr>
                <w:rFonts w:ascii="Times New Roman" w:hAnsi="Times New Roman" w:cs="Times New Roman"/>
                <w:sz w:val="28"/>
                <w:szCs w:val="28"/>
              </w:rPr>
              <w:t>35,6</w:t>
            </w:r>
          </w:p>
        </w:tc>
      </w:tr>
      <w:tr w:rsidR="00890307" w:rsidRPr="002B18C8" w:rsidTr="00AC7BA1">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6076"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Стоимость готовой нереализованной продукции на начало года, млн. руб.</w:t>
            </w:r>
          </w:p>
        </w:tc>
        <w:tc>
          <w:tcPr>
            <w:tcW w:w="2526" w:type="dxa"/>
            <w:vAlign w:val="center"/>
          </w:tcPr>
          <w:p w:rsidR="00890307" w:rsidRPr="002B18C8" w:rsidRDefault="00890307" w:rsidP="00AC7BA1">
            <w:pPr>
              <w:pStyle w:val="22"/>
              <w:spacing w:after="0" w:line="240" w:lineRule="auto"/>
              <w:ind w:right="1310"/>
              <w:jc w:val="center"/>
              <w:rPr>
                <w:rFonts w:ascii="Times New Roman" w:hAnsi="Times New Roman" w:cs="Times New Roman"/>
                <w:sz w:val="28"/>
                <w:szCs w:val="28"/>
              </w:rPr>
            </w:pPr>
            <w:r w:rsidRPr="002B18C8">
              <w:rPr>
                <w:rFonts w:ascii="Times New Roman" w:hAnsi="Times New Roman" w:cs="Times New Roman"/>
                <w:sz w:val="28"/>
                <w:szCs w:val="28"/>
              </w:rPr>
              <w:t>5</w:t>
            </w:r>
          </w:p>
        </w:tc>
      </w:tr>
      <w:tr w:rsidR="00890307" w:rsidRPr="002B18C8" w:rsidTr="00AC7BA1">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6076"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Нормативные остатки  готовой продукции  млн. руб.</w:t>
            </w:r>
          </w:p>
        </w:tc>
        <w:tc>
          <w:tcPr>
            <w:tcW w:w="2526" w:type="dxa"/>
            <w:vAlign w:val="center"/>
          </w:tcPr>
          <w:p w:rsidR="00890307" w:rsidRPr="002B18C8" w:rsidRDefault="00890307" w:rsidP="00AC7BA1">
            <w:pPr>
              <w:pStyle w:val="22"/>
              <w:spacing w:after="0" w:line="240" w:lineRule="auto"/>
              <w:ind w:right="1310"/>
              <w:jc w:val="center"/>
              <w:rPr>
                <w:rFonts w:ascii="Times New Roman" w:hAnsi="Times New Roman" w:cs="Times New Roman"/>
                <w:sz w:val="28"/>
                <w:szCs w:val="28"/>
              </w:rPr>
            </w:pPr>
            <w:r w:rsidRPr="002B18C8">
              <w:rPr>
                <w:rFonts w:ascii="Times New Roman" w:hAnsi="Times New Roman" w:cs="Times New Roman"/>
                <w:sz w:val="28"/>
                <w:szCs w:val="28"/>
              </w:rPr>
              <w:t>1,5</w:t>
            </w:r>
          </w:p>
        </w:tc>
      </w:tr>
      <w:tr w:rsidR="00890307" w:rsidRPr="002B18C8" w:rsidTr="00AC7BA1">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4</w:t>
            </w:r>
          </w:p>
        </w:tc>
        <w:tc>
          <w:tcPr>
            <w:tcW w:w="6076" w:type="dxa"/>
            <w:vAlign w:val="center"/>
          </w:tcPr>
          <w:p w:rsidR="00890307" w:rsidRPr="002B18C8" w:rsidRDefault="00890307" w:rsidP="00890307">
            <w:pPr>
              <w:pStyle w:val="22"/>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Планируемый объем реализации продукции</w:t>
            </w:r>
            <w:proofErr w:type="gramStart"/>
            <w:r w:rsidRPr="002B18C8">
              <w:rPr>
                <w:rFonts w:ascii="Times New Roman" w:hAnsi="Times New Roman" w:cs="Times New Roman"/>
                <w:b/>
                <w:sz w:val="28"/>
                <w:szCs w:val="28"/>
              </w:rPr>
              <w:t xml:space="preserve">., </w:t>
            </w:r>
            <w:proofErr w:type="gramEnd"/>
            <w:r w:rsidRPr="002B18C8">
              <w:rPr>
                <w:rFonts w:ascii="Times New Roman" w:hAnsi="Times New Roman" w:cs="Times New Roman"/>
                <w:b/>
                <w:sz w:val="28"/>
                <w:szCs w:val="28"/>
              </w:rPr>
              <w:t>млн. руб.</w:t>
            </w:r>
          </w:p>
        </w:tc>
        <w:tc>
          <w:tcPr>
            <w:tcW w:w="2526" w:type="dxa"/>
            <w:vAlign w:val="center"/>
          </w:tcPr>
          <w:p w:rsidR="00890307" w:rsidRPr="002B18C8" w:rsidRDefault="00890307" w:rsidP="00AC7BA1">
            <w:pPr>
              <w:pStyle w:val="22"/>
              <w:spacing w:after="0" w:line="240" w:lineRule="auto"/>
              <w:ind w:right="1310"/>
              <w:jc w:val="center"/>
              <w:rPr>
                <w:rFonts w:ascii="Times New Roman" w:hAnsi="Times New Roman" w:cs="Times New Roman"/>
                <w:b/>
                <w:sz w:val="28"/>
                <w:szCs w:val="28"/>
              </w:rPr>
            </w:pPr>
            <w:r w:rsidRPr="002B18C8">
              <w:rPr>
                <w:rFonts w:ascii="Times New Roman" w:hAnsi="Times New Roman" w:cs="Times New Roman"/>
                <w:b/>
                <w:sz w:val="28"/>
                <w:szCs w:val="28"/>
              </w:rPr>
              <w:t>35,6+5–1,5=39,1</w:t>
            </w:r>
          </w:p>
        </w:tc>
      </w:tr>
    </w:tbl>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sz w:val="28"/>
          <w:szCs w:val="28"/>
        </w:rPr>
        <w:tab/>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На предприятиях с большой длительностью производственного цикла планируется ещё объем валовой продукции.</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r>
      <w:r w:rsidRPr="002B18C8">
        <w:rPr>
          <w:rStyle w:val="FontStyle14"/>
          <w:rFonts w:eastAsiaTheme="minorEastAsia"/>
          <w:i w:val="0"/>
          <w:sz w:val="28"/>
          <w:szCs w:val="28"/>
        </w:rPr>
        <w:t>Производственный цикл</w:t>
      </w:r>
      <w:r w:rsidRPr="002B18C8">
        <w:rPr>
          <w:rStyle w:val="FontStyle14"/>
          <w:rFonts w:eastAsiaTheme="minorEastAsia"/>
          <w:b w:val="0"/>
          <w:i w:val="0"/>
          <w:sz w:val="28"/>
          <w:szCs w:val="28"/>
        </w:rPr>
        <w:t xml:space="preserve"> – это промежуток времени от запуска мат</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риалов в производство до контроля готовой продукции.</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r>
      <w:r w:rsidRPr="002B18C8">
        <w:rPr>
          <w:rStyle w:val="FontStyle14"/>
          <w:rFonts w:eastAsiaTheme="minorEastAsia"/>
          <w:i w:val="0"/>
          <w:sz w:val="28"/>
          <w:szCs w:val="28"/>
        </w:rPr>
        <w:t>Валовая продукция</w:t>
      </w:r>
      <w:r w:rsidRPr="002B18C8">
        <w:rPr>
          <w:rStyle w:val="FontStyle14"/>
          <w:rFonts w:eastAsiaTheme="minorEastAsia"/>
          <w:b w:val="0"/>
          <w:i w:val="0"/>
          <w:sz w:val="28"/>
          <w:szCs w:val="28"/>
        </w:rPr>
        <w:t xml:space="preserve"> включает общий объём товарной продукции и и</w:t>
      </w:r>
      <w:r w:rsidRPr="002B18C8">
        <w:rPr>
          <w:rStyle w:val="FontStyle14"/>
          <w:rFonts w:eastAsiaTheme="minorEastAsia"/>
          <w:b w:val="0"/>
          <w:i w:val="0"/>
          <w:sz w:val="28"/>
          <w:szCs w:val="28"/>
        </w:rPr>
        <w:t>з</w:t>
      </w:r>
      <w:r w:rsidRPr="002B18C8">
        <w:rPr>
          <w:rStyle w:val="FontStyle14"/>
          <w:rFonts w:eastAsiaTheme="minorEastAsia"/>
          <w:b w:val="0"/>
          <w:i w:val="0"/>
          <w:sz w:val="28"/>
          <w:szCs w:val="28"/>
        </w:rPr>
        <w:t>менение остатков незавершенного производства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r>
      <w:r w:rsidRPr="002B18C8">
        <w:rPr>
          <w:rStyle w:val="FontStyle14"/>
          <w:rFonts w:eastAsiaTheme="minorEastAsia"/>
          <w:i w:val="0"/>
          <w:sz w:val="28"/>
          <w:szCs w:val="28"/>
        </w:rPr>
        <w:t>Незавершенное производство</w:t>
      </w:r>
      <w:r w:rsidRPr="002B18C8">
        <w:rPr>
          <w:rStyle w:val="FontStyle14"/>
          <w:rFonts w:eastAsiaTheme="minorEastAsia"/>
          <w:b w:val="0"/>
          <w:i w:val="0"/>
          <w:sz w:val="28"/>
          <w:szCs w:val="28"/>
        </w:rPr>
        <w:t xml:space="preserve"> – это незаконченные обработкой, сбо</w:t>
      </w:r>
      <w:r w:rsidRPr="002B18C8">
        <w:rPr>
          <w:rStyle w:val="FontStyle14"/>
          <w:rFonts w:eastAsiaTheme="minorEastAsia"/>
          <w:b w:val="0"/>
          <w:i w:val="0"/>
          <w:sz w:val="28"/>
          <w:szCs w:val="28"/>
        </w:rPr>
        <w:t>р</w:t>
      </w:r>
      <w:r w:rsidRPr="002B18C8">
        <w:rPr>
          <w:rStyle w:val="FontStyle14"/>
          <w:rFonts w:eastAsiaTheme="minorEastAsia"/>
          <w:b w:val="0"/>
          <w:i w:val="0"/>
          <w:sz w:val="28"/>
          <w:szCs w:val="28"/>
        </w:rPr>
        <w:t>кой детали и узлы на разных стадиях производственного процесса.</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Запасы незавершенного производства необходимы предприятию для обеспечения нормального производственного процесса (сегодня – незаве</w:t>
      </w:r>
      <w:r w:rsidRPr="002B18C8">
        <w:rPr>
          <w:rStyle w:val="FontStyle14"/>
          <w:rFonts w:eastAsiaTheme="minorEastAsia"/>
          <w:b w:val="0"/>
          <w:i w:val="0"/>
          <w:sz w:val="28"/>
          <w:szCs w:val="28"/>
        </w:rPr>
        <w:t>р</w:t>
      </w:r>
      <w:r w:rsidRPr="002B18C8">
        <w:rPr>
          <w:rStyle w:val="FontStyle14"/>
          <w:rFonts w:eastAsiaTheme="minorEastAsia"/>
          <w:b w:val="0"/>
          <w:i w:val="0"/>
          <w:sz w:val="28"/>
          <w:szCs w:val="28"/>
        </w:rPr>
        <w:t xml:space="preserve">шенное производство, завтра – готовая продукция). </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Диспетчерские службы предприятия должны следить за состоянием н</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завершенного производства и добиваться, чтобы оно соответствовало разм</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 xml:space="preserve">ру норматива, правильно </w:t>
      </w:r>
      <w:proofErr w:type="gramStart"/>
      <w:r w:rsidRPr="002B18C8">
        <w:rPr>
          <w:rStyle w:val="FontStyle14"/>
          <w:rFonts w:eastAsiaTheme="minorEastAsia"/>
          <w:b w:val="0"/>
          <w:i w:val="0"/>
          <w:sz w:val="28"/>
          <w:szCs w:val="28"/>
        </w:rPr>
        <w:t>распределялось по стадиям технологического пр</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цесса и было</w:t>
      </w:r>
      <w:proofErr w:type="gramEnd"/>
      <w:r w:rsidRPr="002B18C8">
        <w:rPr>
          <w:rStyle w:val="FontStyle14"/>
          <w:rFonts w:eastAsiaTheme="minorEastAsia"/>
          <w:b w:val="0"/>
          <w:i w:val="0"/>
          <w:sz w:val="28"/>
          <w:szCs w:val="28"/>
        </w:rPr>
        <w:t xml:space="preserve"> комплектно.</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Объем незавершенного производства планируется на год в виде изм</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нения его остатков.</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7D2F99" w:rsidP="00890307">
            <w:pPr>
              <w:pStyle w:val="a4"/>
              <w:jc w:val="both"/>
              <w:rPr>
                <w:rFonts w:ascii="Times New Roman" w:hAnsi="Times New Roman" w:cs="Times New Roman"/>
                <w:bCs/>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в</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т</m:t>
                    </m:r>
                  </m:sub>
                </m:sSub>
                <m:r>
                  <m:rPr>
                    <m:sty m:val="p"/>
                  </m:rPr>
                  <w:rPr>
                    <w:rStyle w:val="FontStyle14"/>
                    <w:rFonts w:ascii="Cambria Math" w:eastAsiaTheme="minorEastAsia" w:hAnsi="Cambria Math"/>
                    <w:sz w:val="28"/>
                    <w:szCs w:val="28"/>
                  </w:rPr>
                  <m:t>±∆НП,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64</w:t>
            </w:r>
            <w:r w:rsidRPr="002B18C8">
              <w:rPr>
                <w:bCs/>
                <w:sz w:val="28"/>
                <w:szCs w:val="28"/>
              </w:rPr>
              <w:t>)</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 xml:space="preserve">Где </w:t>
      </w:r>
    </w:p>
    <w:p w:rsidR="00890307" w:rsidRPr="002B18C8" w:rsidRDefault="007D2F99" w:rsidP="00890307">
      <w:pPr>
        <w:pStyle w:val="a4"/>
        <w:jc w:val="both"/>
        <w:rPr>
          <w:rStyle w:val="FontStyle14"/>
          <w:rFonts w:eastAsiaTheme="minorEastAsia"/>
          <w:b w:val="0"/>
          <w:bCs w:val="0"/>
          <w:i w:val="0"/>
          <w:iCs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в</m:t>
            </m:r>
          </m:sub>
        </m:sSub>
      </m:oMath>
      <w:r w:rsidR="00890307" w:rsidRPr="002B18C8">
        <w:rPr>
          <w:rStyle w:val="FontStyle14"/>
          <w:rFonts w:eastAsiaTheme="minorEastAsia"/>
          <w:b w:val="0"/>
          <w:i w:val="0"/>
          <w:sz w:val="28"/>
          <w:szCs w:val="28"/>
        </w:rPr>
        <w:t xml:space="preserve"> – валовая продукция, руб.</w:t>
      </w:r>
    </w:p>
    <w:p w:rsidR="00890307" w:rsidRPr="002B18C8" w:rsidRDefault="00B04DE1" w:rsidP="00890307">
      <w:pPr>
        <w:pStyle w:val="a4"/>
        <w:jc w:val="both"/>
        <w:rPr>
          <w:rStyle w:val="FontStyle14"/>
          <w:rFonts w:eastAsiaTheme="minorEastAsia"/>
          <w:b w:val="0"/>
          <w:bCs w:val="0"/>
          <w:i w:val="0"/>
          <w:iCs w:val="0"/>
          <w:sz w:val="28"/>
          <w:szCs w:val="28"/>
        </w:rPr>
      </w:pPr>
      <m:oMath>
        <m:r>
          <m:rPr>
            <m:sty m:val="p"/>
          </m:rPr>
          <w:rPr>
            <w:rStyle w:val="FontStyle14"/>
            <w:rFonts w:ascii="Cambria Math" w:eastAsiaTheme="minorEastAsia" w:hAnsi="Cambria Math"/>
            <w:sz w:val="28"/>
            <w:szCs w:val="28"/>
          </w:rPr>
          <m:t>∆НП</m:t>
        </m:r>
      </m:oMath>
      <w:r w:rsidR="00890307" w:rsidRPr="002B18C8">
        <w:rPr>
          <w:rStyle w:val="FontStyle14"/>
          <w:rFonts w:eastAsiaTheme="minorEastAsia"/>
          <w:b w:val="0"/>
          <w:i w:val="0"/>
          <w:sz w:val="28"/>
          <w:szCs w:val="28"/>
        </w:rPr>
        <w:t xml:space="preserve"> – изменение остатков незавершенного производства, руб.</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Изменение остатков незавершенного производства равно:</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30"/>
      </w:tblGrid>
      <w:tr w:rsidR="00890307" w:rsidRPr="002B18C8" w:rsidTr="00890307">
        <w:tc>
          <w:tcPr>
            <w:tcW w:w="8789" w:type="dxa"/>
          </w:tcPr>
          <w:p w:rsidR="00890307" w:rsidRPr="002B18C8" w:rsidRDefault="00B04DE1" w:rsidP="00890307">
            <w:pPr>
              <w:pStyle w:val="a4"/>
              <w:jc w:val="both"/>
              <w:rPr>
                <w:rFonts w:ascii="Times New Roman" w:hAnsi="Times New Roman" w:cs="Times New Roman"/>
                <w:bCs/>
                <w:sz w:val="28"/>
                <w:szCs w:val="28"/>
              </w:rPr>
            </w:pPr>
            <m:oMathPara>
              <m:oMath>
                <m:r>
                  <m:rPr>
                    <m:sty m:val="p"/>
                  </m:rPr>
                  <w:rPr>
                    <w:rStyle w:val="FontStyle14"/>
                    <w:rFonts w:ascii="Cambria Math" w:eastAsiaTheme="minorEastAsia" w:hAnsi="Cambria Math"/>
                    <w:sz w:val="28"/>
                    <w:szCs w:val="28"/>
                  </w:rPr>
                  <m:t>∆НП=</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НП</m:t>
                    </m:r>
                  </m:e>
                  <m:sub>
                    <m:r>
                      <m:rPr>
                        <m:sty m:val="p"/>
                      </m:rPr>
                      <w:rPr>
                        <w:rStyle w:val="FontStyle14"/>
                        <w:rFonts w:ascii="Cambria Math" w:eastAsiaTheme="minorEastAsia" w:hAnsi="Cambria Math"/>
                        <w:sz w:val="28"/>
                        <w:szCs w:val="28"/>
                      </w:rPr>
                      <m:t>к</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НП</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 руб.</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65</w:t>
            </w:r>
            <w:r w:rsidRPr="002B18C8">
              <w:rPr>
                <w:bCs/>
                <w:sz w:val="28"/>
                <w:szCs w:val="28"/>
              </w:rPr>
              <w:t>)</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lastRenderedPageBreak/>
        <w:tab/>
        <w:t>Если предприятие планирует увеличение объема производства, то оно должно запланировать прирост незавершенного производства. (</w:t>
      </w:r>
      <m:oMath>
        <m:r>
          <m:rPr>
            <m:sty m:val="p"/>
          </m:rPr>
          <w:rPr>
            <w:rStyle w:val="FontStyle14"/>
            <w:rFonts w:ascii="Cambria Math" w:eastAsiaTheme="minorEastAsia" w:hAnsi="Cambria Math"/>
            <w:sz w:val="28"/>
            <w:szCs w:val="28"/>
          </w:rPr>
          <m:t>∆НП со знаком "+"</m:t>
        </m:r>
      </m:oMath>
      <w:r w:rsidRPr="002B18C8">
        <w:rPr>
          <w:rStyle w:val="FontStyle14"/>
          <w:rFonts w:eastAsiaTheme="minorEastAsia"/>
          <w:b w:val="0"/>
          <w:i w:val="0"/>
          <w:sz w:val="28"/>
          <w:szCs w:val="28"/>
        </w:rPr>
        <w:t>)</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Если предприятие планирует уменьшение объема производства, то оно должно запланировать сокращение незавершенного производства</w:t>
      </w:r>
      <w:proofErr w:type="gramStart"/>
      <w:r w:rsidRPr="002B18C8">
        <w:rPr>
          <w:rStyle w:val="FontStyle14"/>
          <w:rFonts w:eastAsiaTheme="minorEastAsia"/>
          <w:b w:val="0"/>
          <w:i w:val="0"/>
          <w:sz w:val="28"/>
          <w:szCs w:val="28"/>
        </w:rPr>
        <w:t>.(</w:t>
      </w:r>
      <w:proofErr w:type="gramEnd"/>
      <m:oMath>
        <m:r>
          <m:rPr>
            <m:sty m:val="p"/>
          </m:rPr>
          <w:rPr>
            <w:rStyle w:val="FontStyle14"/>
            <w:rFonts w:ascii="Cambria Math" w:eastAsiaTheme="minorEastAsia" w:hAnsi="Cambria Math"/>
            <w:sz w:val="28"/>
            <w:szCs w:val="28"/>
          </w:rPr>
          <m:t>∆НП со знаком "–"</m:t>
        </m:r>
      </m:oMath>
      <w:r w:rsidRPr="002B18C8">
        <w:rPr>
          <w:rStyle w:val="FontStyle14"/>
          <w:rFonts w:eastAsiaTheme="minorEastAsia"/>
          <w:b w:val="0"/>
          <w:i w:val="0"/>
          <w:sz w:val="28"/>
          <w:szCs w:val="28"/>
        </w:rPr>
        <w:t>)</w:t>
      </w:r>
    </w:p>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Cs w:val="0"/>
          <w:i w:val="0"/>
          <w:iCs w:val="0"/>
          <w:sz w:val="28"/>
          <w:szCs w:val="28"/>
        </w:rPr>
      </w:pPr>
      <w:r w:rsidRPr="002B18C8">
        <w:rPr>
          <w:rStyle w:val="FontStyle14"/>
          <w:rFonts w:eastAsiaTheme="minorEastAsia"/>
          <w:i w:val="0"/>
          <w:sz w:val="28"/>
          <w:szCs w:val="28"/>
        </w:rPr>
        <w:t>Пример 3</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Предприятие выпускает 450 штук изделий А. Производственная себ</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стоимость единицы изделия А 12000 руб. Выпуск изделий Б составляет 500 штук. Производственная себестоимость 80000 руб. Остаток незавершенного производства на начало года 3200000 руб. На конец года 2780000 руб. Опр</w:t>
      </w:r>
      <w:r w:rsidRPr="002B18C8">
        <w:rPr>
          <w:rStyle w:val="FontStyle14"/>
          <w:rFonts w:eastAsiaTheme="minorEastAsia"/>
          <w:b w:val="0"/>
          <w:i w:val="0"/>
          <w:sz w:val="28"/>
          <w:szCs w:val="28"/>
        </w:rPr>
        <w:t>е</w:t>
      </w:r>
      <w:r w:rsidRPr="002B18C8">
        <w:rPr>
          <w:rStyle w:val="FontStyle14"/>
          <w:rFonts w:eastAsiaTheme="minorEastAsia"/>
          <w:b w:val="0"/>
          <w:i w:val="0"/>
          <w:sz w:val="28"/>
          <w:szCs w:val="28"/>
        </w:rPr>
        <w:t>делить объем валовой продукции предприятия.</w:t>
      </w:r>
    </w:p>
    <w:p w:rsidR="00890307" w:rsidRPr="002B18C8" w:rsidRDefault="00890307" w:rsidP="00AC7BA1">
      <w:pPr>
        <w:pStyle w:val="a4"/>
        <w:numPr>
          <w:ilvl w:val="0"/>
          <w:numId w:val="62"/>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объем товарной продукции предприятия</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П</m:t>
              </m:r>
            </m:e>
            <m:sub>
              <m:r>
                <m:rPr>
                  <m:sty m:val="p"/>
                </m:rPr>
                <w:rPr>
                  <w:rStyle w:val="FontStyle14"/>
                  <w:rFonts w:ascii="Cambria Math" w:eastAsiaTheme="minorEastAsia" w:hAnsi="Cambria Math"/>
                  <w:sz w:val="28"/>
                  <w:szCs w:val="28"/>
                </w:rPr>
                <m:t>т</m:t>
              </m:r>
            </m:sub>
          </m:sSub>
          <m:r>
            <m:rPr>
              <m:sty m:val="p"/>
            </m:rPr>
            <w:rPr>
              <w:rStyle w:val="FontStyle14"/>
              <w:rFonts w:ascii="Cambria Math" w:eastAsiaTheme="minorEastAsia" w:hAnsi="Cambria Math"/>
              <w:sz w:val="28"/>
              <w:szCs w:val="28"/>
            </w:rPr>
            <m:t>=450×12000+500×80000=45400000 руб.</m:t>
          </m:r>
        </m:oMath>
      </m:oMathPara>
    </w:p>
    <w:p w:rsidR="00890307" w:rsidRPr="002B18C8" w:rsidRDefault="00890307" w:rsidP="00AC7BA1">
      <w:pPr>
        <w:pStyle w:val="a4"/>
        <w:numPr>
          <w:ilvl w:val="0"/>
          <w:numId w:val="62"/>
        </w:numPr>
        <w:ind w:left="0"/>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Определяем изменение остатков незавершенного производства:</w:t>
      </w:r>
    </w:p>
    <w:p w:rsidR="00890307" w:rsidRPr="002B18C8" w:rsidRDefault="00B04DE1" w:rsidP="00890307">
      <w:pPr>
        <w:pStyle w:val="a4"/>
        <w:jc w:val="both"/>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m:t>∆НП=2780000-3200000=–420000 руб.</m:t>
          </m:r>
        </m:oMath>
      </m:oMathPara>
    </w:p>
    <w:p w:rsidR="00890307" w:rsidRPr="002B18C8" w:rsidRDefault="00890307" w:rsidP="00AC7BA1">
      <w:pPr>
        <w:pStyle w:val="a4"/>
        <w:numPr>
          <w:ilvl w:val="0"/>
          <w:numId w:val="62"/>
        </w:numPr>
        <w:ind w:left="0"/>
        <w:jc w:val="both"/>
        <w:rPr>
          <w:rStyle w:val="FontStyle14"/>
          <w:b w:val="0"/>
          <w:i w:val="0"/>
          <w:sz w:val="28"/>
          <w:szCs w:val="28"/>
        </w:rPr>
      </w:pPr>
      <w:r w:rsidRPr="002B18C8">
        <w:rPr>
          <w:rStyle w:val="FontStyle14"/>
          <w:b w:val="0"/>
          <w:i w:val="0"/>
          <w:sz w:val="28"/>
          <w:szCs w:val="28"/>
        </w:rPr>
        <w:t>Определяем размер валовой продукции:</w:t>
      </w:r>
    </w:p>
    <w:p w:rsidR="00890307" w:rsidRPr="002B18C8" w:rsidRDefault="007D2F99" w:rsidP="00890307">
      <w:pPr>
        <w:pStyle w:val="a4"/>
        <w:jc w:val="both"/>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П</m:t>
              </m:r>
            </m:e>
            <m:sub>
              <m:r>
                <m:rPr>
                  <m:sty m:val="p"/>
                </m:rPr>
                <w:rPr>
                  <w:rStyle w:val="FontStyle14"/>
                  <w:rFonts w:ascii="Cambria Math" w:hAnsi="Cambria Math"/>
                  <w:sz w:val="28"/>
                  <w:szCs w:val="28"/>
                </w:rPr>
                <m:t>в</m:t>
              </m:r>
            </m:sub>
          </m:sSub>
          <m:r>
            <m:rPr>
              <m:sty m:val="p"/>
            </m:rPr>
            <w:rPr>
              <w:rStyle w:val="FontStyle14"/>
              <w:rFonts w:ascii="Cambria Math" w:hAnsi="Cambria Math"/>
              <w:sz w:val="28"/>
              <w:szCs w:val="28"/>
            </w:rPr>
            <m:t>=45400000-420000=44980000 руб.</m:t>
          </m:r>
        </m:oMath>
      </m:oMathPara>
    </w:p>
    <w:p w:rsidR="00890307" w:rsidRPr="002B18C8" w:rsidRDefault="00890307" w:rsidP="00890307">
      <w:pPr>
        <w:pStyle w:val="a4"/>
        <w:jc w:val="both"/>
        <w:rPr>
          <w:rStyle w:val="FontStyle14"/>
          <w:b w:val="0"/>
          <w:i w:val="0"/>
          <w:sz w:val="28"/>
          <w:szCs w:val="28"/>
        </w:rPr>
      </w:pPr>
    </w:p>
    <w:p w:rsidR="001E51E7" w:rsidRPr="002B18C8" w:rsidRDefault="00890307" w:rsidP="00890307">
      <w:pPr>
        <w:pStyle w:val="a4"/>
        <w:jc w:val="center"/>
        <w:rPr>
          <w:rStyle w:val="FontStyle14"/>
          <w:i w:val="0"/>
          <w:sz w:val="28"/>
          <w:szCs w:val="28"/>
        </w:rPr>
      </w:pPr>
      <w:r w:rsidRPr="002B18C8">
        <w:rPr>
          <w:rStyle w:val="FontStyle14"/>
          <w:i w:val="0"/>
          <w:sz w:val="28"/>
          <w:szCs w:val="28"/>
        </w:rPr>
        <w:t xml:space="preserve">Производственная мощность предприятия. </w:t>
      </w:r>
    </w:p>
    <w:p w:rsidR="00890307" w:rsidRPr="002B18C8" w:rsidRDefault="00890307" w:rsidP="00890307">
      <w:pPr>
        <w:pStyle w:val="a4"/>
        <w:jc w:val="center"/>
        <w:rPr>
          <w:rStyle w:val="FontStyle14"/>
          <w:i w:val="0"/>
          <w:sz w:val="28"/>
          <w:szCs w:val="28"/>
        </w:rPr>
      </w:pPr>
      <w:r w:rsidRPr="002B18C8">
        <w:rPr>
          <w:rStyle w:val="FontStyle14"/>
          <w:i w:val="0"/>
          <w:sz w:val="28"/>
          <w:szCs w:val="28"/>
        </w:rPr>
        <w:t>Виды производственных мощностей</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Под </w:t>
      </w:r>
      <w:r w:rsidRPr="002B18C8">
        <w:rPr>
          <w:rStyle w:val="FontStyle14"/>
          <w:i w:val="0"/>
          <w:sz w:val="28"/>
          <w:szCs w:val="28"/>
        </w:rPr>
        <w:t>производственной мощностью</w:t>
      </w:r>
      <w:r w:rsidRPr="002B18C8">
        <w:rPr>
          <w:rStyle w:val="FontStyle14"/>
          <w:b w:val="0"/>
          <w:i w:val="0"/>
          <w:sz w:val="28"/>
          <w:szCs w:val="28"/>
        </w:rPr>
        <w:t xml:space="preserve"> понимается максимально во</w:t>
      </w:r>
      <w:r w:rsidRPr="002B18C8">
        <w:rPr>
          <w:rStyle w:val="FontStyle14"/>
          <w:b w:val="0"/>
          <w:i w:val="0"/>
          <w:sz w:val="28"/>
          <w:szCs w:val="28"/>
        </w:rPr>
        <w:t>з</w:t>
      </w:r>
      <w:r w:rsidRPr="002B18C8">
        <w:rPr>
          <w:rStyle w:val="FontStyle14"/>
          <w:b w:val="0"/>
          <w:i w:val="0"/>
          <w:sz w:val="28"/>
          <w:szCs w:val="28"/>
        </w:rPr>
        <w:t>можный годовой выпуск продукции при полном использовании оборудов</w:t>
      </w:r>
      <w:r w:rsidRPr="002B18C8">
        <w:rPr>
          <w:rStyle w:val="FontStyle14"/>
          <w:b w:val="0"/>
          <w:i w:val="0"/>
          <w:sz w:val="28"/>
          <w:szCs w:val="28"/>
        </w:rPr>
        <w:t>а</w:t>
      </w:r>
      <w:r w:rsidRPr="002B18C8">
        <w:rPr>
          <w:rStyle w:val="FontStyle14"/>
          <w:b w:val="0"/>
          <w:i w:val="0"/>
          <w:sz w:val="28"/>
          <w:szCs w:val="28"/>
        </w:rPr>
        <w:t>ния и производственных площадей, применении прогрессивных методов о</w:t>
      </w:r>
      <w:r w:rsidRPr="002B18C8">
        <w:rPr>
          <w:rStyle w:val="FontStyle14"/>
          <w:b w:val="0"/>
          <w:i w:val="0"/>
          <w:sz w:val="28"/>
          <w:szCs w:val="28"/>
        </w:rPr>
        <w:t>р</w:t>
      </w:r>
      <w:r w:rsidRPr="002B18C8">
        <w:rPr>
          <w:rStyle w:val="FontStyle14"/>
          <w:b w:val="0"/>
          <w:i w:val="0"/>
          <w:sz w:val="28"/>
          <w:szCs w:val="28"/>
        </w:rPr>
        <w:t xml:space="preserve">ганизации производства, норм трудоемкости изготовления продукции.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Производственная мощность измеряется в натуральном, в стоимостном выражении и в трудовом измерении (по трудоемкости).</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Расчет производственной мощности необходим для определения ма</w:t>
      </w:r>
      <w:r w:rsidRPr="002B18C8">
        <w:rPr>
          <w:rStyle w:val="FontStyle14"/>
          <w:b w:val="0"/>
          <w:i w:val="0"/>
          <w:sz w:val="28"/>
          <w:szCs w:val="28"/>
        </w:rPr>
        <w:t>к</w:t>
      </w:r>
      <w:r w:rsidRPr="002B18C8">
        <w:rPr>
          <w:rStyle w:val="FontStyle14"/>
          <w:b w:val="0"/>
          <w:i w:val="0"/>
          <w:sz w:val="28"/>
          <w:szCs w:val="28"/>
        </w:rPr>
        <w:t>симального выпуска продукции, для выявления «узких» мест и принятия мер, устраняющих диспропорции в производственной мощности отдельных ц</w:t>
      </w:r>
      <w:r w:rsidRPr="002B18C8">
        <w:rPr>
          <w:rStyle w:val="FontStyle14"/>
          <w:b w:val="0"/>
          <w:i w:val="0"/>
          <w:sz w:val="28"/>
          <w:szCs w:val="28"/>
        </w:rPr>
        <w:t>е</w:t>
      </w:r>
      <w:r w:rsidRPr="002B18C8">
        <w:rPr>
          <w:rStyle w:val="FontStyle14"/>
          <w:b w:val="0"/>
          <w:i w:val="0"/>
          <w:sz w:val="28"/>
          <w:szCs w:val="28"/>
        </w:rPr>
        <w:t>хов.</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Различают входную, выходную и среднегодовую мощности.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Входная мощность</w:t>
      </w:r>
      <w:r w:rsidRPr="002B18C8">
        <w:rPr>
          <w:rStyle w:val="FontStyle14"/>
          <w:b w:val="0"/>
          <w:i w:val="0"/>
          <w:sz w:val="28"/>
          <w:szCs w:val="28"/>
        </w:rPr>
        <w:t xml:space="preserve"> определяется на основе имеющегося оборудования и достигнутого уровня трудоемкости изготовления на начало планируемого года.</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Выходная мощность</w:t>
      </w:r>
      <w:r w:rsidRPr="002B18C8">
        <w:rPr>
          <w:rStyle w:val="FontStyle14"/>
          <w:b w:val="0"/>
          <w:i w:val="0"/>
          <w:sz w:val="28"/>
          <w:szCs w:val="28"/>
        </w:rPr>
        <w:t xml:space="preserve"> определяется на конец года.</w:t>
      </w:r>
    </w:p>
    <w:p w:rsidR="00890307" w:rsidRPr="002B18C8" w:rsidRDefault="00890307" w:rsidP="00890307">
      <w:pPr>
        <w:pStyle w:val="a4"/>
        <w:jc w:val="both"/>
        <w:rPr>
          <w:rStyle w:val="FontStyle14"/>
          <w:b w:val="0"/>
          <w:i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gridCol w:w="1233"/>
      </w:tblGrid>
      <w:tr w:rsidR="00890307" w:rsidRPr="002B18C8" w:rsidTr="00890307">
        <w:tc>
          <w:tcPr>
            <w:tcW w:w="8789" w:type="dxa"/>
          </w:tcPr>
          <w:p w:rsidR="00890307" w:rsidRPr="002B18C8" w:rsidRDefault="007D2F99" w:rsidP="00890307">
            <w:pPr>
              <w:pStyle w:val="a4"/>
              <w:jc w:val="center"/>
              <w:rPr>
                <w:rFonts w:ascii="Times New Roman" w:hAnsi="Times New Roman" w:cs="Times New Roman"/>
                <w:bCs/>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вых</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вх</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д</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м</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л</m:t>
                  </m:r>
                </m:sub>
              </m:sSub>
            </m:oMath>
            <w:r w:rsidR="00890307" w:rsidRPr="002B18C8">
              <w:rPr>
                <w:rStyle w:val="FontStyle14"/>
                <w:rFonts w:eastAsiaTheme="minorEastAsia"/>
                <w:b w:val="0"/>
                <w:i w:val="0"/>
                <w:sz w:val="28"/>
                <w:szCs w:val="28"/>
              </w:rPr>
              <w:t>,  шт.</w:t>
            </w:r>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66</w:t>
            </w:r>
            <w:r w:rsidRPr="002B18C8">
              <w:rPr>
                <w:bCs/>
                <w:sz w:val="28"/>
                <w:szCs w:val="28"/>
              </w:rPr>
              <w:t>)</w:t>
            </w:r>
          </w:p>
        </w:tc>
      </w:tr>
    </w:tbl>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jc w:val="both"/>
        <w:rPr>
          <w:rStyle w:val="FontStyle14"/>
          <w:rFonts w:eastAsiaTheme="minorEastAsia"/>
          <w:b w:val="0"/>
          <w:i w:val="0"/>
          <w:sz w:val="28"/>
          <w:szCs w:val="28"/>
        </w:rPr>
      </w:pPr>
      <w:r w:rsidRPr="002B18C8">
        <w:rPr>
          <w:rStyle w:val="FontStyle14"/>
          <w:rFonts w:eastAsiaTheme="minorEastAsia"/>
          <w:b w:val="0"/>
          <w:i w:val="0"/>
          <w:sz w:val="28"/>
          <w:szCs w:val="28"/>
        </w:rPr>
        <w:t xml:space="preserve">Где </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д</m:t>
            </m:r>
          </m:sub>
        </m:sSub>
      </m:oMath>
      <w:r w:rsidR="00890307" w:rsidRPr="002B18C8">
        <w:rPr>
          <w:rStyle w:val="FontStyle14"/>
          <w:rFonts w:eastAsiaTheme="minorEastAsia"/>
          <w:b w:val="0"/>
          <w:i w:val="0"/>
          <w:sz w:val="28"/>
          <w:szCs w:val="28"/>
        </w:rPr>
        <w:t xml:space="preserve"> – дополнительная мощность в связи с вводом в эксплуатацию нового об</w:t>
      </w:r>
      <w:r w:rsidR="00890307" w:rsidRPr="002B18C8">
        <w:rPr>
          <w:rStyle w:val="FontStyle14"/>
          <w:rFonts w:eastAsiaTheme="minorEastAsia"/>
          <w:b w:val="0"/>
          <w:i w:val="0"/>
          <w:sz w:val="28"/>
          <w:szCs w:val="28"/>
        </w:rPr>
        <w:t>о</w:t>
      </w:r>
      <w:r w:rsidR="00890307" w:rsidRPr="002B18C8">
        <w:rPr>
          <w:rStyle w:val="FontStyle14"/>
          <w:rFonts w:eastAsiaTheme="minorEastAsia"/>
          <w:b w:val="0"/>
          <w:i w:val="0"/>
          <w:sz w:val="28"/>
          <w:szCs w:val="28"/>
        </w:rPr>
        <w:t>рудования, шт.</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м</m:t>
            </m:r>
          </m:sub>
        </m:sSub>
      </m:oMath>
      <w:r w:rsidR="00890307" w:rsidRPr="002B18C8">
        <w:rPr>
          <w:rStyle w:val="FontStyle14"/>
          <w:rFonts w:eastAsiaTheme="minorEastAsia"/>
          <w:b w:val="0"/>
          <w:i w:val="0"/>
          <w:sz w:val="28"/>
          <w:szCs w:val="28"/>
        </w:rPr>
        <w:t xml:space="preserve"> – мощность, нарастающая в связи с модернизацией оборудования и уменьшением трудоемкости, шт.</w:t>
      </w:r>
    </w:p>
    <w:p w:rsidR="00890307" w:rsidRPr="002B18C8" w:rsidRDefault="007D2F99" w:rsidP="00890307">
      <w:pPr>
        <w:pStyle w:val="a4"/>
        <w:jc w:val="both"/>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л</m:t>
            </m:r>
          </m:sub>
        </m:sSub>
      </m:oMath>
      <w:r w:rsidR="00890307" w:rsidRPr="002B18C8">
        <w:rPr>
          <w:rStyle w:val="FontStyle14"/>
          <w:rFonts w:eastAsiaTheme="minorEastAsia"/>
          <w:b w:val="0"/>
          <w:i w:val="0"/>
          <w:sz w:val="28"/>
          <w:szCs w:val="28"/>
        </w:rPr>
        <w:t xml:space="preserve"> – мощность, ликвидируемая в связи с выводом из эксплуатации устаре</w:t>
      </w:r>
      <w:r w:rsidR="00890307" w:rsidRPr="002B18C8">
        <w:rPr>
          <w:rStyle w:val="FontStyle14"/>
          <w:rFonts w:eastAsiaTheme="minorEastAsia"/>
          <w:b w:val="0"/>
          <w:i w:val="0"/>
          <w:sz w:val="28"/>
          <w:szCs w:val="28"/>
        </w:rPr>
        <w:t>в</w:t>
      </w:r>
      <w:r w:rsidR="00890307" w:rsidRPr="002B18C8">
        <w:rPr>
          <w:rStyle w:val="FontStyle14"/>
          <w:rFonts w:eastAsiaTheme="minorEastAsia"/>
          <w:b w:val="0"/>
          <w:i w:val="0"/>
          <w:sz w:val="28"/>
          <w:szCs w:val="28"/>
        </w:rPr>
        <w:t>шего оборудования, шт.</w:t>
      </w:r>
    </w:p>
    <w:p w:rsidR="00890307" w:rsidRPr="002B18C8" w:rsidRDefault="00890307" w:rsidP="00890307">
      <w:pPr>
        <w:pStyle w:val="a4"/>
        <w:jc w:val="both"/>
        <w:rPr>
          <w:rStyle w:val="FontStyle14"/>
          <w:b w:val="0"/>
          <w:i w:val="0"/>
          <w:sz w:val="28"/>
          <w:szCs w:val="28"/>
        </w:rPr>
      </w:pPr>
    </w:p>
    <w:p w:rsidR="00890307" w:rsidRPr="002B18C8" w:rsidRDefault="00890307" w:rsidP="00890307">
      <w:pPr>
        <w:pStyle w:val="a4"/>
        <w:rPr>
          <w:rStyle w:val="FontStyle14"/>
          <w:b w:val="0"/>
          <w:i w:val="0"/>
          <w:sz w:val="28"/>
          <w:szCs w:val="28"/>
        </w:rPr>
      </w:pPr>
      <w:r w:rsidRPr="002B18C8">
        <w:rPr>
          <w:rStyle w:val="FontStyle14"/>
          <w:b w:val="0"/>
          <w:i w:val="0"/>
          <w:sz w:val="28"/>
          <w:szCs w:val="28"/>
        </w:rPr>
        <w:tab/>
      </w:r>
      <w:r w:rsidRPr="002B18C8">
        <w:rPr>
          <w:rStyle w:val="FontStyle14"/>
          <w:i w:val="0"/>
          <w:sz w:val="28"/>
          <w:szCs w:val="28"/>
        </w:rPr>
        <w:t>Среднегодовая производственная  мощность</w:t>
      </w:r>
      <w:r w:rsidRPr="002B18C8">
        <w:rPr>
          <w:rStyle w:val="FontStyle14"/>
          <w:b w:val="0"/>
          <w:i w:val="0"/>
          <w:sz w:val="28"/>
          <w:szCs w:val="28"/>
        </w:rPr>
        <w:t xml:space="preserve"> равна:</w:t>
      </w:r>
    </w:p>
    <w:p w:rsidR="00890307" w:rsidRPr="002B18C8" w:rsidRDefault="00890307" w:rsidP="00890307">
      <w:pPr>
        <w:pStyle w:val="a4"/>
        <w:rPr>
          <w:rStyle w:val="FontStyle14"/>
          <w:b w:val="0"/>
          <w:i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1"/>
      </w:tblGrid>
      <w:tr w:rsidR="00890307" w:rsidRPr="002B18C8" w:rsidTr="00890307">
        <w:tc>
          <w:tcPr>
            <w:tcW w:w="8789" w:type="dxa"/>
          </w:tcPr>
          <w:p w:rsidR="00890307" w:rsidRPr="002B18C8" w:rsidRDefault="007D2F99" w:rsidP="00890307">
            <w:pPr>
              <w:pStyle w:val="a4"/>
              <w:jc w:val="center"/>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ср.г</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вх</m:t>
                  </m:r>
                </m:sub>
              </m:sSub>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д</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д</m:t>
                      </m:r>
                    </m:sub>
                  </m:sSub>
                </m:num>
                <m:den>
                  <m:r>
                    <m:rPr>
                      <m:sty m:val="p"/>
                    </m:rPr>
                    <w:rPr>
                      <w:rStyle w:val="FontStyle14"/>
                      <w:rFonts w:ascii="Cambria Math" w:hAnsi="Cambria Math"/>
                      <w:sz w:val="28"/>
                      <w:szCs w:val="28"/>
                    </w:rPr>
                    <m:t>12</m:t>
                  </m:r>
                </m:den>
              </m:f>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м</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м</m:t>
                      </m:r>
                    </m:sub>
                  </m:sSub>
                </m:num>
                <m:den>
                  <m:r>
                    <m:rPr>
                      <m:sty m:val="p"/>
                    </m:rPr>
                    <w:rPr>
                      <w:rStyle w:val="FontStyle14"/>
                      <w:rFonts w:ascii="Cambria Math" w:hAnsi="Cambria Math"/>
                      <w:sz w:val="28"/>
                      <w:szCs w:val="28"/>
                    </w:rPr>
                    <m:t>12</m:t>
                  </m:r>
                </m:den>
              </m:f>
              <m:r>
                <m:rPr>
                  <m:sty m:val="p"/>
                </m:rPr>
                <w:rPr>
                  <w:rStyle w:val="FontStyle14"/>
                  <w:rFonts w:ascii="Cambria Math" w:hAnsi="Cambria Math"/>
                  <w:sz w:val="28"/>
                  <w:szCs w:val="28"/>
                </w:rPr>
                <m:t>-</m:t>
              </m:r>
              <m:f>
                <m:fPr>
                  <m:ctrlPr>
                    <w:rPr>
                      <w:rStyle w:val="FontStyle14"/>
                      <w:rFonts w:ascii="Cambria Math" w:hAnsi="Cambria Math"/>
                      <w:b w:val="0"/>
                      <w:bCs w:val="0"/>
                      <w:i w:val="0"/>
                      <w:iCs w:val="0"/>
                      <w:sz w:val="28"/>
                      <w:szCs w:val="28"/>
                    </w:rPr>
                  </m:ctrlPr>
                </m:fPr>
                <m:num>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М</m:t>
                      </m:r>
                    </m:e>
                    <m:sub>
                      <m:r>
                        <m:rPr>
                          <m:sty m:val="p"/>
                        </m:rPr>
                        <w:rPr>
                          <w:rStyle w:val="FontStyle14"/>
                          <w:rFonts w:ascii="Cambria Math" w:hAnsi="Cambria Math"/>
                          <w:sz w:val="28"/>
                          <w:szCs w:val="28"/>
                        </w:rPr>
                        <m:t>л</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л</m:t>
                      </m:r>
                    </m:sub>
                  </m:sSub>
                </m:num>
                <m:den>
                  <m:r>
                    <m:rPr>
                      <m:sty m:val="p"/>
                    </m:rPr>
                    <w:rPr>
                      <w:rStyle w:val="FontStyle14"/>
                      <w:rFonts w:ascii="Cambria Math" w:hAnsi="Cambria Math"/>
                      <w:sz w:val="28"/>
                      <w:szCs w:val="28"/>
                    </w:rPr>
                    <m:t>12</m:t>
                  </m:r>
                </m:den>
              </m:f>
              <m:r>
                <m:rPr>
                  <m:sty m:val="p"/>
                </m:rPr>
                <w:rPr>
                  <w:rStyle w:val="FontStyle14"/>
                  <w:rFonts w:ascii="Cambria Math" w:hAnsi="Cambria Math"/>
                  <w:sz w:val="28"/>
                  <w:szCs w:val="28"/>
                </w:rPr>
                <m:t>, шт.</m:t>
              </m:r>
            </m:oMath>
            <w:r w:rsidR="00890307" w:rsidRPr="002B18C8">
              <w:rPr>
                <w:rStyle w:val="FontStyle14"/>
                <w:rFonts w:eastAsiaTheme="minorEastAsia"/>
                <w:b w:val="0"/>
                <w:i w:val="0"/>
                <w:sz w:val="28"/>
                <w:szCs w:val="28"/>
              </w:rPr>
              <w:t>,</w:t>
            </w:r>
          </w:p>
          <w:p w:rsidR="00890307" w:rsidRPr="002B18C8" w:rsidRDefault="00890307" w:rsidP="00890307">
            <w:pPr>
              <w:pStyle w:val="aa"/>
              <w:tabs>
                <w:tab w:val="left" w:pos="1134"/>
              </w:tabs>
              <w:ind w:left="0"/>
              <w:jc w:val="both"/>
              <w:rPr>
                <w:bCs/>
                <w:sz w:val="28"/>
                <w:szCs w:val="28"/>
              </w:rPr>
            </w:pPr>
          </w:p>
        </w:tc>
        <w:tc>
          <w:tcPr>
            <w:tcW w:w="1276" w:type="dxa"/>
            <w:vAlign w:val="center"/>
          </w:tcPr>
          <w:p w:rsidR="00890307" w:rsidRPr="002B18C8" w:rsidRDefault="00890307" w:rsidP="00C96EC7">
            <w:pPr>
              <w:pStyle w:val="aa"/>
              <w:tabs>
                <w:tab w:val="left" w:pos="1134"/>
              </w:tabs>
              <w:ind w:left="0"/>
              <w:jc w:val="right"/>
              <w:rPr>
                <w:bCs/>
                <w:sz w:val="28"/>
                <w:szCs w:val="28"/>
              </w:rPr>
            </w:pPr>
            <w:r w:rsidRPr="002B18C8">
              <w:rPr>
                <w:bCs/>
                <w:sz w:val="28"/>
                <w:szCs w:val="28"/>
              </w:rPr>
              <w:t>(6</w:t>
            </w:r>
            <w:r w:rsidR="00C96EC7" w:rsidRPr="002B18C8">
              <w:rPr>
                <w:bCs/>
                <w:sz w:val="28"/>
                <w:szCs w:val="28"/>
              </w:rPr>
              <w:t>7</w:t>
            </w:r>
            <w:r w:rsidRPr="002B18C8">
              <w:rPr>
                <w:bCs/>
                <w:sz w:val="28"/>
                <w:szCs w:val="28"/>
              </w:rPr>
              <w:t>)</w:t>
            </w:r>
          </w:p>
        </w:tc>
      </w:tr>
    </w:tbl>
    <w:p w:rsidR="00890307" w:rsidRPr="002B18C8" w:rsidRDefault="00890307" w:rsidP="00890307">
      <w:pPr>
        <w:pStyle w:val="a4"/>
        <w:rPr>
          <w:rStyle w:val="FontStyle14"/>
          <w:rFonts w:eastAsiaTheme="minorEastAsia"/>
          <w:b w:val="0"/>
          <w:i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rPr>
          <w:rStyle w:val="FontStyle14"/>
          <w:rFonts w:eastAsiaTheme="minorEastAsia"/>
          <w:b w:val="0"/>
          <w:i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д</m:t>
            </m:r>
          </m:sub>
        </m:sSub>
        <m:r>
          <m:rPr>
            <m:sty m:val="p"/>
          </m:rPr>
          <w:rPr>
            <w:rStyle w:val="FontStyle14"/>
            <w:rFonts w:ascii="Cambria Math" w:hAnsi="Cambria Math"/>
            <w:sz w:val="28"/>
            <w:szCs w:val="28"/>
          </w:rPr>
          <m:t xml:space="preserve">, </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м</m:t>
            </m:r>
          </m:sub>
        </m:sSub>
        <m:r>
          <m:rPr>
            <m:sty m:val="p"/>
          </m:rPr>
          <w:rPr>
            <w:rStyle w:val="FontStyle14"/>
            <w:rFonts w:ascii="Cambria Math" w:hAnsi="Cambria Math"/>
            <w:sz w:val="28"/>
            <w:szCs w:val="28"/>
          </w:rPr>
          <m:t xml:space="preserve">, </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Т</m:t>
            </m:r>
          </m:e>
          <m:sub>
            <m:r>
              <m:rPr>
                <m:sty m:val="p"/>
              </m:rPr>
              <w:rPr>
                <w:rStyle w:val="FontStyle14"/>
                <w:rFonts w:ascii="Cambria Math" w:hAnsi="Cambria Math"/>
                <w:sz w:val="28"/>
                <w:szCs w:val="28"/>
              </w:rPr>
              <m:t>л</m:t>
            </m:r>
          </m:sub>
        </m:sSub>
      </m:oMath>
      <w:r w:rsidR="00890307" w:rsidRPr="002B18C8">
        <w:rPr>
          <w:rStyle w:val="FontStyle14"/>
          <w:rFonts w:eastAsiaTheme="minorEastAsia"/>
          <w:b w:val="0"/>
          <w:i w:val="0"/>
          <w:sz w:val="28"/>
          <w:szCs w:val="28"/>
        </w:rPr>
        <w:t xml:space="preserve"> – количество месяцев соответственно дополнительной, модерниз</w:t>
      </w:r>
      <w:r w:rsidR="00890307" w:rsidRPr="002B18C8">
        <w:rPr>
          <w:rStyle w:val="FontStyle14"/>
          <w:rFonts w:eastAsiaTheme="minorEastAsia"/>
          <w:b w:val="0"/>
          <w:i w:val="0"/>
          <w:sz w:val="28"/>
          <w:szCs w:val="28"/>
        </w:rPr>
        <w:t>и</w:t>
      </w:r>
      <w:r w:rsidR="00890307" w:rsidRPr="002B18C8">
        <w:rPr>
          <w:rStyle w:val="FontStyle14"/>
          <w:rFonts w:eastAsiaTheme="minorEastAsia"/>
          <w:b w:val="0"/>
          <w:i w:val="0"/>
          <w:sz w:val="28"/>
          <w:szCs w:val="28"/>
        </w:rPr>
        <w:t>руемой и ликвидируемой мощностей</w:t>
      </w:r>
    </w:p>
    <w:p w:rsidR="00890307" w:rsidRPr="002B18C8" w:rsidRDefault="00890307" w:rsidP="00890307">
      <w:pPr>
        <w:pStyle w:val="a4"/>
        <w:jc w:val="both"/>
        <w:rPr>
          <w:rStyle w:val="FontStyle14"/>
          <w:rFonts w:eastAsiaTheme="minorEastAsia"/>
          <w:b w:val="0"/>
          <w:i w:val="0"/>
          <w:sz w:val="28"/>
          <w:szCs w:val="28"/>
        </w:rPr>
      </w:pPr>
      <w:r w:rsidRPr="002B18C8">
        <w:rPr>
          <w:rStyle w:val="FontStyle14"/>
          <w:rFonts w:eastAsiaTheme="minorEastAsia"/>
          <w:b w:val="0"/>
          <w:i w:val="0"/>
          <w:sz w:val="28"/>
          <w:szCs w:val="28"/>
        </w:rPr>
        <w:tab/>
        <w:t xml:space="preserve">Для характеристики производственной мощности и её использования применяется </w:t>
      </w:r>
      <w:r w:rsidRPr="002B18C8">
        <w:rPr>
          <w:rStyle w:val="FontStyle14"/>
          <w:rFonts w:eastAsiaTheme="minorEastAsia"/>
          <w:i w:val="0"/>
          <w:sz w:val="28"/>
          <w:szCs w:val="28"/>
        </w:rPr>
        <w:t>коэффициент использования производственной мощности</w:t>
      </w:r>
      <w:r w:rsidRPr="002B18C8">
        <w:rPr>
          <w:rStyle w:val="FontStyle14"/>
          <w:rFonts w:eastAsiaTheme="minorEastAsia"/>
          <w:b w:val="0"/>
          <w:i w:val="0"/>
          <w:sz w:val="28"/>
          <w:szCs w:val="28"/>
        </w:rPr>
        <w:t>. Этот показатель определяется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gridCol w:w="1233"/>
      </w:tblGrid>
      <w:tr w:rsidR="00890307" w:rsidRPr="002B18C8" w:rsidTr="00890307">
        <w:tc>
          <w:tcPr>
            <w:tcW w:w="8789" w:type="dxa"/>
          </w:tcPr>
          <w:p w:rsidR="00890307" w:rsidRPr="002B18C8" w:rsidRDefault="007D2F99" w:rsidP="00890307">
            <w:pPr>
              <w:pStyle w:val="a4"/>
              <w:rPr>
                <w:rFonts w:ascii="Times New Roman" w:hAnsi="Times New Roman" w:cs="Times New Roman"/>
                <w:bCs/>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К</m:t>
                    </m:r>
                  </m:e>
                  <m:sub>
                    <m:r>
                      <m:rPr>
                        <m:sty m:val="p"/>
                      </m:rPr>
                      <w:rPr>
                        <w:rStyle w:val="FontStyle14"/>
                        <w:rFonts w:ascii="Cambria Math" w:eastAsiaTheme="minorEastAsia" w:hAnsi="Cambria Math"/>
                        <w:sz w:val="28"/>
                        <w:szCs w:val="28"/>
                      </w:rPr>
                      <m:t>исп.</m:t>
                    </m:r>
                  </m:sub>
                </m:sSub>
                <m:r>
                  <m:rPr>
                    <m:sty m:val="p"/>
                  </m:rPr>
                  <w:rPr>
                    <w:rStyle w:val="FontStyle14"/>
                    <w:rFonts w:ascii="Cambria Math" w:eastAsiaTheme="minorEastAsia" w:hAnsi="Cambria Math"/>
                    <w:sz w:val="28"/>
                    <w:szCs w:val="28"/>
                  </w:rPr>
                  <m:t>=</m:t>
                </m:r>
                <m:f>
                  <m:fPr>
                    <m:ctrlPr>
                      <w:rPr>
                        <w:rStyle w:val="FontStyle14"/>
                        <w:rFonts w:ascii="Cambria Math" w:eastAsiaTheme="minorEastAsia" w:hAnsi="Cambria Math"/>
                        <w:b w:val="0"/>
                        <w:bCs w:val="0"/>
                        <w:i w:val="0"/>
                        <w:iCs w:val="0"/>
                        <w:sz w:val="28"/>
                        <w:szCs w:val="28"/>
                      </w:rPr>
                    </m:ctrlPr>
                  </m:fPr>
                  <m:num>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N</m:t>
                        </m:r>
                      </m:e>
                      <m:sub>
                        <m:r>
                          <m:rPr>
                            <m:sty m:val="p"/>
                          </m:rPr>
                          <w:rPr>
                            <w:rStyle w:val="FontStyle14"/>
                            <w:rFonts w:ascii="Cambria Math" w:eastAsiaTheme="minorEastAsia" w:hAnsi="Cambria Math"/>
                            <w:sz w:val="28"/>
                            <w:szCs w:val="28"/>
                          </w:rPr>
                          <m:t>н</m:t>
                        </m:r>
                      </m:sub>
                    </m:sSub>
                  </m:num>
                  <m:den>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М</m:t>
                        </m:r>
                      </m:e>
                      <m:sub>
                        <m:r>
                          <m:rPr>
                            <m:sty m:val="p"/>
                          </m:rPr>
                          <w:rPr>
                            <w:rStyle w:val="FontStyle14"/>
                            <w:rFonts w:ascii="Cambria Math" w:eastAsiaTheme="minorEastAsia" w:hAnsi="Cambria Math"/>
                            <w:sz w:val="28"/>
                            <w:szCs w:val="28"/>
                          </w:rPr>
                          <m:t>ср.г.</m:t>
                        </m:r>
                      </m:sub>
                    </m:sSub>
                  </m:den>
                </m:f>
              </m:oMath>
            </m:oMathPara>
          </w:p>
        </w:tc>
        <w:tc>
          <w:tcPr>
            <w:tcW w:w="1276" w:type="dxa"/>
            <w:vAlign w:val="center"/>
          </w:tcPr>
          <w:p w:rsidR="00890307" w:rsidRPr="002B18C8" w:rsidRDefault="00890307" w:rsidP="00C96EC7">
            <w:pPr>
              <w:pStyle w:val="aa"/>
              <w:tabs>
                <w:tab w:val="left" w:pos="1134"/>
              </w:tabs>
              <w:ind w:left="0"/>
              <w:jc w:val="right"/>
              <w:rPr>
                <w:bCs/>
                <w:sz w:val="28"/>
                <w:szCs w:val="28"/>
              </w:rPr>
            </w:pPr>
            <w:r w:rsidRPr="002B18C8">
              <w:rPr>
                <w:bCs/>
                <w:sz w:val="28"/>
                <w:szCs w:val="28"/>
              </w:rPr>
              <w:t>(6</w:t>
            </w:r>
            <w:r w:rsidR="00C96EC7" w:rsidRPr="002B18C8">
              <w:rPr>
                <w:bCs/>
                <w:sz w:val="28"/>
                <w:szCs w:val="28"/>
              </w:rPr>
              <w:t>8</w:t>
            </w:r>
            <w:r w:rsidRPr="002B18C8">
              <w:rPr>
                <w:bCs/>
                <w:sz w:val="28"/>
                <w:szCs w:val="28"/>
              </w:rPr>
              <w:t>)</w:t>
            </w:r>
          </w:p>
        </w:tc>
      </w:tr>
    </w:tbl>
    <w:p w:rsidR="00890307" w:rsidRPr="002B18C8" w:rsidRDefault="00890307" w:rsidP="00890307">
      <w:pPr>
        <w:pStyle w:val="a4"/>
        <w:rPr>
          <w:rStyle w:val="FontStyle14"/>
          <w:rFonts w:eastAsiaTheme="minorEastAsia"/>
          <w:b w:val="0"/>
          <w:i w:val="0"/>
          <w:sz w:val="28"/>
          <w:szCs w:val="28"/>
        </w:rPr>
      </w:pPr>
      <w:r w:rsidRPr="002B18C8">
        <w:rPr>
          <w:rStyle w:val="FontStyle14"/>
          <w:rFonts w:eastAsiaTheme="minorEastAsia"/>
          <w:b w:val="0"/>
          <w:i w:val="0"/>
          <w:sz w:val="28"/>
          <w:szCs w:val="28"/>
        </w:rPr>
        <w:t xml:space="preserve">Где </w:t>
      </w:r>
    </w:p>
    <w:p w:rsidR="00890307" w:rsidRPr="002B18C8" w:rsidRDefault="007D2F99" w:rsidP="00890307">
      <w:pPr>
        <w:pStyle w:val="a4"/>
        <w:rPr>
          <w:rStyle w:val="FontStyle14"/>
          <w:rFonts w:eastAsiaTheme="minorEastAsia"/>
          <w:b w:val="0"/>
          <w:bCs w:val="0"/>
          <w:i w:val="0"/>
          <w:iCs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N</m:t>
            </m:r>
          </m:e>
          <m:sub>
            <m:r>
              <m:rPr>
                <m:sty m:val="p"/>
              </m:rPr>
              <w:rPr>
                <w:rStyle w:val="FontStyle14"/>
                <w:rFonts w:ascii="Cambria Math" w:eastAsiaTheme="minorEastAsia" w:hAnsi="Cambria Math"/>
                <w:sz w:val="28"/>
                <w:szCs w:val="28"/>
              </w:rPr>
              <m:t>н</m:t>
            </m:r>
          </m:sub>
        </m:sSub>
      </m:oMath>
      <w:r w:rsidR="00890307" w:rsidRPr="002B18C8">
        <w:rPr>
          <w:rStyle w:val="FontStyle14"/>
          <w:rFonts w:eastAsiaTheme="minorEastAsia"/>
          <w:b w:val="0"/>
          <w:i w:val="0"/>
          <w:sz w:val="28"/>
          <w:szCs w:val="28"/>
        </w:rPr>
        <w:t xml:space="preserve"> – количество продукции по плану производства, шт.</w:t>
      </w:r>
    </w:p>
    <w:p w:rsidR="00890307" w:rsidRPr="002B18C8" w:rsidRDefault="007D2F99" w:rsidP="00890307">
      <w:pPr>
        <w:pStyle w:val="a4"/>
        <w:rPr>
          <w:rStyle w:val="FontStyle14"/>
          <w:rFonts w:eastAsiaTheme="minorEastAsia"/>
          <w:b w:val="0"/>
          <w:i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М</m:t>
            </m:r>
          </m:e>
          <m:sub>
            <m:r>
              <m:rPr>
                <m:sty m:val="p"/>
              </m:rPr>
              <w:rPr>
                <w:rStyle w:val="FontStyle14"/>
                <w:rFonts w:ascii="Cambria Math" w:eastAsiaTheme="minorEastAsia" w:hAnsi="Cambria Math"/>
                <w:sz w:val="28"/>
                <w:szCs w:val="28"/>
              </w:rPr>
              <m:t>ср.г.</m:t>
            </m:r>
          </m:sub>
        </m:sSub>
      </m:oMath>
      <w:r w:rsidR="00890307" w:rsidRPr="002B18C8">
        <w:rPr>
          <w:rStyle w:val="FontStyle14"/>
          <w:rFonts w:eastAsiaTheme="minorEastAsia"/>
          <w:b w:val="0"/>
          <w:i w:val="0"/>
          <w:sz w:val="28"/>
          <w:szCs w:val="28"/>
        </w:rPr>
        <w:t xml:space="preserve"> – среднегодовая мощность, шт.</w:t>
      </w:r>
    </w:p>
    <w:p w:rsidR="00890307" w:rsidRPr="002B18C8" w:rsidRDefault="00890307" w:rsidP="00890307">
      <w:pPr>
        <w:pStyle w:val="a4"/>
        <w:rPr>
          <w:rStyle w:val="FontStyle14"/>
          <w:rFonts w:eastAsiaTheme="minorEastAsia"/>
          <w:b w:val="0"/>
          <w:i w:val="0"/>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4</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Объем производства на планируемый год 7800 тыс. руб. Входная мо</w:t>
      </w:r>
      <w:r w:rsidRPr="002B18C8">
        <w:rPr>
          <w:rFonts w:ascii="Times New Roman" w:hAnsi="Times New Roman" w:cs="Times New Roman"/>
          <w:sz w:val="28"/>
          <w:szCs w:val="28"/>
        </w:rPr>
        <w:t>щ</w:t>
      </w:r>
      <w:r w:rsidRPr="002B18C8">
        <w:rPr>
          <w:rFonts w:ascii="Times New Roman" w:hAnsi="Times New Roman" w:cs="Times New Roman"/>
          <w:sz w:val="28"/>
          <w:szCs w:val="28"/>
        </w:rPr>
        <w:t>ность предприятия (на начало года) 7600 тыс. руб. С 1 апреля вводятся пр</w:t>
      </w:r>
      <w:r w:rsidRPr="002B18C8">
        <w:rPr>
          <w:rFonts w:ascii="Times New Roman" w:hAnsi="Times New Roman" w:cs="Times New Roman"/>
          <w:sz w:val="28"/>
          <w:szCs w:val="28"/>
        </w:rPr>
        <w:t>о</w:t>
      </w:r>
      <w:r w:rsidRPr="002B18C8">
        <w:rPr>
          <w:rFonts w:ascii="Times New Roman" w:hAnsi="Times New Roman" w:cs="Times New Roman"/>
          <w:sz w:val="28"/>
          <w:szCs w:val="28"/>
        </w:rPr>
        <w:t>изводственные мощности на сумму 500 тыс. руб.</w:t>
      </w:r>
      <w:proofErr w:type="gramStart"/>
      <w:r w:rsidRPr="002B18C8">
        <w:rPr>
          <w:rFonts w:ascii="Times New Roman" w:hAnsi="Times New Roman" w:cs="Times New Roman"/>
          <w:sz w:val="28"/>
          <w:szCs w:val="28"/>
        </w:rPr>
        <w:t xml:space="preserve"> ,</w:t>
      </w:r>
      <w:proofErr w:type="gramEnd"/>
      <w:r w:rsidRPr="002B18C8">
        <w:rPr>
          <w:rFonts w:ascii="Times New Roman" w:hAnsi="Times New Roman" w:cs="Times New Roman"/>
          <w:sz w:val="28"/>
          <w:szCs w:val="28"/>
        </w:rPr>
        <w:t xml:space="preserve"> с 1 января – на 400 тыс. руб.. С 1 июня произойдет уменьшение мощности на 200 тыс. руб. </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Требуется определить:</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Среднегодовую производственную мощность;</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Выходную производственную мощность;</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Коэффициент использования производственной мощности</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24</w:t>
      </w:r>
      <w:r w:rsidRPr="002B18C8">
        <w:rPr>
          <w:rFonts w:ascii="Times New Roman" w:hAnsi="Times New Roman" w:cs="Times New Roman"/>
          <w:sz w:val="28"/>
          <w:szCs w:val="28"/>
        </w:rPr>
        <w:t xml:space="preserve"> – Расчет коэффициента использования производственной мощн</w:t>
      </w:r>
      <w:r w:rsidRPr="002B18C8">
        <w:rPr>
          <w:rFonts w:ascii="Times New Roman" w:hAnsi="Times New Roman" w:cs="Times New Roman"/>
          <w:sz w:val="28"/>
          <w:szCs w:val="28"/>
        </w:rPr>
        <w:t>о</w:t>
      </w:r>
      <w:r w:rsidRPr="002B18C8">
        <w:rPr>
          <w:rFonts w:ascii="Times New Roman" w:hAnsi="Times New Roman" w:cs="Times New Roman"/>
          <w:sz w:val="28"/>
          <w:szCs w:val="28"/>
        </w:rPr>
        <w:t>сти</w:t>
      </w:r>
    </w:p>
    <w:tbl>
      <w:tblPr>
        <w:tblStyle w:val="a3"/>
        <w:tblW w:w="0" w:type="auto"/>
        <w:tblLook w:val="04A0" w:firstRow="1" w:lastRow="0" w:firstColumn="1" w:lastColumn="0" w:noHBand="0" w:noVBand="1"/>
      </w:tblPr>
      <w:tblGrid>
        <w:gridCol w:w="812"/>
        <w:gridCol w:w="6002"/>
        <w:gridCol w:w="2757"/>
      </w:tblGrid>
      <w:tr w:rsidR="00890307" w:rsidRPr="002B18C8" w:rsidTr="00890307">
        <w:tc>
          <w:tcPr>
            <w:tcW w:w="817"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6521"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6521"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Объем производства по плану, тыс. руб.</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7800</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6521"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Входная мощность предприятия (на начало г</w:t>
            </w:r>
            <w:r w:rsidRPr="002B18C8">
              <w:rPr>
                <w:rFonts w:ascii="Times New Roman" w:hAnsi="Times New Roman" w:cs="Times New Roman"/>
                <w:sz w:val="28"/>
                <w:szCs w:val="28"/>
              </w:rPr>
              <w:t>о</w:t>
            </w:r>
            <w:r w:rsidRPr="002B18C8">
              <w:rPr>
                <w:rFonts w:ascii="Times New Roman" w:hAnsi="Times New Roman" w:cs="Times New Roman"/>
                <w:sz w:val="28"/>
                <w:szCs w:val="28"/>
              </w:rPr>
              <w:t>да), тыс. руб.</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xml:space="preserve">7600 </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6521"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Ввод дополнительных мощностей, тыс. руб.  (с 1 апреля)</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+500</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6521"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Ввод мощностей в связи с модернизацией пр</w:t>
            </w:r>
            <w:r w:rsidRPr="002B18C8">
              <w:rPr>
                <w:rFonts w:ascii="Times New Roman" w:hAnsi="Times New Roman" w:cs="Times New Roman"/>
                <w:sz w:val="28"/>
                <w:szCs w:val="28"/>
              </w:rPr>
              <w:t>о</w:t>
            </w:r>
            <w:r w:rsidRPr="002B18C8">
              <w:rPr>
                <w:rFonts w:ascii="Times New Roman" w:hAnsi="Times New Roman" w:cs="Times New Roman"/>
                <w:sz w:val="28"/>
                <w:szCs w:val="28"/>
              </w:rPr>
              <w:t>изводства, тыс. руб.  (с 1 января)</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+400</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6521"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Ликвидация мощностей, тыс. </w:t>
            </w:r>
            <w:proofErr w:type="spellStart"/>
            <w:r w:rsidRPr="002B18C8">
              <w:rPr>
                <w:rFonts w:ascii="Times New Roman" w:hAnsi="Times New Roman" w:cs="Times New Roman"/>
                <w:sz w:val="28"/>
                <w:szCs w:val="28"/>
              </w:rPr>
              <w:t>руб</w:t>
            </w:r>
            <w:proofErr w:type="spellEnd"/>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 1 июля)</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200</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6</w:t>
            </w:r>
          </w:p>
        </w:tc>
        <w:tc>
          <w:tcPr>
            <w:tcW w:w="6521"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Выходная производственная мощность, тыс. руб.</w:t>
            </w: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(стр.2+стр.3+стр.4-стр.5)</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8300</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7</w:t>
            </w:r>
          </w:p>
        </w:tc>
        <w:tc>
          <w:tcPr>
            <w:tcW w:w="6521"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Среднегодовая производственная мощность, тыс. руб.</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8475</w:t>
            </w:r>
          </w:p>
        </w:tc>
      </w:tr>
      <w:tr w:rsidR="00890307" w:rsidRPr="002B18C8" w:rsidTr="00890307">
        <w:tc>
          <w:tcPr>
            <w:tcW w:w="817"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8</w:t>
            </w:r>
          </w:p>
        </w:tc>
        <w:tc>
          <w:tcPr>
            <w:tcW w:w="6521"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Коэффициент использования произво</w:t>
            </w:r>
            <w:r w:rsidRPr="002B18C8">
              <w:rPr>
                <w:rFonts w:ascii="Times New Roman" w:hAnsi="Times New Roman" w:cs="Times New Roman"/>
                <w:b/>
                <w:sz w:val="28"/>
                <w:szCs w:val="28"/>
              </w:rPr>
              <w:t>д</w:t>
            </w:r>
            <w:r w:rsidRPr="002B18C8">
              <w:rPr>
                <w:rFonts w:ascii="Times New Roman" w:hAnsi="Times New Roman" w:cs="Times New Roman"/>
                <w:b/>
                <w:sz w:val="28"/>
                <w:szCs w:val="28"/>
              </w:rPr>
              <w:t>ственной мощности (стр.1:стр.7)</w:t>
            </w:r>
          </w:p>
        </w:tc>
        <w:tc>
          <w:tcPr>
            <w:tcW w:w="2976"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92</w:t>
            </w:r>
          </w:p>
        </w:tc>
      </w:tr>
    </w:tbl>
    <w:p w:rsidR="00890307" w:rsidRPr="002B18C8" w:rsidRDefault="00890307" w:rsidP="00AC7BA1">
      <w:pPr>
        <w:pStyle w:val="22"/>
        <w:widowControl w:val="0"/>
        <w:numPr>
          <w:ilvl w:val="0"/>
          <w:numId w:val="60"/>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Выходная производственная мощность равна:</w:t>
      </w:r>
    </w:p>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7600+500+400+200=8300 тыс. руб.</w:t>
      </w:r>
    </w:p>
    <w:p w:rsidR="00890307" w:rsidRPr="002B18C8" w:rsidRDefault="00890307" w:rsidP="00AC7BA1">
      <w:pPr>
        <w:pStyle w:val="22"/>
        <w:widowControl w:val="0"/>
        <w:numPr>
          <w:ilvl w:val="0"/>
          <w:numId w:val="60"/>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Среднегодовая производственная мощность равна:</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ср.г</m:t>
              </m:r>
            </m:sub>
          </m:sSub>
          <m:r>
            <m:rPr>
              <m:sty m:val="p"/>
            </m:rPr>
            <w:rPr>
              <w:rFonts w:ascii="Cambria Math" w:hAnsi="Cambria Math" w:cs="Times New Roman"/>
              <w:sz w:val="28"/>
              <w:szCs w:val="28"/>
            </w:rPr>
            <m:t>=7600+</m:t>
          </m:r>
          <m:f>
            <m:fPr>
              <m:ctrlPr>
                <w:rPr>
                  <w:rFonts w:ascii="Cambria Math" w:hAnsi="Cambria Math" w:cs="Times New Roman"/>
                  <w:sz w:val="28"/>
                  <w:szCs w:val="28"/>
                </w:rPr>
              </m:ctrlPr>
            </m:fPr>
            <m:num>
              <m:r>
                <m:rPr>
                  <m:sty m:val="p"/>
                </m:rPr>
                <w:rPr>
                  <w:rFonts w:ascii="Cambria Math" w:hAnsi="Cambria Math" w:cs="Times New Roman"/>
                  <w:sz w:val="28"/>
                  <w:szCs w:val="28"/>
                </w:rPr>
                <m:t>500×9</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400×12</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200×6</m:t>
              </m:r>
            </m:num>
            <m:den>
              <m:r>
                <m:rPr>
                  <m:sty m:val="p"/>
                </m:rPr>
                <w:rPr>
                  <w:rFonts w:ascii="Cambria Math" w:hAnsi="Cambria Math" w:cs="Times New Roman"/>
                  <w:sz w:val="28"/>
                  <w:szCs w:val="28"/>
                </w:rPr>
                <m:t>12</m:t>
              </m:r>
            </m:den>
          </m:f>
          <m:r>
            <m:rPr>
              <m:sty m:val="p"/>
            </m:rPr>
            <w:rPr>
              <w:rFonts w:ascii="Cambria Math" w:hAnsi="Cambria Math" w:cs="Times New Roman"/>
              <w:sz w:val="28"/>
              <w:szCs w:val="28"/>
            </w:rPr>
            <m:t>=8475 тыс. руб.</m:t>
          </m:r>
        </m:oMath>
      </m:oMathPara>
    </w:p>
    <w:p w:rsidR="00890307" w:rsidRPr="002B18C8" w:rsidRDefault="00890307" w:rsidP="00AC7BA1">
      <w:pPr>
        <w:pStyle w:val="22"/>
        <w:widowControl w:val="0"/>
        <w:numPr>
          <w:ilvl w:val="0"/>
          <w:numId w:val="60"/>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Коэффициент использования производственной мощности равен:</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исп</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7800</m:t>
              </m:r>
            </m:num>
            <m:den>
              <m:r>
                <m:rPr>
                  <m:sty m:val="p"/>
                </m:rPr>
                <w:rPr>
                  <w:rFonts w:ascii="Cambria Math" w:hAnsi="Cambria Math" w:cs="Times New Roman"/>
                  <w:sz w:val="28"/>
                  <w:szCs w:val="28"/>
                </w:rPr>
                <m:t>8475</m:t>
              </m:r>
            </m:den>
          </m:f>
          <m:r>
            <m:rPr>
              <m:sty m:val="p"/>
            </m:rPr>
            <w:rPr>
              <w:rFonts w:ascii="Cambria Math" w:hAnsi="Cambria Math" w:cs="Times New Roman"/>
              <w:sz w:val="28"/>
              <w:szCs w:val="28"/>
            </w:rPr>
            <m:t>=0,92  (92%)</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Вывод производственная мощность используется на 92%. Недоиспол</w:t>
      </w:r>
      <w:r w:rsidRPr="002B18C8">
        <w:rPr>
          <w:rFonts w:ascii="Times New Roman" w:hAnsi="Times New Roman" w:cs="Times New Roman"/>
          <w:sz w:val="28"/>
          <w:szCs w:val="28"/>
        </w:rPr>
        <w:t>ь</w:t>
      </w:r>
      <w:r w:rsidRPr="002B18C8">
        <w:rPr>
          <w:rFonts w:ascii="Times New Roman" w:hAnsi="Times New Roman" w:cs="Times New Roman"/>
          <w:sz w:val="28"/>
          <w:szCs w:val="28"/>
        </w:rPr>
        <w:t>зование производственной мощности составляет  8%.</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5</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На участке установлено 16 станков. С 1 апреля введено 3 станка. С 1 февраля убрали 2 станка. Годовая мощность одного станка 45200 шт. дет</w:t>
      </w:r>
      <w:r w:rsidRPr="002B18C8">
        <w:rPr>
          <w:rFonts w:ascii="Times New Roman" w:hAnsi="Times New Roman" w:cs="Times New Roman"/>
          <w:sz w:val="28"/>
          <w:szCs w:val="28"/>
        </w:rPr>
        <w:t>а</w:t>
      </w:r>
      <w:r w:rsidRPr="002B18C8">
        <w:rPr>
          <w:rFonts w:ascii="Times New Roman" w:hAnsi="Times New Roman" w:cs="Times New Roman"/>
          <w:sz w:val="28"/>
          <w:szCs w:val="28"/>
        </w:rPr>
        <w:t xml:space="preserve">лей. </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 среднегодовую производственную мощность</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AC7BA1">
      <w:pPr>
        <w:pStyle w:val="22"/>
        <w:widowControl w:val="0"/>
        <w:numPr>
          <w:ilvl w:val="0"/>
          <w:numId w:val="61"/>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входную производственную мощность</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вх</m:t>
              </m:r>
            </m:sub>
          </m:sSub>
          <m:r>
            <w:rPr>
              <w:rFonts w:ascii="Cambria Math" w:hAnsi="Cambria Math" w:cs="Times New Roman"/>
              <w:sz w:val="28"/>
              <w:szCs w:val="28"/>
            </w:rPr>
            <m:t>=16×45200=723200 шт.</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AC7BA1">
      <w:pPr>
        <w:pStyle w:val="22"/>
        <w:widowControl w:val="0"/>
        <w:numPr>
          <w:ilvl w:val="0"/>
          <w:numId w:val="61"/>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среднегодовую производственную мощность предприятия</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ср.г</m:t>
              </m:r>
            </m:sub>
          </m:sSub>
          <m:r>
            <w:rPr>
              <w:rFonts w:ascii="Cambria Math" w:hAnsi="Cambria Math" w:cs="Times New Roman"/>
              <w:sz w:val="28"/>
              <w:szCs w:val="28"/>
            </w:rPr>
            <m:t>=723200+</m:t>
          </m:r>
          <m:f>
            <m:fPr>
              <m:ctrlPr>
                <w:rPr>
                  <w:rFonts w:ascii="Cambria Math" w:hAnsi="Cambria Math" w:cs="Times New Roman"/>
                  <w:i/>
                  <w:sz w:val="28"/>
                  <w:szCs w:val="28"/>
                </w:rPr>
              </m:ctrlPr>
            </m:fPr>
            <m:num>
              <m:r>
                <w:rPr>
                  <w:rFonts w:ascii="Cambria Math" w:hAnsi="Cambria Math" w:cs="Times New Roman"/>
                  <w:sz w:val="28"/>
                  <w:szCs w:val="28"/>
                </w:rPr>
                <m:t>9×3×45200</m:t>
              </m:r>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2×11×45200</m:t>
              </m:r>
            </m:num>
            <m:den>
              <m:r>
                <w:rPr>
                  <w:rFonts w:ascii="Cambria Math" w:hAnsi="Cambria Math" w:cs="Times New Roman"/>
                  <w:sz w:val="28"/>
                  <w:szCs w:val="28"/>
                </w:rPr>
                <m:t>12</m:t>
              </m:r>
            </m:den>
          </m:f>
          <m:r>
            <w:rPr>
              <w:rFonts w:ascii="Cambria Math" w:hAnsi="Cambria Math" w:cs="Times New Roman"/>
              <w:sz w:val="28"/>
              <w:szCs w:val="28"/>
            </w:rPr>
            <m:t>=742033 шт.</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Таким образом, среднегодовая производственная мощность предпри</w:t>
      </w:r>
      <w:r w:rsidRPr="002B18C8">
        <w:rPr>
          <w:rFonts w:ascii="Times New Roman" w:hAnsi="Times New Roman" w:cs="Times New Roman"/>
          <w:sz w:val="28"/>
          <w:szCs w:val="28"/>
        </w:rPr>
        <w:t>я</w:t>
      </w:r>
      <w:r w:rsidRPr="002B18C8">
        <w:rPr>
          <w:rFonts w:ascii="Times New Roman" w:hAnsi="Times New Roman" w:cs="Times New Roman"/>
          <w:sz w:val="28"/>
          <w:szCs w:val="28"/>
        </w:rPr>
        <w:t>тия составит 742033 штук.</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6</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На промышленном предприятии 310 станков. С 1 ноября дополнител</w:t>
      </w:r>
      <w:r w:rsidRPr="002B18C8">
        <w:rPr>
          <w:rFonts w:ascii="Times New Roman" w:hAnsi="Times New Roman" w:cs="Times New Roman"/>
          <w:sz w:val="28"/>
          <w:szCs w:val="28"/>
        </w:rPr>
        <w:t>ь</w:t>
      </w:r>
      <w:r w:rsidRPr="002B18C8">
        <w:rPr>
          <w:rFonts w:ascii="Times New Roman" w:hAnsi="Times New Roman" w:cs="Times New Roman"/>
          <w:sz w:val="28"/>
          <w:szCs w:val="28"/>
        </w:rPr>
        <w:t>но установлено еще 5, с декабря – 2 станка. С октября предполагается выв</w:t>
      </w:r>
      <w:r w:rsidRPr="002B18C8">
        <w:rPr>
          <w:rFonts w:ascii="Times New Roman" w:hAnsi="Times New Roman" w:cs="Times New Roman"/>
          <w:sz w:val="28"/>
          <w:szCs w:val="28"/>
        </w:rPr>
        <w:t>е</w:t>
      </w:r>
      <w:r w:rsidRPr="002B18C8">
        <w:rPr>
          <w:rFonts w:ascii="Times New Roman" w:hAnsi="Times New Roman" w:cs="Times New Roman"/>
          <w:sz w:val="28"/>
          <w:szCs w:val="28"/>
        </w:rPr>
        <w:t>сти 10 станков. Режим работы – 250 рабочих дней, 2 смены по 8 час. План</w:t>
      </w:r>
      <w:r w:rsidRPr="002B18C8">
        <w:rPr>
          <w:rFonts w:ascii="Times New Roman" w:hAnsi="Times New Roman" w:cs="Times New Roman"/>
          <w:sz w:val="28"/>
          <w:szCs w:val="28"/>
        </w:rPr>
        <w:t>и</w:t>
      </w:r>
      <w:r w:rsidRPr="002B18C8">
        <w:rPr>
          <w:rFonts w:ascii="Times New Roman" w:hAnsi="Times New Roman" w:cs="Times New Roman"/>
          <w:sz w:val="28"/>
          <w:szCs w:val="28"/>
        </w:rPr>
        <w:t xml:space="preserve">руемые потери на ремонт – 6%. Производственная программа предприятия – </w:t>
      </w:r>
      <w:r w:rsidRPr="002B18C8">
        <w:rPr>
          <w:rFonts w:ascii="Times New Roman" w:hAnsi="Times New Roman" w:cs="Times New Roman"/>
          <w:b/>
          <w:i/>
          <w:sz w:val="28"/>
          <w:szCs w:val="28"/>
        </w:rPr>
        <w:t>4000</w:t>
      </w:r>
      <w:r w:rsidRPr="002B18C8">
        <w:rPr>
          <w:rFonts w:ascii="Times New Roman" w:hAnsi="Times New Roman" w:cs="Times New Roman"/>
          <w:sz w:val="28"/>
          <w:szCs w:val="28"/>
        </w:rPr>
        <w:t xml:space="preserve"> тыс. изделий, Часовая производительность станка – 4 изделий в час. Определить производственную мощность предприятия и коэффициент её и</w:t>
      </w:r>
      <w:r w:rsidRPr="002B18C8">
        <w:rPr>
          <w:rFonts w:ascii="Times New Roman" w:hAnsi="Times New Roman" w:cs="Times New Roman"/>
          <w:sz w:val="28"/>
          <w:szCs w:val="28"/>
        </w:rPr>
        <w:t>с</w:t>
      </w:r>
      <w:r w:rsidRPr="002B18C8">
        <w:rPr>
          <w:rFonts w:ascii="Times New Roman" w:hAnsi="Times New Roman" w:cs="Times New Roman"/>
          <w:sz w:val="28"/>
          <w:szCs w:val="28"/>
        </w:rPr>
        <w:t xml:space="preserve">пользования. </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lastRenderedPageBreak/>
        <w:t xml:space="preserve">Таблица </w:t>
      </w:r>
      <w:r w:rsidR="00C96EC7" w:rsidRPr="002B18C8">
        <w:rPr>
          <w:rFonts w:ascii="Times New Roman" w:hAnsi="Times New Roman" w:cs="Times New Roman"/>
          <w:sz w:val="28"/>
          <w:szCs w:val="28"/>
        </w:rPr>
        <w:t>25</w:t>
      </w:r>
      <w:r w:rsidRPr="002B18C8">
        <w:rPr>
          <w:rFonts w:ascii="Times New Roman" w:hAnsi="Times New Roman" w:cs="Times New Roman"/>
          <w:sz w:val="28"/>
          <w:szCs w:val="28"/>
        </w:rPr>
        <w:t xml:space="preserve"> – Расчет коэффициента использования производственной мощн</w:t>
      </w:r>
      <w:r w:rsidRPr="002B18C8">
        <w:rPr>
          <w:rFonts w:ascii="Times New Roman" w:hAnsi="Times New Roman" w:cs="Times New Roman"/>
          <w:sz w:val="28"/>
          <w:szCs w:val="28"/>
        </w:rPr>
        <w:t>о</w:t>
      </w:r>
      <w:r w:rsidRPr="002B18C8">
        <w:rPr>
          <w:rFonts w:ascii="Times New Roman" w:hAnsi="Times New Roman" w:cs="Times New Roman"/>
          <w:sz w:val="28"/>
          <w:szCs w:val="28"/>
        </w:rPr>
        <w:t>сти</w:t>
      </w:r>
    </w:p>
    <w:tbl>
      <w:tblPr>
        <w:tblStyle w:val="a3"/>
        <w:tblW w:w="0" w:type="auto"/>
        <w:tblLook w:val="04A0" w:firstRow="1" w:lastRow="0" w:firstColumn="1" w:lastColumn="0" w:noHBand="0" w:noVBand="1"/>
      </w:tblPr>
      <w:tblGrid>
        <w:gridCol w:w="813"/>
        <w:gridCol w:w="4898"/>
        <w:gridCol w:w="3860"/>
      </w:tblGrid>
      <w:tr w:rsidR="00890307" w:rsidRPr="002B18C8" w:rsidTr="00890307">
        <w:tc>
          <w:tcPr>
            <w:tcW w:w="817"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5245"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890307">
        <w:tc>
          <w:tcPr>
            <w:tcW w:w="817"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5245"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1</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Производственная программа пре</w:t>
            </w:r>
            <w:r w:rsidRPr="002B18C8">
              <w:rPr>
                <w:rFonts w:ascii="Times New Roman" w:hAnsi="Times New Roman" w:cs="Times New Roman"/>
                <w:sz w:val="28"/>
                <w:szCs w:val="28"/>
              </w:rPr>
              <w:t>д</w:t>
            </w:r>
            <w:r w:rsidRPr="002B18C8">
              <w:rPr>
                <w:rFonts w:ascii="Times New Roman" w:hAnsi="Times New Roman" w:cs="Times New Roman"/>
                <w:sz w:val="28"/>
                <w:szCs w:val="28"/>
              </w:rPr>
              <w:t>приятия, тыс. шт.</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4000</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2</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Входная мощность предприятия (на начало года), ед.</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310</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3</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Ввод дополнительных станков, (с 1 ноября), ед.</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4</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Ввод дополнительных станков, (с 1 декабря), ед.</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5</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Ликвидация станков</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(с 1 октября), ед.</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10</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6</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Планируемые потери на ремонт, %</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7</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Режим работы предприятия</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250 дней , 2 смены по 8 часов</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8</w:t>
            </w:r>
          </w:p>
        </w:tc>
        <w:tc>
          <w:tcPr>
            <w:tcW w:w="5245" w:type="dxa"/>
          </w:tcPr>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Часовая производительность станка, </w:t>
            </w:r>
            <w:proofErr w:type="spellStart"/>
            <w:proofErr w:type="gramStart"/>
            <w:r w:rsidRPr="002B18C8">
              <w:rPr>
                <w:rFonts w:ascii="Times New Roman" w:hAnsi="Times New Roman" w:cs="Times New Roman"/>
                <w:sz w:val="28"/>
                <w:szCs w:val="28"/>
              </w:rPr>
              <w:t>изд</w:t>
            </w:r>
            <w:proofErr w:type="spellEnd"/>
            <w:proofErr w:type="gramEnd"/>
            <w:r w:rsidRPr="002B18C8">
              <w:rPr>
                <w:rFonts w:ascii="Times New Roman" w:hAnsi="Times New Roman" w:cs="Times New Roman"/>
                <w:sz w:val="28"/>
                <w:szCs w:val="28"/>
              </w:rPr>
              <w:t>/час.</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9</w:t>
            </w:r>
          </w:p>
        </w:tc>
        <w:tc>
          <w:tcPr>
            <w:tcW w:w="5245"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Среднегодовое количество станков, ед.</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309</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10</w:t>
            </w:r>
          </w:p>
        </w:tc>
        <w:tc>
          <w:tcPr>
            <w:tcW w:w="5245"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Производственная мощность, тыс. штук</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4647</w:t>
            </w:r>
          </w:p>
        </w:tc>
      </w:tr>
      <w:tr w:rsidR="00890307" w:rsidRPr="002B18C8" w:rsidTr="00890307">
        <w:tc>
          <w:tcPr>
            <w:tcW w:w="817"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11</w:t>
            </w:r>
          </w:p>
        </w:tc>
        <w:tc>
          <w:tcPr>
            <w:tcW w:w="5245" w:type="dxa"/>
          </w:tcPr>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Коэффициент использования пр</w:t>
            </w:r>
            <w:r w:rsidRPr="002B18C8">
              <w:rPr>
                <w:rFonts w:ascii="Times New Roman" w:hAnsi="Times New Roman" w:cs="Times New Roman"/>
                <w:b/>
                <w:sz w:val="28"/>
                <w:szCs w:val="28"/>
              </w:rPr>
              <w:t>о</w:t>
            </w:r>
            <w:r w:rsidRPr="002B18C8">
              <w:rPr>
                <w:rFonts w:ascii="Times New Roman" w:hAnsi="Times New Roman" w:cs="Times New Roman"/>
                <w:b/>
                <w:sz w:val="28"/>
                <w:szCs w:val="28"/>
              </w:rPr>
              <w:t>изводственной мощности</w:t>
            </w:r>
          </w:p>
        </w:tc>
        <w:tc>
          <w:tcPr>
            <w:tcW w:w="4252"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0,86 (86%)</w:t>
            </w:r>
          </w:p>
        </w:tc>
      </w:tr>
    </w:tbl>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widowControl w:val="0"/>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среднегодовое количество станков:</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об</m:t>
              </m:r>
            </m:sub>
          </m:sSub>
          <m:r>
            <w:rPr>
              <w:rFonts w:ascii="Cambria Math" w:hAnsi="Cambria Math" w:cs="Times New Roman"/>
              <w:sz w:val="28"/>
              <w:szCs w:val="28"/>
            </w:rPr>
            <m:t>=310+</m:t>
          </m:r>
          <m:f>
            <m:fPr>
              <m:ctrlPr>
                <w:rPr>
                  <w:rFonts w:ascii="Cambria Math" w:hAnsi="Cambria Math" w:cs="Times New Roman"/>
                  <w:i/>
                  <w:sz w:val="28"/>
                  <w:szCs w:val="28"/>
                </w:rPr>
              </m:ctrlPr>
            </m:fPr>
            <m:num>
              <m:r>
                <w:rPr>
                  <w:rFonts w:ascii="Cambria Math" w:hAnsi="Cambria Math" w:cs="Times New Roman"/>
                  <w:sz w:val="28"/>
                  <w:szCs w:val="28"/>
                </w:rPr>
                <m:t>5×2</m:t>
              </m:r>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10×3</m:t>
              </m:r>
            </m:num>
            <m:den>
              <m:r>
                <w:rPr>
                  <w:rFonts w:ascii="Cambria Math" w:hAnsi="Cambria Math" w:cs="Times New Roman"/>
                  <w:sz w:val="28"/>
                  <w:szCs w:val="28"/>
                </w:rPr>
                <m:t>12</m:t>
              </m:r>
            </m:den>
          </m:f>
          <m:r>
            <w:rPr>
              <w:rFonts w:ascii="Cambria Math" w:hAnsi="Cambria Math" w:cs="Times New Roman"/>
              <w:sz w:val="28"/>
              <w:szCs w:val="28"/>
            </w:rPr>
            <m:t>=309 ед.</m:t>
          </m:r>
        </m:oMath>
      </m:oMathPara>
    </w:p>
    <w:p w:rsidR="00890307" w:rsidRPr="002B18C8" w:rsidRDefault="00890307" w:rsidP="00890307">
      <w:pPr>
        <w:pStyle w:val="22"/>
        <w:widowControl w:val="0"/>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производственную мощность предприятия</w:t>
      </w:r>
    </w:p>
    <w:p w:rsidR="00890307" w:rsidRPr="002B18C8" w:rsidRDefault="00890307" w:rsidP="00890307">
      <w:pPr>
        <w:pStyle w:val="22"/>
        <w:spacing w:after="0" w:line="240" w:lineRule="auto"/>
        <w:jc w:val="both"/>
        <w:rPr>
          <w:rFonts w:ascii="Times New Roman" w:hAnsi="Times New Roman" w:cs="Times New Roman"/>
          <w:sz w:val="28"/>
          <w:szCs w:val="28"/>
        </w:rPr>
      </w:pPr>
      <m:oMathPara>
        <m:oMath>
          <m:r>
            <w:rPr>
              <w:rFonts w:ascii="Cambria Math" w:hAnsi="Cambria Math" w:cs="Times New Roman"/>
              <w:sz w:val="28"/>
              <w:szCs w:val="28"/>
            </w:rPr>
            <m:t>ПМ=309×</m:t>
          </m:r>
          <m:d>
            <m:dPr>
              <m:ctrlPr>
                <w:rPr>
                  <w:rFonts w:ascii="Cambria Math" w:hAnsi="Cambria Math" w:cs="Times New Roman"/>
                  <w:i/>
                  <w:sz w:val="28"/>
                  <w:szCs w:val="28"/>
                </w:rPr>
              </m:ctrlPr>
            </m:dPr>
            <m:e>
              <m:r>
                <w:rPr>
                  <w:rFonts w:ascii="Cambria Math" w:hAnsi="Cambria Math" w:cs="Times New Roman"/>
                  <w:sz w:val="28"/>
                  <w:szCs w:val="28"/>
                </w:rPr>
                <m:t>250×2×8×0,94</m:t>
              </m:r>
            </m:e>
          </m:d>
          <m:r>
            <w:rPr>
              <w:rFonts w:ascii="Cambria Math" w:hAnsi="Cambria Math" w:cs="Times New Roman"/>
              <w:sz w:val="28"/>
              <w:szCs w:val="28"/>
            </w:rPr>
            <m:t>×4=4647360 штук=4647тыс. штук</m:t>
          </m:r>
        </m:oMath>
      </m:oMathPara>
    </w:p>
    <w:p w:rsidR="00890307" w:rsidRPr="002B18C8" w:rsidRDefault="00890307" w:rsidP="00890307">
      <w:pPr>
        <w:pStyle w:val="22"/>
        <w:widowControl w:val="0"/>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sidRPr="002B18C8">
        <w:rPr>
          <w:rFonts w:ascii="Times New Roman" w:hAnsi="Times New Roman" w:cs="Times New Roman"/>
          <w:sz w:val="28"/>
          <w:szCs w:val="28"/>
        </w:rPr>
        <w:t>Определяем коэффициент использования производственной мощности:</w:t>
      </w:r>
    </w:p>
    <w:p w:rsidR="00890307" w:rsidRPr="002B18C8" w:rsidRDefault="007D2F99" w:rsidP="00890307">
      <w:pPr>
        <w:pStyle w:val="22"/>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пм</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4000</m:t>
              </m:r>
            </m:num>
            <m:den>
              <m:r>
                <w:rPr>
                  <w:rFonts w:ascii="Cambria Math" w:hAnsi="Cambria Math" w:cs="Times New Roman"/>
                  <w:sz w:val="28"/>
                  <w:szCs w:val="28"/>
                </w:rPr>
                <m:t>4647</m:t>
              </m:r>
            </m:den>
          </m:f>
          <m:r>
            <w:rPr>
              <w:rFonts w:ascii="Cambria Math" w:hAnsi="Cambria Math" w:cs="Times New Roman"/>
              <w:sz w:val="28"/>
              <w:szCs w:val="28"/>
            </w:rPr>
            <m:t>=0,86 (86%)</m:t>
          </m:r>
        </m:oMath>
      </m:oMathPara>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Таким образом, недоиспользование производственной мощности с</w:t>
      </w:r>
      <w:r w:rsidRPr="002B18C8">
        <w:rPr>
          <w:rFonts w:ascii="Times New Roman" w:hAnsi="Times New Roman" w:cs="Times New Roman"/>
          <w:sz w:val="28"/>
          <w:szCs w:val="28"/>
        </w:rPr>
        <w:t>о</w:t>
      </w:r>
      <w:r w:rsidRPr="002B18C8">
        <w:rPr>
          <w:rFonts w:ascii="Times New Roman" w:hAnsi="Times New Roman" w:cs="Times New Roman"/>
          <w:sz w:val="28"/>
          <w:szCs w:val="28"/>
        </w:rPr>
        <w:t>ставляет 14%</w:t>
      </w:r>
    </w:p>
    <w:p w:rsidR="00890307" w:rsidRPr="002B18C8" w:rsidRDefault="00890307" w:rsidP="00890307">
      <w:pPr>
        <w:pStyle w:val="22"/>
        <w:spacing w:after="0" w:line="240" w:lineRule="auto"/>
        <w:jc w:val="both"/>
        <w:rPr>
          <w:rFonts w:ascii="Times New Roman" w:hAnsi="Times New Roman" w:cs="Times New Roman"/>
          <w:sz w:val="28"/>
          <w:szCs w:val="28"/>
        </w:rPr>
      </w:pPr>
    </w:p>
    <w:p w:rsidR="00890307" w:rsidRPr="002B18C8" w:rsidRDefault="00890307" w:rsidP="00890307">
      <w:pPr>
        <w:pStyle w:val="22"/>
        <w:spacing w:after="0" w:line="240" w:lineRule="auto"/>
        <w:jc w:val="center"/>
        <w:rPr>
          <w:rFonts w:ascii="Times New Roman" w:hAnsi="Times New Roman" w:cs="Times New Roman"/>
          <w:b/>
          <w:sz w:val="28"/>
          <w:szCs w:val="28"/>
          <w:u w:val="single"/>
        </w:rPr>
      </w:pPr>
      <w:r w:rsidRPr="002B18C8">
        <w:rPr>
          <w:rFonts w:ascii="Times New Roman" w:hAnsi="Times New Roman" w:cs="Times New Roman"/>
          <w:b/>
          <w:sz w:val="28"/>
          <w:szCs w:val="28"/>
          <w:u w:val="single"/>
        </w:rPr>
        <w:t>Фонды времени работы оборудования</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t xml:space="preserve">В работе оборудования различают номинальный и действительный фонды времени. </w:t>
      </w:r>
    </w:p>
    <w:p w:rsidR="00890307" w:rsidRPr="002B18C8" w:rsidRDefault="00890307" w:rsidP="00890307">
      <w:pPr>
        <w:pStyle w:val="a4"/>
        <w:jc w:val="both"/>
        <w:rPr>
          <w:rStyle w:val="FontStyle14"/>
          <w:b w:val="0"/>
          <w:i w:val="0"/>
          <w:sz w:val="28"/>
          <w:szCs w:val="28"/>
        </w:rPr>
      </w:pPr>
      <w:r w:rsidRPr="002B18C8">
        <w:rPr>
          <w:rStyle w:val="FontStyle14"/>
          <w:b w:val="0"/>
          <w:i w:val="0"/>
          <w:sz w:val="28"/>
          <w:szCs w:val="28"/>
        </w:rPr>
        <w:tab/>
      </w:r>
      <w:r w:rsidRPr="002B18C8">
        <w:rPr>
          <w:rStyle w:val="FontStyle14"/>
          <w:i w:val="0"/>
          <w:sz w:val="28"/>
          <w:szCs w:val="28"/>
        </w:rPr>
        <w:t>Номинальный фонд времени работы единицы оборудования</w:t>
      </w:r>
      <w:r w:rsidRPr="002B18C8">
        <w:rPr>
          <w:rStyle w:val="FontStyle14"/>
          <w:b w:val="0"/>
          <w:i w:val="0"/>
          <w:sz w:val="28"/>
          <w:szCs w:val="28"/>
        </w:rPr>
        <w:t xml:space="preserve"> не учитывает потерь времени, необходимых для ремонта станка. Он определ</w:t>
      </w:r>
      <w:r w:rsidRPr="002B18C8">
        <w:rPr>
          <w:rStyle w:val="FontStyle14"/>
          <w:b w:val="0"/>
          <w:i w:val="0"/>
          <w:sz w:val="28"/>
          <w:szCs w:val="28"/>
        </w:rPr>
        <w:t>я</w:t>
      </w:r>
      <w:r w:rsidRPr="002B18C8">
        <w:rPr>
          <w:rStyle w:val="FontStyle14"/>
          <w:b w:val="0"/>
          <w:i w:val="0"/>
          <w:sz w:val="28"/>
          <w:szCs w:val="28"/>
        </w:rPr>
        <w:t>ется по формуле:</w:t>
      </w:r>
    </w:p>
    <w:p w:rsidR="00890307" w:rsidRPr="002B18C8" w:rsidRDefault="00890307" w:rsidP="00890307">
      <w:pPr>
        <w:pStyle w:val="a4"/>
        <w:jc w:val="both"/>
        <w:rPr>
          <w:rStyle w:val="FontStyle14"/>
          <w:b w:val="0"/>
          <w:i w:val="0"/>
          <w:sz w:val="28"/>
          <w:szCs w:val="28"/>
        </w:rPr>
      </w:pPr>
    </w:p>
    <w:p w:rsidR="00890307" w:rsidRPr="002B18C8" w:rsidRDefault="007D2F99" w:rsidP="00890307">
      <w:pPr>
        <w:pStyle w:val="a4"/>
        <w:rPr>
          <w:rStyle w:val="FontStyle14"/>
          <w:rFonts w:eastAsiaTheme="minorEastAsia"/>
          <w:b w:val="0"/>
          <w:bCs w:val="0"/>
          <w:i w:val="0"/>
          <w:iCs w:val="0"/>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н</m:t>
              </m:r>
            </m:sub>
          </m:sSub>
          <m:r>
            <m:rPr>
              <m:sty m:val="p"/>
            </m:rPr>
            <w:rPr>
              <w:rStyle w:val="FontStyle14"/>
              <w:rFonts w:ascii="Cambria Math" w:hAnsi="Cambria Math"/>
              <w:sz w:val="28"/>
              <w:szCs w:val="28"/>
            </w:rPr>
            <m:t>=</m:t>
          </m:r>
          <m:d>
            <m:dPr>
              <m:begChr m:val="["/>
              <m:endChr m:val="]"/>
              <m:ctrlPr>
                <w:rPr>
                  <w:rStyle w:val="FontStyle14"/>
                  <w:rFonts w:ascii="Cambria Math" w:hAnsi="Cambria Math"/>
                  <w:b w:val="0"/>
                  <w:bCs w:val="0"/>
                  <w:i w:val="0"/>
                  <w:iCs w:val="0"/>
                  <w:sz w:val="28"/>
                  <w:szCs w:val="28"/>
                </w:rPr>
              </m:ctrlPr>
            </m:d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к</m:t>
                  </m:r>
                </m:sub>
              </m:sSub>
              <m:r>
                <m:rPr>
                  <m:sty m:val="p"/>
                </m:rPr>
                <w:rPr>
                  <w:rStyle w:val="FontStyle14"/>
                  <w:rFonts w:ascii="Cambria Math" w:hAnsi="Cambria Math"/>
                  <w:sz w:val="28"/>
                  <w:szCs w:val="28"/>
                </w:rPr>
                <m:t>-</m:t>
              </m:r>
              <m:d>
                <m:dPr>
                  <m:ctrlPr>
                    <w:rPr>
                      <w:rStyle w:val="FontStyle14"/>
                      <w:rFonts w:ascii="Cambria Math" w:hAnsi="Cambria Math"/>
                      <w:b w:val="0"/>
                      <w:bCs w:val="0"/>
                      <w:i w:val="0"/>
                      <w:iCs w:val="0"/>
                      <w:sz w:val="28"/>
                      <w:szCs w:val="28"/>
                    </w:rPr>
                  </m:ctrlPr>
                </m:d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в</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н</m:t>
                      </m:r>
                    </m:sub>
                  </m:sSub>
                </m:e>
              </m:d>
            </m:e>
          </m:d>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m:t>
              </m:r>
            </m:sub>
          </m:sSub>
          <m:r>
            <m:rPr>
              <m:sty m:val="p"/>
            </m:rPr>
            <w:rPr>
              <w:rStyle w:val="FontStyle14"/>
              <w:rFonts w:ascii="Cambria Math" w:hAnsi="Cambria Math"/>
              <w:sz w:val="28"/>
              <w:szCs w:val="28"/>
            </w:rPr>
            <m:t>×с</m:t>
          </m:r>
          <m:r>
            <m:rPr>
              <m:sty m:val="p"/>
            </m:rPr>
            <w:rPr>
              <w:rStyle w:val="FontStyle14"/>
              <w:rFonts w:ascii="Cambria Math" w:eastAsiaTheme="minorEastAsia" w:hAnsi="Cambria Math"/>
              <w:sz w:val="28"/>
              <w:szCs w:val="28"/>
            </w:rPr>
            <m:t>, час.</m:t>
          </m:r>
        </m:oMath>
      </m:oMathPara>
    </w:p>
    <w:p w:rsidR="00890307" w:rsidRPr="002B18C8" w:rsidRDefault="00890307" w:rsidP="00890307">
      <w:pPr>
        <w:pStyle w:val="a4"/>
        <w:rPr>
          <w:rStyle w:val="FontStyle14"/>
          <w:rFonts w:eastAsiaTheme="minorEastAsia"/>
          <w:b w:val="0"/>
          <w:bCs w:val="0"/>
          <w:i w:val="0"/>
          <w:iCs w:val="0"/>
          <w:sz w:val="28"/>
          <w:szCs w:val="28"/>
        </w:rPr>
      </w:pPr>
    </w:p>
    <w:p w:rsidR="00890307" w:rsidRPr="002B18C8" w:rsidRDefault="00890307" w:rsidP="00890307">
      <w:pPr>
        <w:pStyle w:val="a4"/>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7D2F99" w:rsidP="00890307">
      <w:pPr>
        <w:pStyle w:val="a4"/>
        <w:rPr>
          <w:rStyle w:val="FontStyle14"/>
          <w:rFonts w:eastAsiaTheme="minorEastAsia"/>
          <w:b w:val="0"/>
          <w:bCs w:val="0"/>
          <w:i w:val="0"/>
          <w:iCs w:val="0"/>
          <w:sz w:val="28"/>
          <w:szCs w:val="28"/>
        </w:rPr>
      </w:pPr>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к</m:t>
            </m:r>
          </m:sub>
        </m:sSub>
        <m:r>
          <m:rPr>
            <m:sty m:val="p"/>
          </m:rPr>
          <w:rPr>
            <w:rStyle w:val="FontStyle14"/>
            <w:rFonts w:ascii="Cambria Math" w:eastAsiaTheme="minorEastAsia" w:hAnsi="Cambria Math"/>
            <w:sz w:val="28"/>
            <w:szCs w:val="28"/>
          </w:rPr>
          <m:t xml:space="preserve">, </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в</m:t>
            </m:r>
          </m:sub>
        </m:sSub>
        <m:r>
          <m:rPr>
            <m:sty m:val="p"/>
          </m:rPr>
          <w:rPr>
            <w:rStyle w:val="FontStyle14"/>
            <w:rFonts w:ascii="Cambria Math" w:eastAsiaTheme="minorEastAsia" w:hAnsi="Cambria Math"/>
            <w:sz w:val="28"/>
            <w:szCs w:val="28"/>
          </w:rPr>
          <m:t xml:space="preserve">, </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Д</m:t>
            </m:r>
          </m:e>
          <m:sub>
            <m:r>
              <m:rPr>
                <m:sty m:val="p"/>
              </m:rPr>
              <w:rPr>
                <w:rStyle w:val="FontStyle14"/>
                <w:rFonts w:ascii="Cambria Math" w:eastAsiaTheme="minorEastAsia" w:hAnsi="Cambria Math"/>
                <w:sz w:val="28"/>
                <w:szCs w:val="28"/>
              </w:rPr>
              <m:t>п</m:t>
            </m:r>
          </m:sub>
        </m:sSub>
      </m:oMath>
      <w:r w:rsidR="00890307" w:rsidRPr="002B18C8">
        <w:rPr>
          <w:rStyle w:val="FontStyle14"/>
          <w:rFonts w:eastAsiaTheme="minorEastAsia"/>
          <w:b w:val="0"/>
          <w:i w:val="0"/>
          <w:sz w:val="28"/>
          <w:szCs w:val="28"/>
        </w:rPr>
        <w:t xml:space="preserve"> – календарные, выходные и праздничные дни в году</w:t>
      </w:r>
    </w:p>
    <w:p w:rsidR="00890307" w:rsidRPr="002B18C8" w:rsidRDefault="007D2F99" w:rsidP="00890307">
      <w:pPr>
        <w:pStyle w:val="a4"/>
        <w:rPr>
          <w:rStyle w:val="FontStyle14"/>
          <w:rFonts w:eastAsiaTheme="minorEastAsia"/>
          <w:b w:val="0"/>
          <w:bCs w:val="0"/>
          <w:i w:val="0"/>
          <w:iCs w:val="0"/>
          <w:sz w:val="28"/>
          <w:szCs w:val="28"/>
        </w:rPr>
      </w:p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m:t>
            </m:r>
          </m:sub>
        </m:sSub>
      </m:oMath>
      <w:r w:rsidR="00890307" w:rsidRPr="002B18C8">
        <w:rPr>
          <w:rStyle w:val="FontStyle14"/>
          <w:rFonts w:eastAsiaTheme="minorEastAsia"/>
          <w:b w:val="0"/>
          <w:i w:val="0"/>
          <w:sz w:val="28"/>
          <w:szCs w:val="28"/>
        </w:rPr>
        <w:t xml:space="preserve"> – продолжительность смены, час.</w:t>
      </w:r>
    </w:p>
    <w:p w:rsidR="00890307" w:rsidRPr="002B18C8" w:rsidRDefault="00890307" w:rsidP="00890307">
      <w:pPr>
        <w:pStyle w:val="a4"/>
        <w:rPr>
          <w:rStyle w:val="FontStyle14"/>
          <w:rFonts w:eastAsiaTheme="minorEastAsia"/>
          <w:b w:val="0"/>
          <w:bCs w:val="0"/>
          <w:i w:val="0"/>
          <w:iCs w:val="0"/>
          <w:sz w:val="28"/>
          <w:szCs w:val="28"/>
        </w:rPr>
      </w:pPr>
      <w:r w:rsidRPr="002B18C8">
        <w:rPr>
          <w:rStyle w:val="FontStyle14"/>
          <w:rFonts w:eastAsiaTheme="minorEastAsia"/>
          <w:b w:val="0"/>
          <w:i w:val="0"/>
          <w:sz w:val="28"/>
          <w:szCs w:val="28"/>
        </w:rPr>
        <w:t>с – количество смен в сутки.</w:t>
      </w:r>
    </w:p>
    <w:p w:rsidR="00890307" w:rsidRPr="002B18C8" w:rsidRDefault="00890307" w:rsidP="00890307">
      <w:pPr>
        <w:pStyle w:val="a4"/>
        <w:rPr>
          <w:rStyle w:val="FontStyle14"/>
          <w:rFonts w:eastAsiaTheme="minorEastAsia"/>
          <w:b w:val="0"/>
          <w:bCs w:val="0"/>
          <w:i w:val="0"/>
          <w:iCs w:val="0"/>
          <w:sz w:val="28"/>
          <w:szCs w:val="28"/>
        </w:rPr>
      </w:pP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r>
      <w:r w:rsidRPr="002B18C8">
        <w:rPr>
          <w:rStyle w:val="FontStyle14"/>
          <w:rFonts w:eastAsiaTheme="minorEastAsia"/>
          <w:i w:val="0"/>
          <w:sz w:val="28"/>
          <w:szCs w:val="28"/>
        </w:rPr>
        <w:t>Действительный  (эффективный) фонд  времени работы единицы</w:t>
      </w:r>
      <w:r w:rsidRPr="002B18C8">
        <w:rPr>
          <w:rStyle w:val="FontStyle14"/>
          <w:rFonts w:eastAsiaTheme="minorEastAsia"/>
          <w:b w:val="0"/>
          <w:i w:val="0"/>
          <w:sz w:val="28"/>
          <w:szCs w:val="28"/>
        </w:rPr>
        <w:t xml:space="preserve"> оборудования меньше номинального на величину потерь времени на ремонт оборудования.</w:t>
      </w:r>
    </w:p>
    <w:p w:rsidR="00890307" w:rsidRPr="002B18C8" w:rsidRDefault="00890307" w:rsidP="00890307">
      <w:pPr>
        <w:pStyle w:val="a4"/>
        <w:jc w:val="both"/>
        <w:rPr>
          <w:rStyle w:val="FontStyle14"/>
          <w:rFonts w:eastAsiaTheme="minorEastAsia"/>
          <w:b w:val="0"/>
          <w:bCs w:val="0"/>
          <w:i w:val="0"/>
          <w:iCs w:val="0"/>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7D2F99" w:rsidP="00890307">
            <w:pPr>
              <w:pStyle w:val="a4"/>
              <w:rPr>
                <w:rFonts w:ascii="Times New Roman" w:hAnsi="Times New Roman" w:cs="Times New Roman"/>
                <w:bCs/>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д</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×К, час.</m:t>
                </m:r>
              </m:oMath>
            </m:oMathPara>
          </w:p>
        </w:tc>
        <w:tc>
          <w:tcPr>
            <w:tcW w:w="1276" w:type="dxa"/>
          </w:tcPr>
          <w:p w:rsidR="00890307" w:rsidRPr="002B18C8" w:rsidRDefault="00890307" w:rsidP="00C96EC7">
            <w:pPr>
              <w:pStyle w:val="aa"/>
              <w:tabs>
                <w:tab w:val="left" w:pos="1134"/>
              </w:tabs>
              <w:ind w:left="0"/>
              <w:jc w:val="right"/>
              <w:rPr>
                <w:bCs/>
                <w:sz w:val="28"/>
                <w:szCs w:val="28"/>
              </w:rPr>
            </w:pPr>
            <w:r w:rsidRPr="002B18C8">
              <w:rPr>
                <w:bCs/>
                <w:sz w:val="28"/>
                <w:szCs w:val="28"/>
              </w:rPr>
              <w:t>(6</w:t>
            </w:r>
            <w:r w:rsidR="00C96EC7" w:rsidRPr="002B18C8">
              <w:rPr>
                <w:bCs/>
                <w:sz w:val="28"/>
                <w:szCs w:val="28"/>
              </w:rPr>
              <w:t>9</w:t>
            </w:r>
            <w:r w:rsidRPr="002B18C8">
              <w:rPr>
                <w:bCs/>
                <w:sz w:val="28"/>
                <w:szCs w:val="28"/>
              </w:rPr>
              <w:t>)</w:t>
            </w:r>
          </w:p>
        </w:tc>
      </w:tr>
    </w:tbl>
    <w:p w:rsidR="00890307" w:rsidRPr="002B18C8" w:rsidRDefault="00890307" w:rsidP="00890307">
      <w:pPr>
        <w:pStyle w:val="a4"/>
        <w:jc w:val="both"/>
        <w:rPr>
          <w:rStyle w:val="FontStyle14"/>
          <w:rFonts w:eastAsiaTheme="minorEastAsia"/>
          <w:b w:val="0"/>
          <w:bCs w:val="0"/>
          <w:i w:val="0"/>
          <w:iCs w:val="0"/>
          <w:sz w:val="28"/>
          <w:szCs w:val="28"/>
        </w:rPr>
      </w:pPr>
    </w:p>
    <w:p w:rsidR="00890307" w:rsidRPr="002B18C8" w:rsidRDefault="00890307" w:rsidP="00890307">
      <w:pPr>
        <w:pStyle w:val="a4"/>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890307" w:rsidP="00890307">
      <w:pPr>
        <w:pStyle w:val="a4"/>
        <w:rPr>
          <w:rStyle w:val="FontStyle14"/>
          <w:rFonts w:eastAsiaTheme="minorEastAsia"/>
          <w:b w:val="0"/>
          <w:bCs w:val="0"/>
          <w:i w:val="0"/>
          <w:iCs w:val="0"/>
          <w:sz w:val="28"/>
          <w:szCs w:val="28"/>
        </w:rPr>
      </w:pPr>
      <w:proofErr w:type="gramStart"/>
      <w:r w:rsidRPr="002B18C8">
        <w:rPr>
          <w:rStyle w:val="FontStyle14"/>
          <w:rFonts w:eastAsiaTheme="minorEastAsia"/>
          <w:b w:val="0"/>
          <w:i w:val="0"/>
          <w:sz w:val="28"/>
          <w:szCs w:val="28"/>
        </w:rPr>
        <w:t>К</w:t>
      </w:r>
      <w:proofErr w:type="gramEnd"/>
      <w:r w:rsidRPr="002B18C8">
        <w:rPr>
          <w:rStyle w:val="FontStyle14"/>
          <w:rFonts w:eastAsiaTheme="minorEastAsia"/>
          <w:b w:val="0"/>
          <w:i w:val="0"/>
          <w:sz w:val="28"/>
          <w:szCs w:val="28"/>
        </w:rPr>
        <w:t xml:space="preserve"> – </w:t>
      </w:r>
      <w:proofErr w:type="gramStart"/>
      <w:r w:rsidRPr="002B18C8">
        <w:rPr>
          <w:rStyle w:val="FontStyle14"/>
          <w:rFonts w:eastAsiaTheme="minorEastAsia"/>
          <w:b w:val="0"/>
          <w:i w:val="0"/>
          <w:sz w:val="28"/>
          <w:szCs w:val="28"/>
        </w:rPr>
        <w:t>коэффициент</w:t>
      </w:r>
      <w:proofErr w:type="gramEnd"/>
      <w:r w:rsidRPr="002B18C8">
        <w:rPr>
          <w:rStyle w:val="FontStyle14"/>
          <w:rFonts w:eastAsiaTheme="minorEastAsia"/>
          <w:b w:val="0"/>
          <w:i w:val="0"/>
          <w:sz w:val="28"/>
          <w:szCs w:val="28"/>
        </w:rPr>
        <w:t>, учитывающий потери времени на ремонт.</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1234"/>
      </w:tblGrid>
      <w:tr w:rsidR="00890307" w:rsidRPr="002B18C8" w:rsidTr="00890307">
        <w:tc>
          <w:tcPr>
            <w:tcW w:w="8789" w:type="dxa"/>
          </w:tcPr>
          <w:p w:rsidR="00890307" w:rsidRPr="002B18C8" w:rsidRDefault="00B04DE1" w:rsidP="00890307">
            <w:pPr>
              <w:pStyle w:val="a4"/>
              <w:rPr>
                <w:rStyle w:val="FontStyle14"/>
                <w:rFonts w:eastAsiaTheme="minorEastAsia"/>
                <w:b w:val="0"/>
                <w:bCs w:val="0"/>
                <w:i w:val="0"/>
                <w:iCs w:val="0"/>
                <w:sz w:val="28"/>
                <w:szCs w:val="28"/>
              </w:rPr>
            </w:pPr>
            <m:oMathPara>
              <m:oMath>
                <m:r>
                  <m:rPr>
                    <m:sty m:val="p"/>
                  </m:rPr>
                  <w:rPr>
                    <w:rStyle w:val="FontStyle14"/>
                    <w:rFonts w:ascii="Cambria Math" w:eastAsiaTheme="minorEastAsia" w:hAnsi="Cambria Math"/>
                    <w:sz w:val="28"/>
                    <w:szCs w:val="28"/>
                  </w:rPr>
                  <m:t>К=1-</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а</m:t>
                    </m:r>
                  </m:num>
                  <m:den>
                    <m:r>
                      <m:rPr>
                        <m:sty m:val="p"/>
                      </m:rPr>
                      <w:rPr>
                        <w:rStyle w:val="FontStyle14"/>
                        <w:rFonts w:ascii="Cambria Math" w:eastAsiaTheme="minorEastAsia" w:hAnsi="Cambria Math"/>
                        <w:sz w:val="28"/>
                        <w:szCs w:val="28"/>
                      </w:rPr>
                      <m:t>100</m:t>
                    </m:r>
                  </m:den>
                </m:f>
              </m:oMath>
            </m:oMathPara>
          </w:p>
          <w:p w:rsidR="00890307" w:rsidRPr="002B18C8" w:rsidRDefault="00890307" w:rsidP="00890307">
            <w:pPr>
              <w:pStyle w:val="a4"/>
              <w:rPr>
                <w:rFonts w:ascii="Times New Roman" w:hAnsi="Times New Roman" w:cs="Times New Roman"/>
                <w:bCs/>
                <w:sz w:val="28"/>
                <w:szCs w:val="28"/>
              </w:rPr>
            </w:pPr>
          </w:p>
        </w:tc>
        <w:tc>
          <w:tcPr>
            <w:tcW w:w="1276" w:type="dxa"/>
            <w:vAlign w:val="center"/>
          </w:tcPr>
          <w:p w:rsidR="00890307" w:rsidRPr="002B18C8" w:rsidRDefault="00C96EC7" w:rsidP="00C96EC7">
            <w:pPr>
              <w:pStyle w:val="aa"/>
              <w:tabs>
                <w:tab w:val="left" w:pos="1134"/>
              </w:tabs>
              <w:ind w:left="0"/>
              <w:jc w:val="right"/>
              <w:rPr>
                <w:bCs/>
                <w:sz w:val="28"/>
                <w:szCs w:val="28"/>
              </w:rPr>
            </w:pPr>
            <w:r w:rsidRPr="002B18C8">
              <w:rPr>
                <w:bCs/>
                <w:sz w:val="28"/>
                <w:szCs w:val="28"/>
              </w:rPr>
              <w:t>(70</w:t>
            </w:r>
            <w:r w:rsidR="00890307" w:rsidRPr="002B18C8">
              <w:rPr>
                <w:bCs/>
                <w:sz w:val="28"/>
                <w:szCs w:val="28"/>
              </w:rPr>
              <w:t>)</w:t>
            </w:r>
          </w:p>
        </w:tc>
      </w:tr>
    </w:tbl>
    <w:p w:rsidR="00890307" w:rsidRPr="002B18C8" w:rsidRDefault="00890307" w:rsidP="00890307">
      <w:pPr>
        <w:pStyle w:val="a4"/>
        <w:rPr>
          <w:rStyle w:val="FontStyle14"/>
          <w:rFonts w:eastAsiaTheme="minorEastAsia"/>
          <w:b w:val="0"/>
          <w:bCs w:val="0"/>
          <w:i w:val="0"/>
          <w:iCs w:val="0"/>
          <w:sz w:val="28"/>
          <w:szCs w:val="28"/>
        </w:rPr>
      </w:pPr>
      <w:r w:rsidRPr="002B18C8">
        <w:rPr>
          <w:rStyle w:val="FontStyle14"/>
          <w:rFonts w:eastAsiaTheme="minorEastAsia"/>
          <w:b w:val="0"/>
          <w:i w:val="0"/>
          <w:sz w:val="28"/>
          <w:szCs w:val="28"/>
        </w:rPr>
        <w:t>Где</w:t>
      </w:r>
    </w:p>
    <w:p w:rsidR="00890307" w:rsidRPr="002B18C8" w:rsidRDefault="00890307" w:rsidP="00890307">
      <w:pPr>
        <w:pStyle w:val="a4"/>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а – планируемый процент потерь времени на ремонт оборудования, %</w:t>
      </w:r>
    </w:p>
    <w:p w:rsidR="00890307" w:rsidRPr="002B18C8" w:rsidRDefault="00890307" w:rsidP="00890307">
      <w:pPr>
        <w:pStyle w:val="a4"/>
        <w:jc w:val="both"/>
        <w:rPr>
          <w:rStyle w:val="FontStyle14"/>
          <w:rFonts w:eastAsiaTheme="minorEastAsia"/>
          <w:b w:val="0"/>
          <w:bCs w:val="0"/>
          <w:i w:val="0"/>
          <w:iCs w:val="0"/>
          <w:sz w:val="28"/>
          <w:szCs w:val="28"/>
        </w:rPr>
      </w:pPr>
      <w:r w:rsidRPr="002B18C8">
        <w:rPr>
          <w:rStyle w:val="FontStyle14"/>
          <w:rFonts w:eastAsiaTheme="minorEastAsia"/>
          <w:b w:val="0"/>
          <w:i w:val="0"/>
          <w:sz w:val="28"/>
          <w:szCs w:val="28"/>
        </w:rPr>
        <w:tab/>
        <w:t>Потери времени на ремонт зависят от сложности ремонта и от труд</w:t>
      </w:r>
      <w:r w:rsidRPr="002B18C8">
        <w:rPr>
          <w:rStyle w:val="FontStyle14"/>
          <w:rFonts w:eastAsiaTheme="minorEastAsia"/>
          <w:b w:val="0"/>
          <w:i w:val="0"/>
          <w:sz w:val="28"/>
          <w:szCs w:val="28"/>
        </w:rPr>
        <w:t>о</w:t>
      </w:r>
      <w:r w:rsidRPr="002B18C8">
        <w:rPr>
          <w:rStyle w:val="FontStyle14"/>
          <w:rFonts w:eastAsiaTheme="minorEastAsia"/>
          <w:b w:val="0"/>
          <w:i w:val="0"/>
          <w:sz w:val="28"/>
          <w:szCs w:val="28"/>
        </w:rPr>
        <w:t>ёмкости ремонтных работ (сборочные цехи   2 – 3%; механические цехи  3 – 8%)</w:t>
      </w:r>
    </w:p>
    <w:p w:rsidR="00890307" w:rsidRPr="002B18C8" w:rsidRDefault="00890307" w:rsidP="00890307">
      <w:pPr>
        <w:pStyle w:val="a4"/>
        <w:rPr>
          <w:rStyle w:val="FontStyle14"/>
          <w:b w:val="0"/>
          <w:i w:val="0"/>
          <w:sz w:val="28"/>
          <w:szCs w:val="28"/>
        </w:rPr>
      </w:pP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b/>
          <w:bCs/>
          <w:sz w:val="28"/>
          <w:szCs w:val="28"/>
        </w:rPr>
        <w:tab/>
      </w:r>
      <w:r w:rsidRPr="002B18C8">
        <w:rPr>
          <w:rFonts w:ascii="Times New Roman" w:hAnsi="Times New Roman" w:cs="Times New Roman"/>
          <w:sz w:val="28"/>
          <w:szCs w:val="28"/>
        </w:rPr>
        <w:t>Производственная мощность участка рассчитывается по мощности в</w:t>
      </w:r>
      <w:r w:rsidRPr="002B18C8">
        <w:rPr>
          <w:rFonts w:ascii="Times New Roman" w:hAnsi="Times New Roman" w:cs="Times New Roman"/>
          <w:sz w:val="28"/>
          <w:szCs w:val="28"/>
        </w:rPr>
        <w:t>е</w:t>
      </w:r>
      <w:r w:rsidRPr="002B18C8">
        <w:rPr>
          <w:rFonts w:ascii="Times New Roman" w:hAnsi="Times New Roman" w:cs="Times New Roman"/>
          <w:sz w:val="28"/>
          <w:szCs w:val="28"/>
        </w:rPr>
        <w:t xml:space="preserve">дущей группы оборудования. </w:t>
      </w:r>
    </w:p>
    <w:p w:rsidR="00890307" w:rsidRPr="002B18C8" w:rsidRDefault="00890307" w:rsidP="00890307">
      <w:pPr>
        <w:spacing w:after="0" w:line="240" w:lineRule="auto"/>
        <w:jc w:val="center"/>
        <w:rPr>
          <w:rFonts w:ascii="Times New Roman" w:hAnsi="Times New Roman" w:cs="Times New Roman"/>
          <w:b/>
          <w:i/>
          <w:sz w:val="28"/>
          <w:szCs w:val="28"/>
          <w:u w:val="single"/>
        </w:rPr>
      </w:pPr>
      <w:r w:rsidRPr="002B18C8">
        <w:rPr>
          <w:rFonts w:ascii="Times New Roman" w:hAnsi="Times New Roman" w:cs="Times New Roman"/>
          <w:b/>
          <w:i/>
          <w:sz w:val="28"/>
          <w:szCs w:val="28"/>
          <w:u w:val="single"/>
        </w:rPr>
        <w:t xml:space="preserve">Расчет производственной мощности по группам оборудования.  </w:t>
      </w:r>
    </w:p>
    <w:p w:rsidR="00890307" w:rsidRPr="002B18C8" w:rsidRDefault="00890307" w:rsidP="00890307">
      <w:pPr>
        <w:spacing w:after="0" w:line="240" w:lineRule="auto"/>
        <w:jc w:val="center"/>
        <w:rPr>
          <w:rFonts w:ascii="Times New Roman" w:hAnsi="Times New Roman" w:cs="Times New Roman"/>
          <w:b/>
          <w:i/>
          <w:sz w:val="28"/>
          <w:szCs w:val="28"/>
          <w:u w:val="single"/>
        </w:rPr>
      </w:pPr>
      <w:r w:rsidRPr="002B18C8">
        <w:rPr>
          <w:rFonts w:ascii="Times New Roman" w:hAnsi="Times New Roman" w:cs="Times New Roman"/>
          <w:b/>
          <w:i/>
          <w:sz w:val="28"/>
          <w:szCs w:val="28"/>
          <w:u w:val="single"/>
        </w:rPr>
        <w:t>Выявление «узких мест» производства</w:t>
      </w:r>
    </w:p>
    <w:p w:rsidR="00890307" w:rsidRPr="002B18C8" w:rsidRDefault="00890307" w:rsidP="00890307">
      <w:pPr>
        <w:spacing w:after="0" w:line="240" w:lineRule="auto"/>
        <w:jc w:val="center"/>
        <w:rPr>
          <w:rFonts w:ascii="Times New Roman" w:hAnsi="Times New Roman" w:cs="Times New Roman"/>
          <w:b/>
          <w:i/>
          <w:sz w:val="28"/>
          <w:szCs w:val="28"/>
          <w:u w:val="single"/>
        </w:rPr>
      </w:pP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b/>
          <w:i/>
          <w:sz w:val="28"/>
          <w:szCs w:val="28"/>
        </w:rPr>
        <w:t xml:space="preserve">Мощность, каждой группы оборудования </w:t>
      </w:r>
      <w:r w:rsidRPr="002B18C8">
        <w:rPr>
          <w:rFonts w:ascii="Times New Roman" w:hAnsi="Times New Roman" w:cs="Times New Roman"/>
          <w:sz w:val="28"/>
          <w:szCs w:val="28"/>
        </w:rPr>
        <w:t>определяется по формуле:</w:t>
      </w:r>
    </w:p>
    <w:p w:rsidR="00890307" w:rsidRPr="002B18C8" w:rsidRDefault="00890307" w:rsidP="00890307">
      <w:pPr>
        <w:spacing w:after="0" w:line="240" w:lineRule="auto"/>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1"/>
        <w:gridCol w:w="1222"/>
      </w:tblGrid>
      <w:tr w:rsidR="00890307" w:rsidRPr="002B18C8" w:rsidTr="00890307">
        <w:tc>
          <w:tcPr>
            <w:tcW w:w="8789" w:type="dxa"/>
          </w:tcPr>
          <w:p w:rsidR="00890307" w:rsidRPr="002B18C8" w:rsidRDefault="007D2F99" w:rsidP="00890307">
            <w:pPr>
              <w:rPr>
                <w:rFonts w:ascii="Times New Roman" w:hAnsi="Times New Roman" w:cs="Times New Roman"/>
                <w:bCs/>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об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den>
                </m:f>
                <m:r>
                  <w:rPr>
                    <w:rFonts w:ascii="Cambria Math" w:hAnsi="Cambria Math" w:cs="Times New Roman"/>
                    <w:sz w:val="28"/>
                    <w:szCs w:val="28"/>
                  </w:rPr>
                  <m:t>, шт.</m:t>
                </m:r>
              </m:oMath>
            </m:oMathPara>
          </w:p>
        </w:tc>
        <w:tc>
          <w:tcPr>
            <w:tcW w:w="1276" w:type="dxa"/>
            <w:vAlign w:val="center"/>
          </w:tcPr>
          <w:p w:rsidR="00890307" w:rsidRPr="002B18C8" w:rsidRDefault="00890307" w:rsidP="00C96EC7">
            <w:pPr>
              <w:pStyle w:val="aa"/>
              <w:tabs>
                <w:tab w:val="left" w:pos="1134"/>
              </w:tabs>
              <w:ind w:left="0"/>
              <w:jc w:val="right"/>
              <w:rPr>
                <w:bCs/>
                <w:sz w:val="28"/>
                <w:szCs w:val="28"/>
              </w:rPr>
            </w:pPr>
            <w:r w:rsidRPr="002B18C8">
              <w:rPr>
                <w:bCs/>
                <w:sz w:val="28"/>
                <w:szCs w:val="28"/>
              </w:rPr>
              <w:t>(</w:t>
            </w:r>
            <w:r w:rsidR="00C96EC7" w:rsidRPr="002B18C8">
              <w:rPr>
                <w:bCs/>
                <w:sz w:val="28"/>
                <w:szCs w:val="28"/>
              </w:rPr>
              <w:t>71</w:t>
            </w:r>
            <w:r w:rsidRPr="002B18C8">
              <w:rPr>
                <w:bCs/>
                <w:sz w:val="28"/>
                <w:szCs w:val="28"/>
              </w:rPr>
              <w:t>)</w:t>
            </w:r>
          </w:p>
        </w:tc>
      </w:tr>
    </w:tbl>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7D2F99" w:rsidP="00890307">
      <w:pPr>
        <w:spacing w:after="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oMath>
      <w:r w:rsidR="00890307" w:rsidRPr="002B18C8">
        <w:rPr>
          <w:rFonts w:ascii="Times New Roman" w:hAnsi="Times New Roman" w:cs="Times New Roman"/>
          <w:sz w:val="28"/>
          <w:szCs w:val="28"/>
        </w:rPr>
        <w:t>– количество станков в данной группе оборудования;</w:t>
      </w:r>
    </w:p>
    <w:p w:rsidR="00890307" w:rsidRPr="002B18C8" w:rsidRDefault="007D2F99" w:rsidP="00890307">
      <w:pPr>
        <w:spacing w:after="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oMath>
      <w:r w:rsidR="00890307" w:rsidRPr="002B18C8">
        <w:rPr>
          <w:rFonts w:ascii="Times New Roman" w:hAnsi="Times New Roman" w:cs="Times New Roman"/>
          <w:sz w:val="28"/>
          <w:szCs w:val="28"/>
        </w:rPr>
        <w:t xml:space="preserve"> – коэффициент выполнения норм;</w:t>
      </w:r>
    </w:p>
    <w:p w:rsidR="00890307" w:rsidRPr="002B18C8" w:rsidRDefault="007D2F99" w:rsidP="00890307">
      <w:pPr>
        <w:spacing w:after="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oMath>
      <w:r w:rsidR="00890307" w:rsidRPr="002B18C8">
        <w:rPr>
          <w:rFonts w:ascii="Times New Roman" w:hAnsi="Times New Roman" w:cs="Times New Roman"/>
          <w:sz w:val="28"/>
          <w:szCs w:val="28"/>
        </w:rPr>
        <w:t xml:space="preserve"> – </w:t>
      </w:r>
      <w:proofErr w:type="gramStart"/>
      <w:r w:rsidR="00890307" w:rsidRPr="002B18C8">
        <w:rPr>
          <w:rFonts w:ascii="Times New Roman" w:hAnsi="Times New Roman" w:cs="Times New Roman"/>
          <w:sz w:val="28"/>
          <w:szCs w:val="28"/>
        </w:rPr>
        <w:t>средневзвешенная</w:t>
      </w:r>
      <w:proofErr w:type="gramEnd"/>
      <w:r w:rsidR="00890307" w:rsidRPr="002B18C8">
        <w:rPr>
          <w:rFonts w:ascii="Times New Roman" w:hAnsi="Times New Roman" w:cs="Times New Roman"/>
          <w:sz w:val="28"/>
          <w:szCs w:val="28"/>
        </w:rPr>
        <w:t xml:space="preserve"> </w:t>
      </w:r>
      <w:proofErr w:type="spellStart"/>
      <w:r w:rsidR="00890307" w:rsidRPr="002B18C8">
        <w:rPr>
          <w:rFonts w:ascii="Times New Roman" w:hAnsi="Times New Roman" w:cs="Times New Roman"/>
          <w:sz w:val="28"/>
          <w:szCs w:val="28"/>
        </w:rPr>
        <w:t>станкоемкость</w:t>
      </w:r>
      <w:proofErr w:type="spellEnd"/>
      <w:r w:rsidR="00890307" w:rsidRPr="002B18C8">
        <w:rPr>
          <w:rFonts w:ascii="Times New Roman" w:hAnsi="Times New Roman" w:cs="Times New Roman"/>
          <w:sz w:val="28"/>
          <w:szCs w:val="28"/>
        </w:rPr>
        <w:t xml:space="preserve"> единицы продукции, час.</w:t>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proofErr w:type="spellStart"/>
      <w:r w:rsidRPr="002B18C8">
        <w:rPr>
          <w:rFonts w:ascii="Times New Roman" w:hAnsi="Times New Roman" w:cs="Times New Roman"/>
          <w:b/>
          <w:i/>
          <w:sz w:val="28"/>
          <w:szCs w:val="28"/>
        </w:rPr>
        <w:t>Станкоемкость</w:t>
      </w:r>
      <w:proofErr w:type="spellEnd"/>
      <w:r w:rsidRPr="002B18C8">
        <w:rPr>
          <w:rFonts w:ascii="Times New Roman" w:hAnsi="Times New Roman" w:cs="Times New Roman"/>
          <w:sz w:val="28"/>
          <w:szCs w:val="28"/>
        </w:rPr>
        <w:t xml:space="preserve"> – это часть трудоемкости, т.е. время, в течение кот</w:t>
      </w:r>
      <w:r w:rsidRPr="002B18C8">
        <w:rPr>
          <w:rFonts w:ascii="Times New Roman" w:hAnsi="Times New Roman" w:cs="Times New Roman"/>
          <w:sz w:val="28"/>
          <w:szCs w:val="28"/>
        </w:rPr>
        <w:t>о</w:t>
      </w:r>
      <w:r w:rsidRPr="002B18C8">
        <w:rPr>
          <w:rFonts w:ascii="Times New Roman" w:hAnsi="Times New Roman" w:cs="Times New Roman"/>
          <w:sz w:val="28"/>
          <w:szCs w:val="28"/>
        </w:rPr>
        <w:t>рого деталь находится на станке.</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Рассчитав мощность каждой группы оборудования, необходимо опр</w:t>
      </w:r>
      <w:r w:rsidRPr="002B18C8">
        <w:rPr>
          <w:rFonts w:ascii="Times New Roman" w:hAnsi="Times New Roman" w:cs="Times New Roman"/>
          <w:sz w:val="28"/>
          <w:szCs w:val="28"/>
        </w:rPr>
        <w:t>е</w:t>
      </w:r>
      <w:r w:rsidRPr="002B18C8">
        <w:rPr>
          <w:rFonts w:ascii="Times New Roman" w:hAnsi="Times New Roman" w:cs="Times New Roman"/>
          <w:sz w:val="28"/>
          <w:szCs w:val="28"/>
        </w:rPr>
        <w:t>делить мощность участка по мощности ведущей группы.</w:t>
      </w: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
          <w:bCs/>
          <w:sz w:val="28"/>
          <w:szCs w:val="28"/>
        </w:rPr>
        <w:tab/>
      </w:r>
      <w:r w:rsidRPr="002B18C8">
        <w:rPr>
          <w:rFonts w:ascii="Times New Roman" w:hAnsi="Times New Roman" w:cs="Times New Roman"/>
          <w:b/>
          <w:i/>
          <w:sz w:val="28"/>
          <w:szCs w:val="28"/>
        </w:rPr>
        <w:t>Загрузка каждой группы оборудования в часах</w:t>
      </w:r>
      <w:r w:rsidRPr="002B18C8">
        <w:rPr>
          <w:rFonts w:ascii="Times New Roman" w:hAnsi="Times New Roman" w:cs="Times New Roman"/>
          <w:sz w:val="28"/>
          <w:szCs w:val="28"/>
        </w:rPr>
        <w:t xml:space="preserve"> определяется по фо</w:t>
      </w:r>
      <w:r w:rsidRPr="002B18C8">
        <w:rPr>
          <w:rFonts w:ascii="Times New Roman" w:hAnsi="Times New Roman" w:cs="Times New Roman"/>
          <w:sz w:val="28"/>
          <w:szCs w:val="28"/>
        </w:rPr>
        <w:t>р</w:t>
      </w:r>
      <w:r w:rsidRPr="002B18C8">
        <w:rPr>
          <w:rFonts w:ascii="Times New Roman" w:hAnsi="Times New Roman" w:cs="Times New Roman"/>
          <w:sz w:val="28"/>
          <w:szCs w:val="28"/>
        </w:rPr>
        <w:t>муле:</w:t>
      </w:r>
    </w:p>
    <w:p w:rsidR="00890307" w:rsidRPr="002B18C8" w:rsidRDefault="00890307" w:rsidP="00890307">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229"/>
      </w:tblGrid>
      <w:tr w:rsidR="00890307" w:rsidRPr="002B18C8" w:rsidTr="00890307">
        <w:tc>
          <w:tcPr>
            <w:tcW w:w="8789" w:type="dxa"/>
          </w:tcPr>
          <w:p w:rsidR="00890307" w:rsidRPr="002B18C8" w:rsidRDefault="007D2F99" w:rsidP="00890307">
            <w:pPr>
              <w:jc w:val="center"/>
              <w:rPr>
                <w:rFonts w:ascii="Times New Roman" w:hAnsi="Times New Roman" w:cs="Times New Roman"/>
                <w:bCs/>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ст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N×t</m:t>
                    </m:r>
                  </m:num>
                  <m:den>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den>
                </m:f>
                <m:r>
                  <w:rPr>
                    <w:rFonts w:ascii="Cambria Math" w:hAnsi="Cambria Math" w:cs="Times New Roman"/>
                    <w:sz w:val="28"/>
                    <w:szCs w:val="28"/>
                  </w:rPr>
                  <m:t>, час.</m:t>
                </m:r>
              </m:oMath>
            </m:oMathPara>
          </w:p>
        </w:tc>
        <w:tc>
          <w:tcPr>
            <w:tcW w:w="1276" w:type="dxa"/>
            <w:vAlign w:val="center"/>
          </w:tcPr>
          <w:p w:rsidR="00890307" w:rsidRPr="002B18C8" w:rsidRDefault="00C96EC7" w:rsidP="00890307">
            <w:pPr>
              <w:pStyle w:val="aa"/>
              <w:tabs>
                <w:tab w:val="left" w:pos="1134"/>
              </w:tabs>
              <w:ind w:left="0"/>
              <w:jc w:val="right"/>
              <w:rPr>
                <w:bCs/>
                <w:sz w:val="28"/>
                <w:szCs w:val="28"/>
              </w:rPr>
            </w:pPr>
            <w:r w:rsidRPr="002B18C8">
              <w:rPr>
                <w:bCs/>
                <w:sz w:val="28"/>
                <w:szCs w:val="28"/>
              </w:rPr>
              <w:t>(72</w:t>
            </w:r>
            <w:r w:rsidR="00890307" w:rsidRPr="002B18C8">
              <w:rPr>
                <w:bCs/>
                <w:sz w:val="28"/>
                <w:szCs w:val="28"/>
              </w:rPr>
              <w:t>)</w:t>
            </w:r>
          </w:p>
        </w:tc>
      </w:tr>
    </w:tbl>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rPr>
          <w:rFonts w:ascii="Times New Roman" w:hAnsi="Times New Roman" w:cs="Times New Roman"/>
          <w:sz w:val="28"/>
          <w:szCs w:val="28"/>
        </w:rPr>
      </w:pPr>
      <m:oMath>
        <m:r>
          <w:rPr>
            <w:rFonts w:ascii="Cambria Math" w:hAnsi="Cambria Math" w:cs="Times New Roman"/>
            <w:sz w:val="28"/>
            <w:szCs w:val="28"/>
          </w:rPr>
          <m:t>N</m:t>
        </m:r>
      </m:oMath>
      <w:r w:rsidRPr="002B18C8">
        <w:rPr>
          <w:rFonts w:ascii="Times New Roman" w:hAnsi="Times New Roman" w:cs="Times New Roman"/>
          <w:sz w:val="28"/>
          <w:szCs w:val="28"/>
        </w:rPr>
        <w:t>– годовая программа выпуска деталей, шт.</w:t>
      </w:r>
    </w:p>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b/>
          <w:bCs/>
          <w:sz w:val="28"/>
          <w:szCs w:val="28"/>
        </w:rPr>
        <w:tab/>
      </w:r>
      <w:r w:rsidRPr="002B18C8">
        <w:rPr>
          <w:rFonts w:ascii="Times New Roman" w:hAnsi="Times New Roman" w:cs="Times New Roman"/>
          <w:b/>
          <w:i/>
          <w:sz w:val="28"/>
          <w:szCs w:val="28"/>
        </w:rPr>
        <w:t>Пропускная способность каждой группы оборудования</w:t>
      </w:r>
      <w:r w:rsidRPr="002B18C8">
        <w:rPr>
          <w:rFonts w:ascii="Times New Roman" w:hAnsi="Times New Roman" w:cs="Times New Roman"/>
          <w:sz w:val="28"/>
          <w:szCs w:val="28"/>
        </w:rPr>
        <w:t xml:space="preserve"> определяется по формуле:</w:t>
      </w:r>
    </w:p>
    <w:p w:rsidR="00890307" w:rsidRPr="002B18C8" w:rsidRDefault="00890307" w:rsidP="00890307">
      <w:pPr>
        <w:spacing w:after="0" w:line="240" w:lineRule="auto"/>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232"/>
      </w:tblGrid>
      <w:tr w:rsidR="00890307" w:rsidRPr="002B18C8" w:rsidTr="00890307">
        <w:tc>
          <w:tcPr>
            <w:tcW w:w="8789" w:type="dxa"/>
          </w:tcPr>
          <w:p w:rsidR="00890307" w:rsidRPr="002B18C8" w:rsidRDefault="007D2F99" w:rsidP="00890307">
            <w:pPr>
              <w:jc w:val="center"/>
              <w:rPr>
                <w:rFonts w:ascii="Times New Roman" w:hAnsi="Times New Roman" w:cs="Times New Roman"/>
                <w:bCs/>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r>
                  <w:rPr>
                    <w:rFonts w:ascii="Cambria Math" w:hAnsi="Cambria Math" w:cs="Times New Roman"/>
                    <w:sz w:val="28"/>
                    <w:szCs w:val="28"/>
                  </w:rPr>
                  <m:t>, час.</m:t>
                </m:r>
              </m:oMath>
            </m:oMathPara>
          </w:p>
        </w:tc>
        <w:tc>
          <w:tcPr>
            <w:tcW w:w="1276" w:type="dxa"/>
          </w:tcPr>
          <w:p w:rsidR="00890307" w:rsidRPr="002B18C8" w:rsidRDefault="00C96EC7" w:rsidP="00890307">
            <w:pPr>
              <w:pStyle w:val="aa"/>
              <w:tabs>
                <w:tab w:val="left" w:pos="1134"/>
              </w:tabs>
              <w:ind w:left="0"/>
              <w:jc w:val="right"/>
              <w:rPr>
                <w:bCs/>
                <w:sz w:val="28"/>
                <w:szCs w:val="28"/>
              </w:rPr>
            </w:pPr>
            <w:r w:rsidRPr="002B18C8">
              <w:rPr>
                <w:bCs/>
                <w:sz w:val="28"/>
                <w:szCs w:val="28"/>
              </w:rPr>
              <w:t>(73</w:t>
            </w:r>
            <w:r w:rsidR="00890307" w:rsidRPr="002B18C8">
              <w:rPr>
                <w:bCs/>
                <w:sz w:val="28"/>
                <w:szCs w:val="28"/>
              </w:rPr>
              <w:t>)</w:t>
            </w:r>
          </w:p>
        </w:tc>
      </w:tr>
    </w:tbl>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b/>
          <w:bCs/>
          <w:sz w:val="28"/>
          <w:szCs w:val="28"/>
        </w:rPr>
        <w:tab/>
      </w:r>
      <w:r w:rsidRPr="002B18C8">
        <w:rPr>
          <w:rFonts w:ascii="Times New Roman" w:hAnsi="Times New Roman" w:cs="Times New Roman"/>
          <w:b/>
          <w:i/>
          <w:sz w:val="28"/>
          <w:szCs w:val="28"/>
        </w:rPr>
        <w:t>Коэффициент загрузки каждой группы оборудования</w:t>
      </w:r>
      <w:r w:rsidRPr="002B18C8">
        <w:rPr>
          <w:rFonts w:ascii="Times New Roman" w:hAnsi="Times New Roman" w:cs="Times New Roman"/>
          <w:sz w:val="28"/>
          <w:szCs w:val="28"/>
        </w:rPr>
        <w:t xml:space="preserve"> определяется по формуле:</w:t>
      </w:r>
    </w:p>
    <w:p w:rsidR="00890307" w:rsidRPr="002B18C8" w:rsidRDefault="00890307" w:rsidP="00890307">
      <w:pPr>
        <w:spacing w:after="0" w:line="240" w:lineRule="auto"/>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1234"/>
      </w:tblGrid>
      <w:tr w:rsidR="00890307" w:rsidRPr="002B18C8" w:rsidTr="00890307">
        <w:tc>
          <w:tcPr>
            <w:tcW w:w="8789" w:type="dxa"/>
          </w:tcPr>
          <w:p w:rsidR="00890307" w:rsidRPr="002B18C8" w:rsidRDefault="007D2F99" w:rsidP="00890307">
            <w:pPr>
              <w:jc w:val="center"/>
              <w:rPr>
                <w:rFonts w:ascii="Times New Roman" w:hAnsi="Times New Roman" w:cs="Times New Roman"/>
                <w:bCs/>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ст</m:t>
                        </m:r>
                      </m:sub>
                    </m:sSub>
                  </m:num>
                  <m:den>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сп</m:t>
                        </m:r>
                      </m:sub>
                    </m:sSub>
                  </m:den>
                </m:f>
              </m:oMath>
            </m:oMathPara>
          </w:p>
        </w:tc>
        <w:tc>
          <w:tcPr>
            <w:tcW w:w="1276" w:type="dxa"/>
            <w:vAlign w:val="center"/>
          </w:tcPr>
          <w:p w:rsidR="00890307" w:rsidRPr="002B18C8" w:rsidRDefault="00C96EC7" w:rsidP="00890307">
            <w:pPr>
              <w:pStyle w:val="aa"/>
              <w:tabs>
                <w:tab w:val="left" w:pos="1134"/>
              </w:tabs>
              <w:ind w:left="0"/>
              <w:jc w:val="right"/>
              <w:rPr>
                <w:bCs/>
                <w:sz w:val="28"/>
                <w:szCs w:val="28"/>
              </w:rPr>
            </w:pPr>
            <w:r w:rsidRPr="002B18C8">
              <w:rPr>
                <w:bCs/>
                <w:sz w:val="28"/>
                <w:szCs w:val="28"/>
              </w:rPr>
              <w:t>(74</w:t>
            </w:r>
            <w:r w:rsidR="00890307" w:rsidRPr="002B18C8">
              <w:rPr>
                <w:bCs/>
                <w:sz w:val="28"/>
                <w:szCs w:val="28"/>
              </w:rPr>
              <w:t>)</w:t>
            </w:r>
          </w:p>
        </w:tc>
      </w:tr>
    </w:tbl>
    <w:p w:rsidR="00890307" w:rsidRPr="002B18C8" w:rsidRDefault="00890307" w:rsidP="00890307">
      <w:pPr>
        <w:spacing w:after="0" w:line="240" w:lineRule="auto"/>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b/>
          <w:bCs/>
          <w:sz w:val="28"/>
          <w:szCs w:val="28"/>
        </w:rPr>
        <w:tab/>
      </w:r>
      <w:r w:rsidRPr="002B18C8">
        <w:rPr>
          <w:rFonts w:ascii="Times New Roman" w:hAnsi="Times New Roman" w:cs="Times New Roman"/>
          <w:b/>
          <w:i/>
          <w:sz w:val="28"/>
          <w:szCs w:val="28"/>
        </w:rPr>
        <w:t xml:space="preserve">«Узкое место» производства – </w:t>
      </w:r>
      <w:r w:rsidRPr="002B18C8">
        <w:rPr>
          <w:rFonts w:ascii="Times New Roman" w:hAnsi="Times New Roman" w:cs="Times New Roman"/>
          <w:sz w:val="28"/>
          <w:szCs w:val="28"/>
        </w:rPr>
        <w:t>это недостаток пропускной способн</w:t>
      </w:r>
      <w:r w:rsidRPr="002B18C8">
        <w:rPr>
          <w:rFonts w:ascii="Times New Roman" w:hAnsi="Times New Roman" w:cs="Times New Roman"/>
          <w:sz w:val="28"/>
          <w:szCs w:val="28"/>
        </w:rPr>
        <w:t>о</w:t>
      </w:r>
      <w:r w:rsidRPr="002B18C8">
        <w:rPr>
          <w:rFonts w:ascii="Times New Roman" w:hAnsi="Times New Roman" w:cs="Times New Roman"/>
          <w:sz w:val="28"/>
          <w:szCs w:val="28"/>
        </w:rPr>
        <w:t>сти группы оборудования, что выражается коэффициентом загрузки.</w:t>
      </w:r>
    </w:p>
    <w:p w:rsidR="00890307" w:rsidRPr="002B18C8" w:rsidRDefault="00890307" w:rsidP="00890307">
      <w:pPr>
        <w:spacing w:after="0" w:line="240" w:lineRule="auto"/>
        <w:jc w:val="both"/>
        <w:rPr>
          <w:rFonts w:ascii="Times New Roman" w:hAnsi="Times New Roman" w:cs="Times New Roman"/>
          <w:sz w:val="28"/>
          <w:szCs w:val="28"/>
        </w:rPr>
      </w:pPr>
    </w:p>
    <w:p w:rsidR="00890307" w:rsidRPr="002B18C8" w:rsidRDefault="00890307" w:rsidP="00890307">
      <w:pPr>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r>
      <w:r w:rsidRPr="002B18C8">
        <w:rPr>
          <w:rFonts w:ascii="Times New Roman" w:hAnsi="Times New Roman" w:cs="Times New Roman"/>
          <w:b/>
          <w:i/>
          <w:sz w:val="28"/>
          <w:szCs w:val="28"/>
        </w:rPr>
        <w:t>Потребное количество станков каждой группы оборудования</w:t>
      </w:r>
      <w:r w:rsidRPr="002B18C8">
        <w:rPr>
          <w:rFonts w:ascii="Times New Roman" w:hAnsi="Times New Roman" w:cs="Times New Roman"/>
          <w:sz w:val="28"/>
          <w:szCs w:val="28"/>
        </w:rPr>
        <w:t>, нео</w:t>
      </w:r>
      <w:r w:rsidRPr="002B18C8">
        <w:rPr>
          <w:rFonts w:ascii="Times New Roman" w:hAnsi="Times New Roman" w:cs="Times New Roman"/>
          <w:sz w:val="28"/>
          <w:szCs w:val="28"/>
        </w:rPr>
        <w:t>б</w:t>
      </w:r>
      <w:r w:rsidRPr="002B18C8">
        <w:rPr>
          <w:rFonts w:ascii="Times New Roman" w:hAnsi="Times New Roman" w:cs="Times New Roman"/>
          <w:sz w:val="28"/>
          <w:szCs w:val="28"/>
        </w:rPr>
        <w:t>ходимое для выполнения производственной программы, определяется по формуле:</w:t>
      </w:r>
    </w:p>
    <w:p w:rsidR="00890307" w:rsidRPr="002B18C8" w:rsidRDefault="00890307" w:rsidP="00890307">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228"/>
      </w:tblGrid>
      <w:tr w:rsidR="00890307" w:rsidRPr="002B18C8" w:rsidTr="00890307">
        <w:tc>
          <w:tcPr>
            <w:tcW w:w="8789" w:type="dxa"/>
          </w:tcPr>
          <w:p w:rsidR="00890307" w:rsidRPr="002B18C8" w:rsidRDefault="007D2F99" w:rsidP="00890307">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шт</m:t>
                        </m:r>
                      </m:sub>
                    </m:sSub>
                  </m:num>
                  <m:den>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den>
                </m:f>
                <m:r>
                  <w:rPr>
                    <w:rFonts w:ascii="Cambria Math" w:hAnsi="Cambria Math" w:cs="Times New Roman"/>
                    <w:sz w:val="28"/>
                    <w:szCs w:val="28"/>
                  </w:rPr>
                  <m:t>, ед.</m:t>
                </m:r>
              </m:oMath>
            </m:oMathPara>
          </w:p>
          <w:p w:rsidR="00890307" w:rsidRPr="002B18C8" w:rsidRDefault="00890307" w:rsidP="00890307">
            <w:pPr>
              <w:pStyle w:val="aa"/>
              <w:tabs>
                <w:tab w:val="left" w:pos="1134"/>
              </w:tabs>
              <w:ind w:left="0"/>
              <w:jc w:val="both"/>
              <w:rPr>
                <w:bCs/>
                <w:sz w:val="28"/>
                <w:szCs w:val="28"/>
              </w:rPr>
            </w:pPr>
          </w:p>
        </w:tc>
        <w:tc>
          <w:tcPr>
            <w:tcW w:w="1276" w:type="dxa"/>
            <w:vAlign w:val="center"/>
          </w:tcPr>
          <w:p w:rsidR="00890307" w:rsidRPr="002B18C8" w:rsidRDefault="00C96EC7" w:rsidP="00890307">
            <w:pPr>
              <w:pStyle w:val="aa"/>
              <w:tabs>
                <w:tab w:val="left" w:pos="1134"/>
              </w:tabs>
              <w:ind w:left="0"/>
              <w:jc w:val="right"/>
              <w:rPr>
                <w:bCs/>
                <w:sz w:val="28"/>
                <w:szCs w:val="28"/>
              </w:rPr>
            </w:pPr>
            <w:r w:rsidRPr="002B18C8">
              <w:rPr>
                <w:bCs/>
                <w:sz w:val="28"/>
                <w:szCs w:val="28"/>
              </w:rPr>
              <w:t>(75</w:t>
            </w:r>
            <w:r w:rsidR="00890307" w:rsidRPr="002B18C8">
              <w:rPr>
                <w:bCs/>
                <w:sz w:val="28"/>
                <w:szCs w:val="28"/>
              </w:rPr>
              <w:t>)</w:t>
            </w:r>
          </w:p>
        </w:tc>
      </w:tr>
    </w:tbl>
    <w:p w:rsidR="00890307" w:rsidRPr="002B18C8" w:rsidRDefault="00890307" w:rsidP="00890307">
      <w:pPr>
        <w:spacing w:after="0" w:line="240" w:lineRule="auto"/>
        <w:rPr>
          <w:rFonts w:ascii="Times New Roman" w:hAnsi="Times New Roman" w:cs="Times New Roman"/>
          <w:sz w:val="28"/>
          <w:szCs w:val="28"/>
        </w:rPr>
      </w:pPr>
      <w:r w:rsidRPr="002B18C8">
        <w:rPr>
          <w:rFonts w:ascii="Times New Roman" w:hAnsi="Times New Roman" w:cs="Times New Roman"/>
          <w:sz w:val="28"/>
          <w:szCs w:val="28"/>
        </w:rPr>
        <w:t>где:</w:t>
      </w:r>
    </w:p>
    <w:p w:rsidR="00890307" w:rsidRPr="002B18C8" w:rsidRDefault="00890307" w:rsidP="00890307">
      <w:pPr>
        <w:spacing w:after="0" w:line="240" w:lineRule="auto"/>
        <w:rPr>
          <w:rFonts w:ascii="Times New Roman" w:hAnsi="Times New Roman" w:cs="Times New Roman"/>
          <w:sz w:val="28"/>
          <w:szCs w:val="28"/>
        </w:rPr>
      </w:pPr>
      <m:oMath>
        <m:r>
          <w:rPr>
            <w:rFonts w:ascii="Cambria Math" w:hAnsi="Cambria Math" w:cs="Times New Roman"/>
            <w:sz w:val="28"/>
            <w:szCs w:val="28"/>
          </w:rPr>
          <m:t>N</m:t>
        </m:r>
      </m:oMath>
      <w:proofErr w:type="gramStart"/>
      <w:r w:rsidRPr="002B18C8">
        <w:rPr>
          <w:rFonts w:ascii="Times New Roman" w:hAnsi="Times New Roman" w:cs="Times New Roman"/>
          <w:sz w:val="28"/>
          <w:szCs w:val="28"/>
        </w:rPr>
        <w:t>г</w:t>
      </w:r>
      <w:proofErr w:type="gramEnd"/>
      <w:r w:rsidRPr="002B18C8">
        <w:rPr>
          <w:rFonts w:ascii="Times New Roman" w:hAnsi="Times New Roman" w:cs="Times New Roman"/>
          <w:sz w:val="28"/>
          <w:szCs w:val="28"/>
        </w:rPr>
        <w:t xml:space="preserve"> – годовая программа выпуска деталей, шт.;</w:t>
      </w:r>
    </w:p>
    <w:p w:rsidR="00890307" w:rsidRPr="002B18C8" w:rsidRDefault="007D2F99" w:rsidP="00890307">
      <w:pPr>
        <w:spacing w:after="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шт</m:t>
            </m:r>
          </m:sub>
        </m:sSub>
      </m:oMath>
      <w:r w:rsidR="00890307" w:rsidRPr="002B18C8">
        <w:rPr>
          <w:rFonts w:ascii="Times New Roman" w:hAnsi="Times New Roman" w:cs="Times New Roman"/>
          <w:sz w:val="28"/>
          <w:szCs w:val="28"/>
        </w:rPr>
        <w:t>– трудоемкость одного изделия (детали);</w:t>
      </w:r>
    </w:p>
    <w:p w:rsidR="00890307" w:rsidRPr="002B18C8" w:rsidRDefault="007D2F99" w:rsidP="00890307">
      <w:pPr>
        <w:spacing w:after="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oMath>
      <w:r w:rsidR="00890307" w:rsidRPr="002B18C8">
        <w:rPr>
          <w:rFonts w:ascii="Times New Roman" w:hAnsi="Times New Roman" w:cs="Times New Roman"/>
          <w:sz w:val="28"/>
          <w:szCs w:val="28"/>
        </w:rPr>
        <w:t xml:space="preserve"> – коэффициент выполнения норм.</w:t>
      </w:r>
    </w:p>
    <w:p w:rsidR="00890307" w:rsidRPr="002B18C8" w:rsidRDefault="00890307" w:rsidP="00890307">
      <w:pPr>
        <w:spacing w:after="0" w:line="240" w:lineRule="auto"/>
        <w:jc w:val="both"/>
        <w:rPr>
          <w:rStyle w:val="FontStyle14"/>
          <w:sz w:val="28"/>
          <w:szCs w:val="28"/>
        </w:rPr>
      </w:pPr>
      <w:r w:rsidRPr="002B18C8">
        <w:rPr>
          <w:rFonts w:ascii="Times New Roman" w:hAnsi="Times New Roman" w:cs="Times New Roman"/>
          <w:b/>
          <w:bCs/>
          <w:sz w:val="28"/>
          <w:szCs w:val="28"/>
        </w:rPr>
        <w:tab/>
      </w:r>
      <w:r w:rsidRPr="002B18C8">
        <w:rPr>
          <w:rFonts w:ascii="Times New Roman" w:hAnsi="Times New Roman" w:cs="Times New Roman"/>
          <w:sz w:val="28"/>
          <w:szCs w:val="28"/>
        </w:rPr>
        <w:t>Для устранения «узких мест» производства необходимо перечислить мероприятия экстенсивного и интенсивного характера, направленные на ув</w:t>
      </w:r>
      <w:r w:rsidRPr="002B18C8">
        <w:rPr>
          <w:rFonts w:ascii="Times New Roman" w:hAnsi="Times New Roman" w:cs="Times New Roman"/>
          <w:sz w:val="28"/>
          <w:szCs w:val="28"/>
        </w:rPr>
        <w:t>е</w:t>
      </w:r>
      <w:r w:rsidRPr="002B18C8">
        <w:rPr>
          <w:rFonts w:ascii="Times New Roman" w:hAnsi="Times New Roman" w:cs="Times New Roman"/>
          <w:sz w:val="28"/>
          <w:szCs w:val="28"/>
        </w:rPr>
        <w:t>личение пропускной способности и уменьшение загрузки оборудования.</w:t>
      </w: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7</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На токарном участке установлено 12 станков. Участок работает в 2 смены по 8 часов. </w:t>
      </w:r>
      <w:proofErr w:type="spellStart"/>
      <w:r w:rsidRPr="002B18C8">
        <w:rPr>
          <w:rFonts w:ascii="Times New Roman" w:hAnsi="Times New Roman" w:cs="Times New Roman"/>
          <w:sz w:val="28"/>
          <w:szCs w:val="28"/>
        </w:rPr>
        <w:t>Станкоемкость</w:t>
      </w:r>
      <w:proofErr w:type="spellEnd"/>
      <w:r w:rsidRPr="002B18C8">
        <w:rPr>
          <w:rFonts w:ascii="Times New Roman" w:hAnsi="Times New Roman" w:cs="Times New Roman"/>
          <w:sz w:val="28"/>
          <w:szCs w:val="28"/>
        </w:rPr>
        <w:t xml:space="preserve"> составляет 6 мин. Потери времени на р</w:t>
      </w:r>
      <w:r w:rsidRPr="002B18C8">
        <w:rPr>
          <w:rFonts w:ascii="Times New Roman" w:hAnsi="Times New Roman" w:cs="Times New Roman"/>
          <w:sz w:val="28"/>
          <w:szCs w:val="28"/>
        </w:rPr>
        <w:t>е</w:t>
      </w:r>
      <w:r w:rsidRPr="002B18C8">
        <w:rPr>
          <w:rFonts w:ascii="Times New Roman" w:hAnsi="Times New Roman" w:cs="Times New Roman"/>
          <w:sz w:val="28"/>
          <w:szCs w:val="28"/>
        </w:rPr>
        <w:t>монт 6%. В году 253 рабочих дня. Найти годовую производственную мо</w:t>
      </w:r>
      <w:r w:rsidRPr="002B18C8">
        <w:rPr>
          <w:rFonts w:ascii="Times New Roman" w:hAnsi="Times New Roman" w:cs="Times New Roman"/>
          <w:sz w:val="28"/>
          <w:szCs w:val="28"/>
        </w:rPr>
        <w:t>щ</w:t>
      </w:r>
      <w:r w:rsidRPr="002B18C8">
        <w:rPr>
          <w:rFonts w:ascii="Times New Roman" w:hAnsi="Times New Roman" w:cs="Times New Roman"/>
          <w:sz w:val="28"/>
          <w:szCs w:val="28"/>
        </w:rPr>
        <w:t>ность участка.</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26</w:t>
      </w:r>
      <w:r w:rsidRPr="002B18C8">
        <w:rPr>
          <w:rFonts w:ascii="Times New Roman" w:hAnsi="Times New Roman" w:cs="Times New Roman"/>
          <w:sz w:val="28"/>
          <w:szCs w:val="28"/>
        </w:rPr>
        <w:t xml:space="preserve"> – Расчет годовой производственной мощности участка</w:t>
      </w:r>
    </w:p>
    <w:tbl>
      <w:tblPr>
        <w:tblStyle w:val="a3"/>
        <w:tblW w:w="9606" w:type="dxa"/>
        <w:tblLook w:val="04A0" w:firstRow="1" w:lastRow="0" w:firstColumn="1" w:lastColumn="0" w:noHBand="0" w:noVBand="1"/>
      </w:tblPr>
      <w:tblGrid>
        <w:gridCol w:w="783"/>
        <w:gridCol w:w="4318"/>
        <w:gridCol w:w="1779"/>
        <w:gridCol w:w="2726"/>
      </w:tblGrid>
      <w:tr w:rsidR="00890307" w:rsidRPr="002B18C8" w:rsidTr="001E51E7">
        <w:tc>
          <w:tcPr>
            <w:tcW w:w="783"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4318"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1779"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Обозначения</w:t>
            </w:r>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1E51E7">
        <w:tc>
          <w:tcPr>
            <w:tcW w:w="783"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4318"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1779"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Количество установленного об</w:t>
            </w:r>
            <w:r w:rsidRPr="002B18C8">
              <w:rPr>
                <w:rFonts w:ascii="Times New Roman" w:hAnsi="Times New Roman" w:cs="Times New Roman"/>
                <w:sz w:val="28"/>
                <w:szCs w:val="28"/>
              </w:rPr>
              <w:t>о</w:t>
            </w:r>
            <w:r w:rsidRPr="002B18C8">
              <w:rPr>
                <w:rFonts w:ascii="Times New Roman" w:hAnsi="Times New Roman" w:cs="Times New Roman"/>
                <w:sz w:val="28"/>
                <w:szCs w:val="28"/>
              </w:rPr>
              <w:t xml:space="preserve">рудования, </w:t>
            </w:r>
            <w:proofErr w:type="spellStart"/>
            <w:proofErr w:type="gramStart"/>
            <w:r w:rsidRPr="002B18C8">
              <w:rPr>
                <w:rFonts w:ascii="Times New Roman" w:hAnsi="Times New Roman" w:cs="Times New Roman"/>
                <w:sz w:val="28"/>
                <w:szCs w:val="28"/>
              </w:rPr>
              <w:t>ед</w:t>
            </w:r>
            <w:proofErr w:type="spellEnd"/>
            <w:proofErr w:type="gramEnd"/>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 станков</w:t>
            </w:r>
          </w:p>
        </w:tc>
      </w:tr>
    </w:tbl>
    <w:p w:rsidR="00120818" w:rsidRPr="00120818" w:rsidRDefault="00120818" w:rsidP="00120818">
      <w:pPr>
        <w:spacing w:after="0" w:line="240" w:lineRule="auto"/>
        <w:jc w:val="right"/>
        <w:rPr>
          <w:rFonts w:ascii="Times New Roman" w:hAnsi="Times New Roman" w:cs="Times New Roman"/>
          <w:sz w:val="28"/>
          <w:szCs w:val="28"/>
        </w:rPr>
      </w:pPr>
      <w:r w:rsidRPr="00120818">
        <w:rPr>
          <w:rFonts w:ascii="Times New Roman" w:hAnsi="Times New Roman" w:cs="Times New Roman"/>
          <w:sz w:val="28"/>
          <w:szCs w:val="28"/>
        </w:rPr>
        <w:lastRenderedPageBreak/>
        <w:t>Продолжение таблицы 26</w:t>
      </w:r>
    </w:p>
    <w:tbl>
      <w:tblPr>
        <w:tblStyle w:val="a3"/>
        <w:tblW w:w="9606" w:type="dxa"/>
        <w:tblLook w:val="04A0" w:firstRow="1" w:lastRow="0" w:firstColumn="1" w:lastColumn="0" w:noHBand="0" w:noVBand="1"/>
      </w:tblPr>
      <w:tblGrid>
        <w:gridCol w:w="783"/>
        <w:gridCol w:w="4318"/>
        <w:gridCol w:w="1779"/>
        <w:gridCol w:w="2726"/>
      </w:tblGrid>
      <w:tr w:rsidR="00120818" w:rsidRPr="002B18C8" w:rsidTr="001E51E7">
        <w:tc>
          <w:tcPr>
            <w:tcW w:w="783"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18"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79"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26"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Режим работы</w:t>
            </w:r>
          </w:p>
        </w:tc>
        <w:tc>
          <w:tcPr>
            <w:tcW w:w="1779"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 смены по 8 часов</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proofErr w:type="spellStart"/>
            <w:r w:rsidRPr="002B18C8">
              <w:rPr>
                <w:rFonts w:ascii="Times New Roman" w:hAnsi="Times New Roman" w:cs="Times New Roman"/>
                <w:sz w:val="28"/>
                <w:szCs w:val="28"/>
              </w:rPr>
              <w:t>Станкоёмкость</w:t>
            </w:r>
            <w:proofErr w:type="spellEnd"/>
            <w:r w:rsidRPr="002B18C8">
              <w:rPr>
                <w:rFonts w:ascii="Times New Roman" w:hAnsi="Times New Roman" w:cs="Times New Roman"/>
                <w:sz w:val="28"/>
                <w:szCs w:val="28"/>
              </w:rPr>
              <w:t>, мин</w:t>
            </w:r>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 мин  (</w:t>
            </w:r>
            <m:oMath>
              <m:f>
                <m:fPr>
                  <m:type m:val="skw"/>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60</m:t>
                  </m:r>
                </m:den>
              </m:f>
            </m:oMath>
            <w:r w:rsidRPr="002B18C8">
              <w:rPr>
                <w:rFonts w:ascii="Times New Roman" w:hAnsi="Times New Roman" w:cs="Times New Roman"/>
                <w:sz w:val="28"/>
                <w:szCs w:val="28"/>
              </w:rPr>
              <w:t>=0,1 час.)</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Потери времени на ремонт,%</w:t>
            </w:r>
          </w:p>
        </w:tc>
        <w:tc>
          <w:tcPr>
            <w:tcW w:w="1779"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а</w:t>
            </w:r>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Количество рабочих дней в году</w:t>
            </w:r>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р</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253</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Номинальный фонд времени р</w:t>
            </w:r>
            <w:r w:rsidRPr="002B18C8">
              <w:rPr>
                <w:rFonts w:ascii="Times New Roman" w:hAnsi="Times New Roman" w:cs="Times New Roman"/>
                <w:sz w:val="28"/>
                <w:szCs w:val="28"/>
              </w:rPr>
              <w:t>а</w:t>
            </w:r>
            <w:r w:rsidRPr="002B18C8">
              <w:rPr>
                <w:rFonts w:ascii="Times New Roman" w:hAnsi="Times New Roman" w:cs="Times New Roman"/>
                <w:sz w:val="28"/>
                <w:szCs w:val="28"/>
              </w:rPr>
              <w:t>боты оборудования, час.</w:t>
            </w:r>
          </w:p>
          <w:p w:rsidR="00890307" w:rsidRPr="002B18C8" w:rsidRDefault="007D2F99" w:rsidP="00890307">
            <w:pPr>
              <w:pStyle w:val="22"/>
              <w:spacing w:after="0" w:line="240" w:lineRule="auto"/>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н</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m:t>
                    </m:r>
                  </m:sub>
                </m:sSub>
                <m:r>
                  <m:rPr>
                    <m:sty m:val="p"/>
                  </m:rPr>
                  <w:rPr>
                    <w:rStyle w:val="FontStyle14"/>
                    <w:rFonts w:ascii="Cambria Math" w:hAnsi="Cambria Math"/>
                    <w:sz w:val="28"/>
                    <w:szCs w:val="28"/>
                  </w:rPr>
                  <m:t>×с</m:t>
                </m:r>
                <m:r>
                  <m:rPr>
                    <m:sty m:val="p"/>
                  </m:rPr>
                  <w:rPr>
                    <w:rStyle w:val="FontStyle14"/>
                    <w:rFonts w:ascii="Cambria Math" w:eastAsiaTheme="minorEastAsia" w:hAnsi="Cambria Math"/>
                    <w:sz w:val="28"/>
                    <w:szCs w:val="28"/>
                  </w:rPr>
                  <m:t>,</m:t>
                </m:r>
              </m:oMath>
            </m:oMathPara>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н</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253×8×2=4048 час</m:t>
                </m:r>
              </m:oMath>
            </m:oMathPara>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учитывающий п</w:t>
            </w:r>
            <w:r w:rsidRPr="002B18C8">
              <w:rPr>
                <w:rFonts w:ascii="Times New Roman" w:hAnsi="Times New Roman" w:cs="Times New Roman"/>
                <w:sz w:val="28"/>
                <w:szCs w:val="28"/>
              </w:rPr>
              <w:t>о</w:t>
            </w:r>
            <w:r w:rsidRPr="002B18C8">
              <w:rPr>
                <w:rFonts w:ascii="Times New Roman" w:hAnsi="Times New Roman" w:cs="Times New Roman"/>
                <w:sz w:val="28"/>
                <w:szCs w:val="28"/>
              </w:rPr>
              <w:t>тери времени на ремонт станка</w:t>
            </w:r>
          </w:p>
          <w:p w:rsidR="00890307" w:rsidRPr="002B18C8" w:rsidRDefault="00890307" w:rsidP="00890307">
            <w:pPr>
              <w:pStyle w:val="22"/>
              <w:spacing w:after="0" w:line="240" w:lineRule="auto"/>
              <w:jc w:val="center"/>
              <w:rPr>
                <w:rFonts w:ascii="Times New Roman" w:eastAsiaTheme="minorEastAsia" w:hAnsi="Times New Roman" w:cs="Times New Roman"/>
                <w:sz w:val="28"/>
                <w:szCs w:val="28"/>
              </w:rPr>
            </w:pPr>
            <m:oMathPara>
              <m:oMath>
                <m:r>
                  <w:rPr>
                    <w:rFonts w:ascii="Cambria Math" w:hAnsi="Cambria Math" w:cs="Times New Roman"/>
                    <w:sz w:val="28"/>
                    <w:szCs w:val="28"/>
                  </w:rPr>
                  <m:t>К=1-</m:t>
                </m:r>
                <m:f>
                  <m:fPr>
                    <m:ctrlPr>
                      <w:rPr>
                        <w:rFonts w:ascii="Cambria Math" w:hAnsi="Cambria Math" w:cs="Times New Roman"/>
                        <w:i/>
                        <w:sz w:val="28"/>
                        <w:szCs w:val="28"/>
                      </w:rPr>
                    </m:ctrlPr>
                  </m:fPr>
                  <m:num>
                    <m:r>
                      <w:rPr>
                        <w:rFonts w:ascii="Cambria Math" w:hAnsi="Cambria Math" w:cs="Times New Roman"/>
                        <w:sz w:val="28"/>
                        <w:szCs w:val="28"/>
                      </w:rPr>
                      <m:t>а</m:t>
                    </m:r>
                  </m:num>
                  <m:den>
                    <m:r>
                      <w:rPr>
                        <w:rFonts w:ascii="Cambria Math" w:hAnsi="Cambria Math" w:cs="Times New Roman"/>
                        <w:sz w:val="28"/>
                        <w:szCs w:val="28"/>
                      </w:rPr>
                      <m:t>100</m:t>
                    </m:r>
                  </m:den>
                </m:f>
              </m:oMath>
            </m:oMathPara>
          </w:p>
          <w:p w:rsidR="00890307" w:rsidRPr="002B18C8" w:rsidRDefault="00890307" w:rsidP="00890307">
            <w:pPr>
              <w:pStyle w:val="22"/>
              <w:spacing w:after="0" w:line="240" w:lineRule="auto"/>
              <w:rPr>
                <w:rFonts w:ascii="Times New Roman" w:hAnsi="Times New Roman" w:cs="Times New Roman"/>
                <w:sz w:val="28"/>
                <w:szCs w:val="28"/>
              </w:rPr>
            </w:pPr>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100</m:t>
                    </m:r>
                  </m:den>
                </m:f>
                <m:r>
                  <w:rPr>
                    <w:rFonts w:ascii="Cambria Math" w:hAnsi="Cambria Math" w:cs="Times New Roman"/>
                    <w:sz w:val="28"/>
                    <w:szCs w:val="28"/>
                  </w:rPr>
                  <m:t>=0,94</m:t>
                </m:r>
              </m:oMath>
            </m:oMathPara>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8</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Действительный фонд времени работы оборудования, час.</w:t>
            </w:r>
          </w:p>
          <w:p w:rsidR="00890307" w:rsidRPr="002B18C8" w:rsidRDefault="007D2F99" w:rsidP="00890307">
            <w:pPr>
              <w:pStyle w:val="22"/>
              <w:spacing w:after="0" w:line="240" w:lineRule="auto"/>
              <w:rPr>
                <w:rFonts w:ascii="Times New Roman" w:hAnsi="Times New Roman" w:cs="Times New Roman"/>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д</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×К</m:t>
                </m:r>
              </m:oMath>
            </m:oMathPara>
          </w:p>
        </w:tc>
        <w:tc>
          <w:tcPr>
            <w:tcW w:w="1779"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К</w:t>
            </w:r>
          </w:p>
        </w:tc>
        <w:tc>
          <w:tcPr>
            <w:tcW w:w="2726"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4048×0,94=3805 час.</m:t>
                </m:r>
              </m:oMath>
            </m:oMathPara>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9</w:t>
            </w:r>
          </w:p>
        </w:tc>
        <w:tc>
          <w:tcPr>
            <w:tcW w:w="4318"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выполнения норм</w:t>
            </w:r>
          </w:p>
        </w:tc>
        <w:tc>
          <w:tcPr>
            <w:tcW w:w="1779" w:type="dxa"/>
            <w:vAlign w:val="center"/>
          </w:tcPr>
          <w:p w:rsidR="00890307" w:rsidRPr="002B18C8" w:rsidRDefault="007D2F99" w:rsidP="00890307">
            <w:pPr>
              <w:pStyle w:val="22"/>
              <w:spacing w:after="0" w:line="240" w:lineRule="auto"/>
              <w:jc w:val="center"/>
              <w:rPr>
                <w:rFonts w:ascii="Times New Roman" w:eastAsia="Calibri"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oMath>
            </m:oMathPara>
          </w:p>
        </w:tc>
        <w:tc>
          <w:tcPr>
            <w:tcW w:w="2726" w:type="dxa"/>
            <w:vAlign w:val="center"/>
          </w:tcPr>
          <w:p w:rsidR="00890307" w:rsidRPr="002B18C8" w:rsidRDefault="00890307"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1</w:t>
            </w:r>
          </w:p>
        </w:tc>
      </w:tr>
      <w:tr w:rsidR="00890307" w:rsidRPr="002B18C8" w:rsidTr="001E51E7">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10</w:t>
            </w:r>
          </w:p>
        </w:tc>
        <w:tc>
          <w:tcPr>
            <w:tcW w:w="4318"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Годовая производственная мощность участка, шт.</w:t>
            </w:r>
          </w:p>
          <w:p w:rsidR="00890307" w:rsidRPr="002B18C8" w:rsidRDefault="00890307" w:rsidP="00890307">
            <w:pPr>
              <w:pStyle w:val="22"/>
              <w:spacing w:after="0" w:line="240" w:lineRule="auto"/>
              <w:jc w:val="center"/>
              <w:rPr>
                <w:rFonts w:ascii="Times New Roman" w:hAnsi="Times New Roman" w:cs="Times New Roman"/>
                <w:b/>
                <w:sz w:val="28"/>
                <w:szCs w:val="28"/>
              </w:rPr>
            </w:pPr>
          </w:p>
          <w:p w:rsidR="00890307" w:rsidRPr="002B18C8" w:rsidRDefault="007D2F99" w:rsidP="00890307">
            <w:pPr>
              <w:pStyle w:val="22"/>
              <w:spacing w:after="0" w:line="240" w:lineRule="auto"/>
              <w:rPr>
                <w:rFonts w:ascii="Times New Roman" w:hAnsi="Times New Roman" w:cs="Times New Roman"/>
                <w:b/>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об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num>
                  <m:den>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e>
                      <m:sup>
                        <m:r>
                          <w:rPr>
                            <w:rFonts w:ascii="Cambria Math" w:hAnsi="Cambria Math" w:cs="Times New Roman"/>
                            <w:sz w:val="28"/>
                            <w:szCs w:val="28"/>
                          </w:rPr>
                          <m:t>час.</m:t>
                        </m:r>
                      </m:sup>
                    </m:sSup>
                  </m:den>
                </m:f>
                <m:r>
                  <w:rPr>
                    <w:rFonts w:ascii="Cambria Math" w:hAnsi="Cambria Math" w:cs="Times New Roman"/>
                    <w:sz w:val="28"/>
                    <w:szCs w:val="28"/>
                  </w:rPr>
                  <m:t>, шт.</m:t>
                </m:r>
              </m:oMath>
            </m:oMathPara>
          </w:p>
        </w:tc>
        <w:tc>
          <w:tcPr>
            <w:tcW w:w="1779" w:type="dxa"/>
            <w:vAlign w:val="center"/>
          </w:tcPr>
          <w:p w:rsidR="00890307" w:rsidRPr="002B18C8" w:rsidRDefault="007D2F99" w:rsidP="00890307">
            <w:pPr>
              <w:pStyle w:val="22"/>
              <w:spacing w:after="0" w:line="240" w:lineRule="auto"/>
              <w:jc w:val="center"/>
              <w:rPr>
                <w:rFonts w:ascii="Times New Roman" w:hAnsi="Times New Roman" w:cs="Times New Roman"/>
                <w:b/>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об</m:t>
                    </m:r>
                  </m:sub>
                </m:sSub>
              </m:oMath>
            </m:oMathPara>
          </w:p>
        </w:tc>
        <w:tc>
          <w:tcPr>
            <w:tcW w:w="2726" w:type="dxa"/>
            <w:vAlign w:val="center"/>
          </w:tcPr>
          <w:p w:rsidR="00890307" w:rsidRPr="002B18C8" w:rsidRDefault="007D2F99" w:rsidP="00890307">
            <w:pPr>
              <w:pStyle w:val="22"/>
              <w:spacing w:after="0" w:line="240" w:lineRule="auto"/>
              <w:jc w:val="center"/>
              <w:rPr>
                <w:rFonts w:ascii="Times New Roman" w:hAnsi="Times New Roman" w:cs="Times New Roman"/>
                <w:b/>
                <w:sz w:val="28"/>
                <w:szCs w:val="28"/>
              </w:rPr>
            </w:pPr>
            <m:oMathPara>
              <m:oMath>
                <m:f>
                  <m:fPr>
                    <m:ctrlPr>
                      <w:rPr>
                        <w:rFonts w:ascii="Cambria Math" w:hAnsi="Cambria Math" w:cs="Times New Roman"/>
                        <w:b/>
                        <w:i/>
                        <w:sz w:val="28"/>
                        <w:szCs w:val="28"/>
                      </w:rPr>
                    </m:ctrlPr>
                  </m:fPr>
                  <m:num>
                    <m:r>
                      <m:rPr>
                        <m:sty m:val="bi"/>
                      </m:rPr>
                      <w:rPr>
                        <w:rFonts w:ascii="Cambria Math" w:hAnsi="Cambria Math" w:cs="Times New Roman"/>
                        <w:sz w:val="28"/>
                        <w:szCs w:val="28"/>
                      </w:rPr>
                      <m:t>12×3805×1</m:t>
                    </m:r>
                  </m:num>
                  <m:den>
                    <m:r>
                      <m:rPr>
                        <m:sty m:val="bi"/>
                      </m:rPr>
                      <w:rPr>
                        <w:rFonts w:ascii="Cambria Math" w:hAnsi="Cambria Math" w:cs="Times New Roman"/>
                        <w:sz w:val="28"/>
                        <w:szCs w:val="28"/>
                      </w:rPr>
                      <m:t>0,1</m:t>
                    </m:r>
                  </m:den>
                </m:f>
                <m:r>
                  <m:rPr>
                    <m:sty m:val="bi"/>
                  </m:rPr>
                  <w:rPr>
                    <w:rFonts w:ascii="Cambria Math" w:hAnsi="Cambria Math" w:cs="Times New Roman"/>
                    <w:sz w:val="28"/>
                    <w:szCs w:val="28"/>
                  </w:rPr>
                  <m:t>=456600 шт.</m:t>
                </m:r>
              </m:oMath>
            </m:oMathPara>
          </w:p>
        </w:tc>
      </w:tr>
    </w:tbl>
    <w:p w:rsidR="00890307" w:rsidRPr="002B18C8" w:rsidRDefault="00890307" w:rsidP="00890307">
      <w:pPr>
        <w:pStyle w:val="22"/>
        <w:spacing w:after="0" w:line="240" w:lineRule="auto"/>
        <w:jc w:val="both"/>
        <w:rPr>
          <w:rFonts w:ascii="Times New Roman" w:hAnsi="Times New Roman" w:cs="Times New Roman"/>
          <w:b/>
          <w:sz w:val="28"/>
          <w:szCs w:val="28"/>
        </w:rPr>
      </w:pPr>
    </w:p>
    <w:p w:rsidR="00890307" w:rsidRPr="002B18C8" w:rsidRDefault="00890307" w:rsidP="00890307">
      <w:pPr>
        <w:pStyle w:val="22"/>
        <w:spacing w:after="0" w:line="240" w:lineRule="auto"/>
        <w:jc w:val="both"/>
        <w:rPr>
          <w:rFonts w:ascii="Times New Roman" w:hAnsi="Times New Roman" w:cs="Times New Roman"/>
          <w:b/>
          <w:sz w:val="28"/>
          <w:szCs w:val="28"/>
        </w:rPr>
      </w:pPr>
      <w:r w:rsidRPr="002B18C8">
        <w:rPr>
          <w:rFonts w:ascii="Times New Roman" w:hAnsi="Times New Roman" w:cs="Times New Roman"/>
          <w:b/>
          <w:sz w:val="28"/>
          <w:szCs w:val="28"/>
        </w:rPr>
        <w:t>Пример 8</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 xml:space="preserve">На участке установлено 8 станков. Режим работы 2 смены по 8 часов. </w:t>
      </w:r>
      <w:proofErr w:type="spellStart"/>
      <w:r w:rsidRPr="002B18C8">
        <w:rPr>
          <w:rFonts w:ascii="Times New Roman" w:hAnsi="Times New Roman" w:cs="Times New Roman"/>
          <w:sz w:val="28"/>
          <w:szCs w:val="28"/>
        </w:rPr>
        <w:t>Станкоемкость</w:t>
      </w:r>
      <w:proofErr w:type="spellEnd"/>
      <w:r w:rsidRPr="002B18C8">
        <w:rPr>
          <w:rFonts w:ascii="Times New Roman" w:hAnsi="Times New Roman" w:cs="Times New Roman"/>
          <w:sz w:val="28"/>
          <w:szCs w:val="28"/>
        </w:rPr>
        <w:t xml:space="preserve"> составляет 5 мин. Коэффициент выполнения норм 1,2. Кол</w:t>
      </w:r>
      <w:r w:rsidRPr="002B18C8">
        <w:rPr>
          <w:rFonts w:ascii="Times New Roman" w:hAnsi="Times New Roman" w:cs="Times New Roman"/>
          <w:sz w:val="28"/>
          <w:szCs w:val="28"/>
        </w:rPr>
        <w:t>и</w:t>
      </w:r>
      <w:r w:rsidRPr="002B18C8">
        <w:rPr>
          <w:rFonts w:ascii="Times New Roman" w:hAnsi="Times New Roman" w:cs="Times New Roman"/>
          <w:sz w:val="28"/>
          <w:szCs w:val="28"/>
        </w:rPr>
        <w:t>чество выходных дней в году 100; количество праздничных дней 12.  Потери времени на ремонт станка составляют 4%.</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ab/>
        <w:t>Определить годовую производственную мощность.</w:t>
      </w:r>
    </w:p>
    <w:p w:rsidR="00890307" w:rsidRPr="002B18C8" w:rsidRDefault="00890307" w:rsidP="00890307">
      <w:pPr>
        <w:pStyle w:val="22"/>
        <w:spacing w:after="0" w:line="240" w:lineRule="auto"/>
        <w:jc w:val="both"/>
        <w:rPr>
          <w:rFonts w:ascii="Times New Roman" w:hAnsi="Times New Roman" w:cs="Times New Roman"/>
          <w:sz w:val="28"/>
          <w:szCs w:val="28"/>
        </w:rPr>
      </w:pPr>
      <w:r w:rsidRPr="002B18C8">
        <w:rPr>
          <w:rFonts w:ascii="Times New Roman" w:hAnsi="Times New Roman" w:cs="Times New Roman"/>
          <w:sz w:val="28"/>
          <w:szCs w:val="28"/>
        </w:rPr>
        <w:t xml:space="preserve">Таблица </w:t>
      </w:r>
      <w:r w:rsidR="00C96EC7" w:rsidRPr="002B18C8">
        <w:rPr>
          <w:rFonts w:ascii="Times New Roman" w:hAnsi="Times New Roman" w:cs="Times New Roman"/>
          <w:sz w:val="28"/>
          <w:szCs w:val="28"/>
        </w:rPr>
        <w:t>27</w:t>
      </w:r>
      <w:r w:rsidRPr="002B18C8">
        <w:rPr>
          <w:rFonts w:ascii="Times New Roman" w:hAnsi="Times New Roman" w:cs="Times New Roman"/>
          <w:sz w:val="28"/>
          <w:szCs w:val="28"/>
        </w:rPr>
        <w:t>– Расчет годовой производственной мощности участка</w:t>
      </w:r>
    </w:p>
    <w:tbl>
      <w:tblPr>
        <w:tblStyle w:val="a3"/>
        <w:tblW w:w="0" w:type="auto"/>
        <w:tblLook w:val="04A0" w:firstRow="1" w:lastRow="0" w:firstColumn="1" w:lastColumn="0" w:noHBand="0" w:noVBand="1"/>
      </w:tblPr>
      <w:tblGrid>
        <w:gridCol w:w="783"/>
        <w:gridCol w:w="3844"/>
        <w:gridCol w:w="1860"/>
        <w:gridCol w:w="3084"/>
      </w:tblGrid>
      <w:tr w:rsidR="00890307" w:rsidRPr="002B18C8" w:rsidTr="00D603B2">
        <w:tc>
          <w:tcPr>
            <w:tcW w:w="783"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w:t>
            </w:r>
            <w:proofErr w:type="spellStart"/>
            <w:r w:rsidRPr="002B18C8">
              <w:rPr>
                <w:rFonts w:ascii="Times New Roman" w:hAnsi="Times New Roman" w:cs="Times New Roman"/>
                <w:sz w:val="28"/>
                <w:szCs w:val="28"/>
              </w:rPr>
              <w:t>пп</w:t>
            </w:r>
            <w:proofErr w:type="spellEnd"/>
          </w:p>
        </w:tc>
        <w:tc>
          <w:tcPr>
            <w:tcW w:w="384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Показатели</w:t>
            </w:r>
          </w:p>
        </w:tc>
        <w:tc>
          <w:tcPr>
            <w:tcW w:w="1860"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Обозначения</w:t>
            </w:r>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Значение</w:t>
            </w:r>
          </w:p>
        </w:tc>
      </w:tr>
      <w:tr w:rsidR="00890307" w:rsidRPr="002B18C8" w:rsidTr="00D603B2">
        <w:tc>
          <w:tcPr>
            <w:tcW w:w="783"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84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1860" w:type="dxa"/>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Количество установленного оборудования, </w:t>
            </w:r>
            <w:proofErr w:type="spellStart"/>
            <w:proofErr w:type="gramStart"/>
            <w:r w:rsidRPr="002B18C8">
              <w:rPr>
                <w:rFonts w:ascii="Times New Roman" w:hAnsi="Times New Roman" w:cs="Times New Roman"/>
                <w:sz w:val="28"/>
                <w:szCs w:val="28"/>
              </w:rPr>
              <w:t>ед</w:t>
            </w:r>
            <w:proofErr w:type="spellEnd"/>
            <w:proofErr w:type="gramEnd"/>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8</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2</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Режим работы</w:t>
            </w:r>
          </w:p>
        </w:tc>
        <w:tc>
          <w:tcPr>
            <w:tcW w:w="1860"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 xml:space="preserve">с=2 смены; </w:t>
            </w: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m:t>
                  </m:r>
                </m:sub>
              </m:sSub>
            </m:oMath>
            <w:r w:rsidRPr="002B18C8">
              <w:rPr>
                <w:rFonts w:ascii="Times New Roman" w:hAnsi="Times New Roman" w:cs="Times New Roman"/>
                <w:sz w:val="28"/>
                <w:szCs w:val="28"/>
              </w:rPr>
              <w:t>=8 час</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proofErr w:type="spellStart"/>
            <w:r w:rsidRPr="002B18C8">
              <w:rPr>
                <w:rFonts w:ascii="Times New Roman" w:hAnsi="Times New Roman" w:cs="Times New Roman"/>
                <w:sz w:val="28"/>
                <w:szCs w:val="28"/>
              </w:rPr>
              <w:t>Станкоёмкость</w:t>
            </w:r>
            <w:proofErr w:type="spellEnd"/>
            <w:r w:rsidRPr="002B18C8">
              <w:rPr>
                <w:rFonts w:ascii="Times New Roman" w:hAnsi="Times New Roman" w:cs="Times New Roman"/>
                <w:sz w:val="28"/>
                <w:szCs w:val="28"/>
              </w:rPr>
              <w:t>, мин</w:t>
            </w:r>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 мин.=</w:t>
            </w:r>
            <m:oMath>
              <m:f>
                <m:fPr>
                  <m:type m:val="skw"/>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60=0,083 час.</m:t>
                  </m:r>
                </m:den>
              </m:f>
            </m:oMath>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4</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выполнения норм</w:t>
            </w:r>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w:t>
            </w:r>
          </w:p>
        </w:tc>
      </w:tr>
    </w:tbl>
    <w:p w:rsidR="00120818" w:rsidRPr="00120818" w:rsidRDefault="00120818" w:rsidP="00120818">
      <w:pPr>
        <w:spacing w:after="0" w:line="240" w:lineRule="auto"/>
        <w:jc w:val="right"/>
        <w:rPr>
          <w:rFonts w:ascii="Times New Roman" w:hAnsi="Times New Roman" w:cs="Times New Roman"/>
          <w:sz w:val="24"/>
          <w:szCs w:val="24"/>
        </w:rPr>
      </w:pPr>
      <w:r w:rsidRPr="00120818">
        <w:rPr>
          <w:rFonts w:ascii="Times New Roman" w:hAnsi="Times New Roman" w:cs="Times New Roman"/>
          <w:sz w:val="24"/>
          <w:szCs w:val="24"/>
        </w:rPr>
        <w:lastRenderedPageBreak/>
        <w:t>Продолжение таблицы 27</w:t>
      </w:r>
    </w:p>
    <w:tbl>
      <w:tblPr>
        <w:tblStyle w:val="a3"/>
        <w:tblW w:w="0" w:type="auto"/>
        <w:tblLook w:val="04A0" w:firstRow="1" w:lastRow="0" w:firstColumn="1" w:lastColumn="0" w:noHBand="0" w:noVBand="1"/>
      </w:tblPr>
      <w:tblGrid>
        <w:gridCol w:w="783"/>
        <w:gridCol w:w="3844"/>
        <w:gridCol w:w="1860"/>
        <w:gridCol w:w="3084"/>
      </w:tblGrid>
      <w:tr w:rsidR="00120818" w:rsidRPr="002B18C8" w:rsidTr="00D603B2">
        <w:tc>
          <w:tcPr>
            <w:tcW w:w="783"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44"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60" w:type="dxa"/>
            <w:vAlign w:val="center"/>
          </w:tcPr>
          <w:p w:rsidR="00120818" w:rsidRDefault="00120818" w:rsidP="00120818">
            <w:pPr>
              <w:pStyle w:val="22"/>
              <w:spacing w:after="0" w:line="240" w:lineRule="auto"/>
              <w:jc w:val="center"/>
              <w:rPr>
                <w:rStyle w:val="FontStyle14"/>
                <w:rFonts w:eastAsia="Calibri"/>
                <w:b w:val="0"/>
                <w:bCs w:val="0"/>
                <w:i w:val="0"/>
                <w:iCs w:val="0"/>
                <w:sz w:val="28"/>
                <w:szCs w:val="28"/>
              </w:rPr>
            </w:pPr>
            <w:r>
              <w:rPr>
                <w:rStyle w:val="FontStyle14"/>
                <w:rFonts w:eastAsia="Calibri"/>
                <w:b w:val="0"/>
                <w:bCs w:val="0"/>
                <w:i w:val="0"/>
                <w:iCs w:val="0"/>
                <w:sz w:val="28"/>
                <w:szCs w:val="28"/>
              </w:rPr>
              <w:t>3</w:t>
            </w:r>
          </w:p>
        </w:tc>
        <w:tc>
          <w:tcPr>
            <w:tcW w:w="3084" w:type="dxa"/>
            <w:vAlign w:val="center"/>
          </w:tcPr>
          <w:p w:rsidR="00120818" w:rsidRPr="002B18C8" w:rsidRDefault="00120818" w:rsidP="00120818">
            <w:pPr>
              <w:pStyle w:val="22"/>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5</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Количество календарных дней в году</w:t>
            </w:r>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к</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365 дней</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6</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 xml:space="preserve">Количество выходных дней в году </w:t>
            </w:r>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в</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100 дней</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7</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Количество праздничных дней</w:t>
            </w:r>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п</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 дней</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8</w:t>
            </w:r>
          </w:p>
        </w:tc>
        <w:tc>
          <w:tcPr>
            <w:tcW w:w="384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Количество рабочих дней в году</w:t>
            </w:r>
          </w:p>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к</m:t>
                    </m:r>
                  </m:sub>
                </m:sSub>
                <m:r>
                  <m:rPr>
                    <m:sty m:val="p"/>
                  </m:rPr>
                  <w:rPr>
                    <w:rStyle w:val="FontStyle14"/>
                    <w:rFonts w:ascii="Cambria Math" w:hAnsi="Cambria Math"/>
                    <w:sz w:val="28"/>
                    <w:szCs w:val="28"/>
                  </w:rPr>
                  <m:t>-</m:t>
                </m:r>
                <m:d>
                  <m:dPr>
                    <m:ctrlPr>
                      <w:rPr>
                        <w:rStyle w:val="FontStyle14"/>
                        <w:rFonts w:ascii="Cambria Math" w:hAnsi="Cambria Math"/>
                        <w:b w:val="0"/>
                        <w:bCs w:val="0"/>
                        <w:i w:val="0"/>
                        <w:iCs w:val="0"/>
                        <w:sz w:val="28"/>
                        <w:szCs w:val="28"/>
                      </w:rPr>
                    </m:ctrlPr>
                  </m:dPr>
                  <m:e>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в</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п</m:t>
                        </m:r>
                      </m:sub>
                    </m:sSub>
                  </m:e>
                </m:d>
              </m:oMath>
            </m:oMathPara>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р</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365 – (100+12)=253 дня</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9</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Номинальный фонд времени работы оборудования, час.</w:t>
            </w:r>
          </w:p>
          <w:p w:rsidR="00890307" w:rsidRPr="002B18C8" w:rsidRDefault="007D2F99" w:rsidP="00890307">
            <w:pPr>
              <w:pStyle w:val="a4"/>
              <w:rPr>
                <w:rFonts w:ascii="Times New Roman" w:hAnsi="Times New Roman" w:cs="Times New Roman"/>
                <w:sz w:val="28"/>
                <w:szCs w:val="28"/>
              </w:rPr>
            </w:pPr>
            <m:oMathPara>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н</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Д</m:t>
                    </m:r>
                  </m:e>
                  <m:sub>
                    <m:r>
                      <m:rPr>
                        <m:sty m:val="p"/>
                      </m:rPr>
                      <w:rPr>
                        <w:rStyle w:val="FontStyle14"/>
                        <w:rFonts w:ascii="Cambria Math" w:hAnsi="Cambria Math"/>
                        <w:sz w:val="28"/>
                        <w:szCs w:val="28"/>
                      </w:rPr>
                      <m:t>р</m:t>
                    </m:r>
                  </m:sub>
                </m:sSub>
                <m:r>
                  <m:rPr>
                    <m:sty m:val="p"/>
                  </m:rPr>
                  <w:rPr>
                    <w:rStyle w:val="FontStyle14"/>
                    <w:rFonts w:ascii="Cambria Math" w:hAnsi="Cambria Math"/>
                    <w:sz w:val="28"/>
                    <w:szCs w:val="28"/>
                  </w:rPr>
                  <m:t>×</m:t>
                </m:r>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с</m:t>
                    </m:r>
                  </m:sub>
                </m:sSub>
                <m:r>
                  <m:rPr>
                    <m:sty m:val="p"/>
                  </m:rPr>
                  <w:rPr>
                    <w:rStyle w:val="FontStyle14"/>
                    <w:rFonts w:ascii="Cambria Math" w:hAnsi="Cambria Math"/>
                    <w:sz w:val="28"/>
                    <w:szCs w:val="28"/>
                  </w:rPr>
                  <m:t>×с</m:t>
                </m:r>
                <m:r>
                  <m:rPr>
                    <m:sty m:val="p"/>
                  </m:rPr>
                  <w:rPr>
                    <w:rStyle w:val="FontStyle14"/>
                    <w:rFonts w:ascii="Cambria Math" w:eastAsiaTheme="minorEastAsia" w:hAnsi="Cambria Math"/>
                    <w:sz w:val="28"/>
                    <w:szCs w:val="28"/>
                  </w:rPr>
                  <m:t>, час.</m:t>
                </m:r>
              </m:oMath>
            </m:oMathPara>
          </w:p>
        </w:tc>
        <w:tc>
          <w:tcPr>
            <w:tcW w:w="1860" w:type="dxa"/>
            <w:vAlign w:val="center"/>
          </w:tcPr>
          <w:p w:rsidR="00890307" w:rsidRPr="002B18C8" w:rsidRDefault="007D2F99" w:rsidP="00890307">
            <w:pPr>
              <w:pStyle w:val="a4"/>
              <w:jc w:val="center"/>
              <w:rPr>
                <w:rFonts w:ascii="Times New Roman" w:hAnsi="Times New Roman" w:cs="Times New Roman"/>
                <w:sz w:val="28"/>
                <w:szCs w:val="28"/>
              </w:rPr>
            </w:pPr>
            <m:oMathPara>
              <m:oMathParaPr>
                <m:jc m:val="center"/>
              </m:oMathParaPr>
              <m:oMath>
                <m:sSub>
                  <m:sSubPr>
                    <m:ctrlPr>
                      <w:rPr>
                        <w:rStyle w:val="FontStyle14"/>
                        <w:rFonts w:ascii="Cambria Math" w:hAnsi="Cambria Math"/>
                        <w:b w:val="0"/>
                        <w:bCs w:val="0"/>
                        <w:i w:val="0"/>
                        <w:iCs w:val="0"/>
                        <w:sz w:val="28"/>
                        <w:szCs w:val="28"/>
                      </w:rPr>
                    </m:ctrlPr>
                  </m:sSubPr>
                  <m:e>
                    <m:r>
                      <m:rPr>
                        <m:sty m:val="p"/>
                      </m:rPr>
                      <w:rPr>
                        <w:rStyle w:val="FontStyle14"/>
                        <w:rFonts w:ascii="Cambria Math" w:hAnsi="Cambria Math"/>
                        <w:sz w:val="28"/>
                        <w:szCs w:val="28"/>
                      </w:rPr>
                      <m:t>F</m:t>
                    </m:r>
                  </m:e>
                  <m:sub>
                    <m:r>
                      <m:rPr>
                        <m:sty m:val="p"/>
                      </m:rPr>
                      <w:rPr>
                        <w:rStyle w:val="FontStyle14"/>
                        <w:rFonts w:ascii="Cambria Math" w:hAnsi="Cambria Math"/>
                        <w:sz w:val="28"/>
                        <w:szCs w:val="28"/>
                      </w:rPr>
                      <m:t>н</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253×8×2=4048 час</m:t>
                </m:r>
              </m:oMath>
            </m:oMathPara>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10</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учитывающий потери времени на ремонт станка</w:t>
            </w:r>
          </w:p>
          <w:p w:rsidR="00890307" w:rsidRPr="002B18C8" w:rsidRDefault="00890307" w:rsidP="00890307">
            <w:pPr>
              <w:pStyle w:val="a4"/>
              <w:rPr>
                <w:rFonts w:ascii="Times New Roman" w:hAnsi="Times New Roman" w:cs="Times New Roman"/>
                <w:sz w:val="28"/>
                <w:szCs w:val="28"/>
              </w:rPr>
            </w:pPr>
            <m:oMathPara>
              <m:oMath>
                <m:r>
                  <m:rPr>
                    <m:sty m:val="p"/>
                  </m:rPr>
                  <w:rPr>
                    <w:rStyle w:val="FontStyle14"/>
                    <w:rFonts w:ascii="Cambria Math" w:eastAsiaTheme="minorEastAsia" w:hAnsi="Cambria Math"/>
                    <w:sz w:val="28"/>
                    <w:szCs w:val="28"/>
                  </w:rPr>
                  <m:t>К=1-</m:t>
                </m:r>
                <m:f>
                  <m:fPr>
                    <m:ctrlPr>
                      <w:rPr>
                        <w:rStyle w:val="FontStyle14"/>
                        <w:rFonts w:ascii="Cambria Math" w:eastAsiaTheme="minorEastAsia" w:hAnsi="Cambria Math"/>
                        <w:b w:val="0"/>
                        <w:bCs w:val="0"/>
                        <w:i w:val="0"/>
                        <w:iCs w:val="0"/>
                        <w:sz w:val="28"/>
                        <w:szCs w:val="28"/>
                      </w:rPr>
                    </m:ctrlPr>
                  </m:fPr>
                  <m:num>
                    <m:r>
                      <m:rPr>
                        <m:sty m:val="p"/>
                      </m:rPr>
                      <w:rPr>
                        <w:rStyle w:val="FontStyle14"/>
                        <w:rFonts w:ascii="Cambria Math" w:eastAsiaTheme="minorEastAsia" w:hAnsi="Cambria Math"/>
                        <w:sz w:val="28"/>
                        <w:szCs w:val="28"/>
                      </w:rPr>
                      <m:t>а</m:t>
                    </m:r>
                  </m:num>
                  <m:den>
                    <m:r>
                      <m:rPr>
                        <m:sty m:val="p"/>
                      </m:rPr>
                      <w:rPr>
                        <w:rStyle w:val="FontStyle14"/>
                        <w:rFonts w:ascii="Cambria Math" w:eastAsiaTheme="minorEastAsia" w:hAnsi="Cambria Math"/>
                        <w:sz w:val="28"/>
                        <w:szCs w:val="28"/>
                      </w:rPr>
                      <m:t>100</m:t>
                    </m:r>
                  </m:den>
                </m:f>
              </m:oMath>
            </m:oMathPara>
          </w:p>
        </w:tc>
        <w:tc>
          <w:tcPr>
            <w:tcW w:w="1860" w:type="dxa"/>
            <w:vAlign w:val="center"/>
          </w:tcPr>
          <w:p w:rsidR="00890307" w:rsidRPr="002B18C8" w:rsidRDefault="00890307"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К</w:t>
            </w:r>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К=1-</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100</m:t>
                    </m:r>
                  </m:den>
                </m:f>
                <m:r>
                  <w:rPr>
                    <w:rFonts w:ascii="Cambria Math" w:hAnsi="Cambria Math" w:cs="Times New Roman"/>
                    <w:sz w:val="28"/>
                    <w:szCs w:val="28"/>
                  </w:rPr>
                  <m:t>=0,96</m:t>
                </m:r>
              </m:oMath>
            </m:oMathPara>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11</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Действительный (эффекти</w:t>
            </w:r>
            <w:r w:rsidRPr="002B18C8">
              <w:rPr>
                <w:rFonts w:ascii="Times New Roman" w:hAnsi="Times New Roman" w:cs="Times New Roman"/>
                <w:sz w:val="28"/>
                <w:szCs w:val="28"/>
              </w:rPr>
              <w:t>в</w:t>
            </w:r>
            <w:r w:rsidRPr="002B18C8">
              <w:rPr>
                <w:rFonts w:ascii="Times New Roman" w:hAnsi="Times New Roman" w:cs="Times New Roman"/>
                <w:sz w:val="28"/>
                <w:szCs w:val="28"/>
              </w:rPr>
              <w:t>ный) фонд времени работы оборудования, час.</w:t>
            </w:r>
          </w:p>
          <w:p w:rsidR="00890307" w:rsidRPr="002B18C8" w:rsidRDefault="007D2F99" w:rsidP="00890307">
            <w:pPr>
              <w:pStyle w:val="22"/>
              <w:spacing w:after="0" w:line="240" w:lineRule="auto"/>
              <w:rPr>
                <w:rFonts w:ascii="Times New Roman" w:hAnsi="Times New Roman" w:cs="Times New Roman"/>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д</m:t>
                    </m:r>
                  </m:sub>
                </m:sSub>
                <m:r>
                  <m:rPr>
                    <m:sty m:val="p"/>
                  </m:rPr>
                  <w:rPr>
                    <w:rStyle w:val="FontStyle14"/>
                    <w:rFonts w:ascii="Cambria Math" w:eastAsiaTheme="minorEastAsia" w:hAnsi="Cambria Math"/>
                    <w:sz w:val="28"/>
                    <w:szCs w:val="28"/>
                  </w:rPr>
                  <m:t>=</m:t>
                </m:r>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н</m:t>
                    </m:r>
                  </m:sub>
                </m:sSub>
                <m:r>
                  <m:rPr>
                    <m:sty m:val="p"/>
                  </m:rPr>
                  <w:rPr>
                    <w:rStyle w:val="FontStyle14"/>
                    <w:rFonts w:ascii="Cambria Math" w:eastAsiaTheme="minorEastAsia" w:hAnsi="Cambria Math"/>
                    <w:sz w:val="28"/>
                    <w:szCs w:val="28"/>
                  </w:rPr>
                  <m:t>×К, час</m:t>
                </m:r>
              </m:oMath>
            </m:oMathPara>
          </w:p>
        </w:tc>
        <w:tc>
          <w:tcPr>
            <w:tcW w:w="1860" w:type="dxa"/>
            <w:vAlign w:val="center"/>
          </w:tcPr>
          <w:p w:rsidR="00890307" w:rsidRPr="002B18C8" w:rsidRDefault="007D2F99" w:rsidP="00890307">
            <w:pPr>
              <w:pStyle w:val="22"/>
              <w:spacing w:after="0" w:line="240" w:lineRule="auto"/>
              <w:jc w:val="center"/>
              <w:rPr>
                <w:rFonts w:ascii="Times New Roman" w:hAnsi="Times New Roman" w:cs="Times New Roman"/>
                <w:sz w:val="28"/>
                <w:szCs w:val="28"/>
              </w:rPr>
            </w:pPr>
            <m:oMathPara>
              <m:oMath>
                <m:sSub>
                  <m:sSubPr>
                    <m:ctrlPr>
                      <w:rPr>
                        <w:rStyle w:val="FontStyle14"/>
                        <w:rFonts w:ascii="Cambria Math" w:eastAsiaTheme="minorEastAsia" w:hAnsi="Cambria Math"/>
                        <w:b w:val="0"/>
                        <w:bCs w:val="0"/>
                        <w:i w:val="0"/>
                        <w:iCs w:val="0"/>
                        <w:sz w:val="28"/>
                        <w:szCs w:val="28"/>
                      </w:rPr>
                    </m:ctrlPr>
                  </m:sSubPr>
                  <m:e>
                    <m:r>
                      <m:rPr>
                        <m:sty m:val="p"/>
                      </m:rPr>
                      <w:rPr>
                        <w:rStyle w:val="FontStyle14"/>
                        <w:rFonts w:ascii="Cambria Math" w:eastAsiaTheme="minorEastAsia" w:hAnsi="Cambria Math"/>
                        <w:sz w:val="28"/>
                        <w:szCs w:val="28"/>
                      </w:rPr>
                      <m:t>F</m:t>
                    </m:r>
                  </m:e>
                  <m:sub>
                    <m:r>
                      <m:rPr>
                        <m:sty m:val="p"/>
                      </m:rPr>
                      <w:rPr>
                        <w:rStyle w:val="FontStyle14"/>
                        <w:rFonts w:ascii="Cambria Math" w:eastAsiaTheme="minorEastAsia" w:hAnsi="Cambria Math"/>
                        <w:sz w:val="28"/>
                        <w:szCs w:val="28"/>
                      </w:rPr>
                      <m:t>д</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4048×0,96=3886,08 час.</m:t>
                </m:r>
              </m:oMath>
            </m:oMathPara>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12</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Потери времени на ремонт станка, %</w:t>
            </w:r>
          </w:p>
        </w:tc>
        <w:tc>
          <w:tcPr>
            <w:tcW w:w="1860" w:type="dxa"/>
            <w:vAlign w:val="center"/>
          </w:tcPr>
          <w:p w:rsidR="00890307" w:rsidRPr="002B18C8" w:rsidRDefault="00890307"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а</w:t>
            </w:r>
          </w:p>
        </w:tc>
        <w:tc>
          <w:tcPr>
            <w:tcW w:w="3084" w:type="dxa"/>
            <w:vAlign w:val="center"/>
          </w:tcPr>
          <w:p w:rsidR="00890307" w:rsidRPr="002B18C8" w:rsidRDefault="00890307"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4</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sz w:val="28"/>
                <w:szCs w:val="28"/>
              </w:rPr>
            </w:pPr>
            <w:r w:rsidRPr="002B18C8">
              <w:rPr>
                <w:rFonts w:ascii="Times New Roman" w:hAnsi="Times New Roman" w:cs="Times New Roman"/>
                <w:sz w:val="28"/>
                <w:szCs w:val="28"/>
              </w:rPr>
              <w:t>13</w:t>
            </w:r>
          </w:p>
        </w:tc>
        <w:tc>
          <w:tcPr>
            <w:tcW w:w="3844" w:type="dxa"/>
            <w:vAlign w:val="center"/>
          </w:tcPr>
          <w:p w:rsidR="00890307" w:rsidRPr="002B18C8" w:rsidRDefault="00890307" w:rsidP="00890307">
            <w:pPr>
              <w:pStyle w:val="22"/>
              <w:spacing w:after="0" w:line="240" w:lineRule="auto"/>
              <w:rPr>
                <w:rFonts w:ascii="Times New Roman" w:hAnsi="Times New Roman" w:cs="Times New Roman"/>
                <w:sz w:val="28"/>
                <w:szCs w:val="28"/>
              </w:rPr>
            </w:pPr>
            <w:r w:rsidRPr="002B18C8">
              <w:rPr>
                <w:rFonts w:ascii="Times New Roman" w:hAnsi="Times New Roman" w:cs="Times New Roman"/>
                <w:sz w:val="28"/>
                <w:szCs w:val="28"/>
              </w:rPr>
              <w:t>Коэффициент выполнения норм</w:t>
            </w:r>
          </w:p>
        </w:tc>
        <w:tc>
          <w:tcPr>
            <w:tcW w:w="1860" w:type="dxa"/>
            <w:vAlign w:val="center"/>
          </w:tcPr>
          <w:p w:rsidR="00890307" w:rsidRPr="002B18C8" w:rsidRDefault="007D2F99" w:rsidP="00890307">
            <w:pPr>
              <w:pStyle w:val="22"/>
              <w:spacing w:after="0" w:line="240" w:lineRule="auto"/>
              <w:jc w:val="center"/>
              <w:rPr>
                <w:rFonts w:ascii="Times New Roman" w:eastAsia="Calibri"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oMath>
            </m:oMathPara>
          </w:p>
        </w:tc>
        <w:tc>
          <w:tcPr>
            <w:tcW w:w="3084" w:type="dxa"/>
            <w:vAlign w:val="center"/>
          </w:tcPr>
          <w:p w:rsidR="00890307" w:rsidRPr="002B18C8" w:rsidRDefault="00890307" w:rsidP="00890307">
            <w:pPr>
              <w:pStyle w:val="22"/>
              <w:spacing w:after="0" w:line="240" w:lineRule="auto"/>
              <w:jc w:val="center"/>
              <w:rPr>
                <w:rFonts w:ascii="Times New Roman" w:eastAsia="Calibri" w:hAnsi="Times New Roman" w:cs="Times New Roman"/>
                <w:sz w:val="28"/>
                <w:szCs w:val="28"/>
              </w:rPr>
            </w:pPr>
            <w:r w:rsidRPr="002B18C8">
              <w:rPr>
                <w:rFonts w:ascii="Times New Roman" w:eastAsia="Calibri" w:hAnsi="Times New Roman" w:cs="Times New Roman"/>
                <w:sz w:val="28"/>
                <w:szCs w:val="28"/>
              </w:rPr>
              <w:t>1,2</w:t>
            </w:r>
          </w:p>
        </w:tc>
      </w:tr>
      <w:tr w:rsidR="00890307" w:rsidRPr="002B18C8" w:rsidTr="00D603B2">
        <w:tc>
          <w:tcPr>
            <w:tcW w:w="783" w:type="dxa"/>
            <w:vAlign w:val="center"/>
          </w:tcPr>
          <w:p w:rsidR="00890307" w:rsidRPr="002B18C8" w:rsidRDefault="00890307" w:rsidP="00890307">
            <w:pPr>
              <w:pStyle w:val="22"/>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14</w:t>
            </w:r>
          </w:p>
        </w:tc>
        <w:tc>
          <w:tcPr>
            <w:tcW w:w="3844" w:type="dxa"/>
            <w:vAlign w:val="center"/>
          </w:tcPr>
          <w:p w:rsidR="00890307" w:rsidRPr="002B18C8" w:rsidRDefault="00890307" w:rsidP="00890307">
            <w:pPr>
              <w:pStyle w:val="22"/>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Годовая производственная мощность участка, шт.</w:t>
            </w:r>
          </w:p>
          <w:p w:rsidR="00890307" w:rsidRPr="002B18C8" w:rsidRDefault="007D2F99" w:rsidP="00890307">
            <w:pPr>
              <w:pStyle w:val="22"/>
              <w:spacing w:after="0" w:line="240" w:lineRule="auto"/>
              <w:rPr>
                <w:rFonts w:ascii="Times New Roman" w:hAnsi="Times New Roman" w:cs="Times New Roman"/>
                <w:b/>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об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вн</m:t>
                        </m:r>
                      </m:sub>
                    </m:sSub>
                  </m:num>
                  <m:den>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ст</m:t>
                            </m:r>
                          </m:sub>
                        </m:sSub>
                      </m:e>
                      <m:sup>
                        <m:r>
                          <w:rPr>
                            <w:rFonts w:ascii="Cambria Math" w:hAnsi="Cambria Math" w:cs="Times New Roman"/>
                            <w:sz w:val="28"/>
                            <w:szCs w:val="28"/>
                          </w:rPr>
                          <m:t>час.</m:t>
                        </m:r>
                      </m:sup>
                    </m:sSup>
                  </m:den>
                </m:f>
                <m:r>
                  <w:rPr>
                    <w:rFonts w:ascii="Cambria Math" w:hAnsi="Cambria Math" w:cs="Times New Roman"/>
                    <w:sz w:val="28"/>
                    <w:szCs w:val="28"/>
                  </w:rPr>
                  <m:t>, шт.</m:t>
                </m:r>
              </m:oMath>
            </m:oMathPara>
          </w:p>
        </w:tc>
        <w:tc>
          <w:tcPr>
            <w:tcW w:w="1860" w:type="dxa"/>
            <w:vAlign w:val="center"/>
          </w:tcPr>
          <w:p w:rsidR="00890307" w:rsidRPr="002B18C8" w:rsidRDefault="007D2F99" w:rsidP="00890307">
            <w:pPr>
              <w:pStyle w:val="22"/>
              <w:spacing w:after="0" w:line="240" w:lineRule="auto"/>
              <w:jc w:val="center"/>
              <w:rPr>
                <w:rFonts w:ascii="Times New Roman" w:eastAsia="Calibri" w:hAnsi="Times New Roman" w:cs="Times New Roman"/>
                <w:b/>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об</m:t>
                    </m:r>
                  </m:sub>
                </m:sSub>
              </m:oMath>
            </m:oMathPara>
          </w:p>
        </w:tc>
        <w:tc>
          <w:tcPr>
            <w:tcW w:w="3084" w:type="dxa"/>
            <w:vAlign w:val="center"/>
          </w:tcPr>
          <w:p w:rsidR="00890307" w:rsidRPr="002B18C8" w:rsidRDefault="007D2F99" w:rsidP="00890307">
            <w:pPr>
              <w:pStyle w:val="22"/>
              <w:spacing w:after="0" w:line="240" w:lineRule="auto"/>
              <w:jc w:val="center"/>
              <w:rPr>
                <w:rFonts w:ascii="Times New Roman" w:hAnsi="Times New Roman" w:cs="Times New Roman"/>
                <w:b/>
                <w:sz w:val="28"/>
                <w:szCs w:val="28"/>
              </w:rPr>
            </w:pPr>
            <m:oMath>
              <m:f>
                <m:fPr>
                  <m:ctrlPr>
                    <w:rPr>
                      <w:rFonts w:ascii="Cambria Math" w:hAnsi="Cambria Math" w:cs="Times New Roman"/>
                      <w:b/>
                      <w:i/>
                      <w:sz w:val="28"/>
                      <w:szCs w:val="28"/>
                    </w:rPr>
                  </m:ctrlPr>
                </m:fPr>
                <m:num>
                  <m:r>
                    <m:rPr>
                      <m:sty m:val="bi"/>
                    </m:rPr>
                    <w:rPr>
                      <w:rFonts w:ascii="Cambria Math" w:hAnsi="Cambria Math" w:cs="Times New Roman"/>
                      <w:sz w:val="28"/>
                      <w:szCs w:val="28"/>
                    </w:rPr>
                    <m:t>8×3886,1×1,2</m:t>
                  </m:r>
                </m:num>
                <m:den>
                  <m:r>
                    <m:rPr>
                      <m:sty m:val="bi"/>
                    </m:rPr>
                    <w:rPr>
                      <w:rFonts w:ascii="Cambria Math" w:hAnsi="Cambria Math" w:cs="Times New Roman"/>
                      <w:sz w:val="28"/>
                      <w:szCs w:val="28"/>
                    </w:rPr>
                    <m:t>0,083</m:t>
                  </m:r>
                </m:den>
              </m:f>
              <m:r>
                <m:rPr>
                  <m:sty m:val="bi"/>
                </m:rPr>
                <w:rPr>
                  <w:rFonts w:ascii="Cambria Math" w:hAnsi="Cambria Math" w:cs="Times New Roman"/>
                  <w:sz w:val="28"/>
                  <w:szCs w:val="28"/>
                </w:rPr>
                <m:t xml:space="preserve">=449477 </m:t>
              </m:r>
            </m:oMath>
            <w:r w:rsidR="00890307" w:rsidRPr="002B18C8">
              <w:rPr>
                <w:rFonts w:ascii="Times New Roman" w:eastAsiaTheme="minorEastAsia" w:hAnsi="Times New Roman" w:cs="Times New Roman"/>
                <w:b/>
                <w:sz w:val="28"/>
                <w:szCs w:val="28"/>
              </w:rPr>
              <w:t>шт.</w:t>
            </w:r>
          </w:p>
        </w:tc>
      </w:tr>
    </w:tbl>
    <w:p w:rsidR="00501905" w:rsidRPr="002B18C8" w:rsidRDefault="00501905" w:rsidP="00501905">
      <w:pPr>
        <w:pStyle w:val="a4"/>
        <w:jc w:val="center"/>
        <w:rPr>
          <w:rFonts w:ascii="Times New Roman" w:hAnsi="Times New Roman" w:cs="Times New Roman"/>
          <w:b/>
          <w:i/>
          <w:sz w:val="28"/>
          <w:szCs w:val="28"/>
        </w:rPr>
      </w:pPr>
      <w:r w:rsidRPr="002B18C8">
        <w:rPr>
          <w:rFonts w:ascii="Times New Roman" w:hAnsi="Times New Roman" w:cs="Times New Roman"/>
          <w:b/>
          <w:i/>
          <w:sz w:val="28"/>
          <w:szCs w:val="28"/>
        </w:rPr>
        <w:t>КОНТРОЛЬНЫЕ ВОПРОСЫ:</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Производственная программа (определение)</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Как устанавливается производственная программа для цехов основного и вспомогательного производства?</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Товарная продукция (определение). Что включается в состав товарной продукции?</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Когда товарная продукция считается реализованной?</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Для чего предприятие планирует объем реализованной продукции? Как определяется объем реализованной продукции?</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Производственный цикл (определение)</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Валовая продукция (определение)</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Незавершенное производство (определение). Для чего предприятию необходимы запасы незавершенного производства?</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lastRenderedPageBreak/>
        <w:t>Как планируется величина незавершенного производства?</w:t>
      </w:r>
    </w:p>
    <w:p w:rsidR="00501905" w:rsidRPr="002B18C8" w:rsidRDefault="00501905" w:rsidP="00501905">
      <w:pPr>
        <w:pStyle w:val="aa"/>
        <w:widowControl/>
        <w:numPr>
          <w:ilvl w:val="0"/>
          <w:numId w:val="118"/>
        </w:numPr>
        <w:autoSpaceDE/>
        <w:autoSpaceDN/>
        <w:adjustRightInd/>
        <w:jc w:val="both"/>
        <w:rPr>
          <w:bCs/>
          <w:sz w:val="28"/>
          <w:szCs w:val="28"/>
        </w:rPr>
      </w:pPr>
      <w:r w:rsidRPr="002B18C8">
        <w:rPr>
          <w:bCs/>
          <w:sz w:val="28"/>
          <w:szCs w:val="28"/>
        </w:rPr>
        <w:t>Что представляет собой производственная мощность?</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Дать понятие показателям:  входная, выходная и среднегодовая мо</w:t>
      </w:r>
      <w:r w:rsidRPr="002B18C8">
        <w:rPr>
          <w:rFonts w:ascii="Times New Roman" w:hAnsi="Times New Roman" w:cs="Times New Roman"/>
          <w:sz w:val="28"/>
          <w:szCs w:val="28"/>
        </w:rPr>
        <w:t>щ</w:t>
      </w:r>
      <w:r w:rsidRPr="002B18C8">
        <w:rPr>
          <w:rFonts w:ascii="Times New Roman" w:hAnsi="Times New Roman" w:cs="Times New Roman"/>
          <w:sz w:val="28"/>
          <w:szCs w:val="28"/>
        </w:rPr>
        <w:t xml:space="preserve">ности.  </w:t>
      </w:r>
    </w:p>
    <w:p w:rsidR="00501905" w:rsidRPr="002B18C8" w:rsidRDefault="00501905" w:rsidP="00501905">
      <w:pPr>
        <w:pStyle w:val="a4"/>
        <w:numPr>
          <w:ilvl w:val="0"/>
          <w:numId w:val="118"/>
        </w:numPr>
        <w:jc w:val="both"/>
        <w:rPr>
          <w:rFonts w:ascii="Times New Roman" w:hAnsi="Times New Roman" w:cs="Times New Roman"/>
          <w:sz w:val="28"/>
          <w:szCs w:val="28"/>
        </w:rPr>
      </w:pPr>
      <w:r w:rsidRPr="002B18C8">
        <w:rPr>
          <w:rFonts w:ascii="Times New Roman" w:hAnsi="Times New Roman" w:cs="Times New Roman"/>
          <w:sz w:val="28"/>
          <w:szCs w:val="28"/>
        </w:rPr>
        <w:t>Как определяются номинальный и действительный фонды времени р</w:t>
      </w:r>
      <w:r w:rsidRPr="002B18C8">
        <w:rPr>
          <w:rFonts w:ascii="Times New Roman" w:hAnsi="Times New Roman" w:cs="Times New Roman"/>
          <w:sz w:val="28"/>
          <w:szCs w:val="28"/>
        </w:rPr>
        <w:t>а</w:t>
      </w:r>
      <w:r w:rsidRPr="002B18C8">
        <w:rPr>
          <w:rFonts w:ascii="Times New Roman" w:hAnsi="Times New Roman" w:cs="Times New Roman"/>
          <w:sz w:val="28"/>
          <w:szCs w:val="28"/>
        </w:rPr>
        <w:t>боты оборудования. В чем их отличия?</w:t>
      </w:r>
    </w:p>
    <w:p w:rsidR="00501905" w:rsidRPr="002B18C8" w:rsidRDefault="00501905" w:rsidP="00501905">
      <w:pPr>
        <w:pStyle w:val="aa"/>
        <w:widowControl/>
        <w:numPr>
          <w:ilvl w:val="0"/>
          <w:numId w:val="118"/>
        </w:numPr>
        <w:autoSpaceDE/>
        <w:autoSpaceDN/>
        <w:adjustRightInd/>
        <w:jc w:val="both"/>
        <w:rPr>
          <w:bCs/>
          <w:sz w:val="28"/>
          <w:szCs w:val="28"/>
        </w:rPr>
      </w:pPr>
      <w:r w:rsidRPr="002B18C8">
        <w:rPr>
          <w:bCs/>
          <w:sz w:val="28"/>
          <w:szCs w:val="28"/>
        </w:rPr>
        <w:t>Как определяется и что показывает коэффициент использования прои</w:t>
      </w:r>
      <w:r w:rsidRPr="002B18C8">
        <w:rPr>
          <w:bCs/>
          <w:sz w:val="28"/>
          <w:szCs w:val="28"/>
        </w:rPr>
        <w:t>з</w:t>
      </w:r>
      <w:r w:rsidRPr="002B18C8">
        <w:rPr>
          <w:bCs/>
          <w:sz w:val="28"/>
          <w:szCs w:val="28"/>
        </w:rPr>
        <w:t>водственной мощности.</w:t>
      </w:r>
    </w:p>
    <w:p w:rsidR="00501905" w:rsidRPr="002B18C8" w:rsidRDefault="00501905" w:rsidP="00501905">
      <w:pPr>
        <w:pStyle w:val="aa"/>
        <w:widowControl/>
        <w:numPr>
          <w:ilvl w:val="0"/>
          <w:numId w:val="118"/>
        </w:numPr>
        <w:jc w:val="both"/>
        <w:rPr>
          <w:sz w:val="28"/>
          <w:szCs w:val="28"/>
        </w:rPr>
      </w:pPr>
      <w:r w:rsidRPr="002B18C8">
        <w:rPr>
          <w:sz w:val="28"/>
          <w:szCs w:val="28"/>
        </w:rPr>
        <w:t>Каково назначение расчетов производственной мощности?</w:t>
      </w:r>
    </w:p>
    <w:p w:rsidR="00501905" w:rsidRPr="002B18C8" w:rsidRDefault="00501905" w:rsidP="00501905">
      <w:pPr>
        <w:pStyle w:val="aa"/>
        <w:widowControl/>
        <w:numPr>
          <w:ilvl w:val="0"/>
          <w:numId w:val="118"/>
        </w:numPr>
        <w:jc w:val="both"/>
        <w:rPr>
          <w:sz w:val="28"/>
          <w:szCs w:val="28"/>
        </w:rPr>
      </w:pPr>
      <w:r w:rsidRPr="002B18C8">
        <w:rPr>
          <w:sz w:val="28"/>
          <w:szCs w:val="28"/>
        </w:rPr>
        <w:t>Назовите факторы, влияющие на величину производственной мощн</w:t>
      </w:r>
      <w:r w:rsidRPr="002B18C8">
        <w:rPr>
          <w:sz w:val="28"/>
          <w:szCs w:val="28"/>
        </w:rPr>
        <w:t>о</w:t>
      </w:r>
      <w:r w:rsidRPr="002B18C8">
        <w:rPr>
          <w:sz w:val="28"/>
          <w:szCs w:val="28"/>
        </w:rPr>
        <w:t>сти.</w:t>
      </w:r>
    </w:p>
    <w:p w:rsidR="00501905" w:rsidRPr="002B18C8" w:rsidRDefault="00501905" w:rsidP="00501905">
      <w:pPr>
        <w:pStyle w:val="aa"/>
        <w:widowControl/>
        <w:numPr>
          <w:ilvl w:val="0"/>
          <w:numId w:val="118"/>
        </w:numPr>
        <w:jc w:val="both"/>
        <w:rPr>
          <w:sz w:val="24"/>
          <w:szCs w:val="24"/>
        </w:rPr>
      </w:pPr>
      <w:r w:rsidRPr="002B18C8">
        <w:rPr>
          <w:sz w:val="28"/>
          <w:szCs w:val="28"/>
        </w:rPr>
        <w:t>Как влияет пропускная способность на величину производственной мощности</w:t>
      </w:r>
      <w:r w:rsidRPr="002B18C8">
        <w:rPr>
          <w:sz w:val="24"/>
          <w:szCs w:val="24"/>
        </w:rPr>
        <w:t>?</w:t>
      </w:r>
    </w:p>
    <w:p w:rsidR="00890307" w:rsidRPr="002B18C8" w:rsidRDefault="00890307" w:rsidP="00890307">
      <w:pPr>
        <w:pStyle w:val="a4"/>
        <w:jc w:val="center"/>
        <w:rPr>
          <w:rFonts w:ascii="Times New Roman" w:hAnsi="Times New Roman" w:cs="Times New Roman"/>
          <w:b/>
          <w:i/>
          <w:sz w:val="28"/>
          <w:szCs w:val="28"/>
        </w:rPr>
      </w:pPr>
    </w:p>
    <w:p w:rsidR="00890307" w:rsidRPr="002B18C8" w:rsidRDefault="00890307" w:rsidP="00890307">
      <w:pPr>
        <w:spacing w:after="0" w:line="240" w:lineRule="auto"/>
        <w:rPr>
          <w:rFonts w:ascii="Times New Roman" w:hAnsi="Times New Roman" w:cs="Times New Roman"/>
          <w:b/>
          <w:sz w:val="28"/>
          <w:szCs w:val="28"/>
        </w:rPr>
      </w:pPr>
    </w:p>
    <w:p w:rsidR="00890307" w:rsidRPr="002B18C8" w:rsidRDefault="00890307" w:rsidP="0089030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br w:type="page"/>
      </w:r>
    </w:p>
    <w:p w:rsidR="00846261" w:rsidRPr="002B18C8" w:rsidRDefault="00846261" w:rsidP="0084626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lastRenderedPageBreak/>
        <w:t>ЛЕКЦИЯ</w:t>
      </w:r>
    </w:p>
    <w:p w:rsidR="00A93964" w:rsidRPr="002B18C8" w:rsidRDefault="003152EF" w:rsidP="00B04DE1">
      <w:pPr>
        <w:spacing w:after="0" w:line="240" w:lineRule="auto"/>
        <w:jc w:val="center"/>
        <w:rPr>
          <w:rFonts w:ascii="Times New Roman" w:hAnsi="Times New Roman" w:cs="Times New Roman"/>
          <w:b/>
          <w:sz w:val="28"/>
          <w:szCs w:val="28"/>
        </w:rPr>
      </w:pPr>
      <w:r w:rsidRPr="002B18C8">
        <w:rPr>
          <w:rFonts w:ascii="Times New Roman" w:hAnsi="Times New Roman" w:cs="Times New Roman"/>
          <w:b/>
          <w:sz w:val="28"/>
          <w:szCs w:val="28"/>
        </w:rPr>
        <w:t>КАПИТАЛЬНЫЕ ВЛОЖЕНИЯ И ИНВЕСТИЦИИ</w:t>
      </w:r>
    </w:p>
    <w:p w:rsidR="001E51E7" w:rsidRPr="002B18C8" w:rsidRDefault="001E51E7" w:rsidP="001E51E7">
      <w:pPr>
        <w:spacing w:after="0" w:line="240" w:lineRule="auto"/>
        <w:rPr>
          <w:rFonts w:ascii="Times New Roman" w:hAnsi="Times New Roman" w:cs="Times New Roman"/>
          <w:b/>
          <w:sz w:val="28"/>
          <w:szCs w:val="28"/>
        </w:rPr>
      </w:pPr>
      <w:r w:rsidRPr="002B18C8">
        <w:rPr>
          <w:rFonts w:ascii="Times New Roman" w:hAnsi="Times New Roman" w:cs="Times New Roman"/>
          <w:b/>
          <w:sz w:val="28"/>
          <w:szCs w:val="28"/>
        </w:rPr>
        <w:t>План</w:t>
      </w:r>
    </w:p>
    <w:p w:rsidR="001E51E7" w:rsidRPr="002B18C8" w:rsidRDefault="001E51E7" w:rsidP="001E51E7">
      <w:pPr>
        <w:pStyle w:val="aa"/>
        <w:numPr>
          <w:ilvl w:val="1"/>
          <w:numId w:val="75"/>
        </w:numPr>
        <w:rPr>
          <w:sz w:val="28"/>
          <w:szCs w:val="28"/>
        </w:rPr>
      </w:pPr>
      <w:r w:rsidRPr="002B18C8">
        <w:rPr>
          <w:bCs/>
          <w:sz w:val="28"/>
          <w:szCs w:val="28"/>
        </w:rPr>
        <w:t>Понятие инвестиций и капитальных вложений</w:t>
      </w:r>
    </w:p>
    <w:p w:rsidR="001E51E7" w:rsidRPr="002B18C8" w:rsidRDefault="001E51E7" w:rsidP="001E51E7">
      <w:pPr>
        <w:pStyle w:val="aa"/>
        <w:numPr>
          <w:ilvl w:val="1"/>
          <w:numId w:val="75"/>
        </w:numPr>
        <w:rPr>
          <w:sz w:val="28"/>
          <w:szCs w:val="28"/>
        </w:rPr>
      </w:pPr>
      <w:r w:rsidRPr="002B18C8">
        <w:rPr>
          <w:bCs/>
          <w:sz w:val="28"/>
          <w:szCs w:val="28"/>
        </w:rPr>
        <w:t>Состав и структура капитальных вложений</w:t>
      </w:r>
    </w:p>
    <w:p w:rsidR="001E51E7" w:rsidRPr="002B18C8" w:rsidRDefault="001E51E7" w:rsidP="00B04DE1">
      <w:pPr>
        <w:spacing w:after="0" w:line="240" w:lineRule="auto"/>
        <w:jc w:val="center"/>
        <w:rPr>
          <w:rFonts w:ascii="Times New Roman" w:hAnsi="Times New Roman" w:cs="Times New Roman"/>
          <w:b/>
          <w:sz w:val="28"/>
          <w:szCs w:val="28"/>
        </w:rPr>
      </w:pPr>
    </w:p>
    <w:p w:rsidR="00B04DE1" w:rsidRPr="002B18C8" w:rsidRDefault="00B04DE1" w:rsidP="00B04DE1">
      <w:pPr>
        <w:spacing w:after="0" w:line="240" w:lineRule="auto"/>
        <w:jc w:val="center"/>
        <w:rPr>
          <w:rFonts w:ascii="Times New Roman" w:eastAsia="Times New Roman" w:hAnsi="Times New Roman" w:cs="Times New Roman"/>
          <w:sz w:val="28"/>
          <w:szCs w:val="28"/>
          <w:lang w:eastAsia="ru-RU"/>
        </w:rPr>
      </w:pPr>
      <w:r w:rsidRPr="002B18C8">
        <w:rPr>
          <w:rFonts w:ascii="Times New Roman" w:eastAsia="Times New Roman" w:hAnsi="Times New Roman" w:cs="Times New Roman"/>
          <w:b/>
          <w:bCs/>
          <w:sz w:val="28"/>
          <w:szCs w:val="28"/>
          <w:lang w:eastAsia="ru-RU"/>
        </w:rPr>
        <w:t>Понятие инвестиций и капитальных вложений</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i/>
          <w:iCs/>
          <w:sz w:val="28"/>
          <w:szCs w:val="28"/>
          <w:lang w:eastAsia="ru-RU"/>
        </w:rPr>
        <w:tab/>
        <w:t>Инвестиции</w:t>
      </w:r>
      <w:r w:rsidRPr="002B18C8">
        <w:rPr>
          <w:rFonts w:ascii="Times New Roman" w:eastAsia="Times New Roman" w:hAnsi="Times New Roman" w:cs="Times New Roman"/>
          <w:sz w:val="28"/>
          <w:szCs w:val="28"/>
          <w:lang w:eastAsia="ru-RU"/>
        </w:rPr>
        <w:t xml:space="preserve"> - долгосрочные вложения средств как внутри страны</w:t>
      </w:r>
      <w:proofErr w:type="gramStart"/>
      <w:r w:rsidRPr="002B18C8">
        <w:rPr>
          <w:rFonts w:ascii="Times New Roman" w:eastAsia="Times New Roman" w:hAnsi="Times New Roman" w:cs="Times New Roman"/>
          <w:sz w:val="28"/>
          <w:szCs w:val="28"/>
          <w:lang w:eastAsia="ru-RU"/>
        </w:rPr>
        <w:t>.</w:t>
      </w:r>
      <w:proofErr w:type="gramEnd"/>
      <w:r w:rsidRPr="002B18C8">
        <w:rPr>
          <w:rFonts w:ascii="Times New Roman" w:eastAsia="Times New Roman" w:hAnsi="Times New Roman" w:cs="Times New Roman"/>
          <w:sz w:val="28"/>
          <w:szCs w:val="28"/>
          <w:lang w:eastAsia="ru-RU"/>
        </w:rPr>
        <w:t xml:space="preserve"> </w:t>
      </w:r>
      <w:proofErr w:type="gramStart"/>
      <w:r w:rsidRPr="002B18C8">
        <w:rPr>
          <w:rFonts w:ascii="Times New Roman" w:eastAsia="Times New Roman" w:hAnsi="Times New Roman" w:cs="Times New Roman"/>
          <w:sz w:val="28"/>
          <w:szCs w:val="28"/>
          <w:lang w:eastAsia="ru-RU"/>
        </w:rPr>
        <w:t>т</w:t>
      </w:r>
      <w:proofErr w:type="gramEnd"/>
      <w:r w:rsidRPr="002B18C8">
        <w:rPr>
          <w:rFonts w:ascii="Times New Roman" w:eastAsia="Times New Roman" w:hAnsi="Times New Roman" w:cs="Times New Roman"/>
          <w:sz w:val="28"/>
          <w:szCs w:val="28"/>
          <w:lang w:eastAsia="ru-RU"/>
        </w:rPr>
        <w:t>ак и за рубежом в целях создания новых и модернизации действующих предпри</w:t>
      </w:r>
      <w:r w:rsidRPr="002B18C8">
        <w:rPr>
          <w:rFonts w:ascii="Times New Roman" w:eastAsia="Times New Roman" w:hAnsi="Times New Roman" w:cs="Times New Roman"/>
          <w:sz w:val="28"/>
          <w:szCs w:val="28"/>
          <w:lang w:eastAsia="ru-RU"/>
        </w:rPr>
        <w:t>я</w:t>
      </w:r>
      <w:r w:rsidRPr="002B18C8">
        <w:rPr>
          <w:rFonts w:ascii="Times New Roman" w:eastAsia="Times New Roman" w:hAnsi="Times New Roman" w:cs="Times New Roman"/>
          <w:sz w:val="28"/>
          <w:szCs w:val="28"/>
          <w:lang w:eastAsia="ru-RU"/>
        </w:rPr>
        <w:t>тий, освоения новейших технологий и техники с целью получения прибыли. Инвестиции могут быть в виде денежных средств, целевых банковских вкл</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дов, паев</w:t>
      </w:r>
      <w:proofErr w:type="gramStart"/>
      <w:r w:rsidRPr="002B18C8">
        <w:rPr>
          <w:rFonts w:ascii="Times New Roman" w:eastAsia="Times New Roman" w:hAnsi="Times New Roman" w:cs="Times New Roman"/>
          <w:sz w:val="28"/>
          <w:szCs w:val="28"/>
          <w:lang w:eastAsia="ru-RU"/>
        </w:rPr>
        <w:t>.</w:t>
      </w:r>
      <w:proofErr w:type="gramEnd"/>
      <w:r w:rsidRPr="002B18C8">
        <w:rPr>
          <w:rFonts w:ascii="Times New Roman" w:eastAsia="Times New Roman" w:hAnsi="Times New Roman" w:cs="Times New Roman"/>
          <w:sz w:val="28"/>
          <w:szCs w:val="28"/>
          <w:lang w:eastAsia="ru-RU"/>
        </w:rPr>
        <w:t xml:space="preserve"> </w:t>
      </w:r>
      <w:proofErr w:type="gramStart"/>
      <w:r w:rsidRPr="002B18C8">
        <w:rPr>
          <w:rFonts w:ascii="Times New Roman" w:eastAsia="Times New Roman" w:hAnsi="Times New Roman" w:cs="Times New Roman"/>
          <w:sz w:val="28"/>
          <w:szCs w:val="28"/>
          <w:lang w:eastAsia="ru-RU"/>
        </w:rPr>
        <w:t>а</w:t>
      </w:r>
      <w:proofErr w:type="gramEnd"/>
      <w:r w:rsidRPr="002B18C8">
        <w:rPr>
          <w:rFonts w:ascii="Times New Roman" w:eastAsia="Times New Roman" w:hAnsi="Times New Roman" w:cs="Times New Roman"/>
          <w:sz w:val="28"/>
          <w:szCs w:val="28"/>
          <w:lang w:eastAsia="ru-RU"/>
        </w:rPr>
        <w:t>кций и других ценных бумаг, кредитов, займов, залогов, технол</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гий, земли, зданий, сооружений машин, оборудования, лицензий, товарных знаков, любого другого имущества или имущественных прав, интеллект</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альных ценностей.</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Инвестиционная деятельность предприятия - важная неотъемлемая часть его общей хозяйственной деятельности. Чтобы предприятие могло успешно функционировать, повышать качество продукции, снижать издер</w:t>
      </w:r>
      <w:r w:rsidRPr="002B18C8">
        <w:rPr>
          <w:rFonts w:ascii="Times New Roman" w:eastAsia="Times New Roman" w:hAnsi="Times New Roman" w:cs="Times New Roman"/>
          <w:sz w:val="28"/>
          <w:szCs w:val="28"/>
          <w:lang w:eastAsia="ru-RU"/>
        </w:rPr>
        <w:t>ж</w:t>
      </w:r>
      <w:r w:rsidRPr="002B18C8">
        <w:rPr>
          <w:rFonts w:ascii="Times New Roman" w:eastAsia="Times New Roman" w:hAnsi="Times New Roman" w:cs="Times New Roman"/>
          <w:sz w:val="28"/>
          <w:szCs w:val="28"/>
          <w:lang w:eastAsia="ru-RU"/>
        </w:rPr>
        <w:t>ки, расширять производственные мощности, укреплять свои позиции на ры</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ке, оно должно вкладывать капитал и вкладывать выгодно.</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По видам инвестиции делятся на рисковые (венчурные)</w:t>
      </w:r>
      <w:proofErr w:type="gramStart"/>
      <w:r w:rsidRPr="002B18C8">
        <w:rPr>
          <w:rFonts w:ascii="Times New Roman" w:eastAsia="Times New Roman" w:hAnsi="Times New Roman" w:cs="Times New Roman"/>
          <w:sz w:val="28"/>
          <w:szCs w:val="28"/>
          <w:lang w:eastAsia="ru-RU"/>
        </w:rPr>
        <w:t xml:space="preserve"> ,</w:t>
      </w:r>
      <w:proofErr w:type="gramEnd"/>
      <w:r w:rsidRPr="002B18C8">
        <w:rPr>
          <w:rFonts w:ascii="Times New Roman" w:eastAsia="Times New Roman" w:hAnsi="Times New Roman" w:cs="Times New Roman"/>
          <w:sz w:val="28"/>
          <w:szCs w:val="28"/>
          <w:lang w:eastAsia="ru-RU"/>
        </w:rPr>
        <w:t xml:space="preserve"> прямые, портфел</w:t>
      </w:r>
      <w:r w:rsidRPr="002B18C8">
        <w:rPr>
          <w:rFonts w:ascii="Times New Roman" w:eastAsia="Times New Roman" w:hAnsi="Times New Roman" w:cs="Times New Roman"/>
          <w:sz w:val="28"/>
          <w:szCs w:val="28"/>
          <w:lang w:eastAsia="ru-RU"/>
        </w:rPr>
        <w:t>ь</w:t>
      </w:r>
      <w:r w:rsidRPr="002B18C8">
        <w:rPr>
          <w:rFonts w:ascii="Times New Roman" w:eastAsia="Times New Roman" w:hAnsi="Times New Roman" w:cs="Times New Roman"/>
          <w:sz w:val="28"/>
          <w:szCs w:val="28"/>
          <w:lang w:eastAsia="ru-RU"/>
        </w:rPr>
        <w:t>ные и аннуитеты.</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Венчурный капитал представляет собой инвестиции в форме выпусков новых акций, произведенных в новых сферах деятельности, связанных с большим риском. Венчурный капитал инвестируется в не связанные между собой проекты в расчете на быструю окупаемость итоженных средств.</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Прямые инвестиции представляют собой сложение в уставный капитал х</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зяйствующего субъекта с целью извлечения дохода и получения прав на уч</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стие в управлении данным субъектом.</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Портфельные инвестиции связаны с формированием портфеля (сов</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купность разных инвестиционных ценностей) и представляют собой прио</w:t>
      </w:r>
      <w:r w:rsidRPr="002B18C8">
        <w:rPr>
          <w:rFonts w:ascii="Times New Roman" w:eastAsia="Times New Roman" w:hAnsi="Times New Roman" w:cs="Times New Roman"/>
          <w:sz w:val="28"/>
          <w:szCs w:val="28"/>
          <w:lang w:eastAsia="ru-RU"/>
        </w:rPr>
        <w:t>б</w:t>
      </w:r>
      <w:r w:rsidRPr="002B18C8">
        <w:rPr>
          <w:rFonts w:ascii="Times New Roman" w:eastAsia="Times New Roman" w:hAnsi="Times New Roman" w:cs="Times New Roman"/>
          <w:sz w:val="28"/>
          <w:szCs w:val="28"/>
          <w:lang w:eastAsia="ru-RU"/>
        </w:rPr>
        <w:t>ретение ценных бумаг и других активов.</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Аннуитеты - инвестиции, приносящие вкладчику определенный доход через регулярные промежутки времени, представляют собой вложения сре</w:t>
      </w:r>
      <w:proofErr w:type="gramStart"/>
      <w:r w:rsidRPr="002B18C8">
        <w:rPr>
          <w:rFonts w:ascii="Times New Roman" w:eastAsia="Times New Roman" w:hAnsi="Times New Roman" w:cs="Times New Roman"/>
          <w:sz w:val="28"/>
          <w:szCs w:val="28"/>
          <w:lang w:eastAsia="ru-RU"/>
        </w:rPr>
        <w:t>дств в стр</w:t>
      </w:r>
      <w:proofErr w:type="gramEnd"/>
      <w:r w:rsidRPr="002B18C8">
        <w:rPr>
          <w:rFonts w:ascii="Times New Roman" w:eastAsia="Times New Roman" w:hAnsi="Times New Roman" w:cs="Times New Roman"/>
          <w:sz w:val="28"/>
          <w:szCs w:val="28"/>
          <w:lang w:eastAsia="ru-RU"/>
        </w:rPr>
        <w:t>аховые и пенсионные фонды.</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Инвестирование в создание и воспроизводство основных фондов ос</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ществляется в форме капиталовложений. Капиталовложения – это вложения в новое строительство, расширение, реконструкцию, техническое перев</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оружение и поддержание действующего производства.</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Выбор предприятием того или иного направления капитальных влож</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ний зависит от целей, которые оно предусматривает при осуществлении и</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вестиций. Чаще всего эффективнее использовать капитальные вложения на реконструкцию и техническое перевооружение действующего производства, что позволяет значительно сократить сроки ввода в действие производстве</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lastRenderedPageBreak/>
        <w:t>ных мощностей с относительно меньшими капвложениями, чем при стро</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тельстве новых или расширении действующих предприятий </w:t>
      </w:r>
      <w:proofErr w:type="gramStart"/>
      <w:r w:rsidRPr="002B18C8">
        <w:rPr>
          <w:rFonts w:ascii="Times New Roman" w:eastAsia="Times New Roman" w:hAnsi="Times New Roman" w:cs="Times New Roman"/>
          <w:sz w:val="28"/>
          <w:szCs w:val="28"/>
          <w:lang w:eastAsia="ru-RU"/>
        </w:rPr>
        <w:t xml:space="preserve">( </w:t>
      </w:r>
      <w:proofErr w:type="gramEnd"/>
      <w:r w:rsidRPr="002B18C8">
        <w:rPr>
          <w:rFonts w:ascii="Times New Roman" w:eastAsia="Times New Roman" w:hAnsi="Times New Roman" w:cs="Times New Roman"/>
          <w:sz w:val="28"/>
          <w:szCs w:val="28"/>
          <w:lang w:eastAsia="ru-RU"/>
        </w:rPr>
        <w:t>так как отпад</w:t>
      </w:r>
      <w:r w:rsidRPr="002B18C8">
        <w:rPr>
          <w:rFonts w:ascii="Times New Roman" w:eastAsia="Times New Roman" w:hAnsi="Times New Roman" w:cs="Times New Roman"/>
          <w:sz w:val="28"/>
          <w:szCs w:val="28"/>
          <w:lang w:eastAsia="ru-RU"/>
        </w:rPr>
        <w:t>а</w:t>
      </w:r>
      <w:r w:rsidRPr="002B18C8">
        <w:rPr>
          <w:rFonts w:ascii="Times New Roman" w:eastAsia="Times New Roman" w:hAnsi="Times New Roman" w:cs="Times New Roman"/>
          <w:sz w:val="28"/>
          <w:szCs w:val="28"/>
          <w:lang w:eastAsia="ru-RU"/>
        </w:rPr>
        <w:t>ет необходимость сооружения вспомогательных цехов, коммуникаций, л</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ний электропередач и систем водоснабжения).</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Капитальные вложения осуществляются за счет различных источников финансирования, которые не исключают друг друга и могут использоваться одновременно. Основным источником финансирования капитальных влож</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ний являются собственные средства предприятия в виде амортизации и пр</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 xml:space="preserve">были. Уровень самофинансирования считается </w:t>
      </w:r>
      <w:proofErr w:type="gramStart"/>
      <w:r w:rsidRPr="002B18C8">
        <w:rPr>
          <w:rFonts w:ascii="Times New Roman" w:eastAsia="Times New Roman" w:hAnsi="Times New Roman" w:cs="Times New Roman"/>
          <w:sz w:val="28"/>
          <w:szCs w:val="28"/>
          <w:lang w:eastAsia="ru-RU"/>
        </w:rPr>
        <w:t>высоком</w:t>
      </w:r>
      <w:proofErr w:type="gramEnd"/>
      <w:r w:rsidRPr="002B18C8">
        <w:rPr>
          <w:rFonts w:ascii="Times New Roman" w:eastAsia="Times New Roman" w:hAnsi="Times New Roman" w:cs="Times New Roman"/>
          <w:sz w:val="28"/>
          <w:szCs w:val="28"/>
          <w:lang w:eastAsia="ru-RU"/>
        </w:rPr>
        <w:t>, если удельный вес собственных источников достигает 60% и более от общего объема финанс</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рования.</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Кроме самофинансирования, большую роль играет такой источник</w:t>
      </w:r>
      <w:proofErr w:type="gramStart"/>
      <w:r w:rsidRPr="002B18C8">
        <w:rPr>
          <w:rFonts w:ascii="Times New Roman" w:eastAsia="Times New Roman" w:hAnsi="Times New Roman" w:cs="Times New Roman"/>
          <w:sz w:val="28"/>
          <w:szCs w:val="28"/>
          <w:lang w:eastAsia="ru-RU"/>
        </w:rPr>
        <w:t>.</w:t>
      </w:r>
      <w:proofErr w:type="gramEnd"/>
      <w:r w:rsidRPr="002B18C8">
        <w:rPr>
          <w:rFonts w:ascii="Times New Roman" w:eastAsia="Times New Roman" w:hAnsi="Times New Roman" w:cs="Times New Roman"/>
          <w:sz w:val="28"/>
          <w:szCs w:val="28"/>
          <w:lang w:eastAsia="ru-RU"/>
        </w:rPr>
        <w:t xml:space="preserve"> </w:t>
      </w:r>
      <w:proofErr w:type="gramStart"/>
      <w:r w:rsidRPr="002B18C8">
        <w:rPr>
          <w:rFonts w:ascii="Times New Roman" w:eastAsia="Times New Roman" w:hAnsi="Times New Roman" w:cs="Times New Roman"/>
          <w:sz w:val="28"/>
          <w:szCs w:val="28"/>
          <w:lang w:eastAsia="ru-RU"/>
        </w:rPr>
        <w:t>к</w:t>
      </w:r>
      <w:proofErr w:type="gramEnd"/>
      <w:r w:rsidRPr="002B18C8">
        <w:rPr>
          <w:rFonts w:ascii="Times New Roman" w:eastAsia="Times New Roman" w:hAnsi="Times New Roman" w:cs="Times New Roman"/>
          <w:sz w:val="28"/>
          <w:szCs w:val="28"/>
          <w:lang w:eastAsia="ru-RU"/>
        </w:rPr>
        <w:t>ак рынок ценных бумаг, хотя в России он используется еще далеко не полн</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стью. Значительная роль как источника финансирования принадлежит зае</w:t>
      </w:r>
      <w:r w:rsidRPr="002B18C8">
        <w:rPr>
          <w:rFonts w:ascii="Times New Roman" w:eastAsia="Times New Roman" w:hAnsi="Times New Roman" w:cs="Times New Roman"/>
          <w:sz w:val="28"/>
          <w:szCs w:val="28"/>
          <w:lang w:eastAsia="ru-RU"/>
        </w:rPr>
        <w:t>м</w:t>
      </w:r>
      <w:r w:rsidRPr="002B18C8">
        <w:rPr>
          <w:rFonts w:ascii="Times New Roman" w:eastAsia="Times New Roman" w:hAnsi="Times New Roman" w:cs="Times New Roman"/>
          <w:sz w:val="28"/>
          <w:szCs w:val="28"/>
          <w:lang w:eastAsia="ru-RU"/>
        </w:rPr>
        <w:t>ным средствам, особенно банковским кредитам.</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Источником капитальных вложений могут быть ассигнования из гос</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дарственного бюджета, внебюджетных фондов и иностранные инвестиции.</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В условиях рыночной экономики предприятие самостоятельно определяет объемы, направления, резервы и эффективность капитальных вложений. В</w:t>
      </w:r>
      <w:r w:rsidRPr="002B18C8">
        <w:rPr>
          <w:rFonts w:ascii="Times New Roman" w:eastAsia="Times New Roman" w:hAnsi="Times New Roman" w:cs="Times New Roman"/>
          <w:sz w:val="28"/>
          <w:szCs w:val="28"/>
          <w:lang w:eastAsia="ru-RU"/>
        </w:rPr>
        <w:t>ы</w:t>
      </w:r>
      <w:r w:rsidRPr="002B18C8">
        <w:rPr>
          <w:rFonts w:ascii="Times New Roman" w:eastAsia="Times New Roman" w:hAnsi="Times New Roman" w:cs="Times New Roman"/>
          <w:sz w:val="28"/>
          <w:szCs w:val="28"/>
          <w:lang w:eastAsia="ru-RU"/>
        </w:rPr>
        <w:t>бор того или иного направления вложений определяется многими обсто</w:t>
      </w:r>
      <w:r w:rsidRPr="002B18C8">
        <w:rPr>
          <w:rFonts w:ascii="Times New Roman" w:eastAsia="Times New Roman" w:hAnsi="Times New Roman" w:cs="Times New Roman"/>
          <w:sz w:val="28"/>
          <w:szCs w:val="28"/>
          <w:lang w:eastAsia="ru-RU"/>
        </w:rPr>
        <w:t>я</w:t>
      </w:r>
      <w:r w:rsidRPr="002B18C8">
        <w:rPr>
          <w:rFonts w:ascii="Times New Roman" w:eastAsia="Times New Roman" w:hAnsi="Times New Roman" w:cs="Times New Roman"/>
          <w:sz w:val="28"/>
          <w:szCs w:val="28"/>
          <w:lang w:eastAsia="ru-RU"/>
        </w:rPr>
        <w:t>тельствами: инвестиционным климатом в стране, состоянием производстве</w:t>
      </w:r>
      <w:r w:rsidRPr="002B18C8">
        <w:rPr>
          <w:rFonts w:ascii="Times New Roman" w:eastAsia="Times New Roman" w:hAnsi="Times New Roman" w:cs="Times New Roman"/>
          <w:sz w:val="28"/>
          <w:szCs w:val="28"/>
          <w:lang w:eastAsia="ru-RU"/>
        </w:rPr>
        <w:t>н</w:t>
      </w:r>
      <w:r w:rsidRPr="002B18C8">
        <w:rPr>
          <w:rFonts w:ascii="Times New Roman" w:eastAsia="Times New Roman" w:hAnsi="Times New Roman" w:cs="Times New Roman"/>
          <w:sz w:val="28"/>
          <w:szCs w:val="28"/>
          <w:lang w:eastAsia="ru-RU"/>
        </w:rPr>
        <w:t>но-технической базы промышленных предприятий, кредитной политикой, системой налогообложения, уровнем развития законодательной базы в сфере инвестиционной деятельности.</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 </w:t>
      </w:r>
    </w:p>
    <w:p w:rsidR="00B04DE1" w:rsidRPr="002B18C8" w:rsidRDefault="00B04DE1" w:rsidP="00B04DE1">
      <w:pPr>
        <w:spacing w:after="0" w:line="240" w:lineRule="auto"/>
        <w:jc w:val="center"/>
        <w:rPr>
          <w:rFonts w:ascii="Times New Roman" w:eastAsia="Times New Roman" w:hAnsi="Times New Roman" w:cs="Times New Roman"/>
          <w:sz w:val="28"/>
          <w:szCs w:val="28"/>
          <w:lang w:eastAsia="ru-RU"/>
        </w:rPr>
      </w:pPr>
      <w:bookmarkStart w:id="1" w:name="#362"/>
      <w:bookmarkEnd w:id="1"/>
      <w:r w:rsidRPr="002B18C8">
        <w:rPr>
          <w:rFonts w:ascii="Times New Roman" w:eastAsia="Times New Roman" w:hAnsi="Times New Roman" w:cs="Times New Roman"/>
          <w:b/>
          <w:bCs/>
          <w:sz w:val="28"/>
          <w:szCs w:val="28"/>
          <w:lang w:eastAsia="ru-RU"/>
        </w:rPr>
        <w:t>Состав и структура капитальных вложений</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 xml:space="preserve">Капитальные вложения состоят из следующих основных элементов: </w:t>
      </w:r>
    </w:p>
    <w:p w:rsidR="00B04DE1" w:rsidRPr="002B18C8" w:rsidRDefault="00B04DE1" w:rsidP="001E51E7">
      <w:pPr>
        <w:pStyle w:val="aa"/>
        <w:numPr>
          <w:ilvl w:val="0"/>
          <w:numId w:val="90"/>
        </w:numPr>
        <w:jc w:val="both"/>
        <w:rPr>
          <w:sz w:val="28"/>
          <w:szCs w:val="28"/>
        </w:rPr>
      </w:pPr>
      <w:r w:rsidRPr="002B18C8">
        <w:rPr>
          <w:sz w:val="28"/>
          <w:szCs w:val="28"/>
        </w:rPr>
        <w:t xml:space="preserve">- затрат на строительно-монтажные работы (СМР) </w:t>
      </w:r>
    </w:p>
    <w:p w:rsidR="00B04DE1" w:rsidRPr="002B18C8" w:rsidRDefault="00B04DE1" w:rsidP="001E51E7">
      <w:pPr>
        <w:pStyle w:val="aa"/>
        <w:numPr>
          <w:ilvl w:val="0"/>
          <w:numId w:val="90"/>
        </w:numPr>
        <w:jc w:val="both"/>
        <w:rPr>
          <w:sz w:val="28"/>
          <w:szCs w:val="28"/>
        </w:rPr>
      </w:pPr>
      <w:r w:rsidRPr="002B18C8">
        <w:rPr>
          <w:sz w:val="28"/>
          <w:szCs w:val="28"/>
        </w:rPr>
        <w:t>– возведение зданий, сооружений, работ по освоению, подготовке и планировке территории застройки, монтаж технологического, операц</w:t>
      </w:r>
      <w:r w:rsidRPr="002B18C8">
        <w:rPr>
          <w:sz w:val="28"/>
          <w:szCs w:val="28"/>
        </w:rPr>
        <w:t>и</w:t>
      </w:r>
      <w:r w:rsidRPr="002B18C8">
        <w:rPr>
          <w:sz w:val="28"/>
          <w:szCs w:val="28"/>
        </w:rPr>
        <w:t>онного оборудования:</w:t>
      </w:r>
    </w:p>
    <w:p w:rsidR="00B04DE1" w:rsidRPr="002B18C8" w:rsidRDefault="00B04DE1" w:rsidP="001E51E7">
      <w:pPr>
        <w:pStyle w:val="aa"/>
        <w:numPr>
          <w:ilvl w:val="0"/>
          <w:numId w:val="90"/>
        </w:numPr>
        <w:jc w:val="both"/>
        <w:rPr>
          <w:sz w:val="28"/>
          <w:szCs w:val="28"/>
        </w:rPr>
      </w:pPr>
      <w:r w:rsidRPr="002B18C8">
        <w:rPr>
          <w:sz w:val="28"/>
          <w:szCs w:val="28"/>
        </w:rPr>
        <w:t>- затрат на приобретение различных видов машин, механизмов, и</w:t>
      </w:r>
      <w:r w:rsidRPr="002B18C8">
        <w:rPr>
          <w:sz w:val="28"/>
          <w:szCs w:val="28"/>
        </w:rPr>
        <w:t>н</w:t>
      </w:r>
      <w:r w:rsidRPr="002B18C8">
        <w:rPr>
          <w:sz w:val="28"/>
          <w:szCs w:val="28"/>
        </w:rPr>
        <w:t>струментов и инвентаря.</w:t>
      </w:r>
    </w:p>
    <w:p w:rsidR="00B04DE1" w:rsidRPr="002B18C8" w:rsidRDefault="00B04DE1" w:rsidP="001E51E7">
      <w:pPr>
        <w:pStyle w:val="aa"/>
        <w:numPr>
          <w:ilvl w:val="0"/>
          <w:numId w:val="90"/>
        </w:numPr>
        <w:jc w:val="both"/>
        <w:rPr>
          <w:sz w:val="28"/>
          <w:szCs w:val="28"/>
        </w:rPr>
      </w:pPr>
      <w:r w:rsidRPr="002B18C8">
        <w:rPr>
          <w:sz w:val="28"/>
          <w:szCs w:val="28"/>
        </w:rPr>
        <w:t>- затрат на НИОКР (научно-исследовательские изобретения и ко</w:t>
      </w:r>
      <w:r w:rsidRPr="002B18C8">
        <w:rPr>
          <w:sz w:val="28"/>
          <w:szCs w:val="28"/>
        </w:rPr>
        <w:t>н</w:t>
      </w:r>
      <w:r w:rsidRPr="002B18C8">
        <w:rPr>
          <w:sz w:val="28"/>
          <w:szCs w:val="28"/>
        </w:rPr>
        <w:t xml:space="preserve">структорские разработки): </w:t>
      </w:r>
    </w:p>
    <w:p w:rsidR="00B04DE1" w:rsidRPr="002B18C8" w:rsidRDefault="00B04DE1" w:rsidP="001E51E7">
      <w:pPr>
        <w:pStyle w:val="aa"/>
        <w:numPr>
          <w:ilvl w:val="0"/>
          <w:numId w:val="90"/>
        </w:numPr>
        <w:jc w:val="both"/>
        <w:rPr>
          <w:sz w:val="28"/>
          <w:szCs w:val="28"/>
        </w:rPr>
      </w:pPr>
      <w:r w:rsidRPr="002B18C8">
        <w:rPr>
          <w:sz w:val="28"/>
          <w:szCs w:val="28"/>
        </w:rPr>
        <w:t>- затрат на проектно-изыскательские работы.</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 зависимости от признаков, положенных в основу классификации, структура капитальных вложений подразделяется на отраслевую</w:t>
      </w:r>
      <w:proofErr w:type="gramStart"/>
      <w:r w:rsidRPr="002B18C8">
        <w:rPr>
          <w:rFonts w:ascii="Times New Roman" w:eastAsia="Times New Roman" w:hAnsi="Times New Roman" w:cs="Times New Roman"/>
          <w:sz w:val="28"/>
          <w:szCs w:val="28"/>
          <w:lang w:eastAsia="ru-RU"/>
        </w:rPr>
        <w:t>.</w:t>
      </w:r>
      <w:proofErr w:type="gramEnd"/>
      <w:r w:rsidRPr="002B18C8">
        <w:rPr>
          <w:rFonts w:ascii="Times New Roman" w:eastAsia="Times New Roman" w:hAnsi="Times New Roman" w:cs="Times New Roman"/>
          <w:sz w:val="28"/>
          <w:szCs w:val="28"/>
          <w:lang w:eastAsia="ru-RU"/>
        </w:rPr>
        <w:t xml:space="preserve"> </w:t>
      </w:r>
      <w:proofErr w:type="gramStart"/>
      <w:r w:rsidRPr="002B18C8">
        <w:rPr>
          <w:rFonts w:ascii="Times New Roman" w:eastAsia="Times New Roman" w:hAnsi="Times New Roman" w:cs="Times New Roman"/>
          <w:sz w:val="28"/>
          <w:szCs w:val="28"/>
          <w:lang w:eastAsia="ru-RU"/>
        </w:rPr>
        <w:t>т</w:t>
      </w:r>
      <w:proofErr w:type="gramEnd"/>
      <w:r w:rsidRPr="002B18C8">
        <w:rPr>
          <w:rFonts w:ascii="Times New Roman" w:eastAsia="Times New Roman" w:hAnsi="Times New Roman" w:cs="Times New Roman"/>
          <w:sz w:val="28"/>
          <w:szCs w:val="28"/>
          <w:lang w:eastAsia="ru-RU"/>
        </w:rPr>
        <w:t>ерритор</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альную, технологическую и воспроизводственную.</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Распределение капитальных вложений по отраслям характеризует их отраслевую структуру. Ее совершенствование идет по пути увеличения кап</w:t>
      </w:r>
      <w:r w:rsidRPr="002B18C8">
        <w:rPr>
          <w:rFonts w:ascii="Times New Roman" w:eastAsia="Times New Roman" w:hAnsi="Times New Roman" w:cs="Times New Roman"/>
          <w:sz w:val="28"/>
          <w:szCs w:val="28"/>
          <w:lang w:eastAsia="ru-RU"/>
        </w:rPr>
        <w:t>и</w:t>
      </w:r>
      <w:r w:rsidRPr="002B18C8">
        <w:rPr>
          <w:rFonts w:ascii="Times New Roman" w:eastAsia="Times New Roman" w:hAnsi="Times New Roman" w:cs="Times New Roman"/>
          <w:sz w:val="28"/>
          <w:szCs w:val="28"/>
          <w:lang w:eastAsia="ru-RU"/>
        </w:rPr>
        <w:t>тальных вложений в развитие прогрессивных отраслей промышленности.</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Большое значение для повышения эффективности производства имеет улучшение технологической структуры капитальных вложений: т.е. распр</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lastRenderedPageBreak/>
        <w:t>деления их между основными составными частям: затратами на строительно-монтажные работы, стоимостью оборудования, машин, механизмов, инстр</w:t>
      </w:r>
      <w:r w:rsidRPr="002B18C8">
        <w:rPr>
          <w:rFonts w:ascii="Times New Roman" w:eastAsia="Times New Roman" w:hAnsi="Times New Roman" w:cs="Times New Roman"/>
          <w:sz w:val="28"/>
          <w:szCs w:val="28"/>
          <w:lang w:eastAsia="ru-RU"/>
        </w:rPr>
        <w:t>у</w:t>
      </w:r>
      <w:r w:rsidRPr="002B18C8">
        <w:rPr>
          <w:rFonts w:ascii="Times New Roman" w:eastAsia="Times New Roman" w:hAnsi="Times New Roman" w:cs="Times New Roman"/>
          <w:sz w:val="28"/>
          <w:szCs w:val="28"/>
          <w:lang w:eastAsia="ru-RU"/>
        </w:rPr>
        <w:t>ментов, прочими капитальными работами и затратами. Прогрессивность те</w:t>
      </w:r>
      <w:r w:rsidRPr="002B18C8">
        <w:rPr>
          <w:rFonts w:ascii="Times New Roman" w:eastAsia="Times New Roman" w:hAnsi="Times New Roman" w:cs="Times New Roman"/>
          <w:sz w:val="28"/>
          <w:szCs w:val="28"/>
          <w:lang w:eastAsia="ru-RU"/>
        </w:rPr>
        <w:t>х</w:t>
      </w:r>
      <w:r w:rsidRPr="002B18C8">
        <w:rPr>
          <w:rFonts w:ascii="Times New Roman" w:eastAsia="Times New Roman" w:hAnsi="Times New Roman" w:cs="Times New Roman"/>
          <w:sz w:val="28"/>
          <w:szCs w:val="28"/>
          <w:lang w:eastAsia="ru-RU"/>
        </w:rPr>
        <w:t>нологической структуры определяется увеличением в составе капитальных вложений удельного веса затрат на приобретение активной части основных производственных фондов.</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Технологическая структура оказывает существенное влияние на эффе</w:t>
      </w:r>
      <w:r w:rsidRPr="002B18C8">
        <w:rPr>
          <w:rFonts w:ascii="Times New Roman" w:eastAsia="Times New Roman" w:hAnsi="Times New Roman" w:cs="Times New Roman"/>
          <w:sz w:val="28"/>
          <w:szCs w:val="28"/>
          <w:lang w:eastAsia="ru-RU"/>
        </w:rPr>
        <w:t>к</w:t>
      </w:r>
      <w:r w:rsidRPr="002B18C8">
        <w:rPr>
          <w:rFonts w:ascii="Times New Roman" w:eastAsia="Times New Roman" w:hAnsi="Times New Roman" w:cs="Times New Roman"/>
          <w:sz w:val="28"/>
          <w:szCs w:val="28"/>
          <w:lang w:eastAsia="ru-RU"/>
        </w:rPr>
        <w:t>тивность капитальных вложений. Увеличение в составе капитальных влож</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ний доли оборудования, сооружений, машин, т.е. наиболее активной части основных фондов, по сравнению с затратами на СМР, позволяет производить относительное снижение капитальных вложений на единицу продукции. Улучшение структуры капитальных вложений способствует повышению технического уровня предприятия, росту механизации и автоматизации пр</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изводства.</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На изменение технологический структуры оказывает влияние ряд фа</w:t>
      </w:r>
      <w:r w:rsidRPr="002B18C8">
        <w:rPr>
          <w:rFonts w:ascii="Times New Roman" w:eastAsia="Times New Roman" w:hAnsi="Times New Roman" w:cs="Times New Roman"/>
          <w:sz w:val="28"/>
          <w:szCs w:val="28"/>
          <w:lang w:eastAsia="ru-RU"/>
        </w:rPr>
        <w:t>к</w:t>
      </w:r>
      <w:r w:rsidRPr="002B18C8">
        <w:rPr>
          <w:rFonts w:ascii="Times New Roman" w:eastAsia="Times New Roman" w:hAnsi="Times New Roman" w:cs="Times New Roman"/>
          <w:sz w:val="28"/>
          <w:szCs w:val="28"/>
          <w:lang w:eastAsia="ru-RU"/>
        </w:rPr>
        <w:t>торов и, прежде всего, научно-технический прогресс в машиностроении; снижение веса и габаритов технологического оборудования, рациональная застройка промышленных предприятий.</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Распределение капитальных вложений по экономическим районам Ро</w:t>
      </w:r>
      <w:r w:rsidRPr="002B18C8">
        <w:rPr>
          <w:rFonts w:ascii="Times New Roman" w:eastAsia="Times New Roman" w:hAnsi="Times New Roman" w:cs="Times New Roman"/>
          <w:sz w:val="28"/>
          <w:szCs w:val="28"/>
          <w:lang w:eastAsia="ru-RU"/>
        </w:rPr>
        <w:t>с</w:t>
      </w:r>
      <w:r w:rsidRPr="002B18C8">
        <w:rPr>
          <w:rFonts w:ascii="Times New Roman" w:eastAsia="Times New Roman" w:hAnsi="Times New Roman" w:cs="Times New Roman"/>
          <w:sz w:val="28"/>
          <w:szCs w:val="28"/>
          <w:lang w:eastAsia="ru-RU"/>
        </w:rPr>
        <w:t>сии называется территориальной структурой капвложений. Ее формирование направлено на обеспечение ускоренного развития промышленности восто</w:t>
      </w:r>
      <w:r w:rsidRPr="002B18C8">
        <w:rPr>
          <w:rFonts w:ascii="Times New Roman" w:eastAsia="Times New Roman" w:hAnsi="Times New Roman" w:cs="Times New Roman"/>
          <w:sz w:val="28"/>
          <w:szCs w:val="28"/>
          <w:lang w:eastAsia="ru-RU"/>
        </w:rPr>
        <w:t>ч</w:t>
      </w:r>
      <w:r w:rsidRPr="002B18C8">
        <w:rPr>
          <w:rFonts w:ascii="Times New Roman" w:eastAsia="Times New Roman" w:hAnsi="Times New Roman" w:cs="Times New Roman"/>
          <w:sz w:val="28"/>
          <w:szCs w:val="28"/>
          <w:lang w:eastAsia="ru-RU"/>
        </w:rPr>
        <w:t>ных регионов страны.</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ab/>
        <w:t>Воспроизводственная структура капитальных вложений - это распред</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ление их по основным формам воспроизводства основных фондов: на новое строительство, реконструкцию, расширение и техническое перевооружение.</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r w:rsidRPr="002B18C8">
        <w:rPr>
          <w:rFonts w:ascii="Times New Roman" w:eastAsia="Times New Roman" w:hAnsi="Times New Roman" w:cs="Times New Roman"/>
          <w:sz w:val="28"/>
          <w:szCs w:val="28"/>
          <w:lang w:eastAsia="ru-RU"/>
        </w:rPr>
        <w:t>Реконструкция и расширение действующих предприятий позволят в более короткие сроки и с меньшими капитальными затратами, чем при новом стр</w:t>
      </w:r>
      <w:r w:rsidRPr="002B18C8">
        <w:rPr>
          <w:rFonts w:ascii="Times New Roman" w:eastAsia="Times New Roman" w:hAnsi="Times New Roman" w:cs="Times New Roman"/>
          <w:sz w:val="28"/>
          <w:szCs w:val="28"/>
          <w:lang w:eastAsia="ru-RU"/>
        </w:rPr>
        <w:t>о</w:t>
      </w:r>
      <w:r w:rsidRPr="002B18C8">
        <w:rPr>
          <w:rFonts w:ascii="Times New Roman" w:eastAsia="Times New Roman" w:hAnsi="Times New Roman" w:cs="Times New Roman"/>
          <w:sz w:val="28"/>
          <w:szCs w:val="28"/>
          <w:lang w:eastAsia="ru-RU"/>
        </w:rPr>
        <w:t>ительстве, наращивать производственные мощности, сокращать сроки осво</w:t>
      </w:r>
      <w:r w:rsidRPr="002B18C8">
        <w:rPr>
          <w:rFonts w:ascii="Times New Roman" w:eastAsia="Times New Roman" w:hAnsi="Times New Roman" w:cs="Times New Roman"/>
          <w:sz w:val="28"/>
          <w:szCs w:val="28"/>
          <w:lang w:eastAsia="ru-RU"/>
        </w:rPr>
        <w:t>е</w:t>
      </w:r>
      <w:r w:rsidRPr="002B18C8">
        <w:rPr>
          <w:rFonts w:ascii="Times New Roman" w:eastAsia="Times New Roman" w:hAnsi="Times New Roman" w:cs="Times New Roman"/>
          <w:sz w:val="28"/>
          <w:szCs w:val="28"/>
          <w:lang w:eastAsia="ru-RU"/>
        </w:rPr>
        <w:t>ния вновь введенных в действие проектных мощностей.</w:t>
      </w:r>
    </w:p>
    <w:p w:rsidR="00B04DE1" w:rsidRPr="002B18C8" w:rsidRDefault="00B04DE1" w:rsidP="00B04DE1">
      <w:pPr>
        <w:spacing w:after="0" w:line="240" w:lineRule="auto"/>
        <w:jc w:val="both"/>
        <w:rPr>
          <w:rFonts w:ascii="Times New Roman" w:eastAsia="Times New Roman" w:hAnsi="Times New Roman" w:cs="Times New Roman"/>
          <w:sz w:val="28"/>
          <w:szCs w:val="28"/>
          <w:lang w:eastAsia="ru-RU"/>
        </w:rPr>
      </w:pPr>
    </w:p>
    <w:p w:rsidR="00501905" w:rsidRPr="002B18C8" w:rsidRDefault="00501905" w:rsidP="00501905">
      <w:pPr>
        <w:spacing w:after="0" w:line="240" w:lineRule="auto"/>
        <w:jc w:val="center"/>
        <w:rPr>
          <w:rFonts w:ascii="Times New Roman" w:eastAsia="Times New Roman" w:hAnsi="Times New Roman" w:cs="Times New Roman"/>
          <w:b/>
          <w:i/>
          <w:sz w:val="28"/>
          <w:szCs w:val="28"/>
          <w:lang w:eastAsia="ru-RU"/>
        </w:rPr>
      </w:pPr>
      <w:r w:rsidRPr="002B18C8">
        <w:rPr>
          <w:rFonts w:ascii="Times New Roman" w:eastAsia="Times New Roman" w:hAnsi="Times New Roman" w:cs="Times New Roman"/>
          <w:b/>
          <w:i/>
          <w:sz w:val="28"/>
          <w:szCs w:val="28"/>
          <w:lang w:eastAsia="ru-RU"/>
        </w:rPr>
        <w:t>КОНТРОЛЬНЫЕ ВОПРОСЫ</w:t>
      </w:r>
    </w:p>
    <w:p w:rsidR="00501905" w:rsidRPr="002B18C8" w:rsidRDefault="00501905" w:rsidP="00501905">
      <w:pPr>
        <w:pStyle w:val="aa"/>
        <w:numPr>
          <w:ilvl w:val="1"/>
          <w:numId w:val="123"/>
        </w:numPr>
        <w:rPr>
          <w:sz w:val="28"/>
          <w:szCs w:val="28"/>
        </w:rPr>
      </w:pPr>
      <w:r w:rsidRPr="002B18C8">
        <w:rPr>
          <w:bCs/>
          <w:sz w:val="28"/>
          <w:szCs w:val="28"/>
        </w:rPr>
        <w:t>Понятие инвестиций</w:t>
      </w:r>
    </w:p>
    <w:p w:rsidR="00501905" w:rsidRPr="002B18C8" w:rsidRDefault="00501905" w:rsidP="00501905">
      <w:pPr>
        <w:pStyle w:val="aa"/>
        <w:numPr>
          <w:ilvl w:val="1"/>
          <w:numId w:val="123"/>
        </w:numPr>
        <w:rPr>
          <w:sz w:val="28"/>
          <w:szCs w:val="28"/>
        </w:rPr>
      </w:pPr>
      <w:r w:rsidRPr="002B18C8">
        <w:rPr>
          <w:bCs/>
          <w:sz w:val="28"/>
          <w:szCs w:val="28"/>
        </w:rPr>
        <w:t>Сущность   капитальных вложений</w:t>
      </w:r>
    </w:p>
    <w:p w:rsidR="00501905" w:rsidRPr="002B18C8" w:rsidRDefault="00501905" w:rsidP="00501905">
      <w:pPr>
        <w:pStyle w:val="aa"/>
        <w:numPr>
          <w:ilvl w:val="1"/>
          <w:numId w:val="123"/>
        </w:numPr>
        <w:rPr>
          <w:sz w:val="28"/>
          <w:szCs w:val="28"/>
        </w:rPr>
      </w:pPr>
      <w:r w:rsidRPr="002B18C8">
        <w:rPr>
          <w:bCs/>
          <w:sz w:val="28"/>
          <w:szCs w:val="28"/>
        </w:rPr>
        <w:t>Состав капитальных вложений</w:t>
      </w:r>
    </w:p>
    <w:p w:rsidR="00501905" w:rsidRPr="002B18C8" w:rsidRDefault="00501905" w:rsidP="00501905">
      <w:pPr>
        <w:pStyle w:val="aa"/>
        <w:numPr>
          <w:ilvl w:val="1"/>
          <w:numId w:val="123"/>
        </w:numPr>
        <w:rPr>
          <w:sz w:val="28"/>
          <w:szCs w:val="28"/>
        </w:rPr>
      </w:pPr>
      <w:r w:rsidRPr="002B18C8">
        <w:rPr>
          <w:bCs/>
          <w:sz w:val="28"/>
          <w:szCs w:val="28"/>
        </w:rPr>
        <w:t>Структура капитальных вложений</w:t>
      </w:r>
    </w:p>
    <w:p w:rsidR="00EA2E32" w:rsidRDefault="00EA2E32">
      <w:pPr>
        <w:rPr>
          <w:rFonts w:ascii="Times New Roman" w:hAnsi="Times New Roman" w:cs="Times New Roman"/>
          <w:b/>
          <w:sz w:val="28"/>
          <w:szCs w:val="28"/>
        </w:rPr>
      </w:pPr>
      <w:r>
        <w:rPr>
          <w:rFonts w:ascii="Times New Roman" w:hAnsi="Times New Roman" w:cs="Times New Roman"/>
          <w:b/>
          <w:sz w:val="28"/>
          <w:szCs w:val="28"/>
        </w:rPr>
        <w:br w:type="page"/>
      </w:r>
    </w:p>
    <w:p w:rsidR="00EA2E32" w:rsidRPr="00AE4EF3" w:rsidRDefault="00EA2E32" w:rsidP="00EA2E32">
      <w:pPr>
        <w:pStyle w:val="a4"/>
        <w:jc w:val="center"/>
        <w:rPr>
          <w:rFonts w:ascii="Times New Roman" w:hAnsi="Times New Roman" w:cs="Times New Roman"/>
          <w:b/>
          <w:i/>
          <w:sz w:val="28"/>
          <w:szCs w:val="28"/>
        </w:rPr>
      </w:pPr>
      <w:r w:rsidRPr="00AE4EF3">
        <w:rPr>
          <w:rFonts w:ascii="Times New Roman" w:hAnsi="Times New Roman" w:cs="Times New Roman"/>
          <w:b/>
          <w:i/>
          <w:sz w:val="28"/>
          <w:szCs w:val="28"/>
        </w:rPr>
        <w:lastRenderedPageBreak/>
        <w:t>ЛИТЕРАТУРА:</w:t>
      </w:r>
    </w:p>
    <w:p w:rsidR="00EA2E32" w:rsidRPr="00AE4EF3" w:rsidRDefault="00EA2E32" w:rsidP="00EA2E32">
      <w:pPr>
        <w:pStyle w:val="a7"/>
        <w:numPr>
          <w:ilvl w:val="0"/>
          <w:numId w:val="124"/>
        </w:numPr>
        <w:shd w:val="clear" w:color="auto" w:fill="auto"/>
        <w:spacing w:after="0" w:line="240" w:lineRule="auto"/>
        <w:jc w:val="both"/>
        <w:rPr>
          <w:sz w:val="28"/>
          <w:szCs w:val="28"/>
        </w:rPr>
      </w:pPr>
      <w:r w:rsidRPr="00AE4EF3">
        <w:rPr>
          <w:sz w:val="28"/>
          <w:szCs w:val="28"/>
        </w:rPr>
        <w:t xml:space="preserve">Грузинов В.П., Грибов В.Д. Экономика предприятия. Учебник. – М.: Финансы и статистика, 2010 г. </w:t>
      </w:r>
    </w:p>
    <w:p w:rsidR="00EA2E32" w:rsidRPr="00AE4EF3" w:rsidRDefault="00EA2E32" w:rsidP="00EA2E32">
      <w:pPr>
        <w:pStyle w:val="aa"/>
        <w:widowControl/>
        <w:numPr>
          <w:ilvl w:val="0"/>
          <w:numId w:val="124"/>
        </w:numPr>
        <w:autoSpaceDE/>
        <w:autoSpaceDN/>
        <w:adjustRightInd/>
        <w:jc w:val="both"/>
        <w:rPr>
          <w:sz w:val="28"/>
          <w:szCs w:val="28"/>
        </w:rPr>
      </w:pPr>
      <w:r w:rsidRPr="00AE4EF3">
        <w:rPr>
          <w:sz w:val="28"/>
          <w:szCs w:val="28"/>
        </w:rPr>
        <w:t>Краткий экономический словарь/под ред. Ю.А. </w:t>
      </w:r>
      <w:proofErr w:type="gramStart"/>
      <w:r w:rsidRPr="00AE4EF3">
        <w:rPr>
          <w:sz w:val="28"/>
          <w:szCs w:val="28"/>
        </w:rPr>
        <w:t>Велика</w:t>
      </w:r>
      <w:proofErr w:type="gramEnd"/>
      <w:r w:rsidRPr="00AE4EF3">
        <w:rPr>
          <w:sz w:val="28"/>
          <w:szCs w:val="28"/>
        </w:rPr>
        <w:t xml:space="preserve"> и др. М.:  Пол</w:t>
      </w:r>
      <w:r w:rsidRPr="00AE4EF3">
        <w:rPr>
          <w:sz w:val="28"/>
          <w:szCs w:val="28"/>
        </w:rPr>
        <w:t>и</w:t>
      </w:r>
      <w:r w:rsidRPr="00AE4EF3">
        <w:rPr>
          <w:sz w:val="28"/>
          <w:szCs w:val="28"/>
        </w:rPr>
        <w:t xml:space="preserve">тиздат, 2010 </w:t>
      </w:r>
    </w:p>
    <w:p w:rsidR="00EA2E32" w:rsidRPr="00AE4EF3" w:rsidRDefault="00EA2E32" w:rsidP="00EA2E32">
      <w:pPr>
        <w:pStyle w:val="aa"/>
        <w:widowControl/>
        <w:numPr>
          <w:ilvl w:val="0"/>
          <w:numId w:val="124"/>
        </w:numPr>
        <w:autoSpaceDE/>
        <w:autoSpaceDN/>
        <w:adjustRightInd/>
        <w:jc w:val="both"/>
        <w:rPr>
          <w:sz w:val="28"/>
          <w:szCs w:val="28"/>
        </w:rPr>
      </w:pPr>
      <w:r w:rsidRPr="00AE4EF3">
        <w:rPr>
          <w:sz w:val="28"/>
          <w:szCs w:val="28"/>
        </w:rPr>
        <w:t>Миронов М.Г., Загородников С.В. Экономика отрасли (машиностро</w:t>
      </w:r>
      <w:r w:rsidRPr="00AE4EF3">
        <w:rPr>
          <w:sz w:val="28"/>
          <w:szCs w:val="28"/>
        </w:rPr>
        <w:t>е</w:t>
      </w:r>
      <w:r w:rsidRPr="00AE4EF3">
        <w:rPr>
          <w:sz w:val="28"/>
          <w:szCs w:val="28"/>
        </w:rPr>
        <w:t>ние): учебник/  - М.</w:t>
      </w:r>
      <w:proofErr w:type="gramStart"/>
      <w:r w:rsidRPr="00AE4EF3">
        <w:rPr>
          <w:sz w:val="28"/>
          <w:szCs w:val="28"/>
        </w:rPr>
        <w:t xml:space="preserve"> :</w:t>
      </w:r>
      <w:proofErr w:type="gramEnd"/>
      <w:r w:rsidRPr="00AE4EF3">
        <w:rPr>
          <w:sz w:val="28"/>
          <w:szCs w:val="28"/>
        </w:rPr>
        <w:t xml:space="preserve"> ФОРУМ: ИНФРА – М, 2010.</w:t>
      </w:r>
    </w:p>
    <w:p w:rsidR="00EA2E32" w:rsidRPr="00AE4EF3" w:rsidRDefault="00EA2E32" w:rsidP="00EA2E32">
      <w:pPr>
        <w:pStyle w:val="aa"/>
        <w:widowControl/>
        <w:numPr>
          <w:ilvl w:val="0"/>
          <w:numId w:val="124"/>
        </w:numPr>
        <w:tabs>
          <w:tab w:val="left" w:pos="9000"/>
        </w:tabs>
        <w:autoSpaceDE/>
        <w:autoSpaceDN/>
        <w:adjustRightInd/>
        <w:jc w:val="both"/>
        <w:rPr>
          <w:sz w:val="28"/>
          <w:szCs w:val="28"/>
        </w:rPr>
      </w:pPr>
      <w:proofErr w:type="spellStart"/>
      <w:r w:rsidRPr="00AE4EF3">
        <w:rPr>
          <w:sz w:val="28"/>
          <w:szCs w:val="28"/>
        </w:rPr>
        <w:t>Шеремет</w:t>
      </w:r>
      <w:proofErr w:type="spellEnd"/>
      <w:r w:rsidRPr="00AE4EF3">
        <w:rPr>
          <w:sz w:val="28"/>
          <w:szCs w:val="28"/>
        </w:rPr>
        <w:t xml:space="preserve"> А.Д., </w:t>
      </w:r>
      <w:proofErr w:type="spellStart"/>
      <w:r w:rsidRPr="00AE4EF3">
        <w:rPr>
          <w:sz w:val="28"/>
          <w:szCs w:val="28"/>
        </w:rPr>
        <w:t>Сайфулин</w:t>
      </w:r>
      <w:proofErr w:type="spellEnd"/>
      <w:r w:rsidRPr="00AE4EF3">
        <w:rPr>
          <w:sz w:val="28"/>
          <w:szCs w:val="28"/>
        </w:rPr>
        <w:t xml:space="preserve"> Р.С., Методика финансового анализа, - М.: Инфра </w:t>
      </w:r>
      <w:proofErr w:type="gramStart"/>
      <w:r w:rsidRPr="00AE4EF3">
        <w:rPr>
          <w:sz w:val="28"/>
          <w:szCs w:val="28"/>
        </w:rPr>
        <w:t>–М</w:t>
      </w:r>
      <w:proofErr w:type="gramEnd"/>
      <w:r w:rsidRPr="00AE4EF3">
        <w:rPr>
          <w:sz w:val="28"/>
          <w:szCs w:val="28"/>
        </w:rPr>
        <w:t xml:space="preserve">., 2009 г. </w:t>
      </w:r>
    </w:p>
    <w:p w:rsidR="00EA2E32" w:rsidRPr="00AE4EF3" w:rsidRDefault="00EA2E32" w:rsidP="00EA2E32">
      <w:pPr>
        <w:pStyle w:val="aa"/>
        <w:widowControl/>
        <w:numPr>
          <w:ilvl w:val="0"/>
          <w:numId w:val="124"/>
        </w:numPr>
        <w:autoSpaceDE/>
        <w:autoSpaceDN/>
        <w:adjustRightInd/>
        <w:jc w:val="both"/>
        <w:rPr>
          <w:sz w:val="28"/>
          <w:szCs w:val="28"/>
        </w:rPr>
      </w:pPr>
      <w:r w:rsidRPr="00AE4EF3">
        <w:rPr>
          <w:sz w:val="28"/>
          <w:szCs w:val="28"/>
        </w:rPr>
        <w:t>Экономика организаций (предприятий): Электронный учебник / И.В. Сергеев, И.И. Веретенникова. – Электрон</w:t>
      </w:r>
      <w:proofErr w:type="gramStart"/>
      <w:r w:rsidRPr="00AE4EF3">
        <w:rPr>
          <w:sz w:val="28"/>
          <w:szCs w:val="28"/>
        </w:rPr>
        <w:t>.</w:t>
      </w:r>
      <w:proofErr w:type="gramEnd"/>
      <w:r w:rsidRPr="00AE4EF3">
        <w:rPr>
          <w:sz w:val="28"/>
          <w:szCs w:val="28"/>
        </w:rPr>
        <w:t xml:space="preserve"> </w:t>
      </w:r>
      <w:proofErr w:type="gramStart"/>
      <w:r w:rsidRPr="00AE4EF3">
        <w:rPr>
          <w:sz w:val="28"/>
          <w:szCs w:val="28"/>
        </w:rPr>
        <w:t>д</w:t>
      </w:r>
      <w:proofErr w:type="gramEnd"/>
      <w:r w:rsidRPr="00AE4EF3">
        <w:rPr>
          <w:sz w:val="28"/>
          <w:szCs w:val="28"/>
        </w:rPr>
        <w:t>ан. – М.: КНОРУС, 2010.</w:t>
      </w:r>
    </w:p>
    <w:p w:rsidR="00EA2E32" w:rsidRPr="00AE4EF3" w:rsidRDefault="00EA2E32" w:rsidP="00EA2E32">
      <w:pPr>
        <w:spacing w:after="0" w:line="240" w:lineRule="auto"/>
        <w:jc w:val="center"/>
        <w:rPr>
          <w:rFonts w:ascii="Times New Roman" w:hAnsi="Times New Roman" w:cs="Times New Roman"/>
          <w:sz w:val="28"/>
          <w:szCs w:val="28"/>
        </w:rPr>
      </w:pPr>
    </w:p>
    <w:p w:rsidR="00B04DE1" w:rsidRPr="002B18C8" w:rsidRDefault="00B04DE1" w:rsidP="00B04DE1">
      <w:pPr>
        <w:spacing w:after="0" w:line="240" w:lineRule="auto"/>
        <w:jc w:val="center"/>
        <w:rPr>
          <w:rFonts w:ascii="Times New Roman" w:hAnsi="Times New Roman" w:cs="Times New Roman"/>
          <w:b/>
          <w:sz w:val="28"/>
          <w:szCs w:val="28"/>
        </w:rPr>
      </w:pPr>
    </w:p>
    <w:sectPr w:rsidR="00B04DE1" w:rsidRPr="002B18C8">
      <w:footerReference w:type="default" r:id="rId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67" w:rsidRDefault="00530467" w:rsidP="00D603B2">
      <w:pPr>
        <w:spacing w:after="0" w:line="240" w:lineRule="auto"/>
      </w:pPr>
      <w:r>
        <w:separator/>
      </w:r>
    </w:p>
  </w:endnote>
  <w:endnote w:type="continuationSeparator" w:id="0">
    <w:p w:rsidR="00530467" w:rsidRDefault="00530467" w:rsidP="00D6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07297"/>
      <w:docPartObj>
        <w:docPartGallery w:val="Page Numbers (Bottom of Page)"/>
        <w:docPartUnique/>
      </w:docPartObj>
    </w:sdtPr>
    <w:sdtEndPr/>
    <w:sdtContent>
      <w:p w:rsidR="00530467" w:rsidRDefault="00530467">
        <w:pPr>
          <w:pStyle w:val="af7"/>
          <w:jc w:val="center"/>
        </w:pPr>
        <w:r>
          <w:fldChar w:fldCharType="begin"/>
        </w:r>
        <w:r>
          <w:instrText>PAGE   \* MERGEFORMAT</w:instrText>
        </w:r>
        <w:r>
          <w:fldChar w:fldCharType="separate"/>
        </w:r>
        <w:r w:rsidR="007D2F99" w:rsidRPr="007D2F99">
          <w:rPr>
            <w:noProof/>
            <w:lang w:val="ru-RU"/>
          </w:rPr>
          <w:t>4</w:t>
        </w:r>
        <w:r>
          <w:fldChar w:fldCharType="end"/>
        </w:r>
      </w:p>
    </w:sdtContent>
  </w:sdt>
  <w:p w:rsidR="00530467" w:rsidRDefault="0053046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67" w:rsidRDefault="00530467" w:rsidP="00D603B2">
      <w:pPr>
        <w:spacing w:after="0" w:line="240" w:lineRule="auto"/>
      </w:pPr>
      <w:r>
        <w:separator/>
      </w:r>
    </w:p>
  </w:footnote>
  <w:footnote w:type="continuationSeparator" w:id="0">
    <w:p w:rsidR="00530467" w:rsidRDefault="00530467" w:rsidP="00D60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E1"/>
    <w:multiLevelType w:val="multilevel"/>
    <w:tmpl w:val="10A2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1062F"/>
    <w:multiLevelType w:val="hybridMultilevel"/>
    <w:tmpl w:val="BB320B16"/>
    <w:lvl w:ilvl="0" w:tplc="4BBAA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747C5C"/>
    <w:multiLevelType w:val="hybridMultilevel"/>
    <w:tmpl w:val="5FD6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05CE8"/>
    <w:multiLevelType w:val="hybridMultilevel"/>
    <w:tmpl w:val="3ED266AC"/>
    <w:lvl w:ilvl="0" w:tplc="B81A4EB8">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2052098"/>
    <w:multiLevelType w:val="hybridMultilevel"/>
    <w:tmpl w:val="EB8E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E7EFC"/>
    <w:multiLevelType w:val="hybridMultilevel"/>
    <w:tmpl w:val="98661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9E1131"/>
    <w:multiLevelType w:val="hybridMultilevel"/>
    <w:tmpl w:val="6CA2E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3685642"/>
    <w:multiLevelType w:val="hybridMultilevel"/>
    <w:tmpl w:val="BD32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B08B9"/>
    <w:multiLevelType w:val="hybridMultilevel"/>
    <w:tmpl w:val="BF443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13020"/>
    <w:multiLevelType w:val="hybridMultilevel"/>
    <w:tmpl w:val="8B18A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2F7926"/>
    <w:multiLevelType w:val="hybridMultilevel"/>
    <w:tmpl w:val="210C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80493"/>
    <w:multiLevelType w:val="multilevel"/>
    <w:tmpl w:val="348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F037D"/>
    <w:multiLevelType w:val="hybridMultilevel"/>
    <w:tmpl w:val="A1F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350309"/>
    <w:multiLevelType w:val="hybridMultilevel"/>
    <w:tmpl w:val="65A2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60753"/>
    <w:multiLevelType w:val="hybridMultilevel"/>
    <w:tmpl w:val="5A328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C2321F"/>
    <w:multiLevelType w:val="hybridMultilevel"/>
    <w:tmpl w:val="BD30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0115DD"/>
    <w:multiLevelType w:val="hybridMultilevel"/>
    <w:tmpl w:val="42B2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09558B"/>
    <w:multiLevelType w:val="hybridMultilevel"/>
    <w:tmpl w:val="FE084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1C284B"/>
    <w:multiLevelType w:val="hybridMultilevel"/>
    <w:tmpl w:val="2554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D546FF"/>
    <w:multiLevelType w:val="hybridMultilevel"/>
    <w:tmpl w:val="D592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5C0161"/>
    <w:multiLevelType w:val="hybridMultilevel"/>
    <w:tmpl w:val="A1FA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E21010"/>
    <w:multiLevelType w:val="hybridMultilevel"/>
    <w:tmpl w:val="C8DC2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BE1630"/>
    <w:multiLevelType w:val="hybridMultilevel"/>
    <w:tmpl w:val="0D98FC36"/>
    <w:lvl w:ilvl="0" w:tplc="8F6A6E9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D61E2C"/>
    <w:multiLevelType w:val="hybridMultilevel"/>
    <w:tmpl w:val="6EFC5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5B7B84"/>
    <w:multiLevelType w:val="hybridMultilevel"/>
    <w:tmpl w:val="7F2AD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CD0398"/>
    <w:multiLevelType w:val="hybridMultilevel"/>
    <w:tmpl w:val="30C20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4444D9"/>
    <w:multiLevelType w:val="hybridMultilevel"/>
    <w:tmpl w:val="D9C4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7A63B8"/>
    <w:multiLevelType w:val="hybridMultilevel"/>
    <w:tmpl w:val="908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B010E8"/>
    <w:multiLevelType w:val="hybridMultilevel"/>
    <w:tmpl w:val="B378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1368E7"/>
    <w:multiLevelType w:val="hybridMultilevel"/>
    <w:tmpl w:val="C9BA9C3C"/>
    <w:lvl w:ilvl="0" w:tplc="43103A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11132754"/>
    <w:multiLevelType w:val="hybridMultilevel"/>
    <w:tmpl w:val="148C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C13C1D"/>
    <w:multiLevelType w:val="hybridMultilevel"/>
    <w:tmpl w:val="B886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9B4603"/>
    <w:multiLevelType w:val="hybridMultilevel"/>
    <w:tmpl w:val="313656F2"/>
    <w:lvl w:ilvl="0" w:tplc="F85A2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C9295F"/>
    <w:multiLevelType w:val="hybridMultilevel"/>
    <w:tmpl w:val="5FD6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DC656D"/>
    <w:multiLevelType w:val="hybridMultilevel"/>
    <w:tmpl w:val="B43C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E20C46"/>
    <w:multiLevelType w:val="hybridMultilevel"/>
    <w:tmpl w:val="E348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640F61"/>
    <w:multiLevelType w:val="hybridMultilevel"/>
    <w:tmpl w:val="5CBE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70597A"/>
    <w:multiLevelType w:val="hybridMultilevel"/>
    <w:tmpl w:val="49F2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820819"/>
    <w:multiLevelType w:val="multilevel"/>
    <w:tmpl w:val="917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973E32"/>
    <w:multiLevelType w:val="hybridMultilevel"/>
    <w:tmpl w:val="A1F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FE2A0E"/>
    <w:multiLevelType w:val="hybridMultilevel"/>
    <w:tmpl w:val="3370D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0E1356"/>
    <w:multiLevelType w:val="hybridMultilevel"/>
    <w:tmpl w:val="B51C8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3027F2"/>
    <w:multiLevelType w:val="hybridMultilevel"/>
    <w:tmpl w:val="384E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8F671B"/>
    <w:multiLevelType w:val="hybridMultilevel"/>
    <w:tmpl w:val="4AAE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187387"/>
    <w:multiLevelType w:val="hybridMultilevel"/>
    <w:tmpl w:val="AFE6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B37628"/>
    <w:multiLevelType w:val="hybridMultilevel"/>
    <w:tmpl w:val="38D25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374AAD"/>
    <w:multiLevelType w:val="hybridMultilevel"/>
    <w:tmpl w:val="D9C4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C8015C"/>
    <w:multiLevelType w:val="multilevel"/>
    <w:tmpl w:val="A890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076FD4"/>
    <w:multiLevelType w:val="hybridMultilevel"/>
    <w:tmpl w:val="3E14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756381"/>
    <w:multiLevelType w:val="hybridMultilevel"/>
    <w:tmpl w:val="578C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1770152"/>
    <w:multiLevelType w:val="hybridMultilevel"/>
    <w:tmpl w:val="98267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892DF2"/>
    <w:multiLevelType w:val="hybridMultilevel"/>
    <w:tmpl w:val="13E20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7B55C4"/>
    <w:multiLevelType w:val="hybridMultilevel"/>
    <w:tmpl w:val="EE166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A0390F"/>
    <w:multiLevelType w:val="multilevel"/>
    <w:tmpl w:val="6FD4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E50BB4"/>
    <w:multiLevelType w:val="hybridMultilevel"/>
    <w:tmpl w:val="E27A196A"/>
    <w:lvl w:ilvl="0" w:tplc="1C928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694311E"/>
    <w:multiLevelType w:val="hybridMultilevel"/>
    <w:tmpl w:val="319E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CD13CF"/>
    <w:multiLevelType w:val="hybridMultilevel"/>
    <w:tmpl w:val="3D54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8156031"/>
    <w:multiLevelType w:val="hybridMultilevel"/>
    <w:tmpl w:val="54CC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B824D16"/>
    <w:multiLevelType w:val="hybridMultilevel"/>
    <w:tmpl w:val="E650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310826"/>
    <w:multiLevelType w:val="hybridMultilevel"/>
    <w:tmpl w:val="4F1E8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993558"/>
    <w:multiLevelType w:val="hybridMultilevel"/>
    <w:tmpl w:val="1C9A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DC66CA"/>
    <w:multiLevelType w:val="hybridMultilevel"/>
    <w:tmpl w:val="A1FA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503A7A"/>
    <w:multiLevelType w:val="hybridMultilevel"/>
    <w:tmpl w:val="F024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0FD1FA1"/>
    <w:multiLevelType w:val="hybridMultilevel"/>
    <w:tmpl w:val="D89C5D16"/>
    <w:lvl w:ilvl="0" w:tplc="260282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6760E31"/>
    <w:multiLevelType w:val="hybridMultilevel"/>
    <w:tmpl w:val="DBEA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E44CA8"/>
    <w:multiLevelType w:val="hybridMultilevel"/>
    <w:tmpl w:val="42B2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9425D43"/>
    <w:multiLevelType w:val="hybridMultilevel"/>
    <w:tmpl w:val="E546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9841B6"/>
    <w:multiLevelType w:val="hybridMultilevel"/>
    <w:tmpl w:val="11A07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E0C0EE6"/>
    <w:multiLevelType w:val="hybridMultilevel"/>
    <w:tmpl w:val="F388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CF5BDE"/>
    <w:multiLevelType w:val="hybridMultilevel"/>
    <w:tmpl w:val="ADC28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F724BA1"/>
    <w:multiLevelType w:val="multilevel"/>
    <w:tmpl w:val="C8529CCC"/>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1">
    <w:nsid w:val="404C77D3"/>
    <w:multiLevelType w:val="hybridMultilevel"/>
    <w:tmpl w:val="7470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74722A"/>
    <w:multiLevelType w:val="hybridMultilevel"/>
    <w:tmpl w:val="4B8A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C8530B"/>
    <w:multiLevelType w:val="hybridMultilevel"/>
    <w:tmpl w:val="214E2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5669E5"/>
    <w:multiLevelType w:val="hybridMultilevel"/>
    <w:tmpl w:val="509E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3752ACD"/>
    <w:multiLevelType w:val="multilevel"/>
    <w:tmpl w:val="4BA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7EA1BB5"/>
    <w:multiLevelType w:val="multilevel"/>
    <w:tmpl w:val="A1A01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A3F256A"/>
    <w:multiLevelType w:val="hybridMultilevel"/>
    <w:tmpl w:val="29DC4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8476C4"/>
    <w:multiLevelType w:val="hybridMultilevel"/>
    <w:tmpl w:val="2DB8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AD22194"/>
    <w:multiLevelType w:val="hybridMultilevel"/>
    <w:tmpl w:val="B43C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B28710A"/>
    <w:multiLevelType w:val="hybridMultilevel"/>
    <w:tmpl w:val="D8327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0B01D6"/>
    <w:multiLevelType w:val="hybridMultilevel"/>
    <w:tmpl w:val="AFE6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1C094D"/>
    <w:multiLevelType w:val="hybridMultilevel"/>
    <w:tmpl w:val="72827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312266"/>
    <w:multiLevelType w:val="hybridMultilevel"/>
    <w:tmpl w:val="EF7AE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EC1309"/>
    <w:multiLevelType w:val="hybridMultilevel"/>
    <w:tmpl w:val="9DBA7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B53EFF"/>
    <w:multiLevelType w:val="hybridMultilevel"/>
    <w:tmpl w:val="BF443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F1E69BE"/>
    <w:multiLevelType w:val="multilevel"/>
    <w:tmpl w:val="BEEE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1323EED"/>
    <w:multiLevelType w:val="hybridMultilevel"/>
    <w:tmpl w:val="691E39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1F20032"/>
    <w:multiLevelType w:val="hybridMultilevel"/>
    <w:tmpl w:val="714AA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0678D2"/>
    <w:multiLevelType w:val="hybridMultilevel"/>
    <w:tmpl w:val="E16E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26C34EF"/>
    <w:multiLevelType w:val="hybridMultilevel"/>
    <w:tmpl w:val="FD789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37D3461"/>
    <w:multiLevelType w:val="hybridMultilevel"/>
    <w:tmpl w:val="4AB22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38904FC"/>
    <w:multiLevelType w:val="hybridMultilevel"/>
    <w:tmpl w:val="B77C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61C3304"/>
    <w:multiLevelType w:val="hybridMultilevel"/>
    <w:tmpl w:val="62C4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6331DE0"/>
    <w:multiLevelType w:val="hybridMultilevel"/>
    <w:tmpl w:val="ACD86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6B479E9"/>
    <w:multiLevelType w:val="hybridMultilevel"/>
    <w:tmpl w:val="80A24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1D25D7"/>
    <w:multiLevelType w:val="hybridMultilevel"/>
    <w:tmpl w:val="84CC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ACB7672"/>
    <w:multiLevelType w:val="hybridMultilevel"/>
    <w:tmpl w:val="F3ACD526"/>
    <w:lvl w:ilvl="0" w:tplc="9A427D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8">
    <w:nsid w:val="5E5A5F7A"/>
    <w:multiLevelType w:val="hybridMultilevel"/>
    <w:tmpl w:val="06A65E8A"/>
    <w:lvl w:ilvl="0" w:tplc="4BBAA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E5F2376"/>
    <w:multiLevelType w:val="hybridMultilevel"/>
    <w:tmpl w:val="660E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F160761"/>
    <w:multiLevelType w:val="multilevel"/>
    <w:tmpl w:val="6D2C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1234985"/>
    <w:multiLevelType w:val="multilevel"/>
    <w:tmpl w:val="8BE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7B6A39"/>
    <w:multiLevelType w:val="multilevel"/>
    <w:tmpl w:val="CABE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034BA8"/>
    <w:multiLevelType w:val="hybridMultilevel"/>
    <w:tmpl w:val="766C6BFE"/>
    <w:lvl w:ilvl="0" w:tplc="6ACEC4C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6440823"/>
    <w:multiLevelType w:val="multilevel"/>
    <w:tmpl w:val="C43A5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A51F23"/>
    <w:multiLevelType w:val="hybridMultilevel"/>
    <w:tmpl w:val="54407F66"/>
    <w:lvl w:ilvl="0" w:tplc="8D3CC2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68803371"/>
    <w:multiLevelType w:val="hybridMultilevel"/>
    <w:tmpl w:val="319E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3A18F1"/>
    <w:multiLevelType w:val="hybridMultilevel"/>
    <w:tmpl w:val="EB8E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BD63CDE"/>
    <w:multiLevelType w:val="multilevel"/>
    <w:tmpl w:val="B512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C152AC5"/>
    <w:multiLevelType w:val="hybridMultilevel"/>
    <w:tmpl w:val="A0D6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CC044CC"/>
    <w:multiLevelType w:val="hybridMultilevel"/>
    <w:tmpl w:val="10588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7A0AD1"/>
    <w:multiLevelType w:val="hybridMultilevel"/>
    <w:tmpl w:val="68F05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2266D81"/>
    <w:multiLevelType w:val="multilevel"/>
    <w:tmpl w:val="656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26B41EF"/>
    <w:multiLevelType w:val="hybridMultilevel"/>
    <w:tmpl w:val="691E39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2DE0BF7"/>
    <w:multiLevelType w:val="hybridMultilevel"/>
    <w:tmpl w:val="C2B4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683267"/>
    <w:multiLevelType w:val="hybridMultilevel"/>
    <w:tmpl w:val="652840A8"/>
    <w:lvl w:ilvl="0" w:tplc="F91AF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39D2A9A"/>
    <w:multiLevelType w:val="hybridMultilevel"/>
    <w:tmpl w:val="E27A196A"/>
    <w:lvl w:ilvl="0" w:tplc="1C928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55C2924"/>
    <w:multiLevelType w:val="hybridMultilevel"/>
    <w:tmpl w:val="0F882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68778E7"/>
    <w:multiLevelType w:val="hybridMultilevel"/>
    <w:tmpl w:val="11A07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68E6DF5"/>
    <w:multiLevelType w:val="hybridMultilevel"/>
    <w:tmpl w:val="210C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454B05"/>
    <w:multiLevelType w:val="hybridMultilevel"/>
    <w:tmpl w:val="F0CE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AEF7DF0"/>
    <w:multiLevelType w:val="hybridMultilevel"/>
    <w:tmpl w:val="7F22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BC77DC"/>
    <w:multiLevelType w:val="hybridMultilevel"/>
    <w:tmpl w:val="0022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E1F4F63"/>
    <w:multiLevelType w:val="hybridMultilevel"/>
    <w:tmpl w:val="9608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E3518C4"/>
    <w:multiLevelType w:val="hybridMultilevel"/>
    <w:tmpl w:val="B51C8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F3B462B"/>
    <w:multiLevelType w:val="hybridMultilevel"/>
    <w:tmpl w:val="19E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122"/>
  </w:num>
  <w:num w:numId="3">
    <w:abstractNumId w:val="9"/>
  </w:num>
  <w:num w:numId="4">
    <w:abstractNumId w:val="109"/>
  </w:num>
  <w:num w:numId="5">
    <w:abstractNumId w:val="92"/>
  </w:num>
  <w:num w:numId="6">
    <w:abstractNumId w:val="123"/>
  </w:num>
  <w:num w:numId="7">
    <w:abstractNumId w:val="83"/>
  </w:num>
  <w:num w:numId="8">
    <w:abstractNumId w:val="84"/>
  </w:num>
  <w:num w:numId="9">
    <w:abstractNumId w:val="103"/>
  </w:num>
  <w:num w:numId="10">
    <w:abstractNumId w:val="48"/>
  </w:num>
  <w:num w:numId="11">
    <w:abstractNumId w:val="19"/>
  </w:num>
  <w:num w:numId="12">
    <w:abstractNumId w:val="64"/>
  </w:num>
  <w:num w:numId="13">
    <w:abstractNumId w:val="63"/>
  </w:num>
  <w:num w:numId="14">
    <w:abstractNumId w:val="37"/>
  </w:num>
  <w:num w:numId="15">
    <w:abstractNumId w:val="5"/>
  </w:num>
  <w:num w:numId="16">
    <w:abstractNumId w:val="93"/>
  </w:num>
  <w:num w:numId="17">
    <w:abstractNumId w:val="22"/>
  </w:num>
  <w:num w:numId="18">
    <w:abstractNumId w:val="54"/>
  </w:num>
  <w:num w:numId="19">
    <w:abstractNumId w:val="66"/>
  </w:num>
  <w:num w:numId="20">
    <w:abstractNumId w:val="43"/>
  </w:num>
  <w:num w:numId="21">
    <w:abstractNumId w:val="116"/>
  </w:num>
  <w:num w:numId="22">
    <w:abstractNumId w:val="29"/>
  </w:num>
  <w:num w:numId="23">
    <w:abstractNumId w:val="121"/>
  </w:num>
  <w:num w:numId="24">
    <w:abstractNumId w:val="115"/>
  </w:num>
  <w:num w:numId="25">
    <w:abstractNumId w:val="58"/>
  </w:num>
  <w:num w:numId="26">
    <w:abstractNumId w:val="33"/>
  </w:num>
  <w:num w:numId="27">
    <w:abstractNumId w:val="2"/>
  </w:num>
  <w:num w:numId="28">
    <w:abstractNumId w:val="74"/>
  </w:num>
  <w:num w:numId="29">
    <w:abstractNumId w:val="60"/>
  </w:num>
  <w:num w:numId="30">
    <w:abstractNumId w:val="105"/>
  </w:num>
  <w:num w:numId="31">
    <w:abstractNumId w:val="96"/>
  </w:num>
  <w:num w:numId="32">
    <w:abstractNumId w:val="68"/>
  </w:num>
  <w:num w:numId="33">
    <w:abstractNumId w:val="80"/>
  </w:num>
  <w:num w:numId="34">
    <w:abstractNumId w:val="31"/>
  </w:num>
  <w:num w:numId="35">
    <w:abstractNumId w:val="28"/>
  </w:num>
  <w:num w:numId="36">
    <w:abstractNumId w:val="59"/>
  </w:num>
  <w:num w:numId="37">
    <w:abstractNumId w:val="32"/>
  </w:num>
  <w:num w:numId="38">
    <w:abstractNumId w:val="99"/>
  </w:num>
  <w:num w:numId="39">
    <w:abstractNumId w:val="27"/>
  </w:num>
  <w:num w:numId="40">
    <w:abstractNumId w:val="87"/>
  </w:num>
  <w:num w:numId="41">
    <w:abstractNumId w:val="113"/>
  </w:num>
  <w:num w:numId="42">
    <w:abstractNumId w:val="82"/>
  </w:num>
  <w:num w:numId="43">
    <w:abstractNumId w:val="70"/>
  </w:num>
  <w:num w:numId="44">
    <w:abstractNumId w:val="17"/>
  </w:num>
  <w:num w:numId="45">
    <w:abstractNumId w:val="30"/>
  </w:num>
  <w:num w:numId="46">
    <w:abstractNumId w:val="95"/>
  </w:num>
  <w:num w:numId="47">
    <w:abstractNumId w:val="44"/>
  </w:num>
  <w:num w:numId="48">
    <w:abstractNumId w:val="114"/>
  </w:num>
  <w:num w:numId="49">
    <w:abstractNumId w:val="62"/>
  </w:num>
  <w:num w:numId="50">
    <w:abstractNumId w:val="125"/>
  </w:num>
  <w:num w:numId="51">
    <w:abstractNumId w:val="55"/>
  </w:num>
  <w:num w:numId="52">
    <w:abstractNumId w:val="106"/>
  </w:num>
  <w:num w:numId="53">
    <w:abstractNumId w:val="71"/>
  </w:num>
  <w:num w:numId="54">
    <w:abstractNumId w:val="81"/>
  </w:num>
  <w:num w:numId="55">
    <w:abstractNumId w:val="40"/>
  </w:num>
  <w:num w:numId="56">
    <w:abstractNumId w:val="6"/>
  </w:num>
  <w:num w:numId="57">
    <w:abstractNumId w:val="3"/>
  </w:num>
  <w:num w:numId="58">
    <w:abstractNumId w:val="35"/>
  </w:num>
  <w:num w:numId="59">
    <w:abstractNumId w:val="97"/>
  </w:num>
  <w:num w:numId="60">
    <w:abstractNumId w:val="42"/>
  </w:num>
  <w:num w:numId="61">
    <w:abstractNumId w:val="72"/>
  </w:num>
  <w:num w:numId="62">
    <w:abstractNumId w:val="36"/>
  </w:num>
  <w:num w:numId="63">
    <w:abstractNumId w:val="73"/>
  </w:num>
  <w:num w:numId="64">
    <w:abstractNumId w:val="91"/>
  </w:num>
  <w:num w:numId="65">
    <w:abstractNumId w:val="50"/>
  </w:num>
  <w:num w:numId="66">
    <w:abstractNumId w:val="14"/>
  </w:num>
  <w:num w:numId="67">
    <w:abstractNumId w:val="94"/>
  </w:num>
  <w:num w:numId="68">
    <w:abstractNumId w:val="13"/>
  </w:num>
  <w:num w:numId="69">
    <w:abstractNumId w:val="11"/>
  </w:num>
  <w:num w:numId="70">
    <w:abstractNumId w:val="47"/>
  </w:num>
  <w:num w:numId="71">
    <w:abstractNumId w:val="101"/>
  </w:num>
  <w:num w:numId="72">
    <w:abstractNumId w:val="102"/>
  </w:num>
  <w:num w:numId="73">
    <w:abstractNumId w:val="112"/>
  </w:num>
  <w:num w:numId="74">
    <w:abstractNumId w:val="38"/>
  </w:num>
  <w:num w:numId="75">
    <w:abstractNumId w:val="76"/>
  </w:num>
  <w:num w:numId="76">
    <w:abstractNumId w:val="100"/>
  </w:num>
  <w:num w:numId="77">
    <w:abstractNumId w:val="75"/>
  </w:num>
  <w:num w:numId="78">
    <w:abstractNumId w:val="0"/>
  </w:num>
  <w:num w:numId="79">
    <w:abstractNumId w:val="108"/>
  </w:num>
  <w:num w:numId="80">
    <w:abstractNumId w:val="53"/>
  </w:num>
  <w:num w:numId="81">
    <w:abstractNumId w:val="86"/>
  </w:num>
  <w:num w:numId="82">
    <w:abstractNumId w:val="85"/>
  </w:num>
  <w:num w:numId="83">
    <w:abstractNumId w:val="65"/>
  </w:num>
  <w:num w:numId="84">
    <w:abstractNumId w:val="77"/>
  </w:num>
  <w:num w:numId="85">
    <w:abstractNumId w:val="23"/>
  </w:num>
  <w:num w:numId="86">
    <w:abstractNumId w:val="111"/>
  </w:num>
  <w:num w:numId="87">
    <w:abstractNumId w:val="25"/>
  </w:num>
  <w:num w:numId="88">
    <w:abstractNumId w:val="90"/>
  </w:num>
  <w:num w:numId="89">
    <w:abstractNumId w:val="52"/>
  </w:num>
  <w:num w:numId="90">
    <w:abstractNumId w:val="21"/>
  </w:num>
  <w:num w:numId="91">
    <w:abstractNumId w:val="107"/>
  </w:num>
  <w:num w:numId="92">
    <w:abstractNumId w:val="39"/>
  </w:num>
  <w:num w:numId="93">
    <w:abstractNumId w:val="26"/>
  </w:num>
  <w:num w:numId="94">
    <w:abstractNumId w:val="24"/>
  </w:num>
  <w:num w:numId="95">
    <w:abstractNumId w:val="34"/>
  </w:num>
  <w:num w:numId="96">
    <w:abstractNumId w:val="78"/>
  </w:num>
  <w:num w:numId="97">
    <w:abstractNumId w:val="124"/>
  </w:num>
  <w:num w:numId="98">
    <w:abstractNumId w:val="56"/>
  </w:num>
  <w:num w:numId="99">
    <w:abstractNumId w:val="7"/>
  </w:num>
  <w:num w:numId="100">
    <w:abstractNumId w:val="119"/>
  </w:num>
  <w:num w:numId="101">
    <w:abstractNumId w:val="45"/>
  </w:num>
  <w:num w:numId="102">
    <w:abstractNumId w:val="118"/>
  </w:num>
  <w:num w:numId="103">
    <w:abstractNumId w:val="110"/>
  </w:num>
  <w:num w:numId="104">
    <w:abstractNumId w:val="4"/>
  </w:num>
  <w:num w:numId="105">
    <w:abstractNumId w:val="12"/>
  </w:num>
  <w:num w:numId="106">
    <w:abstractNumId w:val="46"/>
  </w:num>
  <w:num w:numId="107">
    <w:abstractNumId w:val="79"/>
  </w:num>
  <w:num w:numId="108">
    <w:abstractNumId w:val="41"/>
  </w:num>
  <w:num w:numId="109">
    <w:abstractNumId w:val="57"/>
  </w:num>
  <w:num w:numId="110">
    <w:abstractNumId w:val="51"/>
  </w:num>
  <w:num w:numId="111">
    <w:abstractNumId w:val="49"/>
  </w:num>
  <w:num w:numId="112">
    <w:abstractNumId w:val="89"/>
  </w:num>
  <w:num w:numId="113">
    <w:abstractNumId w:val="10"/>
  </w:num>
  <w:num w:numId="114">
    <w:abstractNumId w:val="15"/>
  </w:num>
  <w:num w:numId="115">
    <w:abstractNumId w:val="61"/>
  </w:num>
  <w:num w:numId="116">
    <w:abstractNumId w:val="20"/>
  </w:num>
  <w:num w:numId="117">
    <w:abstractNumId w:val="8"/>
  </w:num>
  <w:num w:numId="118">
    <w:abstractNumId w:val="18"/>
  </w:num>
  <w:num w:numId="119">
    <w:abstractNumId w:val="120"/>
  </w:num>
  <w:num w:numId="120">
    <w:abstractNumId w:val="117"/>
  </w:num>
  <w:num w:numId="121">
    <w:abstractNumId w:val="16"/>
  </w:num>
  <w:num w:numId="122">
    <w:abstractNumId w:val="67"/>
  </w:num>
  <w:num w:numId="123">
    <w:abstractNumId w:val="104"/>
  </w:num>
  <w:num w:numId="124">
    <w:abstractNumId w:val="88"/>
  </w:num>
  <w:num w:numId="125">
    <w:abstractNumId w:val="1"/>
  </w:num>
  <w:num w:numId="126">
    <w:abstractNumId w:val="9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29"/>
    <w:rsid w:val="000B58BD"/>
    <w:rsid w:val="00120818"/>
    <w:rsid w:val="0016230A"/>
    <w:rsid w:val="001E51E7"/>
    <w:rsid w:val="0020373A"/>
    <w:rsid w:val="002B18C8"/>
    <w:rsid w:val="003152EF"/>
    <w:rsid w:val="003425B5"/>
    <w:rsid w:val="0037360A"/>
    <w:rsid w:val="003B5C2F"/>
    <w:rsid w:val="00451FF2"/>
    <w:rsid w:val="004E1CC1"/>
    <w:rsid w:val="00501905"/>
    <w:rsid w:val="00530467"/>
    <w:rsid w:val="00551E89"/>
    <w:rsid w:val="00585741"/>
    <w:rsid w:val="005E5645"/>
    <w:rsid w:val="006D26B5"/>
    <w:rsid w:val="007D2F99"/>
    <w:rsid w:val="00846261"/>
    <w:rsid w:val="00890307"/>
    <w:rsid w:val="008D08E4"/>
    <w:rsid w:val="00A100B7"/>
    <w:rsid w:val="00A31446"/>
    <w:rsid w:val="00A93964"/>
    <w:rsid w:val="00AC7BA1"/>
    <w:rsid w:val="00B04DE1"/>
    <w:rsid w:val="00C06BBB"/>
    <w:rsid w:val="00C371D1"/>
    <w:rsid w:val="00C916CD"/>
    <w:rsid w:val="00C96EC7"/>
    <w:rsid w:val="00D415A9"/>
    <w:rsid w:val="00D603B2"/>
    <w:rsid w:val="00D87A29"/>
    <w:rsid w:val="00DB69F7"/>
    <w:rsid w:val="00EA2E32"/>
    <w:rsid w:val="00EE16E4"/>
    <w:rsid w:val="00F042CA"/>
    <w:rsid w:val="00F50218"/>
    <w:rsid w:val="00F52D85"/>
    <w:rsid w:val="00F8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2EF"/>
    <w:pPr>
      <w:keepNext/>
      <w:spacing w:before="240" w:after="60" w:line="240" w:lineRule="auto"/>
      <w:jc w:val="both"/>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3152EF"/>
    <w:pPr>
      <w:keepNext/>
      <w:spacing w:before="240" w:after="60" w:line="240" w:lineRule="auto"/>
      <w:jc w:val="both"/>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3152EF"/>
    <w:pPr>
      <w:suppressAutoHyphens/>
      <w:spacing w:after="0" w:line="336" w:lineRule="auto"/>
      <w:ind w:left="851"/>
      <w:jc w:val="both"/>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152EF"/>
    <w:pPr>
      <w:suppressAutoHyphens/>
      <w:spacing w:after="0" w:line="336" w:lineRule="auto"/>
      <w:jc w:val="center"/>
      <w:outlineLvl w:val="3"/>
    </w:pPr>
    <w:rPr>
      <w:rFonts w:ascii="Times New Roman" w:eastAsia="Times New Roman" w:hAnsi="Times New Roman" w:cs="Times New Roman"/>
      <w:b/>
      <w:sz w:val="28"/>
      <w:szCs w:val="20"/>
      <w:lang w:val="uk-UA" w:eastAsia="ru-RU"/>
    </w:rPr>
  </w:style>
  <w:style w:type="paragraph" w:styleId="5">
    <w:name w:val="heading 5"/>
    <w:basedOn w:val="a"/>
    <w:next w:val="a"/>
    <w:link w:val="50"/>
    <w:qFormat/>
    <w:rsid w:val="003152EF"/>
    <w:pPr>
      <w:spacing w:before="240" w:after="60" w:line="240" w:lineRule="auto"/>
      <w:jc w:val="both"/>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3152EF"/>
    <w:pPr>
      <w:keepNext/>
      <w:spacing w:after="0" w:line="240" w:lineRule="auto"/>
      <w:jc w:val="center"/>
      <w:outlineLvl w:val="5"/>
    </w:pPr>
    <w:rPr>
      <w:rFonts w:ascii="Journal" w:eastAsia="Times New Roman" w:hAnsi="Journal" w:cs="Times New Roman"/>
      <w:sz w:val="28"/>
      <w:szCs w:val="20"/>
      <w:lang w:eastAsia="ru-RU"/>
    </w:rPr>
  </w:style>
  <w:style w:type="paragraph" w:styleId="7">
    <w:name w:val="heading 7"/>
    <w:basedOn w:val="a"/>
    <w:next w:val="a"/>
    <w:link w:val="70"/>
    <w:qFormat/>
    <w:rsid w:val="003152EF"/>
    <w:pPr>
      <w:keepNext/>
      <w:widowControl w:val="0"/>
      <w:spacing w:after="0" w:line="240" w:lineRule="auto"/>
      <w:ind w:firstLine="720"/>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3152EF"/>
    <w:pPr>
      <w:keepNext/>
      <w:spacing w:after="0" w:line="36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3152EF"/>
    <w:pPr>
      <w:keepNext/>
      <w:spacing w:after="0" w:line="360" w:lineRule="auto"/>
      <w:ind w:left="60"/>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2EF"/>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152EF"/>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152E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3152EF"/>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3152EF"/>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3152EF"/>
    <w:rPr>
      <w:rFonts w:ascii="Journal" w:eastAsia="Times New Roman" w:hAnsi="Journal" w:cs="Times New Roman"/>
      <w:sz w:val="28"/>
      <w:szCs w:val="20"/>
      <w:lang w:eastAsia="ru-RU"/>
    </w:rPr>
  </w:style>
  <w:style w:type="character" w:customStyle="1" w:styleId="70">
    <w:name w:val="Заголовок 7 Знак"/>
    <w:basedOn w:val="a0"/>
    <w:link w:val="7"/>
    <w:rsid w:val="003152EF"/>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3152E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152EF"/>
    <w:rPr>
      <w:rFonts w:ascii="Times New Roman" w:eastAsia="Times New Roman" w:hAnsi="Times New Roman" w:cs="Times New Roman"/>
      <w:sz w:val="28"/>
      <w:szCs w:val="20"/>
      <w:lang w:eastAsia="ru-RU"/>
    </w:rPr>
  </w:style>
  <w:style w:type="table" w:styleId="a3">
    <w:name w:val="Table Grid"/>
    <w:basedOn w:val="a1"/>
    <w:rsid w:val="008D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8D08E4"/>
    <w:rPr>
      <w:rFonts w:ascii="Times New Roman" w:hAnsi="Times New Roman" w:cs="Times New Roman"/>
      <w:b/>
      <w:bCs/>
      <w:i/>
      <w:iCs/>
      <w:sz w:val="22"/>
      <w:szCs w:val="22"/>
    </w:rPr>
  </w:style>
  <w:style w:type="paragraph" w:styleId="a4">
    <w:name w:val="No Spacing"/>
    <w:uiPriority w:val="1"/>
    <w:qFormat/>
    <w:rsid w:val="008D08E4"/>
    <w:pPr>
      <w:spacing w:after="0" w:line="240" w:lineRule="auto"/>
    </w:pPr>
  </w:style>
  <w:style w:type="character" w:customStyle="1" w:styleId="FontStyle11">
    <w:name w:val="Font Style11"/>
    <w:basedOn w:val="a0"/>
    <w:uiPriority w:val="99"/>
    <w:rsid w:val="008D08E4"/>
    <w:rPr>
      <w:rFonts w:ascii="Times New Roman" w:hAnsi="Times New Roman" w:cs="Times New Roman"/>
      <w:b/>
      <w:bCs/>
      <w:sz w:val="22"/>
      <w:szCs w:val="22"/>
    </w:rPr>
  </w:style>
  <w:style w:type="paragraph" w:styleId="a5">
    <w:name w:val="Title"/>
    <w:basedOn w:val="a"/>
    <w:link w:val="a6"/>
    <w:qFormat/>
    <w:rsid w:val="008D08E4"/>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8D08E4"/>
    <w:rPr>
      <w:rFonts w:ascii="Times New Roman" w:eastAsia="Times New Roman" w:hAnsi="Times New Roman" w:cs="Times New Roman"/>
      <w:b/>
      <w:bCs/>
      <w:sz w:val="28"/>
      <w:szCs w:val="24"/>
      <w:lang w:eastAsia="ru-RU"/>
    </w:rPr>
  </w:style>
  <w:style w:type="paragraph" w:styleId="a7">
    <w:name w:val="Body Text"/>
    <w:basedOn w:val="a"/>
    <w:link w:val="a8"/>
    <w:rsid w:val="008D08E4"/>
    <w:pPr>
      <w:shd w:val="clear" w:color="auto" w:fill="FFFFFF"/>
      <w:spacing w:after="420" w:line="240" w:lineRule="atLeast"/>
    </w:pPr>
    <w:rPr>
      <w:rFonts w:ascii="Times New Roman" w:eastAsia="Arial Unicode MS" w:hAnsi="Times New Roman" w:cs="Times New Roman"/>
      <w:sz w:val="27"/>
      <w:szCs w:val="27"/>
      <w:lang w:eastAsia="ru-RU"/>
    </w:rPr>
  </w:style>
  <w:style w:type="character" w:customStyle="1" w:styleId="a8">
    <w:name w:val="Основной текст Знак"/>
    <w:basedOn w:val="a0"/>
    <w:link w:val="a7"/>
    <w:uiPriority w:val="99"/>
    <w:rsid w:val="008D08E4"/>
    <w:rPr>
      <w:rFonts w:ascii="Times New Roman" w:eastAsia="Arial Unicode MS" w:hAnsi="Times New Roman" w:cs="Times New Roman"/>
      <w:sz w:val="27"/>
      <w:szCs w:val="27"/>
      <w:shd w:val="clear" w:color="auto" w:fill="FFFFFF"/>
      <w:lang w:eastAsia="ru-RU"/>
    </w:rPr>
  </w:style>
  <w:style w:type="paragraph" w:customStyle="1" w:styleId="Style14">
    <w:name w:val="Style14"/>
    <w:basedOn w:val="a"/>
    <w:uiPriority w:val="99"/>
    <w:rsid w:val="008D08E4"/>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styleId="a9">
    <w:name w:val="List"/>
    <w:basedOn w:val="a"/>
    <w:rsid w:val="008D08E4"/>
    <w:pPr>
      <w:spacing w:after="0" w:line="240" w:lineRule="auto"/>
      <w:ind w:left="283" w:hanging="283"/>
    </w:pPr>
    <w:rPr>
      <w:rFonts w:ascii="Arial" w:eastAsia="Times New Roman" w:hAnsi="Arial" w:cs="Wingdings"/>
      <w:sz w:val="24"/>
      <w:szCs w:val="28"/>
      <w:lang w:eastAsia="ar-SA"/>
    </w:rPr>
  </w:style>
  <w:style w:type="paragraph" w:styleId="21">
    <w:name w:val="List 2"/>
    <w:basedOn w:val="a"/>
    <w:rsid w:val="008D08E4"/>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lang w:eastAsia="ru-RU"/>
    </w:rPr>
  </w:style>
  <w:style w:type="paragraph" w:styleId="22">
    <w:name w:val="Body Text 2"/>
    <w:basedOn w:val="a"/>
    <w:link w:val="23"/>
    <w:unhideWhenUsed/>
    <w:rsid w:val="003152EF"/>
    <w:pPr>
      <w:spacing w:after="120" w:line="480" w:lineRule="auto"/>
    </w:pPr>
  </w:style>
  <w:style w:type="character" w:customStyle="1" w:styleId="23">
    <w:name w:val="Основной текст 2 Знак"/>
    <w:basedOn w:val="a0"/>
    <w:link w:val="22"/>
    <w:rsid w:val="003152EF"/>
  </w:style>
  <w:style w:type="paragraph" w:styleId="aa">
    <w:name w:val="List Paragraph"/>
    <w:basedOn w:val="a"/>
    <w:uiPriority w:val="34"/>
    <w:qFormat/>
    <w:rsid w:val="003152E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b">
    <w:name w:val="Balloon Text"/>
    <w:basedOn w:val="a"/>
    <w:link w:val="ac"/>
    <w:unhideWhenUsed/>
    <w:rsid w:val="003152EF"/>
    <w:pPr>
      <w:spacing w:after="0" w:line="240" w:lineRule="auto"/>
    </w:pPr>
    <w:rPr>
      <w:rFonts w:ascii="Tahoma" w:hAnsi="Tahoma" w:cs="Tahoma"/>
      <w:sz w:val="16"/>
      <w:szCs w:val="16"/>
    </w:rPr>
  </w:style>
  <w:style w:type="character" w:customStyle="1" w:styleId="ac">
    <w:name w:val="Текст выноски Знак"/>
    <w:basedOn w:val="a0"/>
    <w:link w:val="ab"/>
    <w:rsid w:val="003152EF"/>
    <w:rPr>
      <w:rFonts w:ascii="Tahoma" w:hAnsi="Tahoma" w:cs="Tahoma"/>
      <w:sz w:val="16"/>
      <w:szCs w:val="16"/>
    </w:rPr>
  </w:style>
  <w:style w:type="character" w:customStyle="1" w:styleId="FontStyle13">
    <w:name w:val="Font Style13"/>
    <w:basedOn w:val="a0"/>
    <w:uiPriority w:val="99"/>
    <w:rsid w:val="003152EF"/>
    <w:rPr>
      <w:rFonts w:ascii="Times New Roman" w:hAnsi="Times New Roman" w:cs="Times New Roman"/>
      <w:sz w:val="22"/>
      <w:szCs w:val="22"/>
    </w:rPr>
  </w:style>
  <w:style w:type="character" w:customStyle="1" w:styleId="Bodytext2">
    <w:name w:val="Body text (2)_"/>
    <w:basedOn w:val="a0"/>
    <w:link w:val="Bodytext20"/>
    <w:rsid w:val="003152EF"/>
    <w:rPr>
      <w:sz w:val="27"/>
      <w:szCs w:val="27"/>
      <w:shd w:val="clear" w:color="auto" w:fill="FFFFFF"/>
    </w:rPr>
  </w:style>
  <w:style w:type="paragraph" w:customStyle="1" w:styleId="Bodytext20">
    <w:name w:val="Body text (2)"/>
    <w:basedOn w:val="a"/>
    <w:link w:val="Bodytext2"/>
    <w:rsid w:val="003152EF"/>
    <w:pPr>
      <w:shd w:val="clear" w:color="auto" w:fill="FFFFFF"/>
      <w:spacing w:after="360" w:line="0" w:lineRule="atLeast"/>
    </w:pPr>
    <w:rPr>
      <w:sz w:val="27"/>
      <w:szCs w:val="27"/>
    </w:rPr>
  </w:style>
  <w:style w:type="paragraph" w:styleId="ad">
    <w:name w:val="annotation text"/>
    <w:basedOn w:val="a"/>
    <w:link w:val="ae"/>
    <w:rsid w:val="003152EF"/>
    <w:pPr>
      <w:spacing w:after="0" w:line="240" w:lineRule="auto"/>
      <w:jc w:val="both"/>
    </w:pPr>
    <w:rPr>
      <w:rFonts w:ascii="Journal" w:eastAsia="Times New Roman" w:hAnsi="Journal" w:cs="Times New Roman"/>
      <w:sz w:val="24"/>
      <w:szCs w:val="20"/>
      <w:lang w:val="uk-UA" w:eastAsia="ru-RU"/>
    </w:rPr>
  </w:style>
  <w:style w:type="character" w:customStyle="1" w:styleId="ae">
    <w:name w:val="Текст примечания Знак"/>
    <w:basedOn w:val="a0"/>
    <w:link w:val="ad"/>
    <w:rsid w:val="003152EF"/>
    <w:rPr>
      <w:rFonts w:ascii="Journal" w:eastAsia="Times New Roman" w:hAnsi="Journal" w:cs="Times New Roman"/>
      <w:sz w:val="24"/>
      <w:szCs w:val="20"/>
      <w:lang w:val="uk-UA" w:eastAsia="ru-RU"/>
    </w:rPr>
  </w:style>
  <w:style w:type="paragraph" w:styleId="af">
    <w:name w:val="caption"/>
    <w:basedOn w:val="a"/>
    <w:next w:val="a"/>
    <w:qFormat/>
    <w:rsid w:val="003152EF"/>
    <w:pPr>
      <w:suppressAutoHyphens/>
      <w:spacing w:after="0" w:line="336" w:lineRule="auto"/>
      <w:jc w:val="center"/>
    </w:pPr>
    <w:rPr>
      <w:rFonts w:ascii="Times New Roman" w:eastAsia="Times New Roman" w:hAnsi="Times New Roman" w:cs="Times New Roman"/>
      <w:sz w:val="28"/>
      <w:szCs w:val="20"/>
      <w:lang w:val="uk-UA" w:eastAsia="ru-RU"/>
    </w:rPr>
  </w:style>
  <w:style w:type="paragraph" w:styleId="af0">
    <w:name w:val="Subtitle"/>
    <w:basedOn w:val="a"/>
    <w:link w:val="af1"/>
    <w:qFormat/>
    <w:rsid w:val="003152EF"/>
    <w:pPr>
      <w:spacing w:after="0" w:line="240" w:lineRule="auto"/>
      <w:jc w:val="center"/>
    </w:pPr>
    <w:rPr>
      <w:rFonts w:ascii="Times New Roman" w:eastAsia="Times New Roman" w:hAnsi="Times New Roman" w:cs="Times New Roman"/>
      <w:i/>
      <w:sz w:val="28"/>
      <w:szCs w:val="20"/>
      <w:lang w:eastAsia="ru-RU"/>
    </w:rPr>
  </w:style>
  <w:style w:type="character" w:customStyle="1" w:styleId="af1">
    <w:name w:val="Подзаголовок Знак"/>
    <w:basedOn w:val="a0"/>
    <w:link w:val="af0"/>
    <w:rsid w:val="003152EF"/>
    <w:rPr>
      <w:rFonts w:ascii="Times New Roman" w:eastAsia="Times New Roman" w:hAnsi="Times New Roman" w:cs="Times New Roman"/>
      <w:i/>
      <w:sz w:val="28"/>
      <w:szCs w:val="20"/>
      <w:lang w:eastAsia="ru-RU"/>
    </w:rPr>
  </w:style>
  <w:style w:type="paragraph" w:styleId="af2">
    <w:name w:val="Body Text Indent"/>
    <w:basedOn w:val="a"/>
    <w:link w:val="af3"/>
    <w:rsid w:val="003152EF"/>
    <w:pPr>
      <w:spacing w:after="120" w:line="240" w:lineRule="auto"/>
      <w:ind w:left="283"/>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3152EF"/>
    <w:rPr>
      <w:rFonts w:ascii="Times New Roman" w:eastAsia="Times New Roman" w:hAnsi="Times New Roman" w:cs="Times New Roman"/>
      <w:sz w:val="28"/>
      <w:szCs w:val="20"/>
      <w:lang w:val="uk-UA" w:eastAsia="ru-RU"/>
    </w:rPr>
  </w:style>
  <w:style w:type="paragraph" w:styleId="31">
    <w:name w:val="Body Text Indent 3"/>
    <w:basedOn w:val="a"/>
    <w:link w:val="32"/>
    <w:rsid w:val="003152EF"/>
    <w:pPr>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3152EF"/>
    <w:rPr>
      <w:rFonts w:ascii="Times New Roman" w:eastAsia="Times New Roman" w:hAnsi="Times New Roman" w:cs="Times New Roman"/>
      <w:sz w:val="16"/>
      <w:szCs w:val="16"/>
      <w:lang w:val="uk-UA" w:eastAsia="ru-RU"/>
    </w:rPr>
  </w:style>
  <w:style w:type="paragraph" w:styleId="24">
    <w:name w:val="Body Text Indent 2"/>
    <w:basedOn w:val="a"/>
    <w:link w:val="25"/>
    <w:rsid w:val="003152EF"/>
    <w:pPr>
      <w:spacing w:after="120" w:line="480" w:lineRule="auto"/>
      <w:ind w:left="283"/>
      <w:jc w:val="both"/>
    </w:pPr>
    <w:rPr>
      <w:rFonts w:ascii="Times New Roman" w:eastAsia="Times New Roman" w:hAnsi="Times New Roman" w:cs="Times New Roman"/>
      <w:sz w:val="28"/>
      <w:szCs w:val="20"/>
      <w:lang w:val="uk-UA" w:eastAsia="ru-RU"/>
    </w:rPr>
  </w:style>
  <w:style w:type="character" w:customStyle="1" w:styleId="25">
    <w:name w:val="Основной текст с отступом 2 Знак"/>
    <w:basedOn w:val="a0"/>
    <w:link w:val="24"/>
    <w:rsid w:val="003152EF"/>
    <w:rPr>
      <w:rFonts w:ascii="Times New Roman" w:eastAsia="Times New Roman" w:hAnsi="Times New Roman" w:cs="Times New Roman"/>
      <w:sz w:val="28"/>
      <w:szCs w:val="20"/>
      <w:lang w:val="uk-UA" w:eastAsia="ru-RU"/>
    </w:rPr>
  </w:style>
  <w:style w:type="paragraph" w:styleId="af4">
    <w:name w:val="Block Text"/>
    <w:basedOn w:val="a"/>
    <w:rsid w:val="003152EF"/>
    <w:pPr>
      <w:spacing w:after="0" w:line="240" w:lineRule="auto"/>
      <w:ind w:left="-142" w:right="-766" w:firstLine="142"/>
      <w:jc w:val="center"/>
    </w:pPr>
    <w:rPr>
      <w:rFonts w:ascii="Times New Roman" w:eastAsia="Times New Roman" w:hAnsi="Times New Roman" w:cs="Times New Roman"/>
      <w:b/>
      <w:sz w:val="28"/>
      <w:szCs w:val="20"/>
      <w:lang w:eastAsia="ru-RU"/>
    </w:rPr>
  </w:style>
  <w:style w:type="paragraph" w:styleId="af5">
    <w:name w:val="header"/>
    <w:basedOn w:val="a"/>
    <w:link w:val="af6"/>
    <w:rsid w:val="003152EF"/>
    <w:pPr>
      <w:tabs>
        <w:tab w:val="center" w:pos="4153"/>
        <w:tab w:val="right" w:pos="8306"/>
      </w:tabs>
      <w:spacing w:after="0" w:line="240" w:lineRule="auto"/>
      <w:jc w:val="both"/>
    </w:pPr>
    <w:rPr>
      <w:rFonts w:ascii="Times New Roman" w:eastAsia="Times New Roman" w:hAnsi="Times New Roman" w:cs="Times New Roman"/>
      <w:sz w:val="28"/>
      <w:szCs w:val="20"/>
      <w:lang w:val="uk-UA" w:eastAsia="ru-RU"/>
    </w:rPr>
  </w:style>
  <w:style w:type="character" w:customStyle="1" w:styleId="af6">
    <w:name w:val="Верхний колонтитул Знак"/>
    <w:basedOn w:val="a0"/>
    <w:link w:val="af5"/>
    <w:rsid w:val="003152EF"/>
    <w:rPr>
      <w:rFonts w:ascii="Times New Roman" w:eastAsia="Times New Roman" w:hAnsi="Times New Roman" w:cs="Times New Roman"/>
      <w:sz w:val="28"/>
      <w:szCs w:val="20"/>
      <w:lang w:val="uk-UA" w:eastAsia="ru-RU"/>
    </w:rPr>
  </w:style>
  <w:style w:type="paragraph" w:styleId="af7">
    <w:name w:val="footer"/>
    <w:basedOn w:val="a"/>
    <w:link w:val="af8"/>
    <w:uiPriority w:val="99"/>
    <w:rsid w:val="003152EF"/>
    <w:pPr>
      <w:tabs>
        <w:tab w:val="center" w:pos="4153"/>
        <w:tab w:val="right" w:pos="8306"/>
      </w:tabs>
      <w:spacing w:after="0" w:line="240" w:lineRule="auto"/>
      <w:jc w:val="both"/>
    </w:pPr>
    <w:rPr>
      <w:rFonts w:ascii="Times New Roman" w:eastAsia="Times New Roman" w:hAnsi="Times New Roman" w:cs="Times New Roman"/>
      <w:sz w:val="28"/>
      <w:szCs w:val="20"/>
      <w:lang w:val="uk-UA" w:eastAsia="ru-RU"/>
    </w:rPr>
  </w:style>
  <w:style w:type="character" w:customStyle="1" w:styleId="af8">
    <w:name w:val="Нижний колонтитул Знак"/>
    <w:basedOn w:val="a0"/>
    <w:link w:val="af7"/>
    <w:uiPriority w:val="99"/>
    <w:rsid w:val="003152EF"/>
    <w:rPr>
      <w:rFonts w:ascii="Times New Roman" w:eastAsia="Times New Roman" w:hAnsi="Times New Roman" w:cs="Times New Roman"/>
      <w:sz w:val="28"/>
      <w:szCs w:val="20"/>
      <w:lang w:val="uk-UA" w:eastAsia="ru-RU"/>
    </w:rPr>
  </w:style>
  <w:style w:type="character" w:styleId="af9">
    <w:name w:val="page number"/>
    <w:basedOn w:val="a0"/>
    <w:rsid w:val="003152EF"/>
    <w:rPr>
      <w:rFonts w:ascii="Times New Roman" w:hAnsi="Times New Roman"/>
      <w:noProof w:val="0"/>
      <w:lang w:val="uk-UA"/>
    </w:rPr>
  </w:style>
  <w:style w:type="paragraph" w:styleId="11">
    <w:name w:val="toc 1"/>
    <w:basedOn w:val="a"/>
    <w:next w:val="a"/>
    <w:autoRedefine/>
    <w:rsid w:val="003152EF"/>
    <w:pPr>
      <w:tabs>
        <w:tab w:val="right" w:leader="dot" w:pos="9355"/>
      </w:tabs>
      <w:spacing w:after="0" w:line="336" w:lineRule="auto"/>
      <w:ind w:right="851"/>
    </w:pPr>
    <w:rPr>
      <w:rFonts w:ascii="Times New Roman" w:eastAsia="Times New Roman" w:hAnsi="Times New Roman" w:cs="Times New Roman"/>
      <w:caps/>
      <w:sz w:val="28"/>
      <w:szCs w:val="20"/>
      <w:lang w:val="uk-UA" w:eastAsia="ru-RU"/>
    </w:rPr>
  </w:style>
  <w:style w:type="paragraph" w:styleId="26">
    <w:name w:val="toc 2"/>
    <w:basedOn w:val="a"/>
    <w:next w:val="a"/>
    <w:autoRedefine/>
    <w:rsid w:val="003152EF"/>
    <w:pPr>
      <w:tabs>
        <w:tab w:val="right" w:leader="dot" w:pos="9355"/>
      </w:tabs>
      <w:spacing w:after="0" w:line="336" w:lineRule="auto"/>
      <w:ind w:left="284" w:right="851"/>
    </w:pPr>
    <w:rPr>
      <w:rFonts w:ascii="Times New Roman" w:eastAsia="Times New Roman" w:hAnsi="Times New Roman" w:cs="Times New Roman"/>
      <w:sz w:val="28"/>
      <w:szCs w:val="20"/>
      <w:lang w:val="uk-UA" w:eastAsia="ru-RU"/>
    </w:rPr>
  </w:style>
  <w:style w:type="paragraph" w:styleId="33">
    <w:name w:val="toc 3"/>
    <w:basedOn w:val="a"/>
    <w:next w:val="a"/>
    <w:autoRedefine/>
    <w:rsid w:val="003152EF"/>
    <w:pPr>
      <w:tabs>
        <w:tab w:val="right" w:leader="dot" w:pos="9355"/>
      </w:tabs>
      <w:spacing w:after="0" w:line="336" w:lineRule="auto"/>
      <w:ind w:left="567" w:right="851"/>
    </w:pPr>
    <w:rPr>
      <w:rFonts w:ascii="Times New Roman" w:eastAsia="Times New Roman" w:hAnsi="Times New Roman" w:cs="Times New Roman"/>
      <w:sz w:val="28"/>
      <w:szCs w:val="20"/>
      <w:lang w:val="uk-UA" w:eastAsia="ru-RU"/>
    </w:rPr>
  </w:style>
  <w:style w:type="paragraph" w:styleId="41">
    <w:name w:val="toc 4"/>
    <w:basedOn w:val="a"/>
    <w:next w:val="a"/>
    <w:autoRedefine/>
    <w:rsid w:val="003152EF"/>
    <w:pPr>
      <w:tabs>
        <w:tab w:val="right" w:leader="dot" w:pos="9356"/>
      </w:tabs>
      <w:spacing w:after="0" w:line="336" w:lineRule="auto"/>
      <w:ind w:left="284" w:right="851"/>
    </w:pPr>
    <w:rPr>
      <w:rFonts w:ascii="Times New Roman" w:eastAsia="Times New Roman" w:hAnsi="Times New Roman" w:cs="Times New Roman"/>
      <w:sz w:val="28"/>
      <w:szCs w:val="20"/>
      <w:lang w:val="uk-UA" w:eastAsia="ru-RU"/>
    </w:rPr>
  </w:style>
  <w:style w:type="paragraph" w:customStyle="1" w:styleId="afa">
    <w:name w:val="Переменные"/>
    <w:basedOn w:val="a7"/>
    <w:rsid w:val="003152EF"/>
    <w:pPr>
      <w:shd w:val="clear" w:color="auto" w:fill="auto"/>
      <w:tabs>
        <w:tab w:val="left" w:pos="482"/>
      </w:tabs>
      <w:spacing w:after="0" w:line="336" w:lineRule="auto"/>
      <w:ind w:left="482" w:hanging="482"/>
      <w:jc w:val="both"/>
    </w:pPr>
    <w:rPr>
      <w:rFonts w:eastAsia="Times New Roman"/>
      <w:sz w:val="28"/>
      <w:szCs w:val="20"/>
      <w:lang w:val="uk-UA"/>
    </w:rPr>
  </w:style>
  <w:style w:type="paragraph" w:styleId="afb">
    <w:name w:val="Document Map"/>
    <w:basedOn w:val="a"/>
    <w:link w:val="afc"/>
    <w:rsid w:val="003152EF"/>
    <w:pPr>
      <w:shd w:val="clear" w:color="auto" w:fill="000080"/>
      <w:spacing w:after="0" w:line="240" w:lineRule="auto"/>
      <w:jc w:val="both"/>
    </w:pPr>
    <w:rPr>
      <w:rFonts w:ascii="Times New Roman" w:eastAsia="Times New Roman" w:hAnsi="Times New Roman" w:cs="Times New Roman"/>
      <w:sz w:val="24"/>
      <w:szCs w:val="20"/>
      <w:lang w:val="uk-UA" w:eastAsia="ru-RU"/>
    </w:rPr>
  </w:style>
  <w:style w:type="character" w:customStyle="1" w:styleId="afc">
    <w:name w:val="Схема документа Знак"/>
    <w:basedOn w:val="a0"/>
    <w:link w:val="afb"/>
    <w:rsid w:val="003152EF"/>
    <w:rPr>
      <w:rFonts w:ascii="Times New Roman" w:eastAsia="Times New Roman" w:hAnsi="Times New Roman" w:cs="Times New Roman"/>
      <w:sz w:val="24"/>
      <w:szCs w:val="20"/>
      <w:shd w:val="clear" w:color="auto" w:fill="000080"/>
      <w:lang w:val="uk-UA" w:eastAsia="ru-RU"/>
    </w:rPr>
  </w:style>
  <w:style w:type="paragraph" w:customStyle="1" w:styleId="afd">
    <w:name w:val="Формула"/>
    <w:basedOn w:val="a7"/>
    <w:rsid w:val="003152EF"/>
    <w:pPr>
      <w:shd w:val="clear" w:color="auto" w:fill="auto"/>
      <w:tabs>
        <w:tab w:val="center" w:pos="4536"/>
        <w:tab w:val="right" w:pos="9356"/>
      </w:tabs>
      <w:spacing w:after="0" w:line="336" w:lineRule="auto"/>
      <w:jc w:val="both"/>
    </w:pPr>
    <w:rPr>
      <w:rFonts w:eastAsia="Times New Roman"/>
      <w:sz w:val="28"/>
      <w:szCs w:val="20"/>
      <w:lang w:val="uk-UA"/>
    </w:rPr>
  </w:style>
  <w:style w:type="paragraph" w:customStyle="1" w:styleId="afe">
    <w:name w:val="Чертежный"/>
    <w:rsid w:val="003152EF"/>
    <w:pPr>
      <w:spacing w:after="0" w:line="240" w:lineRule="auto"/>
      <w:jc w:val="both"/>
    </w:pPr>
    <w:rPr>
      <w:rFonts w:ascii="ISOCPEUR" w:eastAsia="Times New Roman" w:hAnsi="ISOCPEUR" w:cs="Times New Roman"/>
      <w:i/>
      <w:sz w:val="28"/>
      <w:szCs w:val="20"/>
      <w:lang w:val="uk-UA" w:eastAsia="ru-RU"/>
    </w:rPr>
  </w:style>
  <w:style w:type="paragraph" w:customStyle="1" w:styleId="aff">
    <w:name w:val="Листинг программы"/>
    <w:rsid w:val="003152EF"/>
    <w:pPr>
      <w:suppressAutoHyphens/>
      <w:spacing w:after="0" w:line="240" w:lineRule="auto"/>
    </w:pPr>
    <w:rPr>
      <w:rFonts w:ascii="Times New Roman" w:eastAsia="Times New Roman" w:hAnsi="Times New Roman" w:cs="Times New Roman"/>
      <w:noProof/>
      <w:sz w:val="20"/>
      <w:szCs w:val="20"/>
      <w:lang w:eastAsia="ru-RU"/>
    </w:rPr>
  </w:style>
  <w:style w:type="paragraph" w:styleId="aff0">
    <w:name w:val="Normal (Web)"/>
    <w:basedOn w:val="a"/>
    <w:uiPriority w:val="99"/>
    <w:unhideWhenUsed/>
    <w:rsid w:val="0031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
    <w:name w:val="Heading #2_"/>
    <w:basedOn w:val="a0"/>
    <w:link w:val="Heading20"/>
    <w:rsid w:val="003152EF"/>
    <w:rPr>
      <w:sz w:val="27"/>
      <w:szCs w:val="27"/>
      <w:shd w:val="clear" w:color="auto" w:fill="FFFFFF"/>
    </w:rPr>
  </w:style>
  <w:style w:type="paragraph" w:customStyle="1" w:styleId="Heading20">
    <w:name w:val="Heading #2"/>
    <w:basedOn w:val="a"/>
    <w:link w:val="Heading2"/>
    <w:rsid w:val="003152EF"/>
    <w:pPr>
      <w:shd w:val="clear" w:color="auto" w:fill="FFFFFF"/>
      <w:spacing w:after="240" w:line="317" w:lineRule="exact"/>
      <w:jc w:val="center"/>
      <w:outlineLvl w:val="1"/>
    </w:pPr>
    <w:rPr>
      <w:sz w:val="27"/>
      <w:szCs w:val="27"/>
    </w:rPr>
  </w:style>
  <w:style w:type="character" w:styleId="aff1">
    <w:name w:val="Hyperlink"/>
    <w:basedOn w:val="a0"/>
    <w:rsid w:val="003152EF"/>
    <w:rPr>
      <w:color w:val="0000FF"/>
      <w:u w:val="single"/>
    </w:rPr>
  </w:style>
  <w:style w:type="character" w:customStyle="1" w:styleId="42">
    <w:name w:val="Основной текст (4)_"/>
    <w:basedOn w:val="a0"/>
    <w:link w:val="410"/>
    <w:uiPriority w:val="99"/>
    <w:rsid w:val="003152EF"/>
    <w:rPr>
      <w:sz w:val="23"/>
      <w:szCs w:val="23"/>
      <w:shd w:val="clear" w:color="auto" w:fill="FFFFFF"/>
    </w:rPr>
  </w:style>
  <w:style w:type="paragraph" w:customStyle="1" w:styleId="410">
    <w:name w:val="Основной текст (4)1"/>
    <w:basedOn w:val="a"/>
    <w:link w:val="42"/>
    <w:uiPriority w:val="99"/>
    <w:rsid w:val="003152EF"/>
    <w:pPr>
      <w:shd w:val="clear" w:color="auto" w:fill="FFFFFF"/>
      <w:spacing w:after="0" w:line="283" w:lineRule="exact"/>
    </w:pPr>
    <w:rPr>
      <w:sz w:val="23"/>
      <w:szCs w:val="23"/>
    </w:rPr>
  </w:style>
  <w:style w:type="character" w:customStyle="1" w:styleId="Bodytext">
    <w:name w:val="Body text_"/>
    <w:basedOn w:val="a0"/>
    <w:link w:val="12"/>
    <w:rsid w:val="003152EF"/>
    <w:rPr>
      <w:sz w:val="23"/>
      <w:szCs w:val="23"/>
      <w:shd w:val="clear" w:color="auto" w:fill="FFFFFF"/>
    </w:rPr>
  </w:style>
  <w:style w:type="paragraph" w:customStyle="1" w:styleId="12">
    <w:name w:val="Основной текст1"/>
    <w:basedOn w:val="a"/>
    <w:link w:val="Bodytext"/>
    <w:rsid w:val="003152EF"/>
    <w:pPr>
      <w:shd w:val="clear" w:color="auto" w:fill="FFFFFF"/>
      <w:spacing w:after="0" w:line="274" w:lineRule="exact"/>
      <w:jc w:val="both"/>
    </w:pPr>
    <w:rPr>
      <w:sz w:val="23"/>
      <w:szCs w:val="23"/>
    </w:rPr>
  </w:style>
  <w:style w:type="character" w:styleId="aff2">
    <w:name w:val="annotation reference"/>
    <w:basedOn w:val="a0"/>
    <w:rsid w:val="003152EF"/>
    <w:rPr>
      <w:sz w:val="16"/>
      <w:szCs w:val="16"/>
    </w:rPr>
  </w:style>
  <w:style w:type="paragraph" w:styleId="aff3">
    <w:name w:val="annotation subject"/>
    <w:basedOn w:val="ad"/>
    <w:next w:val="ad"/>
    <w:link w:val="aff4"/>
    <w:rsid w:val="003152EF"/>
    <w:pPr>
      <w:widowControl w:val="0"/>
      <w:autoSpaceDE w:val="0"/>
      <w:autoSpaceDN w:val="0"/>
      <w:adjustRightInd w:val="0"/>
      <w:jc w:val="left"/>
    </w:pPr>
    <w:rPr>
      <w:rFonts w:ascii="Times New Roman" w:hAnsi="Times New Roman"/>
      <w:b/>
      <w:bCs/>
      <w:sz w:val="20"/>
      <w:lang w:val="ru-RU"/>
    </w:rPr>
  </w:style>
  <w:style w:type="character" w:customStyle="1" w:styleId="aff4">
    <w:name w:val="Тема примечания Знак"/>
    <w:basedOn w:val="ae"/>
    <w:link w:val="aff3"/>
    <w:rsid w:val="003152EF"/>
    <w:rPr>
      <w:rFonts w:ascii="Times New Roman" w:eastAsia="Times New Roman" w:hAnsi="Times New Roman" w:cs="Times New Roman"/>
      <w:b/>
      <w:bCs/>
      <w:sz w:val="20"/>
      <w:szCs w:val="20"/>
      <w:lang w:val="uk-UA" w:eastAsia="ru-RU"/>
    </w:rPr>
  </w:style>
  <w:style w:type="paragraph" w:customStyle="1" w:styleId="wp-caption-text">
    <w:name w:val="wp-caption-text"/>
    <w:basedOn w:val="a"/>
    <w:rsid w:val="0031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Revision"/>
    <w:hidden/>
    <w:uiPriority w:val="99"/>
    <w:semiHidden/>
    <w:rsid w:val="003152EF"/>
    <w:pPr>
      <w:spacing w:after="0" w:line="240" w:lineRule="auto"/>
    </w:pPr>
    <w:rPr>
      <w:rFonts w:ascii="Times New Roman" w:eastAsia="Times New Roman" w:hAnsi="Times New Roman" w:cs="Times New Roman"/>
      <w:sz w:val="20"/>
      <w:szCs w:val="20"/>
      <w:lang w:eastAsia="ru-RU"/>
    </w:rPr>
  </w:style>
  <w:style w:type="character" w:styleId="aff6">
    <w:name w:val="Strong"/>
    <w:basedOn w:val="a0"/>
    <w:uiPriority w:val="22"/>
    <w:qFormat/>
    <w:rsid w:val="003152EF"/>
    <w:rPr>
      <w:b/>
      <w:bCs/>
    </w:rPr>
  </w:style>
  <w:style w:type="character" w:customStyle="1" w:styleId="review-h6">
    <w:name w:val="review-h6"/>
    <w:basedOn w:val="a0"/>
    <w:rsid w:val="003152EF"/>
  </w:style>
  <w:style w:type="character" w:styleId="aff7">
    <w:name w:val="Placeholder Text"/>
    <w:basedOn w:val="a0"/>
    <w:uiPriority w:val="99"/>
    <w:semiHidden/>
    <w:rsid w:val="00890307"/>
    <w:rPr>
      <w:color w:val="808080"/>
    </w:rPr>
  </w:style>
  <w:style w:type="character" w:styleId="aff8">
    <w:name w:val="Emphasis"/>
    <w:basedOn w:val="a0"/>
    <w:uiPriority w:val="20"/>
    <w:qFormat/>
    <w:rsid w:val="00F85D1A"/>
    <w:rPr>
      <w:i/>
      <w:iCs/>
    </w:rPr>
  </w:style>
  <w:style w:type="character" w:customStyle="1" w:styleId="review-h5">
    <w:name w:val="review-h5"/>
    <w:basedOn w:val="a0"/>
    <w:rsid w:val="00551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2EF"/>
    <w:pPr>
      <w:keepNext/>
      <w:spacing w:before="240" w:after="60" w:line="240" w:lineRule="auto"/>
      <w:jc w:val="both"/>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3152EF"/>
    <w:pPr>
      <w:keepNext/>
      <w:spacing w:before="240" w:after="60" w:line="240" w:lineRule="auto"/>
      <w:jc w:val="both"/>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3152EF"/>
    <w:pPr>
      <w:suppressAutoHyphens/>
      <w:spacing w:after="0" w:line="336" w:lineRule="auto"/>
      <w:ind w:left="851"/>
      <w:jc w:val="both"/>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152EF"/>
    <w:pPr>
      <w:suppressAutoHyphens/>
      <w:spacing w:after="0" w:line="336" w:lineRule="auto"/>
      <w:jc w:val="center"/>
      <w:outlineLvl w:val="3"/>
    </w:pPr>
    <w:rPr>
      <w:rFonts w:ascii="Times New Roman" w:eastAsia="Times New Roman" w:hAnsi="Times New Roman" w:cs="Times New Roman"/>
      <w:b/>
      <w:sz w:val="28"/>
      <w:szCs w:val="20"/>
      <w:lang w:val="uk-UA" w:eastAsia="ru-RU"/>
    </w:rPr>
  </w:style>
  <w:style w:type="paragraph" w:styleId="5">
    <w:name w:val="heading 5"/>
    <w:basedOn w:val="a"/>
    <w:next w:val="a"/>
    <w:link w:val="50"/>
    <w:qFormat/>
    <w:rsid w:val="003152EF"/>
    <w:pPr>
      <w:spacing w:before="240" w:after="60" w:line="240" w:lineRule="auto"/>
      <w:jc w:val="both"/>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3152EF"/>
    <w:pPr>
      <w:keepNext/>
      <w:spacing w:after="0" w:line="240" w:lineRule="auto"/>
      <w:jc w:val="center"/>
      <w:outlineLvl w:val="5"/>
    </w:pPr>
    <w:rPr>
      <w:rFonts w:ascii="Journal" w:eastAsia="Times New Roman" w:hAnsi="Journal" w:cs="Times New Roman"/>
      <w:sz w:val="28"/>
      <w:szCs w:val="20"/>
      <w:lang w:eastAsia="ru-RU"/>
    </w:rPr>
  </w:style>
  <w:style w:type="paragraph" w:styleId="7">
    <w:name w:val="heading 7"/>
    <w:basedOn w:val="a"/>
    <w:next w:val="a"/>
    <w:link w:val="70"/>
    <w:qFormat/>
    <w:rsid w:val="003152EF"/>
    <w:pPr>
      <w:keepNext/>
      <w:widowControl w:val="0"/>
      <w:spacing w:after="0" w:line="240" w:lineRule="auto"/>
      <w:ind w:firstLine="720"/>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3152EF"/>
    <w:pPr>
      <w:keepNext/>
      <w:spacing w:after="0" w:line="36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3152EF"/>
    <w:pPr>
      <w:keepNext/>
      <w:spacing w:after="0" w:line="360" w:lineRule="auto"/>
      <w:ind w:left="60"/>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2EF"/>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152EF"/>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152E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3152EF"/>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3152EF"/>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3152EF"/>
    <w:rPr>
      <w:rFonts w:ascii="Journal" w:eastAsia="Times New Roman" w:hAnsi="Journal" w:cs="Times New Roman"/>
      <w:sz w:val="28"/>
      <w:szCs w:val="20"/>
      <w:lang w:eastAsia="ru-RU"/>
    </w:rPr>
  </w:style>
  <w:style w:type="character" w:customStyle="1" w:styleId="70">
    <w:name w:val="Заголовок 7 Знак"/>
    <w:basedOn w:val="a0"/>
    <w:link w:val="7"/>
    <w:rsid w:val="003152EF"/>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3152E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152EF"/>
    <w:rPr>
      <w:rFonts w:ascii="Times New Roman" w:eastAsia="Times New Roman" w:hAnsi="Times New Roman" w:cs="Times New Roman"/>
      <w:sz w:val="28"/>
      <w:szCs w:val="20"/>
      <w:lang w:eastAsia="ru-RU"/>
    </w:rPr>
  </w:style>
  <w:style w:type="table" w:styleId="a3">
    <w:name w:val="Table Grid"/>
    <w:basedOn w:val="a1"/>
    <w:rsid w:val="008D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8D08E4"/>
    <w:rPr>
      <w:rFonts w:ascii="Times New Roman" w:hAnsi="Times New Roman" w:cs="Times New Roman"/>
      <w:b/>
      <w:bCs/>
      <w:i/>
      <w:iCs/>
      <w:sz w:val="22"/>
      <w:szCs w:val="22"/>
    </w:rPr>
  </w:style>
  <w:style w:type="paragraph" w:styleId="a4">
    <w:name w:val="No Spacing"/>
    <w:uiPriority w:val="1"/>
    <w:qFormat/>
    <w:rsid w:val="008D08E4"/>
    <w:pPr>
      <w:spacing w:after="0" w:line="240" w:lineRule="auto"/>
    </w:pPr>
  </w:style>
  <w:style w:type="character" w:customStyle="1" w:styleId="FontStyle11">
    <w:name w:val="Font Style11"/>
    <w:basedOn w:val="a0"/>
    <w:uiPriority w:val="99"/>
    <w:rsid w:val="008D08E4"/>
    <w:rPr>
      <w:rFonts w:ascii="Times New Roman" w:hAnsi="Times New Roman" w:cs="Times New Roman"/>
      <w:b/>
      <w:bCs/>
      <w:sz w:val="22"/>
      <w:szCs w:val="22"/>
    </w:rPr>
  </w:style>
  <w:style w:type="paragraph" w:styleId="a5">
    <w:name w:val="Title"/>
    <w:basedOn w:val="a"/>
    <w:link w:val="a6"/>
    <w:qFormat/>
    <w:rsid w:val="008D08E4"/>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8D08E4"/>
    <w:rPr>
      <w:rFonts w:ascii="Times New Roman" w:eastAsia="Times New Roman" w:hAnsi="Times New Roman" w:cs="Times New Roman"/>
      <w:b/>
      <w:bCs/>
      <w:sz w:val="28"/>
      <w:szCs w:val="24"/>
      <w:lang w:eastAsia="ru-RU"/>
    </w:rPr>
  </w:style>
  <w:style w:type="paragraph" w:styleId="a7">
    <w:name w:val="Body Text"/>
    <w:basedOn w:val="a"/>
    <w:link w:val="a8"/>
    <w:rsid w:val="008D08E4"/>
    <w:pPr>
      <w:shd w:val="clear" w:color="auto" w:fill="FFFFFF"/>
      <w:spacing w:after="420" w:line="240" w:lineRule="atLeast"/>
    </w:pPr>
    <w:rPr>
      <w:rFonts w:ascii="Times New Roman" w:eastAsia="Arial Unicode MS" w:hAnsi="Times New Roman" w:cs="Times New Roman"/>
      <w:sz w:val="27"/>
      <w:szCs w:val="27"/>
      <w:lang w:eastAsia="ru-RU"/>
    </w:rPr>
  </w:style>
  <w:style w:type="character" w:customStyle="1" w:styleId="a8">
    <w:name w:val="Основной текст Знак"/>
    <w:basedOn w:val="a0"/>
    <w:link w:val="a7"/>
    <w:uiPriority w:val="99"/>
    <w:rsid w:val="008D08E4"/>
    <w:rPr>
      <w:rFonts w:ascii="Times New Roman" w:eastAsia="Arial Unicode MS" w:hAnsi="Times New Roman" w:cs="Times New Roman"/>
      <w:sz w:val="27"/>
      <w:szCs w:val="27"/>
      <w:shd w:val="clear" w:color="auto" w:fill="FFFFFF"/>
      <w:lang w:eastAsia="ru-RU"/>
    </w:rPr>
  </w:style>
  <w:style w:type="paragraph" w:customStyle="1" w:styleId="Style14">
    <w:name w:val="Style14"/>
    <w:basedOn w:val="a"/>
    <w:uiPriority w:val="99"/>
    <w:rsid w:val="008D08E4"/>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styleId="a9">
    <w:name w:val="List"/>
    <w:basedOn w:val="a"/>
    <w:rsid w:val="008D08E4"/>
    <w:pPr>
      <w:spacing w:after="0" w:line="240" w:lineRule="auto"/>
      <w:ind w:left="283" w:hanging="283"/>
    </w:pPr>
    <w:rPr>
      <w:rFonts w:ascii="Arial" w:eastAsia="Times New Roman" w:hAnsi="Arial" w:cs="Wingdings"/>
      <w:sz w:val="24"/>
      <w:szCs w:val="28"/>
      <w:lang w:eastAsia="ar-SA"/>
    </w:rPr>
  </w:style>
  <w:style w:type="paragraph" w:styleId="21">
    <w:name w:val="List 2"/>
    <w:basedOn w:val="a"/>
    <w:rsid w:val="008D08E4"/>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lang w:eastAsia="ru-RU"/>
    </w:rPr>
  </w:style>
  <w:style w:type="paragraph" w:styleId="22">
    <w:name w:val="Body Text 2"/>
    <w:basedOn w:val="a"/>
    <w:link w:val="23"/>
    <w:unhideWhenUsed/>
    <w:rsid w:val="003152EF"/>
    <w:pPr>
      <w:spacing w:after="120" w:line="480" w:lineRule="auto"/>
    </w:pPr>
  </w:style>
  <w:style w:type="character" w:customStyle="1" w:styleId="23">
    <w:name w:val="Основной текст 2 Знак"/>
    <w:basedOn w:val="a0"/>
    <w:link w:val="22"/>
    <w:rsid w:val="003152EF"/>
  </w:style>
  <w:style w:type="paragraph" w:styleId="aa">
    <w:name w:val="List Paragraph"/>
    <w:basedOn w:val="a"/>
    <w:uiPriority w:val="34"/>
    <w:qFormat/>
    <w:rsid w:val="003152E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b">
    <w:name w:val="Balloon Text"/>
    <w:basedOn w:val="a"/>
    <w:link w:val="ac"/>
    <w:unhideWhenUsed/>
    <w:rsid w:val="003152EF"/>
    <w:pPr>
      <w:spacing w:after="0" w:line="240" w:lineRule="auto"/>
    </w:pPr>
    <w:rPr>
      <w:rFonts w:ascii="Tahoma" w:hAnsi="Tahoma" w:cs="Tahoma"/>
      <w:sz w:val="16"/>
      <w:szCs w:val="16"/>
    </w:rPr>
  </w:style>
  <w:style w:type="character" w:customStyle="1" w:styleId="ac">
    <w:name w:val="Текст выноски Знак"/>
    <w:basedOn w:val="a0"/>
    <w:link w:val="ab"/>
    <w:rsid w:val="003152EF"/>
    <w:rPr>
      <w:rFonts w:ascii="Tahoma" w:hAnsi="Tahoma" w:cs="Tahoma"/>
      <w:sz w:val="16"/>
      <w:szCs w:val="16"/>
    </w:rPr>
  </w:style>
  <w:style w:type="character" w:customStyle="1" w:styleId="FontStyle13">
    <w:name w:val="Font Style13"/>
    <w:basedOn w:val="a0"/>
    <w:uiPriority w:val="99"/>
    <w:rsid w:val="003152EF"/>
    <w:rPr>
      <w:rFonts w:ascii="Times New Roman" w:hAnsi="Times New Roman" w:cs="Times New Roman"/>
      <w:sz w:val="22"/>
      <w:szCs w:val="22"/>
    </w:rPr>
  </w:style>
  <w:style w:type="character" w:customStyle="1" w:styleId="Bodytext2">
    <w:name w:val="Body text (2)_"/>
    <w:basedOn w:val="a0"/>
    <w:link w:val="Bodytext20"/>
    <w:rsid w:val="003152EF"/>
    <w:rPr>
      <w:sz w:val="27"/>
      <w:szCs w:val="27"/>
      <w:shd w:val="clear" w:color="auto" w:fill="FFFFFF"/>
    </w:rPr>
  </w:style>
  <w:style w:type="paragraph" w:customStyle="1" w:styleId="Bodytext20">
    <w:name w:val="Body text (2)"/>
    <w:basedOn w:val="a"/>
    <w:link w:val="Bodytext2"/>
    <w:rsid w:val="003152EF"/>
    <w:pPr>
      <w:shd w:val="clear" w:color="auto" w:fill="FFFFFF"/>
      <w:spacing w:after="360" w:line="0" w:lineRule="atLeast"/>
    </w:pPr>
    <w:rPr>
      <w:sz w:val="27"/>
      <w:szCs w:val="27"/>
    </w:rPr>
  </w:style>
  <w:style w:type="paragraph" w:styleId="ad">
    <w:name w:val="annotation text"/>
    <w:basedOn w:val="a"/>
    <w:link w:val="ae"/>
    <w:rsid w:val="003152EF"/>
    <w:pPr>
      <w:spacing w:after="0" w:line="240" w:lineRule="auto"/>
      <w:jc w:val="both"/>
    </w:pPr>
    <w:rPr>
      <w:rFonts w:ascii="Journal" w:eastAsia="Times New Roman" w:hAnsi="Journal" w:cs="Times New Roman"/>
      <w:sz w:val="24"/>
      <w:szCs w:val="20"/>
      <w:lang w:val="uk-UA" w:eastAsia="ru-RU"/>
    </w:rPr>
  </w:style>
  <w:style w:type="character" w:customStyle="1" w:styleId="ae">
    <w:name w:val="Текст примечания Знак"/>
    <w:basedOn w:val="a0"/>
    <w:link w:val="ad"/>
    <w:rsid w:val="003152EF"/>
    <w:rPr>
      <w:rFonts w:ascii="Journal" w:eastAsia="Times New Roman" w:hAnsi="Journal" w:cs="Times New Roman"/>
      <w:sz w:val="24"/>
      <w:szCs w:val="20"/>
      <w:lang w:val="uk-UA" w:eastAsia="ru-RU"/>
    </w:rPr>
  </w:style>
  <w:style w:type="paragraph" w:styleId="af">
    <w:name w:val="caption"/>
    <w:basedOn w:val="a"/>
    <w:next w:val="a"/>
    <w:qFormat/>
    <w:rsid w:val="003152EF"/>
    <w:pPr>
      <w:suppressAutoHyphens/>
      <w:spacing w:after="0" w:line="336" w:lineRule="auto"/>
      <w:jc w:val="center"/>
    </w:pPr>
    <w:rPr>
      <w:rFonts w:ascii="Times New Roman" w:eastAsia="Times New Roman" w:hAnsi="Times New Roman" w:cs="Times New Roman"/>
      <w:sz w:val="28"/>
      <w:szCs w:val="20"/>
      <w:lang w:val="uk-UA" w:eastAsia="ru-RU"/>
    </w:rPr>
  </w:style>
  <w:style w:type="paragraph" w:styleId="af0">
    <w:name w:val="Subtitle"/>
    <w:basedOn w:val="a"/>
    <w:link w:val="af1"/>
    <w:qFormat/>
    <w:rsid w:val="003152EF"/>
    <w:pPr>
      <w:spacing w:after="0" w:line="240" w:lineRule="auto"/>
      <w:jc w:val="center"/>
    </w:pPr>
    <w:rPr>
      <w:rFonts w:ascii="Times New Roman" w:eastAsia="Times New Roman" w:hAnsi="Times New Roman" w:cs="Times New Roman"/>
      <w:i/>
      <w:sz w:val="28"/>
      <w:szCs w:val="20"/>
      <w:lang w:eastAsia="ru-RU"/>
    </w:rPr>
  </w:style>
  <w:style w:type="character" w:customStyle="1" w:styleId="af1">
    <w:name w:val="Подзаголовок Знак"/>
    <w:basedOn w:val="a0"/>
    <w:link w:val="af0"/>
    <w:rsid w:val="003152EF"/>
    <w:rPr>
      <w:rFonts w:ascii="Times New Roman" w:eastAsia="Times New Roman" w:hAnsi="Times New Roman" w:cs="Times New Roman"/>
      <w:i/>
      <w:sz w:val="28"/>
      <w:szCs w:val="20"/>
      <w:lang w:eastAsia="ru-RU"/>
    </w:rPr>
  </w:style>
  <w:style w:type="paragraph" w:styleId="af2">
    <w:name w:val="Body Text Indent"/>
    <w:basedOn w:val="a"/>
    <w:link w:val="af3"/>
    <w:rsid w:val="003152EF"/>
    <w:pPr>
      <w:spacing w:after="120" w:line="240" w:lineRule="auto"/>
      <w:ind w:left="283"/>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3152EF"/>
    <w:rPr>
      <w:rFonts w:ascii="Times New Roman" w:eastAsia="Times New Roman" w:hAnsi="Times New Roman" w:cs="Times New Roman"/>
      <w:sz w:val="28"/>
      <w:szCs w:val="20"/>
      <w:lang w:val="uk-UA" w:eastAsia="ru-RU"/>
    </w:rPr>
  </w:style>
  <w:style w:type="paragraph" w:styleId="31">
    <w:name w:val="Body Text Indent 3"/>
    <w:basedOn w:val="a"/>
    <w:link w:val="32"/>
    <w:rsid w:val="003152EF"/>
    <w:pPr>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3152EF"/>
    <w:rPr>
      <w:rFonts w:ascii="Times New Roman" w:eastAsia="Times New Roman" w:hAnsi="Times New Roman" w:cs="Times New Roman"/>
      <w:sz w:val="16"/>
      <w:szCs w:val="16"/>
      <w:lang w:val="uk-UA" w:eastAsia="ru-RU"/>
    </w:rPr>
  </w:style>
  <w:style w:type="paragraph" w:styleId="24">
    <w:name w:val="Body Text Indent 2"/>
    <w:basedOn w:val="a"/>
    <w:link w:val="25"/>
    <w:rsid w:val="003152EF"/>
    <w:pPr>
      <w:spacing w:after="120" w:line="480" w:lineRule="auto"/>
      <w:ind w:left="283"/>
      <w:jc w:val="both"/>
    </w:pPr>
    <w:rPr>
      <w:rFonts w:ascii="Times New Roman" w:eastAsia="Times New Roman" w:hAnsi="Times New Roman" w:cs="Times New Roman"/>
      <w:sz w:val="28"/>
      <w:szCs w:val="20"/>
      <w:lang w:val="uk-UA" w:eastAsia="ru-RU"/>
    </w:rPr>
  </w:style>
  <w:style w:type="character" w:customStyle="1" w:styleId="25">
    <w:name w:val="Основной текст с отступом 2 Знак"/>
    <w:basedOn w:val="a0"/>
    <w:link w:val="24"/>
    <w:rsid w:val="003152EF"/>
    <w:rPr>
      <w:rFonts w:ascii="Times New Roman" w:eastAsia="Times New Roman" w:hAnsi="Times New Roman" w:cs="Times New Roman"/>
      <w:sz w:val="28"/>
      <w:szCs w:val="20"/>
      <w:lang w:val="uk-UA" w:eastAsia="ru-RU"/>
    </w:rPr>
  </w:style>
  <w:style w:type="paragraph" w:styleId="af4">
    <w:name w:val="Block Text"/>
    <w:basedOn w:val="a"/>
    <w:rsid w:val="003152EF"/>
    <w:pPr>
      <w:spacing w:after="0" w:line="240" w:lineRule="auto"/>
      <w:ind w:left="-142" w:right="-766" w:firstLine="142"/>
      <w:jc w:val="center"/>
    </w:pPr>
    <w:rPr>
      <w:rFonts w:ascii="Times New Roman" w:eastAsia="Times New Roman" w:hAnsi="Times New Roman" w:cs="Times New Roman"/>
      <w:b/>
      <w:sz w:val="28"/>
      <w:szCs w:val="20"/>
      <w:lang w:eastAsia="ru-RU"/>
    </w:rPr>
  </w:style>
  <w:style w:type="paragraph" w:styleId="af5">
    <w:name w:val="header"/>
    <w:basedOn w:val="a"/>
    <w:link w:val="af6"/>
    <w:rsid w:val="003152EF"/>
    <w:pPr>
      <w:tabs>
        <w:tab w:val="center" w:pos="4153"/>
        <w:tab w:val="right" w:pos="8306"/>
      </w:tabs>
      <w:spacing w:after="0" w:line="240" w:lineRule="auto"/>
      <w:jc w:val="both"/>
    </w:pPr>
    <w:rPr>
      <w:rFonts w:ascii="Times New Roman" w:eastAsia="Times New Roman" w:hAnsi="Times New Roman" w:cs="Times New Roman"/>
      <w:sz w:val="28"/>
      <w:szCs w:val="20"/>
      <w:lang w:val="uk-UA" w:eastAsia="ru-RU"/>
    </w:rPr>
  </w:style>
  <w:style w:type="character" w:customStyle="1" w:styleId="af6">
    <w:name w:val="Верхний колонтитул Знак"/>
    <w:basedOn w:val="a0"/>
    <w:link w:val="af5"/>
    <w:rsid w:val="003152EF"/>
    <w:rPr>
      <w:rFonts w:ascii="Times New Roman" w:eastAsia="Times New Roman" w:hAnsi="Times New Roman" w:cs="Times New Roman"/>
      <w:sz w:val="28"/>
      <w:szCs w:val="20"/>
      <w:lang w:val="uk-UA" w:eastAsia="ru-RU"/>
    </w:rPr>
  </w:style>
  <w:style w:type="paragraph" w:styleId="af7">
    <w:name w:val="footer"/>
    <w:basedOn w:val="a"/>
    <w:link w:val="af8"/>
    <w:uiPriority w:val="99"/>
    <w:rsid w:val="003152EF"/>
    <w:pPr>
      <w:tabs>
        <w:tab w:val="center" w:pos="4153"/>
        <w:tab w:val="right" w:pos="8306"/>
      </w:tabs>
      <w:spacing w:after="0" w:line="240" w:lineRule="auto"/>
      <w:jc w:val="both"/>
    </w:pPr>
    <w:rPr>
      <w:rFonts w:ascii="Times New Roman" w:eastAsia="Times New Roman" w:hAnsi="Times New Roman" w:cs="Times New Roman"/>
      <w:sz w:val="28"/>
      <w:szCs w:val="20"/>
      <w:lang w:val="uk-UA" w:eastAsia="ru-RU"/>
    </w:rPr>
  </w:style>
  <w:style w:type="character" w:customStyle="1" w:styleId="af8">
    <w:name w:val="Нижний колонтитул Знак"/>
    <w:basedOn w:val="a0"/>
    <w:link w:val="af7"/>
    <w:uiPriority w:val="99"/>
    <w:rsid w:val="003152EF"/>
    <w:rPr>
      <w:rFonts w:ascii="Times New Roman" w:eastAsia="Times New Roman" w:hAnsi="Times New Roman" w:cs="Times New Roman"/>
      <w:sz w:val="28"/>
      <w:szCs w:val="20"/>
      <w:lang w:val="uk-UA" w:eastAsia="ru-RU"/>
    </w:rPr>
  </w:style>
  <w:style w:type="character" w:styleId="af9">
    <w:name w:val="page number"/>
    <w:basedOn w:val="a0"/>
    <w:rsid w:val="003152EF"/>
    <w:rPr>
      <w:rFonts w:ascii="Times New Roman" w:hAnsi="Times New Roman"/>
      <w:noProof w:val="0"/>
      <w:lang w:val="uk-UA"/>
    </w:rPr>
  </w:style>
  <w:style w:type="paragraph" w:styleId="11">
    <w:name w:val="toc 1"/>
    <w:basedOn w:val="a"/>
    <w:next w:val="a"/>
    <w:autoRedefine/>
    <w:rsid w:val="003152EF"/>
    <w:pPr>
      <w:tabs>
        <w:tab w:val="right" w:leader="dot" w:pos="9355"/>
      </w:tabs>
      <w:spacing w:after="0" w:line="336" w:lineRule="auto"/>
      <w:ind w:right="851"/>
    </w:pPr>
    <w:rPr>
      <w:rFonts w:ascii="Times New Roman" w:eastAsia="Times New Roman" w:hAnsi="Times New Roman" w:cs="Times New Roman"/>
      <w:caps/>
      <w:sz w:val="28"/>
      <w:szCs w:val="20"/>
      <w:lang w:val="uk-UA" w:eastAsia="ru-RU"/>
    </w:rPr>
  </w:style>
  <w:style w:type="paragraph" w:styleId="26">
    <w:name w:val="toc 2"/>
    <w:basedOn w:val="a"/>
    <w:next w:val="a"/>
    <w:autoRedefine/>
    <w:rsid w:val="003152EF"/>
    <w:pPr>
      <w:tabs>
        <w:tab w:val="right" w:leader="dot" w:pos="9355"/>
      </w:tabs>
      <w:spacing w:after="0" w:line="336" w:lineRule="auto"/>
      <w:ind w:left="284" w:right="851"/>
    </w:pPr>
    <w:rPr>
      <w:rFonts w:ascii="Times New Roman" w:eastAsia="Times New Roman" w:hAnsi="Times New Roman" w:cs="Times New Roman"/>
      <w:sz w:val="28"/>
      <w:szCs w:val="20"/>
      <w:lang w:val="uk-UA" w:eastAsia="ru-RU"/>
    </w:rPr>
  </w:style>
  <w:style w:type="paragraph" w:styleId="33">
    <w:name w:val="toc 3"/>
    <w:basedOn w:val="a"/>
    <w:next w:val="a"/>
    <w:autoRedefine/>
    <w:rsid w:val="003152EF"/>
    <w:pPr>
      <w:tabs>
        <w:tab w:val="right" w:leader="dot" w:pos="9355"/>
      </w:tabs>
      <w:spacing w:after="0" w:line="336" w:lineRule="auto"/>
      <w:ind w:left="567" w:right="851"/>
    </w:pPr>
    <w:rPr>
      <w:rFonts w:ascii="Times New Roman" w:eastAsia="Times New Roman" w:hAnsi="Times New Roman" w:cs="Times New Roman"/>
      <w:sz w:val="28"/>
      <w:szCs w:val="20"/>
      <w:lang w:val="uk-UA" w:eastAsia="ru-RU"/>
    </w:rPr>
  </w:style>
  <w:style w:type="paragraph" w:styleId="41">
    <w:name w:val="toc 4"/>
    <w:basedOn w:val="a"/>
    <w:next w:val="a"/>
    <w:autoRedefine/>
    <w:rsid w:val="003152EF"/>
    <w:pPr>
      <w:tabs>
        <w:tab w:val="right" w:leader="dot" w:pos="9356"/>
      </w:tabs>
      <w:spacing w:after="0" w:line="336" w:lineRule="auto"/>
      <w:ind w:left="284" w:right="851"/>
    </w:pPr>
    <w:rPr>
      <w:rFonts w:ascii="Times New Roman" w:eastAsia="Times New Roman" w:hAnsi="Times New Roman" w:cs="Times New Roman"/>
      <w:sz w:val="28"/>
      <w:szCs w:val="20"/>
      <w:lang w:val="uk-UA" w:eastAsia="ru-RU"/>
    </w:rPr>
  </w:style>
  <w:style w:type="paragraph" w:customStyle="1" w:styleId="afa">
    <w:name w:val="Переменные"/>
    <w:basedOn w:val="a7"/>
    <w:rsid w:val="003152EF"/>
    <w:pPr>
      <w:shd w:val="clear" w:color="auto" w:fill="auto"/>
      <w:tabs>
        <w:tab w:val="left" w:pos="482"/>
      </w:tabs>
      <w:spacing w:after="0" w:line="336" w:lineRule="auto"/>
      <w:ind w:left="482" w:hanging="482"/>
      <w:jc w:val="both"/>
    </w:pPr>
    <w:rPr>
      <w:rFonts w:eastAsia="Times New Roman"/>
      <w:sz w:val="28"/>
      <w:szCs w:val="20"/>
      <w:lang w:val="uk-UA"/>
    </w:rPr>
  </w:style>
  <w:style w:type="paragraph" w:styleId="afb">
    <w:name w:val="Document Map"/>
    <w:basedOn w:val="a"/>
    <w:link w:val="afc"/>
    <w:rsid w:val="003152EF"/>
    <w:pPr>
      <w:shd w:val="clear" w:color="auto" w:fill="000080"/>
      <w:spacing w:after="0" w:line="240" w:lineRule="auto"/>
      <w:jc w:val="both"/>
    </w:pPr>
    <w:rPr>
      <w:rFonts w:ascii="Times New Roman" w:eastAsia="Times New Roman" w:hAnsi="Times New Roman" w:cs="Times New Roman"/>
      <w:sz w:val="24"/>
      <w:szCs w:val="20"/>
      <w:lang w:val="uk-UA" w:eastAsia="ru-RU"/>
    </w:rPr>
  </w:style>
  <w:style w:type="character" w:customStyle="1" w:styleId="afc">
    <w:name w:val="Схема документа Знак"/>
    <w:basedOn w:val="a0"/>
    <w:link w:val="afb"/>
    <w:rsid w:val="003152EF"/>
    <w:rPr>
      <w:rFonts w:ascii="Times New Roman" w:eastAsia="Times New Roman" w:hAnsi="Times New Roman" w:cs="Times New Roman"/>
      <w:sz w:val="24"/>
      <w:szCs w:val="20"/>
      <w:shd w:val="clear" w:color="auto" w:fill="000080"/>
      <w:lang w:val="uk-UA" w:eastAsia="ru-RU"/>
    </w:rPr>
  </w:style>
  <w:style w:type="paragraph" w:customStyle="1" w:styleId="afd">
    <w:name w:val="Формула"/>
    <w:basedOn w:val="a7"/>
    <w:rsid w:val="003152EF"/>
    <w:pPr>
      <w:shd w:val="clear" w:color="auto" w:fill="auto"/>
      <w:tabs>
        <w:tab w:val="center" w:pos="4536"/>
        <w:tab w:val="right" w:pos="9356"/>
      </w:tabs>
      <w:spacing w:after="0" w:line="336" w:lineRule="auto"/>
      <w:jc w:val="both"/>
    </w:pPr>
    <w:rPr>
      <w:rFonts w:eastAsia="Times New Roman"/>
      <w:sz w:val="28"/>
      <w:szCs w:val="20"/>
      <w:lang w:val="uk-UA"/>
    </w:rPr>
  </w:style>
  <w:style w:type="paragraph" w:customStyle="1" w:styleId="afe">
    <w:name w:val="Чертежный"/>
    <w:rsid w:val="003152EF"/>
    <w:pPr>
      <w:spacing w:after="0" w:line="240" w:lineRule="auto"/>
      <w:jc w:val="both"/>
    </w:pPr>
    <w:rPr>
      <w:rFonts w:ascii="ISOCPEUR" w:eastAsia="Times New Roman" w:hAnsi="ISOCPEUR" w:cs="Times New Roman"/>
      <w:i/>
      <w:sz w:val="28"/>
      <w:szCs w:val="20"/>
      <w:lang w:val="uk-UA" w:eastAsia="ru-RU"/>
    </w:rPr>
  </w:style>
  <w:style w:type="paragraph" w:customStyle="1" w:styleId="aff">
    <w:name w:val="Листинг программы"/>
    <w:rsid w:val="003152EF"/>
    <w:pPr>
      <w:suppressAutoHyphens/>
      <w:spacing w:after="0" w:line="240" w:lineRule="auto"/>
    </w:pPr>
    <w:rPr>
      <w:rFonts w:ascii="Times New Roman" w:eastAsia="Times New Roman" w:hAnsi="Times New Roman" w:cs="Times New Roman"/>
      <w:noProof/>
      <w:sz w:val="20"/>
      <w:szCs w:val="20"/>
      <w:lang w:eastAsia="ru-RU"/>
    </w:rPr>
  </w:style>
  <w:style w:type="paragraph" w:styleId="aff0">
    <w:name w:val="Normal (Web)"/>
    <w:basedOn w:val="a"/>
    <w:uiPriority w:val="99"/>
    <w:unhideWhenUsed/>
    <w:rsid w:val="0031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
    <w:name w:val="Heading #2_"/>
    <w:basedOn w:val="a0"/>
    <w:link w:val="Heading20"/>
    <w:rsid w:val="003152EF"/>
    <w:rPr>
      <w:sz w:val="27"/>
      <w:szCs w:val="27"/>
      <w:shd w:val="clear" w:color="auto" w:fill="FFFFFF"/>
    </w:rPr>
  </w:style>
  <w:style w:type="paragraph" w:customStyle="1" w:styleId="Heading20">
    <w:name w:val="Heading #2"/>
    <w:basedOn w:val="a"/>
    <w:link w:val="Heading2"/>
    <w:rsid w:val="003152EF"/>
    <w:pPr>
      <w:shd w:val="clear" w:color="auto" w:fill="FFFFFF"/>
      <w:spacing w:after="240" w:line="317" w:lineRule="exact"/>
      <w:jc w:val="center"/>
      <w:outlineLvl w:val="1"/>
    </w:pPr>
    <w:rPr>
      <w:sz w:val="27"/>
      <w:szCs w:val="27"/>
    </w:rPr>
  </w:style>
  <w:style w:type="character" w:styleId="aff1">
    <w:name w:val="Hyperlink"/>
    <w:basedOn w:val="a0"/>
    <w:rsid w:val="003152EF"/>
    <w:rPr>
      <w:color w:val="0000FF"/>
      <w:u w:val="single"/>
    </w:rPr>
  </w:style>
  <w:style w:type="character" w:customStyle="1" w:styleId="42">
    <w:name w:val="Основной текст (4)_"/>
    <w:basedOn w:val="a0"/>
    <w:link w:val="410"/>
    <w:uiPriority w:val="99"/>
    <w:rsid w:val="003152EF"/>
    <w:rPr>
      <w:sz w:val="23"/>
      <w:szCs w:val="23"/>
      <w:shd w:val="clear" w:color="auto" w:fill="FFFFFF"/>
    </w:rPr>
  </w:style>
  <w:style w:type="paragraph" w:customStyle="1" w:styleId="410">
    <w:name w:val="Основной текст (4)1"/>
    <w:basedOn w:val="a"/>
    <w:link w:val="42"/>
    <w:uiPriority w:val="99"/>
    <w:rsid w:val="003152EF"/>
    <w:pPr>
      <w:shd w:val="clear" w:color="auto" w:fill="FFFFFF"/>
      <w:spacing w:after="0" w:line="283" w:lineRule="exact"/>
    </w:pPr>
    <w:rPr>
      <w:sz w:val="23"/>
      <w:szCs w:val="23"/>
    </w:rPr>
  </w:style>
  <w:style w:type="character" w:customStyle="1" w:styleId="Bodytext">
    <w:name w:val="Body text_"/>
    <w:basedOn w:val="a0"/>
    <w:link w:val="12"/>
    <w:rsid w:val="003152EF"/>
    <w:rPr>
      <w:sz w:val="23"/>
      <w:szCs w:val="23"/>
      <w:shd w:val="clear" w:color="auto" w:fill="FFFFFF"/>
    </w:rPr>
  </w:style>
  <w:style w:type="paragraph" w:customStyle="1" w:styleId="12">
    <w:name w:val="Основной текст1"/>
    <w:basedOn w:val="a"/>
    <w:link w:val="Bodytext"/>
    <w:rsid w:val="003152EF"/>
    <w:pPr>
      <w:shd w:val="clear" w:color="auto" w:fill="FFFFFF"/>
      <w:spacing w:after="0" w:line="274" w:lineRule="exact"/>
      <w:jc w:val="both"/>
    </w:pPr>
    <w:rPr>
      <w:sz w:val="23"/>
      <w:szCs w:val="23"/>
    </w:rPr>
  </w:style>
  <w:style w:type="character" w:styleId="aff2">
    <w:name w:val="annotation reference"/>
    <w:basedOn w:val="a0"/>
    <w:rsid w:val="003152EF"/>
    <w:rPr>
      <w:sz w:val="16"/>
      <w:szCs w:val="16"/>
    </w:rPr>
  </w:style>
  <w:style w:type="paragraph" w:styleId="aff3">
    <w:name w:val="annotation subject"/>
    <w:basedOn w:val="ad"/>
    <w:next w:val="ad"/>
    <w:link w:val="aff4"/>
    <w:rsid w:val="003152EF"/>
    <w:pPr>
      <w:widowControl w:val="0"/>
      <w:autoSpaceDE w:val="0"/>
      <w:autoSpaceDN w:val="0"/>
      <w:adjustRightInd w:val="0"/>
      <w:jc w:val="left"/>
    </w:pPr>
    <w:rPr>
      <w:rFonts w:ascii="Times New Roman" w:hAnsi="Times New Roman"/>
      <w:b/>
      <w:bCs/>
      <w:sz w:val="20"/>
      <w:lang w:val="ru-RU"/>
    </w:rPr>
  </w:style>
  <w:style w:type="character" w:customStyle="1" w:styleId="aff4">
    <w:name w:val="Тема примечания Знак"/>
    <w:basedOn w:val="ae"/>
    <w:link w:val="aff3"/>
    <w:rsid w:val="003152EF"/>
    <w:rPr>
      <w:rFonts w:ascii="Times New Roman" w:eastAsia="Times New Roman" w:hAnsi="Times New Roman" w:cs="Times New Roman"/>
      <w:b/>
      <w:bCs/>
      <w:sz w:val="20"/>
      <w:szCs w:val="20"/>
      <w:lang w:val="uk-UA" w:eastAsia="ru-RU"/>
    </w:rPr>
  </w:style>
  <w:style w:type="paragraph" w:customStyle="1" w:styleId="wp-caption-text">
    <w:name w:val="wp-caption-text"/>
    <w:basedOn w:val="a"/>
    <w:rsid w:val="0031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Revision"/>
    <w:hidden/>
    <w:uiPriority w:val="99"/>
    <w:semiHidden/>
    <w:rsid w:val="003152EF"/>
    <w:pPr>
      <w:spacing w:after="0" w:line="240" w:lineRule="auto"/>
    </w:pPr>
    <w:rPr>
      <w:rFonts w:ascii="Times New Roman" w:eastAsia="Times New Roman" w:hAnsi="Times New Roman" w:cs="Times New Roman"/>
      <w:sz w:val="20"/>
      <w:szCs w:val="20"/>
      <w:lang w:eastAsia="ru-RU"/>
    </w:rPr>
  </w:style>
  <w:style w:type="character" w:styleId="aff6">
    <w:name w:val="Strong"/>
    <w:basedOn w:val="a0"/>
    <w:uiPriority w:val="22"/>
    <w:qFormat/>
    <w:rsid w:val="003152EF"/>
    <w:rPr>
      <w:b/>
      <w:bCs/>
    </w:rPr>
  </w:style>
  <w:style w:type="character" w:customStyle="1" w:styleId="review-h6">
    <w:name w:val="review-h6"/>
    <w:basedOn w:val="a0"/>
    <w:rsid w:val="003152EF"/>
  </w:style>
  <w:style w:type="character" w:styleId="aff7">
    <w:name w:val="Placeholder Text"/>
    <w:basedOn w:val="a0"/>
    <w:uiPriority w:val="99"/>
    <w:semiHidden/>
    <w:rsid w:val="00890307"/>
    <w:rPr>
      <w:color w:val="808080"/>
    </w:rPr>
  </w:style>
  <w:style w:type="character" w:styleId="aff8">
    <w:name w:val="Emphasis"/>
    <w:basedOn w:val="a0"/>
    <w:uiPriority w:val="20"/>
    <w:qFormat/>
    <w:rsid w:val="00F85D1A"/>
    <w:rPr>
      <w:i/>
      <w:iCs/>
    </w:rPr>
  </w:style>
  <w:style w:type="character" w:customStyle="1" w:styleId="review-h5">
    <w:name w:val="review-h5"/>
    <w:basedOn w:val="a0"/>
    <w:rsid w:val="0055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31">
      <w:bodyDiv w:val="1"/>
      <w:marLeft w:val="0"/>
      <w:marRight w:val="0"/>
      <w:marTop w:val="0"/>
      <w:marBottom w:val="0"/>
      <w:divBdr>
        <w:top w:val="none" w:sz="0" w:space="0" w:color="auto"/>
        <w:left w:val="none" w:sz="0" w:space="0" w:color="auto"/>
        <w:bottom w:val="none" w:sz="0" w:space="0" w:color="auto"/>
        <w:right w:val="none" w:sz="0" w:space="0" w:color="auto"/>
      </w:divBdr>
    </w:div>
    <w:div w:id="69277020">
      <w:bodyDiv w:val="1"/>
      <w:marLeft w:val="0"/>
      <w:marRight w:val="0"/>
      <w:marTop w:val="0"/>
      <w:marBottom w:val="0"/>
      <w:divBdr>
        <w:top w:val="none" w:sz="0" w:space="0" w:color="auto"/>
        <w:left w:val="none" w:sz="0" w:space="0" w:color="auto"/>
        <w:bottom w:val="none" w:sz="0" w:space="0" w:color="auto"/>
        <w:right w:val="none" w:sz="0" w:space="0" w:color="auto"/>
      </w:divBdr>
    </w:div>
    <w:div w:id="127163207">
      <w:bodyDiv w:val="1"/>
      <w:marLeft w:val="0"/>
      <w:marRight w:val="0"/>
      <w:marTop w:val="0"/>
      <w:marBottom w:val="0"/>
      <w:divBdr>
        <w:top w:val="none" w:sz="0" w:space="0" w:color="auto"/>
        <w:left w:val="none" w:sz="0" w:space="0" w:color="auto"/>
        <w:bottom w:val="none" w:sz="0" w:space="0" w:color="auto"/>
        <w:right w:val="none" w:sz="0" w:space="0" w:color="auto"/>
      </w:divBdr>
    </w:div>
    <w:div w:id="146364234">
      <w:bodyDiv w:val="1"/>
      <w:marLeft w:val="0"/>
      <w:marRight w:val="0"/>
      <w:marTop w:val="0"/>
      <w:marBottom w:val="0"/>
      <w:divBdr>
        <w:top w:val="none" w:sz="0" w:space="0" w:color="auto"/>
        <w:left w:val="none" w:sz="0" w:space="0" w:color="auto"/>
        <w:bottom w:val="none" w:sz="0" w:space="0" w:color="auto"/>
        <w:right w:val="none" w:sz="0" w:space="0" w:color="auto"/>
      </w:divBdr>
    </w:div>
    <w:div w:id="171728073">
      <w:bodyDiv w:val="1"/>
      <w:marLeft w:val="0"/>
      <w:marRight w:val="0"/>
      <w:marTop w:val="0"/>
      <w:marBottom w:val="0"/>
      <w:divBdr>
        <w:top w:val="none" w:sz="0" w:space="0" w:color="auto"/>
        <w:left w:val="none" w:sz="0" w:space="0" w:color="auto"/>
        <w:bottom w:val="none" w:sz="0" w:space="0" w:color="auto"/>
        <w:right w:val="none" w:sz="0" w:space="0" w:color="auto"/>
      </w:divBdr>
      <w:divsChild>
        <w:div w:id="1919707000">
          <w:marLeft w:val="0"/>
          <w:marRight w:val="0"/>
          <w:marTop w:val="0"/>
          <w:marBottom w:val="0"/>
          <w:divBdr>
            <w:top w:val="none" w:sz="0" w:space="0" w:color="auto"/>
            <w:left w:val="none" w:sz="0" w:space="0" w:color="auto"/>
            <w:bottom w:val="none" w:sz="0" w:space="0" w:color="auto"/>
            <w:right w:val="none" w:sz="0" w:space="0" w:color="auto"/>
          </w:divBdr>
        </w:div>
      </w:divsChild>
    </w:div>
    <w:div w:id="211233142">
      <w:bodyDiv w:val="1"/>
      <w:marLeft w:val="0"/>
      <w:marRight w:val="0"/>
      <w:marTop w:val="0"/>
      <w:marBottom w:val="0"/>
      <w:divBdr>
        <w:top w:val="none" w:sz="0" w:space="0" w:color="auto"/>
        <w:left w:val="none" w:sz="0" w:space="0" w:color="auto"/>
        <w:bottom w:val="none" w:sz="0" w:space="0" w:color="auto"/>
        <w:right w:val="none" w:sz="0" w:space="0" w:color="auto"/>
      </w:divBdr>
      <w:divsChild>
        <w:div w:id="2130051666">
          <w:marLeft w:val="0"/>
          <w:marRight w:val="0"/>
          <w:marTop w:val="0"/>
          <w:marBottom w:val="0"/>
          <w:divBdr>
            <w:top w:val="none" w:sz="0" w:space="0" w:color="auto"/>
            <w:left w:val="none" w:sz="0" w:space="0" w:color="auto"/>
            <w:bottom w:val="none" w:sz="0" w:space="0" w:color="auto"/>
            <w:right w:val="none" w:sz="0" w:space="0" w:color="auto"/>
          </w:divBdr>
        </w:div>
      </w:divsChild>
    </w:div>
    <w:div w:id="211616776">
      <w:bodyDiv w:val="1"/>
      <w:marLeft w:val="0"/>
      <w:marRight w:val="0"/>
      <w:marTop w:val="0"/>
      <w:marBottom w:val="0"/>
      <w:divBdr>
        <w:top w:val="none" w:sz="0" w:space="0" w:color="auto"/>
        <w:left w:val="none" w:sz="0" w:space="0" w:color="auto"/>
        <w:bottom w:val="none" w:sz="0" w:space="0" w:color="auto"/>
        <w:right w:val="none" w:sz="0" w:space="0" w:color="auto"/>
      </w:divBdr>
    </w:div>
    <w:div w:id="439032590">
      <w:bodyDiv w:val="1"/>
      <w:marLeft w:val="0"/>
      <w:marRight w:val="0"/>
      <w:marTop w:val="0"/>
      <w:marBottom w:val="0"/>
      <w:divBdr>
        <w:top w:val="none" w:sz="0" w:space="0" w:color="auto"/>
        <w:left w:val="none" w:sz="0" w:space="0" w:color="auto"/>
        <w:bottom w:val="none" w:sz="0" w:space="0" w:color="auto"/>
        <w:right w:val="none" w:sz="0" w:space="0" w:color="auto"/>
      </w:divBdr>
    </w:div>
    <w:div w:id="554850343">
      <w:bodyDiv w:val="1"/>
      <w:marLeft w:val="0"/>
      <w:marRight w:val="0"/>
      <w:marTop w:val="0"/>
      <w:marBottom w:val="0"/>
      <w:divBdr>
        <w:top w:val="none" w:sz="0" w:space="0" w:color="auto"/>
        <w:left w:val="none" w:sz="0" w:space="0" w:color="auto"/>
        <w:bottom w:val="none" w:sz="0" w:space="0" w:color="auto"/>
        <w:right w:val="none" w:sz="0" w:space="0" w:color="auto"/>
      </w:divBdr>
    </w:div>
    <w:div w:id="715394262">
      <w:bodyDiv w:val="1"/>
      <w:marLeft w:val="0"/>
      <w:marRight w:val="0"/>
      <w:marTop w:val="0"/>
      <w:marBottom w:val="0"/>
      <w:divBdr>
        <w:top w:val="none" w:sz="0" w:space="0" w:color="auto"/>
        <w:left w:val="none" w:sz="0" w:space="0" w:color="auto"/>
        <w:bottom w:val="none" w:sz="0" w:space="0" w:color="auto"/>
        <w:right w:val="none" w:sz="0" w:space="0" w:color="auto"/>
      </w:divBdr>
    </w:div>
    <w:div w:id="799307270">
      <w:bodyDiv w:val="1"/>
      <w:marLeft w:val="0"/>
      <w:marRight w:val="0"/>
      <w:marTop w:val="0"/>
      <w:marBottom w:val="0"/>
      <w:divBdr>
        <w:top w:val="none" w:sz="0" w:space="0" w:color="auto"/>
        <w:left w:val="none" w:sz="0" w:space="0" w:color="auto"/>
        <w:bottom w:val="none" w:sz="0" w:space="0" w:color="auto"/>
        <w:right w:val="none" w:sz="0" w:space="0" w:color="auto"/>
      </w:divBdr>
    </w:div>
    <w:div w:id="862399083">
      <w:bodyDiv w:val="1"/>
      <w:marLeft w:val="0"/>
      <w:marRight w:val="0"/>
      <w:marTop w:val="0"/>
      <w:marBottom w:val="0"/>
      <w:divBdr>
        <w:top w:val="none" w:sz="0" w:space="0" w:color="auto"/>
        <w:left w:val="none" w:sz="0" w:space="0" w:color="auto"/>
        <w:bottom w:val="none" w:sz="0" w:space="0" w:color="auto"/>
        <w:right w:val="none" w:sz="0" w:space="0" w:color="auto"/>
      </w:divBdr>
    </w:div>
    <w:div w:id="868957896">
      <w:bodyDiv w:val="1"/>
      <w:marLeft w:val="0"/>
      <w:marRight w:val="0"/>
      <w:marTop w:val="0"/>
      <w:marBottom w:val="0"/>
      <w:divBdr>
        <w:top w:val="none" w:sz="0" w:space="0" w:color="auto"/>
        <w:left w:val="none" w:sz="0" w:space="0" w:color="auto"/>
        <w:bottom w:val="none" w:sz="0" w:space="0" w:color="auto"/>
        <w:right w:val="none" w:sz="0" w:space="0" w:color="auto"/>
      </w:divBdr>
    </w:div>
    <w:div w:id="870532857">
      <w:bodyDiv w:val="1"/>
      <w:marLeft w:val="0"/>
      <w:marRight w:val="0"/>
      <w:marTop w:val="0"/>
      <w:marBottom w:val="0"/>
      <w:divBdr>
        <w:top w:val="none" w:sz="0" w:space="0" w:color="auto"/>
        <w:left w:val="none" w:sz="0" w:space="0" w:color="auto"/>
        <w:bottom w:val="none" w:sz="0" w:space="0" w:color="auto"/>
        <w:right w:val="none" w:sz="0" w:space="0" w:color="auto"/>
      </w:divBdr>
      <w:divsChild>
        <w:div w:id="1991443981">
          <w:marLeft w:val="0"/>
          <w:marRight w:val="0"/>
          <w:marTop w:val="0"/>
          <w:marBottom w:val="0"/>
          <w:divBdr>
            <w:top w:val="none" w:sz="0" w:space="0" w:color="auto"/>
            <w:left w:val="none" w:sz="0" w:space="0" w:color="auto"/>
            <w:bottom w:val="none" w:sz="0" w:space="0" w:color="auto"/>
            <w:right w:val="none" w:sz="0" w:space="0" w:color="auto"/>
          </w:divBdr>
        </w:div>
      </w:divsChild>
    </w:div>
    <w:div w:id="881089028">
      <w:bodyDiv w:val="1"/>
      <w:marLeft w:val="0"/>
      <w:marRight w:val="0"/>
      <w:marTop w:val="0"/>
      <w:marBottom w:val="0"/>
      <w:divBdr>
        <w:top w:val="none" w:sz="0" w:space="0" w:color="auto"/>
        <w:left w:val="none" w:sz="0" w:space="0" w:color="auto"/>
        <w:bottom w:val="none" w:sz="0" w:space="0" w:color="auto"/>
        <w:right w:val="none" w:sz="0" w:space="0" w:color="auto"/>
      </w:divBdr>
    </w:div>
    <w:div w:id="995449962">
      <w:bodyDiv w:val="1"/>
      <w:marLeft w:val="0"/>
      <w:marRight w:val="0"/>
      <w:marTop w:val="0"/>
      <w:marBottom w:val="0"/>
      <w:divBdr>
        <w:top w:val="none" w:sz="0" w:space="0" w:color="auto"/>
        <w:left w:val="none" w:sz="0" w:space="0" w:color="auto"/>
        <w:bottom w:val="none" w:sz="0" w:space="0" w:color="auto"/>
        <w:right w:val="none" w:sz="0" w:space="0" w:color="auto"/>
      </w:divBdr>
      <w:divsChild>
        <w:div w:id="86286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93842">
      <w:bodyDiv w:val="1"/>
      <w:marLeft w:val="0"/>
      <w:marRight w:val="0"/>
      <w:marTop w:val="0"/>
      <w:marBottom w:val="0"/>
      <w:divBdr>
        <w:top w:val="none" w:sz="0" w:space="0" w:color="auto"/>
        <w:left w:val="none" w:sz="0" w:space="0" w:color="auto"/>
        <w:bottom w:val="none" w:sz="0" w:space="0" w:color="auto"/>
        <w:right w:val="none" w:sz="0" w:space="0" w:color="auto"/>
      </w:divBdr>
    </w:div>
    <w:div w:id="1089932924">
      <w:bodyDiv w:val="1"/>
      <w:marLeft w:val="0"/>
      <w:marRight w:val="0"/>
      <w:marTop w:val="0"/>
      <w:marBottom w:val="0"/>
      <w:divBdr>
        <w:top w:val="none" w:sz="0" w:space="0" w:color="auto"/>
        <w:left w:val="none" w:sz="0" w:space="0" w:color="auto"/>
        <w:bottom w:val="none" w:sz="0" w:space="0" w:color="auto"/>
        <w:right w:val="none" w:sz="0" w:space="0" w:color="auto"/>
      </w:divBdr>
      <w:divsChild>
        <w:div w:id="145634891">
          <w:marLeft w:val="0"/>
          <w:marRight w:val="0"/>
          <w:marTop w:val="0"/>
          <w:marBottom w:val="0"/>
          <w:divBdr>
            <w:top w:val="none" w:sz="0" w:space="0" w:color="auto"/>
            <w:left w:val="none" w:sz="0" w:space="0" w:color="auto"/>
            <w:bottom w:val="none" w:sz="0" w:space="0" w:color="auto"/>
            <w:right w:val="none" w:sz="0" w:space="0" w:color="auto"/>
          </w:divBdr>
        </w:div>
        <w:div w:id="82996367">
          <w:marLeft w:val="0"/>
          <w:marRight w:val="0"/>
          <w:marTop w:val="0"/>
          <w:marBottom w:val="0"/>
          <w:divBdr>
            <w:top w:val="none" w:sz="0" w:space="0" w:color="auto"/>
            <w:left w:val="none" w:sz="0" w:space="0" w:color="auto"/>
            <w:bottom w:val="none" w:sz="0" w:space="0" w:color="auto"/>
            <w:right w:val="none" w:sz="0" w:space="0" w:color="auto"/>
          </w:divBdr>
        </w:div>
        <w:div w:id="1144077328">
          <w:marLeft w:val="0"/>
          <w:marRight w:val="0"/>
          <w:marTop w:val="0"/>
          <w:marBottom w:val="0"/>
          <w:divBdr>
            <w:top w:val="none" w:sz="0" w:space="0" w:color="auto"/>
            <w:left w:val="none" w:sz="0" w:space="0" w:color="auto"/>
            <w:bottom w:val="none" w:sz="0" w:space="0" w:color="auto"/>
            <w:right w:val="none" w:sz="0" w:space="0" w:color="auto"/>
          </w:divBdr>
        </w:div>
      </w:divsChild>
    </w:div>
    <w:div w:id="1169757197">
      <w:bodyDiv w:val="1"/>
      <w:marLeft w:val="0"/>
      <w:marRight w:val="0"/>
      <w:marTop w:val="0"/>
      <w:marBottom w:val="0"/>
      <w:divBdr>
        <w:top w:val="none" w:sz="0" w:space="0" w:color="auto"/>
        <w:left w:val="none" w:sz="0" w:space="0" w:color="auto"/>
        <w:bottom w:val="none" w:sz="0" w:space="0" w:color="auto"/>
        <w:right w:val="none" w:sz="0" w:space="0" w:color="auto"/>
      </w:divBdr>
    </w:div>
    <w:div w:id="1298799015">
      <w:bodyDiv w:val="1"/>
      <w:marLeft w:val="0"/>
      <w:marRight w:val="0"/>
      <w:marTop w:val="0"/>
      <w:marBottom w:val="0"/>
      <w:divBdr>
        <w:top w:val="none" w:sz="0" w:space="0" w:color="auto"/>
        <w:left w:val="none" w:sz="0" w:space="0" w:color="auto"/>
        <w:bottom w:val="none" w:sz="0" w:space="0" w:color="auto"/>
        <w:right w:val="none" w:sz="0" w:space="0" w:color="auto"/>
      </w:divBdr>
      <w:divsChild>
        <w:div w:id="1538198077">
          <w:marLeft w:val="0"/>
          <w:marRight w:val="0"/>
          <w:marTop w:val="0"/>
          <w:marBottom w:val="0"/>
          <w:divBdr>
            <w:top w:val="none" w:sz="0" w:space="0" w:color="auto"/>
            <w:left w:val="none" w:sz="0" w:space="0" w:color="auto"/>
            <w:bottom w:val="none" w:sz="0" w:space="0" w:color="auto"/>
            <w:right w:val="none" w:sz="0" w:space="0" w:color="auto"/>
          </w:divBdr>
        </w:div>
      </w:divsChild>
    </w:div>
    <w:div w:id="1357275149">
      <w:bodyDiv w:val="1"/>
      <w:marLeft w:val="0"/>
      <w:marRight w:val="0"/>
      <w:marTop w:val="0"/>
      <w:marBottom w:val="0"/>
      <w:divBdr>
        <w:top w:val="none" w:sz="0" w:space="0" w:color="auto"/>
        <w:left w:val="none" w:sz="0" w:space="0" w:color="auto"/>
        <w:bottom w:val="none" w:sz="0" w:space="0" w:color="auto"/>
        <w:right w:val="none" w:sz="0" w:space="0" w:color="auto"/>
      </w:divBdr>
      <w:divsChild>
        <w:div w:id="259216112">
          <w:marLeft w:val="0"/>
          <w:marRight w:val="0"/>
          <w:marTop w:val="0"/>
          <w:marBottom w:val="0"/>
          <w:divBdr>
            <w:top w:val="none" w:sz="0" w:space="0" w:color="auto"/>
            <w:left w:val="none" w:sz="0" w:space="0" w:color="auto"/>
            <w:bottom w:val="none" w:sz="0" w:space="0" w:color="auto"/>
            <w:right w:val="none" w:sz="0" w:space="0" w:color="auto"/>
          </w:divBdr>
        </w:div>
      </w:divsChild>
    </w:div>
    <w:div w:id="1396708334">
      <w:bodyDiv w:val="1"/>
      <w:marLeft w:val="0"/>
      <w:marRight w:val="0"/>
      <w:marTop w:val="0"/>
      <w:marBottom w:val="0"/>
      <w:divBdr>
        <w:top w:val="none" w:sz="0" w:space="0" w:color="auto"/>
        <w:left w:val="none" w:sz="0" w:space="0" w:color="auto"/>
        <w:bottom w:val="none" w:sz="0" w:space="0" w:color="auto"/>
        <w:right w:val="none" w:sz="0" w:space="0" w:color="auto"/>
      </w:divBdr>
    </w:div>
    <w:div w:id="1544976341">
      <w:bodyDiv w:val="1"/>
      <w:marLeft w:val="0"/>
      <w:marRight w:val="0"/>
      <w:marTop w:val="0"/>
      <w:marBottom w:val="0"/>
      <w:divBdr>
        <w:top w:val="none" w:sz="0" w:space="0" w:color="auto"/>
        <w:left w:val="none" w:sz="0" w:space="0" w:color="auto"/>
        <w:bottom w:val="none" w:sz="0" w:space="0" w:color="auto"/>
        <w:right w:val="none" w:sz="0" w:space="0" w:color="auto"/>
      </w:divBdr>
    </w:div>
    <w:div w:id="1568490388">
      <w:bodyDiv w:val="1"/>
      <w:marLeft w:val="0"/>
      <w:marRight w:val="0"/>
      <w:marTop w:val="0"/>
      <w:marBottom w:val="0"/>
      <w:divBdr>
        <w:top w:val="none" w:sz="0" w:space="0" w:color="auto"/>
        <w:left w:val="none" w:sz="0" w:space="0" w:color="auto"/>
        <w:bottom w:val="none" w:sz="0" w:space="0" w:color="auto"/>
        <w:right w:val="none" w:sz="0" w:space="0" w:color="auto"/>
      </w:divBdr>
    </w:div>
    <w:div w:id="1604993400">
      <w:bodyDiv w:val="1"/>
      <w:marLeft w:val="0"/>
      <w:marRight w:val="0"/>
      <w:marTop w:val="0"/>
      <w:marBottom w:val="0"/>
      <w:divBdr>
        <w:top w:val="none" w:sz="0" w:space="0" w:color="auto"/>
        <w:left w:val="none" w:sz="0" w:space="0" w:color="auto"/>
        <w:bottom w:val="none" w:sz="0" w:space="0" w:color="auto"/>
        <w:right w:val="none" w:sz="0" w:space="0" w:color="auto"/>
      </w:divBdr>
    </w:div>
    <w:div w:id="1647859874">
      <w:bodyDiv w:val="1"/>
      <w:marLeft w:val="0"/>
      <w:marRight w:val="0"/>
      <w:marTop w:val="0"/>
      <w:marBottom w:val="0"/>
      <w:divBdr>
        <w:top w:val="none" w:sz="0" w:space="0" w:color="auto"/>
        <w:left w:val="none" w:sz="0" w:space="0" w:color="auto"/>
        <w:bottom w:val="none" w:sz="0" w:space="0" w:color="auto"/>
        <w:right w:val="none" w:sz="0" w:space="0" w:color="auto"/>
      </w:divBdr>
    </w:div>
    <w:div w:id="1949005489">
      <w:bodyDiv w:val="1"/>
      <w:marLeft w:val="0"/>
      <w:marRight w:val="0"/>
      <w:marTop w:val="0"/>
      <w:marBottom w:val="0"/>
      <w:divBdr>
        <w:top w:val="none" w:sz="0" w:space="0" w:color="auto"/>
        <w:left w:val="none" w:sz="0" w:space="0" w:color="auto"/>
        <w:bottom w:val="none" w:sz="0" w:space="0" w:color="auto"/>
        <w:right w:val="none" w:sz="0" w:space="0" w:color="auto"/>
      </w:divBdr>
    </w:div>
    <w:div w:id="2058115271">
      <w:bodyDiv w:val="1"/>
      <w:marLeft w:val="0"/>
      <w:marRight w:val="0"/>
      <w:marTop w:val="0"/>
      <w:marBottom w:val="0"/>
      <w:divBdr>
        <w:top w:val="none" w:sz="0" w:space="0" w:color="auto"/>
        <w:left w:val="none" w:sz="0" w:space="0" w:color="auto"/>
        <w:bottom w:val="none" w:sz="0" w:space="0" w:color="auto"/>
        <w:right w:val="none" w:sz="0" w:space="0" w:color="auto"/>
      </w:divBdr>
      <w:divsChild>
        <w:div w:id="13415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1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37.wmf"/><Relationship Id="rId89" Type="http://schemas.openxmlformats.org/officeDocument/2006/relationships/oleObject" Target="embeddings/oleObject40.bin"/><Relationship Id="rId112" Type="http://schemas.openxmlformats.org/officeDocument/2006/relationships/image" Target="media/image50.wmf"/><Relationship Id="rId133" Type="http://schemas.openxmlformats.org/officeDocument/2006/relationships/image" Target="media/image58.wmf"/><Relationship Id="rId138" Type="http://schemas.openxmlformats.org/officeDocument/2006/relationships/oleObject" Target="embeddings/oleObject63.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image" Target="media/image45.wmf"/><Relationship Id="rId123" Type="http://schemas.openxmlformats.org/officeDocument/2006/relationships/hyperlink" Target="http://afdanalyse.ru/publ/finansovyj_analiz/1/analiz_fondootdachi_os/17-1-0-123" TargetMode="External"/><Relationship Id="rId128" Type="http://schemas.openxmlformats.org/officeDocument/2006/relationships/oleObject" Target="embeddings/oleObject58.bin"/><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oleObject" Target="embeddings/oleObject53.bin"/><Relationship Id="rId118" Type="http://schemas.openxmlformats.org/officeDocument/2006/relationships/image" Target="media/image53.wmf"/><Relationship Id="rId134" Type="http://schemas.openxmlformats.org/officeDocument/2006/relationships/oleObject" Target="embeddings/oleObject61.bin"/><Relationship Id="rId139"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8.bin"/><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oleObject" Target="embeddings/oleObject57.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8.bin"/><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hyperlink" Target="http://pricinginfo.ru/publ/teorija/metody_cenoobrazovanija/prestizhnoe_cenoobrazovanie/10-1-0-62" TargetMode="External"/><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hyperlink" Target="http://www.grandars.ru/college/ekonomika-firmy/doplaty-i-nadbavki.html" TargetMode="External"/><Relationship Id="rId88" Type="http://schemas.openxmlformats.org/officeDocument/2006/relationships/image" Target="media/image39.wmf"/><Relationship Id="rId91" Type="http://schemas.openxmlformats.org/officeDocument/2006/relationships/oleObject" Target="embeddings/oleObject41.bin"/><Relationship Id="rId96"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0.bin"/><Relationship Id="rId140"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56.bin"/><Relationship Id="rId127" Type="http://schemas.openxmlformats.org/officeDocument/2006/relationships/image" Target="media/image5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hyperlink" Target="http://pricinginfo.ru/publ/teorija/teorija_ceny/vidy_cen/8-1-0-68" TargetMode="External"/><Relationship Id="rId130" Type="http://schemas.openxmlformats.org/officeDocument/2006/relationships/oleObject" Target="embeddings/oleObject59.bin"/><Relationship Id="rId135" Type="http://schemas.openxmlformats.org/officeDocument/2006/relationships/image" Target="media/image59.wmf"/><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hyperlink" Target="http://pricinginfo.ru/publ/teorija/teorija_ceny/rol_cen/8-1-0-76"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image" Target="media/image57.wmf"/><Relationship Id="rId136" Type="http://schemas.openxmlformats.org/officeDocument/2006/relationships/oleObject" Target="embeddings/oleObject62.bin"/><Relationship Id="rId61" Type="http://schemas.openxmlformats.org/officeDocument/2006/relationships/image" Target="media/image27.wmf"/><Relationship Id="rId82" Type="http://schemas.openxmlformats.org/officeDocument/2006/relationships/hyperlink" Target="http://www.grandars.ru/college/ekonomika-firmy/doplaty-i-nadbavki.html"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hyperlink" Target="http://pricinginfo.ru/publ/teorija/teorija_ceny/vzaimosvjaz_nalogov_i_cen/8-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6400-F6B3-441D-B885-735502A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155</Pages>
  <Words>41440</Words>
  <Characters>236209</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2016-01-10T15:51:00Z</dcterms:created>
  <dcterms:modified xsi:type="dcterms:W3CDTF">2017-10-07T17:26:00Z</dcterms:modified>
</cp:coreProperties>
</file>