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FF0359" w:rsidRPr="00A93052" w:rsidRDefault="00FF0359" w:rsidP="00FF0359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A93052">
        <w:rPr>
          <w:rFonts w:ascii="Times New Roman" w:hAnsi="Times New Roman" w:cs="Times New Roman"/>
          <w:b/>
          <w:sz w:val="36"/>
          <w:szCs w:val="28"/>
        </w:rPr>
        <w:t xml:space="preserve">О.Л. </w:t>
      </w:r>
      <w:proofErr w:type="spellStart"/>
      <w:r w:rsidRPr="00A93052">
        <w:rPr>
          <w:rFonts w:ascii="Times New Roman" w:hAnsi="Times New Roman" w:cs="Times New Roman"/>
          <w:b/>
          <w:sz w:val="36"/>
          <w:szCs w:val="28"/>
        </w:rPr>
        <w:t>Рыпина</w:t>
      </w:r>
      <w:proofErr w:type="spellEnd"/>
    </w:p>
    <w:p w:rsidR="00FF0359" w:rsidRPr="00A93052" w:rsidRDefault="00FF0359" w:rsidP="00FF03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93052">
        <w:rPr>
          <w:rFonts w:ascii="Times New Roman" w:hAnsi="Times New Roman" w:cs="Times New Roman"/>
          <w:b/>
          <w:sz w:val="48"/>
          <w:szCs w:val="48"/>
        </w:rPr>
        <w:t>Комплект лекций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359" w:rsidRPr="00A93052" w:rsidRDefault="00FF0359" w:rsidP="00FF0359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052">
        <w:rPr>
          <w:rFonts w:ascii="Times New Roman" w:hAnsi="Times New Roman" w:cs="Times New Roman"/>
          <w:b/>
          <w:sz w:val="36"/>
          <w:szCs w:val="36"/>
        </w:rPr>
        <w:t>по ОП. 12 Основы экономики организации и правового обеспечения профессиональной деятельности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052">
        <w:rPr>
          <w:rFonts w:ascii="Times New Roman" w:hAnsi="Times New Roman" w:cs="Times New Roman"/>
          <w:sz w:val="36"/>
          <w:szCs w:val="36"/>
        </w:rPr>
        <w:t>для студентов специальности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3052">
        <w:rPr>
          <w:rFonts w:ascii="Times New Roman" w:hAnsi="Times New Roman" w:cs="Times New Roman"/>
          <w:sz w:val="36"/>
          <w:szCs w:val="36"/>
        </w:rPr>
        <w:t>15.02.08. Технология машиностроения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Арзамас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201</w:t>
      </w:r>
      <w:r w:rsidR="001114E6">
        <w:rPr>
          <w:rFonts w:ascii="Times New Roman" w:hAnsi="Times New Roman" w:cs="Times New Roman"/>
          <w:b/>
          <w:sz w:val="28"/>
          <w:szCs w:val="28"/>
        </w:rPr>
        <w:t>7</w:t>
      </w:r>
    </w:p>
    <w:p w:rsidR="00FF0359" w:rsidRPr="00A93052" w:rsidRDefault="00FF0359" w:rsidP="00FF0359">
      <w:pPr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052"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методическим объединением технических дисциплин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Протокол №    от                201</w:t>
      </w:r>
      <w:r w:rsidR="001114E6">
        <w:rPr>
          <w:rFonts w:ascii="Times New Roman" w:hAnsi="Times New Roman" w:cs="Times New Roman"/>
          <w:sz w:val="28"/>
          <w:szCs w:val="28"/>
        </w:rPr>
        <w:t>7</w:t>
      </w:r>
      <w:r w:rsidRPr="00A930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052">
        <w:rPr>
          <w:rFonts w:ascii="Times New Roman" w:hAnsi="Times New Roman" w:cs="Times New Roman"/>
          <w:b/>
          <w:sz w:val="28"/>
          <w:szCs w:val="28"/>
        </w:rPr>
        <w:t>Рыпина</w:t>
      </w:r>
      <w:proofErr w:type="spellEnd"/>
      <w:r w:rsidRPr="00A93052"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FF0359" w:rsidRPr="00A93052" w:rsidRDefault="00FF0359" w:rsidP="00FF03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Комплект лекций по ОП. 12 Основы экономики организации и правового обеспечения профессиональной деятельности для студентов специальности 15.02.08 Технология машиностроения. – Арзамас: ГБПОУ АКТТ, 201</w:t>
      </w:r>
      <w:r w:rsidR="001114E6">
        <w:rPr>
          <w:rFonts w:ascii="Times New Roman" w:hAnsi="Times New Roman" w:cs="Times New Roman"/>
          <w:sz w:val="28"/>
          <w:szCs w:val="28"/>
        </w:rPr>
        <w:t>7</w:t>
      </w:r>
      <w:r w:rsidRPr="00A93052">
        <w:rPr>
          <w:rFonts w:ascii="Times New Roman" w:hAnsi="Times New Roman" w:cs="Times New Roman"/>
          <w:sz w:val="28"/>
          <w:szCs w:val="28"/>
        </w:rPr>
        <w:t>. – 9</w:t>
      </w:r>
      <w:r w:rsidR="00D6339E" w:rsidRPr="00A93052">
        <w:rPr>
          <w:rFonts w:ascii="Times New Roman" w:hAnsi="Times New Roman" w:cs="Times New Roman"/>
          <w:sz w:val="28"/>
          <w:szCs w:val="28"/>
        </w:rPr>
        <w:t>5</w:t>
      </w:r>
      <w:r w:rsidRPr="00A9305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CE35A9" w:rsidRDefault="00FF0359" w:rsidP="00FF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59" w:rsidRPr="00CE35A9" w:rsidRDefault="00FF0359" w:rsidP="00FF0359">
      <w:pPr>
        <w:pStyle w:val="Style14"/>
        <w:widowControl/>
        <w:spacing w:line="240" w:lineRule="auto"/>
        <w:jc w:val="both"/>
      </w:pPr>
      <w:r w:rsidRPr="00CE35A9">
        <w:t>Комплект лекций содержат теоретический материал, охватывающий основные теоретич</w:t>
      </w:r>
      <w:r w:rsidRPr="00CE35A9">
        <w:t>е</w:t>
      </w:r>
      <w:r w:rsidRPr="00CE35A9">
        <w:t xml:space="preserve">ские аспекты основ экономики  организации и правового обеспечения профессиональной деятельности. На основании контрольных заданий студентам предлагается найти ответы на вопросы из лекционного теоретического материала. </w:t>
      </w:r>
    </w:p>
    <w:p w:rsidR="00FF0359" w:rsidRPr="00CE35A9" w:rsidRDefault="00FF0359" w:rsidP="00FF0359">
      <w:pPr>
        <w:pStyle w:val="Style14"/>
        <w:widowControl/>
        <w:spacing w:line="240" w:lineRule="auto"/>
        <w:jc w:val="both"/>
      </w:pPr>
      <w:r w:rsidRPr="00CE35A9">
        <w:t>Пособие призвано помочь студентам, по  опорным вопросам, самостоятельно составить краткий конспект лекций по изучаемым темам.</w:t>
      </w:r>
    </w:p>
    <w:p w:rsidR="00FF0359" w:rsidRPr="00CE35A9" w:rsidRDefault="00FF0359" w:rsidP="00FF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FontStyle11"/>
          <w:bCs w:val="0"/>
          <w:sz w:val="24"/>
          <w:szCs w:val="24"/>
        </w:rPr>
      </w:pPr>
      <w:r w:rsidRPr="00CE35A9">
        <w:rPr>
          <w:rFonts w:ascii="Times New Roman" w:hAnsi="Times New Roman" w:cs="Times New Roman"/>
          <w:bCs/>
          <w:sz w:val="24"/>
          <w:szCs w:val="24"/>
        </w:rPr>
        <w:t>Методическое</w:t>
      </w:r>
      <w:r w:rsidRPr="00CE35A9">
        <w:rPr>
          <w:rFonts w:ascii="Times New Roman" w:hAnsi="Times New Roman" w:cs="Times New Roman"/>
          <w:sz w:val="24"/>
          <w:szCs w:val="24"/>
        </w:rPr>
        <w:t xml:space="preserve"> </w:t>
      </w:r>
      <w:r w:rsidRPr="00CE35A9">
        <w:rPr>
          <w:rFonts w:ascii="Times New Roman" w:hAnsi="Times New Roman" w:cs="Times New Roman"/>
          <w:bCs/>
          <w:sz w:val="24"/>
          <w:szCs w:val="24"/>
        </w:rPr>
        <w:t>пособие</w:t>
      </w:r>
      <w:r w:rsidRPr="00CE35A9">
        <w:rPr>
          <w:rFonts w:ascii="Times New Roman" w:hAnsi="Times New Roman" w:cs="Times New Roman"/>
          <w:sz w:val="24"/>
          <w:szCs w:val="24"/>
        </w:rPr>
        <w:t xml:space="preserve"> предназначено для </w:t>
      </w:r>
      <w:proofErr w:type="gramStart"/>
      <w:r w:rsidRPr="00CE35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5A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CE35A9" w:rsidRPr="00CE35A9">
        <w:rPr>
          <w:rFonts w:ascii="Times New Roman" w:hAnsi="Times New Roman" w:cs="Times New Roman"/>
          <w:sz w:val="24"/>
          <w:szCs w:val="24"/>
        </w:rPr>
        <w:t xml:space="preserve">15.02.08 </w:t>
      </w:r>
      <w:r w:rsidRPr="00CE35A9">
        <w:rPr>
          <w:rFonts w:ascii="Times New Roman" w:hAnsi="Times New Roman" w:cs="Times New Roman"/>
          <w:sz w:val="24"/>
          <w:szCs w:val="24"/>
        </w:rPr>
        <w:t>Технология машиностроения.</w:t>
      </w:r>
    </w:p>
    <w:p w:rsidR="00FF0359" w:rsidRPr="00CE35A9" w:rsidRDefault="00FF0359" w:rsidP="00FF0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©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коммерческо-технический </w:t>
      </w:r>
    </w:p>
    <w:p w:rsidR="00FF0359" w:rsidRPr="00A93052" w:rsidRDefault="00FF0359" w:rsidP="00FF0359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   техникум, 201</w:t>
      </w:r>
      <w:r w:rsidR="001114E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FF0359" w:rsidRPr="00A93052" w:rsidRDefault="00FF0359" w:rsidP="00FF0359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F0359" w:rsidRPr="00A93052" w:rsidRDefault="00FF0359" w:rsidP="00FF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C2214" w:rsidRPr="00A93052" w:rsidRDefault="00AC2214" w:rsidP="00FF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Введение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4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szCs w:val="28"/>
              </w:rPr>
              <w:t>Организация (предприятие): понятие и классификация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szCs w:val="28"/>
              </w:rPr>
              <w:t>Производственный процесс и его характеристика. Производстве</w:t>
            </w:r>
            <w:r w:rsidRPr="00A93052">
              <w:rPr>
                <w:szCs w:val="28"/>
              </w:rPr>
              <w:t>н</w:t>
            </w:r>
            <w:r w:rsidRPr="00A93052">
              <w:rPr>
                <w:szCs w:val="28"/>
              </w:rPr>
              <w:t>ная структура предприятия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11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szCs w:val="28"/>
              </w:rPr>
              <w:t>Основной капитал предприятия и его роль в процессе производства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18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szCs w:val="28"/>
              </w:rPr>
              <w:t>Показатели эффективности использования основных фондов пре</w:t>
            </w:r>
            <w:r w:rsidRPr="00A93052">
              <w:rPr>
                <w:szCs w:val="28"/>
              </w:rPr>
              <w:t>д</w:t>
            </w:r>
            <w:r w:rsidRPr="00A93052">
              <w:rPr>
                <w:szCs w:val="28"/>
              </w:rPr>
              <w:t>приятия.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25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Оборотные средства предприятия: понятие, состав, структура.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31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Показатели эффективности использования  оборотных средств на предприятии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32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Персонал организации: понятие и структура</w:t>
            </w:r>
          </w:p>
        </w:tc>
        <w:tc>
          <w:tcPr>
            <w:tcW w:w="1099" w:type="dxa"/>
          </w:tcPr>
          <w:p w:rsidR="00AC2214" w:rsidRPr="00A93052" w:rsidRDefault="00FF55BA" w:rsidP="00AC221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36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Производительность труда</w:t>
            </w:r>
          </w:p>
        </w:tc>
        <w:tc>
          <w:tcPr>
            <w:tcW w:w="1099" w:type="dxa"/>
          </w:tcPr>
          <w:p w:rsidR="00AC2214" w:rsidRPr="00A93052" w:rsidRDefault="00FF55BA" w:rsidP="00FF03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39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Заработная плата. Формы и системы оплаты труда.</w:t>
            </w:r>
          </w:p>
        </w:tc>
        <w:tc>
          <w:tcPr>
            <w:tcW w:w="1099" w:type="dxa"/>
          </w:tcPr>
          <w:p w:rsidR="00AC2214" w:rsidRPr="00A93052" w:rsidRDefault="00FF55BA" w:rsidP="00FF03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44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Себестоимость продукции (работ, услуг)</w:t>
            </w:r>
          </w:p>
        </w:tc>
        <w:tc>
          <w:tcPr>
            <w:tcW w:w="1099" w:type="dxa"/>
          </w:tcPr>
          <w:p w:rsidR="00AC2214" w:rsidRPr="00A93052" w:rsidRDefault="00FF55BA" w:rsidP="00FF03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54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Цены и ценообразование на предприятии</w:t>
            </w:r>
          </w:p>
        </w:tc>
        <w:tc>
          <w:tcPr>
            <w:tcW w:w="1099" w:type="dxa"/>
          </w:tcPr>
          <w:p w:rsidR="00AC2214" w:rsidRPr="00A93052" w:rsidRDefault="00FF55BA" w:rsidP="00FF03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67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Прибыль и рентабельность</w:t>
            </w:r>
          </w:p>
        </w:tc>
        <w:tc>
          <w:tcPr>
            <w:tcW w:w="1099" w:type="dxa"/>
          </w:tcPr>
          <w:p w:rsidR="00AC2214" w:rsidRPr="00A93052" w:rsidRDefault="00FF55BA" w:rsidP="00FF03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70</w:t>
            </w:r>
          </w:p>
        </w:tc>
      </w:tr>
      <w:tr w:rsidR="00AC2214" w:rsidRPr="00A93052" w:rsidTr="00C57006">
        <w:tc>
          <w:tcPr>
            <w:tcW w:w="8472" w:type="dxa"/>
          </w:tcPr>
          <w:p w:rsidR="00AC2214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 xml:space="preserve">Основы организации маркетинговой деятельности на предприятии </w:t>
            </w:r>
          </w:p>
        </w:tc>
        <w:tc>
          <w:tcPr>
            <w:tcW w:w="1099" w:type="dxa"/>
          </w:tcPr>
          <w:p w:rsidR="00AC2214" w:rsidRPr="00A93052" w:rsidRDefault="00FF55BA" w:rsidP="00FF035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74</w:t>
            </w:r>
          </w:p>
        </w:tc>
      </w:tr>
      <w:tr w:rsidR="00C57006" w:rsidRPr="00A93052" w:rsidTr="00C57006">
        <w:tc>
          <w:tcPr>
            <w:tcW w:w="8472" w:type="dxa"/>
          </w:tcPr>
          <w:p w:rsidR="00C57006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Основы менеджмента в профессиональной деятельности</w:t>
            </w:r>
          </w:p>
        </w:tc>
        <w:tc>
          <w:tcPr>
            <w:tcW w:w="1099" w:type="dxa"/>
          </w:tcPr>
          <w:p w:rsidR="00C57006" w:rsidRPr="00A93052" w:rsidRDefault="00FF55BA" w:rsidP="00670FE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78</w:t>
            </w:r>
          </w:p>
        </w:tc>
      </w:tr>
      <w:tr w:rsidR="00C57006" w:rsidRPr="00A93052" w:rsidTr="00C57006">
        <w:tc>
          <w:tcPr>
            <w:tcW w:w="8472" w:type="dxa"/>
          </w:tcPr>
          <w:p w:rsidR="00C57006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Сущность технико-экономического планирования на предприятии.</w:t>
            </w:r>
          </w:p>
        </w:tc>
        <w:tc>
          <w:tcPr>
            <w:tcW w:w="1099" w:type="dxa"/>
          </w:tcPr>
          <w:p w:rsidR="00C57006" w:rsidRPr="00A93052" w:rsidRDefault="00FF55BA" w:rsidP="00670FE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83</w:t>
            </w:r>
          </w:p>
        </w:tc>
      </w:tr>
      <w:tr w:rsidR="00C57006" w:rsidRPr="00A93052" w:rsidTr="00C57006">
        <w:tc>
          <w:tcPr>
            <w:tcW w:w="8472" w:type="dxa"/>
          </w:tcPr>
          <w:p w:rsidR="00C57006" w:rsidRPr="00A93052" w:rsidRDefault="00C57006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1099" w:type="dxa"/>
          </w:tcPr>
          <w:p w:rsidR="00C57006" w:rsidRPr="00A93052" w:rsidRDefault="00FF55BA" w:rsidP="00670FE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87</w:t>
            </w:r>
          </w:p>
        </w:tc>
      </w:tr>
      <w:tr w:rsidR="00FF55BA" w:rsidRPr="00A93052" w:rsidTr="00C57006">
        <w:tc>
          <w:tcPr>
            <w:tcW w:w="8472" w:type="dxa"/>
          </w:tcPr>
          <w:p w:rsidR="00FF55BA" w:rsidRPr="00A93052" w:rsidRDefault="00FF55BA" w:rsidP="00C57006">
            <w:pPr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Литература</w:t>
            </w:r>
          </w:p>
        </w:tc>
        <w:tc>
          <w:tcPr>
            <w:tcW w:w="1099" w:type="dxa"/>
          </w:tcPr>
          <w:p w:rsidR="00FF55BA" w:rsidRPr="00A93052" w:rsidRDefault="00FF55BA" w:rsidP="00670FE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95</w:t>
            </w:r>
          </w:p>
        </w:tc>
      </w:tr>
    </w:tbl>
    <w:p w:rsidR="00FF0359" w:rsidRPr="00A93052" w:rsidRDefault="00FF0359" w:rsidP="00FF03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0359" w:rsidRPr="00A93052" w:rsidRDefault="00FF0359" w:rsidP="00FF0359">
      <w:pPr>
        <w:pStyle w:val="a4"/>
        <w:jc w:val="center"/>
        <w:rPr>
          <w:rStyle w:val="FontStyle11"/>
          <w:sz w:val="28"/>
          <w:szCs w:val="28"/>
        </w:rPr>
      </w:pPr>
      <w:r w:rsidRPr="00A93052">
        <w:rPr>
          <w:rStyle w:val="FontStyle11"/>
          <w:sz w:val="28"/>
          <w:szCs w:val="28"/>
        </w:rPr>
        <w:lastRenderedPageBreak/>
        <w:t>ВВЕДЕНИЕ</w:t>
      </w:r>
    </w:p>
    <w:p w:rsidR="00FF0359" w:rsidRPr="00A93052" w:rsidRDefault="00FF0359" w:rsidP="00FF0359">
      <w:pPr>
        <w:pStyle w:val="a4"/>
        <w:jc w:val="both"/>
        <w:rPr>
          <w:rStyle w:val="FontStyle11"/>
          <w:b w:val="0"/>
          <w:sz w:val="28"/>
          <w:szCs w:val="28"/>
        </w:rPr>
      </w:pPr>
    </w:p>
    <w:p w:rsidR="00FF0359" w:rsidRPr="00A93052" w:rsidRDefault="00FF0359" w:rsidP="00AC2214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Теоретический курс </w:t>
      </w:r>
      <w:r w:rsidR="00AC2214" w:rsidRPr="00A93052">
        <w:rPr>
          <w:sz w:val="28"/>
          <w:szCs w:val="28"/>
        </w:rPr>
        <w:t>ОП. 12 Основы экономики организации и правов</w:t>
      </w:r>
      <w:r w:rsidR="00AC2214" w:rsidRPr="00A93052">
        <w:rPr>
          <w:sz w:val="28"/>
          <w:szCs w:val="28"/>
        </w:rPr>
        <w:t>о</w:t>
      </w:r>
      <w:r w:rsidR="00AC2214" w:rsidRPr="00A93052">
        <w:rPr>
          <w:sz w:val="28"/>
          <w:szCs w:val="28"/>
        </w:rPr>
        <w:t xml:space="preserve">го обеспечения профессиональной деятельности </w:t>
      </w:r>
      <w:r w:rsidRPr="00A93052">
        <w:rPr>
          <w:sz w:val="28"/>
          <w:szCs w:val="28"/>
        </w:rPr>
        <w:t>направлен на формирование специалиста широкого профиля, способного обобщать управленческие, эк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номические явления, обеспечивать развитие предприятий, разрабатывать направления повышения эффективности их деятельности в условиях рыно</w:t>
      </w:r>
      <w:r w:rsidRPr="00A93052">
        <w:rPr>
          <w:sz w:val="28"/>
          <w:szCs w:val="28"/>
        </w:rPr>
        <w:t>ч</w:t>
      </w:r>
      <w:r w:rsidRPr="00A93052">
        <w:rPr>
          <w:sz w:val="28"/>
          <w:szCs w:val="28"/>
        </w:rPr>
        <w:t xml:space="preserve">ной экономики. </w:t>
      </w:r>
    </w:p>
    <w:p w:rsidR="00FF0359" w:rsidRPr="00A93052" w:rsidRDefault="00FF0359" w:rsidP="00FF0359">
      <w:pPr>
        <w:pStyle w:val="Style14"/>
        <w:widowControl/>
        <w:spacing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Методическое пособие по изучению теоретических аспектов </w:t>
      </w:r>
      <w:r w:rsidR="00AC2214" w:rsidRPr="00A93052">
        <w:rPr>
          <w:sz w:val="28"/>
          <w:szCs w:val="28"/>
        </w:rPr>
        <w:t>ОП. 12 Основы экономики организации и правового обеспечения профессиональной деятельности</w:t>
      </w:r>
      <w:r w:rsidRPr="00A93052">
        <w:rPr>
          <w:sz w:val="28"/>
          <w:szCs w:val="28"/>
        </w:rPr>
        <w:t xml:space="preserve"> содержит комплект лекций, охватывающих основные прикла</w:t>
      </w:r>
      <w:r w:rsidRPr="00A93052">
        <w:rPr>
          <w:sz w:val="28"/>
          <w:szCs w:val="28"/>
        </w:rPr>
        <w:t>д</w:t>
      </w:r>
      <w:r w:rsidRPr="00A93052">
        <w:rPr>
          <w:sz w:val="28"/>
          <w:szCs w:val="28"/>
        </w:rPr>
        <w:t xml:space="preserve">ные аспекты </w:t>
      </w:r>
      <w:r w:rsidR="00AC2214" w:rsidRPr="00A93052">
        <w:rPr>
          <w:sz w:val="28"/>
          <w:szCs w:val="28"/>
        </w:rPr>
        <w:t>экономики организации.</w:t>
      </w:r>
    </w:p>
    <w:p w:rsidR="00FF0359" w:rsidRPr="00A93052" w:rsidRDefault="00FF0359" w:rsidP="00FF0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В процессе теоретического занятия обучающиеся составляют конспект лекции по опорным вопросам,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после каждой темы,  под рук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водством преподавателя в соответствии с изучаемым содержанием учебного материала.</w:t>
      </w:r>
    </w:p>
    <w:p w:rsidR="00FF0359" w:rsidRPr="00A93052" w:rsidRDefault="00FF0359" w:rsidP="00FF0359">
      <w:pPr>
        <w:pStyle w:val="a8"/>
        <w:jc w:val="both"/>
        <w:rPr>
          <w:b w:val="0"/>
          <w:bCs w:val="0"/>
          <w:szCs w:val="28"/>
        </w:rPr>
      </w:pPr>
      <w:r w:rsidRPr="00A93052">
        <w:rPr>
          <w:b w:val="0"/>
          <w:bCs w:val="0"/>
          <w:szCs w:val="28"/>
        </w:rPr>
        <w:tab/>
      </w:r>
      <w:proofErr w:type="gramStart"/>
      <w:r w:rsidRPr="00A93052">
        <w:rPr>
          <w:b w:val="0"/>
          <w:bCs w:val="0"/>
          <w:szCs w:val="28"/>
        </w:rPr>
        <w:t>Состав заданий для теоретического обучения спланирован с расчетом, чтобы за отведенное время они могли быть выполнены качественно бол</w:t>
      </w:r>
      <w:r w:rsidRPr="00A93052">
        <w:rPr>
          <w:b w:val="0"/>
          <w:bCs w:val="0"/>
          <w:szCs w:val="28"/>
        </w:rPr>
        <w:t>ь</w:t>
      </w:r>
      <w:r w:rsidRPr="00A93052">
        <w:rPr>
          <w:b w:val="0"/>
          <w:bCs w:val="0"/>
          <w:szCs w:val="28"/>
        </w:rPr>
        <w:t>шинством обучающихся.</w:t>
      </w:r>
      <w:proofErr w:type="gramEnd"/>
    </w:p>
    <w:p w:rsidR="00FF0359" w:rsidRPr="00A93052" w:rsidRDefault="00FF0359" w:rsidP="00FF0359">
      <w:pPr>
        <w:spacing w:after="0" w:line="240" w:lineRule="auto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 xml:space="preserve">Изучение теоретического курса по </w:t>
      </w:r>
      <w:r w:rsidR="00AC2214" w:rsidRPr="00A93052">
        <w:rPr>
          <w:rFonts w:ascii="Times New Roman" w:hAnsi="Times New Roman" w:cs="Times New Roman"/>
          <w:sz w:val="28"/>
          <w:szCs w:val="28"/>
        </w:rPr>
        <w:t>ОП. 12 Основы экономики орган</w:t>
      </w:r>
      <w:r w:rsidR="00AC2214" w:rsidRPr="00A93052">
        <w:rPr>
          <w:rFonts w:ascii="Times New Roman" w:hAnsi="Times New Roman" w:cs="Times New Roman"/>
          <w:sz w:val="28"/>
          <w:szCs w:val="28"/>
        </w:rPr>
        <w:t>и</w:t>
      </w:r>
      <w:r w:rsidR="00AC2214" w:rsidRPr="00A93052">
        <w:rPr>
          <w:rFonts w:ascii="Times New Roman" w:hAnsi="Times New Roman" w:cs="Times New Roman"/>
          <w:sz w:val="28"/>
          <w:szCs w:val="28"/>
        </w:rPr>
        <w:t>зации и правового обеспечения профессиональной деятельности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Style w:val="FontStyle14"/>
          <w:b w:val="0"/>
        </w:rPr>
        <w:t xml:space="preserve"> направлено на </w:t>
      </w:r>
      <w:r w:rsidRPr="00A93052">
        <w:rPr>
          <w:rStyle w:val="FontStyle14"/>
          <w:b w:val="0"/>
          <w:sz w:val="28"/>
          <w:szCs w:val="28"/>
        </w:rPr>
        <w:t xml:space="preserve">формирование общих компетенций: 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</w:t>
      </w:r>
      <w:proofErr w:type="gramStart"/>
      <w:r w:rsidRPr="00A93052">
        <w:rPr>
          <w:rFonts w:ascii="Times New Roman" w:hAnsi="Times New Roman" w:cs="Times New Roman"/>
          <w:sz w:val="28"/>
        </w:rPr>
        <w:t>1</w:t>
      </w:r>
      <w:proofErr w:type="gramEnd"/>
      <w:r w:rsidRPr="00A93052">
        <w:rPr>
          <w:rFonts w:ascii="Times New Roman" w:hAnsi="Times New Roman" w:cs="Times New Roman"/>
          <w:sz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</w:t>
      </w:r>
      <w:proofErr w:type="gramStart"/>
      <w:r w:rsidRPr="00A93052">
        <w:rPr>
          <w:rFonts w:ascii="Times New Roman" w:hAnsi="Times New Roman" w:cs="Times New Roman"/>
          <w:sz w:val="28"/>
        </w:rPr>
        <w:t>2</w:t>
      </w:r>
      <w:proofErr w:type="gramEnd"/>
      <w:r w:rsidRPr="00A93052">
        <w:rPr>
          <w:rFonts w:ascii="Times New Roman" w:hAnsi="Times New Roman" w:cs="Times New Roman"/>
          <w:sz w:val="28"/>
        </w:rPr>
        <w:t>. Организовывать собственную деятельность, выбирать типовые методы и способы выполнения профессиональных задач, оценивать их э</w:t>
      </w:r>
      <w:r w:rsidRPr="00A93052">
        <w:rPr>
          <w:rFonts w:ascii="Times New Roman" w:hAnsi="Times New Roman" w:cs="Times New Roman"/>
          <w:sz w:val="28"/>
        </w:rPr>
        <w:t>ф</w:t>
      </w:r>
      <w:r w:rsidRPr="00A93052">
        <w:rPr>
          <w:rFonts w:ascii="Times New Roman" w:hAnsi="Times New Roman" w:cs="Times New Roman"/>
          <w:sz w:val="28"/>
        </w:rPr>
        <w:t>фективность и качество.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ОК3. Принимать решения в стандартных и нестандартных ситуациях и нести за них ответственность.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</w:t>
      </w:r>
      <w:proofErr w:type="gramStart"/>
      <w:r w:rsidRPr="00A93052">
        <w:rPr>
          <w:rFonts w:ascii="Times New Roman" w:hAnsi="Times New Roman" w:cs="Times New Roman"/>
          <w:sz w:val="28"/>
        </w:rPr>
        <w:t>4</w:t>
      </w:r>
      <w:proofErr w:type="gramEnd"/>
      <w:r w:rsidRPr="00A93052">
        <w:rPr>
          <w:rFonts w:ascii="Times New Roman" w:hAnsi="Times New Roman" w:cs="Times New Roman"/>
          <w:sz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ОК5. Использовать информационно-коммуникационные технологии в профессиональной деятельности.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</w:t>
      </w:r>
      <w:proofErr w:type="gramStart"/>
      <w:r w:rsidRPr="00A93052">
        <w:rPr>
          <w:rFonts w:ascii="Times New Roman" w:hAnsi="Times New Roman" w:cs="Times New Roman"/>
          <w:sz w:val="28"/>
        </w:rPr>
        <w:t>6</w:t>
      </w:r>
      <w:proofErr w:type="gramEnd"/>
      <w:r w:rsidRPr="00A93052">
        <w:rPr>
          <w:rFonts w:ascii="Times New Roman" w:hAnsi="Times New Roman" w:cs="Times New Roman"/>
          <w:sz w:val="28"/>
        </w:rPr>
        <w:t>. Работать в коллективе и команде, эффективно общаться с</w:t>
      </w:r>
      <w:r w:rsidRPr="00A93052">
        <w:rPr>
          <w:rFonts w:ascii="Times New Roman" w:hAnsi="Times New Roman" w:cs="Times New Roman"/>
          <w:sz w:val="28"/>
          <w:lang w:val="en-US"/>
        </w:rPr>
        <w:t> </w:t>
      </w:r>
      <w:r w:rsidRPr="00A93052">
        <w:rPr>
          <w:rFonts w:ascii="Times New Roman" w:hAnsi="Times New Roman" w:cs="Times New Roman"/>
          <w:sz w:val="28"/>
        </w:rPr>
        <w:t>коллегами, руководством, потребителями.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</w:t>
      </w:r>
      <w:proofErr w:type="gramStart"/>
      <w:r w:rsidRPr="00A93052">
        <w:rPr>
          <w:rFonts w:ascii="Times New Roman" w:hAnsi="Times New Roman" w:cs="Times New Roman"/>
          <w:sz w:val="28"/>
        </w:rPr>
        <w:t>7</w:t>
      </w:r>
      <w:proofErr w:type="gramEnd"/>
      <w:r w:rsidRPr="00A93052">
        <w:rPr>
          <w:rFonts w:ascii="Times New Roman" w:hAnsi="Times New Roman" w:cs="Times New Roman"/>
          <w:sz w:val="28"/>
        </w:rPr>
        <w:t>. Брать на себя ответственность за работу членов команды (подч</w:t>
      </w:r>
      <w:r w:rsidRPr="00A93052">
        <w:rPr>
          <w:rFonts w:ascii="Times New Roman" w:hAnsi="Times New Roman" w:cs="Times New Roman"/>
          <w:sz w:val="28"/>
        </w:rPr>
        <w:t>и</w:t>
      </w:r>
      <w:r w:rsidRPr="00A93052">
        <w:rPr>
          <w:rFonts w:ascii="Times New Roman" w:hAnsi="Times New Roman" w:cs="Times New Roman"/>
          <w:sz w:val="28"/>
        </w:rPr>
        <w:t>ненных), за результат выполнения заданий.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ОК8. Самостоятельно определять задачи профессионального и ли</w:t>
      </w:r>
      <w:r w:rsidRPr="00A93052">
        <w:rPr>
          <w:rFonts w:ascii="Times New Roman" w:hAnsi="Times New Roman" w:cs="Times New Roman"/>
          <w:sz w:val="28"/>
        </w:rPr>
        <w:t>ч</w:t>
      </w:r>
      <w:r w:rsidRPr="00A93052">
        <w:rPr>
          <w:rFonts w:ascii="Times New Roman" w:hAnsi="Times New Roman" w:cs="Times New Roman"/>
          <w:sz w:val="28"/>
        </w:rPr>
        <w:t>ностного развития, заниматься самообразованием, осознанно планировать повышение квалификации.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>ОК</w:t>
      </w:r>
      <w:proofErr w:type="gramStart"/>
      <w:r w:rsidRPr="00A93052">
        <w:rPr>
          <w:rFonts w:ascii="Times New Roman" w:hAnsi="Times New Roman" w:cs="Times New Roman"/>
          <w:sz w:val="28"/>
        </w:rPr>
        <w:t>9</w:t>
      </w:r>
      <w:proofErr w:type="gramEnd"/>
      <w:r w:rsidRPr="00A93052">
        <w:rPr>
          <w:rFonts w:ascii="Times New Roman" w:hAnsi="Times New Roman" w:cs="Times New Roman"/>
          <w:sz w:val="28"/>
        </w:rPr>
        <w:t>. Ориентироваться в условиях частой смены технологий в</w:t>
      </w:r>
      <w:r w:rsidRPr="00A93052">
        <w:rPr>
          <w:rFonts w:ascii="Times New Roman" w:hAnsi="Times New Roman" w:cs="Times New Roman"/>
          <w:sz w:val="28"/>
          <w:lang w:val="en-US"/>
        </w:rPr>
        <w:t> </w:t>
      </w:r>
      <w:r w:rsidRPr="00A93052">
        <w:rPr>
          <w:rFonts w:ascii="Times New Roman" w:hAnsi="Times New Roman" w:cs="Times New Roman"/>
          <w:sz w:val="28"/>
        </w:rPr>
        <w:t>профессиональной деятельности.</w:t>
      </w:r>
    </w:p>
    <w:p w:rsidR="00AC2214" w:rsidRPr="00A93052" w:rsidRDefault="00AC2214" w:rsidP="00AC2214">
      <w:pPr>
        <w:pStyle w:val="aff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93052">
        <w:rPr>
          <w:rFonts w:ascii="Times New Roman" w:hAnsi="Times New Roman" w:cs="Times New Roman"/>
          <w:sz w:val="28"/>
        </w:rPr>
        <w:t xml:space="preserve">ОК10. Исполнять воинскую обязанность, в том числе с применением </w:t>
      </w:r>
      <w:r w:rsidRPr="00A93052">
        <w:rPr>
          <w:rFonts w:ascii="Times New Roman" w:hAnsi="Times New Roman" w:cs="Times New Roman"/>
          <w:sz w:val="28"/>
        </w:rPr>
        <w:lastRenderedPageBreak/>
        <w:t>полученных профессиональных знаний (для юношей).</w:t>
      </w:r>
    </w:p>
    <w:p w:rsidR="00AC2214" w:rsidRPr="00A93052" w:rsidRDefault="00C35253" w:rsidP="00AC2214">
      <w:pPr>
        <w:pStyle w:val="aa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r w:rsidRPr="00A93052">
        <w:rPr>
          <w:bCs/>
          <w:sz w:val="28"/>
          <w:szCs w:val="28"/>
        </w:rPr>
        <w:t>И</w:t>
      </w:r>
      <w:r w:rsidR="00AC2214" w:rsidRPr="00A93052">
        <w:rPr>
          <w:bCs/>
          <w:sz w:val="28"/>
          <w:szCs w:val="28"/>
        </w:rPr>
        <w:t xml:space="preserve">зучение теоретических аспектов  дисциплины </w:t>
      </w:r>
      <w:r w:rsidR="00AC2214" w:rsidRPr="00A93052">
        <w:rPr>
          <w:sz w:val="28"/>
          <w:szCs w:val="28"/>
        </w:rPr>
        <w:t>ОП. 12 Основы экон</w:t>
      </w:r>
      <w:r w:rsidR="00AC2214" w:rsidRPr="00A93052">
        <w:rPr>
          <w:sz w:val="28"/>
          <w:szCs w:val="28"/>
        </w:rPr>
        <w:t>о</w:t>
      </w:r>
      <w:r w:rsidR="00AC2214" w:rsidRPr="00A93052">
        <w:rPr>
          <w:sz w:val="28"/>
          <w:szCs w:val="28"/>
        </w:rPr>
        <w:t xml:space="preserve">мики организации и правового обеспечения профессиональной деятельности </w:t>
      </w:r>
      <w:r w:rsidR="00AC2214" w:rsidRPr="00A93052">
        <w:rPr>
          <w:rStyle w:val="FontStyle14"/>
          <w:sz w:val="28"/>
          <w:szCs w:val="28"/>
        </w:rPr>
        <w:t>направлено на формирование профессиональных компетенций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 xml:space="preserve">ПК 1.1. Использовать конструкторскую документацию при разработке технологических процессов изготовления деталей. 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1.2.  Выбирать метод получения заготовок и схемы их базирования.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1.4. Разрабатывать и внедрять управляющие программы обработки деталей.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2.1. Планировать и организовывать работу структурного подразд</w:t>
      </w:r>
      <w:r w:rsidRPr="00A93052">
        <w:rPr>
          <w:bCs/>
          <w:sz w:val="28"/>
          <w:szCs w:val="28"/>
        </w:rPr>
        <w:t>е</w:t>
      </w:r>
      <w:r w:rsidRPr="00A93052">
        <w:rPr>
          <w:bCs/>
          <w:sz w:val="28"/>
          <w:szCs w:val="28"/>
        </w:rPr>
        <w:t>ления.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 xml:space="preserve">ПК 2.2. Руководить работой структурного подразделения. 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2.3. Анализировать процесс и результаты деятельности подразд</w:t>
      </w:r>
      <w:r w:rsidRPr="00A93052">
        <w:rPr>
          <w:bCs/>
          <w:sz w:val="28"/>
          <w:szCs w:val="28"/>
        </w:rPr>
        <w:t>е</w:t>
      </w:r>
      <w:r w:rsidRPr="00A93052">
        <w:rPr>
          <w:bCs/>
          <w:sz w:val="28"/>
          <w:szCs w:val="28"/>
        </w:rPr>
        <w:t>ления.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ПК3.1. Обеспечивать реализацию технологического процесса по изг</w:t>
      </w:r>
      <w:r w:rsidRPr="00A93052">
        <w:rPr>
          <w:bCs/>
          <w:sz w:val="28"/>
          <w:szCs w:val="28"/>
        </w:rPr>
        <w:t>о</w:t>
      </w:r>
      <w:r w:rsidRPr="00A93052">
        <w:rPr>
          <w:bCs/>
          <w:sz w:val="28"/>
          <w:szCs w:val="28"/>
        </w:rPr>
        <w:t>товлению деталей.</w:t>
      </w:r>
    </w:p>
    <w:p w:rsidR="00AC2214" w:rsidRPr="00A93052" w:rsidRDefault="00AC2214" w:rsidP="00AC2214">
      <w:pPr>
        <w:pStyle w:val="26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ПК 3.2. Проводить контроль соответствия качества деталей требован</w:t>
      </w:r>
      <w:r w:rsidRPr="00A93052">
        <w:rPr>
          <w:bCs/>
          <w:sz w:val="28"/>
          <w:szCs w:val="28"/>
        </w:rPr>
        <w:t>и</w:t>
      </w:r>
      <w:r w:rsidRPr="00A93052">
        <w:rPr>
          <w:bCs/>
          <w:sz w:val="28"/>
          <w:szCs w:val="28"/>
        </w:rPr>
        <w:t xml:space="preserve">ям технической документации.  </w:t>
      </w:r>
    </w:p>
    <w:p w:rsidR="00FF0359" w:rsidRPr="00A93052" w:rsidRDefault="00FF0359" w:rsidP="00AC2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Style w:val="FontStyle11"/>
          <w:sz w:val="28"/>
          <w:szCs w:val="28"/>
        </w:rPr>
        <w:tab/>
        <w:t>Перечень лекций  составлялся с учетом требований ФГОС к зн</w:t>
      </w:r>
      <w:r w:rsidRPr="00A93052">
        <w:rPr>
          <w:rStyle w:val="FontStyle11"/>
          <w:sz w:val="28"/>
          <w:szCs w:val="28"/>
        </w:rPr>
        <w:t>а</w:t>
      </w:r>
      <w:r w:rsidRPr="00A93052">
        <w:rPr>
          <w:rStyle w:val="FontStyle11"/>
          <w:sz w:val="28"/>
          <w:szCs w:val="28"/>
        </w:rPr>
        <w:t xml:space="preserve">ниям студентов по итогам изучения </w:t>
      </w:r>
      <w:r w:rsidR="00AC2214" w:rsidRPr="00A93052">
        <w:rPr>
          <w:rFonts w:ascii="Times New Roman" w:hAnsi="Times New Roman" w:cs="Times New Roman"/>
          <w:sz w:val="28"/>
          <w:szCs w:val="28"/>
        </w:rPr>
        <w:t>ОП. 12 Основы экономики организ</w:t>
      </w:r>
      <w:r w:rsidR="00AC2214" w:rsidRPr="00A93052">
        <w:rPr>
          <w:rFonts w:ascii="Times New Roman" w:hAnsi="Times New Roman" w:cs="Times New Roman"/>
          <w:sz w:val="28"/>
          <w:szCs w:val="28"/>
        </w:rPr>
        <w:t>а</w:t>
      </w:r>
      <w:r w:rsidR="00AC2214" w:rsidRPr="00A93052">
        <w:rPr>
          <w:rFonts w:ascii="Times New Roman" w:hAnsi="Times New Roman" w:cs="Times New Roman"/>
          <w:sz w:val="28"/>
          <w:szCs w:val="28"/>
        </w:rPr>
        <w:t xml:space="preserve">ции и правового обеспечения профессиональной деятельности </w:t>
      </w:r>
      <w:r w:rsidRPr="00A930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42D3" w:rsidRPr="00A93052" w:rsidRDefault="00FB42D3" w:rsidP="00D6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C5375F" w:rsidRPr="00A93052" w:rsidRDefault="00C5375F" w:rsidP="00D6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ОРГАНИЗАЦИЯ (ПРЕДПРИЯТИЕ): ПОНЯТИЕ И КЛАССИФИКАЦИЯ</w:t>
      </w:r>
    </w:p>
    <w:p w:rsidR="00C5375F" w:rsidRPr="00A93052" w:rsidRDefault="000D4D33" w:rsidP="00D67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D33" w:rsidRPr="00A93052" w:rsidRDefault="000D4D33" w:rsidP="000D4D33">
      <w:pPr>
        <w:pStyle w:val="a3"/>
        <w:numPr>
          <w:ilvl w:val="0"/>
          <w:numId w:val="57"/>
        </w:numPr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Сущность организации</w:t>
      </w:r>
    </w:p>
    <w:p w:rsidR="000D4D33" w:rsidRPr="00A93052" w:rsidRDefault="000D4D33" w:rsidP="000D4D33">
      <w:pPr>
        <w:pStyle w:val="a3"/>
        <w:numPr>
          <w:ilvl w:val="0"/>
          <w:numId w:val="57"/>
        </w:numPr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Классификация организаций</w:t>
      </w:r>
    </w:p>
    <w:p w:rsidR="000D4D33" w:rsidRPr="00A93052" w:rsidRDefault="000D4D33" w:rsidP="000D4D33">
      <w:pPr>
        <w:pStyle w:val="a3"/>
        <w:jc w:val="both"/>
        <w:rPr>
          <w:b/>
          <w:sz w:val="28"/>
          <w:szCs w:val="28"/>
        </w:rPr>
      </w:pPr>
    </w:p>
    <w:p w:rsidR="000D4D33" w:rsidRPr="00A93052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Сущность организации</w:t>
      </w:r>
    </w:p>
    <w:p w:rsidR="00C5375F" w:rsidRPr="00A93052" w:rsidRDefault="00C5375F" w:rsidP="000D4D33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Pr="00A93052">
        <w:rPr>
          <w:i/>
          <w:iCs/>
          <w:sz w:val="28"/>
          <w:szCs w:val="28"/>
        </w:rPr>
        <w:t>Организаци</w:t>
      </w:r>
      <w:proofErr w:type="gramStart"/>
      <w:r w:rsidRPr="00A93052">
        <w:rPr>
          <w:i/>
          <w:iCs/>
          <w:sz w:val="28"/>
          <w:szCs w:val="28"/>
        </w:rPr>
        <w:t>я</w:t>
      </w:r>
      <w:r w:rsidRPr="00A93052">
        <w:rPr>
          <w:sz w:val="28"/>
          <w:szCs w:val="28"/>
        </w:rPr>
        <w:t>-</w:t>
      </w:r>
      <w:proofErr w:type="gramEnd"/>
      <w:r w:rsidRPr="00A93052">
        <w:rPr>
          <w:sz w:val="28"/>
          <w:szCs w:val="28"/>
        </w:rPr>
        <w:t xml:space="preserve"> это социально-экономическая система, созданная для д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стижения коммерческих или некоммерческих целей.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Для их достижения с помощью соответствующих технологий произво</w:t>
      </w:r>
      <w:r w:rsidRPr="00A93052">
        <w:rPr>
          <w:sz w:val="28"/>
          <w:szCs w:val="28"/>
        </w:rPr>
        <w:softHyphen/>
        <w:t>дится преобразование находящихся в ее распоряжении материаль</w:t>
      </w:r>
      <w:r w:rsidRPr="00A93052">
        <w:rPr>
          <w:sz w:val="28"/>
          <w:szCs w:val="28"/>
        </w:rPr>
        <w:softHyphen/>
        <w:t>ных, трудовых, информационных ресурсов.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Организация - это компания, корпорация, фирма, предприятие, учр</w:t>
      </w:r>
      <w:r w:rsidR="00C5375F" w:rsidRPr="00A93052">
        <w:rPr>
          <w:sz w:val="28"/>
          <w:szCs w:val="28"/>
        </w:rPr>
        <w:t>е</w:t>
      </w:r>
      <w:r w:rsidR="00C5375F" w:rsidRPr="00A93052">
        <w:rPr>
          <w:sz w:val="28"/>
          <w:szCs w:val="28"/>
        </w:rPr>
        <w:t>ждение, орган власти, их часть или комбинация, которая выполняет свои функции и имеет систему управления.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 xml:space="preserve">Период существования любой организации, образующий ее жизненный цикл, принято делить на пять основных фаз: 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1) зарождение (принятие решения о создании, разработка и утверждение н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обходимых документов, формирование условий для деятельности);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2) рост и занятие определенного места в соответствующей сфере; 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3) поиск новых направлений и форм деятельности одновре</w:t>
      </w:r>
      <w:r w:rsidRPr="00A93052">
        <w:rPr>
          <w:sz w:val="28"/>
          <w:szCs w:val="28"/>
        </w:rPr>
        <w:softHyphen/>
        <w:t>менно с развитием и совершенствованием существующих;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4) зрелость, когда организация прочно стоит на ногах и часто не стремится ни к расширению, ни к совершенствованию;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5) завершение деятельности.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Согласно концепции жизненного цикла при сохранении одних и тех же методов руководства срок существования организа</w:t>
      </w:r>
      <w:r w:rsidR="00C5375F" w:rsidRPr="00A93052">
        <w:rPr>
          <w:sz w:val="28"/>
          <w:szCs w:val="28"/>
        </w:rPr>
        <w:softHyphen/>
        <w:t>ции ограничен 30-40 г</w:t>
      </w:r>
      <w:r w:rsidR="00C5375F" w:rsidRPr="00A93052">
        <w:rPr>
          <w:sz w:val="28"/>
          <w:szCs w:val="28"/>
        </w:rPr>
        <w:t>о</w:t>
      </w:r>
      <w:r w:rsidR="00C5375F" w:rsidRPr="00A93052">
        <w:rPr>
          <w:sz w:val="28"/>
          <w:szCs w:val="28"/>
        </w:rPr>
        <w:t>дами и под воздействием НТР имеет тен</w:t>
      </w:r>
      <w:r w:rsidR="00C5375F" w:rsidRPr="00A93052">
        <w:rPr>
          <w:sz w:val="28"/>
          <w:szCs w:val="28"/>
        </w:rPr>
        <w:softHyphen/>
        <w:t>денцию к сокращению.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Ограниченность обусловлена тем, что все элементы организации рано или поздно приходят в противоречие с изменившейся средой и теряют возмо</w:t>
      </w:r>
      <w:r w:rsidRPr="00A93052">
        <w:rPr>
          <w:sz w:val="28"/>
          <w:szCs w:val="28"/>
        </w:rPr>
        <w:t>ж</w:t>
      </w:r>
      <w:r w:rsidRPr="00A93052">
        <w:rPr>
          <w:sz w:val="28"/>
          <w:szCs w:val="28"/>
        </w:rPr>
        <w:t>ность нормально функционировать. Поэтому они должны либо обновляться, либо прекращать свое существование.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Признаками организации являются: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1) наличие цели. Официально провозглашенная цель придает смысл ее сущ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ствованию, конкретную направленность действиям участников, объединяет и сплачивает их;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2) обособленность, предполагающая замкнутость внутренних процессов и наличие границ, отделяющих организацию от внешнего окружения. Эти гр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ницы могут быть материальными (стены, заборы) и нематериальными (з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преты, ограничения, правила и пр.).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3) разделение труда (то есть выполняемой работы) на состав</w:t>
      </w:r>
      <w:r w:rsidRPr="00A93052">
        <w:rPr>
          <w:sz w:val="28"/>
          <w:szCs w:val="28"/>
        </w:rPr>
        <w:softHyphen/>
        <w:t>ляющие комп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ненты, выполняемые разными лицами;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>4) наличие связей между ее отдельными элементами, обес</w:t>
      </w:r>
      <w:r w:rsidRPr="00A93052">
        <w:rPr>
          <w:sz w:val="28"/>
          <w:szCs w:val="28"/>
        </w:rPr>
        <w:softHyphen/>
        <w:t>печивающих их взаимную поддержку, дополнение. Эти связи бывают экономическими, те</w:t>
      </w:r>
      <w:r w:rsidRPr="00A93052">
        <w:rPr>
          <w:sz w:val="28"/>
          <w:szCs w:val="28"/>
        </w:rPr>
        <w:t>х</w:t>
      </w:r>
      <w:r w:rsidRPr="00A93052">
        <w:rPr>
          <w:sz w:val="28"/>
          <w:szCs w:val="28"/>
        </w:rPr>
        <w:t>нологическими, управленческими, ин</w:t>
      </w:r>
      <w:r w:rsidRPr="00A93052">
        <w:rPr>
          <w:sz w:val="28"/>
          <w:szCs w:val="28"/>
        </w:rPr>
        <w:softHyphen/>
        <w:t>формационными, социальными и пр.;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5) саморегулирование, предполагающее возможность в определенных рамках самостоятельно решать те или иные вопросы внутренней жизни и с учетом конкретных обстоятельств реализовывать внешние команды.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6) организационная культура, представляющая собой сово</w:t>
      </w:r>
      <w:r w:rsidRPr="00A93052">
        <w:rPr>
          <w:sz w:val="28"/>
          <w:szCs w:val="28"/>
        </w:rPr>
        <w:softHyphen/>
        <w:t>купность устан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вившихся ценностей, традиций, верований, норм поведения, символов, кот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рые во многом определяют характер взаимоотношений и направленность п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ведения людей;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Организации обладают следующими основными свойствами: </w:t>
      </w:r>
    </w:p>
    <w:p w:rsidR="00C5375F" w:rsidRPr="00A93052" w:rsidRDefault="00C5375F" w:rsidP="00942B75">
      <w:pPr>
        <w:pStyle w:val="aff0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Имеют обособленное имущество – владение имуществом, </w:t>
      </w:r>
      <w:proofErr w:type="gramStart"/>
      <w:r w:rsidRPr="00A93052">
        <w:rPr>
          <w:sz w:val="28"/>
          <w:szCs w:val="28"/>
        </w:rPr>
        <w:t>используемом</w:t>
      </w:r>
      <w:proofErr w:type="gramEnd"/>
      <w:r w:rsidRPr="00A93052">
        <w:rPr>
          <w:sz w:val="28"/>
          <w:szCs w:val="28"/>
        </w:rPr>
        <w:t xml:space="preserve"> на собственные цели.</w:t>
      </w:r>
    </w:p>
    <w:p w:rsidR="00C5375F" w:rsidRPr="00A93052" w:rsidRDefault="00C5375F" w:rsidP="00942B75">
      <w:pPr>
        <w:pStyle w:val="aff0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Отвечают по своим обязательствам имуществом.</w:t>
      </w:r>
    </w:p>
    <w:p w:rsidR="00C5375F" w:rsidRPr="00A93052" w:rsidRDefault="00C5375F" w:rsidP="00942B75">
      <w:pPr>
        <w:pStyle w:val="aff0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Заключают от своего имени договоры купли-продажи, поставки, перевозки, займа, аренды.</w:t>
      </w:r>
    </w:p>
    <w:p w:rsidR="00C5375F" w:rsidRPr="00A93052" w:rsidRDefault="00C5375F" w:rsidP="00942B75">
      <w:pPr>
        <w:pStyle w:val="aff0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Имеют собственную организационную структуру, закрепленную в учред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тельных документах.</w:t>
      </w:r>
    </w:p>
    <w:p w:rsidR="00C5375F" w:rsidRPr="00A93052" w:rsidRDefault="00C5375F" w:rsidP="00942B75">
      <w:pPr>
        <w:pStyle w:val="aff0"/>
        <w:numPr>
          <w:ilvl w:val="0"/>
          <w:numId w:val="4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Имеют самостоятельный баланс и счет в банке.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Наиболее сложной организацией с точки зрения планирования и управления являются промышленные предприятия. В связи с этим объект изучения да</w:t>
      </w:r>
      <w:r w:rsidRPr="00A93052">
        <w:rPr>
          <w:sz w:val="28"/>
          <w:szCs w:val="28"/>
        </w:rPr>
        <w:t>н</w:t>
      </w:r>
      <w:r w:rsidRPr="00A93052">
        <w:rPr>
          <w:sz w:val="28"/>
          <w:szCs w:val="28"/>
        </w:rPr>
        <w:t>ной дисциплины среди всех указанных выше видов организаций будет сдв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 xml:space="preserve">нут в сторону предприятий промышленности. Однако большинство понятий, показателей и терминов, которые </w:t>
      </w:r>
      <w:proofErr w:type="gramStart"/>
      <w:r w:rsidRPr="00A93052">
        <w:rPr>
          <w:sz w:val="28"/>
          <w:szCs w:val="28"/>
        </w:rPr>
        <w:t>будут изучаться в рамках данной дисц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плины используются</w:t>
      </w:r>
      <w:proofErr w:type="gramEnd"/>
      <w:r w:rsidRPr="00A93052">
        <w:rPr>
          <w:sz w:val="28"/>
          <w:szCs w:val="28"/>
        </w:rPr>
        <w:t xml:space="preserve"> и на предприятиях прочих видов организаций.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i/>
          <w:iCs/>
          <w:sz w:val="28"/>
          <w:szCs w:val="28"/>
        </w:rPr>
        <w:tab/>
      </w:r>
      <w:r w:rsidR="00C5375F" w:rsidRPr="00A93052">
        <w:rPr>
          <w:i/>
          <w:iCs/>
          <w:sz w:val="28"/>
          <w:szCs w:val="28"/>
        </w:rPr>
        <w:t>Экономика организации (предприятия)</w:t>
      </w:r>
      <w:r w:rsidR="00C5375F" w:rsidRPr="00A93052">
        <w:rPr>
          <w:sz w:val="28"/>
          <w:szCs w:val="28"/>
        </w:rPr>
        <w:t>– это совокупность факторов производства (собственных и заемных средств), готовой продукции, дене</w:t>
      </w:r>
      <w:r w:rsidR="00C5375F" w:rsidRPr="00A93052">
        <w:rPr>
          <w:sz w:val="28"/>
          <w:szCs w:val="28"/>
        </w:rPr>
        <w:t>ж</w:t>
      </w:r>
      <w:r w:rsidR="00C5375F" w:rsidRPr="00A93052">
        <w:rPr>
          <w:sz w:val="28"/>
          <w:szCs w:val="28"/>
        </w:rPr>
        <w:t>ных средств, ценных бумаг, нематериальных активов (патенты, лицензии и т.п.), доходов или прибыли, полученных в результате реализации продукции и оказания различных услуг.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i/>
          <w:iCs/>
          <w:sz w:val="28"/>
          <w:szCs w:val="28"/>
        </w:rPr>
        <w:tab/>
      </w:r>
      <w:r w:rsidR="00C5375F" w:rsidRPr="00A93052">
        <w:rPr>
          <w:i/>
          <w:iCs/>
          <w:sz w:val="28"/>
          <w:szCs w:val="28"/>
        </w:rPr>
        <w:t>Экономика предприяти</w:t>
      </w:r>
      <w:proofErr w:type="gramStart"/>
      <w:r w:rsidR="00C5375F" w:rsidRPr="00A93052">
        <w:rPr>
          <w:i/>
          <w:iCs/>
          <w:sz w:val="28"/>
          <w:szCs w:val="28"/>
        </w:rPr>
        <w:t>я</w:t>
      </w:r>
      <w:r w:rsidR="00C5375F" w:rsidRPr="00A93052">
        <w:rPr>
          <w:sz w:val="28"/>
          <w:szCs w:val="28"/>
        </w:rPr>
        <w:t>(</w:t>
      </w:r>
      <w:proofErr w:type="gramEnd"/>
      <w:r w:rsidR="00C5375F" w:rsidRPr="00A93052">
        <w:rPr>
          <w:sz w:val="28"/>
          <w:szCs w:val="28"/>
        </w:rPr>
        <w:t xml:space="preserve">от </w:t>
      </w:r>
      <w:proofErr w:type="spellStart"/>
      <w:r w:rsidR="00C5375F" w:rsidRPr="00A93052">
        <w:rPr>
          <w:sz w:val="28"/>
          <w:szCs w:val="28"/>
        </w:rPr>
        <w:t>греч.</w:t>
      </w:r>
      <w:r w:rsidR="00C5375F" w:rsidRPr="00A93052">
        <w:rPr>
          <w:sz w:val="28"/>
          <w:szCs w:val="28"/>
          <w:u w:val="single"/>
        </w:rPr>
        <w:t>oikos</w:t>
      </w:r>
      <w:proofErr w:type="spellEnd"/>
      <w:r w:rsidR="00C5375F" w:rsidRPr="00A93052">
        <w:rPr>
          <w:sz w:val="28"/>
          <w:szCs w:val="28"/>
        </w:rPr>
        <w:t xml:space="preserve">— хозяйство, </w:t>
      </w:r>
      <w:proofErr w:type="spellStart"/>
      <w:r w:rsidR="00C5375F" w:rsidRPr="00A93052">
        <w:rPr>
          <w:sz w:val="28"/>
          <w:szCs w:val="28"/>
        </w:rPr>
        <w:t>nomos</w:t>
      </w:r>
      <w:proofErr w:type="spellEnd"/>
      <w:r w:rsidR="00C5375F" w:rsidRPr="00A93052">
        <w:rPr>
          <w:sz w:val="28"/>
          <w:szCs w:val="28"/>
        </w:rPr>
        <w:t xml:space="preserve"> — закон) изучает объективные экономические законы и закономерности ведения х</w:t>
      </w:r>
      <w:r w:rsidR="00C5375F" w:rsidRPr="00A93052">
        <w:rPr>
          <w:sz w:val="28"/>
          <w:szCs w:val="28"/>
        </w:rPr>
        <w:t>о</w:t>
      </w:r>
      <w:r w:rsidR="00C5375F" w:rsidRPr="00A93052">
        <w:rPr>
          <w:sz w:val="28"/>
          <w:szCs w:val="28"/>
        </w:rPr>
        <w:t>зяйствования, включает широкий спектр управленческих, организационных, технико-экономических и информационных проблем, форм, методов и пр</w:t>
      </w:r>
      <w:r w:rsidR="00C5375F" w:rsidRPr="00A93052">
        <w:rPr>
          <w:sz w:val="28"/>
          <w:szCs w:val="28"/>
        </w:rPr>
        <w:t>а</w:t>
      </w:r>
      <w:r w:rsidR="00C5375F" w:rsidRPr="00A93052">
        <w:rPr>
          <w:sz w:val="28"/>
          <w:szCs w:val="28"/>
        </w:rPr>
        <w:t>вил рационального использования ресурсов с целью создания и распредел</w:t>
      </w:r>
      <w:r w:rsidR="00C5375F" w:rsidRPr="00A93052">
        <w:rPr>
          <w:sz w:val="28"/>
          <w:szCs w:val="28"/>
        </w:rPr>
        <w:t>е</w:t>
      </w:r>
      <w:r w:rsidR="00C5375F" w:rsidRPr="00A93052">
        <w:rPr>
          <w:sz w:val="28"/>
          <w:szCs w:val="28"/>
        </w:rPr>
        <w:t>ния материальных и духовных благ, без которых не может обходиться как отдельный индивид, так и общество в целом.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Их стоимостная оценка характеризует уровень и масштабы развития экон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 xml:space="preserve">мики предприятия, которые зависят от эффективности управления внешними и внутренними факторами развития предприятия. 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Наличие внешних факторов обусловлено тем, что предприятие функцион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рует на рынке, где, как правило, присутствует множество конкурентов, где имеется определенная доля государственного регулирования, существует в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роятность стихийных бедствий.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ab/>
      </w:r>
      <w:r w:rsidR="00C5375F" w:rsidRPr="00A93052">
        <w:rPr>
          <w:sz w:val="28"/>
          <w:szCs w:val="28"/>
        </w:rPr>
        <w:t>Относительно внешних факторов следует отметить особую роль гос</w:t>
      </w:r>
      <w:r w:rsidR="00C5375F" w:rsidRPr="00A93052">
        <w:rPr>
          <w:sz w:val="28"/>
          <w:szCs w:val="28"/>
        </w:rPr>
        <w:t>у</w:t>
      </w:r>
      <w:r w:rsidR="00C5375F" w:rsidRPr="00A93052">
        <w:rPr>
          <w:sz w:val="28"/>
          <w:szCs w:val="28"/>
        </w:rPr>
        <w:t xml:space="preserve">дарственных органов в нормальном функционировании предприятий. Дело в том, что предприятия не только производят продукцию, оказывают услуги, но и создают рабочие места, выплачивают заработную плату и т.д. </w:t>
      </w:r>
      <w:proofErr w:type="gramStart"/>
      <w:r w:rsidR="00C5375F" w:rsidRPr="00A93052">
        <w:rPr>
          <w:sz w:val="28"/>
          <w:szCs w:val="28"/>
        </w:rPr>
        <w:t>Наполняя местные и федеральные бюджеты они участвуют в содержании</w:t>
      </w:r>
      <w:proofErr w:type="gramEnd"/>
      <w:r w:rsidR="00C5375F" w:rsidRPr="00A93052">
        <w:rPr>
          <w:sz w:val="28"/>
          <w:szCs w:val="28"/>
        </w:rPr>
        <w:t xml:space="preserve"> госуда</w:t>
      </w:r>
      <w:r w:rsidR="00C5375F" w:rsidRPr="00A93052">
        <w:rPr>
          <w:sz w:val="28"/>
          <w:szCs w:val="28"/>
        </w:rPr>
        <w:t>р</w:t>
      </w:r>
      <w:r w:rsidR="00C5375F" w:rsidRPr="00A93052">
        <w:rPr>
          <w:sz w:val="28"/>
          <w:szCs w:val="28"/>
        </w:rPr>
        <w:t>ственных органов и поддержании социальных программ (образование, мед</w:t>
      </w:r>
      <w:r w:rsidR="00C5375F" w:rsidRPr="00A93052">
        <w:rPr>
          <w:sz w:val="28"/>
          <w:szCs w:val="28"/>
        </w:rPr>
        <w:t>и</w:t>
      </w:r>
      <w:r w:rsidR="00C5375F" w:rsidRPr="00A93052">
        <w:rPr>
          <w:sz w:val="28"/>
          <w:szCs w:val="28"/>
        </w:rPr>
        <w:t>цина, культура и т.д.)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Относительно внутренних факторов следует отметить, что руководство предприятий самостоятельно принимают решения в части того что, сколько и как производить, где и как реализовывать, а также каким образом расход</w:t>
      </w:r>
      <w:r w:rsidR="00C5375F" w:rsidRPr="00A93052">
        <w:rPr>
          <w:sz w:val="28"/>
          <w:szCs w:val="28"/>
        </w:rPr>
        <w:t>о</w:t>
      </w:r>
      <w:r w:rsidR="00C5375F" w:rsidRPr="00A93052">
        <w:rPr>
          <w:sz w:val="28"/>
          <w:szCs w:val="28"/>
        </w:rPr>
        <w:t>вать полученные доходы. По всем этим вопросам оно руководствуется сво</w:t>
      </w:r>
      <w:r w:rsidR="00C5375F" w:rsidRPr="00A93052">
        <w:rPr>
          <w:sz w:val="28"/>
          <w:szCs w:val="28"/>
        </w:rPr>
        <w:t>и</w:t>
      </w:r>
      <w:r w:rsidR="00C5375F" w:rsidRPr="00A93052">
        <w:rPr>
          <w:sz w:val="28"/>
          <w:szCs w:val="28"/>
        </w:rPr>
        <w:t>ми интересами, отвечая имуществом предприятия за ошибки.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В конечном итоге функционирование предприятий в условиях рынка предполагает поиск и разработку каждым из них собственного пути развития. Предприятие должно постоянно улучшать состояние своей экономики: изы</w:t>
      </w:r>
      <w:r w:rsidR="00C5375F" w:rsidRPr="00A93052">
        <w:rPr>
          <w:sz w:val="28"/>
          <w:szCs w:val="28"/>
        </w:rPr>
        <w:t>с</w:t>
      </w:r>
      <w:r w:rsidR="00C5375F" w:rsidRPr="00A93052">
        <w:rPr>
          <w:sz w:val="28"/>
          <w:szCs w:val="28"/>
        </w:rPr>
        <w:t>кивать новые формы приложения капитала; находить новые более эффекти</w:t>
      </w:r>
      <w:r w:rsidR="00C5375F" w:rsidRPr="00A93052">
        <w:rPr>
          <w:sz w:val="28"/>
          <w:szCs w:val="28"/>
        </w:rPr>
        <w:t>в</w:t>
      </w:r>
      <w:r w:rsidR="00C5375F" w:rsidRPr="00A93052">
        <w:rPr>
          <w:sz w:val="28"/>
          <w:szCs w:val="28"/>
        </w:rPr>
        <w:t>ные способы доведения продукции до покупателя; проводить соответству</w:t>
      </w:r>
      <w:r w:rsidR="00C5375F" w:rsidRPr="00A93052">
        <w:rPr>
          <w:sz w:val="28"/>
          <w:szCs w:val="28"/>
        </w:rPr>
        <w:t>ю</w:t>
      </w:r>
      <w:r w:rsidR="00C5375F" w:rsidRPr="00A93052">
        <w:rPr>
          <w:sz w:val="28"/>
          <w:szCs w:val="28"/>
        </w:rPr>
        <w:t>щую товарную политику и т.д.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Это должно сочетаться с полным использованием внутренних факторов развития производства.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Условно эти факторы можно разделить на три группы:</w:t>
      </w:r>
    </w:p>
    <w:p w:rsidR="00C5375F" w:rsidRPr="00A93052" w:rsidRDefault="00C5375F" w:rsidP="00942B75">
      <w:pPr>
        <w:pStyle w:val="aff0"/>
        <w:numPr>
          <w:ilvl w:val="0"/>
          <w:numId w:val="4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Факторы ресурсного обеспечения производства. К ним относятся произво</w:t>
      </w:r>
      <w:r w:rsidRPr="00A93052">
        <w:rPr>
          <w:sz w:val="28"/>
          <w:szCs w:val="28"/>
        </w:rPr>
        <w:t>д</w:t>
      </w:r>
      <w:r w:rsidRPr="00A93052">
        <w:rPr>
          <w:sz w:val="28"/>
          <w:szCs w:val="28"/>
        </w:rPr>
        <w:t>ственные факторы (здания, сооружения, оборудование, инструменты, земля, сырье и материалы, рабочая сила и т.п.), т.е. все то, без чего немыслимо пр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изводство продукции и оказание услуг в количестве и качестве требуемом рынком.</w:t>
      </w:r>
    </w:p>
    <w:p w:rsidR="00C5375F" w:rsidRPr="00A93052" w:rsidRDefault="00C5375F" w:rsidP="00942B75">
      <w:pPr>
        <w:pStyle w:val="aff0"/>
        <w:numPr>
          <w:ilvl w:val="0"/>
          <w:numId w:val="4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Факторы, обеспечивающие желаемый уровень экономического и технолог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ческого развития предприятия (НТП, организация труда и производства, п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вышение квалификации, инновации и инвестиции и т.п.).</w:t>
      </w:r>
    </w:p>
    <w:p w:rsidR="00C5375F" w:rsidRPr="00A93052" w:rsidRDefault="00C5375F" w:rsidP="00942B75">
      <w:pPr>
        <w:pStyle w:val="aff0"/>
        <w:numPr>
          <w:ilvl w:val="0"/>
          <w:numId w:val="4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Факторы, обеспечивающие коммерческую эффективность производственно-хозяйственной деятельности предприятия (умение вести высокоэффективную коммерческую и снабженческую деятельность), снижение издержек прои</w:t>
      </w:r>
      <w:r w:rsidRPr="00A93052">
        <w:rPr>
          <w:sz w:val="28"/>
          <w:szCs w:val="28"/>
        </w:rPr>
        <w:t>з</w:t>
      </w:r>
      <w:r w:rsidRPr="00A93052">
        <w:rPr>
          <w:sz w:val="28"/>
          <w:szCs w:val="28"/>
        </w:rPr>
        <w:t>водства.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Таким образом, предметом изучения науки экономика организаций (пре</w:t>
      </w:r>
      <w:r w:rsidRPr="00A93052">
        <w:rPr>
          <w:sz w:val="28"/>
          <w:szCs w:val="28"/>
        </w:rPr>
        <w:t>д</w:t>
      </w:r>
      <w:r w:rsidRPr="00A93052">
        <w:rPr>
          <w:sz w:val="28"/>
          <w:szCs w:val="28"/>
        </w:rPr>
        <w:t>приятий) является: исследование влияния внешних и внутренних факторов на экономическое положение предприятия, а также мероприятия по улучш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нию состояния экономики предприятия.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center"/>
        <w:rPr>
          <w:sz w:val="28"/>
          <w:szCs w:val="28"/>
        </w:rPr>
      </w:pPr>
      <w:r w:rsidRPr="00A93052">
        <w:rPr>
          <w:b/>
          <w:bCs/>
          <w:sz w:val="28"/>
          <w:szCs w:val="28"/>
        </w:rPr>
        <w:t>Классификации организаций.</w:t>
      </w:r>
    </w:p>
    <w:p w:rsidR="00C5375F" w:rsidRPr="00A93052" w:rsidRDefault="00D67FF1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="00C5375F" w:rsidRPr="00A93052">
        <w:rPr>
          <w:sz w:val="28"/>
          <w:szCs w:val="28"/>
        </w:rPr>
        <w:t>Существует множество классификаций организаций. Организации м</w:t>
      </w:r>
      <w:r w:rsidR="00C5375F" w:rsidRPr="00A93052">
        <w:rPr>
          <w:sz w:val="28"/>
          <w:szCs w:val="28"/>
        </w:rPr>
        <w:t>о</w:t>
      </w:r>
      <w:r w:rsidR="00C5375F" w:rsidRPr="00A93052">
        <w:rPr>
          <w:sz w:val="28"/>
          <w:szCs w:val="28"/>
        </w:rPr>
        <w:t>гут быть: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1. Правительственные и неправительственные. Статус правительственной о</w:t>
      </w:r>
      <w:r w:rsidRPr="00A93052">
        <w:rPr>
          <w:sz w:val="28"/>
          <w:szCs w:val="28"/>
        </w:rPr>
        <w:t>р</w:t>
      </w:r>
      <w:r w:rsidRPr="00A93052">
        <w:rPr>
          <w:sz w:val="28"/>
          <w:szCs w:val="28"/>
        </w:rPr>
        <w:t>ганизации дается официальными органами власти. На них распространяются различные привилегии, льготы и жесткие обязательства. К неправител</w:t>
      </w:r>
      <w:r w:rsidRPr="00A93052">
        <w:rPr>
          <w:sz w:val="28"/>
          <w:szCs w:val="28"/>
        </w:rPr>
        <w:t>ь</w:t>
      </w:r>
      <w:r w:rsidRPr="00A93052">
        <w:rPr>
          <w:sz w:val="28"/>
          <w:szCs w:val="28"/>
        </w:rPr>
        <w:lastRenderedPageBreak/>
        <w:t>ственным организациям относятся все другие, которые не имеют такого ст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туса.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2. Коммерческие и некоммерческие. </w:t>
      </w:r>
      <w:proofErr w:type="gramStart"/>
      <w:r w:rsidRPr="00A93052">
        <w:rPr>
          <w:sz w:val="28"/>
          <w:szCs w:val="28"/>
        </w:rPr>
        <w:t>К</w:t>
      </w:r>
      <w:proofErr w:type="gramEnd"/>
      <w:r w:rsidRPr="00A93052">
        <w:rPr>
          <w:sz w:val="28"/>
          <w:szCs w:val="28"/>
        </w:rPr>
        <w:t xml:space="preserve"> </w:t>
      </w:r>
      <w:proofErr w:type="gramStart"/>
      <w:r w:rsidRPr="00A93052">
        <w:rPr>
          <w:sz w:val="28"/>
          <w:szCs w:val="28"/>
        </w:rPr>
        <w:t>коммерческим</w:t>
      </w:r>
      <w:proofErr w:type="gramEnd"/>
      <w:r w:rsidRPr="00A93052">
        <w:rPr>
          <w:sz w:val="28"/>
          <w:szCs w:val="28"/>
        </w:rPr>
        <w:t xml:space="preserve"> относятся те организ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ции, чьей основной целью является получение прибыли. Основной целью н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коммерческих организаций является удовлетворение общественных потре</w:t>
      </w:r>
      <w:r w:rsidRPr="00A93052">
        <w:rPr>
          <w:sz w:val="28"/>
          <w:szCs w:val="28"/>
        </w:rPr>
        <w:t>б</w:t>
      </w:r>
      <w:r w:rsidRPr="00A93052">
        <w:rPr>
          <w:sz w:val="28"/>
          <w:szCs w:val="28"/>
        </w:rPr>
        <w:t>ностей.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3. Бюджетные и </w:t>
      </w:r>
      <w:proofErr w:type="spellStart"/>
      <w:r w:rsidRPr="00A93052">
        <w:rPr>
          <w:sz w:val="28"/>
          <w:szCs w:val="28"/>
        </w:rPr>
        <w:t>небюджетные</w:t>
      </w:r>
      <w:proofErr w:type="spellEnd"/>
      <w:r w:rsidRPr="00A93052">
        <w:rPr>
          <w:sz w:val="28"/>
          <w:szCs w:val="28"/>
        </w:rPr>
        <w:t>. Бюджетные организации строят свою де</w:t>
      </w:r>
      <w:r w:rsidRPr="00A93052">
        <w:rPr>
          <w:sz w:val="28"/>
          <w:szCs w:val="28"/>
        </w:rPr>
        <w:t>я</w:t>
      </w:r>
      <w:r w:rsidRPr="00A93052">
        <w:rPr>
          <w:sz w:val="28"/>
          <w:szCs w:val="28"/>
        </w:rPr>
        <w:t>тельность исходя из выделенных государством сре</w:t>
      </w:r>
      <w:proofErr w:type="gramStart"/>
      <w:r w:rsidRPr="00A93052">
        <w:rPr>
          <w:sz w:val="28"/>
          <w:szCs w:val="28"/>
        </w:rPr>
        <w:t>дств пр</w:t>
      </w:r>
      <w:proofErr w:type="gramEnd"/>
      <w:r w:rsidRPr="00A93052">
        <w:rPr>
          <w:sz w:val="28"/>
          <w:szCs w:val="28"/>
        </w:rPr>
        <w:t>и этом они осв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 xml:space="preserve">бождаются от уплаты многих налогов, в том числе НДС. </w:t>
      </w:r>
      <w:proofErr w:type="spellStart"/>
      <w:r w:rsidRPr="00A93052">
        <w:rPr>
          <w:sz w:val="28"/>
          <w:szCs w:val="28"/>
        </w:rPr>
        <w:t>Небюджетные</w:t>
      </w:r>
      <w:proofErr w:type="spellEnd"/>
      <w:r w:rsidRPr="00A93052">
        <w:rPr>
          <w:sz w:val="28"/>
          <w:szCs w:val="28"/>
        </w:rPr>
        <w:t xml:space="preserve"> орг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низации сами изыскивают источники финансирования.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4. Общественные и хозяйственные. Общественные организации строят свою деятельность на основе удовлетворения потребностей своих членов общ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ства, а хозяйственные - для удовлетворения потребностей и интересов чел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века и общества во внешней для организации среде.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5. Формальные и неформальные. Формальные организации — это зарег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стрированные в установленном порядке общества, товарищества и т. д., к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торые выступают как юридические и неюридические лица. Неформальные организации — это незарегистрированные в государственном органе орган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зации либо в силу малочисленности, либо по каким-то другим причинам.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Кроме того, предприятия классифицируют в соответствии с критерием чи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ленности.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Выделяют: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-малые (до 100 человек);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средние (от 100 до 500);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- </w:t>
      </w:r>
      <w:proofErr w:type="gramStart"/>
      <w:r w:rsidRPr="00A93052">
        <w:rPr>
          <w:sz w:val="28"/>
          <w:szCs w:val="28"/>
        </w:rPr>
        <w:t>крупные</w:t>
      </w:r>
      <w:proofErr w:type="gramEnd"/>
      <w:r w:rsidRPr="00A93052">
        <w:rPr>
          <w:sz w:val="28"/>
          <w:szCs w:val="28"/>
        </w:rPr>
        <w:t xml:space="preserve"> (свыше 500 человек).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Следует заметить, что именно малый бизнес играет довольно значительную роль в экономике практически всех развитых стран. В них занято до полов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ны работающего населения.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Малым может быть и государственное, и частное предприятие. Преимущ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ствами подобных предприятий являются гибкость, высокая адаптивная сп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собность к изменениям рыночной конъюнктуры. Малые предприятия зач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стую заполняют инфраструктуру крупного бизнеса (транспорт, реклама, р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монт оборудования и т.п.).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Существуют также следующие классификации предприятий:</w:t>
      </w:r>
    </w:p>
    <w:p w:rsidR="00C5375F" w:rsidRPr="00A93052" w:rsidRDefault="00C5375F" w:rsidP="00942B75">
      <w:pPr>
        <w:pStyle w:val="aff0"/>
        <w:numPr>
          <w:ilvl w:val="0"/>
          <w:numId w:val="4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Классификация по виду и характеру деятельности: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промышленные;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- </w:t>
      </w:r>
      <w:proofErr w:type="gramStart"/>
      <w:r w:rsidRPr="00A93052">
        <w:rPr>
          <w:sz w:val="28"/>
          <w:szCs w:val="28"/>
        </w:rPr>
        <w:t>торговые</w:t>
      </w:r>
      <w:proofErr w:type="gramEnd"/>
      <w:r w:rsidRPr="00A93052">
        <w:rPr>
          <w:sz w:val="28"/>
          <w:szCs w:val="28"/>
        </w:rPr>
        <w:t xml:space="preserve"> (могут входить в систему сбыта промышленных предприятий);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транспортные;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кредитно-финансовые (банки, биржи и т.д.);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сельскохозяйственные.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2. Классификация по формам собственности: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частные предприятия;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государственные предприятия;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муниципальные предприятия;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>- предприятия в собственности общественных организаций;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в прочих формах собственности (включая смешанную собственность, со</w:t>
      </w:r>
      <w:r w:rsidRPr="00A93052">
        <w:rPr>
          <w:sz w:val="28"/>
          <w:szCs w:val="28"/>
        </w:rPr>
        <w:t>б</w:t>
      </w:r>
      <w:r w:rsidRPr="00A93052">
        <w:rPr>
          <w:sz w:val="28"/>
          <w:szCs w:val="28"/>
        </w:rPr>
        <w:t>ственность иностранных лиц, граждан и лиц без гражданства).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3. Классификация по принадлежности капитала: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национальные – определяются принадлежностью капитала, местораспол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жением и регистрацией компании;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иностранные;</w:t>
      </w:r>
    </w:p>
    <w:p w:rsidR="00C5375F" w:rsidRPr="00A93052" w:rsidRDefault="00C5375F" w:rsidP="00D67FF1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- совместные (смешанные компании).</w:t>
      </w:r>
    </w:p>
    <w:p w:rsidR="00C5375F" w:rsidRPr="00A93052" w:rsidRDefault="00AE4EF3" w:rsidP="00AE4EF3">
      <w:pPr>
        <w:pStyle w:val="aff0"/>
        <w:spacing w:before="0" w:beforeAutospacing="0" w:after="0" w:afterAutospacing="0"/>
        <w:jc w:val="center"/>
        <w:rPr>
          <w:sz w:val="28"/>
          <w:szCs w:val="28"/>
        </w:rPr>
      </w:pPr>
      <w:r w:rsidRPr="00A93052">
        <w:rPr>
          <w:b/>
          <w:bCs/>
          <w:sz w:val="28"/>
          <w:szCs w:val="28"/>
        </w:rPr>
        <w:t>КОНТРОЛЬНЫЕ ВОПРОСЫ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Дайте определение понятию организация?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Назовите пять основных фаз существования организации.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Опишите основные положения Концепции жизненного цикла организации?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Признаками организации являются….?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Назовите наиболее сложную организацию с точки зрения планирования и управления?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Дайте определение понятию экономика организации (предприятия)?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понимается под внешними факторами деятельности предприятия?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Что относится к </w:t>
      </w:r>
      <w:proofErr w:type="gramStart"/>
      <w:r w:rsidRPr="00A93052">
        <w:rPr>
          <w:sz w:val="28"/>
          <w:szCs w:val="28"/>
        </w:rPr>
        <w:t>внутренним</w:t>
      </w:r>
      <w:proofErr w:type="gramEnd"/>
      <w:r w:rsidRPr="00A93052">
        <w:rPr>
          <w:sz w:val="28"/>
          <w:szCs w:val="28"/>
        </w:rPr>
        <w:t xml:space="preserve"> факторами деятельности предприятия?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Предметом изучения науки экономика организаций (предприятий) является?</w:t>
      </w:r>
    </w:p>
    <w:p w:rsidR="00C5375F" w:rsidRPr="00A93052" w:rsidRDefault="00C5375F" w:rsidP="00942B75">
      <w:pPr>
        <w:pStyle w:val="aff0"/>
        <w:numPr>
          <w:ilvl w:val="0"/>
          <w:numId w:val="4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Назовите основные классификации организаций</w:t>
      </w:r>
      <w:proofErr w:type="gramStart"/>
      <w:r w:rsidRPr="00A93052">
        <w:rPr>
          <w:sz w:val="28"/>
          <w:szCs w:val="28"/>
        </w:rPr>
        <w:t xml:space="preserve"> ?</w:t>
      </w:r>
      <w:proofErr w:type="gramEnd"/>
    </w:p>
    <w:p w:rsidR="00C5375F" w:rsidRPr="00A93052" w:rsidRDefault="00C5375F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5F" w:rsidRPr="00A93052" w:rsidRDefault="00C5375F" w:rsidP="00C5375F">
      <w:p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C5375F" w:rsidP="007F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ПРОИЗВОДСТВЕННЫЙ ПРОЦЕСС И ЕГО ХАРАКТЕРИСТИКА. ПРОИЗВОДСТВЕННАЯ СТРУКТУРА ПРЕДПРИЯТИЯ</w:t>
      </w:r>
    </w:p>
    <w:p w:rsidR="000D4D33" w:rsidRPr="00A93052" w:rsidRDefault="000D4D33" w:rsidP="000D4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D33" w:rsidRPr="00A93052" w:rsidRDefault="000D4D33" w:rsidP="000D4D33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Сущность, характеристика производственного процесса</w:t>
      </w:r>
    </w:p>
    <w:p w:rsidR="000D4D33" w:rsidRPr="00A93052" w:rsidRDefault="000D4D33" w:rsidP="000D4D33">
      <w:pPr>
        <w:pStyle w:val="a3"/>
        <w:numPr>
          <w:ilvl w:val="0"/>
          <w:numId w:val="58"/>
        </w:numPr>
        <w:rPr>
          <w:b/>
          <w:sz w:val="28"/>
          <w:szCs w:val="28"/>
        </w:rPr>
      </w:pPr>
      <w:r w:rsidRPr="00A93052">
        <w:rPr>
          <w:b/>
          <w:bCs/>
          <w:sz w:val="28"/>
          <w:szCs w:val="28"/>
        </w:rPr>
        <w:t>Понятие производственной структуры предприятия и определя</w:t>
      </w:r>
      <w:r w:rsidRPr="00A93052">
        <w:rPr>
          <w:b/>
          <w:bCs/>
          <w:sz w:val="28"/>
          <w:szCs w:val="28"/>
        </w:rPr>
        <w:t>ю</w:t>
      </w:r>
      <w:r w:rsidRPr="00A93052">
        <w:rPr>
          <w:b/>
          <w:bCs/>
          <w:sz w:val="28"/>
          <w:szCs w:val="28"/>
        </w:rPr>
        <w:t>щие ее факторы</w:t>
      </w:r>
    </w:p>
    <w:p w:rsidR="000D4D33" w:rsidRPr="00A93052" w:rsidRDefault="000D4D33" w:rsidP="000D4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D33" w:rsidRPr="00A93052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Сущность, характеристика производственного процесса</w:t>
      </w:r>
    </w:p>
    <w:p w:rsidR="007F7458" w:rsidRPr="00A93052" w:rsidRDefault="007F7458" w:rsidP="000D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На предприятиях по ходу движения материального потока с ним ос</w:t>
      </w:r>
      <w:r w:rsidR="00D67FF1" w:rsidRPr="00A93052">
        <w:rPr>
          <w:rFonts w:ascii="Times New Roman" w:hAnsi="Times New Roman" w:cs="Times New Roman"/>
          <w:sz w:val="28"/>
          <w:szCs w:val="28"/>
        </w:rPr>
        <w:t>у</w:t>
      </w:r>
      <w:r w:rsidR="00D67FF1" w:rsidRPr="00A93052">
        <w:rPr>
          <w:rFonts w:ascii="Times New Roman" w:hAnsi="Times New Roman" w:cs="Times New Roman"/>
          <w:sz w:val="28"/>
          <w:szCs w:val="28"/>
        </w:rPr>
        <w:t>ществляются различные логистические операции, которые в совокупности представляют сложный процесс превращения сырья, материалов, полуфа</w:t>
      </w:r>
      <w:r w:rsidR="00D67FF1" w:rsidRPr="00A93052">
        <w:rPr>
          <w:rFonts w:ascii="Times New Roman" w:hAnsi="Times New Roman" w:cs="Times New Roman"/>
          <w:sz w:val="28"/>
          <w:szCs w:val="28"/>
        </w:rPr>
        <w:t>б</w:t>
      </w:r>
      <w:r w:rsidR="00D67FF1" w:rsidRPr="00A93052">
        <w:rPr>
          <w:rFonts w:ascii="Times New Roman" w:hAnsi="Times New Roman" w:cs="Times New Roman"/>
          <w:sz w:val="28"/>
          <w:szCs w:val="28"/>
        </w:rPr>
        <w:t>рикатов и других предметов труда в готовую продукцию. Основу произво</w:t>
      </w:r>
      <w:r w:rsidR="00D67FF1" w:rsidRPr="00A93052">
        <w:rPr>
          <w:rFonts w:ascii="Times New Roman" w:hAnsi="Times New Roman" w:cs="Times New Roman"/>
          <w:sz w:val="28"/>
          <w:szCs w:val="28"/>
        </w:rPr>
        <w:t>д</w:t>
      </w:r>
      <w:r w:rsidR="00D67FF1" w:rsidRPr="00A93052">
        <w:rPr>
          <w:rFonts w:ascii="Times New Roman" w:hAnsi="Times New Roman" w:cs="Times New Roman"/>
          <w:sz w:val="28"/>
          <w:szCs w:val="28"/>
        </w:rPr>
        <w:t>ственно-хозяйственной деятельности предприятия составляет произво</w:t>
      </w:r>
      <w:r w:rsidR="00D67FF1" w:rsidRPr="00A93052">
        <w:rPr>
          <w:rFonts w:ascii="Times New Roman" w:hAnsi="Times New Roman" w:cs="Times New Roman"/>
          <w:sz w:val="28"/>
          <w:szCs w:val="28"/>
        </w:rPr>
        <w:t>д</w:t>
      </w:r>
      <w:r w:rsidR="00D67FF1" w:rsidRPr="00A93052">
        <w:rPr>
          <w:rFonts w:ascii="Times New Roman" w:hAnsi="Times New Roman" w:cs="Times New Roman"/>
          <w:sz w:val="28"/>
          <w:szCs w:val="28"/>
        </w:rPr>
        <w:t>ственный процесс, который представляет собой совокупность взаимосвяза</w:t>
      </w:r>
      <w:r w:rsidR="00D67FF1" w:rsidRPr="00A93052">
        <w:rPr>
          <w:rFonts w:ascii="Times New Roman" w:hAnsi="Times New Roman" w:cs="Times New Roman"/>
          <w:sz w:val="28"/>
          <w:szCs w:val="28"/>
        </w:rPr>
        <w:t>н</w:t>
      </w:r>
      <w:r w:rsidR="00D67FF1" w:rsidRPr="00A93052">
        <w:rPr>
          <w:rFonts w:ascii="Times New Roman" w:hAnsi="Times New Roman" w:cs="Times New Roman"/>
          <w:sz w:val="28"/>
          <w:szCs w:val="28"/>
        </w:rPr>
        <w:t>ных процессов труда и естественных процессов, направленных на изготовл</w:t>
      </w:r>
      <w:r w:rsidR="00D67FF1" w:rsidRPr="00A93052">
        <w:rPr>
          <w:rFonts w:ascii="Times New Roman" w:hAnsi="Times New Roman" w:cs="Times New Roman"/>
          <w:sz w:val="28"/>
          <w:szCs w:val="28"/>
        </w:rPr>
        <w:t>е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ние определенных видов продукции. </w:t>
      </w: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Организация производственного процесса состоит в объединении людей, орудий и предметов труда в единый процесс производства материальных благ, а также в обеспечении рационал</w:t>
      </w:r>
      <w:r w:rsidR="00D67FF1" w:rsidRPr="00A93052">
        <w:rPr>
          <w:rFonts w:ascii="Times New Roman" w:hAnsi="Times New Roman" w:cs="Times New Roman"/>
          <w:sz w:val="28"/>
          <w:szCs w:val="28"/>
        </w:rPr>
        <w:t>ь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ного сочетания в пространстве и во времени основных, вспомогательных и обслуживающих процессов. </w:t>
      </w: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7FF1" w:rsidRPr="00A93052">
        <w:rPr>
          <w:rFonts w:ascii="Times New Roman" w:hAnsi="Times New Roman" w:cs="Times New Roman"/>
          <w:sz w:val="28"/>
          <w:szCs w:val="28"/>
        </w:rPr>
        <w:t>Производственные процессы на предприятиях детализируются по с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держанию (процесс, стадия, операция, элемент) и месту осуществления (предприятие, передел, цех, отделение, участок, агрегат).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D67FF1" w:rsidRPr="00A93052">
        <w:rPr>
          <w:rFonts w:ascii="Times New Roman" w:hAnsi="Times New Roman" w:cs="Times New Roman"/>
          <w:sz w:val="28"/>
          <w:szCs w:val="28"/>
        </w:rPr>
        <w:t>Множество прои</w:t>
      </w:r>
      <w:r w:rsidR="00D67FF1" w:rsidRPr="00A93052">
        <w:rPr>
          <w:rFonts w:ascii="Times New Roman" w:hAnsi="Times New Roman" w:cs="Times New Roman"/>
          <w:sz w:val="28"/>
          <w:szCs w:val="28"/>
        </w:rPr>
        <w:t>з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водственных процессов, происходящих на предприятии, представляет собой совокупный производственный процесс.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Процесс производства каждого отдельного вида продукции предпри</w:t>
      </w:r>
      <w:r w:rsidR="00D67FF1" w:rsidRPr="00A93052">
        <w:rPr>
          <w:rFonts w:ascii="Times New Roman" w:hAnsi="Times New Roman" w:cs="Times New Roman"/>
          <w:sz w:val="28"/>
          <w:szCs w:val="28"/>
        </w:rPr>
        <w:t>я</w:t>
      </w:r>
      <w:r w:rsidR="00D67FF1" w:rsidRPr="00A93052">
        <w:rPr>
          <w:rFonts w:ascii="Times New Roman" w:hAnsi="Times New Roman" w:cs="Times New Roman"/>
          <w:sz w:val="28"/>
          <w:szCs w:val="28"/>
        </w:rPr>
        <w:t>тия называют частным производственным процессом. В свою очередь в частном производственном процессе могут быть выделены частичные прои</w:t>
      </w:r>
      <w:r w:rsidR="00D67FF1" w:rsidRPr="00A93052">
        <w:rPr>
          <w:rFonts w:ascii="Times New Roman" w:hAnsi="Times New Roman" w:cs="Times New Roman"/>
          <w:sz w:val="28"/>
          <w:szCs w:val="28"/>
        </w:rPr>
        <w:t>з</w:t>
      </w:r>
      <w:r w:rsidR="00D67FF1" w:rsidRPr="00A93052">
        <w:rPr>
          <w:rFonts w:ascii="Times New Roman" w:hAnsi="Times New Roman" w:cs="Times New Roman"/>
          <w:sz w:val="28"/>
          <w:szCs w:val="28"/>
        </w:rPr>
        <w:t>водственные процессы как законченные и технологически обособленные элементы частного производственного процесса, не являющиеся первичными элементами производственного процесса (он, как правило, осуществляется рабочими разных специальностей с использованием оборудования различн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го назначения). </w:t>
      </w:r>
    </w:p>
    <w:p w:rsidR="00D67FF1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В качестве первичного элемента производственного процесса следует рассматривать технологическую операцию - технологически однородную часть производственного процесса, выполняемую на одном рабочем месте. </w:t>
      </w: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Обособленные в технологическом отношении частичные процессы представляют собой стадии производственного процесса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Частичные производственные процессы могут классифицироваться по нескольким признакам: по целевому назначению; характеру протекания во времени; способу воздействия на предмет труда; характеру применяемого труда.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По целевому назначению выделяют процессы основные, вспомогател</w:t>
      </w:r>
      <w:r w:rsidR="00D67FF1" w:rsidRPr="00A93052">
        <w:rPr>
          <w:rFonts w:ascii="Times New Roman" w:hAnsi="Times New Roman" w:cs="Times New Roman"/>
          <w:sz w:val="28"/>
          <w:szCs w:val="28"/>
        </w:rPr>
        <w:t>ь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ные и обслуживающие.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Основные производственные процессы - процессы превращения сырья и материалов в готовую продукцию, являющуюся основной, профильной продукцией для данного предприятия. Эти процессы определяются технол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гией изготовления данного вида продукции (подготовка сырья, химический синтез, смешение сырья, фасовка и упаковка продукции). </w:t>
      </w: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Вспомогательные производственные процессы направлены на изготовление продукции или в</w:t>
      </w:r>
      <w:r w:rsidR="00D67FF1" w:rsidRPr="00A93052">
        <w:rPr>
          <w:rFonts w:ascii="Times New Roman" w:hAnsi="Times New Roman" w:cs="Times New Roman"/>
          <w:sz w:val="28"/>
          <w:szCs w:val="28"/>
        </w:rPr>
        <w:t>ы</w:t>
      </w:r>
      <w:r w:rsidR="00D67FF1" w:rsidRPr="00A93052">
        <w:rPr>
          <w:rFonts w:ascii="Times New Roman" w:hAnsi="Times New Roman" w:cs="Times New Roman"/>
          <w:sz w:val="28"/>
          <w:szCs w:val="28"/>
        </w:rPr>
        <w:t>полнение услуг для обеспечения нормального протекания основных прои</w:t>
      </w:r>
      <w:r w:rsidR="00D67FF1" w:rsidRPr="00A93052">
        <w:rPr>
          <w:rFonts w:ascii="Times New Roman" w:hAnsi="Times New Roman" w:cs="Times New Roman"/>
          <w:sz w:val="28"/>
          <w:szCs w:val="28"/>
        </w:rPr>
        <w:t>з</w:t>
      </w:r>
      <w:r w:rsidR="00D67FF1" w:rsidRPr="00A93052">
        <w:rPr>
          <w:rFonts w:ascii="Times New Roman" w:hAnsi="Times New Roman" w:cs="Times New Roman"/>
          <w:sz w:val="28"/>
          <w:szCs w:val="28"/>
        </w:rPr>
        <w:t>водственных процессов. Такие производственные процессы имеют собстве</w:t>
      </w:r>
      <w:r w:rsidR="00D67FF1" w:rsidRPr="00A93052">
        <w:rPr>
          <w:rFonts w:ascii="Times New Roman" w:hAnsi="Times New Roman" w:cs="Times New Roman"/>
          <w:sz w:val="28"/>
          <w:szCs w:val="28"/>
        </w:rPr>
        <w:t>н</w:t>
      </w:r>
      <w:r w:rsidR="00D67FF1" w:rsidRPr="00A93052">
        <w:rPr>
          <w:rFonts w:ascii="Times New Roman" w:hAnsi="Times New Roman" w:cs="Times New Roman"/>
          <w:sz w:val="28"/>
          <w:szCs w:val="28"/>
        </w:rPr>
        <w:t>ные предметы труда, отличные от предметов труда основных производстве</w:t>
      </w:r>
      <w:r w:rsidR="00D67FF1" w:rsidRPr="00A93052">
        <w:rPr>
          <w:rFonts w:ascii="Times New Roman" w:hAnsi="Times New Roman" w:cs="Times New Roman"/>
          <w:sz w:val="28"/>
          <w:szCs w:val="28"/>
        </w:rPr>
        <w:t>н</w:t>
      </w:r>
      <w:r w:rsidR="00D67FF1" w:rsidRPr="00A93052">
        <w:rPr>
          <w:rFonts w:ascii="Times New Roman" w:hAnsi="Times New Roman" w:cs="Times New Roman"/>
          <w:sz w:val="28"/>
          <w:szCs w:val="28"/>
        </w:rPr>
        <w:t>ных процессов. Как правило, осуществляются они параллельно с основными производственными процессами (ремонтное, тарное, инструментальное х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зяйство). </w:t>
      </w: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Обслуживающие производственные процессы обеспечивают с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здание нормальных условий для протекания основных и вспомогательных производственных процессов. Они не имеют собственного предмета труда и протекают, как правило, последовательно с основными и вспомогательными процессами, перемежаются с ними (транспортировка сырья и готовой пр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дукции, их хранение, контроль качества).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Основные производственные процессы в основных цехах (участках) предприятия и образуют его основное производство.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Вспомогательные и обслуживающие производственные процессы - с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ответственно во вспомогательных и обслуживающих цехах - образуют всп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могательное хозяйство. Различная роль производственных процессов в сов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купном производственном процессе определяет различия в механизмах управления различными видами производственных подразделений. В то же время классификация частичных производственных процессов по целевому назначению может проводиться только применительно к конкретному час</w:t>
      </w:r>
      <w:r w:rsidR="00D67FF1" w:rsidRPr="00A93052">
        <w:rPr>
          <w:rFonts w:ascii="Times New Roman" w:hAnsi="Times New Roman" w:cs="Times New Roman"/>
          <w:sz w:val="28"/>
          <w:szCs w:val="28"/>
        </w:rPr>
        <w:t>т</w:t>
      </w:r>
      <w:r w:rsidR="00D67FF1" w:rsidRPr="00A93052">
        <w:rPr>
          <w:rFonts w:ascii="Times New Roman" w:hAnsi="Times New Roman" w:cs="Times New Roman"/>
          <w:sz w:val="28"/>
          <w:szCs w:val="28"/>
        </w:rPr>
        <w:t>ному процессу. Объединение основных, вспомогательных, обслуживающих и других процессов в определенной последовательности образует структуру производственного процесса.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Основной производственный процесс представляет процесс произво</w:t>
      </w:r>
      <w:r w:rsidR="00D67FF1" w:rsidRPr="00A93052">
        <w:rPr>
          <w:rFonts w:ascii="Times New Roman" w:hAnsi="Times New Roman" w:cs="Times New Roman"/>
          <w:sz w:val="28"/>
          <w:szCs w:val="28"/>
        </w:rPr>
        <w:t>д</w:t>
      </w:r>
      <w:r w:rsidR="00D67FF1" w:rsidRPr="00A93052">
        <w:rPr>
          <w:rFonts w:ascii="Times New Roman" w:hAnsi="Times New Roman" w:cs="Times New Roman"/>
          <w:sz w:val="28"/>
          <w:szCs w:val="28"/>
        </w:rPr>
        <w:t>ства основной продукции, который включает естественные процессы, техн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логический и рабочий процессы, а также </w:t>
      </w:r>
      <w:proofErr w:type="gramStart"/>
      <w:r w:rsidR="00D67FF1" w:rsidRPr="00A93052">
        <w:rPr>
          <w:rFonts w:ascii="Times New Roman" w:hAnsi="Times New Roman" w:cs="Times New Roman"/>
          <w:sz w:val="28"/>
          <w:szCs w:val="28"/>
        </w:rPr>
        <w:t>межоперационное</w:t>
      </w:r>
      <w:proofErr w:type="gramEnd"/>
      <w:r w:rsidR="00D67FF1" w:rsidRPr="00A9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F1" w:rsidRPr="00A93052">
        <w:rPr>
          <w:rFonts w:ascii="Times New Roman" w:hAnsi="Times New Roman" w:cs="Times New Roman"/>
          <w:sz w:val="28"/>
          <w:szCs w:val="28"/>
        </w:rPr>
        <w:t>пролеживание</w:t>
      </w:r>
      <w:proofErr w:type="spellEnd"/>
      <w:r w:rsidR="00D67FF1" w:rsidRPr="00A93052">
        <w:rPr>
          <w:rFonts w:ascii="Times New Roman" w:hAnsi="Times New Roman" w:cs="Times New Roman"/>
          <w:sz w:val="28"/>
          <w:szCs w:val="28"/>
        </w:rPr>
        <w:t>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Естественный процесс - процесс, который приводит к изменению свойств и состава предмета труда, но протекает без участия человека (напр</w:t>
      </w:r>
      <w:r w:rsidR="00D67FF1" w:rsidRPr="00A93052">
        <w:rPr>
          <w:rFonts w:ascii="Times New Roman" w:hAnsi="Times New Roman" w:cs="Times New Roman"/>
          <w:sz w:val="28"/>
          <w:szCs w:val="28"/>
        </w:rPr>
        <w:t>и</w:t>
      </w:r>
      <w:r w:rsidR="00D67FF1" w:rsidRPr="00A93052">
        <w:rPr>
          <w:rFonts w:ascii="Times New Roman" w:hAnsi="Times New Roman" w:cs="Times New Roman"/>
          <w:sz w:val="28"/>
          <w:szCs w:val="28"/>
        </w:rPr>
        <w:t>мер, при изготовлении некоторых видов химической продукции). Естестве</w:t>
      </w:r>
      <w:r w:rsidR="00D67FF1" w:rsidRPr="00A93052">
        <w:rPr>
          <w:rFonts w:ascii="Times New Roman" w:hAnsi="Times New Roman" w:cs="Times New Roman"/>
          <w:sz w:val="28"/>
          <w:szCs w:val="28"/>
        </w:rPr>
        <w:t>н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ные производственные процессы можно рассматривать как необходимые технологические перерывы между </w:t>
      </w:r>
      <w:proofErr w:type="gramStart"/>
      <w:r w:rsidR="00D67FF1" w:rsidRPr="00A93052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D67FF1" w:rsidRPr="00A93052">
        <w:rPr>
          <w:rFonts w:ascii="Times New Roman" w:hAnsi="Times New Roman" w:cs="Times New Roman"/>
          <w:sz w:val="28"/>
          <w:szCs w:val="28"/>
        </w:rPr>
        <w:t xml:space="preserve"> рациями (остывание, сушка, вызрев</w:t>
      </w:r>
      <w:r w:rsidR="00D67FF1" w:rsidRPr="00A93052">
        <w:rPr>
          <w:rFonts w:ascii="Times New Roman" w:hAnsi="Times New Roman" w:cs="Times New Roman"/>
          <w:sz w:val="28"/>
          <w:szCs w:val="28"/>
        </w:rPr>
        <w:t>а</w:t>
      </w:r>
      <w:r w:rsidR="00D67FF1" w:rsidRPr="00A93052">
        <w:rPr>
          <w:rFonts w:ascii="Times New Roman" w:hAnsi="Times New Roman" w:cs="Times New Roman"/>
          <w:sz w:val="28"/>
          <w:szCs w:val="28"/>
        </w:rPr>
        <w:t>ние и т. д)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D67FF1" w:rsidRPr="00A93052">
        <w:rPr>
          <w:rFonts w:ascii="Times New Roman" w:hAnsi="Times New Roman" w:cs="Times New Roman"/>
          <w:sz w:val="28"/>
          <w:szCs w:val="28"/>
        </w:rPr>
        <w:t>Технологический процесс представляет собой совокупность пр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цессов, в результате которых происходят все необходимые изменения в предмете труда, т. е. он превращается в готовую продукцию.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D67FF1" w:rsidRPr="00A93052">
        <w:rPr>
          <w:rFonts w:ascii="Times New Roman" w:hAnsi="Times New Roman" w:cs="Times New Roman"/>
          <w:sz w:val="28"/>
          <w:szCs w:val="28"/>
        </w:rPr>
        <w:t>Вспомогател</w:t>
      </w:r>
      <w:r w:rsidR="00D67FF1" w:rsidRPr="00A93052">
        <w:rPr>
          <w:rFonts w:ascii="Times New Roman" w:hAnsi="Times New Roman" w:cs="Times New Roman"/>
          <w:sz w:val="28"/>
          <w:szCs w:val="28"/>
        </w:rPr>
        <w:t>ь</w:t>
      </w:r>
      <w:r w:rsidR="00D67FF1" w:rsidRPr="00A93052">
        <w:rPr>
          <w:rFonts w:ascii="Times New Roman" w:hAnsi="Times New Roman" w:cs="Times New Roman"/>
          <w:sz w:val="28"/>
          <w:szCs w:val="28"/>
        </w:rPr>
        <w:t>ные операции способствуют выполнению основных операций (транспорт</w:t>
      </w:r>
      <w:r w:rsidR="00D67FF1" w:rsidRPr="00A93052">
        <w:rPr>
          <w:rFonts w:ascii="Times New Roman" w:hAnsi="Times New Roman" w:cs="Times New Roman"/>
          <w:sz w:val="28"/>
          <w:szCs w:val="28"/>
        </w:rPr>
        <w:t>и</w:t>
      </w:r>
      <w:r w:rsidR="00D67FF1" w:rsidRPr="00A93052">
        <w:rPr>
          <w:rFonts w:ascii="Times New Roman" w:hAnsi="Times New Roman" w:cs="Times New Roman"/>
          <w:sz w:val="28"/>
          <w:szCs w:val="28"/>
        </w:rPr>
        <w:t>ровка, контроль, сортировка продукции и т. д.).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D67FF1" w:rsidRPr="00A93052">
        <w:rPr>
          <w:rFonts w:ascii="Times New Roman" w:hAnsi="Times New Roman" w:cs="Times New Roman"/>
          <w:sz w:val="28"/>
          <w:szCs w:val="28"/>
        </w:rPr>
        <w:t>Рабочий процесс - совоку</w:t>
      </w:r>
      <w:r w:rsidR="00D67FF1" w:rsidRPr="00A93052">
        <w:rPr>
          <w:rFonts w:ascii="Times New Roman" w:hAnsi="Times New Roman" w:cs="Times New Roman"/>
          <w:sz w:val="28"/>
          <w:szCs w:val="28"/>
        </w:rPr>
        <w:t>п</w:t>
      </w:r>
      <w:r w:rsidR="00D67FF1" w:rsidRPr="00A93052">
        <w:rPr>
          <w:rFonts w:ascii="Times New Roman" w:hAnsi="Times New Roman" w:cs="Times New Roman"/>
          <w:sz w:val="28"/>
          <w:szCs w:val="28"/>
        </w:rPr>
        <w:lastRenderedPageBreak/>
        <w:t>ность всех трудовых процессов (основных и вспомогательных операций). Структура производственного процесса изменяется под воздействием техн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логии применяемого оборудования, разделения труда, организации прои</w:t>
      </w:r>
      <w:r w:rsidR="00D67FF1" w:rsidRPr="00A93052">
        <w:rPr>
          <w:rFonts w:ascii="Times New Roman" w:hAnsi="Times New Roman" w:cs="Times New Roman"/>
          <w:sz w:val="28"/>
          <w:szCs w:val="28"/>
        </w:rPr>
        <w:t>з</w:t>
      </w:r>
      <w:r w:rsidR="00D67FF1" w:rsidRPr="00A93052">
        <w:rPr>
          <w:rFonts w:ascii="Times New Roman" w:hAnsi="Times New Roman" w:cs="Times New Roman"/>
          <w:sz w:val="28"/>
          <w:szCs w:val="28"/>
        </w:rPr>
        <w:t>водства и др.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58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7FF1" w:rsidRPr="00A93052">
        <w:rPr>
          <w:rFonts w:ascii="Times New Roman" w:hAnsi="Times New Roman" w:cs="Times New Roman"/>
          <w:sz w:val="28"/>
          <w:szCs w:val="28"/>
        </w:rPr>
        <w:t>Межоперационное</w:t>
      </w:r>
      <w:proofErr w:type="gramEnd"/>
      <w:r w:rsidR="00D67FF1" w:rsidRPr="00A9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F1" w:rsidRPr="00A93052">
        <w:rPr>
          <w:rFonts w:ascii="Times New Roman" w:hAnsi="Times New Roman" w:cs="Times New Roman"/>
          <w:sz w:val="28"/>
          <w:szCs w:val="28"/>
        </w:rPr>
        <w:t>пролеживание</w:t>
      </w:r>
      <w:proofErr w:type="spellEnd"/>
      <w:r w:rsidR="00D67FF1" w:rsidRPr="00A93052">
        <w:rPr>
          <w:rFonts w:ascii="Times New Roman" w:hAnsi="Times New Roman" w:cs="Times New Roman"/>
          <w:sz w:val="28"/>
          <w:szCs w:val="28"/>
        </w:rPr>
        <w:t xml:space="preserve"> - перерывы, предусмотренные техн</w:t>
      </w:r>
      <w:r w:rsidR="00D67FF1" w:rsidRPr="00A93052">
        <w:rPr>
          <w:rFonts w:ascii="Times New Roman" w:hAnsi="Times New Roman" w:cs="Times New Roman"/>
          <w:sz w:val="28"/>
          <w:szCs w:val="28"/>
        </w:rPr>
        <w:t>о</w:t>
      </w:r>
      <w:r w:rsidR="00D67FF1" w:rsidRPr="00A93052">
        <w:rPr>
          <w:rFonts w:ascii="Times New Roman" w:hAnsi="Times New Roman" w:cs="Times New Roman"/>
          <w:sz w:val="28"/>
          <w:szCs w:val="28"/>
        </w:rPr>
        <w:t>логическим процессом.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D67FF1" w:rsidRPr="00A93052">
        <w:rPr>
          <w:rFonts w:ascii="Times New Roman" w:hAnsi="Times New Roman" w:cs="Times New Roman"/>
          <w:sz w:val="28"/>
          <w:szCs w:val="28"/>
        </w:rPr>
        <w:t>По характеру протекания во времени выделяют н</w:t>
      </w:r>
      <w:r w:rsidR="00D67FF1" w:rsidRPr="00A93052">
        <w:rPr>
          <w:rFonts w:ascii="Times New Roman" w:hAnsi="Times New Roman" w:cs="Times New Roman"/>
          <w:sz w:val="28"/>
          <w:szCs w:val="28"/>
        </w:rPr>
        <w:t>е</w:t>
      </w:r>
      <w:r w:rsidR="00D67FF1" w:rsidRPr="00A93052">
        <w:rPr>
          <w:rFonts w:ascii="Times New Roman" w:hAnsi="Times New Roman" w:cs="Times New Roman"/>
          <w:sz w:val="28"/>
          <w:szCs w:val="28"/>
        </w:rPr>
        <w:t>прерывные и периодические производственные процессы. В непрерывных процессах нет перерывов в процессе производства. Выполнение операций по обслуживанию производства происходит одновременно или параллельно с основными операциями. В периодических процессах выполнение основных и обслуживающих операций происходит последовательно, в силу чего осно</w:t>
      </w:r>
      <w:r w:rsidR="00D67FF1" w:rsidRPr="00A93052">
        <w:rPr>
          <w:rFonts w:ascii="Times New Roman" w:hAnsi="Times New Roman" w:cs="Times New Roman"/>
          <w:sz w:val="28"/>
          <w:szCs w:val="28"/>
        </w:rPr>
        <w:t>в</w:t>
      </w:r>
      <w:r w:rsidR="00D67FF1" w:rsidRPr="00A93052">
        <w:rPr>
          <w:rFonts w:ascii="Times New Roman" w:hAnsi="Times New Roman" w:cs="Times New Roman"/>
          <w:sz w:val="28"/>
          <w:szCs w:val="28"/>
        </w:rPr>
        <w:t>ной производственный процесс оказывается прерванным во времени.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По способу воздействия на предмет труда выделяют механические, физические, химические, биологические и другие виды производственных процессов.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7F7458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По характеру применяемого труда производственные процессы кла</w:t>
      </w:r>
      <w:r w:rsidR="00D67FF1" w:rsidRPr="00A93052">
        <w:rPr>
          <w:rFonts w:ascii="Times New Roman" w:hAnsi="Times New Roman" w:cs="Times New Roman"/>
          <w:sz w:val="28"/>
          <w:szCs w:val="28"/>
        </w:rPr>
        <w:t>с</w:t>
      </w:r>
      <w:r w:rsidR="00D67FF1" w:rsidRPr="00A93052">
        <w:rPr>
          <w:rFonts w:ascii="Times New Roman" w:hAnsi="Times New Roman" w:cs="Times New Roman"/>
          <w:sz w:val="28"/>
          <w:szCs w:val="28"/>
        </w:rPr>
        <w:t xml:space="preserve">сифицируются </w:t>
      </w:r>
      <w:proofErr w:type="gramStart"/>
      <w:r w:rsidR="00D67FF1" w:rsidRPr="00A930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67FF1" w:rsidRPr="00A93052">
        <w:rPr>
          <w:rFonts w:ascii="Times New Roman" w:hAnsi="Times New Roman" w:cs="Times New Roman"/>
          <w:sz w:val="28"/>
          <w:szCs w:val="28"/>
        </w:rPr>
        <w:t xml:space="preserve"> автоматизированные, механизированные и ручные.</w:t>
      </w: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При</w:t>
      </w:r>
      <w:r w:rsidR="00D67FF1" w:rsidRPr="00A93052">
        <w:rPr>
          <w:rFonts w:ascii="Times New Roman" w:hAnsi="Times New Roman" w:cs="Times New Roman"/>
          <w:sz w:val="28"/>
          <w:szCs w:val="28"/>
        </w:rPr>
        <w:t>н</w:t>
      </w:r>
      <w:r w:rsidR="00D67FF1" w:rsidRPr="00A93052">
        <w:rPr>
          <w:rFonts w:ascii="Times New Roman" w:hAnsi="Times New Roman" w:cs="Times New Roman"/>
          <w:sz w:val="28"/>
          <w:szCs w:val="28"/>
        </w:rPr>
        <w:t>ципы организации производственного процесса представляют собой исхо</w:t>
      </w:r>
      <w:r w:rsidR="00D67FF1" w:rsidRPr="00A93052">
        <w:rPr>
          <w:rFonts w:ascii="Times New Roman" w:hAnsi="Times New Roman" w:cs="Times New Roman"/>
          <w:sz w:val="28"/>
          <w:szCs w:val="28"/>
        </w:rPr>
        <w:t>д</w:t>
      </w:r>
      <w:r w:rsidR="00D67FF1" w:rsidRPr="00A93052">
        <w:rPr>
          <w:rFonts w:ascii="Times New Roman" w:hAnsi="Times New Roman" w:cs="Times New Roman"/>
          <w:sz w:val="28"/>
          <w:szCs w:val="28"/>
        </w:rPr>
        <w:t>ные положения, на основе которых осуществляются построение, функцион</w:t>
      </w:r>
      <w:r w:rsidR="00D67FF1" w:rsidRPr="00A93052">
        <w:rPr>
          <w:rFonts w:ascii="Times New Roman" w:hAnsi="Times New Roman" w:cs="Times New Roman"/>
          <w:sz w:val="28"/>
          <w:szCs w:val="28"/>
        </w:rPr>
        <w:t>и</w:t>
      </w:r>
      <w:r w:rsidR="00D67FF1" w:rsidRPr="00A93052">
        <w:rPr>
          <w:rFonts w:ascii="Times New Roman" w:hAnsi="Times New Roman" w:cs="Times New Roman"/>
          <w:sz w:val="28"/>
          <w:szCs w:val="28"/>
        </w:rPr>
        <w:t>рование и развитие производственного процесса.</w:t>
      </w:r>
    </w:p>
    <w:p w:rsidR="00942B75" w:rsidRPr="00A93052" w:rsidRDefault="00942B75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D67FF1" w:rsidRPr="00A93052">
        <w:rPr>
          <w:rFonts w:ascii="Times New Roman" w:hAnsi="Times New Roman" w:cs="Times New Roman"/>
          <w:sz w:val="28"/>
          <w:szCs w:val="28"/>
        </w:rPr>
        <w:t>Существуют следующие принципы организации производственного процесса: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дифференциация - разделение производственного процесса на отдельные части (процессы, операции, стадии) и их закрепление за соответствующими подразделениями предприятия;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58" w:rsidRPr="00A93052" w:rsidRDefault="00D67FF1" w:rsidP="00C53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комбинирование - объединение всех или части разнохарактерных процессов по изготовлению определенных видов продукции в пределах одного участка, цеха или производства;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концентрация - сосредоточение определенных производственных операций по изготовлению технологически однородной продукции или выполнению функционально-однородных работ на отдельных рабочих местах, участках, в цехах или производствах предприятия;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специализация - закрепление за каждым рабочим местом и каждым подра</w:t>
      </w:r>
      <w:r w:rsidRPr="00A93052">
        <w:rPr>
          <w:rFonts w:ascii="Times New Roman" w:hAnsi="Times New Roman" w:cs="Times New Roman"/>
          <w:sz w:val="28"/>
          <w:szCs w:val="28"/>
        </w:rPr>
        <w:t>з</w:t>
      </w:r>
      <w:r w:rsidRPr="00A93052">
        <w:rPr>
          <w:rFonts w:ascii="Times New Roman" w:hAnsi="Times New Roman" w:cs="Times New Roman"/>
          <w:sz w:val="28"/>
          <w:szCs w:val="28"/>
        </w:rPr>
        <w:t>делением строго ограниченной номенклатуры работ, операций, деталей и и</w:t>
      </w:r>
      <w:r w:rsidRPr="00A93052">
        <w:rPr>
          <w:rFonts w:ascii="Times New Roman" w:hAnsi="Times New Roman" w:cs="Times New Roman"/>
          <w:sz w:val="28"/>
          <w:szCs w:val="28"/>
        </w:rPr>
        <w:t>з</w:t>
      </w:r>
      <w:r w:rsidRPr="00A93052">
        <w:rPr>
          <w:rFonts w:ascii="Times New Roman" w:hAnsi="Times New Roman" w:cs="Times New Roman"/>
          <w:sz w:val="28"/>
          <w:szCs w:val="28"/>
        </w:rPr>
        <w:t>делий;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универсализация - изготовление деталей и изделий широкого ассортимента или выполнение разнородных производственных операций на каждом раб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чем месте или производственном подразделении;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пропорциональность - сочетание отдельных элементов производственного процесса, которое выражается в их определенном количественном отнош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нии друг с другом;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параллельность - одновременная обработка разных деталей одной партии по данной операции на нескольких рабочих местах и т. д.;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прямоточность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- осуществление всех стадий и операций производственного процесса в условиях кратчайшего пути прохождения предмета труда от нач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ла до конца;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75" w:rsidRPr="00A93052" w:rsidRDefault="00D67FF1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• ритмичность - повторение через установленные периоды времени всех о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дельных производственных процессов и единого процесса производства определенного вида продукции.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F1" w:rsidRPr="00A93052" w:rsidRDefault="00942B75" w:rsidP="007F7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D67FF1" w:rsidRPr="00A93052">
        <w:rPr>
          <w:rFonts w:ascii="Times New Roman" w:hAnsi="Times New Roman" w:cs="Times New Roman"/>
          <w:sz w:val="28"/>
          <w:szCs w:val="28"/>
        </w:rPr>
        <w:t>Приведенные принципы организации производства на практике де</w:t>
      </w:r>
      <w:r w:rsidR="00D67FF1" w:rsidRPr="00A93052">
        <w:rPr>
          <w:rFonts w:ascii="Times New Roman" w:hAnsi="Times New Roman" w:cs="Times New Roman"/>
          <w:sz w:val="28"/>
          <w:szCs w:val="28"/>
        </w:rPr>
        <w:t>й</w:t>
      </w:r>
      <w:r w:rsidR="00D67FF1" w:rsidRPr="00A93052">
        <w:rPr>
          <w:rFonts w:ascii="Times New Roman" w:hAnsi="Times New Roman" w:cs="Times New Roman"/>
          <w:sz w:val="28"/>
          <w:szCs w:val="28"/>
        </w:rPr>
        <w:t>ствуют не изолированно друг от друга, они тесно переплетаются в каждом производственном процессе. Принципы организации производства развив</w:t>
      </w:r>
      <w:r w:rsidR="00D67FF1" w:rsidRPr="00A93052">
        <w:rPr>
          <w:rFonts w:ascii="Times New Roman" w:hAnsi="Times New Roman" w:cs="Times New Roman"/>
          <w:sz w:val="28"/>
          <w:szCs w:val="28"/>
        </w:rPr>
        <w:t>а</w:t>
      </w:r>
      <w:r w:rsidR="00D67FF1" w:rsidRPr="00A93052">
        <w:rPr>
          <w:rFonts w:ascii="Times New Roman" w:hAnsi="Times New Roman" w:cs="Times New Roman"/>
          <w:sz w:val="28"/>
          <w:szCs w:val="28"/>
        </w:rPr>
        <w:t>ются неравномерно - в тот или иной период тот или иной принцип выдвиг</w:t>
      </w:r>
      <w:r w:rsidR="00D67FF1" w:rsidRPr="00A93052">
        <w:rPr>
          <w:rFonts w:ascii="Times New Roman" w:hAnsi="Times New Roman" w:cs="Times New Roman"/>
          <w:sz w:val="28"/>
          <w:szCs w:val="28"/>
        </w:rPr>
        <w:t>а</w:t>
      </w:r>
      <w:r w:rsidR="00D67FF1" w:rsidRPr="00A93052">
        <w:rPr>
          <w:rFonts w:ascii="Times New Roman" w:hAnsi="Times New Roman" w:cs="Times New Roman"/>
          <w:sz w:val="28"/>
          <w:szCs w:val="28"/>
        </w:rPr>
        <w:t>ется на первый план либо приобретает второстепенное значение.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33" w:rsidRPr="00A93052" w:rsidRDefault="00D67FF1" w:rsidP="000D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производственной структуры предприятия</w:t>
      </w:r>
    </w:p>
    <w:p w:rsidR="00D67FF1" w:rsidRPr="00A93052" w:rsidRDefault="00D67FF1" w:rsidP="000D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определяющие ее факторы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производственной структурой понимается состав подразделений, входящих в данное производственное звено, а также характер их взаимосв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зи. Применительно к объединению под производственной структурой след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понимать состав входящих в него предприятий и организаций, примен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к предприятию – состав его цехов и служб, к цеху – состав участков. В производственной структуре и пространственном расположении составл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ее подразделений находит выражение принцип </w:t>
      </w:r>
      <w:proofErr w:type="spell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прямоточности</w:t>
      </w:r>
      <w:proofErr w:type="spell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Профиль, масштабы, а также отраслевая принадлежность предприятия определяются составом, технологической специализацией и размерами его производственных цехов, участков, мастерских. Все другие звенья предпри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 функциональные отделы, лаборатории, управляющие органы, - полн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соизмеряются с характеристиками производственных подразделений и создаются исключительно для обеспечения эффективности их работы.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цехи (филиалы, участки, мастерские) разделены на две группы: цехи основного производства и вспомогательные (обслужива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цехи). В цехах основного производства непосредственно изготавливае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продукция, предназначенная для реализации.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вспомогательных цехов – обеспечение нормальной бесперебо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работы цехов основного производства. К </w:t>
      </w:r>
      <w:proofErr w:type="gram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вспомогательным</w:t>
      </w:r>
      <w:proofErr w:type="gram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цехи и производственные участки по:</w:t>
      </w:r>
    </w:p>
    <w:p w:rsidR="00D67FF1" w:rsidRPr="00A93052" w:rsidRDefault="00D67FF1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изготовлению, ремонту, заточке и настройке инструментов, приспособл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приборов, хозяйственного инвентаря;</w:t>
      </w:r>
    </w:p>
    <w:p w:rsidR="00D67FF1" w:rsidRPr="00A93052" w:rsidRDefault="00D67FF1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надзору за работоспособностью и ремонту оборудования, машин, механи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зданий и сооружений;</w:t>
      </w:r>
    </w:p>
    <w:p w:rsidR="00D67FF1" w:rsidRPr="00A93052" w:rsidRDefault="00D67FF1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обеспечению электрической и тепловой энергией, надзором и ремонтом электрооборудования и тепловых сетей;</w:t>
      </w:r>
    </w:p>
    <w:p w:rsidR="00D67FF1" w:rsidRPr="00A93052" w:rsidRDefault="00D67FF1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внутрипроизводственной и внешней транспортировке сырья, материалов, заготовок, готовой продукции;</w:t>
      </w:r>
    </w:p>
    <w:p w:rsidR="00D67FF1" w:rsidRPr="00A93052" w:rsidRDefault="00D67FF1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склады предприятия.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 деятельности основных цехов – готовая товарная продукция, которая реализуется внешнему потребителю; конечный результат вспомогательных цехов потребляется внутри самого предприятия.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Цехи основного производства формируются в соответствии с профилем предприятия, а также в зависимости от конкретных видов продукции, ма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штабов и технологии производства. При этом неизменно ставятся задачи своевременного выпуска продукции, снижения издержек производства, п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качества продукции, возможности своевременной перестройки производства в соответствии с быстро меняющимися потребностями рынка. Указанные задачи решаются на основе рациональной специализации и ра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цехов, их кооперирования внутри предприятия, обеспечения пр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порциональности и единства ритма производственного процесса от первой до последней операции.</w:t>
      </w:r>
    </w:p>
    <w:p w:rsidR="00942B75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производственные предприятия, как правило, имеют сложную производственную структуру. 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 звеном производственной структуры является рабочее м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– часть площади, на которой сосредоточены средства производства (ор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 и предметы труда), применяемые в процессе труда одним или группой тесно связанных между собой рабочих. На рабочем месте выполняются 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операции по изготовлению продукции или обслуживанию произво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один рабочий использует несколько единиц оборудования, то с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здается многостаночное рабочее место. Степень специализации рабочих мест и их техническое оснащение зависят от методов организации производства.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рабочих мест, на которых выполняется технологически однородная работа или различные операции по изготовлению одинаковой продукции, составляет производственный участок. Это основная структурная единица предприятия. Количество и состав производственных участков ок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зывают влияние на структуру цеха и предприятия в целом.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крупных и средних предприятиях участки объединяются в цехи. Цех </w:t>
      </w:r>
      <w:proofErr w:type="gram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административно обособленная часть предприятия, выполняющая определенные функции по техническому или хозяйственному обслуживанию основного производства или предприятия в целом.</w:t>
      </w:r>
    </w:p>
    <w:p w:rsidR="00942B75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однородные цехи на крупных предприятиях объединяются в корпуса, производства. 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небольших предприятиях с относительно простым производством применяется </w:t>
      </w:r>
      <w:proofErr w:type="spell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бесцеховая</w:t>
      </w:r>
      <w:proofErr w:type="spell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структура, при которой самое крупное произво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подразделение – участок. Все работы по технической подготовке, планированию, ремонту оборудования, снабжению, учету ведутся централ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зованно органами управления. 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особенностью производственной структуры предприятия является то, что основные цехи на предприятиях большинства отраслей пр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мышленности различны, а вспомогательные и обслуживающие в основном одинаковы. 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промышленности выявила три типа производстве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структуры предприятий: технологический, предметный и смешанный (предметно-технологический).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с технологической структурой цехи и участки созд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принципу технологической однородности, при которой каждый цех, участок специализируется на выполнении определенной части общего техн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логического процесса. </w:t>
      </w:r>
      <w:proofErr w:type="gram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 машиностроительных предприятиях имеются литейные, механические, сборочные цехи, участки токарных, сверлильных станков, на текстильных предприятиях – прядильные, ткацкие, отделочные цехи.</w:t>
      </w:r>
      <w:proofErr w:type="gram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структура обеспечивает технологическую специализацию цехов, улучшает управление структурными подразделениями. Но она имеет и нед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статки. Во-первых, в каждом подразделении выпускается несколько видов продукции. Во-вторых, при частом переходе от одного вида продукции к другому увеличиваются потери рабочего времени на переналадку оборудов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Так как при смене видов продукции меняется состав и последовател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операций, то оборудование располагается по группам однотипных станков, что увеличивает размер внутрицеховых перевозок, длительность цикла, нарушается принцип </w:t>
      </w:r>
      <w:proofErr w:type="spell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прямоточности</w:t>
      </w:r>
      <w:proofErr w:type="spell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усложняется межцеховое кооп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рирование.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специализация основных цехов применяется при ра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нообразной и неустойчивой номенклатуре выпускаемой продукции, а на предприятиях с большим объемом выпуска однородной продукции и огран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номенклатурой – предметная.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предметной структуре каждый цех изготавливает какое-либо изд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лие, группу изделий или определенные части их, а участки внутри цехов сп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циализируются на производстве определенных частей или деталей изделий (</w:t>
      </w:r>
      <w:proofErr w:type="gram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цехи – моторный, рам, шасси на автомобильном заводе).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структура предприятия имеет ряд преимуществ по сравн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 </w:t>
      </w:r>
      <w:proofErr w:type="gram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proofErr w:type="gram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ее применении углубляется специализация, с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здаются более благоприятные условия для внедрения новой техники, автом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тизации. Оборудование располагается по ходу производственного процесса, что создает возможность для внедрения поточного метода, сокращается дл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цикла и т.д. Это повышает производительность труда, снижает с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бестоимость продукции.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чистом виде предметная структура используется редко. Она требует, чтобы каждый цех располагал комплектом оборудования, необх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димого для изготовления продукции, что не всегда целесообразно. Выполн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различных по характеру операций на различном оборудовании затрудн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управление участком, цехом. Предметная структура экономически опра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лишь при повторяемости одних и тех же технологически однородных объектов, обеспечивающих достаточно высокую загрузку оборудования на предприятиях массового выпуска продукции.</w:t>
      </w:r>
    </w:p>
    <w:p w:rsidR="00942B75" w:rsidRPr="00A93052" w:rsidRDefault="00D67FF1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объем выработки однотипной продукции недостаточен, применяется смешанная структура или предметно-технологическая. В этом случае загот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вительные цехи строятся по технологическому принципу, а обрабатывающие и выпускающие – по предметному. 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машиностроительных заводах массового производства заготов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цехи (литейные, кузнечные, прессовые) имеют, как правило, техн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логическую структуру, а механические, сборочные – предметную.</w:t>
      </w:r>
      <w:proofErr w:type="gramEnd"/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структура получила широкое распространение и на обувных, швейных и м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бельных предприятиях.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же основе строится и структура объединения. В состав одних объединений входят родственные в производственно-техническом отнош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предприятия с единым заготовительным и вспомогательным произво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ством. Обрабатывающие и сборочные цехи специализируются на выпуске продукции определенной номенклатуры. </w:t>
      </w:r>
    </w:p>
    <w:p w:rsidR="00D67FF1" w:rsidRPr="00A93052" w:rsidRDefault="00942B75" w:rsidP="00942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объединениях выделяется головное предприятие, которое осуществляет перспективное и экономическое руководство, внешние связи и выпускает законченную продукцию. Входящие в состав объединения пре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на основе тесных и устойчивых кооперированных связей изготавл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узлы и агрегаты, которые поставляют головному предприятию (напр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7FF1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Минский тракторный завод).</w:t>
      </w:r>
    </w:p>
    <w:p w:rsidR="00D67FF1" w:rsidRPr="00A93052" w:rsidRDefault="00D67FF1" w:rsidP="0094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EF3" w:rsidRPr="00A93052" w:rsidRDefault="00AE4EF3" w:rsidP="00AE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E4EF3" w:rsidRPr="00A93052" w:rsidRDefault="00AE4EF3" w:rsidP="00AE4EF3">
      <w:pPr>
        <w:pStyle w:val="a3"/>
        <w:numPr>
          <w:ilvl w:val="0"/>
          <w:numId w:val="76"/>
        </w:numPr>
        <w:rPr>
          <w:sz w:val="28"/>
          <w:szCs w:val="28"/>
        </w:rPr>
      </w:pPr>
      <w:r w:rsidRPr="00A93052">
        <w:rPr>
          <w:sz w:val="28"/>
          <w:szCs w:val="28"/>
        </w:rPr>
        <w:t>Производственный процесс (определение)</w:t>
      </w:r>
    </w:p>
    <w:p w:rsidR="00AE4EF3" w:rsidRPr="00A93052" w:rsidRDefault="00AE4EF3" w:rsidP="00AE4EF3">
      <w:pPr>
        <w:pStyle w:val="a3"/>
        <w:numPr>
          <w:ilvl w:val="0"/>
          <w:numId w:val="76"/>
        </w:numPr>
        <w:rPr>
          <w:sz w:val="28"/>
          <w:szCs w:val="28"/>
        </w:rPr>
      </w:pPr>
      <w:r w:rsidRPr="00A93052">
        <w:rPr>
          <w:sz w:val="28"/>
          <w:szCs w:val="28"/>
        </w:rPr>
        <w:t>Дать  характеристику производственного процесса</w:t>
      </w:r>
    </w:p>
    <w:p w:rsidR="00AE4EF3" w:rsidRPr="00A93052" w:rsidRDefault="00AE4EF3" w:rsidP="00AE4EF3">
      <w:pPr>
        <w:pStyle w:val="a3"/>
        <w:numPr>
          <w:ilvl w:val="0"/>
          <w:numId w:val="76"/>
        </w:numPr>
        <w:rPr>
          <w:sz w:val="28"/>
          <w:szCs w:val="28"/>
        </w:rPr>
      </w:pPr>
      <w:r w:rsidRPr="00A93052">
        <w:rPr>
          <w:bCs/>
          <w:sz w:val="28"/>
          <w:szCs w:val="28"/>
        </w:rPr>
        <w:t xml:space="preserve">Понятие производственной структуры предприятия </w:t>
      </w:r>
    </w:p>
    <w:p w:rsidR="00AE4EF3" w:rsidRPr="00A93052" w:rsidRDefault="00AE4EF3" w:rsidP="00AE4EF3">
      <w:pPr>
        <w:pStyle w:val="a3"/>
        <w:numPr>
          <w:ilvl w:val="0"/>
          <w:numId w:val="76"/>
        </w:numPr>
        <w:rPr>
          <w:sz w:val="28"/>
          <w:szCs w:val="28"/>
        </w:rPr>
      </w:pPr>
      <w:r w:rsidRPr="00A93052">
        <w:rPr>
          <w:bCs/>
          <w:sz w:val="28"/>
          <w:szCs w:val="28"/>
        </w:rPr>
        <w:t>Перечислить  факторы, определяющие производственную структуру</w:t>
      </w:r>
    </w:p>
    <w:p w:rsidR="00AE4EF3" w:rsidRPr="00A93052" w:rsidRDefault="00AE4EF3" w:rsidP="0094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7F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ОСНОВНОЙ КАПИТАЛ ПРЕДПРИЯТИЯ И ЕГО РОЛЬ В ПРОЦЕССЕ ПРОИЗВОДСТВА</w:t>
      </w:r>
    </w:p>
    <w:p w:rsidR="000D4D33" w:rsidRPr="00A93052" w:rsidRDefault="000D4D33" w:rsidP="000D4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D33" w:rsidRPr="00A93052" w:rsidRDefault="000D4D33" w:rsidP="000D4D33">
      <w:pPr>
        <w:pStyle w:val="a4"/>
        <w:numPr>
          <w:ilvl w:val="0"/>
          <w:numId w:val="59"/>
        </w:numPr>
        <w:shd w:val="clear" w:color="auto" w:fill="FFFFFF"/>
        <w:tabs>
          <w:tab w:val="left" w:pos="1134"/>
        </w:tabs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Сущность основных фондов предприятия. Классификация</w:t>
      </w:r>
    </w:p>
    <w:p w:rsidR="000D4D33" w:rsidRPr="00A93052" w:rsidRDefault="000D4D33" w:rsidP="000D4D33">
      <w:pPr>
        <w:pStyle w:val="a4"/>
        <w:numPr>
          <w:ilvl w:val="0"/>
          <w:numId w:val="59"/>
        </w:numPr>
        <w:shd w:val="clear" w:color="auto" w:fill="FFFFFF"/>
        <w:tabs>
          <w:tab w:val="left" w:pos="1134"/>
        </w:tabs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Оценка основных фондов промышленного предприятия</w:t>
      </w:r>
    </w:p>
    <w:p w:rsidR="000D4D33" w:rsidRPr="00A93052" w:rsidRDefault="000D4D33" w:rsidP="000D4D33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Виды износа основных фондов</w:t>
      </w:r>
    </w:p>
    <w:p w:rsidR="000D4D33" w:rsidRPr="00A93052" w:rsidRDefault="000D4D33" w:rsidP="000D4D33">
      <w:pPr>
        <w:pStyle w:val="a3"/>
        <w:numPr>
          <w:ilvl w:val="0"/>
          <w:numId w:val="59"/>
        </w:numPr>
        <w:shd w:val="clear" w:color="auto" w:fill="FFFFFF"/>
        <w:tabs>
          <w:tab w:val="left" w:pos="1134"/>
        </w:tabs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Методы расчета амортизационных отчислений</w:t>
      </w:r>
    </w:p>
    <w:p w:rsidR="000D4D33" w:rsidRPr="00A93052" w:rsidRDefault="000D4D33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Сущность основных фондов предприятия. Классификация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Основные фонды характеризуются тем, что участвуют в процессе пр</w:t>
      </w:r>
      <w:r w:rsidRPr="00A93052">
        <w:rPr>
          <w:rStyle w:val="FontStyle14"/>
          <w:b w:val="0"/>
          <w:i w:val="0"/>
          <w:sz w:val="28"/>
          <w:szCs w:val="28"/>
        </w:rPr>
        <w:t>о</w:t>
      </w:r>
      <w:r w:rsidRPr="00A93052">
        <w:rPr>
          <w:rStyle w:val="FontStyle14"/>
          <w:b w:val="0"/>
          <w:i w:val="0"/>
          <w:sz w:val="28"/>
          <w:szCs w:val="28"/>
        </w:rPr>
        <w:t>изводства многократно, но не изменяют своей натуральной формы. В пр</w:t>
      </w:r>
      <w:r w:rsidRPr="00A93052">
        <w:rPr>
          <w:rStyle w:val="FontStyle14"/>
          <w:b w:val="0"/>
          <w:i w:val="0"/>
          <w:sz w:val="28"/>
          <w:szCs w:val="28"/>
        </w:rPr>
        <w:t>о</w:t>
      </w:r>
      <w:r w:rsidRPr="00A93052">
        <w:rPr>
          <w:rStyle w:val="FontStyle14"/>
          <w:b w:val="0"/>
          <w:i w:val="0"/>
          <w:sz w:val="28"/>
          <w:szCs w:val="28"/>
        </w:rPr>
        <w:t>цессе производства изнашиваются и поэтому теряют часть своей стоимости, которую они постепенно включают в себестоимость изготавливаемой с п</w:t>
      </w:r>
      <w:r w:rsidRPr="00A93052">
        <w:rPr>
          <w:rStyle w:val="FontStyle14"/>
          <w:b w:val="0"/>
          <w:i w:val="0"/>
          <w:sz w:val="28"/>
          <w:szCs w:val="28"/>
        </w:rPr>
        <w:t>о</w:t>
      </w:r>
      <w:r w:rsidRPr="00A93052">
        <w:rPr>
          <w:rStyle w:val="FontStyle14"/>
          <w:b w:val="0"/>
          <w:i w:val="0"/>
          <w:sz w:val="28"/>
          <w:szCs w:val="28"/>
        </w:rPr>
        <w:t>мощью этих основных фондов</w:t>
      </w:r>
      <w:r w:rsidR="007F7458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продукции в виде</w:t>
      </w:r>
      <w:r w:rsidR="007F7458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амортизационных отчисл</w:t>
      </w:r>
      <w:r w:rsidRPr="00A93052">
        <w:rPr>
          <w:rStyle w:val="FontStyle14"/>
          <w:b w:val="0"/>
          <w:i w:val="0"/>
          <w:sz w:val="28"/>
          <w:szCs w:val="28"/>
        </w:rPr>
        <w:t>е</w:t>
      </w:r>
      <w:r w:rsidRPr="00A93052">
        <w:rPr>
          <w:rStyle w:val="FontStyle14"/>
          <w:b w:val="0"/>
          <w:i w:val="0"/>
          <w:sz w:val="28"/>
          <w:szCs w:val="28"/>
        </w:rPr>
        <w:t>ний.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Основные производственные фонды в зависимости от назначения и натурально-вещественных признаков подразделяются на следующие группы: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Таблица </w:t>
      </w:r>
      <w:r w:rsidR="00662EF9" w:rsidRPr="00A93052">
        <w:rPr>
          <w:rStyle w:val="FontStyle14"/>
          <w:b w:val="0"/>
          <w:i w:val="0"/>
          <w:sz w:val="28"/>
          <w:szCs w:val="28"/>
        </w:rPr>
        <w:t xml:space="preserve">1 </w:t>
      </w:r>
      <w:r w:rsidRPr="00A93052">
        <w:rPr>
          <w:rStyle w:val="FontStyle14"/>
          <w:b w:val="0"/>
          <w:i w:val="0"/>
          <w:sz w:val="28"/>
          <w:szCs w:val="28"/>
        </w:rPr>
        <w:t>– Классификационные группы основных производственных фо</w:t>
      </w:r>
      <w:r w:rsidRPr="00A93052">
        <w:rPr>
          <w:rStyle w:val="FontStyle14"/>
          <w:b w:val="0"/>
          <w:i w:val="0"/>
          <w:sz w:val="28"/>
          <w:szCs w:val="28"/>
        </w:rPr>
        <w:t>н</w:t>
      </w:r>
      <w:r w:rsidRPr="00A93052">
        <w:rPr>
          <w:rStyle w:val="FontStyle14"/>
          <w:b w:val="0"/>
          <w:i w:val="0"/>
          <w:sz w:val="28"/>
          <w:szCs w:val="28"/>
        </w:rPr>
        <w:t>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4088"/>
        <w:gridCol w:w="4471"/>
      </w:tblGrid>
      <w:tr w:rsidR="00147E7F" w:rsidRPr="00A93052" w:rsidTr="00147E7F">
        <w:tc>
          <w:tcPr>
            <w:tcW w:w="1056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№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Наименование групп и по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д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групп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Характеристика, назначение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Здания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Корпуса цехов, складских пом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е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щений, производственных лабор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а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торий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Сооружения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Эстакады, тоннели, мосты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Передаточные устройства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Электро-, тепл</w:t>
            </w:r>
            <w:proofErr w:type="gram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о-</w:t>
            </w:r>
            <w:proofErr w:type="gram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, водо- сети, 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и.т.д</w:t>
            </w:r>
            <w:proofErr w:type="spell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.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Машины и оборудование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силовые машины и оборудование</w:t>
            </w:r>
          </w:p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рабочие машины и оборудование</w:t>
            </w:r>
          </w:p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измерительные и регулирующие приборы и устройства, лаборато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р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ное оборудование</w:t>
            </w:r>
          </w:p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вычислительная техника</w:t>
            </w:r>
          </w:p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прочие машины и оборудование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Транспортные средства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Инструмент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gram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Режущий</w:t>
            </w:r>
            <w:proofErr w:type="gram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, мерительный, присп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собления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Производственный инвентарь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Рабочие столы, верстаки, тара</w:t>
            </w:r>
          </w:p>
        </w:tc>
      </w:tr>
      <w:tr w:rsidR="00147E7F" w:rsidRPr="00A93052" w:rsidTr="00147E7F">
        <w:tc>
          <w:tcPr>
            <w:tcW w:w="1056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Хозяйственный инвентарь</w:t>
            </w:r>
          </w:p>
        </w:tc>
        <w:tc>
          <w:tcPr>
            <w:tcW w:w="4864" w:type="dxa"/>
            <w:vAlign w:val="center"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</w:tbl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В зависимости от характера участия основных фондов в произво</w:t>
      </w:r>
      <w:r w:rsidRPr="00A93052">
        <w:rPr>
          <w:rFonts w:ascii="Times New Roman" w:hAnsi="Times New Roman" w:cs="Times New Roman"/>
          <w:bCs/>
          <w:sz w:val="28"/>
          <w:szCs w:val="28"/>
        </w:rPr>
        <w:t>д</w:t>
      </w:r>
      <w:r w:rsidRPr="00A93052">
        <w:rPr>
          <w:rFonts w:ascii="Times New Roman" w:hAnsi="Times New Roman" w:cs="Times New Roman"/>
          <w:bCs/>
          <w:sz w:val="28"/>
          <w:szCs w:val="28"/>
        </w:rPr>
        <w:t>стве различают производственные и непроизводственные основные фонды.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Основные производственные фонды функционируют в сфере мат</w:t>
      </w:r>
      <w:r w:rsidRPr="00A93052">
        <w:rPr>
          <w:rFonts w:ascii="Times New Roman" w:hAnsi="Times New Roman" w:cs="Times New Roman"/>
          <w:bCs/>
          <w:sz w:val="28"/>
          <w:szCs w:val="28"/>
        </w:rPr>
        <w:t>е</w:t>
      </w:r>
      <w:r w:rsidRPr="00A93052">
        <w:rPr>
          <w:rFonts w:ascii="Times New Roman" w:hAnsi="Times New Roman" w:cs="Times New Roman"/>
          <w:bCs/>
          <w:sz w:val="28"/>
          <w:szCs w:val="28"/>
        </w:rPr>
        <w:t xml:space="preserve">риального производства (здания, сооружения, оборудование). </w:t>
      </w:r>
      <w:r w:rsidRPr="00A93052">
        <w:rPr>
          <w:rFonts w:ascii="Times New Roman" w:hAnsi="Times New Roman" w:cs="Times New Roman"/>
          <w:bCs/>
          <w:sz w:val="28"/>
          <w:szCs w:val="28"/>
        </w:rPr>
        <w:tab/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lastRenderedPageBreak/>
        <w:tab/>
        <w:t>Непроизводственные фонды удовлетворяют культурные и бытовые потребности трудящихся (жилые здания, детские сады, дома отдыха, нах</w:t>
      </w:r>
      <w:r w:rsidRPr="00A93052">
        <w:rPr>
          <w:rFonts w:ascii="Times New Roman" w:hAnsi="Times New Roman" w:cs="Times New Roman"/>
          <w:bCs/>
          <w:sz w:val="28"/>
          <w:szCs w:val="28"/>
        </w:rPr>
        <w:t>о</w:t>
      </w:r>
      <w:r w:rsidRPr="00A93052">
        <w:rPr>
          <w:rFonts w:ascii="Times New Roman" w:hAnsi="Times New Roman" w:cs="Times New Roman"/>
          <w:bCs/>
          <w:sz w:val="28"/>
          <w:szCs w:val="28"/>
        </w:rPr>
        <w:t>дящиеся на балансе предприятия).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 xml:space="preserve">Основные производственные фонды подразделяются в зависимости от степени воздействия на предметы труда </w:t>
      </w:r>
      <w:proofErr w:type="gramStart"/>
      <w:r w:rsidRPr="00A9305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93052">
        <w:rPr>
          <w:rFonts w:ascii="Times New Roman" w:hAnsi="Times New Roman" w:cs="Times New Roman"/>
          <w:bCs/>
          <w:sz w:val="28"/>
          <w:szCs w:val="28"/>
        </w:rPr>
        <w:t xml:space="preserve"> активные и пассивные.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К активным основным производственным фондам относят те, кот</w:t>
      </w:r>
      <w:r w:rsidRPr="00A93052">
        <w:rPr>
          <w:rFonts w:ascii="Times New Roman" w:hAnsi="Times New Roman" w:cs="Times New Roman"/>
          <w:bCs/>
          <w:sz w:val="28"/>
          <w:szCs w:val="28"/>
        </w:rPr>
        <w:t>о</w:t>
      </w:r>
      <w:r w:rsidRPr="00A93052">
        <w:rPr>
          <w:rFonts w:ascii="Times New Roman" w:hAnsi="Times New Roman" w:cs="Times New Roman"/>
          <w:bCs/>
          <w:sz w:val="28"/>
          <w:szCs w:val="28"/>
        </w:rPr>
        <w:t>рые изменяют форму, размеры и физико-химические свойства предметов труда (станки, машины, инструмент, приспособления).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93052">
        <w:rPr>
          <w:rFonts w:ascii="Times New Roman" w:hAnsi="Times New Roman" w:cs="Times New Roman"/>
          <w:bCs/>
          <w:sz w:val="28"/>
          <w:szCs w:val="28"/>
        </w:rPr>
        <w:t>Пассивная</w:t>
      </w:r>
      <w:proofErr w:type="gramEnd"/>
      <w:r w:rsidRPr="00A93052">
        <w:rPr>
          <w:rFonts w:ascii="Times New Roman" w:hAnsi="Times New Roman" w:cs="Times New Roman"/>
          <w:bCs/>
          <w:sz w:val="28"/>
          <w:szCs w:val="28"/>
        </w:rPr>
        <w:t xml:space="preserve"> часть основных производственных фондов создает усл</w:t>
      </w:r>
      <w:r w:rsidRPr="00A93052">
        <w:rPr>
          <w:rFonts w:ascii="Times New Roman" w:hAnsi="Times New Roman" w:cs="Times New Roman"/>
          <w:bCs/>
          <w:sz w:val="28"/>
          <w:szCs w:val="28"/>
        </w:rPr>
        <w:t>о</w:t>
      </w:r>
      <w:r w:rsidRPr="00A93052">
        <w:rPr>
          <w:rFonts w:ascii="Times New Roman" w:hAnsi="Times New Roman" w:cs="Times New Roman"/>
          <w:bCs/>
          <w:sz w:val="28"/>
          <w:szCs w:val="28"/>
        </w:rPr>
        <w:t>вия для работы активной части основных производственных фондов.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Удельный вес каждой группы основных производственных фондов в их общей стоимости есть структура основных производственных фондов.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FontStyle14"/>
          <w:i w:val="0"/>
          <w:sz w:val="28"/>
          <w:szCs w:val="28"/>
        </w:rPr>
      </w:pPr>
      <w:r w:rsidRPr="00A9305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93052">
        <w:rPr>
          <w:rStyle w:val="FontStyle14"/>
          <w:i w:val="0"/>
          <w:sz w:val="28"/>
          <w:szCs w:val="28"/>
        </w:rPr>
        <w:t>Оценка основных фондов промышленного предприятия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В отечественной практике применяют следующие виды оценок осно</w:t>
      </w:r>
      <w:r w:rsidRPr="00A93052">
        <w:rPr>
          <w:rStyle w:val="FontStyle14"/>
          <w:b w:val="0"/>
          <w:i w:val="0"/>
          <w:sz w:val="28"/>
          <w:szCs w:val="28"/>
        </w:rPr>
        <w:t>в</w:t>
      </w:r>
      <w:r w:rsidRPr="00A93052">
        <w:rPr>
          <w:rStyle w:val="FontStyle14"/>
          <w:b w:val="0"/>
          <w:i w:val="0"/>
          <w:sz w:val="28"/>
          <w:szCs w:val="28"/>
        </w:rPr>
        <w:t>ных средств: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Таблица </w:t>
      </w:r>
      <w:r w:rsidR="00662EF9" w:rsidRPr="00A93052">
        <w:rPr>
          <w:rStyle w:val="FontStyle14"/>
          <w:b w:val="0"/>
          <w:i w:val="0"/>
          <w:sz w:val="28"/>
          <w:szCs w:val="28"/>
        </w:rPr>
        <w:t>2</w:t>
      </w:r>
      <w:r w:rsidRPr="00A93052">
        <w:rPr>
          <w:rStyle w:val="FontStyle14"/>
          <w:b w:val="0"/>
          <w:i w:val="0"/>
          <w:sz w:val="28"/>
          <w:szCs w:val="28"/>
        </w:rPr>
        <w:t>– Виды оценок основных фондов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3548"/>
        <w:gridCol w:w="5240"/>
      </w:tblGrid>
      <w:tr w:rsidR="00147E7F" w:rsidRPr="00A93052" w:rsidTr="00147E7F">
        <w:tc>
          <w:tcPr>
            <w:tcW w:w="702" w:type="dxa"/>
            <w:tcBorders>
              <w:bottom w:val="single" w:sz="4" w:space="0" w:color="auto"/>
            </w:tcBorders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№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Наименование оценки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Содержание</w:t>
            </w:r>
          </w:p>
        </w:tc>
      </w:tr>
      <w:tr w:rsidR="00147E7F" w:rsidRPr="00A93052" w:rsidTr="00147E7F"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</w:tcBorders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Первоначальная стоимость</w:t>
            </w:r>
          </w:p>
          <w:p w:rsidR="00147E7F" w:rsidRPr="00A93052" w:rsidRDefault="001114E6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перв</m:t>
                    </m:r>
                  </m:sub>
                </m:sSub>
              </m:oMath>
            </m:oMathPara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Фактические произведенные затраты на сооружение или приобретение объектов основных средств, включая расходы по доставке и монтажу. </w:t>
            </w:r>
          </w:p>
        </w:tc>
      </w:tr>
      <w:tr w:rsidR="00147E7F" w:rsidRPr="00A93052" w:rsidTr="00147E7F">
        <w:tc>
          <w:tcPr>
            <w:tcW w:w="702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3801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Восстановительная сто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мость</w:t>
            </w:r>
          </w:p>
          <w:p w:rsidR="00147E7F" w:rsidRPr="00A93052" w:rsidRDefault="001114E6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восст</m:t>
                    </m:r>
                  </m:sub>
                </m:sSub>
              </m:oMath>
            </m:oMathPara>
          </w:p>
        </w:tc>
        <w:tc>
          <w:tcPr>
            <w:tcW w:w="5811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Полная стоимость затрат, которые дол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ж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на была бы осуществить организация, владеющая этими средствами, если бы она решила заменить их на новые анал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гичные средства. После переоценки в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ы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ступает, как полная первоначальная ст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имость.</w:t>
            </w:r>
          </w:p>
        </w:tc>
      </w:tr>
      <w:tr w:rsidR="00147E7F" w:rsidRPr="00A93052" w:rsidTr="00147E7F">
        <w:tc>
          <w:tcPr>
            <w:tcW w:w="702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3801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Остаточная стоимость</w:t>
            </w:r>
          </w:p>
          <w:p w:rsidR="00147E7F" w:rsidRPr="00A93052" w:rsidRDefault="001114E6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ост</m:t>
                    </m:r>
                  </m:sub>
                </m:sSub>
              </m:oMath>
            </m:oMathPara>
          </w:p>
        </w:tc>
        <w:tc>
          <w:tcPr>
            <w:tcW w:w="5811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Стоимость, ещё не перенесенная на гот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вый продукт. Расчет остаточной стоим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сти необходим для определения потерь при преждевременном выходе объектов из строя, для расчета экономической э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ф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фективности замены объекта</w:t>
            </w:r>
          </w:p>
          <w:p w:rsidR="00147E7F" w:rsidRPr="00A93052" w:rsidRDefault="001114E6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ост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перв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перв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×Тi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</w:pPr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 xml:space="preserve">Где </w:t>
            </w:r>
          </w:p>
          <w:p w:rsidR="00147E7F" w:rsidRPr="00A93052" w:rsidRDefault="001114E6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</m:t>
                  </m:r>
                </m:sub>
              </m:sSub>
            </m:oMath>
            <w:r w:rsidR="00147E7F" w:rsidRPr="00A93052">
              <w:rPr>
                <w:rFonts w:eastAsiaTheme="minorEastAsia"/>
                <w:bCs/>
                <w:szCs w:val="28"/>
              </w:rPr>
              <w:t xml:space="preserve"> –годовая норма амортизации,%</w:t>
            </w:r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</w:pPr>
            <w:proofErr w:type="spellStart"/>
            <w:r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>Т</w:t>
            </w:r>
            <w:proofErr w:type="gramStart"/>
            <w:r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>i</w:t>
            </w:r>
            <w:proofErr w:type="spellEnd"/>
            <w:proofErr w:type="gramEnd"/>
            <w:r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>– срок использования объекта к моме</w:t>
            </w:r>
            <w:r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>н</w:t>
            </w:r>
            <w:r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>ту расчета остаточной стоимости, лет.</w:t>
            </w:r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</w:tbl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52">
        <w:rPr>
          <w:rFonts w:ascii="Times New Roman" w:hAnsi="Times New Roman" w:cs="Times New Roman"/>
          <w:b/>
          <w:bCs/>
          <w:sz w:val="28"/>
          <w:szCs w:val="28"/>
        </w:rPr>
        <w:t>Виды износа основных фондов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lastRenderedPageBreak/>
        <w:tab/>
        <w:t>Различают износ основных фондов:</w:t>
      </w:r>
    </w:p>
    <w:p w:rsidR="00147E7F" w:rsidRPr="00A93052" w:rsidRDefault="00147E7F" w:rsidP="00147E7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Физический износ – это потеря основными фондами первоначальных техн</w:t>
      </w:r>
      <w:r w:rsidRPr="00A93052">
        <w:rPr>
          <w:bCs/>
          <w:sz w:val="28"/>
          <w:szCs w:val="28"/>
        </w:rPr>
        <w:t>и</w:t>
      </w:r>
      <w:r w:rsidRPr="00A93052">
        <w:rPr>
          <w:bCs/>
          <w:sz w:val="28"/>
          <w:szCs w:val="28"/>
        </w:rPr>
        <w:t>ческих характеристик в результате длительной эксплуатации или хранения.</w:t>
      </w:r>
    </w:p>
    <w:p w:rsidR="00147E7F" w:rsidRPr="00A93052" w:rsidRDefault="00147E7F" w:rsidP="00147E7F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Моральный износ, который наступает по следующим причинам:</w:t>
      </w: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– появились аналогичные основные фонды, но с более высокими технич</w:t>
      </w:r>
      <w:r w:rsidRPr="00A93052">
        <w:rPr>
          <w:bCs/>
          <w:sz w:val="28"/>
          <w:szCs w:val="28"/>
        </w:rPr>
        <w:t>е</w:t>
      </w:r>
      <w:r w:rsidRPr="00A93052">
        <w:rPr>
          <w:bCs/>
          <w:sz w:val="28"/>
          <w:szCs w:val="28"/>
        </w:rPr>
        <w:t>скими характеристиками;</w:t>
      </w: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– появились аналогичные основные фонды, но более дешёвые.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3052">
        <w:rPr>
          <w:rFonts w:ascii="Times New Roman" w:hAnsi="Times New Roman" w:cs="Times New Roman"/>
          <w:bCs/>
          <w:sz w:val="28"/>
          <w:szCs w:val="28"/>
          <w:u w:val="single"/>
        </w:rPr>
        <w:t>Амортизация основных фондов: экономический смысл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Амортизация – это постепенный перенос стоимости основных фо</w:t>
      </w:r>
      <w:r w:rsidRPr="00A93052">
        <w:rPr>
          <w:rFonts w:ascii="Times New Roman" w:hAnsi="Times New Roman" w:cs="Times New Roman"/>
          <w:bCs/>
          <w:sz w:val="28"/>
          <w:szCs w:val="28"/>
        </w:rPr>
        <w:t>н</w:t>
      </w:r>
      <w:r w:rsidRPr="00A93052">
        <w:rPr>
          <w:rFonts w:ascii="Times New Roman" w:hAnsi="Times New Roman" w:cs="Times New Roman"/>
          <w:bCs/>
          <w:sz w:val="28"/>
          <w:szCs w:val="28"/>
        </w:rPr>
        <w:t>дов в процессе их эксплуатации на себестоимость производимой продукции. Это необходимо</w:t>
      </w:r>
      <w:r w:rsidR="007F7458" w:rsidRPr="00A9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bCs/>
          <w:sz w:val="28"/>
          <w:szCs w:val="28"/>
        </w:rPr>
        <w:t>для</w:t>
      </w:r>
      <w:r w:rsidR="007F7458" w:rsidRPr="00A93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bCs/>
          <w:sz w:val="28"/>
          <w:szCs w:val="28"/>
        </w:rPr>
        <w:t>целей накопления сре</w:t>
      </w:r>
      <w:proofErr w:type="gramStart"/>
      <w:r w:rsidRPr="00A9305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A93052">
        <w:rPr>
          <w:rFonts w:ascii="Times New Roman" w:hAnsi="Times New Roman" w:cs="Times New Roman"/>
          <w:bCs/>
          <w:sz w:val="28"/>
          <w:szCs w:val="28"/>
        </w:rPr>
        <w:t>я последующей замены о</w:t>
      </w:r>
      <w:r w:rsidRPr="00A93052">
        <w:rPr>
          <w:rFonts w:ascii="Times New Roman" w:hAnsi="Times New Roman" w:cs="Times New Roman"/>
          <w:bCs/>
          <w:sz w:val="28"/>
          <w:szCs w:val="28"/>
        </w:rPr>
        <w:t>с</w:t>
      </w:r>
      <w:r w:rsidRPr="00A93052">
        <w:rPr>
          <w:rFonts w:ascii="Times New Roman" w:hAnsi="Times New Roman" w:cs="Times New Roman"/>
          <w:bCs/>
          <w:sz w:val="28"/>
          <w:szCs w:val="28"/>
        </w:rPr>
        <w:t xml:space="preserve">новных фондов. 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 xml:space="preserve">Сумма, начисленная к включению в себестоимость в виде износа, называется амортизационными отчислениями. 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Норма амортизации показывает, какой процент от первоначальной стоимости основных фондов предприятие имеет право включать в себесто</w:t>
      </w:r>
      <w:r w:rsidRPr="00A93052">
        <w:rPr>
          <w:rFonts w:ascii="Times New Roman" w:hAnsi="Times New Roman" w:cs="Times New Roman"/>
          <w:bCs/>
          <w:sz w:val="28"/>
          <w:szCs w:val="28"/>
        </w:rPr>
        <w:t>и</w:t>
      </w:r>
      <w:r w:rsidRPr="00A93052">
        <w:rPr>
          <w:rFonts w:ascii="Times New Roman" w:hAnsi="Times New Roman" w:cs="Times New Roman"/>
          <w:bCs/>
          <w:sz w:val="28"/>
          <w:szCs w:val="28"/>
        </w:rPr>
        <w:t>мость годового выпуска продукции.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</w:r>
      <w:r w:rsidRPr="00A93052">
        <w:rPr>
          <w:rStyle w:val="FontStyle14"/>
          <w:b w:val="0"/>
          <w:i w:val="0"/>
          <w:sz w:val="28"/>
          <w:szCs w:val="28"/>
        </w:rPr>
        <w:tab/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Пример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 xml:space="preserve"> Восстановительная стоимость станка 50 тыс. руб. Норма амортизации 10%. Станок отработал 3 года. Определить его остаточную стоимость.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Остаточная стоимость станка равна: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ост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=50-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50×10×3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=35 тыс.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52">
        <w:rPr>
          <w:rFonts w:ascii="Times New Roman" w:hAnsi="Times New Roman" w:cs="Times New Roman"/>
          <w:b/>
          <w:bCs/>
          <w:sz w:val="28"/>
          <w:szCs w:val="28"/>
        </w:rPr>
        <w:t>Методы расчета амортизационных отчислений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Существуют следующие методы расчета амортизационных отчи</w:t>
      </w:r>
      <w:r w:rsidRPr="00A93052">
        <w:rPr>
          <w:rFonts w:ascii="Times New Roman" w:hAnsi="Times New Roman" w:cs="Times New Roman"/>
          <w:bCs/>
          <w:sz w:val="28"/>
          <w:szCs w:val="28"/>
        </w:rPr>
        <w:t>с</w:t>
      </w:r>
      <w:r w:rsidRPr="00A93052">
        <w:rPr>
          <w:rFonts w:ascii="Times New Roman" w:hAnsi="Times New Roman" w:cs="Times New Roman"/>
          <w:bCs/>
          <w:sz w:val="28"/>
          <w:szCs w:val="28"/>
        </w:rPr>
        <w:t>лений:</w:t>
      </w:r>
    </w:p>
    <w:p w:rsidR="00147E7F" w:rsidRPr="00A93052" w:rsidRDefault="00147E7F" w:rsidP="00147E7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Равномерный метод;</w:t>
      </w:r>
    </w:p>
    <w:p w:rsidR="00147E7F" w:rsidRPr="00A93052" w:rsidRDefault="00147E7F" w:rsidP="00147E7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Метод уменьшающегося остатка;</w:t>
      </w:r>
    </w:p>
    <w:p w:rsidR="00147E7F" w:rsidRPr="00A93052" w:rsidRDefault="00147E7F" w:rsidP="00147E7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 xml:space="preserve">Метод уменьшающегося остатка с переходом </w:t>
      </w:r>
      <w:proofErr w:type="gramStart"/>
      <w:r w:rsidRPr="00A93052">
        <w:rPr>
          <w:bCs/>
          <w:sz w:val="28"/>
          <w:szCs w:val="28"/>
        </w:rPr>
        <w:t>на</w:t>
      </w:r>
      <w:proofErr w:type="gramEnd"/>
      <w:r w:rsidRPr="00A93052">
        <w:rPr>
          <w:bCs/>
          <w:sz w:val="28"/>
          <w:szCs w:val="28"/>
        </w:rPr>
        <w:t xml:space="preserve"> равномерный;</w:t>
      </w:r>
    </w:p>
    <w:p w:rsidR="00147E7F" w:rsidRPr="00A93052" w:rsidRDefault="00147E7F" w:rsidP="00147E7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sz w:val="28"/>
          <w:szCs w:val="28"/>
        </w:rPr>
        <w:t>Метод суммы чисел-лет срока полезного использования;</w:t>
      </w:r>
    </w:p>
    <w:p w:rsidR="00147E7F" w:rsidRPr="00A93052" w:rsidRDefault="00147E7F" w:rsidP="00147E7F">
      <w:pPr>
        <w:pStyle w:val="a3"/>
        <w:numPr>
          <w:ilvl w:val="0"/>
          <w:numId w:val="1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Метод списания стоимости пропорционально объему продукции (работ)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Рассмотрим самые распространенные методы.</w:t>
      </w: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center"/>
        <w:rPr>
          <w:bCs/>
          <w:sz w:val="28"/>
          <w:szCs w:val="28"/>
          <w:u w:val="single"/>
        </w:rPr>
      </w:pPr>
      <w:r w:rsidRPr="00A93052">
        <w:rPr>
          <w:bCs/>
          <w:sz w:val="28"/>
          <w:szCs w:val="28"/>
          <w:u w:val="single"/>
        </w:rPr>
        <w:t>Равномерный метод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При использовании равномерного (линейного) метода амортизацио</w:t>
      </w:r>
      <w:r w:rsidRPr="00A93052">
        <w:rPr>
          <w:rFonts w:ascii="Times New Roman" w:hAnsi="Times New Roman" w:cs="Times New Roman"/>
          <w:sz w:val="28"/>
          <w:szCs w:val="28"/>
        </w:rPr>
        <w:t>н</w:t>
      </w:r>
      <w:r w:rsidRPr="00A93052">
        <w:rPr>
          <w:rFonts w:ascii="Times New Roman" w:hAnsi="Times New Roman" w:cs="Times New Roman"/>
          <w:sz w:val="28"/>
          <w:szCs w:val="28"/>
        </w:rPr>
        <w:t>ные отчисления равномерно распределяются по годам в течение всего амо</w:t>
      </w:r>
      <w:r w:rsidRPr="00A93052">
        <w:rPr>
          <w:rFonts w:ascii="Times New Roman" w:hAnsi="Times New Roman" w:cs="Times New Roman"/>
          <w:sz w:val="28"/>
          <w:szCs w:val="28"/>
        </w:rPr>
        <w:t>р</w:t>
      </w:r>
      <w:r w:rsidRPr="00A93052">
        <w:rPr>
          <w:rFonts w:ascii="Times New Roman" w:hAnsi="Times New Roman" w:cs="Times New Roman"/>
          <w:sz w:val="28"/>
          <w:szCs w:val="28"/>
        </w:rPr>
        <w:t>тизационного периода.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Амортизационный период – это промежуток времени, в течение кот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 xml:space="preserve">рого идет перенос стоимости основных фондов на себестоимость продукции. </w:t>
      </w:r>
      <w:r w:rsidRPr="00A93052">
        <w:rPr>
          <w:rFonts w:ascii="Times New Roman" w:hAnsi="Times New Roman" w:cs="Times New Roman"/>
          <w:sz w:val="28"/>
          <w:szCs w:val="28"/>
        </w:rPr>
        <w:lastRenderedPageBreak/>
        <w:t>По прекращении амортизационного периода включение амортизационных отчислений в себестоимость продукции прекращается. Продолжительность амортизационного периода рассчитывается по формуле (3).</w:t>
      </w: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Среднегодовые амортизационные отчисления рассчитываются по формуле:</w:t>
      </w: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6"/>
        <w:gridCol w:w="1217"/>
      </w:tblGrid>
      <w:tr w:rsidR="00147E7F" w:rsidRPr="00A93052" w:rsidTr="00147E7F">
        <w:trPr>
          <w:trHeight w:val="671"/>
        </w:trPr>
        <w:tc>
          <w:tcPr>
            <w:tcW w:w="8789" w:type="dxa"/>
          </w:tcPr>
          <w:p w:rsidR="00147E7F" w:rsidRPr="00A93052" w:rsidRDefault="001114E6" w:rsidP="00147E7F">
            <w:pPr>
              <w:shd w:val="clear" w:color="auto" w:fill="FFFFFF"/>
              <w:tabs>
                <w:tab w:val="left" w:pos="1134"/>
              </w:tabs>
              <w:jc w:val="both"/>
              <w:rPr>
                <w:bCs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год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а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(1)</w:t>
            </w:r>
          </w:p>
        </w:tc>
      </w:tr>
    </w:tbl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147E7F" w:rsidRPr="00A93052" w:rsidRDefault="001114E6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</m:oMath>
      <w:r w:rsidR="00147E7F" w:rsidRPr="00A93052">
        <w:rPr>
          <w:rFonts w:ascii="Times New Roman" w:hAnsi="Times New Roman" w:cs="Times New Roman"/>
          <w:bCs/>
          <w:sz w:val="28"/>
          <w:szCs w:val="28"/>
        </w:rPr>
        <w:t xml:space="preserve"> – норма амортизации годовая, %</w:t>
      </w:r>
    </w:p>
    <w:p w:rsidR="00147E7F" w:rsidRPr="00A93052" w:rsidRDefault="001114E6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147E7F" w:rsidRPr="00A93052">
        <w:rPr>
          <w:rFonts w:ascii="Times New Roman" w:hAnsi="Times New Roman" w:cs="Times New Roman"/>
          <w:bCs/>
          <w:sz w:val="28"/>
          <w:szCs w:val="28"/>
        </w:rPr>
        <w:t>– первоначальная стоимость основных фондов, руб.</w:t>
      </w: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Амортизационные отчисления, приходящиеся на одно изделие, ра</w:t>
      </w:r>
      <w:r w:rsidRPr="00A93052">
        <w:rPr>
          <w:rFonts w:ascii="Times New Roman" w:hAnsi="Times New Roman" w:cs="Times New Roman"/>
          <w:bCs/>
          <w:sz w:val="28"/>
          <w:szCs w:val="28"/>
        </w:rPr>
        <w:t>в</w:t>
      </w:r>
      <w:r w:rsidRPr="00A93052">
        <w:rPr>
          <w:rFonts w:ascii="Times New Roman" w:hAnsi="Times New Roman" w:cs="Times New Roman"/>
          <w:bCs/>
          <w:sz w:val="28"/>
          <w:szCs w:val="28"/>
        </w:rPr>
        <w:t>ны: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3"/>
        <w:gridCol w:w="122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shd w:val="clear" w:color="auto" w:fill="FFFFFF"/>
              <w:tabs>
                <w:tab w:val="left" w:pos="1134"/>
              </w:tabs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 изд.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год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(2)</w:t>
            </w:r>
          </w:p>
        </w:tc>
      </w:tr>
    </w:tbl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147E7F" w:rsidRPr="00A93052" w:rsidRDefault="001114E6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Cs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год</m:t>
            </m:r>
          </m:sub>
        </m:sSub>
      </m:oMath>
      <w:r w:rsidR="00147E7F" w:rsidRPr="00A93052">
        <w:rPr>
          <w:rFonts w:ascii="Times New Roman" w:hAnsi="Times New Roman" w:cs="Times New Roman"/>
          <w:bCs/>
          <w:sz w:val="28"/>
          <w:szCs w:val="28"/>
        </w:rPr>
        <w:t xml:space="preserve"> – количество изделий, изготавливаемых за год, шт.</w:t>
      </w: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Пример 1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 Первоначальная стоимость приобретенных токарных станков соста</w:t>
      </w:r>
      <w:r w:rsidRPr="00A93052">
        <w:rPr>
          <w:rFonts w:ascii="Times New Roman" w:hAnsi="Times New Roman" w:cs="Times New Roman"/>
          <w:sz w:val="28"/>
          <w:szCs w:val="28"/>
        </w:rPr>
        <w:t>в</w:t>
      </w:r>
      <w:r w:rsidRPr="00A93052">
        <w:rPr>
          <w:rFonts w:ascii="Times New Roman" w:hAnsi="Times New Roman" w:cs="Times New Roman"/>
          <w:sz w:val="28"/>
          <w:szCs w:val="28"/>
        </w:rPr>
        <w:t>ляет 11 млн. руб. Норма амортизации 6%. Определить годовую сумму амо</w:t>
      </w:r>
      <w:r w:rsidRPr="00A93052">
        <w:rPr>
          <w:rFonts w:ascii="Times New Roman" w:hAnsi="Times New Roman" w:cs="Times New Roman"/>
          <w:sz w:val="28"/>
          <w:szCs w:val="28"/>
        </w:rPr>
        <w:t>р</w:t>
      </w:r>
      <w:r w:rsidRPr="00A93052">
        <w:rPr>
          <w:rFonts w:ascii="Times New Roman" w:hAnsi="Times New Roman" w:cs="Times New Roman"/>
          <w:sz w:val="28"/>
          <w:szCs w:val="28"/>
        </w:rPr>
        <w:t>тизационных отчислений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Годовая сумма амортизационных отчислений по токарным станкам равна:</w:t>
      </w:r>
    </w:p>
    <w:p w:rsidR="00147E7F" w:rsidRPr="00A93052" w:rsidRDefault="001114E6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11×6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=0,66 млн. руб.</m:t>
          </m:r>
        </m:oMath>
      </m:oMathPara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Пример 2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Годовая программа выпуска предприятия 80000 штук изделий. Перв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начальная стоимость станка, на котором выполняются работы, 105000 ру</w:t>
      </w:r>
      <w:r w:rsidRPr="00A93052">
        <w:rPr>
          <w:rFonts w:ascii="Times New Roman" w:hAnsi="Times New Roman" w:cs="Times New Roman"/>
          <w:sz w:val="28"/>
          <w:szCs w:val="28"/>
        </w:rPr>
        <w:t>б</w:t>
      </w:r>
      <w:r w:rsidRPr="00A93052">
        <w:rPr>
          <w:rFonts w:ascii="Times New Roman" w:hAnsi="Times New Roman" w:cs="Times New Roman"/>
          <w:sz w:val="28"/>
          <w:szCs w:val="28"/>
        </w:rPr>
        <w:t>лей. Норма амортизации 6%. Определить амортизационные отчисления, включаемые в себестоимость единицы продукции.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Годовая сумма амортизационных отчислений равна:</w:t>
      </w:r>
    </w:p>
    <w:p w:rsidR="00147E7F" w:rsidRPr="00A93052" w:rsidRDefault="001114E6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10500×6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=630 руб.</m:t>
          </m:r>
        </m:oMath>
      </m:oMathPara>
    </w:p>
    <w:p w:rsidR="00147E7F" w:rsidRPr="00A93052" w:rsidRDefault="00147E7F" w:rsidP="00147E7F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амортизационные отчисления, включаемые в себестоимость единицы продукции</w:t>
      </w:r>
    </w:p>
    <w:p w:rsidR="00147E7F" w:rsidRPr="00A93052" w:rsidRDefault="001114E6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1изд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630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80000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=0,0079 руб=0,08 руб.</m:t>
          </m:r>
        </m:oMath>
      </m:oMathPara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Пример 3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Первоначальная стоимость оборудования 111000 руб. Норма амортиз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ции 7%. Определить, по какой остаточной стоимости объект основных фо</w:t>
      </w:r>
      <w:r w:rsidRPr="00A93052">
        <w:rPr>
          <w:rFonts w:ascii="Times New Roman" w:hAnsi="Times New Roman" w:cs="Times New Roman"/>
          <w:sz w:val="28"/>
          <w:szCs w:val="28"/>
        </w:rPr>
        <w:t>н</w:t>
      </w:r>
      <w:r w:rsidRPr="00A93052">
        <w:rPr>
          <w:rFonts w:ascii="Times New Roman" w:hAnsi="Times New Roman" w:cs="Times New Roman"/>
          <w:sz w:val="28"/>
          <w:szCs w:val="28"/>
        </w:rPr>
        <w:t>дов будет реализован через 5 лет.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годовую сумму амортизационных отчислений</w:t>
      </w:r>
    </w:p>
    <w:p w:rsidR="00147E7F" w:rsidRPr="00A93052" w:rsidRDefault="001114E6" w:rsidP="00147E7F">
      <w:pPr>
        <w:pStyle w:val="a3"/>
        <w:ind w:left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111000×7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=7770 руб.</m:t>
          </m:r>
        </m:oMath>
      </m:oMathPara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сумму амортизации, начисленную за 5 лет.</w:t>
      </w:r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</w:p>
    <w:p w:rsidR="00147E7F" w:rsidRPr="00A93052" w:rsidRDefault="001114E6" w:rsidP="00147E7F">
      <w:pPr>
        <w:pStyle w:val="a3"/>
        <w:ind w:left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 лет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=7770×5=38850 руб.</m:t>
          </m:r>
        </m:oMath>
      </m:oMathPara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остаточную стоимость оборудования</w:t>
      </w:r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=111000-38850=72150 руб.</m:t>
          </m:r>
        </m:oMath>
      </m:oMathPara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Пример 4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Первоначальная стоимость производственного здания 57 млн. руб. Норма амортизации 1%. Определить годовую сумму амортизационных о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числений и продолжительность амортизационного периода.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сумму годовых амортизационных отчислений</w:t>
      </w: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57000000×1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=570000 руб.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амортизационный период: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3"/>
        <w:gridCol w:w="1220"/>
      </w:tblGrid>
      <w:tr w:rsidR="00147E7F" w:rsidRPr="00A93052" w:rsidTr="00147E7F">
        <w:tc>
          <w:tcPr>
            <w:tcW w:w="8789" w:type="dxa"/>
          </w:tcPr>
          <w:p w:rsidR="00147E7F" w:rsidRPr="00A93052" w:rsidRDefault="00147E7F" w:rsidP="00147E7F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перв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год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лет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57000000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570000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=100 лет.</m:t>
          </m:r>
        </m:oMath>
      </m:oMathPara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</w:p>
    <w:p w:rsidR="00147E7F" w:rsidRPr="00A93052" w:rsidRDefault="00147E7F" w:rsidP="00147E7F">
      <w:pPr>
        <w:pStyle w:val="a3"/>
        <w:shd w:val="clear" w:color="auto" w:fill="FFFFFF"/>
        <w:tabs>
          <w:tab w:val="left" w:pos="1134"/>
        </w:tabs>
        <w:ind w:left="0"/>
        <w:jc w:val="both"/>
        <w:rPr>
          <w:bCs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Pr="00A93052">
        <w:rPr>
          <w:rFonts w:ascii="Times New Roman" w:hAnsi="Times New Roman" w:cs="Times New Roman"/>
          <w:sz w:val="28"/>
          <w:szCs w:val="28"/>
          <w:u w:val="single"/>
        </w:rPr>
        <w:t>Метод списания стоимости пропорционально объему продукции (р</w:t>
      </w:r>
      <w:r w:rsidRPr="00A9305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93052">
        <w:rPr>
          <w:rFonts w:ascii="Times New Roman" w:hAnsi="Times New Roman" w:cs="Times New Roman"/>
          <w:sz w:val="28"/>
          <w:szCs w:val="28"/>
          <w:u w:val="single"/>
        </w:rPr>
        <w:t>бот</w:t>
      </w:r>
      <w:r w:rsidRPr="00A93052">
        <w:rPr>
          <w:rFonts w:ascii="Times New Roman" w:hAnsi="Times New Roman" w:cs="Times New Roman"/>
          <w:sz w:val="28"/>
          <w:szCs w:val="28"/>
        </w:rPr>
        <w:t>)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Начисление амортизации производится, исходя из натурального объема производства в отчетном периоде и соотношения первоначальной стоимости объекта основных фондов и предполагаемого объема производства за весь срок его эксплуатации.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>Пример 6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Организация приобрела транспортные средства стоимостью 60 тыс. руб. со сроком полезного использования 5 лет. Предполагаемый пробег 400 тыс. км. В отчетном периоде пробег составил 5 тыс. км.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Какова сумма начислений амортизации за отчетный период?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За отчетный период начислено амортизации в сумме:</w: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position w:val="-24"/>
          <w:sz w:val="28"/>
          <w:szCs w:val="28"/>
        </w:rPr>
        <w:object w:dxaOrig="4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pt;height:30.85pt" o:ole="" fillcolor="window">
            <v:imagedata r:id="rId9" o:title=""/>
          </v:shape>
          <o:OLEObject Type="Embed" ProgID="Equation.3" ShapeID="_x0000_i1025" DrawAspect="Content" ObjectID="_1568913138" r:id="rId10"/>
        </w:objec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3052">
        <w:rPr>
          <w:rFonts w:ascii="Times New Roman" w:hAnsi="Times New Roman" w:cs="Times New Roman"/>
          <w:sz w:val="28"/>
          <w:szCs w:val="28"/>
          <w:u w:val="single"/>
        </w:rPr>
        <w:t>Возмещение затрат на ремонт основных фондов</w: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Существуют 3 способа включения затрат на ремонт в себестоимость продукции. </w:t>
      </w:r>
    </w:p>
    <w:p w:rsidR="00147E7F" w:rsidRPr="00A93052" w:rsidRDefault="00147E7F" w:rsidP="00147E7F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Затраты на ремонт включаются в себестоимость того отчетного периода, когда они были произведены.</w:t>
      </w:r>
    </w:p>
    <w:p w:rsidR="00147E7F" w:rsidRPr="00A93052" w:rsidRDefault="00147E7F" w:rsidP="00147E7F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Учет фактически произведенных затрат на ремонт с последующим равн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мерным списанием этих затрат на себестоимость продукции.</w:t>
      </w:r>
    </w:p>
    <w:p w:rsidR="00147E7F" w:rsidRPr="00A93052" w:rsidRDefault="00147E7F" w:rsidP="00147E7F">
      <w:pPr>
        <w:pStyle w:val="a3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Предприятие создает ремонтный фонд для финансирования работ по ремо</w:t>
      </w:r>
      <w:r w:rsidRPr="00A93052">
        <w:rPr>
          <w:sz w:val="28"/>
          <w:szCs w:val="28"/>
        </w:rPr>
        <w:t>н</w:t>
      </w:r>
      <w:r w:rsidRPr="00A93052">
        <w:rPr>
          <w:sz w:val="28"/>
          <w:szCs w:val="28"/>
        </w:rPr>
        <w:t>ту.</w:t>
      </w:r>
      <w:r w:rsidRPr="00A93052">
        <w:rPr>
          <w:sz w:val="28"/>
          <w:szCs w:val="28"/>
        </w:rPr>
        <w:tab/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Ремонтный фонд формируется за счет себестоимости. </w:t>
      </w:r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Сумма, включаемая в себестоимость продукции ежегодно равна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8"/>
        <w:gridCol w:w="1215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год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год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(4)</w:t>
            </w:r>
          </w:p>
        </w:tc>
      </w:tr>
    </w:tbl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Норматив отчислений в ремонтный фонд предприятия за год определ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>ется по формуле: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1"/>
        <w:gridCol w:w="1222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jc w:val="both"/>
              <w:rPr>
                <w:bCs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р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год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р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год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×100, %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(5)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Ремонтный фонд формируется предприятием по самостоятельно разр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батываемым нормативам. С этой целью составляется смета затрат на все в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 xml:space="preserve">ды ремонтов основных фондов. 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Пример 7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Среднегодовые затраты на ремонт оборудования составляют 1 млн. руб. Первоначальная стоимость станков 4 млн. руб. Определить норму о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числений в ремонтный фонд за год.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Определяем норматив отчислений в ремонтный фонд предприятия за год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×100=25 %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Пример 8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Первоначальная стоимость оборудования равна 68 млн. руб. Затраты на ремонт за 7 лет составляют 11 млн. руб. Определить, какая сумма отчислений в ремонтный фонд будет включаться в себестоимость продукции ежемеся</w:t>
      </w:r>
      <w:r w:rsidRPr="00A93052">
        <w:rPr>
          <w:rFonts w:ascii="Times New Roman" w:hAnsi="Times New Roman" w:cs="Times New Roman"/>
          <w:sz w:val="28"/>
          <w:szCs w:val="28"/>
        </w:rPr>
        <w:t>ч</w:t>
      </w:r>
      <w:r w:rsidRPr="00A93052">
        <w:rPr>
          <w:rFonts w:ascii="Times New Roman" w:hAnsi="Times New Roman" w:cs="Times New Roman"/>
          <w:sz w:val="28"/>
          <w:szCs w:val="28"/>
        </w:rPr>
        <w:t>но.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среднегодовые затраты на ремонт в год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=1,57 млн. руб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норму отчислений в ремонтный фонд за год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pStyle w:val="a3"/>
        <w:ind w:left="0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год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1,57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×100=2,3%</m:t>
          </m:r>
        </m:oMath>
      </m:oMathPara>
    </w:p>
    <w:p w:rsidR="00147E7F" w:rsidRPr="00A93052" w:rsidRDefault="00147E7F" w:rsidP="00147E7F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норму отчислений в ремонтный фонд за месяц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мес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=0,19%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сумму, включаемую в себестоимость продукции ежемесячно: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рем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мес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68×0,19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</w:rPr>
            <m:t>=0,1292 млн. руб.=129200 руб.</m:t>
          </m:r>
        </m:oMath>
      </m:oMathPara>
    </w:p>
    <w:p w:rsidR="00AE4EF3" w:rsidRPr="00A93052" w:rsidRDefault="00AE4EF3" w:rsidP="00147E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Определение основных фондов предприятия</w:t>
      </w:r>
    </w:p>
    <w:p w:rsidR="00AE4EF3" w:rsidRPr="00A93052" w:rsidRDefault="00AE4EF3" w:rsidP="00AE4EF3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Оценка основных фондов</w:t>
      </w:r>
    </w:p>
    <w:p w:rsidR="00AE4EF3" w:rsidRPr="00A93052" w:rsidRDefault="00AE4EF3" w:rsidP="00AE4EF3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Классификационные группы основных фондов</w:t>
      </w:r>
    </w:p>
    <w:p w:rsidR="00AE4EF3" w:rsidRPr="00A93052" w:rsidRDefault="00AE4EF3" w:rsidP="00AE4EF3">
      <w:pPr>
        <w:pStyle w:val="a4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Виды износа основных фондов.</w:t>
      </w:r>
    </w:p>
    <w:p w:rsidR="00AE4EF3" w:rsidRPr="00A93052" w:rsidRDefault="00AE4EF3" w:rsidP="00AE4EF3">
      <w:pPr>
        <w:pStyle w:val="a4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Что показывает норма амортизации?</w:t>
      </w:r>
    </w:p>
    <w:p w:rsidR="00AE4EF3" w:rsidRPr="00A93052" w:rsidRDefault="00AE4EF3" w:rsidP="00AE4EF3">
      <w:pPr>
        <w:pStyle w:val="a3"/>
        <w:widowControl/>
        <w:numPr>
          <w:ilvl w:val="0"/>
          <w:numId w:val="68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такое амортизация, и на какие цели может использовать предпри</w:t>
      </w:r>
      <w:r w:rsidRPr="00A93052">
        <w:rPr>
          <w:sz w:val="28"/>
          <w:szCs w:val="28"/>
        </w:rPr>
        <w:t>я</w:t>
      </w:r>
      <w:r w:rsidRPr="00A93052">
        <w:rPr>
          <w:sz w:val="28"/>
          <w:szCs w:val="28"/>
        </w:rPr>
        <w:t>тие амортизационные отчисления?</w:t>
      </w:r>
    </w:p>
    <w:p w:rsidR="00AE4EF3" w:rsidRPr="00A93052" w:rsidRDefault="00AE4EF3" w:rsidP="00AE4EF3">
      <w:pPr>
        <w:pStyle w:val="a3"/>
        <w:widowControl/>
        <w:numPr>
          <w:ilvl w:val="0"/>
          <w:numId w:val="68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определить амортизационный период?</w:t>
      </w:r>
    </w:p>
    <w:p w:rsidR="00AE4EF3" w:rsidRPr="00A93052" w:rsidRDefault="00AE4EF3" w:rsidP="00AE4EF3">
      <w:pPr>
        <w:pStyle w:val="a3"/>
        <w:widowControl/>
        <w:numPr>
          <w:ilvl w:val="0"/>
          <w:numId w:val="68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Способы возмещения затрат на ремонт основных фондов</w:t>
      </w:r>
    </w:p>
    <w:p w:rsidR="00AE4EF3" w:rsidRPr="00A93052" w:rsidRDefault="00AE4EF3" w:rsidP="00AE4EF3">
      <w:pPr>
        <w:pStyle w:val="a3"/>
        <w:widowControl/>
        <w:numPr>
          <w:ilvl w:val="0"/>
          <w:numId w:val="68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Какие существуют методы расчета амортизационных отчислений?</w:t>
      </w:r>
    </w:p>
    <w:p w:rsidR="00147E7F" w:rsidRPr="00A93052" w:rsidRDefault="00147E7F" w:rsidP="00147E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ПОКАЗАТЕЛИ ЭФФЕКТИВНОСТИ ИСПОЛЬЗОВАНИЯ ОСНОВНЫХ ФОНДОВ ПРЕДПРИЯТИЯ.</w:t>
      </w:r>
    </w:p>
    <w:p w:rsidR="000D4D33" w:rsidRPr="00A93052" w:rsidRDefault="000D4D33" w:rsidP="000D4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4D33" w:rsidRPr="00A93052" w:rsidRDefault="000D4D33" w:rsidP="000D4D33">
      <w:pPr>
        <w:pStyle w:val="a3"/>
        <w:numPr>
          <w:ilvl w:val="0"/>
          <w:numId w:val="60"/>
        </w:numPr>
        <w:rPr>
          <w:sz w:val="28"/>
          <w:szCs w:val="28"/>
        </w:rPr>
      </w:pPr>
      <w:r w:rsidRPr="00A93052">
        <w:rPr>
          <w:sz w:val="28"/>
          <w:szCs w:val="28"/>
        </w:rPr>
        <w:t>Обобщающие показатели эффективности</w:t>
      </w:r>
    </w:p>
    <w:p w:rsidR="000D4D33" w:rsidRPr="00A93052" w:rsidRDefault="000D4D33" w:rsidP="000D4D33">
      <w:pPr>
        <w:pStyle w:val="a3"/>
        <w:numPr>
          <w:ilvl w:val="0"/>
          <w:numId w:val="60"/>
        </w:numPr>
        <w:rPr>
          <w:sz w:val="28"/>
          <w:szCs w:val="28"/>
        </w:rPr>
      </w:pPr>
      <w:r w:rsidRPr="00A93052">
        <w:rPr>
          <w:sz w:val="28"/>
          <w:szCs w:val="28"/>
        </w:rPr>
        <w:t>Частные показатели эффективности</w:t>
      </w:r>
    </w:p>
    <w:p w:rsidR="000D4D33" w:rsidRPr="00A93052" w:rsidRDefault="000D4D33" w:rsidP="000D4D33">
      <w:pPr>
        <w:pStyle w:val="21"/>
        <w:numPr>
          <w:ilvl w:val="0"/>
          <w:numId w:val="60"/>
        </w:numPr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Показатели оценки движения основного капитала предприятия</w:t>
      </w:r>
    </w:p>
    <w:p w:rsidR="000D4D33" w:rsidRPr="00A93052" w:rsidRDefault="000D4D33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33" w:rsidRPr="00A93052" w:rsidRDefault="000D4D33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D33" w:rsidRPr="00A93052" w:rsidRDefault="000D4D33" w:rsidP="000D4D33">
      <w:pPr>
        <w:pStyle w:val="a3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Обобщающие показатели эффективности</w:t>
      </w:r>
    </w:p>
    <w:p w:rsidR="00147E7F" w:rsidRPr="00A93052" w:rsidRDefault="00147E7F" w:rsidP="00147E7F">
      <w:pPr>
        <w:pStyle w:val="a4"/>
        <w:jc w:val="center"/>
        <w:rPr>
          <w:rStyle w:val="FontStyle14"/>
          <w:b w:val="0"/>
          <w:i w:val="0"/>
          <w:sz w:val="28"/>
          <w:szCs w:val="28"/>
          <w:u w:val="single"/>
        </w:rPr>
      </w:pPr>
      <w:r w:rsidRPr="00A93052">
        <w:rPr>
          <w:rStyle w:val="FontStyle14"/>
          <w:b w:val="0"/>
          <w:i w:val="0"/>
          <w:sz w:val="28"/>
          <w:szCs w:val="28"/>
          <w:u w:val="single"/>
        </w:rPr>
        <w:t xml:space="preserve">Показатели эффективности использования основных фондов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Эффективность использования основного капитала оценивается сист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 xml:space="preserve">мой обобщающих и частных показателей.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Обобщающие показатели зависят от многих организационно-технических и экономических факторов. К ним относятся:</w:t>
      </w:r>
    </w:p>
    <w:p w:rsidR="00147E7F" w:rsidRPr="00A93052" w:rsidRDefault="00147E7F" w:rsidP="00147E7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Фондоотдача;</w:t>
      </w:r>
    </w:p>
    <w:p w:rsidR="00147E7F" w:rsidRPr="00A93052" w:rsidRDefault="00147E7F" w:rsidP="00147E7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A93052">
        <w:rPr>
          <w:sz w:val="28"/>
          <w:szCs w:val="28"/>
        </w:rPr>
        <w:t>Фондоёмкость</w:t>
      </w:r>
      <w:proofErr w:type="spellEnd"/>
      <w:r w:rsidRPr="00A93052">
        <w:rPr>
          <w:sz w:val="28"/>
          <w:szCs w:val="28"/>
        </w:rPr>
        <w:t>;</w:t>
      </w:r>
    </w:p>
    <w:p w:rsidR="00147E7F" w:rsidRPr="00A93052" w:rsidRDefault="00147E7F" w:rsidP="00147E7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93052">
        <w:rPr>
          <w:sz w:val="28"/>
          <w:szCs w:val="28"/>
        </w:rPr>
        <w:t xml:space="preserve"> производственной площади, руб/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47E7F" w:rsidRPr="00A93052" w:rsidRDefault="00147E7F" w:rsidP="00147E7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A93052">
        <w:rPr>
          <w:sz w:val="28"/>
          <w:szCs w:val="28"/>
        </w:rPr>
        <w:t>Фондовооруженность</w:t>
      </w:r>
      <w:proofErr w:type="spellEnd"/>
    </w:p>
    <w:p w:rsidR="00147E7F" w:rsidRPr="00A93052" w:rsidRDefault="00147E7F" w:rsidP="00147E7F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Техническая вооруженность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Фондоотдача – это выпуск продукции на 1 рубль основных фондов. Фонд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отдача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1"/>
        <w:gridCol w:w="1360"/>
      </w:tblGrid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>
                <v:shape id="_x0000_i1026" type="#_x0000_t75" style="width:61.7pt;height:30.85pt" o:ole="">
                  <v:imagedata r:id="rId11" o:title=""/>
                </v:shape>
                <o:OLEObject Type="Embed" ProgID="Equation.3" ShapeID="_x0000_i1026" DrawAspect="Content" ObjectID="_1568913139" r:id="rId12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где П</w:t>
      </w:r>
      <w:proofErr w:type="gramStart"/>
      <w:r w:rsidRPr="00A93052">
        <w:rPr>
          <w:sz w:val="28"/>
          <w:szCs w:val="28"/>
        </w:rPr>
        <w:t>Р–</w:t>
      </w:r>
      <w:proofErr w:type="gramEnd"/>
      <w:r w:rsidRPr="00A93052">
        <w:rPr>
          <w:sz w:val="28"/>
          <w:szCs w:val="28"/>
        </w:rPr>
        <w:t xml:space="preserve"> выпуск продукции, руб.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</w:r>
      <w:proofErr w:type="gramStart"/>
      <w:r w:rsidRPr="00A93052">
        <w:rPr>
          <w:sz w:val="28"/>
          <w:szCs w:val="28"/>
        </w:rPr>
        <w:t>ОК</w:t>
      </w:r>
      <w:proofErr w:type="gramEnd"/>
      <w:r w:rsidRPr="00A93052">
        <w:rPr>
          <w:sz w:val="28"/>
          <w:szCs w:val="28"/>
        </w:rPr>
        <w:t xml:space="preserve"> – среднегодовая стоимость основного капитала, руб.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proofErr w:type="spellStart"/>
      <w:r w:rsidRPr="00A93052">
        <w:rPr>
          <w:sz w:val="28"/>
          <w:szCs w:val="28"/>
        </w:rPr>
        <w:t>Фондоёмкост</w:t>
      </w:r>
      <w:proofErr w:type="gramStart"/>
      <w:r w:rsidRPr="00A93052">
        <w:rPr>
          <w:sz w:val="28"/>
          <w:szCs w:val="28"/>
        </w:rPr>
        <w:t>ь</w:t>
      </w:r>
      <w:proofErr w:type="spellEnd"/>
      <w:r w:rsidRPr="00A93052">
        <w:rPr>
          <w:sz w:val="28"/>
          <w:szCs w:val="28"/>
        </w:rPr>
        <w:t>–</w:t>
      </w:r>
      <w:proofErr w:type="gramEnd"/>
      <w:r w:rsidRPr="00A93052">
        <w:rPr>
          <w:sz w:val="28"/>
          <w:szCs w:val="28"/>
        </w:rPr>
        <w:t xml:space="preserve"> есть отношение среднегодовой стоимости основного капитала к стоимости произведенной продукции. Величина </w:t>
      </w:r>
      <w:proofErr w:type="spellStart"/>
      <w:r w:rsidRPr="00A93052">
        <w:rPr>
          <w:sz w:val="28"/>
          <w:szCs w:val="28"/>
        </w:rPr>
        <w:t>фондоёмкости</w:t>
      </w:r>
      <w:proofErr w:type="spellEnd"/>
      <w:r w:rsidRPr="00A93052">
        <w:rPr>
          <w:sz w:val="28"/>
          <w:szCs w:val="28"/>
        </w:rPr>
        <w:t xml:space="preserve"> показывает, сколько основного капитала приходится на 1 рубль выпущенной продукции. Это показатель, обратный фондоотдаче.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8"/>
        <w:gridCol w:w="1225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ё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ФО</m:t>
                    </m:r>
                  </m:den>
                </m:f>
              </m:oMath>
            </m:oMathPara>
          </w:p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(7)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 Пример 1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Первоначальная стоимость оборудования в отчетном периоде составл</w:t>
      </w:r>
      <w:r w:rsidRPr="00A93052">
        <w:rPr>
          <w:sz w:val="28"/>
          <w:szCs w:val="28"/>
        </w:rPr>
        <w:t>я</w:t>
      </w:r>
      <w:r w:rsidRPr="00A93052">
        <w:rPr>
          <w:sz w:val="28"/>
          <w:szCs w:val="28"/>
        </w:rPr>
        <w:t>ет 254 млн. руб. Годовой выпуск валовой продукции 267 млн. руб. Опред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 xml:space="preserve">лить фондоотдачу и </w:t>
      </w:r>
      <w:proofErr w:type="spellStart"/>
      <w:r w:rsidRPr="00A93052">
        <w:rPr>
          <w:sz w:val="28"/>
          <w:szCs w:val="28"/>
        </w:rPr>
        <w:t>фондоёмкость</w:t>
      </w:r>
      <w:proofErr w:type="spellEnd"/>
      <w:r w:rsidRPr="00A93052">
        <w:rPr>
          <w:sz w:val="28"/>
          <w:szCs w:val="28"/>
        </w:rPr>
        <w:t>. Объяснить экономический смысл этих показателей.</w:t>
      </w:r>
    </w:p>
    <w:p w:rsidR="00147E7F" w:rsidRPr="00A93052" w:rsidRDefault="00147E7F" w:rsidP="00147E7F">
      <w:pPr>
        <w:pStyle w:val="21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фондоотдачу по валовой продукции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267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254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=1,05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  <w:t>На 1 рубль основных фондов приходится 1,05 руб. выпущенной пр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дукции</w:t>
      </w:r>
    </w:p>
    <w:p w:rsidR="00147E7F" w:rsidRPr="00A93052" w:rsidRDefault="00147E7F" w:rsidP="00147E7F">
      <w:pPr>
        <w:pStyle w:val="21"/>
        <w:numPr>
          <w:ilvl w:val="0"/>
          <w:numId w:val="11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 xml:space="preserve">Определяем </w:t>
      </w:r>
      <w:proofErr w:type="spellStart"/>
      <w:r w:rsidRPr="00A93052">
        <w:rPr>
          <w:sz w:val="28"/>
          <w:szCs w:val="28"/>
        </w:rPr>
        <w:t>фондоемкость</w:t>
      </w:r>
      <w:proofErr w:type="spellEnd"/>
      <w:r w:rsidRPr="00A93052">
        <w:rPr>
          <w:sz w:val="28"/>
          <w:szCs w:val="28"/>
        </w:rPr>
        <w:t xml:space="preserve"> годового выпуска продукции</w:t>
      </w:r>
    </w:p>
    <w:p w:rsidR="00147E7F" w:rsidRPr="00A93052" w:rsidRDefault="001114E6" w:rsidP="00147E7F">
      <w:pPr>
        <w:pStyle w:val="21"/>
        <w:spacing w:after="0" w:line="24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ё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1,05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=0,95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Чтобы произвести продукции на 1 рубль, необходимо иметь основных фондов на 0,95 руб.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93052">
        <w:rPr>
          <w:sz w:val="28"/>
          <w:szCs w:val="28"/>
        </w:rPr>
        <w:t xml:space="preserve"> производственной площади, </w:t>
      </w:r>
      <w:proofErr w:type="spellStart"/>
      <w:r w:rsidRPr="00A93052">
        <w:rPr>
          <w:sz w:val="28"/>
          <w:szCs w:val="28"/>
        </w:rPr>
        <w:t>руб</w:t>
      </w:r>
      <w:proofErr w:type="spellEnd"/>
      <w:r w:rsidRPr="00A93052">
        <w:rPr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93052">
        <w:rPr>
          <w:sz w:val="28"/>
          <w:szCs w:val="28"/>
        </w:rPr>
        <w:t xml:space="preserve"> определяется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  <w:gridCol w:w="1219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21"/>
              <w:widowControl/>
              <w:autoSpaceDE/>
              <w:autoSpaceDN/>
              <w:adjustRightInd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1м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произ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руб/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(8)</w:t>
            </w:r>
          </w:p>
        </w:tc>
      </w:tr>
    </w:tbl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Где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</w:t>
      </w:r>
      <w:proofErr w:type="gramStart"/>
      <w:r w:rsidRPr="00A93052">
        <w:rPr>
          <w:sz w:val="28"/>
          <w:szCs w:val="28"/>
        </w:rPr>
        <w:t>Р–</w:t>
      </w:r>
      <w:proofErr w:type="gramEnd"/>
      <w:r w:rsidRPr="00A93052">
        <w:rPr>
          <w:sz w:val="28"/>
          <w:szCs w:val="28"/>
        </w:rPr>
        <w:t xml:space="preserve"> годовой выпуск продукции предприятия</w:t>
      </w:r>
    </w:p>
    <w:p w:rsidR="00147E7F" w:rsidRPr="00A93052" w:rsidRDefault="001114E6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произ</m:t>
            </m:r>
          </m:sub>
        </m:sSub>
      </m:oMath>
      <w:r w:rsidR="00147E7F" w:rsidRPr="00A93052">
        <w:rPr>
          <w:sz w:val="28"/>
          <w:szCs w:val="28"/>
        </w:rPr>
        <w:t xml:space="preserve">– производственная площадь предприятия,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Чем выше съём (выпуск) продукции с 1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93052">
        <w:rPr>
          <w:sz w:val="28"/>
          <w:szCs w:val="28"/>
        </w:rPr>
        <w:t xml:space="preserve"> производственной площади, тем эффективнее используются производственные площади.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2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Годовая программа выпуска изделий А 10000 шт. Цена единицы изд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лия 4000 руб. Годовой выпуск изделий Б 20000 шт. Цена единицы продукции Б 1800 руб. Производственная площадь предприятия 9000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93052">
        <w:rPr>
          <w:sz w:val="28"/>
          <w:szCs w:val="28"/>
        </w:rPr>
        <w:t>. Определить съё</w:t>
      </w:r>
      <w:proofErr w:type="gramStart"/>
      <w:r w:rsidRPr="00A93052">
        <w:rPr>
          <w:sz w:val="28"/>
          <w:szCs w:val="28"/>
        </w:rPr>
        <w:t>м(</w:t>
      </w:r>
      <w:proofErr w:type="gramEnd"/>
      <w:r w:rsidRPr="00A93052">
        <w:rPr>
          <w:sz w:val="28"/>
          <w:szCs w:val="28"/>
        </w:rPr>
        <w:t xml:space="preserve">выпуск) продукции с 1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A93052">
        <w:rPr>
          <w:sz w:val="28"/>
          <w:szCs w:val="28"/>
        </w:rPr>
        <w:t xml:space="preserve"> производственной площади.</w:t>
      </w:r>
    </w:p>
    <w:p w:rsidR="00147E7F" w:rsidRPr="00A93052" w:rsidRDefault="00147E7F" w:rsidP="00147E7F">
      <w:pPr>
        <w:pStyle w:val="21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суммарный годовой выпуск продукции предприятия: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ПР=10000×4000+20000×1800=76000000 руб.</m:t>
          </m:r>
        </m:oMath>
      </m:oMathPara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widowControl/>
        <w:numPr>
          <w:ilvl w:val="0"/>
          <w:numId w:val="10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съём продукции:</w:t>
      </w:r>
    </w:p>
    <w:p w:rsidR="00147E7F" w:rsidRPr="00A93052" w:rsidRDefault="001114E6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76000000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9000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=8444 руб/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</w:r>
      <w:proofErr w:type="spellStart"/>
      <w:r w:rsidRPr="00A93052">
        <w:rPr>
          <w:sz w:val="28"/>
          <w:szCs w:val="28"/>
        </w:rPr>
        <w:t>Фондовооруженность</w:t>
      </w:r>
      <w:proofErr w:type="spellEnd"/>
      <w:r w:rsidRPr="00A93052">
        <w:rPr>
          <w:sz w:val="28"/>
          <w:szCs w:val="28"/>
        </w:rPr>
        <w:t xml:space="preserve"> показывает величину стоимости основных средств, приходящуюся на одного работника.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9"/>
        <w:gridCol w:w="1362"/>
      </w:tblGrid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99" w:dyaOrig="620">
                <v:shape id="_x0000_i1027" type="#_x0000_t75" style="width:49.55pt;height:30.85pt" o:ole="">
                  <v:imagedata r:id="rId13" o:title=""/>
                </v:shape>
                <o:OLEObject Type="Embed" ProgID="Equation.3" ShapeID="_x0000_i1027" DrawAspect="Content" ObjectID="_1568913140" r:id="rId14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где Ч – численность работников, чел.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Техническая вооруженность показывает отношение активной части о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новных фондов к численности промышленно-производственного персонала.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369"/>
      </w:tblGrid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40" w:dyaOrig="639">
                <v:shape id="_x0000_i1028" type="#_x0000_t75" style="width:66.4pt;height:31.8pt" o:ole="">
                  <v:imagedata r:id="rId15" o:title=""/>
                </v:shape>
                <o:OLEObject Type="Embed" ProgID="Equation.3" ShapeID="_x0000_i1028" DrawAspect="Content" ObjectID="_1568913141" r:id="rId16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  <w:r w:rsidRPr="00A93052">
        <w:rPr>
          <w:position w:val="-12"/>
          <w:sz w:val="28"/>
          <w:szCs w:val="28"/>
        </w:rPr>
        <w:object w:dxaOrig="820" w:dyaOrig="380">
          <v:shape id="_x0000_i1029" type="#_x0000_t75" style="width:41.15pt;height:17.75pt" o:ole="">
            <v:imagedata r:id="rId17" o:title=""/>
          </v:shape>
          <o:OLEObject Type="Embed" ProgID="Equation.3" ShapeID="_x0000_i1029" DrawAspect="Content" ObjectID="_1568913142" r:id="rId18"/>
        </w:object>
      </w:r>
      <w:r w:rsidRPr="00A93052">
        <w:rPr>
          <w:sz w:val="28"/>
          <w:szCs w:val="28"/>
        </w:rPr>
        <w:t xml:space="preserve">– </w:t>
      </w:r>
      <w:proofErr w:type="gramStart"/>
      <w:r w:rsidRPr="00A93052">
        <w:rPr>
          <w:sz w:val="28"/>
          <w:szCs w:val="28"/>
        </w:rPr>
        <w:t>активная</w:t>
      </w:r>
      <w:proofErr w:type="gramEnd"/>
      <w:r w:rsidRPr="00A93052">
        <w:rPr>
          <w:sz w:val="28"/>
          <w:szCs w:val="28"/>
        </w:rPr>
        <w:t xml:space="preserve"> часть основного капитала, руб.</w:t>
      </w:r>
    </w:p>
    <w:p w:rsidR="000D4D33" w:rsidRPr="00A93052" w:rsidRDefault="000D4D33" w:rsidP="000D4D33">
      <w:pPr>
        <w:pStyle w:val="a3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Частные показатели эффективности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Частные показатели эффективности использования основного капитала </w:t>
      </w:r>
      <w:r w:rsidRPr="00A93052">
        <w:rPr>
          <w:sz w:val="28"/>
          <w:szCs w:val="28"/>
        </w:rPr>
        <w:lastRenderedPageBreak/>
        <w:t>зависят от какого-то одного технико-организационного или экономического фактора (мощность, производительность, время). К ним относятся следу</w:t>
      </w:r>
      <w:r w:rsidRPr="00A93052">
        <w:rPr>
          <w:sz w:val="28"/>
          <w:szCs w:val="28"/>
        </w:rPr>
        <w:t>ю</w:t>
      </w:r>
      <w:r w:rsidRPr="00A93052">
        <w:rPr>
          <w:sz w:val="28"/>
          <w:szCs w:val="28"/>
        </w:rPr>
        <w:t>щие показатели: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1. Коэффициент экстенсивного использования оборудования характеризует его использование во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5"/>
        <w:gridCol w:w="1366"/>
      </w:tblGrid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660" w:dyaOrig="820">
                <v:shape id="_x0000_i1030" type="#_x0000_t75" style="width:83.2pt;height:41.15pt" o:ole="" fillcolor="window">
                  <v:imagedata r:id="rId19" o:title=""/>
                </v:shape>
                <o:OLEObject Type="Embed" ProgID="Equation.3" ShapeID="_x0000_i1030" DrawAspect="Content" ObjectID="_1568913143" r:id="rId20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где</w:t>
      </w:r>
      <w:r w:rsidRPr="00A93052">
        <w:rPr>
          <w:position w:val="-16"/>
          <w:sz w:val="28"/>
          <w:szCs w:val="28"/>
        </w:rPr>
        <w:object w:dxaOrig="1200" w:dyaOrig="420">
          <v:shape id="_x0000_i1031" type="#_x0000_t75" style="width:59.85pt;height:22.45pt" o:ole="" fillcolor="window">
            <v:imagedata r:id="rId21" o:title=""/>
          </v:shape>
          <o:OLEObject Type="Embed" ProgID="Equation.3" ShapeID="_x0000_i1031" DrawAspect="Content" ObjectID="_1568913144" r:id="rId22"/>
        </w:object>
      </w:r>
      <w:r w:rsidRPr="00A93052">
        <w:rPr>
          <w:sz w:val="28"/>
          <w:szCs w:val="28"/>
        </w:rPr>
        <w:t xml:space="preserve"> – соотв. фактический и плановый фонд времени работы обор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>дования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3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В году 250 рабочих дней. Режим работы – 2 смены по 8 часов. Потери времени на плановые ремонты – 5%. Потери времени по организационно-техническим причинам – 100 часов. </w: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  <w:r w:rsidRPr="00A93052">
        <w:rPr>
          <w:position w:val="-12"/>
          <w:sz w:val="28"/>
          <w:szCs w:val="28"/>
        </w:rPr>
        <w:object w:dxaOrig="3400" w:dyaOrig="360">
          <v:shape id="_x0000_i1032" type="#_x0000_t75" style="width:170.2pt;height:18.7pt" o:ole="" fillcolor="window">
            <v:imagedata r:id="rId23" o:title=""/>
          </v:shape>
          <o:OLEObject Type="Embed" ProgID="Equation.3" ShapeID="_x0000_i1032" DrawAspect="Content" ObjectID="_1568913145" r:id="rId24"/>
        </w:objec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  <w:r w:rsidRPr="00A93052">
        <w:rPr>
          <w:position w:val="-16"/>
          <w:sz w:val="28"/>
          <w:szCs w:val="28"/>
        </w:rPr>
        <w:object w:dxaOrig="3060" w:dyaOrig="400">
          <v:shape id="_x0000_i1033" type="#_x0000_t75" style="width:151.5pt;height:19.65pt" o:ole="" fillcolor="window">
            <v:imagedata r:id="rId25" o:title=""/>
          </v:shape>
          <o:OLEObject Type="Embed" ProgID="Equation.3" ShapeID="_x0000_i1033" DrawAspect="Content" ObjectID="_1568913146" r:id="rId26"/>
        </w:objec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  <w:r w:rsidRPr="00A93052">
        <w:rPr>
          <w:position w:val="-24"/>
          <w:sz w:val="28"/>
          <w:szCs w:val="28"/>
        </w:rPr>
        <w:object w:dxaOrig="2079" w:dyaOrig="620">
          <v:shape id="_x0000_i1034" type="#_x0000_t75" style="width:105.65pt;height:30.85pt" o:ole="" fillcolor="window">
            <v:imagedata r:id="rId27" o:title=""/>
          </v:shape>
          <o:OLEObject Type="Embed" ProgID="Equation.3" ShapeID="_x0000_i1034" DrawAspect="Content" ObjectID="_1568913147" r:id="rId28"/>
        </w:object>
      </w:r>
    </w:p>
    <w:p w:rsidR="00147E7F" w:rsidRPr="00A93052" w:rsidRDefault="00147E7F" w:rsidP="00147E7F">
      <w:pPr>
        <w:pStyle w:val="21"/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t xml:space="preserve">Коэффициент интенсивного использования оборудования характеризует использование оборудования по производительности (мощности).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4"/>
        <w:gridCol w:w="1367"/>
      </w:tblGrid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420" w:dyaOrig="820">
                <v:shape id="_x0000_i1035" type="#_x0000_t75" style="width:71.05pt;height:41.15pt" o:ole="" fillcolor="window">
                  <v:imagedata r:id="rId29" o:title=""/>
                </v:shape>
                <o:OLEObject Type="Embed" ProgID="Equation.3" ShapeID="_x0000_i1035" DrawAspect="Content" ObjectID="_1568913148" r:id="rId30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</w:tr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579" w:dyaOrig="820">
                <v:shape id="_x0000_i1036" type="#_x0000_t75" style="width:79.5pt;height:41.15pt" o:ole="" fillcolor="window">
                  <v:imagedata r:id="rId31" o:title=""/>
                </v:shape>
                <o:OLEObject Type="Embed" ProgID="Equation.3" ShapeID="_x0000_i1036" DrawAspect="Content" ObjectID="_1568913149" r:id="rId32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</w:tr>
      <w:tr w:rsidR="00147E7F" w:rsidRPr="00A93052" w:rsidTr="00147E7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1579" w:dyaOrig="780">
                <v:shape id="_x0000_i1037" type="#_x0000_t75" style="width:79.5pt;height:38.35pt" o:ole="" fillcolor="window">
                  <v:imagedata r:id="rId33" o:title=""/>
                </v:shape>
                <o:OLEObject Type="Embed" ProgID="Equation.3" ShapeID="_x0000_i1037" DrawAspect="Content" ObjectID="_1568913150" r:id="rId34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position w:val="-16"/>
          <w:sz w:val="28"/>
          <w:szCs w:val="28"/>
        </w:rPr>
        <w:object w:dxaOrig="1640" w:dyaOrig="420">
          <v:shape id="_x0000_i1038" type="#_x0000_t75" style="width:82.3pt;height:22.45pt" o:ole="" fillcolor="window">
            <v:imagedata r:id="rId35" o:title=""/>
          </v:shape>
          <o:OLEObject Type="Embed" ProgID="Equation.3" ShapeID="_x0000_i1038" DrawAspect="Content" ObjectID="_1568913151" r:id="rId36"/>
        </w:object>
      </w:r>
      <w:r w:rsidRPr="00A93052">
        <w:rPr>
          <w:sz w:val="28"/>
          <w:szCs w:val="28"/>
        </w:rPr>
        <w:t xml:space="preserve"> – соответственно фактический, плановый, максимально во</w:t>
      </w:r>
      <w:r w:rsidRPr="00A93052">
        <w:rPr>
          <w:sz w:val="28"/>
          <w:szCs w:val="28"/>
        </w:rPr>
        <w:t>з</w:t>
      </w:r>
      <w:r w:rsidRPr="00A93052">
        <w:rPr>
          <w:sz w:val="28"/>
          <w:szCs w:val="28"/>
        </w:rPr>
        <w:t>можный выпуск продукции.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4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ab/>
        <w:t>Нормативная производительность автомата 50 кг</w:t>
      </w:r>
      <w:proofErr w:type="gramStart"/>
      <w:r w:rsidRPr="00A93052">
        <w:rPr>
          <w:sz w:val="28"/>
          <w:szCs w:val="28"/>
        </w:rPr>
        <w:t>.</w:t>
      </w:r>
      <w:proofErr w:type="gramEnd"/>
      <w:r w:rsidRPr="00A93052">
        <w:rPr>
          <w:sz w:val="28"/>
          <w:szCs w:val="28"/>
        </w:rPr>
        <w:t xml:space="preserve"> </w:t>
      </w:r>
      <w:proofErr w:type="gramStart"/>
      <w:r w:rsidRPr="00A93052">
        <w:rPr>
          <w:sz w:val="28"/>
          <w:szCs w:val="28"/>
        </w:rPr>
        <w:t>б</w:t>
      </w:r>
      <w:proofErr w:type="gramEnd"/>
      <w:r w:rsidRPr="00A93052">
        <w:rPr>
          <w:sz w:val="28"/>
          <w:szCs w:val="28"/>
        </w:rPr>
        <w:t>олтов в час. Факт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чески выпущено 40 кг. Определить, насколько по производительности и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пользуется автомат (степень использования автомата по производительн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сти).</w: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  <w:r w:rsidRPr="00A93052">
        <w:rPr>
          <w:position w:val="-24"/>
          <w:sz w:val="28"/>
          <w:szCs w:val="28"/>
        </w:rPr>
        <w:object w:dxaOrig="1579" w:dyaOrig="620">
          <v:shape id="_x0000_i1039" type="#_x0000_t75" style="width:79.5pt;height:30.85pt" o:ole="" fillcolor="window">
            <v:imagedata r:id="rId37" o:title=""/>
          </v:shape>
          <o:OLEObject Type="Embed" ProgID="Equation.3" ShapeID="_x0000_i1039" DrawAspect="Content" ObjectID="_1568913152" r:id="rId38"/>
        </w:objec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Следовательно, 20% производительности потеряно.</w:t>
      </w:r>
    </w:p>
    <w:p w:rsidR="00147E7F" w:rsidRPr="00A93052" w:rsidRDefault="00147E7F" w:rsidP="00147E7F">
      <w:pPr>
        <w:pStyle w:val="21"/>
        <w:numPr>
          <w:ilvl w:val="0"/>
          <w:numId w:val="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Коэффициент сменности работы оборудования характеризует степень и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пользования оборудования в течение суток. Определяется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1"/>
        <w:gridCol w:w="1232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уст</m:t>
                      </m:r>
                    </m:sub>
                  </m:sSub>
                </m:den>
              </m:f>
            </m:oMath>
            <w:r w:rsidR="00147E7F" w:rsidRPr="00A93052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(15)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</m:oMath>
      </m:oMathPara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147E7F" w:rsidRPr="00A93052">
        <w:rPr>
          <w:sz w:val="28"/>
          <w:szCs w:val="28"/>
        </w:rPr>
        <w:t xml:space="preserve">– Число станко-смен, </w:t>
      </w:r>
      <w:proofErr w:type="gramStart"/>
      <w:r w:rsidR="00147E7F" w:rsidRPr="00A93052">
        <w:rPr>
          <w:sz w:val="28"/>
          <w:szCs w:val="28"/>
        </w:rPr>
        <w:t>отработанных</w:t>
      </w:r>
      <w:proofErr w:type="gramEnd"/>
      <w:r w:rsidR="00147E7F" w:rsidRPr="00A93052">
        <w:rPr>
          <w:sz w:val="28"/>
          <w:szCs w:val="28"/>
        </w:rPr>
        <w:t xml:space="preserve"> оборудованием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уст</m:t>
            </m:r>
          </m:sub>
        </m:sSub>
      </m:oMath>
      <w:r w:rsidR="00147E7F" w:rsidRPr="00A93052">
        <w:rPr>
          <w:sz w:val="28"/>
          <w:szCs w:val="28"/>
        </w:rPr>
        <w:t>– установленное количество оборудования, ед.</w:t>
      </w:r>
    </w:p>
    <w:p w:rsidR="00147E7F" w:rsidRPr="00A93052" w:rsidRDefault="00147E7F" w:rsidP="0014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Коэффициент сменности показывает, сколько полных смен отрабат</w:t>
      </w:r>
      <w:r w:rsidRPr="00A93052">
        <w:rPr>
          <w:rFonts w:ascii="Times New Roman" w:hAnsi="Times New Roman" w:cs="Times New Roman"/>
          <w:sz w:val="28"/>
          <w:szCs w:val="28"/>
        </w:rPr>
        <w:t>ы</w:t>
      </w:r>
      <w:r w:rsidRPr="00A93052">
        <w:rPr>
          <w:rFonts w:ascii="Times New Roman" w:hAnsi="Times New Roman" w:cs="Times New Roman"/>
          <w:sz w:val="28"/>
          <w:szCs w:val="28"/>
        </w:rPr>
        <w:t>вает оборудование за сутки.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5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В цехе 100 единиц оборудования. В первую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смену работало 90 станков, а во вторую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80. Определить фактический коэффициент сменности</w:t>
      </w:r>
    </w:p>
    <w:p w:rsidR="00147E7F" w:rsidRPr="00A93052" w:rsidRDefault="001114E6" w:rsidP="00147E7F">
      <w:pPr>
        <w:pStyle w:val="21"/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90+80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=1,7</m:t>
        </m:r>
      </m:oMath>
      <w:r w:rsidR="00147E7F" w:rsidRPr="00A93052">
        <w:rPr>
          <w:sz w:val="28"/>
          <w:szCs w:val="28"/>
        </w:rPr>
        <w:t xml:space="preserve"> смены</w: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47E7F" w:rsidRPr="00A93052" w:rsidRDefault="00147E7F" w:rsidP="00A93052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Среднегодовая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 xml:space="preserve">стоимость основного капитала может быть рассчитана по формуле: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  <w:gridCol w:w="1184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760" w:dyaOrig="720">
                <v:shape id="_x0000_i1040" type="#_x0000_t75" style="width:187.95pt;height:36.45pt" o:ole="" fillcolor="window">
                  <v:imagedata r:id="rId39" o:title=""/>
                </v:shape>
                <o:OLEObject Type="Embed" ProgID="Equation.3" ShapeID="_x0000_i1040" DrawAspect="Content" ObjectID="_1568913153" r:id="rId40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  <w:r w:rsidRPr="00A93052">
        <w:rPr>
          <w:position w:val="-12"/>
          <w:sz w:val="28"/>
          <w:szCs w:val="28"/>
        </w:rPr>
        <w:object w:dxaOrig="300" w:dyaOrig="380">
          <v:shape id="_x0000_i1041" type="#_x0000_t75" style="width:14.95pt;height:17.75pt" o:ole="" fillcolor="window">
            <v:imagedata r:id="rId41" o:title=""/>
          </v:shape>
          <o:OLEObject Type="Embed" ProgID="Equation.3" ShapeID="_x0000_i1041" DrawAspect="Content" ObjectID="_1568913154" r:id="rId42"/>
        </w:object>
      </w:r>
      <w:r w:rsidRPr="00A93052">
        <w:rPr>
          <w:sz w:val="28"/>
          <w:szCs w:val="28"/>
        </w:rPr>
        <w:t>– число месяцев эксплуатации введенного капитала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position w:val="-12"/>
          <w:sz w:val="28"/>
          <w:szCs w:val="28"/>
        </w:rPr>
        <w:object w:dxaOrig="400" w:dyaOrig="499">
          <v:shape id="_x0000_i1042" type="#_x0000_t75" style="width:19.65pt;height:23.4pt" o:ole="" fillcolor="window">
            <v:imagedata r:id="rId43" o:title=""/>
          </v:shape>
          <o:OLEObject Type="Embed" ProgID="Equation.3" ShapeID="_x0000_i1042" DrawAspect="Content" ObjectID="_1568913155" r:id="rId44"/>
        </w:object>
      </w:r>
      <w:r w:rsidRPr="00A93052">
        <w:rPr>
          <w:sz w:val="28"/>
          <w:szCs w:val="28"/>
        </w:rPr>
        <w:t>– количество месяцев недоиспользования основного капитала.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ab/>
        <w:t>Пример 6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Стоимость основного капитала на 1 января </w:t>
      </w:r>
      <w:proofErr w:type="spellStart"/>
      <w:r w:rsidRPr="00A93052">
        <w:rPr>
          <w:sz w:val="28"/>
          <w:szCs w:val="28"/>
          <w:lang w:val="en-US"/>
        </w:rPr>
        <w:t>i</w:t>
      </w:r>
      <w:proofErr w:type="spellEnd"/>
      <w:r w:rsidRPr="00A93052">
        <w:rPr>
          <w:sz w:val="28"/>
          <w:szCs w:val="28"/>
        </w:rPr>
        <w:t>-го года 50 млн. руб. Сто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 xml:space="preserve">мость введенного капитала в июле 30 млн. руб. В сентябре – 10 млн. руб. Стоимость ликвидируемого оборудования в октябре 10 млн. руб. Определить среднегодовую стоимость основного капитала. 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Определяем среднегодовую стоимость основного капитала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кон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=50+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30×6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10×4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10×3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=65,833 млн.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Показатели оценки движения основного капитала предприятия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Для оценки движения основного капитала используют систему след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>ющих показателей: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3</w:t>
      </w:r>
      <w:r w:rsidRPr="00A93052">
        <w:rPr>
          <w:sz w:val="28"/>
          <w:szCs w:val="28"/>
        </w:rPr>
        <w:t>– Система показателей оценки движения основного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335"/>
        <w:gridCol w:w="3309"/>
      </w:tblGrid>
      <w:tr w:rsidR="00147E7F" w:rsidRPr="00A93052" w:rsidTr="00147E7F">
        <w:tc>
          <w:tcPr>
            <w:tcW w:w="3190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Показатель</w:t>
            </w:r>
          </w:p>
        </w:tc>
        <w:tc>
          <w:tcPr>
            <w:tcW w:w="3581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Расчетная формула</w:t>
            </w:r>
          </w:p>
        </w:tc>
        <w:tc>
          <w:tcPr>
            <w:tcW w:w="3543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Обозначения</w:t>
            </w:r>
          </w:p>
        </w:tc>
      </w:tr>
      <w:tr w:rsidR="00147E7F" w:rsidRPr="00A93052" w:rsidTr="00147E7F">
        <w:tc>
          <w:tcPr>
            <w:tcW w:w="3190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Коэффициент обно</w:t>
            </w:r>
            <w:r w:rsidRPr="00A93052">
              <w:rPr>
                <w:sz w:val="28"/>
                <w:szCs w:val="28"/>
              </w:rPr>
              <w:t>в</w:t>
            </w:r>
            <w:r w:rsidRPr="00A93052">
              <w:rPr>
                <w:sz w:val="28"/>
                <w:szCs w:val="28"/>
              </w:rPr>
              <w:t>ления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position w:val="-30"/>
                <w:sz w:val="28"/>
                <w:szCs w:val="28"/>
              </w:rPr>
              <w:object w:dxaOrig="1420" w:dyaOrig="680">
                <v:shape id="_x0000_i1043" type="#_x0000_t75" style="width:71.05pt;height:36.45pt" o:ole="">
                  <v:imagedata r:id="rId45" o:title=""/>
                </v:shape>
                <o:OLEObject Type="Embed" ProgID="Equation.3" ShapeID="_x0000_i1043" DrawAspect="Content" ObjectID="_1568913156" r:id="rId46"/>
              </w:object>
            </w:r>
          </w:p>
        </w:tc>
        <w:tc>
          <w:tcPr>
            <w:tcW w:w="3543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position w:val="-12"/>
                <w:sz w:val="28"/>
                <w:szCs w:val="28"/>
              </w:rPr>
              <w:object w:dxaOrig="600" w:dyaOrig="380">
                <v:shape id="_x0000_i1044" type="#_x0000_t75" style="width:29.9pt;height:18.7pt" o:ole="">
                  <v:imagedata r:id="rId47" o:title=""/>
                </v:shape>
                <o:OLEObject Type="Embed" ProgID="Equation.3" ShapeID="_x0000_i1044" DrawAspect="Content" ObjectID="_1568913157" r:id="rId48"/>
              </w:object>
            </w:r>
            <w:r w:rsidRPr="00A93052">
              <w:rPr>
                <w:sz w:val="28"/>
                <w:szCs w:val="28"/>
              </w:rPr>
              <w:t>– Стоимость ввод</w:t>
            </w:r>
            <w:r w:rsidRPr="00A93052">
              <w:rPr>
                <w:sz w:val="28"/>
                <w:szCs w:val="28"/>
              </w:rPr>
              <w:t>и</w:t>
            </w:r>
            <w:r w:rsidRPr="00A93052">
              <w:rPr>
                <w:sz w:val="28"/>
                <w:szCs w:val="28"/>
              </w:rPr>
              <w:t>мого основного капитала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position w:val="-12"/>
                <w:sz w:val="28"/>
                <w:szCs w:val="28"/>
              </w:rPr>
              <w:object w:dxaOrig="700" w:dyaOrig="380">
                <v:shape id="_x0000_i1045" type="#_x0000_t75" style="width:36.45pt;height:18.7pt" o:ole="">
                  <v:imagedata r:id="rId49" o:title=""/>
                </v:shape>
                <o:OLEObject Type="Embed" ProgID="Equation.3" ShapeID="_x0000_i1045" DrawAspect="Content" ObjectID="_1568913158" r:id="rId50"/>
              </w:object>
            </w:r>
            <w:r w:rsidRPr="00A93052">
              <w:rPr>
                <w:sz w:val="28"/>
                <w:szCs w:val="28"/>
              </w:rPr>
              <w:t>–Стоимость осно</w:t>
            </w:r>
            <w:r w:rsidRPr="00A93052">
              <w:rPr>
                <w:sz w:val="28"/>
                <w:szCs w:val="28"/>
              </w:rPr>
              <w:t>в</w:t>
            </w:r>
            <w:r w:rsidRPr="00A93052">
              <w:rPr>
                <w:sz w:val="28"/>
                <w:szCs w:val="28"/>
              </w:rPr>
              <w:t>ного капитала на конец года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position w:val="-12"/>
                <w:sz w:val="28"/>
                <w:szCs w:val="28"/>
              </w:rPr>
              <w:object w:dxaOrig="720" w:dyaOrig="380">
                <v:shape id="_x0000_i1046" type="#_x0000_t75" style="width:36.45pt;height:18.7pt" o:ole="">
                  <v:imagedata r:id="rId51" o:title=""/>
                </v:shape>
                <o:OLEObject Type="Embed" ProgID="Equation.3" ShapeID="_x0000_i1046" DrawAspect="Content" ObjectID="_1568913159" r:id="rId52"/>
              </w:object>
            </w:r>
            <w:r w:rsidRPr="00A93052">
              <w:rPr>
                <w:sz w:val="28"/>
                <w:szCs w:val="28"/>
              </w:rPr>
              <w:t>– Стоимость о</w:t>
            </w:r>
            <w:r w:rsidRPr="00A93052">
              <w:rPr>
                <w:sz w:val="28"/>
                <w:szCs w:val="28"/>
              </w:rPr>
              <w:t>с</w:t>
            </w:r>
            <w:r w:rsidRPr="00A93052">
              <w:rPr>
                <w:sz w:val="28"/>
                <w:szCs w:val="28"/>
              </w:rPr>
              <w:t>новного капитала на начало года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position w:val="-12"/>
                <w:sz w:val="28"/>
                <w:szCs w:val="28"/>
              </w:rPr>
              <w:object w:dxaOrig="600" w:dyaOrig="380">
                <v:shape id="_x0000_i1047" type="#_x0000_t75" style="width:29.9pt;height:18.7pt" o:ole="">
                  <v:imagedata r:id="rId53" o:title=""/>
                </v:shape>
                <o:OLEObject Type="Embed" ProgID="Equation.3" ShapeID="_x0000_i1047" DrawAspect="Content" ObjectID="_1568913160" r:id="rId54"/>
              </w:object>
            </w:r>
            <w:r w:rsidRPr="00A93052">
              <w:rPr>
                <w:sz w:val="28"/>
                <w:szCs w:val="28"/>
              </w:rPr>
              <w:t>– Стоимость выб</w:t>
            </w:r>
            <w:r w:rsidRPr="00A93052">
              <w:rPr>
                <w:sz w:val="28"/>
                <w:szCs w:val="28"/>
              </w:rPr>
              <w:t>ы</w:t>
            </w:r>
            <w:r w:rsidRPr="00A93052">
              <w:rPr>
                <w:sz w:val="28"/>
                <w:szCs w:val="28"/>
              </w:rPr>
              <w:t>тия основного капитала (ликвидационная)</w:t>
            </w:r>
          </w:p>
        </w:tc>
      </w:tr>
      <w:tr w:rsidR="00147E7F" w:rsidRPr="00A93052" w:rsidTr="00147E7F">
        <w:tc>
          <w:tcPr>
            <w:tcW w:w="3190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lastRenderedPageBreak/>
              <w:t>Коэффициент выб</w:t>
            </w:r>
            <w:r w:rsidRPr="00A93052">
              <w:rPr>
                <w:sz w:val="28"/>
                <w:szCs w:val="28"/>
              </w:rPr>
              <w:t>ы</w:t>
            </w:r>
            <w:r w:rsidRPr="00A93052">
              <w:rPr>
                <w:sz w:val="28"/>
                <w:szCs w:val="28"/>
              </w:rPr>
              <w:t>тия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position w:val="-30"/>
                <w:sz w:val="28"/>
                <w:szCs w:val="28"/>
              </w:rPr>
              <w:object w:dxaOrig="1219" w:dyaOrig="680">
                <v:shape id="_x0000_i1048" type="#_x0000_t75" style="width:60.8pt;height:36.45pt" o:ole="">
                  <v:imagedata r:id="rId55" o:title=""/>
                </v:shape>
                <o:OLEObject Type="Embed" ProgID="Equation.3" ShapeID="_x0000_i1048" DrawAspect="Content" ObjectID="_1568913161" r:id="rId56"/>
              </w:object>
            </w:r>
          </w:p>
        </w:tc>
        <w:tc>
          <w:tcPr>
            <w:tcW w:w="3543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E7F" w:rsidRPr="00A93052" w:rsidTr="00147E7F">
        <w:tc>
          <w:tcPr>
            <w:tcW w:w="3190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Коэффициент прир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ста</w:t>
            </w:r>
          </w:p>
        </w:tc>
        <w:tc>
          <w:tcPr>
            <w:tcW w:w="3581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position w:val="-30"/>
                <w:sz w:val="28"/>
                <w:szCs w:val="28"/>
              </w:rPr>
              <w:object w:dxaOrig="2120" w:dyaOrig="680">
                <v:shape id="_x0000_i1049" type="#_x0000_t75" style="width:106.6pt;height:36.45pt" o:ole="">
                  <v:imagedata r:id="rId57" o:title=""/>
                </v:shape>
                <o:OLEObject Type="Embed" ProgID="Equation.3" ShapeID="_x0000_i1049" DrawAspect="Content" ObjectID="_1568913162" r:id="rId58"/>
              </w:object>
            </w:r>
          </w:p>
        </w:tc>
        <w:tc>
          <w:tcPr>
            <w:tcW w:w="3543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47E7F" w:rsidRPr="00A93052" w:rsidTr="00147E7F">
        <w:tc>
          <w:tcPr>
            <w:tcW w:w="3190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Удельный вес акти</w:t>
            </w:r>
            <w:r w:rsidRPr="00A93052">
              <w:rPr>
                <w:sz w:val="28"/>
                <w:szCs w:val="28"/>
              </w:rPr>
              <w:t>в</w:t>
            </w:r>
            <w:r w:rsidRPr="00A93052">
              <w:rPr>
                <w:sz w:val="28"/>
                <w:szCs w:val="28"/>
              </w:rPr>
              <w:t>ной части основного капитала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position w:val="-24"/>
                <w:sz w:val="28"/>
                <w:szCs w:val="28"/>
              </w:rPr>
              <w:object w:dxaOrig="1960" w:dyaOrig="639">
                <v:shape id="_x0000_i1050" type="#_x0000_t75" style="width:98.2pt;height:31.8pt" o:ole="">
                  <v:imagedata r:id="rId59" o:title=""/>
                </v:shape>
                <o:OLEObject Type="Embed" ProgID="Equation.3" ShapeID="_x0000_i1050" DrawAspect="Content" ObjectID="_1568913163" r:id="rId60"/>
              </w:object>
            </w:r>
          </w:p>
        </w:tc>
        <w:tc>
          <w:tcPr>
            <w:tcW w:w="3543" w:type="dxa"/>
            <w:shd w:val="clear" w:color="auto" w:fill="auto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position w:val="-12"/>
                <w:sz w:val="28"/>
                <w:szCs w:val="28"/>
              </w:rPr>
              <w:object w:dxaOrig="820" w:dyaOrig="380">
                <v:shape id="_x0000_i1051" type="#_x0000_t75" style="width:41.15pt;height:18.7pt" o:ole="">
                  <v:imagedata r:id="rId61" o:title=""/>
                </v:shape>
                <o:OLEObject Type="Embed" ProgID="Equation.3" ShapeID="_x0000_i1051" DrawAspect="Content" ObjectID="_1568913164" r:id="rId62"/>
              </w:object>
            </w:r>
            <w:r w:rsidRPr="00A93052">
              <w:rPr>
                <w:sz w:val="28"/>
                <w:szCs w:val="28"/>
              </w:rPr>
              <w:t>– Стоимость а</w:t>
            </w:r>
            <w:r w:rsidRPr="00A93052">
              <w:rPr>
                <w:sz w:val="28"/>
                <w:szCs w:val="28"/>
              </w:rPr>
              <w:t>к</w:t>
            </w:r>
            <w:r w:rsidRPr="00A93052">
              <w:rPr>
                <w:sz w:val="28"/>
                <w:szCs w:val="28"/>
              </w:rPr>
              <w:t>тивной части основного капитала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position w:val="-6"/>
                <w:sz w:val="28"/>
                <w:szCs w:val="28"/>
              </w:rPr>
              <w:object w:dxaOrig="460" w:dyaOrig="300">
                <v:shape id="_x0000_i1052" type="#_x0000_t75" style="width:22.45pt;height:14.95pt" o:ole="">
                  <v:imagedata r:id="rId63" o:title=""/>
                </v:shape>
                <o:OLEObject Type="Embed" ProgID="Equation.3" ShapeID="_x0000_i1052" DrawAspect="Content" ObjectID="_1568913165" r:id="rId64"/>
              </w:object>
            </w:r>
            <w:r w:rsidRPr="00A93052">
              <w:rPr>
                <w:sz w:val="28"/>
                <w:szCs w:val="28"/>
              </w:rPr>
              <w:t>– Суммарная сто</w:t>
            </w:r>
            <w:r w:rsidRPr="00A93052">
              <w:rPr>
                <w:sz w:val="28"/>
                <w:szCs w:val="28"/>
              </w:rPr>
              <w:t>и</w:t>
            </w:r>
            <w:r w:rsidRPr="00A93052">
              <w:rPr>
                <w:sz w:val="28"/>
                <w:szCs w:val="28"/>
              </w:rPr>
              <w:t>мость основного капит</w:t>
            </w:r>
            <w:r w:rsidRPr="00A93052">
              <w:rPr>
                <w:sz w:val="28"/>
                <w:szCs w:val="28"/>
              </w:rPr>
              <w:t>а</w:t>
            </w:r>
            <w:r w:rsidRPr="00A93052">
              <w:rPr>
                <w:sz w:val="28"/>
                <w:szCs w:val="28"/>
              </w:rPr>
              <w:t>ла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7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На начало года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 xml:space="preserve">стоимость основного капитала составила 5600 </w:t>
      </w:r>
      <w:proofErr w:type="spellStart"/>
      <w:r w:rsidRPr="00A93052">
        <w:rPr>
          <w:sz w:val="28"/>
          <w:szCs w:val="28"/>
        </w:rPr>
        <w:t>т.р</w:t>
      </w:r>
      <w:proofErr w:type="spellEnd"/>
      <w:r w:rsidRPr="00A93052">
        <w:rPr>
          <w:sz w:val="28"/>
          <w:szCs w:val="28"/>
        </w:rPr>
        <w:t>. К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 xml:space="preserve">эффициент выбытия 0,15. Основной капитал в отчетном периоде увеличился на 560 </w:t>
      </w:r>
      <w:proofErr w:type="spellStart"/>
      <w:r w:rsidRPr="00A93052">
        <w:rPr>
          <w:sz w:val="28"/>
          <w:szCs w:val="28"/>
        </w:rPr>
        <w:t>т.р</w:t>
      </w:r>
      <w:proofErr w:type="spellEnd"/>
      <w:r w:rsidRPr="00A93052">
        <w:rPr>
          <w:sz w:val="28"/>
          <w:szCs w:val="28"/>
        </w:rPr>
        <w:t>. Определить коэффициент ввода основного капитала</w:t>
      </w:r>
    </w:p>
    <w:p w:rsidR="00147E7F" w:rsidRPr="00A93052" w:rsidRDefault="00147E7F" w:rsidP="00147E7F">
      <w:pPr>
        <w:pStyle w:val="21"/>
        <w:numPr>
          <w:ilvl w:val="0"/>
          <w:numId w:val="12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стоимость выбытия основного капитала (ликвидационную сто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мость)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=0,15×5600=840 тыс.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</w:p>
    <w:p w:rsidR="00147E7F" w:rsidRPr="00A93052" w:rsidRDefault="00147E7F" w:rsidP="00147E7F">
      <w:pPr>
        <w:pStyle w:val="21"/>
        <w:numPr>
          <w:ilvl w:val="0"/>
          <w:numId w:val="12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стоимость вводимого основного капитала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=840+560=1400 тыс. руб.</m:t>
          </m:r>
        </m:oMath>
      </m:oMathPara>
    </w:p>
    <w:p w:rsidR="00147E7F" w:rsidRPr="00A93052" w:rsidRDefault="00147E7F" w:rsidP="00147E7F">
      <w:pPr>
        <w:pStyle w:val="21"/>
        <w:numPr>
          <w:ilvl w:val="0"/>
          <w:numId w:val="12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коэффициент обновления основного капитала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обн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1400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6160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=0,23 (23%)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  <w:t>Таким образом, произошло обновление основного капитала на 23%.</w:t>
      </w: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представляют собой основные производственные фонды</w:t>
      </w:r>
    </w:p>
    <w:p w:rsidR="00AE4EF3" w:rsidRPr="00A93052" w:rsidRDefault="00AE4EF3" w:rsidP="00AE4EF3">
      <w:p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предприятия? Какова их роль?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означает эффективное использование основных производственных фондов предприятия?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Перечислить показатели эффективности использования основных фо</w:t>
      </w:r>
      <w:r w:rsidRPr="00A93052">
        <w:rPr>
          <w:sz w:val="28"/>
          <w:szCs w:val="28"/>
        </w:rPr>
        <w:t>н</w:t>
      </w:r>
      <w:r w:rsidRPr="00A93052">
        <w:rPr>
          <w:sz w:val="28"/>
          <w:szCs w:val="28"/>
        </w:rPr>
        <w:t>дов.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Что показывают  показатели фондоотдачи и </w:t>
      </w:r>
      <w:proofErr w:type="spellStart"/>
      <w:r w:rsidRPr="00A93052">
        <w:rPr>
          <w:sz w:val="28"/>
          <w:szCs w:val="28"/>
        </w:rPr>
        <w:t>фондоёмкости</w:t>
      </w:r>
      <w:proofErr w:type="spellEnd"/>
      <w:r w:rsidRPr="00A93052">
        <w:rPr>
          <w:sz w:val="28"/>
          <w:szCs w:val="28"/>
        </w:rPr>
        <w:t>?  Какова их связь?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Перечислить методы расчета фондоотдачи и </w:t>
      </w:r>
      <w:proofErr w:type="spellStart"/>
      <w:r w:rsidRPr="00A93052">
        <w:rPr>
          <w:sz w:val="28"/>
          <w:szCs w:val="28"/>
        </w:rPr>
        <w:t>фондоёмкости</w:t>
      </w:r>
      <w:proofErr w:type="spellEnd"/>
      <w:r w:rsidRPr="00A93052">
        <w:rPr>
          <w:sz w:val="28"/>
          <w:szCs w:val="28"/>
        </w:rPr>
        <w:t>.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Что отражает показатель  </w:t>
      </w:r>
      <w:proofErr w:type="spellStart"/>
      <w:r w:rsidRPr="00A93052">
        <w:rPr>
          <w:sz w:val="28"/>
          <w:szCs w:val="28"/>
        </w:rPr>
        <w:t>фондовооруженности</w:t>
      </w:r>
      <w:proofErr w:type="spellEnd"/>
      <w:r w:rsidRPr="00A93052">
        <w:rPr>
          <w:sz w:val="28"/>
          <w:szCs w:val="28"/>
        </w:rPr>
        <w:t>?  Как производится его расчет?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Техническая вооруженность: экономический смысл, расчет показателя.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Как определяется показатель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"съём продукции</m:t>
        </m:r>
        <m:r>
          <w:rPr>
            <w:rFonts w:ascii="Cambria Math" w:hAnsi="Cambria Math"/>
            <w:sz w:val="28"/>
            <w:szCs w:val="28"/>
          </w:rPr>
          <m:t>"</m:t>
        </m:r>
      </m:oMath>
      <w:r w:rsidRPr="00A93052">
        <w:rPr>
          <w:sz w:val="28"/>
          <w:szCs w:val="28"/>
        </w:rPr>
        <w:t>? В чем экономич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ский смысл этого показателя?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Какие выводы можно сделать по результатам расчета  следующих п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казателей:</w:t>
      </w:r>
    </w:p>
    <w:p w:rsidR="00AE4EF3" w:rsidRPr="00A93052" w:rsidRDefault="00AE4EF3" w:rsidP="00AE4EF3">
      <w:pPr>
        <w:pStyle w:val="a3"/>
        <w:widowControl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коэффициента интенсивности,</w:t>
      </w:r>
    </w:p>
    <w:p w:rsidR="00AE4EF3" w:rsidRPr="00A93052" w:rsidRDefault="00AE4EF3" w:rsidP="00AE4EF3">
      <w:pPr>
        <w:pStyle w:val="a3"/>
        <w:widowControl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>– коэффициента экстенсивности;</w:t>
      </w:r>
    </w:p>
    <w:p w:rsidR="00AE4EF3" w:rsidRPr="00A93052" w:rsidRDefault="00AE4EF3" w:rsidP="00AE4EF3">
      <w:pPr>
        <w:pStyle w:val="a3"/>
        <w:widowControl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коэффициента сменности?</w:t>
      </w:r>
    </w:p>
    <w:p w:rsidR="00AE4EF3" w:rsidRPr="00A93052" w:rsidRDefault="00AE4EF3" w:rsidP="00AE4EF3">
      <w:pPr>
        <w:pStyle w:val="a3"/>
        <w:widowControl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рассчитываются эти показатели?</w:t>
      </w:r>
    </w:p>
    <w:p w:rsidR="00AE4EF3" w:rsidRPr="00A93052" w:rsidRDefault="00AE4EF3" w:rsidP="00AE4EF3">
      <w:pPr>
        <w:pStyle w:val="a3"/>
        <w:widowControl/>
        <w:numPr>
          <w:ilvl w:val="0"/>
          <w:numId w:val="69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Перечислить показатели оценки движения основного капитала.</w:t>
      </w:r>
    </w:p>
    <w:p w:rsidR="000D4D33" w:rsidRPr="00A93052" w:rsidRDefault="000D4D33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147E7F" w:rsidRPr="00A93052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147E7F" w:rsidRPr="00A93052" w:rsidRDefault="000D4D33" w:rsidP="000D4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ОБОРОТНЫЕ СРЕДСТВА ПРЕДПРИЯТИЯ: ПОНЯТИЕ, СОСТАВ, СТРУКТУРА</w:t>
      </w:r>
    </w:p>
    <w:p w:rsidR="00AE4EF3" w:rsidRPr="00A93052" w:rsidRDefault="00AE4EF3" w:rsidP="000D4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Экономическая сущность и состав оборотных фондов предприятия</w:t>
      </w:r>
    </w:p>
    <w:p w:rsidR="00147E7F" w:rsidRPr="00A93052" w:rsidRDefault="00147E7F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ab/>
        <w:t>Оборотные фонды участвуют в производстве 1 раз, целиком потребл</w:t>
      </w:r>
      <w:r w:rsidRPr="00A93052">
        <w:rPr>
          <w:rFonts w:ascii="Times New Roman" w:eastAsia="Calibri" w:hAnsi="Times New Roman" w:cs="Times New Roman"/>
          <w:sz w:val="28"/>
          <w:szCs w:val="28"/>
        </w:rPr>
        <w:t>я</w:t>
      </w:r>
      <w:r w:rsidRPr="00A93052">
        <w:rPr>
          <w:rFonts w:ascii="Times New Roman" w:eastAsia="Calibri" w:hAnsi="Times New Roman" w:cs="Times New Roman"/>
          <w:sz w:val="28"/>
          <w:szCs w:val="28"/>
        </w:rPr>
        <w:t>ются в каждом производственном процессе. Они изменяют свою натурал</w:t>
      </w:r>
      <w:r w:rsidRPr="00A93052">
        <w:rPr>
          <w:rFonts w:ascii="Times New Roman" w:eastAsia="Calibri" w:hAnsi="Times New Roman" w:cs="Times New Roman"/>
          <w:sz w:val="28"/>
          <w:szCs w:val="28"/>
        </w:rPr>
        <w:t>ь</w:t>
      </w:r>
      <w:r w:rsidRPr="00A93052">
        <w:rPr>
          <w:rFonts w:ascii="Times New Roman" w:eastAsia="Calibri" w:hAnsi="Times New Roman" w:cs="Times New Roman"/>
          <w:sz w:val="28"/>
          <w:szCs w:val="28"/>
        </w:rPr>
        <w:t>ную форму (метал</w:t>
      </w:r>
      <w:proofErr w:type="gramStart"/>
      <w:r w:rsidRPr="00A93052">
        <w:rPr>
          <w:rFonts w:ascii="Times New Roman" w:eastAsia="Calibri" w:hAnsi="Times New Roman" w:cs="Times New Roman"/>
          <w:sz w:val="28"/>
          <w:szCs w:val="28"/>
        </w:rPr>
        <w:t>л–</w:t>
      </w:r>
      <w:proofErr w:type="gramEnd"/>
      <w:r w:rsidRPr="00A93052">
        <w:rPr>
          <w:rFonts w:ascii="Times New Roman" w:eastAsia="Calibri" w:hAnsi="Times New Roman" w:cs="Times New Roman"/>
          <w:sz w:val="28"/>
          <w:szCs w:val="28"/>
        </w:rPr>
        <w:t xml:space="preserve"> заготовка – деталь – узел – изделие). </w:t>
      </w:r>
      <w:r w:rsidRPr="00A93052">
        <w:rPr>
          <w:rFonts w:ascii="Times New Roman" w:eastAsia="Calibri" w:hAnsi="Times New Roman" w:cs="Times New Roman"/>
          <w:sz w:val="28"/>
          <w:szCs w:val="28"/>
        </w:rPr>
        <w:tab/>
        <w:t>Оборотные фонды свою стоимость сразу же полностью включают в себестоимость продукции.</w:t>
      </w:r>
    </w:p>
    <w:p w:rsidR="00147E7F" w:rsidRPr="00A93052" w:rsidRDefault="00147E7F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ab/>
        <w:t>Оборотные фонды подразделяются на следующие группы:</w:t>
      </w:r>
    </w:p>
    <w:p w:rsidR="00147E7F" w:rsidRPr="00A93052" w:rsidRDefault="00147E7F" w:rsidP="00147E7F">
      <w:pPr>
        <w:pStyle w:val="a4"/>
        <w:numPr>
          <w:ilvl w:val="0"/>
          <w:numId w:val="14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3052">
        <w:rPr>
          <w:rFonts w:ascii="Times New Roman" w:eastAsia="Calibri" w:hAnsi="Times New Roman" w:cs="Times New Roman"/>
          <w:sz w:val="28"/>
          <w:szCs w:val="28"/>
        </w:rPr>
        <w:t>Производственные запасы (запасы сырья, материалов, покупных полуфабр</w:t>
      </w:r>
      <w:r w:rsidRPr="00A93052">
        <w:rPr>
          <w:rFonts w:ascii="Times New Roman" w:eastAsia="Calibri" w:hAnsi="Times New Roman" w:cs="Times New Roman"/>
          <w:sz w:val="28"/>
          <w:szCs w:val="28"/>
        </w:rPr>
        <w:t>и</w:t>
      </w:r>
      <w:r w:rsidRPr="00A93052">
        <w:rPr>
          <w:rFonts w:ascii="Times New Roman" w:eastAsia="Calibri" w:hAnsi="Times New Roman" w:cs="Times New Roman"/>
          <w:sz w:val="28"/>
          <w:szCs w:val="28"/>
        </w:rPr>
        <w:t>катов, вспомогательных материалов, топлива, тары, запчастей для ремонта машин и оборудования, МБП);</w:t>
      </w:r>
      <w:proofErr w:type="gramEnd"/>
    </w:p>
    <w:p w:rsidR="00147E7F" w:rsidRPr="00A93052" w:rsidRDefault="00147E7F" w:rsidP="00147E7F">
      <w:pPr>
        <w:pStyle w:val="a4"/>
        <w:numPr>
          <w:ilvl w:val="0"/>
          <w:numId w:val="14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>Незавершенное производство – продукция, незаконченная производством и подлежащая дальнейшей обработке;</w:t>
      </w:r>
    </w:p>
    <w:p w:rsidR="00147E7F" w:rsidRPr="00A93052" w:rsidRDefault="00147E7F" w:rsidP="00147E7F">
      <w:pPr>
        <w:pStyle w:val="a4"/>
        <w:numPr>
          <w:ilvl w:val="0"/>
          <w:numId w:val="14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 xml:space="preserve">Расходы будущих периодов, </w:t>
      </w:r>
      <w:proofErr w:type="spellStart"/>
      <w:r w:rsidRPr="00A9305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A93052"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 w:rsidRPr="00A93052">
        <w:rPr>
          <w:rFonts w:ascii="Times New Roman" w:eastAsia="Calibri" w:hAnsi="Times New Roman" w:cs="Times New Roman"/>
          <w:sz w:val="28"/>
          <w:szCs w:val="28"/>
        </w:rPr>
        <w:t xml:space="preserve"> затраты на подготовку и освоение произво</w:t>
      </w:r>
      <w:r w:rsidRPr="00A93052">
        <w:rPr>
          <w:rFonts w:ascii="Times New Roman" w:eastAsia="Calibri" w:hAnsi="Times New Roman" w:cs="Times New Roman"/>
          <w:sz w:val="28"/>
          <w:szCs w:val="28"/>
        </w:rPr>
        <w:t>д</w:t>
      </w:r>
      <w:r w:rsidRPr="00A93052">
        <w:rPr>
          <w:rFonts w:ascii="Times New Roman" w:eastAsia="Calibri" w:hAnsi="Times New Roman" w:cs="Times New Roman"/>
          <w:sz w:val="28"/>
          <w:szCs w:val="28"/>
        </w:rPr>
        <w:t>ства новой продукции, производимые в данный период, но подлежащие п</w:t>
      </w:r>
      <w:r w:rsidRPr="00A93052">
        <w:rPr>
          <w:rFonts w:ascii="Times New Roman" w:eastAsia="Calibri" w:hAnsi="Times New Roman" w:cs="Times New Roman"/>
          <w:sz w:val="28"/>
          <w:szCs w:val="28"/>
        </w:rPr>
        <w:t>о</w:t>
      </w:r>
      <w:r w:rsidRPr="00A93052">
        <w:rPr>
          <w:rFonts w:ascii="Times New Roman" w:eastAsia="Calibri" w:hAnsi="Times New Roman" w:cs="Times New Roman"/>
          <w:sz w:val="28"/>
          <w:szCs w:val="28"/>
        </w:rPr>
        <w:t>гашению в будущем</w:t>
      </w:r>
    </w:p>
    <w:p w:rsidR="00147E7F" w:rsidRPr="00A93052" w:rsidRDefault="00147E7F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>Наряду с оборотными производственными фондами у предприятия есть фо</w:t>
      </w:r>
      <w:r w:rsidRPr="00A93052">
        <w:rPr>
          <w:rFonts w:ascii="Times New Roman" w:eastAsia="Calibri" w:hAnsi="Times New Roman" w:cs="Times New Roman"/>
          <w:sz w:val="28"/>
          <w:szCs w:val="28"/>
        </w:rPr>
        <w:t>н</w:t>
      </w:r>
      <w:r w:rsidRPr="00A93052">
        <w:rPr>
          <w:rFonts w:ascii="Times New Roman" w:eastAsia="Calibri" w:hAnsi="Times New Roman" w:cs="Times New Roman"/>
          <w:sz w:val="28"/>
          <w:szCs w:val="28"/>
        </w:rPr>
        <w:t>ды обращения. К ним относят:</w:t>
      </w:r>
    </w:p>
    <w:p w:rsidR="00147E7F" w:rsidRPr="00A93052" w:rsidRDefault="00147E7F" w:rsidP="00147E7F">
      <w:pPr>
        <w:pStyle w:val="a4"/>
        <w:numPr>
          <w:ilvl w:val="0"/>
          <w:numId w:val="15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>Готовую продукцию, находящуюся в процессе реализации;</w:t>
      </w:r>
    </w:p>
    <w:p w:rsidR="00147E7F" w:rsidRPr="00A93052" w:rsidRDefault="00147E7F" w:rsidP="00147E7F">
      <w:pPr>
        <w:pStyle w:val="a4"/>
        <w:numPr>
          <w:ilvl w:val="0"/>
          <w:numId w:val="15"/>
        </w:numPr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>Денежные средства (в кассе, в расчетах, на счетах)</w:t>
      </w:r>
    </w:p>
    <w:p w:rsidR="00147E7F" w:rsidRPr="00A93052" w:rsidRDefault="00147E7F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05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93052">
        <w:rPr>
          <w:rFonts w:ascii="Times New Roman" w:eastAsia="Calibri" w:hAnsi="Times New Roman" w:cs="Times New Roman"/>
          <w:sz w:val="28"/>
          <w:szCs w:val="28"/>
        </w:rPr>
        <w:t>Денежные средства, вложенные в оборотные фонды и фонды обращ</w:t>
      </w:r>
      <w:r w:rsidRPr="00A93052">
        <w:rPr>
          <w:rFonts w:ascii="Times New Roman" w:eastAsia="Calibri" w:hAnsi="Times New Roman" w:cs="Times New Roman"/>
          <w:sz w:val="28"/>
          <w:szCs w:val="28"/>
        </w:rPr>
        <w:t>е</w:t>
      </w:r>
      <w:r w:rsidRPr="00A93052">
        <w:rPr>
          <w:rFonts w:ascii="Times New Roman" w:eastAsia="Calibri" w:hAnsi="Times New Roman" w:cs="Times New Roman"/>
          <w:sz w:val="28"/>
          <w:szCs w:val="28"/>
        </w:rPr>
        <w:t>ния называются</w:t>
      </w:r>
      <w:proofErr w:type="gramEnd"/>
      <w:r w:rsidRPr="00A93052">
        <w:rPr>
          <w:rFonts w:ascii="Times New Roman" w:eastAsia="Calibri" w:hAnsi="Times New Roman" w:cs="Times New Roman"/>
          <w:sz w:val="28"/>
          <w:szCs w:val="28"/>
        </w:rPr>
        <w:t xml:space="preserve"> оборотными средствами. </w:t>
      </w:r>
    </w:p>
    <w:p w:rsidR="00662EF9" w:rsidRPr="00A93052" w:rsidRDefault="00662EF9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EF9" w:rsidRPr="00A93052" w:rsidRDefault="00662EF9" w:rsidP="00662EF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662EF9" w:rsidRPr="00A93052" w:rsidRDefault="00662EF9" w:rsidP="00662EF9">
      <w:pPr>
        <w:pStyle w:val="21"/>
        <w:numPr>
          <w:ilvl w:val="0"/>
          <w:numId w:val="70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представляют собой оборотные производственные фонды?</w:t>
      </w:r>
    </w:p>
    <w:p w:rsidR="00662EF9" w:rsidRPr="00A93052" w:rsidRDefault="00662EF9" w:rsidP="00662EF9">
      <w:pPr>
        <w:pStyle w:val="21"/>
        <w:numPr>
          <w:ilvl w:val="0"/>
          <w:numId w:val="70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 какие группы делятся оборотные фонды предприятия?</w:t>
      </w:r>
    </w:p>
    <w:p w:rsidR="00662EF9" w:rsidRPr="00A93052" w:rsidRDefault="00662EF9" w:rsidP="00147E7F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AE4EF3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ПОКАЗАТЕЛИ ЭФФЕКТИВНОСТИ ИСПОЛЬЗОВАНИЯ</w:t>
      </w:r>
      <w:r w:rsidR="007F7458" w:rsidRPr="00A930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ОБОРОТНЫХ СРЕДСТВ НА ПРЕДПРИЯТИИ</w:t>
      </w:r>
    </w:p>
    <w:p w:rsidR="00221D0C" w:rsidRPr="00A93052" w:rsidRDefault="00147E7F" w:rsidP="00147E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30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Показатели эффективности использования оборотных фондов </w:t>
      </w:r>
    </w:p>
    <w:p w:rsidR="00147E7F" w:rsidRPr="00A93052" w:rsidRDefault="00147E7F" w:rsidP="00147E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3052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промышленного предприятия</w:t>
      </w:r>
    </w:p>
    <w:p w:rsidR="00147E7F" w:rsidRPr="00A93052" w:rsidRDefault="00147E7F" w:rsidP="00147E7F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Эффективность использования оборотных средств оценивается след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>ющими показателями: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widowControl/>
        <w:numPr>
          <w:ilvl w:val="0"/>
          <w:numId w:val="13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Коэффициент оборачиваемости оборотных средств показывает, число круг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оборотов, которое эти средства совершают за плановый период. Рассчитыв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ется по формуле: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201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520" w:dyaOrig="720">
                <v:shape id="_x0000_i1053" type="#_x0000_t75" style="width:75.75pt;height:36.45pt" o:ole="">
                  <v:imagedata r:id="rId65" o:title=""/>
                </v:shape>
                <o:OLEObject Type="Embed" ProgID="Equation.3" ShapeID="_x0000_i1053" DrawAspect="Content" ObjectID="_1568913166" r:id="rId66"/>
              </w:object>
            </w: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, об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  <w:r w:rsidRPr="00A93052">
        <w:rPr>
          <w:position w:val="-18"/>
          <w:sz w:val="28"/>
          <w:szCs w:val="28"/>
        </w:rPr>
        <w:object w:dxaOrig="420" w:dyaOrig="440">
          <v:shape id="_x0000_i1054" type="#_x0000_t75" style="width:22.45pt;height:22.45pt" o:ole="">
            <v:imagedata r:id="rId67" o:title=""/>
          </v:shape>
          <o:OLEObject Type="Embed" ProgID="Equation.3" ShapeID="_x0000_i1054" DrawAspect="Content" ObjectID="_1568913167" r:id="rId68"/>
        </w:object>
      </w:r>
      <w:r w:rsidRPr="00A93052">
        <w:rPr>
          <w:sz w:val="28"/>
          <w:szCs w:val="28"/>
        </w:rPr>
        <w:t>– объём реализованной продукции, руб.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Pr="00A93052">
        <w:rPr>
          <w:position w:val="-12"/>
          <w:sz w:val="28"/>
          <w:szCs w:val="28"/>
        </w:rPr>
        <w:object w:dxaOrig="499" w:dyaOrig="380">
          <v:shape id="_x0000_i1055" type="#_x0000_t75" style="width:23.4pt;height:17.75pt" o:ole="">
            <v:imagedata r:id="rId69" o:title=""/>
          </v:shape>
          <o:OLEObject Type="Embed" ProgID="Equation.3" ShapeID="_x0000_i1055" DrawAspect="Content" ObjectID="_1568913168" r:id="rId70"/>
        </w:object>
      </w:r>
      <w:r w:rsidRPr="00A93052">
        <w:rPr>
          <w:sz w:val="28"/>
          <w:szCs w:val="28"/>
        </w:rPr>
        <w:t>– сумма оборотных средств, руб.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Т–длительность одного оборота оборотных средств, </w:t>
      </w:r>
      <w:proofErr w:type="spellStart"/>
      <w:r w:rsidRPr="00A93052">
        <w:rPr>
          <w:sz w:val="28"/>
          <w:szCs w:val="28"/>
        </w:rPr>
        <w:t>дн</w:t>
      </w:r>
      <w:proofErr w:type="spellEnd"/>
      <w:r w:rsidRPr="00A93052">
        <w:rPr>
          <w:sz w:val="28"/>
          <w:szCs w:val="28"/>
        </w:rPr>
        <w:t>.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ab/>
      </w:r>
      <w:r w:rsidRPr="00A93052">
        <w:rPr>
          <w:position w:val="-12"/>
          <w:sz w:val="28"/>
          <w:szCs w:val="28"/>
        </w:rPr>
        <w:object w:dxaOrig="460" w:dyaOrig="380">
          <v:shape id="_x0000_i1056" type="#_x0000_t75" style="width:23.4pt;height:17.75pt" o:ole="">
            <v:imagedata r:id="rId71" o:title=""/>
          </v:shape>
          <o:OLEObject Type="Embed" ProgID="Equation.3" ShapeID="_x0000_i1056" DrawAspect="Content" ObjectID="_1568913169" r:id="rId72"/>
        </w:object>
      </w:r>
      <w:r w:rsidRPr="00A93052">
        <w:rPr>
          <w:sz w:val="28"/>
          <w:szCs w:val="28"/>
        </w:rPr>
        <w:t>– количество дней в плановом периоде (360, 90, 30 дней)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1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Объем реализованной продукции 3 млн. руб. среднегодовая сумма об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ротных средств 1 млн. руб. Определить коэффициент оборачиваемости об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ротных средств.</w:t>
      </w:r>
    </w:p>
    <w:p w:rsidR="00147E7F" w:rsidRPr="00A93052" w:rsidRDefault="001114E6" w:rsidP="00147E7F">
      <w:pPr>
        <w:pStyle w:val="21"/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=3</m:t>
        </m:r>
      </m:oMath>
      <w:r w:rsidR="00147E7F" w:rsidRPr="00A93052">
        <w:rPr>
          <w:sz w:val="28"/>
          <w:szCs w:val="28"/>
        </w:rPr>
        <w:t xml:space="preserve"> об.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Таким образом, оборотные средства за год оборачиваются 3 раза.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Этот коэффициент одновременно показывает сумму реализованной продукции, приходящуюся на 1 рубль оборотных средств</w:t>
      </w:r>
      <w:proofErr w:type="gramStart"/>
      <w:r w:rsidRPr="00A93052">
        <w:rPr>
          <w:sz w:val="28"/>
          <w:szCs w:val="28"/>
        </w:rPr>
        <w:t>.</w:t>
      </w:r>
      <w:proofErr w:type="gramEnd"/>
      <w:r w:rsidRPr="00A93052">
        <w:rPr>
          <w:sz w:val="28"/>
          <w:szCs w:val="28"/>
        </w:rPr>
        <w:t xml:space="preserve"> (</w:t>
      </w:r>
      <w:proofErr w:type="gramStart"/>
      <w:r w:rsidRPr="00A93052">
        <w:rPr>
          <w:sz w:val="28"/>
          <w:szCs w:val="28"/>
        </w:rPr>
        <w:t>в</w:t>
      </w:r>
      <w:proofErr w:type="gramEnd"/>
      <w:r w:rsidRPr="00A93052">
        <w:rPr>
          <w:sz w:val="28"/>
          <w:szCs w:val="28"/>
        </w:rPr>
        <w:t xml:space="preserve"> данном случае 3 рубля реализованной продукции на 1 рубль оборотных средств)</w:t>
      </w:r>
    </w:p>
    <w:p w:rsidR="00147E7F" w:rsidRPr="00A93052" w:rsidRDefault="00147E7F" w:rsidP="00147E7F">
      <w:pPr>
        <w:pStyle w:val="21"/>
        <w:widowControl/>
        <w:numPr>
          <w:ilvl w:val="0"/>
          <w:numId w:val="13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Коэффициент загрузки оборотных средств – есть величина, обратная коэ</w:t>
      </w:r>
      <w:r w:rsidRPr="00A93052">
        <w:rPr>
          <w:sz w:val="28"/>
          <w:szCs w:val="28"/>
        </w:rPr>
        <w:t>ф</w:t>
      </w:r>
      <w:r w:rsidRPr="00A93052">
        <w:rPr>
          <w:sz w:val="28"/>
          <w:szCs w:val="28"/>
        </w:rPr>
        <w:t>фициенту оборачиваемости: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2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Объем реализованной продукции 3 млн. руб. среднегодовая сумма об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ротных средств 1 млн. руб. Определить коэффициент загрузки оборотных средств.</w:t>
      </w: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=0,33 руб</m:t>
          </m:r>
        </m:oMath>
      </m:oMathPara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Это означает, что для того, чтобы произвести продукции на 1 рубль, необходимы оборотные средства на 0,33 руб.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numPr>
          <w:ilvl w:val="0"/>
          <w:numId w:val="13"/>
        </w:numPr>
        <w:spacing w:after="0" w:line="240" w:lineRule="auto"/>
        <w:ind w:left="0"/>
        <w:rPr>
          <w:sz w:val="28"/>
          <w:szCs w:val="28"/>
        </w:rPr>
      </w:pPr>
      <w:r w:rsidRPr="00A93052">
        <w:rPr>
          <w:sz w:val="28"/>
          <w:szCs w:val="28"/>
        </w:rPr>
        <w:t>Длительность одного оборота оборотных средств определяется по формуле: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7"/>
        <w:gridCol w:w="1226"/>
      </w:tblGrid>
      <w:tr w:rsidR="00147E7F" w:rsidRPr="00A93052" w:rsidTr="00147E7F">
        <w:trPr>
          <w:jc w:val="center"/>
        </w:trPr>
        <w:tc>
          <w:tcPr>
            <w:tcW w:w="8789" w:type="dxa"/>
          </w:tcPr>
          <w:p w:rsidR="00147E7F" w:rsidRPr="00A93052" w:rsidRDefault="001114E6" w:rsidP="00147E7F">
            <w:pPr>
              <w:pStyle w:val="21"/>
              <w:spacing w:after="0" w:line="240" w:lineRule="auto"/>
              <w:rPr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пл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ос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дни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(18)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  <w:r w:rsidRPr="00A93052">
        <w:rPr>
          <w:position w:val="-12"/>
          <w:sz w:val="28"/>
          <w:szCs w:val="28"/>
        </w:rPr>
        <w:object w:dxaOrig="460" w:dyaOrig="380">
          <v:shape id="_x0000_i1057" type="#_x0000_t75" style="width:23.4pt;height:17.75pt" o:ole="">
            <v:imagedata r:id="rId73" o:title=""/>
          </v:shape>
          <o:OLEObject Type="Embed" ProgID="Equation.3" ShapeID="_x0000_i1057" DrawAspect="Content" ObjectID="_1568913170" r:id="rId74"/>
        </w:object>
      </w:r>
      <w:r w:rsidRPr="00A93052">
        <w:rPr>
          <w:sz w:val="28"/>
          <w:szCs w:val="28"/>
        </w:rPr>
        <w:t>– количество дней в периоде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3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Объем реализованной продукции 3 млн. руб. среднегодовая сумма об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ротных средств 1 млн. руб. Определить длительность одного оборота об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ротных средств</w:t>
      </w:r>
    </w:p>
    <w:p w:rsidR="00147E7F" w:rsidRPr="00A93052" w:rsidRDefault="001114E6" w:rsidP="00147E7F">
      <w:pPr>
        <w:pStyle w:val="21"/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=3</m:t>
        </m:r>
      </m:oMath>
      <w:r w:rsidR="00147E7F" w:rsidRPr="00A93052">
        <w:rPr>
          <w:sz w:val="28"/>
          <w:szCs w:val="28"/>
        </w:rPr>
        <w:t xml:space="preserve"> об.</w:t>
      </w:r>
    </w:p>
    <w:p w:rsidR="00147E7F" w:rsidRPr="00A93052" w:rsidRDefault="00147E7F" w:rsidP="00147E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360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=120 дней</m:t>
          </m:r>
        </m:oMath>
      </m:oMathPara>
    </w:p>
    <w:p w:rsidR="00147E7F" w:rsidRPr="00A93052" w:rsidRDefault="00147E7F" w:rsidP="00147E7F">
      <w:pPr>
        <w:pStyle w:val="21"/>
        <w:widowControl/>
        <w:numPr>
          <w:ilvl w:val="0"/>
          <w:numId w:val="13"/>
        </w:numPr>
        <w:autoSpaceDE/>
        <w:autoSpaceDN/>
        <w:adjustRightInd/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Результатом ускорения оборачиваемости оборотных средств является их условное высвобождение. </w:t>
      </w:r>
    </w:p>
    <w:p w:rsidR="00147E7F" w:rsidRPr="00A93052" w:rsidRDefault="00147E7F" w:rsidP="00147E7F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Экономия от высвобождения оборотных средств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  <w:gridCol w:w="1301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3280" w:dyaOrig="480">
                <v:shape id="_x0000_i1058" type="#_x0000_t75" style="width:163.65pt;height:23.4pt" o:ole="">
                  <v:imagedata r:id="rId75" o:title=""/>
                </v:shape>
                <o:OLEObject Type="Embed" ProgID="Equation.3" ShapeID="_x0000_i1058" DrawAspect="Content" ObjectID="_1568913171" r:id="rId76"/>
              </w:objec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position w:val="-16"/>
          <w:sz w:val="28"/>
          <w:szCs w:val="28"/>
        </w:rPr>
        <w:object w:dxaOrig="1160" w:dyaOrig="520">
          <v:shape id="_x0000_i1059" type="#_x0000_t75" style="width:57.95pt;height:26.2pt" o:ole="">
            <v:imagedata r:id="rId77" o:title=""/>
          </v:shape>
          <o:OLEObject Type="Embed" ProgID="Equation.3" ShapeID="_x0000_i1059" DrawAspect="Content" ObjectID="_1568913172" r:id="rId78"/>
        </w:object>
      </w:r>
      <w:r w:rsidRPr="00A93052">
        <w:rPr>
          <w:sz w:val="28"/>
          <w:szCs w:val="28"/>
        </w:rPr>
        <w:t>– соответственно период оборота оборотных средств в отчетном и плановом периоде, дни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position w:val="-18"/>
          <w:sz w:val="28"/>
          <w:szCs w:val="28"/>
        </w:rPr>
        <w:object w:dxaOrig="560" w:dyaOrig="540">
          <v:shape id="_x0000_i1060" type="#_x0000_t75" style="width:28.05pt;height:26.2pt" o:ole="">
            <v:imagedata r:id="rId79" o:title=""/>
          </v:shape>
          <o:OLEObject Type="Embed" ProgID="Equation.3" ShapeID="_x0000_i1060" DrawAspect="Content" ObjectID="_1568913173" r:id="rId80"/>
        </w:object>
      </w:r>
      <w:r w:rsidRPr="00A93052">
        <w:rPr>
          <w:sz w:val="28"/>
          <w:szCs w:val="28"/>
        </w:rPr>
        <w:t xml:space="preserve">– объем реализации в плановом периоде, руб. 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position w:val="-12"/>
          <w:sz w:val="28"/>
          <w:szCs w:val="28"/>
        </w:rPr>
        <w:object w:dxaOrig="460" w:dyaOrig="380">
          <v:shape id="_x0000_i1061" type="#_x0000_t75" style="width:23.4pt;height:17.75pt" o:ole="">
            <v:imagedata r:id="rId71" o:title=""/>
          </v:shape>
          <o:OLEObject Type="Embed" ProgID="Equation.3" ShapeID="_x0000_i1061" DrawAspect="Content" ObjectID="_1568913174" r:id="rId81"/>
        </w:object>
      </w:r>
      <w:r w:rsidRPr="00A93052">
        <w:rPr>
          <w:sz w:val="28"/>
          <w:szCs w:val="28"/>
        </w:rPr>
        <w:t>– количество дней в плановом периоде.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Экономия рассчитывается в том случае, когда в данном периоде с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кращается время одного оборота оборотных средств по сравнению с пред</w:t>
      </w:r>
      <w:r w:rsidRPr="00A93052">
        <w:rPr>
          <w:sz w:val="28"/>
          <w:szCs w:val="28"/>
        </w:rPr>
        <w:t>ы</w:t>
      </w:r>
      <w:r w:rsidRPr="00A93052">
        <w:rPr>
          <w:sz w:val="28"/>
          <w:szCs w:val="28"/>
        </w:rPr>
        <w:t xml:space="preserve">дущим периодом.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Если время оборота, наоборот, увеличивается, то экономия отсутствует и рассчитывается перерасход оборотных средств. Этот факт можно рассма</w:t>
      </w:r>
      <w:r w:rsidRPr="00A93052">
        <w:rPr>
          <w:sz w:val="28"/>
          <w:szCs w:val="28"/>
        </w:rPr>
        <w:t>т</w:t>
      </w:r>
      <w:r w:rsidRPr="00A93052">
        <w:rPr>
          <w:sz w:val="28"/>
          <w:szCs w:val="28"/>
        </w:rPr>
        <w:t>ривать как отрицательное явление в эффективности использовании оборо</w:t>
      </w:r>
      <w:r w:rsidRPr="00A93052">
        <w:rPr>
          <w:sz w:val="28"/>
          <w:szCs w:val="28"/>
        </w:rPr>
        <w:t>т</w:t>
      </w:r>
      <w:r w:rsidRPr="00A93052">
        <w:rPr>
          <w:sz w:val="28"/>
          <w:szCs w:val="28"/>
        </w:rPr>
        <w:t>ных средств.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4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Норматив оборотных средств в отчетном периоде 2,5 млн. руб. Объем реализации в отчетном году 4 млн. руб. В плановом году предусматривается увеличить объем реализации на 18%, а норматив оборотных средств на 7%.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Определить: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1. Изменение коэффициента оборачиваемости оборотных средств;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2. Изменение времени одного оборота оборотных средств;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3. Коэффициент загрузки оборотных средств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4. Размер высвобождаемых оборотных средств (экономию от высвобождения оборотных средств).</w:t>
      </w: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t>Решение оформим в таблице</w:t>
      </w:r>
    </w:p>
    <w:p w:rsidR="00147E7F" w:rsidRDefault="00147E7F" w:rsidP="00147E7F">
      <w:pPr>
        <w:pStyle w:val="21"/>
        <w:spacing w:after="0" w:line="240" w:lineRule="auto"/>
        <w:rPr>
          <w:sz w:val="28"/>
          <w:szCs w:val="28"/>
        </w:rPr>
      </w:pPr>
    </w:p>
    <w:p w:rsidR="00A93052" w:rsidRPr="00A93052" w:rsidRDefault="00A93052" w:rsidP="00147E7F">
      <w:pPr>
        <w:pStyle w:val="21"/>
        <w:spacing w:after="0" w:line="240" w:lineRule="auto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 xml:space="preserve">Таблица </w:t>
      </w:r>
      <w:r w:rsidR="00662EF9" w:rsidRPr="00A93052">
        <w:rPr>
          <w:sz w:val="28"/>
          <w:szCs w:val="28"/>
        </w:rPr>
        <w:t>4</w:t>
      </w:r>
      <w:r w:rsidRPr="00A93052">
        <w:rPr>
          <w:sz w:val="28"/>
          <w:szCs w:val="28"/>
        </w:rPr>
        <w:t>– Расчет показателей эффективности оборотных средств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54"/>
        <w:gridCol w:w="3830"/>
        <w:gridCol w:w="2213"/>
        <w:gridCol w:w="2614"/>
      </w:tblGrid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239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Отчетный пер</w:t>
            </w:r>
            <w:r w:rsidRPr="00A93052">
              <w:rPr>
                <w:sz w:val="28"/>
                <w:szCs w:val="28"/>
              </w:rPr>
              <w:t>и</w:t>
            </w:r>
            <w:r w:rsidRPr="00A93052">
              <w:rPr>
                <w:sz w:val="28"/>
                <w:szCs w:val="28"/>
              </w:rPr>
              <w:t>од</w:t>
            </w:r>
          </w:p>
        </w:tc>
        <w:tc>
          <w:tcPr>
            <w:tcW w:w="288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Плановый год</w:t>
            </w:r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Объем реализации, млн. руб.</w:t>
            </w:r>
          </w:p>
        </w:tc>
        <w:tc>
          <w:tcPr>
            <w:tcW w:w="239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4×1,18=4,72</m:t>
                </m:r>
              </m:oMath>
            </m:oMathPara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Норматив оборотных средств, млн. руб.</w:t>
            </w:r>
          </w:p>
        </w:tc>
        <w:tc>
          <w:tcPr>
            <w:tcW w:w="239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2,5</w:t>
            </w:r>
          </w:p>
        </w:tc>
        <w:tc>
          <w:tcPr>
            <w:tcW w:w="288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2,5×1,07=2,68</m:t>
                </m:r>
              </m:oMath>
            </m:oMathPara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Коэффициент оборачиваем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сти</w:t>
            </w:r>
          </w:p>
        </w:tc>
        <w:tc>
          <w:tcPr>
            <w:tcW w:w="2396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=1,6</m:t>
                </m:r>
              </m:oMath>
            </m:oMathPara>
          </w:p>
        </w:tc>
        <w:tc>
          <w:tcPr>
            <w:tcW w:w="2882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4,72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2,68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=1,76</m:t>
                </m:r>
              </m:oMath>
            </m:oMathPara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коэффициента оборачиваемости</w:t>
            </w:r>
          </w:p>
        </w:tc>
        <w:tc>
          <w:tcPr>
            <w:tcW w:w="5278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93052">
              <w:rPr>
                <w:rFonts w:eastAsia="Calibri"/>
                <w:sz w:val="28"/>
                <w:szCs w:val="28"/>
              </w:rPr>
              <w:t>1,76–1,6=0,16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93052">
              <w:rPr>
                <w:rFonts w:eastAsia="Calibri"/>
                <w:sz w:val="28"/>
                <w:szCs w:val="28"/>
              </w:rPr>
              <w:tab/>
              <w:t>Коэффициент оборачиваемости в плановом году увеличится на 0,16. Это положительное явление, т.к. ув</w:t>
            </w:r>
            <w:r w:rsidRPr="00A93052">
              <w:rPr>
                <w:rFonts w:eastAsia="Calibri"/>
                <w:sz w:val="28"/>
                <w:szCs w:val="28"/>
              </w:rPr>
              <w:t>е</w:t>
            </w:r>
            <w:r w:rsidRPr="00A93052">
              <w:rPr>
                <w:rFonts w:eastAsia="Calibri"/>
                <w:sz w:val="28"/>
                <w:szCs w:val="28"/>
              </w:rPr>
              <w:t>личение коэффициента оборачива</w:t>
            </w:r>
            <w:r w:rsidRPr="00A93052">
              <w:rPr>
                <w:rFonts w:eastAsia="Calibri"/>
                <w:sz w:val="28"/>
                <w:szCs w:val="28"/>
              </w:rPr>
              <w:t>е</w:t>
            </w:r>
            <w:r w:rsidRPr="00A93052">
              <w:rPr>
                <w:rFonts w:eastAsia="Calibri"/>
                <w:sz w:val="28"/>
                <w:szCs w:val="28"/>
              </w:rPr>
              <w:t>мости означает, что в плановом году увеличится число оборотов оборо</w:t>
            </w:r>
            <w:r w:rsidRPr="00A93052">
              <w:rPr>
                <w:rFonts w:eastAsia="Calibri"/>
                <w:sz w:val="28"/>
                <w:szCs w:val="28"/>
              </w:rPr>
              <w:t>т</w:t>
            </w:r>
            <w:r w:rsidRPr="00A93052">
              <w:rPr>
                <w:rFonts w:eastAsia="Calibri"/>
                <w:sz w:val="28"/>
                <w:szCs w:val="28"/>
              </w:rPr>
              <w:t>ных средств на 0,16 оборота</w:t>
            </w:r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Коэффициент загрузки</w:t>
            </w:r>
          </w:p>
        </w:tc>
        <w:tc>
          <w:tcPr>
            <w:tcW w:w="2396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=0,63</m:t>
                </m:r>
              </m:oMath>
            </m:oMathPara>
          </w:p>
        </w:tc>
        <w:tc>
          <w:tcPr>
            <w:tcW w:w="2882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2,68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4,72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=0,57</m:t>
                </m:r>
              </m:oMath>
            </m:oMathPara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6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Время одного оборота об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ротных средств, дни</w:t>
            </w:r>
          </w:p>
        </w:tc>
        <w:tc>
          <w:tcPr>
            <w:tcW w:w="2396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1,6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=225 дн.</m:t>
                </m:r>
              </m:oMath>
            </m:oMathPara>
          </w:p>
        </w:tc>
        <w:tc>
          <w:tcPr>
            <w:tcW w:w="2882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1,76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sz w:val="28"/>
                    <w:szCs w:val="28"/>
                  </w:rPr>
                  <m:t>=205 дн.</m:t>
                </m:r>
              </m:oMath>
            </m:oMathPara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7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Изменение времени одного оборота оборотных средств, </w:t>
            </w:r>
            <w:proofErr w:type="spellStart"/>
            <w:r w:rsidRPr="00A93052">
              <w:rPr>
                <w:sz w:val="28"/>
                <w:szCs w:val="28"/>
              </w:rPr>
              <w:t>дн</w:t>
            </w:r>
            <w:proofErr w:type="spellEnd"/>
            <w:r w:rsidRPr="00A93052">
              <w:rPr>
                <w:sz w:val="28"/>
                <w:szCs w:val="28"/>
              </w:rPr>
              <w:t>.</w:t>
            </w:r>
          </w:p>
        </w:tc>
        <w:tc>
          <w:tcPr>
            <w:tcW w:w="5278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93052">
              <w:rPr>
                <w:rFonts w:eastAsia="Calibri"/>
                <w:sz w:val="28"/>
                <w:szCs w:val="28"/>
              </w:rPr>
              <w:t xml:space="preserve">205–225= –20 </w:t>
            </w:r>
            <w:proofErr w:type="spellStart"/>
            <w:r w:rsidRPr="00A93052">
              <w:rPr>
                <w:rFonts w:eastAsia="Calibri"/>
                <w:sz w:val="28"/>
                <w:szCs w:val="28"/>
              </w:rPr>
              <w:t>дн</w:t>
            </w:r>
            <w:proofErr w:type="spellEnd"/>
            <w:r w:rsidRPr="00A93052">
              <w:rPr>
                <w:rFonts w:eastAsia="Calibri"/>
                <w:sz w:val="28"/>
                <w:szCs w:val="28"/>
              </w:rPr>
              <w:t>.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93052">
              <w:rPr>
                <w:rFonts w:eastAsia="Calibri"/>
                <w:sz w:val="28"/>
                <w:szCs w:val="28"/>
              </w:rPr>
              <w:t>В плановом году время одного обор</w:t>
            </w:r>
            <w:r w:rsidRPr="00A93052">
              <w:rPr>
                <w:rFonts w:eastAsia="Calibri"/>
                <w:sz w:val="28"/>
                <w:szCs w:val="28"/>
              </w:rPr>
              <w:t>о</w:t>
            </w:r>
            <w:r w:rsidRPr="00A93052">
              <w:rPr>
                <w:rFonts w:eastAsia="Calibri"/>
                <w:sz w:val="28"/>
                <w:szCs w:val="28"/>
              </w:rPr>
              <w:t>та сократится на 20 дней</w:t>
            </w:r>
          </w:p>
        </w:tc>
      </w:tr>
      <w:tr w:rsidR="00147E7F" w:rsidRPr="00A93052" w:rsidTr="00147E7F">
        <w:tc>
          <w:tcPr>
            <w:tcW w:w="5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8</w:t>
            </w:r>
          </w:p>
        </w:tc>
        <w:tc>
          <w:tcPr>
            <w:tcW w:w="418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Экономия от высвобождения оборотных средств </w:t>
            </w:r>
          </w:p>
        </w:tc>
        <w:tc>
          <w:tcPr>
            <w:tcW w:w="5278" w:type="dxa"/>
            <w:gridSpan w:val="2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Э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225-205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4,72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=0,26 млн. руб.</m:t>
                </m:r>
              </m:oMath>
            </m:oMathPara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5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По плану предприятие должно реализовать продукции на 20 млн. руб. Среднегодовая норма оборотных средств запланирована в 4 млн. В результ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 xml:space="preserve">те перевода сборки машин на поток, период оборота сократился на 5 дней. </w:t>
      </w:r>
      <w:r w:rsidRPr="00A93052">
        <w:rPr>
          <w:sz w:val="28"/>
          <w:szCs w:val="28"/>
        </w:rPr>
        <w:tab/>
        <w:t>На какую сумму можно увеличить план при той же сумме оборотных средств?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Таблица </w:t>
      </w:r>
      <w:r w:rsidR="00662EF9" w:rsidRPr="00A93052">
        <w:rPr>
          <w:sz w:val="28"/>
          <w:szCs w:val="28"/>
        </w:rPr>
        <w:t>5</w:t>
      </w:r>
      <w:r w:rsidRPr="00A93052">
        <w:rPr>
          <w:sz w:val="28"/>
          <w:szCs w:val="28"/>
        </w:rPr>
        <w:t>– Расчет показателей оборачиваемости оборотных средств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16"/>
        <w:gridCol w:w="2796"/>
        <w:gridCol w:w="7"/>
        <w:gridCol w:w="3432"/>
      </w:tblGrid>
      <w:tr w:rsidR="00147E7F" w:rsidRPr="00A93052" w:rsidTr="00147E7F">
        <w:tc>
          <w:tcPr>
            <w:tcW w:w="3099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Показатели</w:t>
            </w:r>
          </w:p>
        </w:tc>
        <w:tc>
          <w:tcPr>
            <w:tcW w:w="3056" w:type="dxa"/>
            <w:gridSpan w:val="2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План</w:t>
            </w:r>
          </w:p>
        </w:tc>
        <w:tc>
          <w:tcPr>
            <w:tcW w:w="3799" w:type="dxa"/>
            <w:gridSpan w:val="2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Факт</w:t>
            </w:r>
          </w:p>
        </w:tc>
      </w:tr>
      <w:tr w:rsidR="00147E7F" w:rsidRPr="00A93052" w:rsidTr="00147E7F">
        <w:tc>
          <w:tcPr>
            <w:tcW w:w="3116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3046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20</w:t>
            </w:r>
          </w:p>
        </w:tc>
        <w:tc>
          <w:tcPr>
            <w:tcW w:w="379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5,37×4=21,48</m:t>
                </m:r>
              </m:oMath>
            </m:oMathPara>
          </w:p>
        </w:tc>
      </w:tr>
      <w:tr w:rsidR="00147E7F" w:rsidRPr="00A93052" w:rsidTr="00147E7F">
        <w:tc>
          <w:tcPr>
            <w:tcW w:w="3116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Изменение объема реал</w:t>
            </w:r>
            <w:r w:rsidRPr="00A93052">
              <w:rPr>
                <w:sz w:val="24"/>
                <w:szCs w:val="24"/>
              </w:rPr>
              <w:t>и</w:t>
            </w:r>
            <w:r w:rsidRPr="00A93052">
              <w:rPr>
                <w:sz w:val="24"/>
                <w:szCs w:val="24"/>
              </w:rPr>
              <w:t xml:space="preserve">зации, млн. </w:t>
            </w:r>
            <w:proofErr w:type="spellStart"/>
            <w:r w:rsidRPr="00A93052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838" w:type="dxa"/>
            <w:gridSpan w:val="3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93052">
              <w:rPr>
                <w:rFonts w:eastAsia="Calibri"/>
                <w:sz w:val="24"/>
                <w:szCs w:val="24"/>
              </w:rPr>
              <w:t>21,48–20=1,48</w:t>
            </w:r>
          </w:p>
        </w:tc>
      </w:tr>
      <w:tr w:rsidR="00147E7F" w:rsidRPr="00A93052" w:rsidTr="00147E7F">
        <w:tc>
          <w:tcPr>
            <w:tcW w:w="3116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3046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4</w:t>
            </w:r>
          </w:p>
        </w:tc>
      </w:tr>
      <w:tr w:rsidR="00147E7F" w:rsidRPr="00A93052" w:rsidTr="00147E7F">
        <w:tc>
          <w:tcPr>
            <w:tcW w:w="3116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Коэффициент оборачив</w:t>
            </w:r>
            <w:r w:rsidRPr="00A93052">
              <w:rPr>
                <w:sz w:val="24"/>
                <w:szCs w:val="24"/>
              </w:rPr>
              <w:t>а</w:t>
            </w:r>
            <w:r w:rsidRPr="00A93052">
              <w:rPr>
                <w:sz w:val="24"/>
                <w:szCs w:val="24"/>
              </w:rPr>
              <w:t xml:space="preserve">емости, </w:t>
            </w:r>
            <w:proofErr w:type="gramStart"/>
            <w:r w:rsidRPr="00A93052">
              <w:rPr>
                <w:sz w:val="24"/>
                <w:szCs w:val="24"/>
              </w:rPr>
              <w:t>об</w:t>
            </w:r>
            <w:proofErr w:type="gramEnd"/>
            <w:r w:rsidRPr="00A93052">
              <w:rPr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=5 </m:t>
                </m:r>
              </m:oMath>
            </m:oMathPara>
          </w:p>
        </w:tc>
        <w:tc>
          <w:tcPr>
            <w:tcW w:w="3792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=5,37</m:t>
                </m:r>
              </m:oMath>
            </m:oMathPara>
          </w:p>
        </w:tc>
      </w:tr>
      <w:tr w:rsidR="00147E7F" w:rsidRPr="00A93052" w:rsidTr="00147E7F">
        <w:tc>
          <w:tcPr>
            <w:tcW w:w="3116" w:type="dxa"/>
            <w:gridSpan w:val="2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Время одного оборота оборотных средств (пер</w:t>
            </w:r>
            <w:r w:rsidRPr="00A93052">
              <w:rPr>
                <w:sz w:val="24"/>
                <w:szCs w:val="24"/>
              </w:rPr>
              <w:t>и</w:t>
            </w:r>
            <w:r w:rsidRPr="00A93052">
              <w:rPr>
                <w:sz w:val="24"/>
                <w:szCs w:val="24"/>
              </w:rPr>
              <w:t>од оборота), дни</w:t>
            </w:r>
          </w:p>
        </w:tc>
        <w:tc>
          <w:tcPr>
            <w:tcW w:w="3039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=72 дня</m:t>
                </m:r>
              </m:oMath>
            </m:oMathPara>
          </w:p>
        </w:tc>
        <w:tc>
          <w:tcPr>
            <w:tcW w:w="3799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72–5=67 дней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ab/>
        <w:t xml:space="preserve">Вывод: за счет перевода сборки машин на поток объем реализации можно увеличить на 1,48 млн. руб. </w:t>
      </w:r>
    </w:p>
    <w:p w:rsidR="00AE4EF3" w:rsidRPr="00A93052" w:rsidRDefault="00AE4EF3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670FEF">
      <w:pPr>
        <w:pStyle w:val="21"/>
        <w:numPr>
          <w:ilvl w:val="0"/>
          <w:numId w:val="83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показывает коэффициент оборачиваемости? Как он рассчитыв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ется?</w:t>
      </w:r>
    </w:p>
    <w:p w:rsidR="00AE4EF3" w:rsidRPr="00A93052" w:rsidRDefault="00AE4EF3" w:rsidP="00670FEF">
      <w:pPr>
        <w:pStyle w:val="21"/>
        <w:numPr>
          <w:ilvl w:val="0"/>
          <w:numId w:val="83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отражает коэффициент загрузки? Как он определяется?</w:t>
      </w:r>
    </w:p>
    <w:p w:rsidR="00AE4EF3" w:rsidRPr="00A93052" w:rsidRDefault="00AE4EF3" w:rsidP="00670FEF">
      <w:pPr>
        <w:pStyle w:val="21"/>
        <w:numPr>
          <w:ilvl w:val="0"/>
          <w:numId w:val="83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рассчитать длительность одного оборота оборотных средств?</w:t>
      </w:r>
    </w:p>
    <w:p w:rsidR="00AE4EF3" w:rsidRPr="00A93052" w:rsidRDefault="00AE4EF3" w:rsidP="00670FEF">
      <w:pPr>
        <w:pStyle w:val="21"/>
        <w:numPr>
          <w:ilvl w:val="0"/>
          <w:numId w:val="83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В каком случае возникает экономия от использования оборотных средств?</w:t>
      </w:r>
    </w:p>
    <w:p w:rsidR="00AE4EF3" w:rsidRPr="00A93052" w:rsidRDefault="00AE4EF3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FB42D3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ПЕРСОНАЛ ОРГАНИЗАЦИИ: ПОНЯТИЕ И СТРУКТУРА</w:t>
      </w:r>
    </w:p>
    <w:p w:rsidR="000D4D33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4F2ED9">
      <w:pPr>
        <w:pStyle w:val="a4"/>
        <w:numPr>
          <w:ilvl w:val="0"/>
          <w:numId w:val="61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Персонал предприятия: сущность и классификация</w:t>
      </w:r>
    </w:p>
    <w:p w:rsidR="004F2ED9" w:rsidRPr="00A93052" w:rsidRDefault="004F2ED9" w:rsidP="004F2ED9">
      <w:pPr>
        <w:pStyle w:val="a4"/>
        <w:numPr>
          <w:ilvl w:val="0"/>
          <w:numId w:val="61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Показатели численности работников</w:t>
      </w:r>
    </w:p>
    <w:p w:rsidR="004F2ED9" w:rsidRPr="00A93052" w:rsidRDefault="004F2ED9" w:rsidP="004F2ED9">
      <w:pPr>
        <w:pStyle w:val="a4"/>
        <w:numPr>
          <w:ilvl w:val="0"/>
          <w:numId w:val="61"/>
        </w:numPr>
        <w:rPr>
          <w:rStyle w:val="FontStyle14"/>
          <w:b w:val="0"/>
          <w:i w:val="0"/>
          <w:sz w:val="28"/>
          <w:szCs w:val="28"/>
          <w:u w:val="single"/>
        </w:rPr>
      </w:pPr>
      <w:r w:rsidRPr="00A93052">
        <w:rPr>
          <w:rStyle w:val="FontStyle14"/>
          <w:b w:val="0"/>
          <w:i w:val="0"/>
          <w:sz w:val="28"/>
          <w:szCs w:val="28"/>
        </w:rPr>
        <w:t>Показатели оценки движения кадров на предприятии</w:t>
      </w:r>
    </w:p>
    <w:p w:rsidR="004F2ED9" w:rsidRPr="00A93052" w:rsidRDefault="004F2ED9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b w:val="0"/>
          <w:i w:val="0"/>
          <w:sz w:val="28"/>
          <w:szCs w:val="28"/>
          <w:u w:val="single"/>
        </w:rPr>
      </w:pPr>
      <w:r w:rsidRPr="00A93052">
        <w:rPr>
          <w:rStyle w:val="FontStyle14"/>
          <w:b w:val="0"/>
          <w:i w:val="0"/>
          <w:sz w:val="28"/>
          <w:szCs w:val="28"/>
          <w:u w:val="single"/>
        </w:rPr>
        <w:t>Персонал предприятия: сущность</w:t>
      </w:r>
      <w:r w:rsidR="007F7458" w:rsidRPr="00A93052">
        <w:rPr>
          <w:rStyle w:val="FontStyle14"/>
          <w:b w:val="0"/>
          <w:i w:val="0"/>
          <w:sz w:val="28"/>
          <w:szCs w:val="28"/>
          <w:u w:val="single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  <w:u w:val="single"/>
        </w:rPr>
        <w:t>и</w:t>
      </w:r>
      <w:r w:rsidR="007F7458" w:rsidRPr="00A93052">
        <w:rPr>
          <w:rStyle w:val="FontStyle14"/>
          <w:b w:val="0"/>
          <w:i w:val="0"/>
          <w:sz w:val="28"/>
          <w:szCs w:val="28"/>
          <w:u w:val="single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  <w:u w:val="single"/>
        </w:rPr>
        <w:t>классификация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Эффективность деятельности и конкурентоспособность предприятия во многом зависит от его персонала.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Персонал объединяет составные части трудового коллектива предпри</w:t>
      </w:r>
      <w:r w:rsidRPr="00A93052">
        <w:rPr>
          <w:rStyle w:val="FontStyle14"/>
          <w:b w:val="0"/>
          <w:i w:val="0"/>
          <w:sz w:val="28"/>
          <w:szCs w:val="28"/>
        </w:rPr>
        <w:t>я</w:t>
      </w:r>
      <w:r w:rsidRPr="00A93052">
        <w:rPr>
          <w:rStyle w:val="FontStyle14"/>
          <w:b w:val="0"/>
          <w:i w:val="0"/>
          <w:sz w:val="28"/>
          <w:szCs w:val="28"/>
        </w:rPr>
        <w:t>тия. К персоналу относят всех работников, выполняющих производственные или управленческие операции.</w:t>
      </w:r>
    </w:p>
    <w:p w:rsidR="00147E7F" w:rsidRPr="00A93052" w:rsidRDefault="00147E7F" w:rsidP="00147E7F">
      <w:pPr>
        <w:pStyle w:val="a4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Таблица </w:t>
      </w:r>
      <w:r w:rsidR="00662EF9" w:rsidRPr="00A93052">
        <w:rPr>
          <w:rStyle w:val="FontStyle14"/>
          <w:b w:val="0"/>
          <w:i w:val="0"/>
          <w:sz w:val="28"/>
          <w:szCs w:val="28"/>
        </w:rPr>
        <w:t>6</w:t>
      </w:r>
      <w:r w:rsidRPr="00A93052">
        <w:rPr>
          <w:rStyle w:val="FontStyle14"/>
          <w:b w:val="0"/>
          <w:i w:val="0"/>
          <w:sz w:val="28"/>
          <w:szCs w:val="28"/>
        </w:rPr>
        <w:t xml:space="preserve"> – Классификация персонала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5"/>
        <w:gridCol w:w="7016"/>
      </w:tblGrid>
      <w:tr w:rsidR="00147E7F" w:rsidRPr="00A93052" w:rsidTr="00147E7F">
        <w:tc>
          <w:tcPr>
            <w:tcW w:w="2376" w:type="dxa"/>
            <w:vMerge w:val="restart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Рабочие (прои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з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водственный пе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р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сонал)</w:t>
            </w:r>
          </w:p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gram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Основной персонал (рабочие, непосредственно связа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ные с производством продукции – токарь, термист,</w:t>
            </w:r>
            <w:r w:rsidR="007F7458"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и.т.д</w:t>
            </w:r>
            <w:proofErr w:type="spell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.)</w:t>
            </w:r>
            <w:proofErr w:type="gramEnd"/>
          </w:p>
        </w:tc>
      </w:tr>
      <w:tr w:rsidR="00147E7F" w:rsidRPr="00A93052" w:rsidTr="00147E7F">
        <w:tc>
          <w:tcPr>
            <w:tcW w:w="2376" w:type="dxa"/>
            <w:vMerge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proofErr w:type="gram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Вспомогательный персонал (рабочие, занятые обслуж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ванием производства – транспортные рабочие, наладч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ки,</w:t>
            </w:r>
            <w:r w:rsidR="007F7458"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и.т.д</w:t>
            </w:r>
            <w:proofErr w:type="spell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.)</w:t>
            </w:r>
            <w:proofErr w:type="gramEnd"/>
          </w:p>
        </w:tc>
      </w:tr>
      <w:tr w:rsidR="00147E7F" w:rsidRPr="00A93052" w:rsidTr="00147E7F">
        <w:tc>
          <w:tcPr>
            <w:tcW w:w="2376" w:type="dxa"/>
            <w:vMerge w:val="restart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Управленческий персонал</w:t>
            </w: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Руководители:</w:t>
            </w: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– линейные (отвечают за принятие решений по всем функциям управления). </w:t>
            </w: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функциональные (реализуют отдельные функции управления)</w:t>
            </w: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Специалисты:</w:t>
            </w: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Функциональные специалисты управления (референт, экономист, бухгалтер)</w:t>
            </w:r>
            <w:r w:rsidR="007F7458"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 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Результат их деятельности – управленческая информация – </w:t>
            </w: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– Специалисты-инженер</w:t>
            </w:r>
            <w:proofErr w:type="gram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ы(</w:t>
            </w:r>
            <w:proofErr w:type="gram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технологи, инженеры, ко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н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структоры) Результат деятельности – конструкторская или технологическая информация.</w:t>
            </w:r>
          </w:p>
        </w:tc>
      </w:tr>
      <w:tr w:rsidR="00147E7F" w:rsidRPr="00A93052" w:rsidTr="00147E7F">
        <w:tc>
          <w:tcPr>
            <w:tcW w:w="2376" w:type="dxa"/>
            <w:vMerge/>
          </w:tcPr>
          <w:p w:rsidR="00147E7F" w:rsidRPr="00A93052" w:rsidRDefault="00147E7F" w:rsidP="00147E7F">
            <w:pPr>
              <w:pStyle w:val="a4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– </w:t>
            </w:r>
            <w:proofErr w:type="gram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Служащие-технические</w:t>
            </w:r>
            <w:proofErr w:type="gram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 специалисты (оператор, кур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ь</w:t>
            </w: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ер, кладовщик) выполняют вспомогательные работы в управленческом процессе.</w:t>
            </w:r>
          </w:p>
        </w:tc>
      </w:tr>
    </w:tbl>
    <w:p w:rsidR="00147E7F" w:rsidRPr="00A93052" w:rsidRDefault="00147E7F" w:rsidP="00147E7F">
      <w:pPr>
        <w:pStyle w:val="a4"/>
        <w:jc w:val="center"/>
        <w:rPr>
          <w:rStyle w:val="FontStyle14"/>
          <w:b w:val="0"/>
          <w:i w:val="0"/>
          <w:sz w:val="28"/>
          <w:szCs w:val="28"/>
          <w:u w:val="single"/>
        </w:rPr>
      </w:pPr>
      <w:r w:rsidRPr="00A93052">
        <w:rPr>
          <w:rStyle w:val="FontStyle14"/>
          <w:b w:val="0"/>
          <w:i w:val="0"/>
          <w:sz w:val="28"/>
          <w:szCs w:val="28"/>
          <w:u w:val="single"/>
        </w:rPr>
        <w:t>Показатели численности</w:t>
      </w:r>
      <w:r w:rsidR="007F7458" w:rsidRPr="00A93052">
        <w:rPr>
          <w:rStyle w:val="FontStyle14"/>
          <w:b w:val="0"/>
          <w:i w:val="0"/>
          <w:sz w:val="28"/>
          <w:szCs w:val="28"/>
          <w:u w:val="single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  <w:u w:val="single"/>
        </w:rPr>
        <w:t>работников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Общая численность отражает общее количество физических лиц, включенных в трудовые отношения с работодателем.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Списочная численность включает наемных работников, работающих по трудовому контракту и выполняющих постоянную, временную и сезонную работу один день и более. Она включает фактических и отсутствующих р</w:t>
      </w:r>
      <w:r w:rsidRPr="00A93052">
        <w:rPr>
          <w:rStyle w:val="FontStyle14"/>
          <w:b w:val="0"/>
          <w:i w:val="0"/>
          <w:sz w:val="28"/>
          <w:szCs w:val="28"/>
        </w:rPr>
        <w:t>а</w:t>
      </w:r>
      <w:r w:rsidRPr="00A93052">
        <w:rPr>
          <w:rStyle w:val="FontStyle14"/>
          <w:b w:val="0"/>
          <w:i w:val="0"/>
          <w:sz w:val="28"/>
          <w:szCs w:val="28"/>
        </w:rPr>
        <w:lastRenderedPageBreak/>
        <w:t>ботников. Расчет списочной численности производится на определенную д</w:t>
      </w:r>
      <w:r w:rsidRPr="00A93052">
        <w:rPr>
          <w:rStyle w:val="FontStyle14"/>
          <w:b w:val="0"/>
          <w:i w:val="0"/>
          <w:sz w:val="28"/>
          <w:szCs w:val="28"/>
        </w:rPr>
        <w:t>а</w:t>
      </w:r>
      <w:r w:rsidRPr="00A93052">
        <w:rPr>
          <w:rStyle w:val="FontStyle14"/>
          <w:b w:val="0"/>
          <w:i w:val="0"/>
          <w:sz w:val="28"/>
          <w:szCs w:val="28"/>
        </w:rPr>
        <w:t>ту.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Среднесписочная численность работников определяется путем сумм</w:t>
      </w:r>
      <w:r w:rsidRPr="00A93052">
        <w:rPr>
          <w:rStyle w:val="FontStyle14"/>
          <w:b w:val="0"/>
          <w:i w:val="0"/>
          <w:sz w:val="28"/>
          <w:szCs w:val="28"/>
        </w:rPr>
        <w:t>и</w:t>
      </w:r>
      <w:r w:rsidRPr="00A93052">
        <w:rPr>
          <w:rStyle w:val="FontStyle14"/>
          <w:b w:val="0"/>
          <w:i w:val="0"/>
          <w:sz w:val="28"/>
          <w:szCs w:val="28"/>
        </w:rPr>
        <w:t>рования списочного состава работников за каждый календарный день, вкл</w:t>
      </w:r>
      <w:r w:rsidRPr="00A93052">
        <w:rPr>
          <w:rStyle w:val="FontStyle14"/>
          <w:b w:val="0"/>
          <w:i w:val="0"/>
          <w:sz w:val="28"/>
          <w:szCs w:val="28"/>
        </w:rPr>
        <w:t>ю</w:t>
      </w:r>
      <w:r w:rsidRPr="00A93052">
        <w:rPr>
          <w:rStyle w:val="FontStyle14"/>
          <w:b w:val="0"/>
          <w:i w:val="0"/>
          <w:sz w:val="28"/>
          <w:szCs w:val="28"/>
        </w:rPr>
        <w:t>чая нерабочие дни и делением полученной суммы на число календарных дней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Для плановых расчетов выделяют понятие «явочная численность р</w:t>
      </w:r>
      <w:r w:rsidRPr="00A93052">
        <w:rPr>
          <w:rStyle w:val="FontStyle14"/>
          <w:b w:val="0"/>
          <w:i w:val="0"/>
          <w:sz w:val="28"/>
          <w:szCs w:val="28"/>
        </w:rPr>
        <w:t>а</w:t>
      </w:r>
      <w:r w:rsidRPr="00A93052">
        <w:rPr>
          <w:rStyle w:val="FontStyle14"/>
          <w:b w:val="0"/>
          <w:i w:val="0"/>
          <w:sz w:val="28"/>
          <w:szCs w:val="28"/>
        </w:rPr>
        <w:t>ботников», т.е. необходимое количество работников с учетом числа рабочих мест и нормы времени их работы.</w:t>
      </w:r>
    </w:p>
    <w:p w:rsidR="00147E7F" w:rsidRPr="00A93052" w:rsidRDefault="00147E7F" w:rsidP="00147E7F">
      <w:pPr>
        <w:pStyle w:val="a4"/>
        <w:jc w:val="center"/>
        <w:rPr>
          <w:rStyle w:val="FontStyle14"/>
          <w:b w:val="0"/>
          <w:i w:val="0"/>
          <w:sz w:val="28"/>
          <w:szCs w:val="28"/>
          <w:u w:val="single"/>
        </w:rPr>
      </w:pPr>
      <w:r w:rsidRPr="00A93052">
        <w:rPr>
          <w:rStyle w:val="FontStyle14"/>
          <w:b w:val="0"/>
          <w:i w:val="0"/>
          <w:sz w:val="28"/>
          <w:szCs w:val="28"/>
          <w:u w:val="single"/>
        </w:rPr>
        <w:t>Показатели оценки движения кадров на предприятии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Движение персонала характеризуют следующие показатели: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Оборот кадров – совокупность принятых на работу и выбывших работников.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общего оборота – отношение числа принятых и выбывших за период работников к среднесписочной численности;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оборота по приему – отношение числа принятых работников к среднесписочной численности работников;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оборота по выбытию – отношение выбывших работников к среднесписочной численности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восполнения работников – это отношение числа принятых к численности выбывших работников;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постоянства кадров – отношение численности работников, состоящих в списочной численности весь год к среднесписочной численн</w:t>
      </w:r>
      <w:r w:rsidRPr="00A93052">
        <w:rPr>
          <w:rStyle w:val="FontStyle14"/>
          <w:b w:val="0"/>
          <w:i w:val="0"/>
          <w:sz w:val="28"/>
          <w:szCs w:val="28"/>
        </w:rPr>
        <w:t>о</w:t>
      </w:r>
      <w:r w:rsidRPr="00A93052">
        <w:rPr>
          <w:rStyle w:val="FontStyle14"/>
          <w:b w:val="0"/>
          <w:i w:val="0"/>
          <w:sz w:val="28"/>
          <w:szCs w:val="28"/>
        </w:rPr>
        <w:t>сти работников.</w:t>
      </w:r>
    </w:p>
    <w:p w:rsidR="00147E7F" w:rsidRPr="00A93052" w:rsidRDefault="00147E7F" w:rsidP="00147E7F">
      <w:pPr>
        <w:pStyle w:val="a4"/>
        <w:numPr>
          <w:ilvl w:val="0"/>
          <w:numId w:val="16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текучести кадров – отношение числа уволенных по субъекти</w:t>
      </w:r>
      <w:r w:rsidRPr="00A93052">
        <w:rPr>
          <w:rStyle w:val="FontStyle14"/>
          <w:b w:val="0"/>
          <w:i w:val="0"/>
          <w:sz w:val="28"/>
          <w:szCs w:val="28"/>
        </w:rPr>
        <w:t>в</w:t>
      </w:r>
      <w:r w:rsidRPr="00A93052">
        <w:rPr>
          <w:rStyle w:val="FontStyle14"/>
          <w:b w:val="0"/>
          <w:i w:val="0"/>
          <w:sz w:val="28"/>
          <w:szCs w:val="28"/>
        </w:rPr>
        <w:t>ным причинам работников (по собственному желанию, инициативам адм</w:t>
      </w:r>
      <w:r w:rsidRPr="00A93052">
        <w:rPr>
          <w:rStyle w:val="FontStyle14"/>
          <w:b w:val="0"/>
          <w:i w:val="0"/>
          <w:sz w:val="28"/>
          <w:szCs w:val="28"/>
        </w:rPr>
        <w:t>и</w:t>
      </w:r>
      <w:r w:rsidRPr="00A93052">
        <w:rPr>
          <w:rStyle w:val="FontStyle14"/>
          <w:b w:val="0"/>
          <w:i w:val="0"/>
          <w:sz w:val="28"/>
          <w:szCs w:val="28"/>
        </w:rPr>
        <w:t xml:space="preserve">нистрации, окончанию срока контракта, </w:t>
      </w:r>
      <w:proofErr w:type="spellStart"/>
      <w:r w:rsidRPr="00A93052">
        <w:rPr>
          <w:rStyle w:val="FontStyle14"/>
          <w:b w:val="0"/>
          <w:i w:val="0"/>
          <w:sz w:val="28"/>
          <w:szCs w:val="28"/>
        </w:rPr>
        <w:t>и.т.д</w:t>
      </w:r>
      <w:proofErr w:type="spellEnd"/>
      <w:r w:rsidRPr="00A93052">
        <w:rPr>
          <w:rStyle w:val="FontStyle14"/>
          <w:b w:val="0"/>
          <w:i w:val="0"/>
          <w:sz w:val="28"/>
          <w:szCs w:val="28"/>
        </w:rPr>
        <w:t>.)</w:t>
      </w:r>
      <w:r w:rsidR="007F7458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– к среднесписочной числе</w:t>
      </w:r>
      <w:r w:rsidRPr="00A93052">
        <w:rPr>
          <w:rStyle w:val="FontStyle14"/>
          <w:b w:val="0"/>
          <w:i w:val="0"/>
          <w:sz w:val="28"/>
          <w:szCs w:val="28"/>
        </w:rPr>
        <w:t>н</w:t>
      </w:r>
      <w:r w:rsidRPr="00A93052">
        <w:rPr>
          <w:rStyle w:val="FontStyle14"/>
          <w:b w:val="0"/>
          <w:i w:val="0"/>
          <w:sz w:val="28"/>
          <w:szCs w:val="28"/>
        </w:rPr>
        <w:t>ности работников.</w:t>
      </w:r>
    </w:p>
    <w:p w:rsidR="00147E7F" w:rsidRPr="00A93052" w:rsidRDefault="00147E7F" w:rsidP="00147E7F">
      <w:pPr>
        <w:pStyle w:val="a4"/>
        <w:jc w:val="both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Пример 1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Изучить динамику кадров на промышленном предприятии.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Таблица – </w:t>
      </w:r>
      <w:r w:rsidR="00662EF9" w:rsidRPr="00A93052">
        <w:rPr>
          <w:rStyle w:val="FontStyle14"/>
          <w:b w:val="0"/>
          <w:i w:val="0"/>
          <w:sz w:val="28"/>
          <w:szCs w:val="28"/>
        </w:rPr>
        <w:t>7</w:t>
      </w:r>
      <w:r w:rsidRPr="00A93052">
        <w:rPr>
          <w:rStyle w:val="FontStyle14"/>
          <w:b w:val="0"/>
          <w:i w:val="0"/>
          <w:sz w:val="28"/>
          <w:szCs w:val="28"/>
        </w:rPr>
        <w:t xml:space="preserve"> Движение кадров на предприятии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2"/>
        <w:gridCol w:w="4886"/>
        <w:gridCol w:w="3623"/>
      </w:tblGrid>
      <w:tr w:rsidR="00147E7F" w:rsidRPr="00A93052" w:rsidTr="00147E7F">
        <w:tc>
          <w:tcPr>
            <w:tcW w:w="1101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№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Показатели движения кадров </w:t>
            </w:r>
          </w:p>
        </w:tc>
        <w:tc>
          <w:tcPr>
            <w:tcW w:w="3934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Значение, чел.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Списочная численность работников на начало года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1496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Принято на работу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24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Уволено с работы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32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в </w:t>
            </w:r>
            <w:proofErr w:type="spellStart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т.ч</w:t>
            </w:r>
            <w:proofErr w:type="spellEnd"/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. по причинам перехода на учебу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A93052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призыв на военную службу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2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A93052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уход на пенсию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147E7F" w:rsidRPr="00A93052" w:rsidTr="00147E7F">
        <w:trPr>
          <w:trHeight w:val="428"/>
        </w:trPr>
        <w:tc>
          <w:tcPr>
            <w:tcW w:w="1101" w:type="dxa"/>
          </w:tcPr>
          <w:p w:rsidR="00147E7F" w:rsidRPr="00A93052" w:rsidRDefault="00A93052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окончание срока контракта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34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A93052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увольнение по собственному желанию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12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A93052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по инициативе администрации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6</w:t>
            </w:r>
          </w:p>
        </w:tc>
      </w:tr>
      <w:tr w:rsidR="00147E7F" w:rsidRPr="00A93052" w:rsidTr="00147E7F">
        <w:tc>
          <w:tcPr>
            <w:tcW w:w="1101" w:type="dxa"/>
          </w:tcPr>
          <w:p w:rsidR="00147E7F" w:rsidRPr="00A93052" w:rsidRDefault="00A93052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>
              <w:rPr>
                <w:rStyle w:val="FontStyle14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 xml:space="preserve">Списочная численность работников на конец года </w:t>
            </w:r>
          </w:p>
        </w:tc>
        <w:tc>
          <w:tcPr>
            <w:tcW w:w="3934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A93052">
              <w:rPr>
                <w:rStyle w:val="FontStyle14"/>
                <w:b w:val="0"/>
                <w:i w:val="0"/>
                <w:sz w:val="28"/>
                <w:szCs w:val="28"/>
              </w:rPr>
              <w:t>1488</w:t>
            </w:r>
          </w:p>
        </w:tc>
      </w:tr>
    </w:tbl>
    <w:p w:rsidR="00147E7F" w:rsidRPr="00A93052" w:rsidRDefault="00147E7F" w:rsidP="00147E7F">
      <w:pPr>
        <w:pStyle w:val="a4"/>
        <w:numPr>
          <w:ilvl w:val="0"/>
          <w:numId w:val="17"/>
        </w:numPr>
        <w:ind w:left="0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lastRenderedPageBreak/>
        <w:t>Определяем среднесписочную численность</w:t>
      </w:r>
    </w:p>
    <w:p w:rsidR="00147E7F" w:rsidRPr="00A93052" w:rsidRDefault="001114E6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ср.сп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1496+1488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=1492 чел.</m:t>
          </m:r>
        </m:oMath>
      </m:oMathPara>
    </w:p>
    <w:p w:rsidR="00147E7F" w:rsidRPr="00A93052" w:rsidRDefault="00147E7F" w:rsidP="00147E7F">
      <w:pPr>
        <w:pStyle w:val="a4"/>
        <w:rPr>
          <w:rStyle w:val="FontStyle14"/>
          <w:rFonts w:eastAsiaTheme="minorEastAsia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numPr>
          <w:ilvl w:val="0"/>
          <w:numId w:val="17"/>
        </w:numPr>
        <w:ind w:left="0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Оборот кадров</w:t>
      </w:r>
    </w:p>
    <w:p w:rsidR="00147E7F" w:rsidRPr="00A93052" w:rsidRDefault="001114E6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О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=24+32=56 чел.</m:t>
          </m:r>
        </m:oMath>
      </m:oMathPara>
    </w:p>
    <w:p w:rsidR="00147E7F" w:rsidRPr="00A93052" w:rsidRDefault="00147E7F" w:rsidP="00147E7F">
      <w:pPr>
        <w:pStyle w:val="a4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numPr>
          <w:ilvl w:val="0"/>
          <w:numId w:val="17"/>
        </w:numPr>
        <w:ind w:left="0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общего оборота</w:t>
      </w:r>
    </w:p>
    <w:p w:rsidR="00147E7F" w:rsidRPr="00A93052" w:rsidRDefault="001114E6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общ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56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=0,037 (3,7%)</m:t>
          </m:r>
        </m:oMath>
      </m:oMathPara>
    </w:p>
    <w:p w:rsidR="00147E7F" w:rsidRPr="00A93052" w:rsidRDefault="00147E7F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numPr>
          <w:ilvl w:val="0"/>
          <w:numId w:val="17"/>
        </w:numPr>
        <w:ind w:left="0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Коэффициент оборота по приему</w:t>
      </w:r>
    </w:p>
    <w:p w:rsidR="00147E7F" w:rsidRPr="00A93052" w:rsidRDefault="00147E7F" w:rsidP="00147E7F">
      <w:pPr>
        <w:pStyle w:val="a4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114E6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об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прием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24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=0,016 (1,6%)</m:t>
          </m:r>
        </m:oMath>
      </m:oMathPara>
    </w:p>
    <w:p w:rsidR="00147E7F" w:rsidRPr="00A93052" w:rsidRDefault="00147E7F" w:rsidP="00147E7F">
      <w:pPr>
        <w:pStyle w:val="a4"/>
        <w:numPr>
          <w:ilvl w:val="0"/>
          <w:numId w:val="17"/>
        </w:numPr>
        <w:ind w:left="0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Коэффициент оборота по выбытию</w:t>
      </w:r>
    </w:p>
    <w:p w:rsidR="00147E7F" w:rsidRPr="00A93052" w:rsidRDefault="001114E6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об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выб</m:t>
              </m:r>
            </m:sup>
          </m:sSubSup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32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0,021 (2,1%)</m:t>
          </m:r>
        </m:oMath>
      </m:oMathPara>
    </w:p>
    <w:p w:rsidR="00147E7F" w:rsidRPr="00A93052" w:rsidRDefault="00147E7F" w:rsidP="00147E7F">
      <w:pPr>
        <w:pStyle w:val="a4"/>
        <w:numPr>
          <w:ilvl w:val="0"/>
          <w:numId w:val="17"/>
        </w:numPr>
        <w:ind w:left="0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Коэффициент текучести кадров</w:t>
      </w:r>
    </w:p>
    <w:p w:rsidR="00147E7F" w:rsidRPr="00A93052" w:rsidRDefault="001114E6" w:rsidP="00147E7F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тек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3+12+6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0,014 (1,4%)</m:t>
          </m:r>
        </m:oMath>
      </m:oMathPara>
    </w:p>
    <w:p w:rsidR="00AE4EF3" w:rsidRPr="00A93052" w:rsidRDefault="00AE4EF3" w:rsidP="00147E7F">
      <w:pPr>
        <w:pStyle w:val="a4"/>
        <w:rPr>
          <w:rStyle w:val="FontStyle14"/>
          <w:b w:val="0"/>
          <w:i w:val="0"/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21"/>
        <w:numPr>
          <w:ilvl w:val="0"/>
          <w:numId w:val="71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Классификация персонала предприятия</w:t>
      </w:r>
    </w:p>
    <w:p w:rsidR="00AE4EF3" w:rsidRPr="00A93052" w:rsidRDefault="00AE4EF3" w:rsidP="00AE4EF3">
      <w:pPr>
        <w:pStyle w:val="21"/>
        <w:numPr>
          <w:ilvl w:val="0"/>
          <w:numId w:val="71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Перечислить показатели численности работников. Объяснить их су</w:t>
      </w:r>
      <w:r w:rsidRPr="00A93052">
        <w:rPr>
          <w:sz w:val="28"/>
          <w:szCs w:val="28"/>
        </w:rPr>
        <w:t>щ</w:t>
      </w:r>
      <w:r w:rsidRPr="00A93052">
        <w:rPr>
          <w:sz w:val="28"/>
          <w:szCs w:val="28"/>
        </w:rPr>
        <w:t>ность.</w:t>
      </w:r>
    </w:p>
    <w:p w:rsidR="00AE4EF3" w:rsidRPr="00A93052" w:rsidRDefault="00AE4EF3" w:rsidP="00AE4EF3">
      <w:pPr>
        <w:pStyle w:val="21"/>
        <w:numPr>
          <w:ilvl w:val="0"/>
          <w:numId w:val="71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Назвать показатели оценки движения кадров на предприятии</w:t>
      </w: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ПРОИЗВОДИТЕЛЬНОСТЬ ТРУДА</w:t>
      </w:r>
    </w:p>
    <w:p w:rsidR="00147E7F" w:rsidRPr="00A93052" w:rsidRDefault="00FF55BA" w:rsidP="00147E7F">
      <w:pPr>
        <w:pStyle w:val="a4"/>
        <w:jc w:val="both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План</w:t>
      </w:r>
    </w:p>
    <w:p w:rsidR="00C5375F" w:rsidRPr="00A93052" w:rsidRDefault="00147E7F" w:rsidP="00FF55BA">
      <w:pPr>
        <w:pStyle w:val="a4"/>
        <w:numPr>
          <w:ilvl w:val="0"/>
          <w:numId w:val="82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Экономическая сущность показателя «производительность труда». </w:t>
      </w:r>
    </w:p>
    <w:p w:rsidR="00147E7F" w:rsidRPr="00A93052" w:rsidRDefault="00147E7F" w:rsidP="00FF55BA">
      <w:pPr>
        <w:pStyle w:val="a4"/>
        <w:numPr>
          <w:ilvl w:val="0"/>
          <w:numId w:val="82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Методика расчета</w:t>
      </w:r>
    </w:p>
    <w:p w:rsidR="00147E7F" w:rsidRPr="00A93052" w:rsidRDefault="00147E7F" w:rsidP="00147E7F">
      <w:pPr>
        <w:pStyle w:val="a4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Производительность труда – это эффективность затрат труда при пр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 xml:space="preserve">изводстве единицы продукции.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Производительность труда – это количество продукции, изготовленное одним работающим за единицу времени (час, смену, месяц, год).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На производительность труда оказывает влияние трудоемкость работы. Показатель трудоемкости является обратным показателю производительн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сти труда.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Трудоёмкость – это затраты рабочего времени (в часах или минутах)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на изготовление единицы продукции.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Производительность труда называют ещё выработкой продукции на одного работающего в единицу времени.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Производительность труда может измеряться в штуках, в рублях и нормо-часах.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В настоящее время на большинстве промышленных предприятий (о</w:t>
      </w:r>
      <w:r w:rsidRPr="00A93052">
        <w:rPr>
          <w:sz w:val="28"/>
          <w:szCs w:val="28"/>
        </w:rPr>
        <w:t>р</w:t>
      </w:r>
      <w:r w:rsidRPr="00A93052">
        <w:rPr>
          <w:sz w:val="28"/>
          <w:szCs w:val="28"/>
        </w:rPr>
        <w:t>ганизаций) производительность труда характеризуется выпуском продукции на одного работника промышленно-производственного персонала предпри</w:t>
      </w:r>
      <w:r w:rsidRPr="00A93052">
        <w:rPr>
          <w:sz w:val="28"/>
          <w:szCs w:val="28"/>
        </w:rPr>
        <w:t>я</w:t>
      </w:r>
      <w:r w:rsidRPr="00A93052">
        <w:rPr>
          <w:sz w:val="28"/>
          <w:szCs w:val="28"/>
        </w:rPr>
        <w:t xml:space="preserve">тия и на одного рабочего.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Годовая (месячная, квартальная) производительность труда по пре</w:t>
      </w:r>
      <w:r w:rsidRPr="00A93052">
        <w:rPr>
          <w:sz w:val="28"/>
          <w:szCs w:val="28"/>
        </w:rPr>
        <w:t>д</w:t>
      </w:r>
      <w:r w:rsidRPr="00A93052">
        <w:rPr>
          <w:sz w:val="28"/>
          <w:szCs w:val="28"/>
        </w:rPr>
        <w:t>приятию считается в виде выработки продукции на одного работающего за период.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29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ср.сп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(20)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Где</w:t>
      </w:r>
      <w:r w:rsidRPr="00A93052">
        <w:rPr>
          <w:sz w:val="28"/>
          <w:szCs w:val="28"/>
        </w:rPr>
        <w:tab/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w:proofErr w:type="gramStart"/>
      <w:r w:rsidRPr="00A93052">
        <w:rPr>
          <w:sz w:val="28"/>
          <w:szCs w:val="28"/>
        </w:rPr>
        <w:t>ПР</w:t>
      </w:r>
      <w:proofErr w:type="gramEnd"/>
      <w:r w:rsidRPr="00A93052">
        <w:rPr>
          <w:sz w:val="28"/>
          <w:szCs w:val="28"/>
        </w:rPr>
        <w:t xml:space="preserve"> – произведенная предприятием продукция за период, руб.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ср.сп</m:t>
            </m:r>
          </m:sub>
        </m:sSub>
      </m:oMath>
      <w:r w:rsidRPr="00A93052">
        <w:rPr>
          <w:sz w:val="28"/>
          <w:szCs w:val="28"/>
        </w:rPr>
        <w:t>– среднесписочная численность промышленно-производственного персонала предприятия, чел.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Кроме того, в практике планирования, учета и анализа используются также следующие показатели производительности труда работников: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Средняя дневная выработка продукции одного работника исчисляется п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 xml:space="preserve">тем отношения объема продукции к общему числу отработанных человеко-дней всеми работниками.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Средняя часовая выработка продукции одного работника — отношение объема продукции к общему числу отработанных всеми работниками чел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веко-часов.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1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Годовой выпуск продукции составляет 20 млн. руб. Среднесписочная </w:t>
      </w:r>
      <w:r w:rsidRPr="00A93052">
        <w:rPr>
          <w:sz w:val="28"/>
          <w:szCs w:val="28"/>
        </w:rPr>
        <w:lastRenderedPageBreak/>
        <w:t>численность персонала предприятия 4100 чел. Определить производител</w:t>
      </w:r>
      <w:r w:rsidRPr="00A93052">
        <w:rPr>
          <w:sz w:val="28"/>
          <w:szCs w:val="28"/>
        </w:rPr>
        <w:t>ь</w:t>
      </w:r>
      <w:r w:rsidRPr="00A93052">
        <w:rPr>
          <w:sz w:val="28"/>
          <w:szCs w:val="28"/>
        </w:rPr>
        <w:t xml:space="preserve">ность труда.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8</w:t>
      </w:r>
      <w:r w:rsidRPr="00A93052">
        <w:rPr>
          <w:sz w:val="28"/>
          <w:szCs w:val="28"/>
        </w:rPr>
        <w:t xml:space="preserve"> – Расчет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4147"/>
        <w:gridCol w:w="4612"/>
      </w:tblGrid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Значение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продукции, руб.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20000000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Среднесписочная численность персонала предприятия, чел.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4100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Производительность труда, руб.</w:t>
            </w:r>
          </w:p>
        </w:tc>
        <w:tc>
          <w:tcPr>
            <w:tcW w:w="5103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20000000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=4878руб.</m:t>
                </m:r>
              </m:oMath>
            </m:oMathPara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2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Годовой выпуск изделий</w:t>
      </w:r>
      <w:proofErr w:type="gramStart"/>
      <w:r w:rsidRPr="00A93052">
        <w:rPr>
          <w:sz w:val="28"/>
          <w:szCs w:val="28"/>
        </w:rPr>
        <w:t xml:space="preserve"> А</w:t>
      </w:r>
      <w:proofErr w:type="gramEnd"/>
      <w:r w:rsidRPr="00A93052">
        <w:rPr>
          <w:sz w:val="28"/>
          <w:szCs w:val="28"/>
        </w:rPr>
        <w:t xml:space="preserve"> 30000 шт. Цена изделия А 350 руб. Годовой выпуск изделий Б 50000 шт. Цена изделия Б 430 руб. Среднесписочная чи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ленность работников 4200 человек. Определить производительность труда.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9</w:t>
      </w:r>
      <w:r w:rsidRPr="00A93052">
        <w:rPr>
          <w:sz w:val="28"/>
          <w:szCs w:val="28"/>
        </w:rPr>
        <w:t>– Расчет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4154"/>
        <w:gridCol w:w="4605"/>
      </w:tblGrid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Значение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изделий</w:t>
            </w:r>
            <w:proofErr w:type="gramStart"/>
            <w:r w:rsidRPr="00A93052">
              <w:rPr>
                <w:sz w:val="28"/>
                <w:szCs w:val="28"/>
              </w:rPr>
              <w:t xml:space="preserve"> А</w:t>
            </w:r>
            <w:proofErr w:type="gramEnd"/>
            <w:r w:rsidRPr="00A93052">
              <w:rPr>
                <w:sz w:val="28"/>
                <w:szCs w:val="28"/>
              </w:rPr>
              <w:t>, шт.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Цена изделия</w:t>
            </w:r>
            <w:proofErr w:type="gramStart"/>
            <w:r w:rsidRPr="00A93052">
              <w:rPr>
                <w:sz w:val="28"/>
                <w:szCs w:val="28"/>
              </w:rPr>
              <w:t xml:space="preserve"> А</w:t>
            </w:r>
            <w:proofErr w:type="gramEnd"/>
            <w:r w:rsidRPr="00A93052">
              <w:rPr>
                <w:sz w:val="28"/>
                <w:szCs w:val="28"/>
              </w:rPr>
              <w:t>, руб.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350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изделий</w:t>
            </w:r>
            <w:proofErr w:type="gramStart"/>
            <w:r w:rsidRPr="00A93052">
              <w:rPr>
                <w:sz w:val="28"/>
                <w:szCs w:val="28"/>
              </w:rPr>
              <w:t xml:space="preserve"> Б</w:t>
            </w:r>
            <w:proofErr w:type="gramEnd"/>
            <w:r w:rsidRPr="00A93052">
              <w:rPr>
                <w:sz w:val="28"/>
                <w:szCs w:val="28"/>
              </w:rPr>
              <w:t>, шт.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Цена изделия</w:t>
            </w:r>
            <w:proofErr w:type="gramStart"/>
            <w:r w:rsidRPr="00A93052">
              <w:rPr>
                <w:sz w:val="28"/>
                <w:szCs w:val="28"/>
              </w:rPr>
              <w:t xml:space="preserve"> Б</w:t>
            </w:r>
            <w:proofErr w:type="gramEnd"/>
            <w:r w:rsidRPr="00A93052">
              <w:rPr>
                <w:sz w:val="28"/>
                <w:szCs w:val="28"/>
              </w:rPr>
              <w:t>, руб.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430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продукции, руб.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30000×350+50000×430=3200000</m:t>
                </m:r>
              </m:oMath>
            </m:oMathPara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Среднесписочная численность персонала предприятия, чел.</w:t>
            </w:r>
          </w:p>
        </w:tc>
        <w:tc>
          <w:tcPr>
            <w:tcW w:w="510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4200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Производительность труда, руб.</w:t>
            </w:r>
          </w:p>
        </w:tc>
        <w:tc>
          <w:tcPr>
            <w:tcW w:w="5103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3200000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4200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=761,9</m:t>
                </m:r>
              </m:oMath>
            </m:oMathPara>
          </w:p>
        </w:tc>
      </w:tr>
    </w:tbl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3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На плановый период были намечены следующие показатели: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– Выпуск продукции 18 млн. </w:t>
      </w:r>
      <w:proofErr w:type="spellStart"/>
      <w:r w:rsidRPr="00A93052">
        <w:rPr>
          <w:sz w:val="28"/>
          <w:szCs w:val="28"/>
        </w:rPr>
        <w:t>руб</w:t>
      </w:r>
      <w:proofErr w:type="spellEnd"/>
      <w:r w:rsidRPr="00A93052">
        <w:rPr>
          <w:sz w:val="28"/>
          <w:szCs w:val="28"/>
        </w:rPr>
        <w:t xml:space="preserve">;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– Среднесписочная численность работников 3000 чел.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Фактическая производительность труда на предприятии составила 5500 руб.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 xml:space="preserve"> Оценить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изменение производительности труда.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10</w:t>
      </w:r>
      <w:r w:rsidRPr="00A93052">
        <w:rPr>
          <w:sz w:val="28"/>
          <w:szCs w:val="28"/>
        </w:rPr>
        <w:t xml:space="preserve"> – Расчет изменения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3551"/>
        <w:gridCol w:w="2637"/>
        <w:gridCol w:w="2600"/>
      </w:tblGrid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План</w:t>
            </w:r>
          </w:p>
        </w:tc>
        <w:tc>
          <w:tcPr>
            <w:tcW w:w="2976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Факт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проду</w:t>
            </w:r>
            <w:r w:rsidRPr="00A93052">
              <w:rPr>
                <w:sz w:val="28"/>
                <w:szCs w:val="28"/>
              </w:rPr>
              <w:t>к</w:t>
            </w:r>
            <w:r w:rsidRPr="00A93052">
              <w:rPr>
                <w:sz w:val="28"/>
                <w:szCs w:val="28"/>
              </w:rPr>
              <w:t>ции, руб.</w:t>
            </w:r>
          </w:p>
        </w:tc>
        <w:tc>
          <w:tcPr>
            <w:tcW w:w="283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18000000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Среднесписочная числе</w:t>
            </w:r>
            <w:r w:rsidRPr="00A93052">
              <w:rPr>
                <w:sz w:val="28"/>
                <w:szCs w:val="28"/>
              </w:rPr>
              <w:t>н</w:t>
            </w:r>
            <w:r w:rsidRPr="00A93052">
              <w:rPr>
                <w:sz w:val="28"/>
                <w:szCs w:val="28"/>
              </w:rPr>
              <w:t>ность персонала предпри</w:t>
            </w:r>
            <w:r w:rsidRPr="00A93052">
              <w:rPr>
                <w:sz w:val="28"/>
                <w:szCs w:val="28"/>
              </w:rPr>
              <w:t>я</w:t>
            </w:r>
            <w:r w:rsidRPr="00A93052">
              <w:rPr>
                <w:sz w:val="28"/>
                <w:szCs w:val="28"/>
              </w:rPr>
              <w:t>тия, чел.</w:t>
            </w:r>
          </w:p>
        </w:tc>
        <w:tc>
          <w:tcPr>
            <w:tcW w:w="283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3000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Производительность труда, руб.</w:t>
            </w:r>
          </w:p>
        </w:tc>
        <w:tc>
          <w:tcPr>
            <w:tcW w:w="2835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18000000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6000</m:t>
                </m:r>
              </m:oMath>
            </m:oMathPara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5500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производител</w:t>
            </w:r>
            <w:r w:rsidRPr="00A93052">
              <w:rPr>
                <w:sz w:val="28"/>
                <w:szCs w:val="28"/>
              </w:rPr>
              <w:t>ь</w:t>
            </w:r>
            <w:r w:rsidRPr="00A93052">
              <w:rPr>
                <w:sz w:val="28"/>
                <w:szCs w:val="28"/>
              </w:rPr>
              <w:t>ности труда, руб.</w:t>
            </w:r>
          </w:p>
        </w:tc>
        <w:tc>
          <w:tcPr>
            <w:tcW w:w="5811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Снижение производительности труда: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5500–6000= –500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5.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производител</w:t>
            </w:r>
            <w:r w:rsidRPr="00A93052">
              <w:rPr>
                <w:sz w:val="28"/>
                <w:szCs w:val="28"/>
              </w:rPr>
              <w:t>ь</w:t>
            </w:r>
            <w:r w:rsidRPr="00A93052">
              <w:rPr>
                <w:sz w:val="28"/>
                <w:szCs w:val="28"/>
              </w:rPr>
              <w:t>ности труда, %</w:t>
            </w:r>
          </w:p>
        </w:tc>
        <w:tc>
          <w:tcPr>
            <w:tcW w:w="5811" w:type="dxa"/>
            <w:gridSpan w:val="2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–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147E7F" w:rsidRPr="00A93052">
              <w:rPr>
                <w:rFonts w:eastAsiaTheme="minorEastAsia"/>
                <w:sz w:val="28"/>
                <w:szCs w:val="28"/>
              </w:rPr>
              <w:t>= - 8,3%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Вывод: Фактически произошло снижение производительности труда по сравнению с запланированным показателем на 8,3%.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4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В отчетном году возрос объем выпускаемой продукции на 5%. Средн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 xml:space="preserve">списочная численность работников уменьшилась на 3%.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Определить, как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изменилась производительности труда в отчетном г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ду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11</w:t>
      </w:r>
      <w:r w:rsidRPr="00A93052">
        <w:rPr>
          <w:sz w:val="28"/>
          <w:szCs w:val="28"/>
        </w:rPr>
        <w:t xml:space="preserve"> – Расчет изменения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5010"/>
        <w:gridCol w:w="3749"/>
      </w:tblGrid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8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4110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Значение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объёма выпускаемой пр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дукции, %</w:t>
            </w:r>
          </w:p>
        </w:tc>
        <w:tc>
          <w:tcPr>
            <w:tcW w:w="4110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100+5=105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среднесписочной численн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сти работников,%</w:t>
            </w:r>
          </w:p>
        </w:tc>
        <w:tc>
          <w:tcPr>
            <w:tcW w:w="4110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100–3=97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производительности тр</w:t>
            </w:r>
            <w:r w:rsidRPr="00A93052">
              <w:rPr>
                <w:sz w:val="28"/>
                <w:szCs w:val="28"/>
              </w:rPr>
              <w:t>у</w:t>
            </w:r>
            <w:r w:rsidRPr="00A93052">
              <w:rPr>
                <w:sz w:val="28"/>
                <w:szCs w:val="28"/>
              </w:rPr>
              <w:t>да,%</w:t>
            </w:r>
          </w:p>
        </w:tc>
        <w:tc>
          <w:tcPr>
            <w:tcW w:w="4110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5%</m:t>
                </m:r>
              </m:oMath>
            </m:oMathPara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Таким образом, производительность труда увеличится на 8,25%.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5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В отчетном году фактический выпуск продукции составил 25 млн. руб. Среднесписочная численность работников 4500 чел. В плановом году ожид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ется уменьшение выпуска продукции до 20 млн. руб. Среднесписочная чи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 xml:space="preserve">ленность работников предприятия сократится на 5%.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Определить изменение производительности труда в плановом периоде.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12</w:t>
      </w:r>
      <w:r w:rsidRPr="00A93052">
        <w:rPr>
          <w:sz w:val="28"/>
          <w:szCs w:val="28"/>
        </w:rPr>
        <w:t xml:space="preserve"> – Расчет изменения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2964"/>
        <w:gridCol w:w="2790"/>
        <w:gridCol w:w="3034"/>
      </w:tblGrid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402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Плановый год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пр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дукции, руб.</w:t>
            </w:r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25000000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20000000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численн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сти работников (с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кращение), %</w:t>
            </w:r>
          </w:p>
        </w:tc>
        <w:tc>
          <w:tcPr>
            <w:tcW w:w="6520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– 5%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Среднесписочная чи</w:t>
            </w:r>
            <w:r w:rsidRPr="00A93052">
              <w:rPr>
                <w:sz w:val="28"/>
                <w:szCs w:val="28"/>
              </w:rPr>
              <w:t>с</w:t>
            </w:r>
            <w:r w:rsidRPr="00A93052">
              <w:rPr>
                <w:sz w:val="28"/>
                <w:szCs w:val="28"/>
              </w:rPr>
              <w:t>ленность персонала предприятия, чел.</w:t>
            </w:r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4500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4500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4500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4275</m:t>
                </m:r>
              </m:oMath>
            </m:oMathPara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Производительность труда, руб.</w:t>
            </w:r>
          </w:p>
        </w:tc>
        <w:tc>
          <w:tcPr>
            <w:tcW w:w="3118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25000000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5556</m:t>
                </m:r>
              </m:oMath>
            </m:oMathPara>
          </w:p>
        </w:tc>
        <w:tc>
          <w:tcPr>
            <w:tcW w:w="3402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20000000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4275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4678</m:t>
                </m:r>
              </m:oMath>
            </m:oMathPara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дительности труда, руб.</w:t>
            </w:r>
          </w:p>
        </w:tc>
        <w:tc>
          <w:tcPr>
            <w:tcW w:w="6520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4678 – 5556= – 878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5.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дительности труда, %</w:t>
            </w:r>
          </w:p>
        </w:tc>
        <w:tc>
          <w:tcPr>
            <w:tcW w:w="6520" w:type="dxa"/>
            <w:gridSpan w:val="2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878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5556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=–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%</m:t>
                </m:r>
              </m:oMath>
            </m:oMathPara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Вывод: В плановом периоде произойдет уменьшение производительн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 xml:space="preserve">сти труда на 16%. 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6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Определить, сколько высвободится рабочих в плановом году при сл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дующих исходных данных: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Среднесписочная численность работников цеха в отчетном году 20 чел. Производительность труда составляет 12000 руб. В плановом году предпол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гается увеличить выпуск продукции на 2%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и производительность труда на 8%.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13</w:t>
      </w:r>
      <w:r w:rsidRPr="00A93052">
        <w:rPr>
          <w:sz w:val="28"/>
          <w:szCs w:val="28"/>
        </w:rPr>
        <w:t>– Расчет высвобождения рабочих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3"/>
        <w:gridCol w:w="2970"/>
        <w:gridCol w:w="3021"/>
        <w:gridCol w:w="2797"/>
      </w:tblGrid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118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Плановый год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Выпуск продукции, тыс. </w:t>
            </w:r>
            <w:proofErr w:type="spellStart"/>
            <w:r w:rsidRPr="00A9305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240</m:t>
                </m:r>
              </m:oMath>
            </m:oMathPara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240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244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Среднесписочная чи</w:t>
            </w:r>
            <w:r w:rsidRPr="00A93052">
              <w:rPr>
                <w:sz w:val="28"/>
                <w:szCs w:val="28"/>
              </w:rPr>
              <w:t>с</w:t>
            </w:r>
            <w:r w:rsidRPr="00A93052">
              <w:rPr>
                <w:sz w:val="28"/>
                <w:szCs w:val="28"/>
              </w:rPr>
              <w:t>ленность работников цеха, чел.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244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</m:oMath>
            </m:oMathPara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численн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сти рабочих, чел.</w:t>
            </w:r>
          </w:p>
        </w:tc>
        <w:tc>
          <w:tcPr>
            <w:tcW w:w="6520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A93052">
              <w:rPr>
                <w:rFonts w:eastAsia="Calibri"/>
                <w:sz w:val="28"/>
                <w:szCs w:val="28"/>
              </w:rPr>
              <w:t>19 – 20= – 1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Производительность труда, тыс. руб.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96</m:t>
                </m:r>
              </m:oMath>
            </m:oMathPara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Увеличение выпуска продукции, %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+2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6</w:t>
            </w:r>
          </w:p>
        </w:tc>
        <w:tc>
          <w:tcPr>
            <w:tcW w:w="3033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Увеличение произв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дительности труда, %</w:t>
            </w:r>
          </w:p>
        </w:tc>
        <w:tc>
          <w:tcPr>
            <w:tcW w:w="340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+8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Таким образом, в плановом году в связи с ростом производительности труда произойдет высвобождение 1 работника.</w:t>
      </w:r>
    </w:p>
    <w:p w:rsidR="00147E7F" w:rsidRPr="00A93052" w:rsidRDefault="00147E7F" w:rsidP="00147E7F">
      <w:pPr>
        <w:pStyle w:val="21"/>
        <w:spacing w:after="0" w:line="240" w:lineRule="auto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 xml:space="preserve">Пример </w:t>
      </w:r>
      <w:r w:rsidR="00A93052">
        <w:rPr>
          <w:b/>
          <w:sz w:val="28"/>
          <w:szCs w:val="28"/>
        </w:rPr>
        <w:t>7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Фактический выпуск продукции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отчетного года 10 млн. руб. В план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вом году выпуск продукции останется прежним.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Среднесписочная численность работников цеха составляла 2100 чел. В пл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lastRenderedPageBreak/>
        <w:t>новом году предполагается увеличить среднесписочную численность рабо</w:t>
      </w:r>
      <w:r w:rsidRPr="00A93052">
        <w:rPr>
          <w:sz w:val="28"/>
          <w:szCs w:val="28"/>
        </w:rPr>
        <w:t>т</w:t>
      </w:r>
      <w:r w:rsidRPr="00A93052">
        <w:rPr>
          <w:sz w:val="28"/>
          <w:szCs w:val="28"/>
        </w:rPr>
        <w:t>ников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до 2500 человек. Определить изменение фактической производител</w:t>
      </w:r>
      <w:r w:rsidRPr="00A93052">
        <w:rPr>
          <w:sz w:val="28"/>
          <w:szCs w:val="28"/>
        </w:rPr>
        <w:t>ь</w:t>
      </w:r>
      <w:r w:rsidRPr="00A93052">
        <w:rPr>
          <w:sz w:val="28"/>
          <w:szCs w:val="28"/>
        </w:rPr>
        <w:t>ности труда по сравнению с плановой производительностью труда.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Решение оформим в таблице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14</w:t>
      </w:r>
      <w:r w:rsidRPr="00A93052">
        <w:rPr>
          <w:sz w:val="28"/>
          <w:szCs w:val="28"/>
        </w:rPr>
        <w:t xml:space="preserve"> – Расчет изменения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3529"/>
        <w:gridCol w:w="2685"/>
        <w:gridCol w:w="2573"/>
      </w:tblGrid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Факт</w:t>
            </w:r>
          </w:p>
        </w:tc>
        <w:tc>
          <w:tcPr>
            <w:tcW w:w="2835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План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Годовой выпуск проду</w:t>
            </w:r>
            <w:r w:rsidRPr="00A93052">
              <w:rPr>
                <w:sz w:val="28"/>
                <w:szCs w:val="28"/>
              </w:rPr>
              <w:t>к</w:t>
            </w:r>
            <w:r w:rsidRPr="00A93052">
              <w:rPr>
                <w:sz w:val="28"/>
                <w:szCs w:val="28"/>
              </w:rPr>
              <w:t>ции, руб.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10000000</w:t>
            </w:r>
          </w:p>
        </w:tc>
        <w:tc>
          <w:tcPr>
            <w:tcW w:w="283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10000000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Среднесписочная числе</w:t>
            </w:r>
            <w:r w:rsidRPr="00A93052">
              <w:rPr>
                <w:sz w:val="28"/>
                <w:szCs w:val="28"/>
              </w:rPr>
              <w:t>н</w:t>
            </w:r>
            <w:r w:rsidRPr="00A93052">
              <w:rPr>
                <w:sz w:val="28"/>
                <w:szCs w:val="28"/>
              </w:rPr>
              <w:t>ность персонала предпри</w:t>
            </w:r>
            <w:r w:rsidRPr="00A93052">
              <w:rPr>
                <w:sz w:val="28"/>
                <w:szCs w:val="28"/>
              </w:rPr>
              <w:t>я</w:t>
            </w:r>
            <w:r w:rsidRPr="00A93052">
              <w:rPr>
                <w:sz w:val="28"/>
                <w:szCs w:val="28"/>
              </w:rPr>
              <w:t>тия, чел.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2100</w:t>
            </w:r>
          </w:p>
        </w:tc>
        <w:tc>
          <w:tcPr>
            <w:tcW w:w="283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2500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3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Производительность труда, руб.</w:t>
            </w:r>
          </w:p>
        </w:tc>
        <w:tc>
          <w:tcPr>
            <w:tcW w:w="2976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10000000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4761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2835" w:type="dxa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10000000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2500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4000</m:t>
                </m:r>
              </m:oMath>
            </m:oMathPara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производител</w:t>
            </w:r>
            <w:r w:rsidRPr="00A93052">
              <w:rPr>
                <w:sz w:val="28"/>
                <w:szCs w:val="28"/>
              </w:rPr>
              <w:t>ь</w:t>
            </w:r>
            <w:r w:rsidRPr="00A93052">
              <w:rPr>
                <w:sz w:val="28"/>
                <w:szCs w:val="28"/>
              </w:rPr>
              <w:t>ности труда, руб.</w:t>
            </w:r>
          </w:p>
        </w:tc>
        <w:tc>
          <w:tcPr>
            <w:tcW w:w="5811" w:type="dxa"/>
            <w:gridSpan w:val="2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4761,9 – 4000 = 761,9</w:t>
            </w:r>
          </w:p>
        </w:tc>
      </w:tr>
      <w:tr w:rsidR="00147E7F" w:rsidRPr="00A93052" w:rsidTr="00147E7F">
        <w:tc>
          <w:tcPr>
            <w:tcW w:w="761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5</w:t>
            </w:r>
          </w:p>
        </w:tc>
        <w:tc>
          <w:tcPr>
            <w:tcW w:w="3742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Изменение производител</w:t>
            </w:r>
            <w:r w:rsidRPr="00A93052">
              <w:rPr>
                <w:sz w:val="28"/>
                <w:szCs w:val="28"/>
              </w:rPr>
              <w:t>ь</w:t>
            </w:r>
            <w:r w:rsidRPr="00A93052">
              <w:rPr>
                <w:sz w:val="28"/>
                <w:szCs w:val="28"/>
              </w:rPr>
              <w:t>ности труда, %</w:t>
            </w:r>
          </w:p>
        </w:tc>
        <w:tc>
          <w:tcPr>
            <w:tcW w:w="5811" w:type="dxa"/>
            <w:gridSpan w:val="2"/>
            <w:vAlign w:val="center"/>
          </w:tcPr>
          <w:p w:rsidR="00147E7F" w:rsidRPr="00A93052" w:rsidRDefault="001114E6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4761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4000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oMath>
            <w:r w:rsidR="00147E7F" w:rsidRPr="00A93052">
              <w:rPr>
                <w:rFonts w:eastAsiaTheme="minorEastAsia"/>
                <w:sz w:val="28"/>
                <w:szCs w:val="28"/>
              </w:rPr>
              <w:t>= 19,04</w:t>
            </w:r>
          </w:p>
        </w:tc>
      </w:tr>
    </w:tbl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Таким образом, фактическая производительность труда изменилась по сравнению с плановой производительностью труда на 19,04%.</w:t>
      </w:r>
    </w:p>
    <w:p w:rsidR="00AE4EF3" w:rsidRPr="00A93052" w:rsidRDefault="00AE4EF3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21"/>
        <w:numPr>
          <w:ilvl w:val="0"/>
          <w:numId w:val="72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рассчитывается производительность труда?</w:t>
      </w:r>
    </w:p>
    <w:p w:rsidR="00AE4EF3" w:rsidRPr="00A93052" w:rsidRDefault="00AE4EF3" w:rsidP="00AE4EF3">
      <w:pPr>
        <w:pStyle w:val="21"/>
        <w:numPr>
          <w:ilvl w:val="0"/>
          <w:numId w:val="72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отражает показатель производительности труда?</w:t>
      </w:r>
    </w:p>
    <w:p w:rsidR="00AE4EF3" w:rsidRPr="00A93052" w:rsidRDefault="00AE4EF3" w:rsidP="00AE4EF3">
      <w:pPr>
        <w:pStyle w:val="21"/>
        <w:numPr>
          <w:ilvl w:val="0"/>
          <w:numId w:val="72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Назвать показатели производительности труда работников, использу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мые в практике планирования, учета и анализа?</w:t>
      </w:r>
    </w:p>
    <w:p w:rsidR="00AE4EF3" w:rsidRPr="00A93052" w:rsidRDefault="00AE4EF3" w:rsidP="00AE4EF3">
      <w:pPr>
        <w:pStyle w:val="21"/>
        <w:numPr>
          <w:ilvl w:val="0"/>
          <w:numId w:val="72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Назвать пути повышения производительности труда на промышленном предприятии.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ЗАРАБОТНАЯ ПЛАТ</w:t>
      </w:r>
      <w:r w:rsidR="004F2ED9" w:rsidRPr="00A93052">
        <w:rPr>
          <w:rFonts w:ascii="Times New Roman" w:hAnsi="Times New Roman" w:cs="Times New Roman"/>
          <w:b/>
          <w:sz w:val="28"/>
          <w:szCs w:val="28"/>
        </w:rPr>
        <w:t>А. ФОРМЫ И СИСТЕМЫ ОПЛАТЫ ТРУДА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4F2ED9">
      <w:pPr>
        <w:pStyle w:val="a4"/>
        <w:numPr>
          <w:ilvl w:val="0"/>
          <w:numId w:val="62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Экономическая сущность заработной платы. Тарифная система</w:t>
      </w:r>
    </w:p>
    <w:p w:rsidR="004F2ED9" w:rsidRPr="00A93052" w:rsidRDefault="004F2ED9" w:rsidP="004F2ED9">
      <w:pPr>
        <w:pStyle w:val="a4"/>
        <w:numPr>
          <w:ilvl w:val="0"/>
          <w:numId w:val="62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Формы оплаты труда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Экономическая сущность заработной платы. Тарифная система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Заработная плата – это цена, выплачиваемая за использование труда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 xml:space="preserve">Различают номинальную и реальную заработную плату. 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Номинальная заработная плата – это сумма денег, полученная работн</w:t>
      </w:r>
      <w:r w:rsidRPr="00A93052">
        <w:rPr>
          <w:rStyle w:val="FontStyle14"/>
          <w:b w:val="0"/>
          <w:i w:val="0"/>
          <w:sz w:val="28"/>
          <w:szCs w:val="28"/>
        </w:rPr>
        <w:t>и</w:t>
      </w:r>
      <w:r w:rsidRPr="00A93052">
        <w:rPr>
          <w:rStyle w:val="FontStyle14"/>
          <w:b w:val="0"/>
          <w:i w:val="0"/>
          <w:sz w:val="28"/>
          <w:szCs w:val="28"/>
        </w:rPr>
        <w:t>ком за месяц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Реальная заработная плата – это как бы «покупательная способность» номинальной зарплаты, т.е. количество товаров и услуг, которые можно пр</w:t>
      </w:r>
      <w:r w:rsidRPr="00A93052">
        <w:rPr>
          <w:rStyle w:val="FontStyle14"/>
          <w:b w:val="0"/>
          <w:i w:val="0"/>
          <w:sz w:val="28"/>
          <w:szCs w:val="28"/>
        </w:rPr>
        <w:t>и</w:t>
      </w:r>
      <w:r w:rsidRPr="00A93052">
        <w:rPr>
          <w:rStyle w:val="FontStyle14"/>
          <w:b w:val="0"/>
          <w:i w:val="0"/>
          <w:sz w:val="28"/>
          <w:szCs w:val="28"/>
        </w:rPr>
        <w:t>обрести на номинальную зарплату.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</w:r>
      <w:proofErr w:type="gramStart"/>
      <w:r w:rsidRPr="00A93052">
        <w:rPr>
          <w:rStyle w:val="FontStyle14"/>
          <w:b w:val="0"/>
          <w:i w:val="0"/>
          <w:sz w:val="28"/>
          <w:szCs w:val="28"/>
        </w:rPr>
        <w:t>Для распределения зарплаты внутри предприятия между различными категориями работающих предприятие самостоятельно разрабатывает для себя соответствующие документы, которые составят тарифную систему.</w:t>
      </w:r>
      <w:proofErr w:type="gramEnd"/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Тарифная система состоит из следующих документов: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единый тарифно-квалификационный справочник;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тарифная сетка;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схема должностных окладов.</w:t>
      </w:r>
    </w:p>
    <w:p w:rsidR="00147E7F" w:rsidRPr="00A93052" w:rsidRDefault="00147E7F" w:rsidP="00147E7F">
      <w:pPr>
        <w:pStyle w:val="a4"/>
        <w:jc w:val="center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Формы оплаты труда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Тарифная система предполагает использование 2 форм оплаты труда: сдельной и повременной. И та, и другая, могут быть: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индивидуальной;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коллективной (бригадной)</w:t>
      </w:r>
    </w:p>
    <w:p w:rsidR="004F2ED9" w:rsidRPr="00A93052" w:rsidRDefault="004F2ED9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При индивидуальной оплате оплачивается количество изготовленной продукции индивидуальным рабочим или отработанные им часы.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При коллективной оплате оплачивается конечный результат бригады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Разновидности индивидуальной сдельной оплаты труда</w:t>
      </w:r>
    </w:p>
    <w:p w:rsidR="00147E7F" w:rsidRPr="00A93052" w:rsidRDefault="00147E7F" w:rsidP="00942B75">
      <w:pPr>
        <w:pStyle w:val="a4"/>
        <w:numPr>
          <w:ilvl w:val="0"/>
          <w:numId w:val="23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Прямая сдельная оплата труда. 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Зарплата рабочего за месяц зависит от количества изготовленной им продукции и от квалификации рабочего.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Размер прямой сдельной зарплаты считается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сд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×N=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сд1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сд2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 xml:space="preserve">+….. </m:t>
                    </m:r>
                  </m:e>
                </m:nary>
                <m:sSup>
                  <m:s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сд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 xml:space="preserve">, руб. 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(21)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Где 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>
        <m:r>
          <m:rPr>
            <m:sty m:val="p"/>
          </m:rPr>
          <w:rPr>
            <w:rStyle w:val="FontStyle14"/>
            <w:rFonts w:ascii="Cambria Math" w:hAnsi="Cambria Math"/>
            <w:sz w:val="28"/>
            <w:szCs w:val="28"/>
          </w:rPr>
          <m:t>N</m:t>
        </m:r>
      </m:oMath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количество изготовленных изделий, шт.</w:t>
      </w: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сд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сдельная расценка, т.е. оплата за изготовление одной штуки, руб.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r>
          <m:rPr>
            <m:sty m:val="p"/>
          </m:rPr>
          <w:rPr>
            <w:rStyle w:val="FontStyle14"/>
            <w:rFonts w:ascii="Cambria Math" w:hAnsi="Cambria Math"/>
            <w:sz w:val="28"/>
            <w:szCs w:val="28"/>
          </w:rPr>
          <m:t>b</m:t>
        </m:r>
      </m:oMath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количество разновидностей изготавливаемых изделий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Сдельная расценка рассчитывается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29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шт.к.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(22)</w:t>
            </w:r>
          </w:p>
        </w:tc>
      </w:tr>
    </w:tbl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Где 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ч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часовая тарифная ставка соответствующего разряда, руб.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шт.к.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штучное калькуляционное время, час.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Штучно-калькуляционное время – это время на изготовление одного изделия.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Прямая сдельная оплата труда применяется редко, т.к. недостаточно заинтересовывает рабочего в росте производительности труда.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1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Рабочий 4 разряда за месяц изготовил 150 штук изделий</w:t>
      </w:r>
      <w:proofErr w:type="gram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А</w:t>
      </w:r>
      <w:proofErr w:type="gramEnd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(норма штучно-калькуляционного времени 10 мин=0,17 ч.) и 100 штук изделий Б (норма времени 5 мин.=0,08 ч.). Часовая тарифная ставка 250 руб.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Определить размер сдельного заработка за месяц.</w:t>
      </w:r>
    </w:p>
    <w:p w:rsidR="00147E7F" w:rsidRPr="00A93052" w:rsidRDefault="00147E7F" w:rsidP="00942B75">
      <w:pPr>
        <w:pStyle w:val="a4"/>
        <w:numPr>
          <w:ilvl w:val="0"/>
          <w:numId w:val="26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сдельные расценки по изделиям: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=250×0,17=42,5 руб.</m:t>
          </m:r>
        </m:oMath>
      </m:oMathPara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сдБ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=250×0,08=20 руб.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26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размер сдельной заработной платы рабочего за месяц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=150×42,5+100×20=8375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2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Часовая тарифная ставка рабочего 4 разряда 210 руб. Норма выработки деталей 3дет/час. За месяц рабочий изготовил 400 деталей. Определить сдельную расценку и размер сдельного заработка.</w:t>
      </w:r>
    </w:p>
    <w:p w:rsidR="00147E7F" w:rsidRPr="00A93052" w:rsidRDefault="00147E7F" w:rsidP="00942B75">
      <w:pPr>
        <w:pStyle w:val="a4"/>
        <w:numPr>
          <w:ilvl w:val="0"/>
          <w:numId w:val="38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сдельную расценку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210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=70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3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размер сдельного заработка работника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=70×400=28000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3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Сдельно-премиальная оплата труда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При этой форме дополнительно к основному заработку при условии выполнения установленных количественных и качественных показателей выплачивается ещё премия. Предприятие самостоятельно разрабатывает премиальное положение.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Размер заработка при этой системе рассчитывается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сд-пр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8"/>
                                <w:szCs w:val="28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8"/>
                                <w:szCs w:val="28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×N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8"/>
                                <w:szCs w:val="28"/>
                              </w:rPr>
                              <m:t>П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8"/>
                                <w:szCs w:val="28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(23)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 xml:space="preserve">Где </w:t>
      </w:r>
      <w:proofErr w:type="gram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П</w:t>
      </w:r>
      <w:proofErr w:type="gramEnd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установленный процент премии согласно премиальному пол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жению,%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Применяется широко.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lastRenderedPageBreak/>
        <w:t>Пример 3</w:t>
      </w:r>
    </w:p>
    <w:p w:rsidR="00147E7F" w:rsidRPr="00A93052" w:rsidRDefault="00147E7F" w:rsidP="00147E7F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Рабочий 4 разряда за месяц изготовил 150 штук изделий</w:t>
      </w:r>
      <w:proofErr w:type="gram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А</w:t>
      </w:r>
      <w:proofErr w:type="gramEnd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(норма штучно-калькуляционного времени 10 мин=0,17 ч.) и 100 штук изделий Б (норма времени 5 мин.=0,08 ч.). Часовая тарифная ставка 250 руб. Процент премии, согласно премиальному положению, 40% </w:t>
      </w:r>
      <w:r w:rsidRPr="00A93052">
        <w:rPr>
          <w:sz w:val="28"/>
          <w:szCs w:val="28"/>
        </w:rPr>
        <w:t>Условия премирования р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 xml:space="preserve">ботником выполнены. 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Определить размер заработка рабочего за месяц.</w:t>
      </w:r>
    </w:p>
    <w:p w:rsidR="00147E7F" w:rsidRPr="00A93052" w:rsidRDefault="00147E7F" w:rsidP="00942B75">
      <w:pPr>
        <w:pStyle w:val="a4"/>
        <w:numPr>
          <w:ilvl w:val="0"/>
          <w:numId w:val="27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сдельные расценки по изделиям: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сд1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=250×0,17=42,5 руб.</m:t>
          </m:r>
        </m:oMath>
      </m:oMathPara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сд2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=250×0,08=20 руб.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27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размер сдельной премиальной заработной платы рабочего за месяц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сд.пр.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.=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150×42,5+100×20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×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=11725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4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Часовая тарифная ставка работника 4 разряда 210 руб. По премиальн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му положению ему полагается премия за экономию топлива в размере 30% от суммы экономии. В апреле при норме 160 часов он отработал 140 часов. Сэкономил топлива на 150 руб. Определить размер заработка работника за месяц.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сд-пр</m:t>
              </m:r>
            </m:sub>
            <m:sup/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=140×210+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150×30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=29445 руб.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23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Сдельно-прогрессивная оплата труда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При этой форме оплаты продукция, изготовленная в пределах устано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в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ленной нормы, оплачивается по нормальной расценке, сверх установленной нормы – по повышенной расценке. Причем эта расценка возрастает с ростом % перевыполнения норм (прогрессивно увеличивается).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Размер заработка при этой системе определяется по формуле: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>
              <m:sSubSup>
                <m:sSubSup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прогр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сд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)×</m:t>
              </m:r>
              <m:sSubSup>
                <m:sSubSup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повыш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,</m:t>
              </m:r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(24)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Где </w:t>
      </w:r>
      <m:oMath>
        <m:sSubSup>
          <m:sSubSup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сд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повыш</m:t>
            </m:r>
          </m:sup>
        </m:sSubSup>
      </m:oMath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размер повышенной расценки, руб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Применяется редко, в исключительных случаях, например, при нехва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т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ке рабочих ил оборудования, при освоении новой продукции. Широкое пр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и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менение такой формы оплаты труда приведет к необоснованному росту себ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е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стоимости продукции.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ab/>
        <w:t>Пример 5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 xml:space="preserve">Часовая тарифная ставка рабочего 4 разряда 210 </w:t>
      </w:r>
      <w:proofErr w:type="spell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ден</w:t>
      </w:r>
      <w:proofErr w:type="spellEnd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. ед</w:t>
      </w:r>
      <w:proofErr w:type="gram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.. </w:t>
      </w:r>
      <w:proofErr w:type="gramEnd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норма выр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а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ботки 5 дет/час. За 8-часовую смену рабочий изготовил 60 деталей. Пов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ы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шенная расценка выше нормальной расценки</w:t>
      </w:r>
      <w:r w:rsidR="007F7458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на 20%. Определить размер сдельного прогрессивного заработка.</w:t>
      </w:r>
    </w:p>
    <w:p w:rsidR="00147E7F" w:rsidRPr="00A93052" w:rsidRDefault="00147E7F" w:rsidP="00942B75">
      <w:pPr>
        <w:pStyle w:val="a4"/>
        <w:numPr>
          <w:ilvl w:val="0"/>
          <w:numId w:val="29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lastRenderedPageBreak/>
        <w:t>Определяем размер нормальной расценки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210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=42 ден. ед..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9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размер повышенной расценки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повыш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=42×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=50,4 ден. ед.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9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количество деталей, выработанных по норме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5</m:t>
          </m:r>
          <m:f>
            <m:fPr>
              <m:type m:val="skw"/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дет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час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×8час=40 деталей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29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размер сдельного прогрессивного заработка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прогр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=40×42+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60-40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×50,4=2688 ден. ед.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3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Косвенная сдельная система применяется для оплаты труда вспомогательных рабочих, например, наладчиков.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 xml:space="preserve"> Их заработная плата ставится в зависимость от количества продукции, изготовленного основными производственными рабочими, рабочие места к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торых они обслуживают.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Это заинтересовывает наладчика в лучшем и скорейшем выполнении своих функций.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Размер заработка по косвенно сдельной системе рассчитывается по формуле: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косв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сд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(25)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Где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ф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фактически произведенное количество деталей основными рабочими на станках, которые обслуживает наладчик, шт.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косв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косвенная сдельная расценка, руб.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Размер косвенной сдельной расценки рассчитывается по формуле: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i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29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ч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косв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S×Н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(26)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Где</m:t>
          </m:r>
        </m:oMath>
      </m:oMathPara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i w:val="0"/>
          <w:sz w:val="28"/>
          <w:szCs w:val="28"/>
        </w:rPr>
      </w:pPr>
      <m:oMath>
        <m:sSubSup>
          <m:sSubSup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ч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косв</m:t>
            </m:r>
          </m:sup>
        </m:sSubSup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часовая тарифная ставка по разряду, присвоенному наладчику, руб.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см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продолжительность смены, час.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r>
          <m:rPr>
            <m:sty m:val="p"/>
          </m:rPr>
          <w:rPr>
            <w:rStyle w:val="FontStyle14"/>
            <w:rFonts w:ascii="Cambria Math" w:hAnsi="Cambria Math"/>
            <w:sz w:val="28"/>
            <w:szCs w:val="28"/>
          </w:rPr>
          <m:t>S</m:t>
        </m:r>
      </m:oMath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количество станков, обслуживаемых (налаживаемых) данным рабочим, шт.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Н – норма выработки деталей на одном станке за час.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lastRenderedPageBreak/>
        <w:t>Пример 6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Дневная тарифная ставка вспомогательного рабочего составляет 800 рублей. Он обслуживает 2 объекта: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бригада основных рабочих со сменным заданием 1000 кг</w:t>
      </w:r>
      <w:proofErr w:type="gramStart"/>
      <w:r w:rsidRPr="00A93052">
        <w:rPr>
          <w:rStyle w:val="FontStyle14"/>
          <w:b w:val="0"/>
          <w:i w:val="0"/>
          <w:sz w:val="28"/>
          <w:szCs w:val="28"/>
        </w:rPr>
        <w:t>.</w:t>
      </w:r>
      <w:proofErr w:type="gramEnd"/>
      <w:r w:rsidRPr="00A93052">
        <w:rPr>
          <w:rStyle w:val="FontStyle14"/>
          <w:b w:val="0"/>
          <w:i w:val="0"/>
          <w:sz w:val="28"/>
          <w:szCs w:val="28"/>
        </w:rPr>
        <w:t xml:space="preserve"> </w:t>
      </w:r>
      <w:proofErr w:type="gramStart"/>
      <w:r w:rsidRPr="00A93052">
        <w:rPr>
          <w:rStyle w:val="FontStyle14"/>
          <w:b w:val="0"/>
          <w:i w:val="0"/>
          <w:sz w:val="28"/>
          <w:szCs w:val="28"/>
        </w:rPr>
        <w:t>п</w:t>
      </w:r>
      <w:proofErr w:type="gramEnd"/>
      <w:r w:rsidRPr="00A93052">
        <w:rPr>
          <w:rStyle w:val="FontStyle14"/>
          <w:b w:val="0"/>
          <w:i w:val="0"/>
          <w:sz w:val="28"/>
          <w:szCs w:val="28"/>
        </w:rPr>
        <w:t>родукции;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бригада основных рабочих со сменным заданием 500 кг</w:t>
      </w:r>
      <w:proofErr w:type="gramStart"/>
      <w:r w:rsidRPr="00A93052">
        <w:rPr>
          <w:rStyle w:val="FontStyle14"/>
          <w:b w:val="0"/>
          <w:i w:val="0"/>
          <w:sz w:val="28"/>
          <w:szCs w:val="28"/>
        </w:rPr>
        <w:t>.</w:t>
      </w:r>
      <w:proofErr w:type="gramEnd"/>
      <w:r w:rsidRPr="00A93052">
        <w:rPr>
          <w:rStyle w:val="FontStyle14"/>
          <w:b w:val="0"/>
          <w:i w:val="0"/>
          <w:sz w:val="28"/>
          <w:szCs w:val="28"/>
        </w:rPr>
        <w:t xml:space="preserve"> </w:t>
      </w:r>
      <w:proofErr w:type="gramStart"/>
      <w:r w:rsidRPr="00A93052">
        <w:rPr>
          <w:rStyle w:val="FontStyle14"/>
          <w:b w:val="0"/>
          <w:i w:val="0"/>
          <w:sz w:val="28"/>
          <w:szCs w:val="28"/>
        </w:rPr>
        <w:t>п</w:t>
      </w:r>
      <w:proofErr w:type="gramEnd"/>
      <w:r w:rsidRPr="00A93052">
        <w:rPr>
          <w:rStyle w:val="FontStyle14"/>
          <w:b w:val="0"/>
          <w:i w:val="0"/>
          <w:sz w:val="28"/>
          <w:szCs w:val="28"/>
        </w:rPr>
        <w:t xml:space="preserve">родукции. 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 xml:space="preserve">За месяц 1-я бригада сдала 30 тонн продукции, а 2-я бригада – 15 тонн. </w:t>
      </w:r>
      <w:r w:rsidRPr="00A93052">
        <w:rPr>
          <w:rStyle w:val="FontStyle14"/>
          <w:b w:val="0"/>
          <w:i w:val="0"/>
          <w:sz w:val="28"/>
          <w:szCs w:val="28"/>
        </w:rPr>
        <w:tab/>
        <w:t>Определить заработную плату вспомогательного рабочего за месяц.</w:t>
      </w:r>
    </w:p>
    <w:p w:rsidR="00147E7F" w:rsidRPr="00A93052" w:rsidRDefault="00147E7F" w:rsidP="00942B75">
      <w:pPr>
        <w:pStyle w:val="a4"/>
        <w:numPr>
          <w:ilvl w:val="0"/>
          <w:numId w:val="31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Определяем размер часовой ставки работника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ч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косв</m:t>
              </m:r>
            </m:sup>
          </m:sSubSup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800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=100 руб.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31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часовые нормы выработки бригад: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=125 кг.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500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=62,5 кг.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30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Определяем размер косвенной сдельной расценки: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косв1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2×125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=0,4 руб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косв2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2×62,5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=0,8 руб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30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Определяем размер заработка вспомогательного рабочего за месяц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всп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=0,4×30000+0,8×15000=24000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3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Аккордная система оплаты труда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При этой форме оплаты заранее устанавливается объем работ, сумма заработка за него, максимальный срок окончания работы. При досрочном выполнении работы может выплачиваться ещё премия.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7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Электрик выполняет работы по договору. Ему установлен размер зар</w:t>
      </w:r>
      <w:r w:rsidRPr="00A93052">
        <w:rPr>
          <w:rStyle w:val="FontStyle14"/>
          <w:b w:val="0"/>
          <w:i w:val="0"/>
          <w:sz w:val="28"/>
          <w:szCs w:val="28"/>
        </w:rPr>
        <w:t>а</w:t>
      </w:r>
      <w:r w:rsidRPr="00A93052">
        <w:rPr>
          <w:rStyle w:val="FontStyle14"/>
          <w:b w:val="0"/>
          <w:i w:val="0"/>
          <w:sz w:val="28"/>
          <w:szCs w:val="28"/>
        </w:rPr>
        <w:t xml:space="preserve">ботка 45000 руб. при условии выполнения работы за 20 дней. </w:t>
      </w:r>
      <w:r w:rsidRPr="00A93052">
        <w:rPr>
          <w:rStyle w:val="FontStyle14"/>
          <w:b w:val="0"/>
          <w:i w:val="0"/>
          <w:sz w:val="28"/>
          <w:szCs w:val="28"/>
        </w:rPr>
        <w:tab/>
        <w:t xml:space="preserve">Фактически работник выполнил необходимый объем работ за 23 дня. </w:t>
      </w:r>
      <w:r w:rsidRPr="00A93052">
        <w:rPr>
          <w:rStyle w:val="FontStyle14"/>
          <w:b w:val="0"/>
          <w:i w:val="0"/>
          <w:sz w:val="28"/>
          <w:szCs w:val="28"/>
        </w:rPr>
        <w:tab/>
        <w:t>Согласно догов</w:t>
      </w:r>
      <w:r w:rsidRPr="00A93052">
        <w:rPr>
          <w:rStyle w:val="FontStyle14"/>
          <w:b w:val="0"/>
          <w:i w:val="0"/>
          <w:sz w:val="28"/>
          <w:szCs w:val="28"/>
        </w:rPr>
        <w:t>о</w:t>
      </w:r>
      <w:r w:rsidRPr="00A93052">
        <w:rPr>
          <w:rStyle w:val="FontStyle14"/>
          <w:b w:val="0"/>
          <w:i w:val="0"/>
          <w:sz w:val="28"/>
          <w:szCs w:val="28"/>
        </w:rPr>
        <w:t>ру, за каждый день просрочки заработная плата уменьшается на 1%. Опред</w:t>
      </w:r>
      <w:r w:rsidRPr="00A93052">
        <w:rPr>
          <w:rStyle w:val="FontStyle14"/>
          <w:b w:val="0"/>
          <w:i w:val="0"/>
          <w:sz w:val="28"/>
          <w:szCs w:val="28"/>
        </w:rPr>
        <w:t>е</w:t>
      </w:r>
      <w:r w:rsidRPr="00A93052">
        <w:rPr>
          <w:rStyle w:val="FontStyle14"/>
          <w:b w:val="0"/>
          <w:i w:val="0"/>
          <w:sz w:val="28"/>
          <w:szCs w:val="28"/>
        </w:rPr>
        <w:t>лить размер заработка работника.</w:t>
      </w:r>
    </w:p>
    <w:p w:rsidR="00147E7F" w:rsidRPr="00A93052" w:rsidRDefault="00147E7F" w:rsidP="00942B75">
      <w:pPr>
        <w:pStyle w:val="a4"/>
        <w:numPr>
          <w:ilvl w:val="0"/>
          <w:numId w:val="32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Определяем % снижения заработка рабочего:</w:t>
      </w:r>
    </w:p>
    <w:p w:rsidR="00147E7F" w:rsidRPr="00A93052" w:rsidRDefault="00147E7F" w:rsidP="00147E7F">
      <w:pPr>
        <w:pStyle w:val="a4"/>
        <w:jc w:val="center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23 дня соответствует</w:t>
      </w:r>
      <w:r w:rsidR="007F7458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100%</w:t>
      </w:r>
    </w:p>
    <w:p w:rsidR="00147E7F" w:rsidRPr="00A93052" w:rsidRDefault="00147E7F" w:rsidP="00147E7F">
      <w:pPr>
        <w:pStyle w:val="a4"/>
        <w:jc w:val="center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3 дня соответствует</w:t>
      </w:r>
      <w:r w:rsidR="007F7458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Х%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3×100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23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=13%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32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размер заработка работника за период выполнения работ:</w:t>
      </w: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аккорд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=45000-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45000×13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=39150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Разновидности индивидуальной повременной оплаты труда</w:t>
      </w:r>
    </w:p>
    <w:p w:rsidR="00147E7F" w:rsidRPr="00A93052" w:rsidRDefault="00147E7F" w:rsidP="00942B75">
      <w:pPr>
        <w:pStyle w:val="a4"/>
        <w:numPr>
          <w:ilvl w:val="0"/>
          <w:numId w:val="24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Простая повременная система.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Заработная плата рабочего считается по формуле: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1"/>
        <w:gridCol w:w="1232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повр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×Т,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(27)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Где</w:t>
      </w: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ч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часовая тарифная ставка рабочего-повременщика соответствующего разряда, руб.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Т – отработанное рабочим за месяц время, час.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Применяется редко, т.к. не заинтересовывает рабочего в росте произв</w:t>
      </w:r>
      <w:r w:rsidRPr="00A93052">
        <w:rPr>
          <w:rStyle w:val="FontStyle14"/>
          <w:b w:val="0"/>
          <w:i w:val="0"/>
          <w:sz w:val="28"/>
          <w:szCs w:val="28"/>
        </w:rPr>
        <w:t>о</w:t>
      </w:r>
      <w:r w:rsidRPr="00A93052">
        <w:rPr>
          <w:rStyle w:val="FontStyle14"/>
          <w:b w:val="0"/>
          <w:i w:val="0"/>
          <w:sz w:val="28"/>
          <w:szCs w:val="28"/>
        </w:rPr>
        <w:t>дительности труда.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8</w:t>
      </w:r>
    </w:p>
    <w:p w:rsidR="00147E7F" w:rsidRPr="00A93052" w:rsidRDefault="00147E7F" w:rsidP="00147E7F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Электрики 5 и 6 разрядов отработали за месяц на производственном участке. Электрик 5 разряда отработал 175 часа. Электрик 6 разряда отраб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тал 159 часов. Часовая тарифная ставка электрика 5 разряда 200 руб. Часовая тарифная ставка электрика 6 разряда – 250 руб. Определить заработок рабо</w:t>
      </w:r>
      <w:r w:rsidRPr="00A93052">
        <w:rPr>
          <w:sz w:val="28"/>
          <w:szCs w:val="28"/>
        </w:rPr>
        <w:t>т</w:t>
      </w:r>
      <w:r w:rsidRPr="00A93052">
        <w:rPr>
          <w:sz w:val="28"/>
          <w:szCs w:val="28"/>
        </w:rPr>
        <w:t>ников за месяц.</w:t>
      </w:r>
    </w:p>
    <w:p w:rsidR="00147E7F" w:rsidRPr="00A93052" w:rsidRDefault="00147E7F" w:rsidP="00942B75">
      <w:pPr>
        <w:pStyle w:val="aff0"/>
        <w:numPr>
          <w:ilvl w:val="0"/>
          <w:numId w:val="28"/>
        </w:numPr>
        <w:spacing w:before="0" w:beforeAutospacing="0" w:after="0" w:afterAutospacing="0"/>
        <w:ind w:left="0"/>
        <w:rPr>
          <w:sz w:val="28"/>
          <w:szCs w:val="28"/>
        </w:rPr>
      </w:pPr>
      <w:r w:rsidRPr="00A93052">
        <w:rPr>
          <w:sz w:val="28"/>
          <w:szCs w:val="28"/>
        </w:rPr>
        <w:t xml:space="preserve">Заработок электрика 5 разряда за месяц составит </w:t>
      </w:r>
    </w:p>
    <w:p w:rsidR="00147E7F" w:rsidRPr="00A93052" w:rsidRDefault="001114E6" w:rsidP="00147E7F">
      <w:pPr>
        <w:pStyle w:val="aff0"/>
        <w:spacing w:before="0" w:beforeAutospacing="0" w:after="0" w:afterAutospacing="0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повр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35000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ff0"/>
        <w:numPr>
          <w:ilvl w:val="0"/>
          <w:numId w:val="28"/>
        </w:numPr>
        <w:spacing w:before="0" w:beforeAutospacing="0" w:after="0" w:afterAutospacing="0"/>
        <w:ind w:left="0"/>
        <w:rPr>
          <w:sz w:val="28"/>
          <w:szCs w:val="28"/>
        </w:rPr>
      </w:pPr>
      <w:r w:rsidRPr="00A93052">
        <w:rPr>
          <w:sz w:val="28"/>
          <w:szCs w:val="28"/>
        </w:rPr>
        <w:t xml:space="preserve">Заработок электрика 6 разряда за месяц составит </w:t>
      </w:r>
    </w:p>
    <w:p w:rsidR="00147E7F" w:rsidRPr="00A93052" w:rsidRDefault="001114E6" w:rsidP="00147E7F">
      <w:pPr>
        <w:pStyle w:val="aff0"/>
        <w:spacing w:before="0" w:beforeAutospacing="0" w:after="0" w:afterAutospacing="0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повр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159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250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39750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4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Повременно-премиальная система.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29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повр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×Т×</m:t>
                </m:r>
                <m:d>
                  <m:d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(28)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Премия выплачивается при условии выполнения установленных кол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и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чественных и качественных показателей.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 xml:space="preserve">Пример </w:t>
      </w:r>
      <w:r w:rsidR="00A93052">
        <w:rPr>
          <w:rStyle w:val="FontStyle14"/>
          <w:rFonts w:eastAsiaTheme="minorEastAsia"/>
          <w:i w:val="0"/>
          <w:sz w:val="28"/>
          <w:szCs w:val="28"/>
        </w:rPr>
        <w:t>9</w:t>
      </w:r>
    </w:p>
    <w:p w:rsidR="00147E7F" w:rsidRPr="00A93052" w:rsidRDefault="00147E7F" w:rsidP="00147E7F">
      <w:pPr>
        <w:pStyle w:val="aff0"/>
        <w:spacing w:before="0" w:beforeAutospacing="0" w:after="0" w:afterAutospacing="0"/>
        <w:rPr>
          <w:sz w:val="28"/>
          <w:szCs w:val="28"/>
        </w:rPr>
      </w:pPr>
      <w:r w:rsidRPr="00A93052">
        <w:rPr>
          <w:sz w:val="28"/>
          <w:szCs w:val="28"/>
        </w:rPr>
        <w:tab/>
        <w:t>Два дежурных электрика 5 и 6 разрядов отработали за месяц на стройке по 175 часов каждый.</w:t>
      </w:r>
    </w:p>
    <w:p w:rsidR="00147E7F" w:rsidRPr="00A93052" w:rsidRDefault="00147E7F" w:rsidP="00147E7F">
      <w:pPr>
        <w:pStyle w:val="aff0"/>
        <w:spacing w:before="0" w:beforeAutospacing="0" w:after="0" w:afterAutospacing="0"/>
        <w:rPr>
          <w:sz w:val="28"/>
          <w:szCs w:val="28"/>
        </w:rPr>
      </w:pPr>
      <w:r w:rsidRPr="00A93052">
        <w:rPr>
          <w:sz w:val="28"/>
          <w:szCs w:val="28"/>
        </w:rPr>
        <w:t xml:space="preserve">Часовая тарифная ставка электрика 5 разряда 200 </w:t>
      </w:r>
      <w:proofErr w:type="spellStart"/>
      <w:r w:rsidRPr="00A93052">
        <w:rPr>
          <w:sz w:val="28"/>
          <w:szCs w:val="28"/>
        </w:rPr>
        <w:t>руб</w:t>
      </w:r>
      <w:proofErr w:type="spellEnd"/>
    </w:p>
    <w:p w:rsidR="00147E7F" w:rsidRPr="00A93052" w:rsidRDefault="00147E7F" w:rsidP="00147E7F">
      <w:pPr>
        <w:pStyle w:val="aff0"/>
        <w:spacing w:before="0" w:beforeAutospacing="0" w:after="0" w:afterAutospacing="0"/>
        <w:rPr>
          <w:sz w:val="28"/>
          <w:szCs w:val="28"/>
        </w:rPr>
      </w:pPr>
      <w:r w:rsidRPr="00A93052">
        <w:rPr>
          <w:sz w:val="28"/>
          <w:szCs w:val="28"/>
        </w:rPr>
        <w:t xml:space="preserve">Часовая тарифная ставка электрика 6 разряда – 250 </w:t>
      </w:r>
      <w:proofErr w:type="spellStart"/>
      <w:r w:rsidRPr="00A93052">
        <w:rPr>
          <w:sz w:val="28"/>
          <w:szCs w:val="28"/>
        </w:rPr>
        <w:t>руб</w:t>
      </w:r>
      <w:proofErr w:type="spellEnd"/>
    </w:p>
    <w:p w:rsidR="00147E7F" w:rsidRPr="00A93052" w:rsidRDefault="00147E7F" w:rsidP="00147E7F">
      <w:pPr>
        <w:pStyle w:val="aff0"/>
        <w:spacing w:before="0" w:beforeAutospacing="0" w:after="0" w:afterAutospacing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Размер премии - 20% тарифного заработка за обеспечение безавари</w:t>
      </w:r>
      <w:r w:rsidRPr="00A93052">
        <w:rPr>
          <w:sz w:val="28"/>
          <w:szCs w:val="28"/>
        </w:rPr>
        <w:t>й</w:t>
      </w:r>
      <w:r w:rsidRPr="00A93052">
        <w:rPr>
          <w:sz w:val="28"/>
          <w:szCs w:val="28"/>
        </w:rPr>
        <w:t>ной работы электрооборудования и сетей электроснабжения. Условия прем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рования работниками выполнены.</w:t>
      </w:r>
    </w:p>
    <w:p w:rsidR="00147E7F" w:rsidRPr="00A93052" w:rsidRDefault="00147E7F" w:rsidP="00147E7F">
      <w:pPr>
        <w:pStyle w:val="aff0"/>
        <w:spacing w:before="0" w:beforeAutospacing="0" w:after="0" w:afterAutospacing="0"/>
        <w:rPr>
          <w:sz w:val="28"/>
          <w:szCs w:val="28"/>
        </w:rPr>
      </w:pPr>
      <w:r w:rsidRPr="00A93052">
        <w:rPr>
          <w:sz w:val="28"/>
          <w:szCs w:val="28"/>
        </w:rPr>
        <w:t xml:space="preserve">– Заработок электрика 5 разряда за месяц составит </w:t>
      </w:r>
    </w:p>
    <w:p w:rsidR="00147E7F" w:rsidRPr="00A93052" w:rsidRDefault="001114E6" w:rsidP="00147E7F">
      <w:pPr>
        <w:pStyle w:val="aff0"/>
        <w:spacing w:before="0" w:beforeAutospacing="0" w:after="0" w:afterAutospacing="0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прем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42000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aff0"/>
        <w:spacing w:before="0" w:beforeAutospacing="0" w:after="0" w:afterAutospacing="0"/>
        <w:rPr>
          <w:sz w:val="28"/>
          <w:szCs w:val="28"/>
        </w:rPr>
      </w:pPr>
      <w:r w:rsidRPr="00A93052">
        <w:rPr>
          <w:sz w:val="28"/>
          <w:szCs w:val="28"/>
        </w:rPr>
        <w:t xml:space="preserve">– Заработок электрика 6 разряда за месяц составит </w:t>
      </w:r>
    </w:p>
    <w:p w:rsidR="00147E7F" w:rsidRPr="00A93052" w:rsidRDefault="001114E6" w:rsidP="00147E7F">
      <w:pPr>
        <w:pStyle w:val="aff0"/>
        <w:spacing w:before="0" w:beforeAutospacing="0" w:after="0" w:afterAutospacing="0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повр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прем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250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52500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24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Для оплаты труда инженерно-технических работников, младшего обслуж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и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вающего персонала, охраны применяются следующие формы оплаты труда: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– окладная система. 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Размер заработка рассчитывается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окл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(29)</w:t>
            </w:r>
          </w:p>
        </w:tc>
      </w:tr>
    </w:tbl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Где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 – размер месячного оклада по штатному расписанию, руб.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р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количество рабочих дней в месяце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количество фактически отработанных работником дней.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Пример 9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Работнику установлен оклад 20000 руб. По графику 5-дневной рабочей в апреле из 20 рабочих дней он отработал 14 дней (6 дней болел). Определить размер заработка рабочего за месяц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окл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20000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14000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– </w:t>
      </w:r>
      <w:proofErr w:type="spell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Окладно</w:t>
      </w:r>
      <w:proofErr w:type="spellEnd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-премиальная система.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Размер заработка считается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окл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×(1+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),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(30)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10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Работнику установлен оклад 25000 руб. По графику 5-дневной рабочей недели в марте из 20 рабочих дней он отработал 16 дней (по причине боле</w:t>
      </w:r>
      <w:r w:rsidRPr="00A93052">
        <w:rPr>
          <w:sz w:val="28"/>
          <w:szCs w:val="28"/>
        </w:rPr>
        <w:t>з</w:t>
      </w:r>
      <w:r w:rsidRPr="00A93052">
        <w:rPr>
          <w:sz w:val="28"/>
          <w:szCs w:val="28"/>
        </w:rPr>
        <w:t>ни). Установленный размер премии 50%.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Определить размер заработка раб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чего за месяц</w:t>
      </w:r>
    </w:p>
    <w:p w:rsidR="00147E7F" w:rsidRPr="00A93052" w:rsidRDefault="001114E6" w:rsidP="00147E7F">
      <w:pPr>
        <w:pStyle w:val="21"/>
        <w:spacing w:after="0" w:line="240" w:lineRule="auto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окл</m:t>
                  </m:r>
                </m:sub>
              </m:sSub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прем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25000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30000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руб.</m:t>
          </m:r>
        </m:oMath>
      </m:oMathPara>
    </w:p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Коллективная (бригадная) форма оплаты труда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 xml:space="preserve">Предусматривает выплату вознаграждения по коллективным конечным результатам. Коллективная форма основывается на той же тарифной системе, что и индивидуальная. 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Коллективная оплата может быть: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сдельной;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повременной.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Распределение коллективного заработка между членами бригады м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жет производиться следующими способами:</w:t>
      </w:r>
    </w:p>
    <w:p w:rsidR="00147E7F" w:rsidRPr="00A93052" w:rsidRDefault="00147E7F" w:rsidP="00942B75">
      <w:pPr>
        <w:pStyle w:val="a4"/>
        <w:numPr>
          <w:ilvl w:val="0"/>
          <w:numId w:val="25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lastRenderedPageBreak/>
        <w:t xml:space="preserve">– оплата поровну – пропорционально отработанному времени. 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Применяется на технологически однотипных, одинаковых по сложн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сти работах, например, на штамповке.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Расчет зарплаты каждому работнику производится в следующей посл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е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довательности: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количество отработанных бригадой человеко-часов: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ч.ч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+…+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, час.</m:t>
                    </m:r>
                  </m:e>
                </m:nary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(31)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стоимость 1 человеко-часа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228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ч.ч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ч.ч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(32)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Где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Style w:val="FontStyle14"/>
                    <w:rFonts w:ascii="Cambria Math" w:eastAsiaTheme="minorEastAsia" w:hAnsi="Cambria Math"/>
                    <w:b w:val="0"/>
                    <w:bCs w:val="0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бр</m:t>
                </m:r>
              </m:sub>
            </m:sSub>
          </m:e>
        </m:nary>
      </m:oMath>
      <w:r w:rsidR="00147E7F"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– сумма, заработанная бригадой за месяц, руб.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заработная плата за месяц каждого члена бригады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1"/>
        <w:gridCol w:w="1232"/>
      </w:tblGrid>
      <w:tr w:rsidR="00147E7F" w:rsidRPr="00A93052" w:rsidTr="00147E7F">
        <w:tc>
          <w:tcPr>
            <w:tcW w:w="8789" w:type="dxa"/>
          </w:tcPr>
          <w:p w:rsidR="00147E7F" w:rsidRPr="00A93052" w:rsidRDefault="00147E7F" w:rsidP="00147E7F">
            <w:pPr>
              <w:pStyle w:val="a4"/>
              <w:jc w:val="center"/>
              <w:rPr>
                <w:bCs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ЗП=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ч.ч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×Т,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(33)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11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В бригаде работают 3 токаря 3 разряда. Общий бригадный заработок за месяц составил 82000 руб. 1-й работник отработал 170 час. 2-й работник 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т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работал 152 час, 3-й работник отработал 160 часов за месяц. Определить з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а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работную плату каждого работника бригады.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количество отработанных бригадой человеко-часов:</w:t>
      </w:r>
    </w:p>
    <w:p w:rsidR="00147E7F" w:rsidRPr="00A93052" w:rsidRDefault="001114E6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ч.ч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=170+152+160=482 час.</m:t>
              </m:r>
            </m:e>
          </m:nary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стоимость 1 человеко-часа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ч.ч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82000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482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=170,1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заработная плата за месяц каждого члена бригады</w:t>
      </w:r>
    </w:p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ЗП1=170,1×170=28917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ЗП2=170,1×152=25855,2 руб.</m:t>
          </m:r>
        </m:oMath>
      </m:oMathPara>
    </w:p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ЗП3=170,1×160=27216 руб.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25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Оплата труда в соответствии с присвоенными рабочим тарифными разрядами и фактически отработанным временем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Используется в том случае, если рабочие в бригаде имеют разные ра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з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ряды и выполняют разные по сложности работы.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Расчет заработка производится в следующей последовательности: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тарифная заработная плата каждого члена бригады: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1"/>
        <w:gridCol w:w="1232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т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×Т,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(34)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Где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Т – количество часов, отработанных рабочим за месяц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сумма заработка по тарифу всех рабочих: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29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=</m:t>
                    </m:r>
                    <m:sSubSup>
                      <m:sSubSup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т.р.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</m:e>
                </m:nary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т.р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+…+</m:t>
                </m:r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т.р.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(35)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коэффициент корректировки, позволяющий корректировать заработную плату по тарифу каждого члена бригады относительно фактич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е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ской заработной платы бригады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0"/>
        <w:gridCol w:w="1193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т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 xml:space="preserve"> ( округлить до сотых долей)</m:t>
                </m:r>
              </m:oMath>
            </m:oMathPara>
          </w:p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(36)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определяем размер заработной платы для каждого рабочего: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47E7F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ЗП=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т.р.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8"/>
                        <w:szCs w:val="28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(37)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i w:val="0"/>
          <w:sz w:val="28"/>
          <w:szCs w:val="28"/>
        </w:rPr>
        <w:t>Пример 12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>На участке механической обработки деталей работают 3 фрезеровщика – 3, 4 и 5 разряда. Общий бригадный заработок за месяц составил 91000 руб. Рабочий 3 разряда отработал 170 часов; рабочий 4 разряда отработал 152 ч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а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са; рабочий 5 разряда отработал 160 часов. Часовые тарифные ставки рабо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т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ников 3,4 , 5 разрядов соответственно 200, 210, 220 руб.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ab/>
        <w:t xml:space="preserve"> Определить размер заработной платы каждого работника бригады.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тарифная заработная плата каждого члена бригады: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т3р-да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=200×170=34000руб.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т4р-да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=210×152=31920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т5р-да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=220×160=35200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сумма заработка по тарифу всех рабочих: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=34000+31920+35200=101120</m:t>
              </m:r>
            </m:e>
          </m:nary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коэффициент корректировки, позволяющий корректировать заработную плату по тарифу каждого члена бригады относительно фактич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е</w:t>
      </w: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ской заработной платы бригады</w:t>
      </w:r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кор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91000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101120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 xml:space="preserve">=0,90 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– Определяется размер заработной платы для каждого рабочего: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3р-да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=34000×0,9=30600 руб.</m:t>
          </m:r>
        </m:oMath>
      </m:oMathPara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4р-да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=31920×0,9=28728 руб.</m:t>
          </m:r>
        </m:oMath>
      </m:oMathPara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5р-да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=35200×0,9=31680 руб.</m:t>
          </m:r>
        </m:oMath>
      </m:oMathPara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a3"/>
        <w:widowControl/>
        <w:numPr>
          <w:ilvl w:val="0"/>
          <w:numId w:val="73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представляют собой номинальная заработная плата; реальная зар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ботная плата?</w:t>
      </w:r>
    </w:p>
    <w:p w:rsidR="00AE4EF3" w:rsidRPr="00A93052" w:rsidRDefault="00AE4EF3" w:rsidP="00AE4EF3">
      <w:pPr>
        <w:pStyle w:val="a3"/>
        <w:widowControl/>
        <w:numPr>
          <w:ilvl w:val="0"/>
          <w:numId w:val="73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Какие нормативные документы включает в себя тарифная система?</w:t>
      </w:r>
    </w:p>
    <w:p w:rsidR="00AE4EF3" w:rsidRPr="00A93052" w:rsidRDefault="00AE4EF3" w:rsidP="00AE4EF3">
      <w:pPr>
        <w:pStyle w:val="a3"/>
        <w:widowControl/>
        <w:numPr>
          <w:ilvl w:val="0"/>
          <w:numId w:val="73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Какие существуют формы оплаты труда в зависимости от способа начисления?</w:t>
      </w:r>
    </w:p>
    <w:p w:rsidR="00AE4EF3" w:rsidRPr="00A93052" w:rsidRDefault="00AE4EF3" w:rsidP="00AE4EF3">
      <w:pPr>
        <w:pStyle w:val="a3"/>
        <w:widowControl/>
        <w:numPr>
          <w:ilvl w:val="0"/>
          <w:numId w:val="73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Назвать разновидности сдельной и повременной оплаты труда и спос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бы начисления зарплаты каждой разновидности.</w:t>
      </w:r>
    </w:p>
    <w:p w:rsidR="00AE4EF3" w:rsidRPr="00A93052" w:rsidRDefault="00AE4EF3" w:rsidP="00AE4EF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Как начисляется заработная плата ИТР и служащим?</w:t>
      </w:r>
    </w:p>
    <w:p w:rsidR="00AE4EF3" w:rsidRPr="00A93052" w:rsidRDefault="00AE4EF3" w:rsidP="00AE4EF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Назвать разновидности коллективной (бригадной) формы оплаты труда</w:t>
      </w:r>
    </w:p>
    <w:p w:rsidR="00AE4EF3" w:rsidRPr="00A93052" w:rsidRDefault="00AE4EF3" w:rsidP="00AE4EF3">
      <w:pPr>
        <w:pStyle w:val="a4"/>
        <w:numPr>
          <w:ilvl w:val="0"/>
          <w:numId w:val="7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Какими способами может производиться распределение коллективного заработка между членами бригады?</w:t>
      </w:r>
    </w:p>
    <w:p w:rsidR="00AE4EF3" w:rsidRPr="00A93052" w:rsidRDefault="00AE4EF3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СЕБЕСТОИМОСТЬ ПРОДУКЦИИ (РАБОТ, УСЛУГ)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4F2ED9">
      <w:pPr>
        <w:pStyle w:val="a3"/>
        <w:numPr>
          <w:ilvl w:val="0"/>
          <w:numId w:val="63"/>
        </w:numPr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Экономическая сущность себестоимости продукции.</w:t>
      </w:r>
      <w:r w:rsidR="00662EF9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Виды себесто</w:t>
      </w:r>
      <w:r w:rsidRPr="00A93052">
        <w:rPr>
          <w:rStyle w:val="FontStyle14"/>
          <w:b w:val="0"/>
          <w:i w:val="0"/>
          <w:sz w:val="28"/>
          <w:szCs w:val="28"/>
        </w:rPr>
        <w:t>и</w:t>
      </w:r>
      <w:r w:rsidRPr="00A93052">
        <w:rPr>
          <w:rStyle w:val="FontStyle14"/>
          <w:b w:val="0"/>
          <w:i w:val="0"/>
          <w:sz w:val="28"/>
          <w:szCs w:val="28"/>
        </w:rPr>
        <w:t>мости</w:t>
      </w:r>
    </w:p>
    <w:p w:rsidR="004F2ED9" w:rsidRPr="00A93052" w:rsidRDefault="004F2ED9" w:rsidP="004F2ED9">
      <w:pPr>
        <w:pStyle w:val="a3"/>
        <w:widowControl/>
        <w:numPr>
          <w:ilvl w:val="0"/>
          <w:numId w:val="63"/>
        </w:numPr>
        <w:rPr>
          <w:sz w:val="28"/>
          <w:szCs w:val="28"/>
        </w:rPr>
      </w:pPr>
      <w:r w:rsidRPr="00A93052">
        <w:rPr>
          <w:sz w:val="28"/>
          <w:szCs w:val="28"/>
        </w:rPr>
        <w:t>Классификация затрат (издержек) на производство продукции</w:t>
      </w:r>
    </w:p>
    <w:p w:rsidR="004F2ED9" w:rsidRPr="00A93052" w:rsidRDefault="004F2ED9" w:rsidP="004F2ED9">
      <w:pPr>
        <w:pStyle w:val="a3"/>
        <w:numPr>
          <w:ilvl w:val="0"/>
          <w:numId w:val="63"/>
        </w:numPr>
        <w:rPr>
          <w:sz w:val="28"/>
          <w:szCs w:val="28"/>
        </w:rPr>
      </w:pPr>
      <w:r w:rsidRPr="00A93052">
        <w:rPr>
          <w:sz w:val="28"/>
          <w:szCs w:val="28"/>
        </w:rPr>
        <w:t>Порядок расчета расходов для включения в себестоимость продукции</w:t>
      </w:r>
    </w:p>
    <w:p w:rsidR="004F2ED9" w:rsidRPr="00A93052" w:rsidRDefault="004F2ED9" w:rsidP="004F2ED9">
      <w:pPr>
        <w:pStyle w:val="a3"/>
        <w:numPr>
          <w:ilvl w:val="0"/>
          <w:numId w:val="63"/>
        </w:numPr>
        <w:rPr>
          <w:sz w:val="28"/>
          <w:szCs w:val="28"/>
        </w:rPr>
      </w:pPr>
      <w:proofErr w:type="spellStart"/>
      <w:r w:rsidRPr="00A93052">
        <w:rPr>
          <w:sz w:val="28"/>
          <w:szCs w:val="28"/>
        </w:rPr>
        <w:t>Калькулирование</w:t>
      </w:r>
      <w:proofErr w:type="spellEnd"/>
      <w:r w:rsidRPr="00A93052">
        <w:rPr>
          <w:sz w:val="28"/>
          <w:szCs w:val="28"/>
        </w:rPr>
        <w:t xml:space="preserve"> себестоимости продукции</w:t>
      </w:r>
    </w:p>
    <w:p w:rsidR="004F2ED9" w:rsidRPr="00A93052" w:rsidRDefault="004F2ED9" w:rsidP="004F2ED9">
      <w:pPr>
        <w:pStyle w:val="a3"/>
        <w:numPr>
          <w:ilvl w:val="0"/>
          <w:numId w:val="63"/>
        </w:numPr>
        <w:rPr>
          <w:sz w:val="28"/>
          <w:szCs w:val="28"/>
        </w:rPr>
      </w:pPr>
      <w:r w:rsidRPr="00A93052">
        <w:rPr>
          <w:sz w:val="28"/>
          <w:szCs w:val="28"/>
        </w:rPr>
        <w:t>Определение точки безубыточности производства</w:t>
      </w:r>
    </w:p>
    <w:p w:rsidR="004F2ED9" w:rsidRPr="00A93052" w:rsidRDefault="004F2ED9" w:rsidP="004F2ED9">
      <w:pPr>
        <w:spacing w:after="0" w:line="240" w:lineRule="auto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center"/>
        <w:rPr>
          <w:rStyle w:val="FontStyle14"/>
          <w:i w:val="0"/>
          <w:sz w:val="28"/>
          <w:szCs w:val="28"/>
        </w:rPr>
      </w:pPr>
      <w:r w:rsidRPr="00A93052">
        <w:rPr>
          <w:rStyle w:val="FontStyle14"/>
          <w:i w:val="0"/>
          <w:sz w:val="28"/>
          <w:szCs w:val="28"/>
        </w:rPr>
        <w:t>Экономическая сущность себестоимости продукции.</w:t>
      </w:r>
    </w:p>
    <w:p w:rsidR="00147E7F" w:rsidRPr="00A93052" w:rsidRDefault="00147E7F" w:rsidP="00147E7F">
      <w:pPr>
        <w:spacing w:after="0" w:line="240" w:lineRule="auto"/>
        <w:jc w:val="center"/>
        <w:rPr>
          <w:rStyle w:val="FontStyle14"/>
          <w:b w:val="0"/>
          <w:i w:val="0"/>
          <w:sz w:val="28"/>
          <w:szCs w:val="28"/>
          <w:u w:val="single"/>
        </w:rPr>
      </w:pPr>
      <w:r w:rsidRPr="00A93052">
        <w:rPr>
          <w:rStyle w:val="FontStyle14"/>
          <w:i w:val="0"/>
          <w:sz w:val="28"/>
          <w:szCs w:val="28"/>
        </w:rPr>
        <w:t>Виды себестоимости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Издержки производства – это стоимостная оценка затрат на сырьё, м</w:t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териалы, энергию, трудовые ресурсы, израсходованные в процессе произво</w:t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ства и сбыта продукции.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052">
        <w:rPr>
          <w:rFonts w:ascii="Times New Roman" w:hAnsi="Times New Roman" w:cs="Times New Roman"/>
          <w:bCs/>
          <w:iCs/>
          <w:sz w:val="28"/>
          <w:szCs w:val="28"/>
        </w:rPr>
        <w:tab/>
        <w:t>Себестоимость продукции – это выраженная в денежной форме сов</w:t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>купность затрат на её производство и реализацию.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зависимости от стадий готовности продукции различают следующие виды себестоимости: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Технологическая себестоимость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>– это затраты, которые непосре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ственно связаня с осуществлением технологического процесса изготовления изделия. Необходимость расчета технологической себестоимости возникает при экономическом обосновании применяемого технологического процесса.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=М-О+ПИ+ПФ+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+Рсэо,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(38)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>Где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М</w:t>
      </w:r>
      <w:r w:rsidRPr="00A93052">
        <w:rPr>
          <w:rFonts w:ascii="Times New Roman" w:hAnsi="Times New Roman" w:cs="Times New Roman"/>
          <w:sz w:val="28"/>
          <w:szCs w:val="28"/>
        </w:rPr>
        <w:t xml:space="preserve">-затраты на материалы,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 xml:space="preserve">О </w:t>
      </w:r>
      <w:r w:rsidRPr="00A93052">
        <w:rPr>
          <w:rFonts w:ascii="Times New Roman" w:hAnsi="Times New Roman" w:cs="Times New Roman"/>
          <w:sz w:val="28"/>
          <w:szCs w:val="28"/>
        </w:rPr>
        <w:t xml:space="preserve">- стоимость возвратных отходов,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 xml:space="preserve">ПИ </w:t>
      </w:r>
      <w:r w:rsidRPr="00A93052">
        <w:rPr>
          <w:rFonts w:ascii="Times New Roman" w:hAnsi="Times New Roman" w:cs="Times New Roman"/>
          <w:sz w:val="28"/>
          <w:szCs w:val="28"/>
        </w:rPr>
        <w:t xml:space="preserve">и </w:t>
      </w:r>
      <w:r w:rsidRPr="00A93052">
        <w:rPr>
          <w:rFonts w:ascii="Times New Roman" w:hAnsi="Times New Roman" w:cs="Times New Roman"/>
          <w:bCs/>
          <w:sz w:val="28"/>
          <w:szCs w:val="28"/>
        </w:rPr>
        <w:t xml:space="preserve">ПФ </w:t>
      </w:r>
      <w:r w:rsidRPr="00A93052">
        <w:rPr>
          <w:rFonts w:ascii="Times New Roman" w:hAnsi="Times New Roman" w:cs="Times New Roman"/>
          <w:sz w:val="28"/>
          <w:szCs w:val="28"/>
        </w:rPr>
        <w:t xml:space="preserve">- стоимость покупных изделий и полуфабрикатов,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93052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A93052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основная зарплата производственных рабочих,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A93052">
        <w:rPr>
          <w:rFonts w:ascii="Times New Roman" w:hAnsi="Times New Roman" w:cs="Times New Roman"/>
          <w:bCs/>
          <w:sz w:val="28"/>
          <w:szCs w:val="28"/>
        </w:rPr>
        <w:t>З</w:t>
      </w:r>
      <w:proofErr w:type="gramStart"/>
      <w:r w:rsidRPr="00A93052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дополнительная зарплата производственных рабочих,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 xml:space="preserve">Ос/с </w:t>
      </w:r>
      <w:r w:rsidRPr="00A93052">
        <w:rPr>
          <w:rFonts w:ascii="Times New Roman" w:hAnsi="Times New Roman" w:cs="Times New Roman"/>
          <w:sz w:val="28"/>
          <w:szCs w:val="28"/>
        </w:rPr>
        <w:t xml:space="preserve">- отчисления от зарплаты во внебюджетные фонды,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Рсэо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– расходы на содержание и эксплуатацию оборудования, руб.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Цеховая себестоимость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цех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>– это затраты цеха (цехов), связанные с и</w:t>
      </w:r>
      <w:r w:rsidRPr="00A93052">
        <w:rPr>
          <w:rFonts w:ascii="Times New Roman" w:hAnsi="Times New Roman" w:cs="Times New Roman"/>
          <w:sz w:val="28"/>
          <w:szCs w:val="28"/>
        </w:rPr>
        <w:t>з</w:t>
      </w:r>
      <w:r w:rsidRPr="00A93052">
        <w:rPr>
          <w:rFonts w:ascii="Times New Roman" w:hAnsi="Times New Roman" w:cs="Times New Roman"/>
          <w:sz w:val="28"/>
          <w:szCs w:val="28"/>
        </w:rPr>
        <w:t>готовлением изделия.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цех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сэо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цех,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(39)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Где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сэо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 xml:space="preserve"> – расходы на содержание и эксплуатацию оборудования, руб.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цех,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>- цеховые расходы;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  <w:t>Заводская (производственная) себестоимость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произв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>– это затраты пре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приятия, связанные с изготовлением изделия.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произв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цех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(40)</w:t>
            </w:r>
          </w:p>
        </w:tc>
      </w:tr>
    </w:tbl>
    <w:p w:rsidR="00A93052" w:rsidRDefault="00A93052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где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>- общезаводские (общехозяйственные) расходы;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Полная (коммерческая) себестоимость.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пол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 xml:space="preserve"> – это затраты предприятия, связанные с изготовлением и реализацией изделия.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3"/>
              <w:widowControl/>
              <w:ind w:left="0"/>
              <w:jc w:val="both"/>
              <w:rPr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пол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произ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ком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(41)</w:t>
            </w:r>
          </w:p>
        </w:tc>
      </w:tr>
    </w:tbl>
    <w:p w:rsidR="00A93052" w:rsidRDefault="00A93052" w:rsidP="00147E7F">
      <w:pPr>
        <w:pStyle w:val="a3"/>
        <w:widowControl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где:</w:t>
      </w:r>
    </w:p>
    <w:p w:rsidR="00147E7F" w:rsidRPr="00A93052" w:rsidRDefault="001114E6" w:rsidP="00147E7F">
      <w:pPr>
        <w:pStyle w:val="a3"/>
        <w:widowControl/>
        <w:ind w:left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ком</m:t>
            </m:r>
          </m:sub>
        </m:sSub>
      </m:oMath>
      <w:r w:rsidR="00147E7F" w:rsidRPr="00A93052">
        <w:rPr>
          <w:sz w:val="28"/>
          <w:szCs w:val="28"/>
        </w:rPr>
        <w:t>- коммерческие расходы.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</w:p>
    <w:p w:rsidR="00147E7F" w:rsidRDefault="00147E7F" w:rsidP="004F2ED9">
      <w:pPr>
        <w:pStyle w:val="a3"/>
        <w:widowControl/>
        <w:ind w:left="0"/>
        <w:jc w:val="center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Классификация затрат (издержек) на производство продукции</w:t>
      </w:r>
    </w:p>
    <w:p w:rsidR="00A93052" w:rsidRPr="00A93052" w:rsidRDefault="00A93052" w:rsidP="004F2ED9">
      <w:pPr>
        <w:pStyle w:val="a3"/>
        <w:widowControl/>
        <w:ind w:left="0"/>
        <w:jc w:val="center"/>
        <w:rPr>
          <w:b/>
          <w:sz w:val="28"/>
          <w:szCs w:val="28"/>
        </w:rPr>
      </w:pP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Существует несколько принципов классификации затрат, включаемых в с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бестоимость: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</w:p>
    <w:p w:rsidR="00147E7F" w:rsidRDefault="00147E7F" w:rsidP="00942B75">
      <w:pPr>
        <w:pStyle w:val="a3"/>
        <w:widowControl/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По элементам затрат – для исчисления себестоимости продукции по прои</w:t>
      </w:r>
      <w:r w:rsidRPr="00A93052">
        <w:rPr>
          <w:sz w:val="28"/>
          <w:szCs w:val="28"/>
        </w:rPr>
        <w:t>з</w:t>
      </w:r>
      <w:r w:rsidRPr="00A93052">
        <w:rPr>
          <w:sz w:val="28"/>
          <w:szCs w:val="28"/>
        </w:rPr>
        <w:t>водству в целом, безотносительно к конкретному виду продукции и месту возникновения затрат.</w:t>
      </w:r>
    </w:p>
    <w:p w:rsidR="00A93052" w:rsidRPr="00A93052" w:rsidRDefault="00A93052" w:rsidP="00A93052">
      <w:pPr>
        <w:jc w:val="both"/>
        <w:rPr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Группировка по экономическим элементам: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– материальные затраты;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– затраты на оплату труда;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– отчисления на социальные нужды;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– амортизация основных фондов;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– прочие затраты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942B75">
      <w:pPr>
        <w:pStyle w:val="a3"/>
        <w:widowControl/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Группировка по статьям калькуляции отражает затраты на конкретный вид продукции. Используется при расчете цены.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В планировании, учете и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калькулировании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себестоимости продукции применяются различные группировки затрат в разрезе калькуляционных ст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 xml:space="preserve">тей. </w:t>
      </w: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147E7F" w:rsidRPr="00A93052" w:rsidRDefault="00A93052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E7F" w:rsidRPr="00A93052">
        <w:rPr>
          <w:rFonts w:ascii="Times New Roman" w:hAnsi="Times New Roman" w:cs="Times New Roman"/>
          <w:sz w:val="28"/>
          <w:szCs w:val="28"/>
        </w:rPr>
        <w:t>Причем состав и содержание этих статей зависят от специфики отра</w:t>
      </w:r>
      <w:r w:rsidR="00147E7F" w:rsidRPr="00A93052">
        <w:rPr>
          <w:rFonts w:ascii="Times New Roman" w:hAnsi="Times New Roman" w:cs="Times New Roman"/>
          <w:sz w:val="28"/>
          <w:szCs w:val="28"/>
        </w:rPr>
        <w:t>с</w:t>
      </w:r>
      <w:r w:rsidR="00147E7F" w:rsidRPr="00A93052">
        <w:rPr>
          <w:rFonts w:ascii="Times New Roman" w:hAnsi="Times New Roman" w:cs="Times New Roman"/>
          <w:sz w:val="28"/>
          <w:szCs w:val="28"/>
        </w:rPr>
        <w:t>ли.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 Предприятия имеют право самостоятельно устанавливать статья кал</w:t>
      </w:r>
      <w:r w:rsidRPr="00A93052">
        <w:rPr>
          <w:rFonts w:ascii="Times New Roman" w:hAnsi="Times New Roman" w:cs="Times New Roman"/>
          <w:sz w:val="28"/>
          <w:szCs w:val="28"/>
        </w:rPr>
        <w:t>ь</w:t>
      </w:r>
      <w:r w:rsidRPr="00A93052">
        <w:rPr>
          <w:rFonts w:ascii="Times New Roman" w:hAnsi="Times New Roman" w:cs="Times New Roman"/>
          <w:sz w:val="28"/>
          <w:szCs w:val="28"/>
        </w:rPr>
        <w:t>куляции.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  <w:t>Примерная форма калькуляции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62EF9" w:rsidRPr="00A93052">
        <w:rPr>
          <w:rFonts w:ascii="Times New Roman" w:hAnsi="Times New Roman" w:cs="Times New Roman"/>
          <w:bCs/>
          <w:sz w:val="28"/>
          <w:szCs w:val="28"/>
        </w:rPr>
        <w:t>15</w:t>
      </w:r>
      <w:r w:rsidRPr="00A93052">
        <w:rPr>
          <w:rFonts w:ascii="Times New Roman" w:hAnsi="Times New Roman" w:cs="Times New Roman"/>
          <w:bCs/>
          <w:sz w:val="28"/>
          <w:szCs w:val="28"/>
        </w:rPr>
        <w:t>– Плановая калькуляция единицы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6905"/>
        <w:gridCol w:w="1854"/>
      </w:tblGrid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№</w:t>
            </w:r>
            <w:proofErr w:type="spellStart"/>
            <w:r w:rsidRPr="00A93052">
              <w:rPr>
                <w:bCs/>
                <w:szCs w:val="28"/>
              </w:rPr>
              <w:t>пп</w:t>
            </w:r>
            <w:proofErr w:type="spellEnd"/>
          </w:p>
        </w:tc>
        <w:tc>
          <w:tcPr>
            <w:tcW w:w="751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Основные стадии затрат и элементы цены</w:t>
            </w:r>
          </w:p>
        </w:tc>
        <w:tc>
          <w:tcPr>
            <w:tcW w:w="1984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Сумма</w:t>
            </w:r>
          </w:p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(руб.)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Сырье и материалы (за вычетом возвратных отходов).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Покупные комплектующие изделия и ПФ.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3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Всего материальных затрат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4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Основная зарплата производственных рабочих.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5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Дополнительная зарплата производственных рабочих.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6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Отчисления во внебюджетные фонды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7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Всего затрат на заработную плату (стр.4+стр.5+стр.6)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8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прямых затрат (стр. 3 + стр. 7)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9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10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szCs w:val="28"/>
              </w:rPr>
            </w:pPr>
            <w:r w:rsidRPr="00A93052">
              <w:rPr>
                <w:szCs w:val="28"/>
              </w:rPr>
              <w:t>Итого технологическая себестоимость (стр. 8+стр.9)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11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Цеховые расходы.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12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szCs w:val="28"/>
              </w:rPr>
            </w:pPr>
            <w:r w:rsidRPr="00A93052">
              <w:rPr>
                <w:szCs w:val="28"/>
              </w:rPr>
              <w:t>Итого цеховая себестоимость (стр.10+стр. 11)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13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Общехозяйственные расходы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14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косвенных затрат</w:t>
            </w:r>
            <w:r w:rsidR="007F7458" w:rsidRPr="00A93052">
              <w:rPr>
                <w:szCs w:val="28"/>
              </w:rPr>
              <w:t xml:space="preserve"> </w:t>
            </w:r>
            <w:r w:rsidRPr="00A93052">
              <w:rPr>
                <w:szCs w:val="28"/>
              </w:rPr>
              <w:t>(стр.9+стр.11+стр.13)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15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производственная себестоимость (стр.12+ стр.13)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16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Коммерческие (внепроизводственные) расходы.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17</w:t>
            </w:r>
          </w:p>
        </w:tc>
        <w:tc>
          <w:tcPr>
            <w:tcW w:w="7513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полная (коммерческая) себестоимость (стр.15+стр.16)</w:t>
            </w:r>
          </w:p>
        </w:tc>
        <w:tc>
          <w:tcPr>
            <w:tcW w:w="1984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</w:p>
        </w:tc>
      </w:tr>
    </w:tbl>
    <w:p w:rsidR="00147E7F" w:rsidRPr="00A93052" w:rsidRDefault="00147E7F" w:rsidP="00942B75">
      <w:pPr>
        <w:pStyle w:val="a3"/>
        <w:widowControl/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По отношения к технологии производства затраты делятся </w:t>
      </w:r>
      <w:proofErr w:type="gramStart"/>
      <w:r w:rsidRPr="00A93052">
        <w:rPr>
          <w:sz w:val="28"/>
          <w:szCs w:val="28"/>
        </w:rPr>
        <w:t>на</w:t>
      </w:r>
      <w:proofErr w:type="gramEnd"/>
      <w:r w:rsidRPr="00A93052">
        <w:rPr>
          <w:sz w:val="28"/>
          <w:szCs w:val="28"/>
        </w:rPr>
        <w:t>: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основные затраты;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накладные затраты.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Основными называются такие затраты, которые непосредственно св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>заны с технологией изготовления продукции (стоимость потребляемых сырья и материалов, комплектующих изделий; зарплата, начисленная произво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ственным рабочим; амортизационные отчисления по производственному оборудованию, расходы на технологическую электроэнергию, технологич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 xml:space="preserve">ское топливо, затраты на ремонт оборудования,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Накладными называются затраты, связанные с управлением и обсл</w:t>
      </w:r>
      <w:r w:rsidRPr="00A93052">
        <w:rPr>
          <w:rFonts w:ascii="Times New Roman" w:hAnsi="Times New Roman" w:cs="Times New Roman"/>
          <w:sz w:val="28"/>
          <w:szCs w:val="28"/>
        </w:rPr>
        <w:t>у</w:t>
      </w:r>
      <w:r w:rsidRPr="00A93052">
        <w:rPr>
          <w:rFonts w:ascii="Times New Roman" w:hAnsi="Times New Roman" w:cs="Times New Roman"/>
          <w:sz w:val="28"/>
          <w:szCs w:val="28"/>
        </w:rPr>
        <w:t>живанием производства в цехах, отделах, а также по всему предприятию в целом (зарплата административно-управленческого персонала, расходы по командировкам, канцелярские, и прочие расходы).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942B75">
      <w:pPr>
        <w:pStyle w:val="a3"/>
        <w:widowControl/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В зависимости от объема производства затраты делятся </w:t>
      </w:r>
      <w:proofErr w:type="gramStart"/>
      <w:r w:rsidRPr="00A93052">
        <w:rPr>
          <w:sz w:val="28"/>
          <w:szCs w:val="28"/>
        </w:rPr>
        <w:t>на</w:t>
      </w:r>
      <w:proofErr w:type="gramEnd"/>
      <w:r w:rsidRPr="00A93052">
        <w:rPr>
          <w:sz w:val="28"/>
          <w:szCs w:val="28"/>
        </w:rPr>
        <w:t>: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условно-постоянные;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переменные.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  <w:t>Условно-постоянные затраты не зависят от изменения объема выпуска продукции (зарплата административно-управленческого персонала, аморт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 xml:space="preserve">зация основных фондов,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.)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Переменные затраты зависят от объема выпуска продукции и растут вместе с ним (затраты на материалы, комплектующие изделия, зарплата о</w:t>
      </w:r>
      <w:r w:rsidRPr="00A93052">
        <w:rPr>
          <w:rFonts w:ascii="Times New Roman" w:hAnsi="Times New Roman" w:cs="Times New Roman"/>
          <w:sz w:val="28"/>
          <w:szCs w:val="28"/>
        </w:rPr>
        <w:t>с</w:t>
      </w:r>
      <w:r w:rsidRPr="00A93052">
        <w:rPr>
          <w:rFonts w:ascii="Times New Roman" w:hAnsi="Times New Roman" w:cs="Times New Roman"/>
          <w:sz w:val="28"/>
          <w:szCs w:val="28"/>
        </w:rPr>
        <w:t xml:space="preserve">новных производственных рабочих при сдельной оплате,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.)</w:t>
      </w:r>
    </w:p>
    <w:p w:rsidR="00147E7F" w:rsidRPr="00A93052" w:rsidRDefault="00147E7F" w:rsidP="00942B75">
      <w:pPr>
        <w:pStyle w:val="a3"/>
        <w:widowControl/>
        <w:numPr>
          <w:ilvl w:val="0"/>
          <w:numId w:val="37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По способу включения в себестоимость продукции расходы делятся </w:t>
      </w:r>
      <w:proofErr w:type="gramStart"/>
      <w:r w:rsidRPr="00A93052">
        <w:rPr>
          <w:sz w:val="28"/>
          <w:szCs w:val="28"/>
        </w:rPr>
        <w:t>на</w:t>
      </w:r>
      <w:proofErr w:type="gramEnd"/>
      <w:r w:rsidRPr="00A93052">
        <w:rPr>
          <w:sz w:val="28"/>
          <w:szCs w:val="28"/>
        </w:rPr>
        <w:t>: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прямые расходы;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– косвенные расходы.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Эта классификация затрат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положена в основу составления калькул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>ций.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Pr="00A9305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 прямым расходам относятся </w:t>
      </w:r>
      <w:r w:rsidRPr="00A93052">
        <w:rPr>
          <w:rFonts w:ascii="Times New Roman" w:hAnsi="Times New Roman" w:cs="Times New Roman"/>
          <w:sz w:val="28"/>
          <w:szCs w:val="28"/>
        </w:rPr>
        <w:t>затраты связанные с изготовлен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ем единицы продукции, и поэтому могут быть непосредственно на конкре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ное изделие: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основные материалы,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- покупные комплектующие изделия,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зарплата производственных рабочих (</w:t>
      </w:r>
      <w:proofErr w:type="spellStart"/>
      <w:r w:rsidRPr="00A93052">
        <w:rPr>
          <w:rFonts w:ascii="Times New Roman" w:hAnsi="Times New Roman" w:cs="Times New Roman"/>
          <w:bCs/>
          <w:sz w:val="28"/>
          <w:szCs w:val="28"/>
        </w:rPr>
        <w:t>Зо</w:t>
      </w:r>
      <w:proofErr w:type="spellEnd"/>
      <w:r w:rsidRPr="00A930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3052">
        <w:rPr>
          <w:rFonts w:ascii="Times New Roman" w:hAnsi="Times New Roman" w:cs="Times New Roman"/>
          <w:bCs/>
          <w:sz w:val="28"/>
          <w:szCs w:val="28"/>
        </w:rPr>
        <w:t>Зд</w:t>
      </w:r>
      <w:proofErr w:type="spellEnd"/>
      <w:r w:rsidRPr="00A93052">
        <w:rPr>
          <w:rFonts w:ascii="Times New Roman" w:hAnsi="Times New Roman" w:cs="Times New Roman"/>
          <w:bCs/>
          <w:sz w:val="28"/>
          <w:szCs w:val="28"/>
        </w:rPr>
        <w:t>, Ос/с</w:t>
      </w:r>
      <w:r w:rsidRPr="00A9305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- расходы на специальную оснастку и освоение производства.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 косвенным расходам относятся </w:t>
      </w:r>
      <w:r w:rsidRPr="00A93052">
        <w:rPr>
          <w:rFonts w:ascii="Times New Roman" w:hAnsi="Times New Roman" w:cs="Times New Roman"/>
          <w:sz w:val="28"/>
          <w:szCs w:val="28"/>
        </w:rPr>
        <w:t>затраты, которые невозможно отн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сти непосредственно на себестоимость конкретного изделия: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расходы на содержание и эксплуатацию оборудования (</w:t>
      </w:r>
      <w:proofErr w:type="spellStart"/>
      <w:proofErr w:type="gramStart"/>
      <w:r w:rsidRPr="00A9305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сэо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цеховые расходы (</w:t>
      </w:r>
      <w:proofErr w:type="spellStart"/>
      <w:proofErr w:type="gramStart"/>
      <w:r w:rsidRPr="00A9305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общезаводские расходы (</w:t>
      </w:r>
      <w:proofErr w:type="spellStart"/>
      <w:proofErr w:type="gramStart"/>
      <w:r w:rsidRPr="00A9305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>),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- внепроизводственные расходы (</w:t>
      </w:r>
      <w:proofErr w:type="spellStart"/>
      <w:proofErr w:type="gramStart"/>
      <w:r w:rsidRPr="00A9305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Порядок расчета расходов для включения в себестоимость продукции</w: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052">
        <w:rPr>
          <w:rFonts w:ascii="Times New Roman" w:hAnsi="Times New Roman" w:cs="Times New Roman"/>
          <w:bCs/>
          <w:iCs/>
          <w:sz w:val="28"/>
          <w:szCs w:val="28"/>
        </w:rPr>
        <w:t>Расчёт прямых расходов</w:t>
      </w:r>
    </w:p>
    <w:p w:rsidR="00147E7F" w:rsidRPr="00A93052" w:rsidRDefault="00147E7F" w:rsidP="00942B75">
      <w:pPr>
        <w:pStyle w:val="a3"/>
        <w:widowControl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Затраты на материалы определяются путем умножения нормы расхода мат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 xml:space="preserve">риалов на цену 1 кг с учётом транспортно-заготовительных расходов. 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3"/>
              <w:widowControl/>
              <w:ind w:left="0"/>
              <w:jc w:val="both"/>
              <w:rPr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тз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(42)</w:t>
            </w:r>
          </w:p>
        </w:tc>
      </w:tr>
    </w:tbl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Где 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тз</m:t>
            </m:r>
          </m:sub>
        </m:sSub>
      </m:oMath>
      <w:r w:rsidRPr="00A93052">
        <w:rPr>
          <w:sz w:val="28"/>
          <w:szCs w:val="28"/>
        </w:rPr>
        <w:t xml:space="preserve"> – коэффициент, учитывающий транспортно-заготовительные ра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ходы;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Pr="00A93052">
        <w:rPr>
          <w:sz w:val="28"/>
          <w:szCs w:val="28"/>
        </w:rPr>
        <w:t xml:space="preserve">–расхода материала по норме </w:t>
      </w:r>
      <w:proofErr w:type="gramStart"/>
      <w:r w:rsidRPr="00A93052">
        <w:rPr>
          <w:sz w:val="28"/>
          <w:szCs w:val="28"/>
        </w:rPr>
        <w:t>кг</w:t>
      </w:r>
      <w:proofErr w:type="gramEnd"/>
      <w:r w:rsidRPr="00A93052">
        <w:rPr>
          <w:sz w:val="28"/>
          <w:szCs w:val="28"/>
        </w:rPr>
        <w:t>.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</m:oMath>
      <w:r w:rsidRPr="00A93052">
        <w:rPr>
          <w:sz w:val="28"/>
          <w:szCs w:val="28"/>
        </w:rPr>
        <w:t xml:space="preserve"> – цена 1 кг</w:t>
      </w:r>
      <w:proofErr w:type="gramStart"/>
      <w:r w:rsidRPr="00A93052">
        <w:rPr>
          <w:sz w:val="28"/>
          <w:szCs w:val="28"/>
        </w:rPr>
        <w:t>.м</w:t>
      </w:r>
      <w:proofErr w:type="gramEnd"/>
      <w:r w:rsidRPr="00A93052">
        <w:rPr>
          <w:sz w:val="28"/>
          <w:szCs w:val="28"/>
        </w:rPr>
        <w:t>атериалов, руб.</w:t>
      </w:r>
    </w:p>
    <w:p w:rsidR="00147E7F" w:rsidRPr="00A93052" w:rsidRDefault="00147E7F" w:rsidP="00942B75">
      <w:pPr>
        <w:pStyle w:val="a3"/>
        <w:widowControl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Стоимость отходов определяется путем умножения величины отходов в </w:t>
      </w:r>
      <w:proofErr w:type="gramStart"/>
      <w:r w:rsidRPr="00A93052">
        <w:rPr>
          <w:sz w:val="28"/>
          <w:szCs w:val="28"/>
        </w:rPr>
        <w:t>кг</w:t>
      </w:r>
      <w:proofErr w:type="gramEnd"/>
      <w:r w:rsidRPr="00A93052">
        <w:rPr>
          <w:sz w:val="28"/>
          <w:szCs w:val="28"/>
        </w:rPr>
        <w:t xml:space="preserve"> на цену 1кг отходов.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jc w:val="center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М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и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отх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(43)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Где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 xml:space="preserve"> – использованный материал,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отх</m:t>
            </m:r>
          </m:sub>
        </m:sSub>
      </m:oMath>
      <w:r w:rsidRPr="00A93052">
        <w:rPr>
          <w:rFonts w:ascii="Times New Roman" w:hAnsi="Times New Roman" w:cs="Times New Roman"/>
          <w:sz w:val="28"/>
          <w:szCs w:val="28"/>
        </w:rPr>
        <w:t>– цена 1 кг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тходов, руб.</w:t>
      </w:r>
    </w:p>
    <w:p w:rsidR="00147E7F" w:rsidRPr="00A93052" w:rsidRDefault="00147E7F" w:rsidP="00147E7F">
      <w:pPr>
        <w:pStyle w:val="af4"/>
        <w:tabs>
          <w:tab w:val="clear" w:pos="4153"/>
          <w:tab w:val="clear" w:pos="8306"/>
        </w:tabs>
        <w:rPr>
          <w:b/>
          <w:szCs w:val="28"/>
          <w:lang w:val="ru-RU"/>
        </w:rPr>
      </w:pPr>
      <w:r w:rsidRPr="00A93052">
        <w:rPr>
          <w:b/>
          <w:szCs w:val="28"/>
          <w:lang w:val="ru-RU"/>
        </w:rPr>
        <w:t>Пример 1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Масса заготовки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4 кг. Масса отхода 1 кг. Цена 1 кг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атериала 170 руб., цена 1 кг. отходов 80 руб. Рассчитать затраты на основные материалы при выпуске 100 штук изделий.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осн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отх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147E7F" w:rsidRPr="00A93052">
        <w:rPr>
          <w:rFonts w:ascii="Times New Roman" w:hAnsi="Times New Roman" w:cs="Times New Roman"/>
          <w:sz w:val="28"/>
          <w:szCs w:val="28"/>
        </w:rPr>
        <w:t>, руб.</w:t>
      </w: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осн.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170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60000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a3"/>
        <w:widowControl/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Основная зарплата на изделие — это есть сдельная расценка изделия, для определения которой можно составить расчетную таблицу по наименованиям операций: (см. операции техпроцесса)</w:t>
      </w:r>
    </w:p>
    <w:p w:rsidR="00147E7F" w:rsidRPr="00A93052" w:rsidRDefault="00147E7F" w:rsidP="00147E7F">
      <w:pPr>
        <w:pStyle w:val="a3"/>
        <w:widowControl/>
        <w:ind w:left="0"/>
        <w:jc w:val="both"/>
        <w:rPr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62EF9" w:rsidRPr="00A93052">
        <w:rPr>
          <w:rFonts w:ascii="Times New Roman" w:hAnsi="Times New Roman" w:cs="Times New Roman"/>
          <w:sz w:val="28"/>
          <w:szCs w:val="28"/>
        </w:rPr>
        <w:t>16</w:t>
      </w:r>
      <w:r w:rsidRPr="00A93052">
        <w:rPr>
          <w:rFonts w:ascii="Times New Roman" w:hAnsi="Times New Roman" w:cs="Times New Roman"/>
          <w:sz w:val="28"/>
          <w:szCs w:val="28"/>
        </w:rPr>
        <w:t>– Расчет сдельной расценки на изделие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3"/>
        <w:gridCol w:w="1965"/>
        <w:gridCol w:w="1411"/>
        <w:gridCol w:w="1565"/>
        <w:gridCol w:w="1271"/>
        <w:gridCol w:w="1936"/>
      </w:tblGrid>
      <w:tr w:rsidR="00147E7F" w:rsidRPr="00A93052" w:rsidTr="00147E7F">
        <w:tc>
          <w:tcPr>
            <w:tcW w:w="1595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bCs/>
                <w:szCs w:val="28"/>
              </w:rPr>
              <w:t>№опер.</w:t>
            </w:r>
          </w:p>
        </w:tc>
        <w:tc>
          <w:tcPr>
            <w:tcW w:w="1715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bCs/>
                <w:szCs w:val="28"/>
              </w:rPr>
              <w:t>Наименование операции</w:t>
            </w:r>
          </w:p>
        </w:tc>
        <w:tc>
          <w:tcPr>
            <w:tcW w:w="1595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bCs/>
                <w:szCs w:val="28"/>
              </w:rPr>
              <w:t>Разряд работы</w:t>
            </w:r>
          </w:p>
        </w:tc>
        <w:tc>
          <w:tcPr>
            <w:tcW w:w="1595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bCs/>
                <w:szCs w:val="28"/>
              </w:rPr>
              <w:t>Часовая тарифная ставка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Cs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час</m:t>
                  </m:r>
                </m:sub>
              </m:sSub>
            </m:oMath>
            <w:r w:rsidRPr="00A93052">
              <w:rPr>
                <w:rFonts w:eastAsiaTheme="minorEastAsia"/>
                <w:bCs/>
                <w:szCs w:val="28"/>
                <w:lang w:eastAsia="ru-RU"/>
              </w:rPr>
              <w:t>, руб.</w:t>
            </w:r>
          </w:p>
        </w:tc>
        <w:tc>
          <w:tcPr>
            <w:tcW w:w="1595" w:type="dxa"/>
            <w:vAlign w:val="center"/>
          </w:tcPr>
          <w:p w:rsidR="00147E7F" w:rsidRPr="00A93052" w:rsidRDefault="001114E6" w:rsidP="00147E7F">
            <w:pPr>
              <w:jc w:val="both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Cs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шт</m:t>
                  </m:r>
                </m:sub>
              </m:sSub>
            </m:oMath>
            <w:r w:rsidR="00147E7F" w:rsidRPr="00A93052">
              <w:rPr>
                <w:bCs/>
                <w:szCs w:val="28"/>
              </w:rPr>
              <w:t xml:space="preserve">. ,час </w:t>
            </w:r>
          </w:p>
        </w:tc>
        <w:tc>
          <w:tcPr>
            <w:tcW w:w="2078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bCs/>
                <w:szCs w:val="28"/>
              </w:rPr>
              <w:t>Расценка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Cs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сд</m:t>
                  </m:r>
                </m:sub>
              </m:sSub>
            </m:oMath>
            <w:r w:rsidRPr="00A93052">
              <w:rPr>
                <w:bCs/>
                <w:szCs w:val="28"/>
              </w:rPr>
              <w:t xml:space="preserve"> , руб.</w:t>
            </w:r>
          </w:p>
        </w:tc>
      </w:tr>
      <w:tr w:rsidR="00147E7F" w:rsidRPr="00A93052" w:rsidTr="00147E7F"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1</w:t>
            </w:r>
          </w:p>
        </w:tc>
        <w:tc>
          <w:tcPr>
            <w:tcW w:w="17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2078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</w:tr>
      <w:tr w:rsidR="00147E7F" w:rsidRPr="00A93052" w:rsidTr="00147E7F"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2</w:t>
            </w:r>
          </w:p>
        </w:tc>
        <w:tc>
          <w:tcPr>
            <w:tcW w:w="17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2078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</w:tr>
      <w:tr w:rsidR="00147E7F" w:rsidRPr="00A93052" w:rsidTr="00147E7F">
        <w:trPr>
          <w:trHeight w:val="451"/>
        </w:trPr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bCs/>
                <w:szCs w:val="28"/>
              </w:rPr>
              <w:t>И т.д.</w:t>
            </w:r>
          </w:p>
        </w:tc>
        <w:tc>
          <w:tcPr>
            <w:tcW w:w="17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2078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</w:tr>
      <w:tr w:rsidR="00147E7F" w:rsidRPr="00A93052" w:rsidTr="00147E7F"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proofErr w:type="spellStart"/>
            <w:r w:rsidRPr="00A93052">
              <w:rPr>
                <w:bCs/>
                <w:szCs w:val="28"/>
              </w:rPr>
              <w:t>Рсд</w:t>
            </w:r>
            <w:proofErr w:type="spellEnd"/>
          </w:p>
        </w:tc>
        <w:tc>
          <w:tcPr>
            <w:tcW w:w="17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Итого</w:t>
            </w: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  <w:tc>
          <w:tcPr>
            <w:tcW w:w="2078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ab/>
        <w:t>Сдельная расценка определяется по формуле: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3"/>
        <w:gridCol w:w="1230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шт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час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(44)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jc w:val="center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о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(45)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052">
        <w:rPr>
          <w:rFonts w:ascii="Times New Roman" w:hAnsi="Times New Roman" w:cs="Times New Roman"/>
          <w:bCs/>
          <w:iCs/>
          <w:sz w:val="28"/>
          <w:szCs w:val="28"/>
        </w:rPr>
        <w:tab/>
        <w:t>Расчёт косвенных (накладных) расходов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Косвенные расходы распределяются между отдельными видами пр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дукции пропорционально основной зарплате производственных рабочих.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Порядок распределения косвенных расходов пропорционально осно</w:t>
      </w:r>
      <w:r w:rsidRPr="00A93052">
        <w:rPr>
          <w:rFonts w:ascii="Times New Roman" w:hAnsi="Times New Roman" w:cs="Times New Roman"/>
          <w:sz w:val="28"/>
          <w:szCs w:val="28"/>
        </w:rPr>
        <w:t>в</w:t>
      </w:r>
      <w:r w:rsidRPr="00A93052">
        <w:rPr>
          <w:rFonts w:ascii="Times New Roman" w:hAnsi="Times New Roman" w:cs="Times New Roman"/>
          <w:sz w:val="28"/>
          <w:szCs w:val="28"/>
        </w:rPr>
        <w:t>ной заработной плате основных производственных рабочих следующий:</w:t>
      </w:r>
    </w:p>
    <w:p w:rsidR="00147E7F" w:rsidRPr="00A93052" w:rsidRDefault="00147E7F" w:rsidP="00942B7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Определяется процент косвенных расходов, который покажет, в каком отн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шении находятся эти расходы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 xml:space="preserve"> (</w:t>
      </w:r>
      <w:r w:rsidRPr="00A93052">
        <w:rPr>
          <w:rFonts w:ascii="Times New Roman" w:hAnsi="Times New Roman" w:cs="Times New Roman"/>
          <w:position w:val="-14"/>
          <w:sz w:val="28"/>
          <w:szCs w:val="28"/>
        </w:rPr>
        <w:object w:dxaOrig="900" w:dyaOrig="380">
          <v:shape id="_x0000_i1062" type="#_x0000_t75" style="width:44.9pt;height:17.75pt" o:ole="">
            <v:imagedata r:id="rId82" o:title=""/>
          </v:shape>
          <o:OLEObject Type="Embed" ProgID="Equation.3" ShapeID="_x0000_i1062" DrawAspect="Content" ObjectID="_1568913175" r:id="rId83"/>
        </w:object>
      </w:r>
      <w:r w:rsidRPr="00A930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к основной заработной плате осно</w:t>
      </w:r>
      <w:r w:rsidRPr="00A93052">
        <w:rPr>
          <w:rFonts w:ascii="Times New Roman" w:hAnsi="Times New Roman" w:cs="Times New Roman"/>
          <w:sz w:val="28"/>
          <w:szCs w:val="28"/>
        </w:rPr>
        <w:t>в</w:t>
      </w:r>
      <w:r w:rsidRPr="00A93052">
        <w:rPr>
          <w:rFonts w:ascii="Times New Roman" w:hAnsi="Times New Roman" w:cs="Times New Roman"/>
          <w:sz w:val="28"/>
          <w:szCs w:val="28"/>
        </w:rPr>
        <w:t>ных производственных рабочих (</w:t>
      </w:r>
      <w:r w:rsidRPr="00A93052">
        <w:rPr>
          <w:rFonts w:ascii="Times New Roman" w:hAnsi="Times New Roman" w:cs="Times New Roman"/>
          <w:position w:val="-14"/>
          <w:sz w:val="28"/>
          <w:szCs w:val="28"/>
        </w:rPr>
        <w:object w:dxaOrig="1160" w:dyaOrig="380">
          <v:shape id="_x0000_i1063" type="#_x0000_t75" style="width:57.95pt;height:17.75pt" o:ole="">
            <v:imagedata r:id="rId84" o:title=""/>
          </v:shape>
          <o:OLEObject Type="Embed" ProgID="Equation.3" ShapeID="_x0000_i1063" DrawAspect="Content" ObjectID="_1568913176" r:id="rId85"/>
        </w:object>
      </w:r>
      <w:r w:rsidRPr="00A9305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8"/>
        <w:gridCol w:w="1193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740" w:dyaOrig="760">
                <v:shape id="_x0000_i1064" type="#_x0000_t75" style="width:136.5pt;height:38.35pt" o:ole="">
                  <v:imagedata r:id="rId86" o:title=""/>
                </v:shape>
                <o:OLEObject Type="Embed" ProgID="Equation.3" ShapeID="_x0000_i1064" DrawAspect="Content" ObjectID="_1568913177" r:id="rId87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(46)</w:t>
            </w:r>
          </w:p>
        </w:tc>
      </w:tr>
    </w:tbl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942B75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Определяются расходы, приходящиеся на одно изделие: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3"/>
        <w:gridCol w:w="1198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40" w:dyaOrig="620">
                <v:shape id="_x0000_i1065" type="#_x0000_t75" style="width:107.55pt;height:30.85pt" o:ole="">
                  <v:imagedata r:id="rId88" o:title=""/>
                </v:shape>
                <o:OLEObject Type="Embed" ProgID="Equation.3" ShapeID="_x0000_i1065" DrawAspect="Content" ObjectID="_1568913178" r:id="rId89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(47)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где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ЗПо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– заработная плата основных производственных рабочих, включаемая в себестоимость единицы продукции, руб.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Сумма расходов на содержание и эксплуатацию оборудования за месяц составляет 3560 рублей. Фонд заработной платы основных производстве</w:t>
      </w:r>
      <w:r w:rsidRPr="00A93052">
        <w:rPr>
          <w:rFonts w:ascii="Times New Roman" w:hAnsi="Times New Roman" w:cs="Times New Roman"/>
          <w:sz w:val="28"/>
          <w:szCs w:val="28"/>
        </w:rPr>
        <w:t>н</w:t>
      </w:r>
      <w:r w:rsidRPr="00A93052">
        <w:rPr>
          <w:rFonts w:ascii="Times New Roman" w:hAnsi="Times New Roman" w:cs="Times New Roman"/>
          <w:sz w:val="28"/>
          <w:szCs w:val="28"/>
        </w:rPr>
        <w:t>ных рабочих за месяц 55000 рублей. Заработная плата основных рабочих, включаемая в стоимость одного изделия – 7,8 рублей. Определить, какая сумма расходов на содержание и эксплуатацию оборудования будет включ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на в себестоимость единицы продукции?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942B7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Определяется процент косвенных расходов, который покажет, в каком отн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шении находятся эти расходы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 xml:space="preserve"> (</w:t>
      </w:r>
      <w:r w:rsidRPr="00A93052">
        <w:rPr>
          <w:rFonts w:ascii="Times New Roman" w:hAnsi="Times New Roman" w:cs="Times New Roman"/>
          <w:position w:val="-14"/>
          <w:sz w:val="28"/>
          <w:szCs w:val="28"/>
        </w:rPr>
        <w:object w:dxaOrig="900" w:dyaOrig="380">
          <v:shape id="_x0000_i1066" type="#_x0000_t75" style="width:44.9pt;height:17.75pt" o:ole="">
            <v:imagedata r:id="rId82" o:title=""/>
          </v:shape>
          <o:OLEObject Type="Embed" ProgID="Equation.3" ShapeID="_x0000_i1066" DrawAspect="Content" ObjectID="_1568913179" r:id="rId90"/>
        </w:object>
      </w:r>
      <w:r w:rsidRPr="00A930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к основной заработной плате осно</w:t>
      </w:r>
      <w:r w:rsidRPr="00A93052">
        <w:rPr>
          <w:rFonts w:ascii="Times New Roman" w:hAnsi="Times New Roman" w:cs="Times New Roman"/>
          <w:sz w:val="28"/>
          <w:szCs w:val="28"/>
        </w:rPr>
        <w:t>в</w:t>
      </w:r>
      <w:r w:rsidRPr="00A93052">
        <w:rPr>
          <w:rFonts w:ascii="Times New Roman" w:hAnsi="Times New Roman" w:cs="Times New Roman"/>
          <w:sz w:val="28"/>
          <w:szCs w:val="28"/>
        </w:rPr>
        <w:t>ных производственных рабочих (</w:t>
      </w:r>
      <w:r w:rsidRPr="00A93052">
        <w:rPr>
          <w:rFonts w:ascii="Times New Roman" w:hAnsi="Times New Roman" w:cs="Times New Roman"/>
          <w:position w:val="-14"/>
          <w:sz w:val="28"/>
          <w:szCs w:val="28"/>
        </w:rPr>
        <w:object w:dxaOrig="1160" w:dyaOrig="380">
          <v:shape id="_x0000_i1067" type="#_x0000_t75" style="width:57.95pt;height:17.75pt" o:ole="">
            <v:imagedata r:id="rId84" o:title=""/>
          </v:shape>
          <o:OLEObject Type="Embed" ProgID="Equation.3" ShapeID="_x0000_i1067" DrawAspect="Content" ObjectID="_1568913180" r:id="rId91"/>
        </w:object>
      </w:r>
      <w:r w:rsidRPr="00A9305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8"/>
        <w:gridCol w:w="1193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820" w:dyaOrig="620">
                <v:shape id="_x0000_i1068" type="#_x0000_t75" style="width:141.2pt;height:30.85pt" o:ole="">
                  <v:imagedata r:id="rId92" o:title=""/>
                </v:shape>
                <o:OLEObject Type="Embed" ProgID="Equation.3" ShapeID="_x0000_i1068" DrawAspect="Content" ObjectID="_1568913181" r:id="rId93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(48)</w:t>
            </w:r>
          </w:p>
        </w:tc>
      </w:tr>
    </w:tbl>
    <w:p w:rsidR="00147E7F" w:rsidRPr="00A93052" w:rsidRDefault="00147E7F" w:rsidP="00942B75">
      <w:pPr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Определяются расходы, приходящиеся на одно изделие: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8"/>
        <w:gridCol w:w="1193"/>
      </w:tblGrid>
      <w:tr w:rsidR="00147E7F" w:rsidRPr="00A93052" w:rsidTr="00147E7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E7F" w:rsidRPr="00A93052" w:rsidRDefault="00147E7F" w:rsidP="00147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740" w:dyaOrig="620">
                <v:shape id="_x0000_i1069" type="#_x0000_t75" style="width:136.5pt;height:30.85pt" o:ole="">
                  <v:imagedata r:id="rId94" o:title=""/>
                </v:shape>
                <o:OLEObject Type="Embed" ProgID="Equation.3" ShapeID="_x0000_i1069" DrawAspect="Content" ObjectID="_1568913182" r:id="rId95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E7F" w:rsidRPr="00A93052" w:rsidRDefault="00147E7F" w:rsidP="00147E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052">
              <w:rPr>
                <w:rFonts w:ascii="Times New Roman" w:hAnsi="Times New Roman" w:cs="Times New Roman"/>
                <w:sz w:val="28"/>
                <w:szCs w:val="28"/>
              </w:rPr>
              <w:t>(49)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Вывод: В себестоимость единицы продукции будет включаться 5,05 рублей расходов на содержание и эксплуатацию оборудования.</w: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052">
        <w:rPr>
          <w:rFonts w:ascii="Times New Roman" w:hAnsi="Times New Roman" w:cs="Times New Roman"/>
          <w:b/>
          <w:sz w:val="28"/>
          <w:szCs w:val="28"/>
        </w:rPr>
        <w:t>Калькулирование</w:t>
      </w:r>
      <w:proofErr w:type="spellEnd"/>
      <w:r w:rsidRPr="00A93052">
        <w:rPr>
          <w:rFonts w:ascii="Times New Roman" w:hAnsi="Times New Roman" w:cs="Times New Roman"/>
          <w:b/>
          <w:sz w:val="28"/>
          <w:szCs w:val="28"/>
        </w:rPr>
        <w:t xml:space="preserve"> себестоимости продукции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Калькуляция – это документ, применяемый в системе бухгалтерского учета для расчетов себестоимости единицы изделия. Калькуляция составл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>ется по принятой на предприятии форме, а также на основании Единых тр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бований по составу и группировке затрат. Эти требования содержатся в П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ложении о составе затрат по производству и реализации продукции, включ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емых в себестоимость продукции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147E7F" w:rsidRPr="00A93052" w:rsidRDefault="00147E7F" w:rsidP="00147E7F">
      <w:pPr>
        <w:pStyle w:val="af4"/>
        <w:tabs>
          <w:tab w:val="clear" w:pos="4153"/>
          <w:tab w:val="clear" w:pos="8306"/>
        </w:tabs>
        <w:rPr>
          <w:b/>
          <w:szCs w:val="28"/>
          <w:lang w:val="ru-RU"/>
        </w:rPr>
      </w:pPr>
      <w:r w:rsidRPr="00A93052">
        <w:rPr>
          <w:b/>
          <w:szCs w:val="28"/>
          <w:lang w:val="ru-RU"/>
        </w:rPr>
        <w:t>Пример 3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Годовая программа выпуска продукции предприятия 4000 шт. изделий. Годовой расход основных материалов 900000 руб. За год израсходовано ко</w:t>
      </w:r>
      <w:r w:rsidRPr="00A93052">
        <w:rPr>
          <w:sz w:val="28"/>
          <w:szCs w:val="28"/>
        </w:rPr>
        <w:t>м</w:t>
      </w:r>
      <w:r w:rsidRPr="00A93052">
        <w:rPr>
          <w:sz w:val="28"/>
          <w:szCs w:val="28"/>
        </w:rPr>
        <w:t>плектующих на сумму 400000 руб. Фонд годовой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тарифной заработной пл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ты основных рабочих 1400000 руб. Общий годовой фонд заработной платы основных производственных рабочих 15000000 руб. Сумма накладных общ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хозяйственных расходов за год составила 12000000 руб. Коммерческие ра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 xml:space="preserve">ходы составляют 2% от заводской себестоимости изделия. </w:t>
      </w:r>
      <w:r w:rsidRPr="00A93052">
        <w:rPr>
          <w:sz w:val="28"/>
          <w:szCs w:val="28"/>
        </w:rPr>
        <w:tab/>
        <w:t>Определить технологическую, производственную и полную себестоимость изделия.</w:t>
      </w:r>
    </w:p>
    <w:p w:rsidR="00147E7F" w:rsidRPr="00A93052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расход материалов на 1 изделие: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900000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4000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 xml:space="preserve">Определяем расход </w:t>
      </w:r>
      <w:proofErr w:type="gramStart"/>
      <w:r w:rsidRPr="00A93052">
        <w:rPr>
          <w:sz w:val="28"/>
          <w:szCs w:val="28"/>
        </w:rPr>
        <w:t>комплектующих</w:t>
      </w:r>
      <w:proofErr w:type="gramEnd"/>
      <w:r w:rsidRPr="00A93052">
        <w:rPr>
          <w:sz w:val="28"/>
          <w:szCs w:val="28"/>
        </w:rPr>
        <w:t xml:space="preserve"> на одно изделие:</w:t>
      </w:r>
    </w:p>
    <w:p w:rsidR="00A93052" w:rsidRPr="00A93052" w:rsidRDefault="00A93052" w:rsidP="00A9305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400000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4000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основной заработной платы основных производственных рабочих для включения в себестоимость единицы продукции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1400000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4000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350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технологическую себестоимость: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Ст=М+К+ЗПо,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Ст=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350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A93052" w:rsidRPr="00A93052" w:rsidRDefault="00A93052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процент накладных цеховых расходов от основной заработной платы основных производственных рабочих.</w:t>
      </w:r>
    </w:p>
    <w:p w:rsidR="00A93052" w:rsidRPr="00A93052" w:rsidRDefault="00A93052" w:rsidP="00A9305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%Нц=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12000000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87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%</m:t>
          </m:r>
        </m:oMath>
      </m:oMathPara>
    </w:p>
    <w:p w:rsidR="00A93052" w:rsidRPr="00A93052" w:rsidRDefault="00A93052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накладные цеховые расходы, включаемые в себестоимость единицы продукции: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Нц=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350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87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305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заводскую себестоимость изделия: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</w: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=М+К+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ох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350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280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305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1260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A93052" w:rsidRPr="00A93052" w:rsidRDefault="00A93052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накладные коммерческие расходы</w:t>
      </w:r>
    </w:p>
    <w:p w:rsidR="00A93052" w:rsidRPr="00A93052" w:rsidRDefault="00A93052" w:rsidP="00A9305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Нком=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1260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4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полную себестоимость изделия:</w:t>
      </w: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+Нком,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114E6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1260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1285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lastRenderedPageBreak/>
        <w:t>Оформим расчеты в таблице: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62EF9" w:rsidRPr="00A93052">
        <w:rPr>
          <w:rFonts w:ascii="Times New Roman" w:hAnsi="Times New Roman" w:cs="Times New Roman"/>
          <w:bCs/>
          <w:sz w:val="28"/>
          <w:szCs w:val="28"/>
        </w:rPr>
        <w:t>17</w:t>
      </w:r>
      <w:r w:rsidRPr="00A93052">
        <w:rPr>
          <w:rFonts w:ascii="Times New Roman" w:hAnsi="Times New Roman" w:cs="Times New Roman"/>
          <w:bCs/>
          <w:sz w:val="28"/>
          <w:szCs w:val="28"/>
        </w:rPr>
        <w:t>– Плановая калькуляция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6293"/>
        <w:gridCol w:w="2466"/>
      </w:tblGrid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№</w:t>
            </w:r>
            <w:proofErr w:type="spellStart"/>
            <w:r w:rsidRPr="00A93052">
              <w:rPr>
                <w:bCs/>
                <w:szCs w:val="28"/>
              </w:rPr>
              <w:t>пп</w:t>
            </w:r>
            <w:proofErr w:type="spellEnd"/>
          </w:p>
        </w:tc>
        <w:tc>
          <w:tcPr>
            <w:tcW w:w="6805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Основные стадии затрат и элементы цены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Сумма</w:t>
            </w:r>
          </w:p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(руб.)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 xml:space="preserve">Сырье и материалы 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225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Покупные комплектующие изделия и ПФ.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225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3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Всего материальных затрат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450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4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Основная зарплата производственных рабочих.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350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5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технологическая себестоимость</w:t>
            </w:r>
            <w:r w:rsidR="007F7458" w:rsidRPr="00A93052">
              <w:rPr>
                <w:szCs w:val="28"/>
              </w:rPr>
              <w:t xml:space="preserve"> </w:t>
            </w:r>
            <w:r w:rsidRPr="00A93052">
              <w:rPr>
                <w:szCs w:val="28"/>
              </w:rPr>
              <w:t>(строка 3 + строка 4)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800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6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Цеховые расходы.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305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7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производственная себестоимость (стр.5+ стр.6)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1260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8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Коммерческие (внепроизводственные) расходы.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25,2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9</w:t>
            </w:r>
          </w:p>
        </w:tc>
        <w:tc>
          <w:tcPr>
            <w:tcW w:w="6805" w:type="dxa"/>
          </w:tcPr>
          <w:p w:rsidR="00147E7F" w:rsidRPr="00A93052" w:rsidRDefault="00147E7F" w:rsidP="00147E7F">
            <w:pPr>
              <w:rPr>
                <w:szCs w:val="28"/>
              </w:rPr>
            </w:pPr>
            <w:r w:rsidRPr="00A93052">
              <w:rPr>
                <w:szCs w:val="28"/>
              </w:rPr>
              <w:t>Итого полная (коммерческая) себестоимость</w:t>
            </w:r>
          </w:p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 xml:space="preserve"> (стр.7 +стр.8)</w:t>
            </w:r>
          </w:p>
        </w:tc>
        <w:tc>
          <w:tcPr>
            <w:tcW w:w="2693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1285</w:t>
            </w:r>
          </w:p>
        </w:tc>
      </w:tr>
    </w:tbl>
    <w:p w:rsidR="00147E7F" w:rsidRPr="00A93052" w:rsidRDefault="00147E7F" w:rsidP="00147E7F">
      <w:pPr>
        <w:pStyle w:val="af4"/>
        <w:tabs>
          <w:tab w:val="clear" w:pos="4153"/>
          <w:tab w:val="clear" w:pos="8306"/>
        </w:tabs>
        <w:rPr>
          <w:b/>
          <w:szCs w:val="28"/>
          <w:lang w:val="ru-RU"/>
        </w:rPr>
      </w:pPr>
      <w:r w:rsidRPr="00A93052">
        <w:rPr>
          <w:b/>
          <w:szCs w:val="28"/>
          <w:lang w:val="ru-RU"/>
        </w:rPr>
        <w:t>Пример 4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Годовая программа выпуска продукции предприятия 15000 шт. изд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лий. Годовой расход основных материалов 150 тыс. руб. За год израсходов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но комплектующих на сумму 900 тыс. руб. Фонд годовой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тарифной зарабо</w:t>
      </w:r>
      <w:r w:rsidRPr="00A93052">
        <w:rPr>
          <w:sz w:val="28"/>
          <w:szCs w:val="28"/>
        </w:rPr>
        <w:t>т</w:t>
      </w:r>
      <w:r w:rsidRPr="00A93052">
        <w:rPr>
          <w:sz w:val="28"/>
          <w:szCs w:val="28"/>
        </w:rPr>
        <w:t>ной платы основных рабочих 12000 тыс. руб. Общий годовой фонд зарабо</w:t>
      </w:r>
      <w:r w:rsidRPr="00A93052">
        <w:rPr>
          <w:sz w:val="28"/>
          <w:szCs w:val="28"/>
        </w:rPr>
        <w:t>т</w:t>
      </w:r>
      <w:r w:rsidRPr="00A93052">
        <w:rPr>
          <w:sz w:val="28"/>
          <w:szCs w:val="28"/>
        </w:rPr>
        <w:t>ной платы основных производственных рабочих 15000 тыс. руб. Размер д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полнительной заработной платы составляет 11% от основной зарплаты о</w:t>
      </w:r>
      <w:r w:rsidRPr="00A93052">
        <w:rPr>
          <w:sz w:val="28"/>
          <w:szCs w:val="28"/>
        </w:rPr>
        <w:t>с</w:t>
      </w:r>
      <w:r w:rsidRPr="00A93052">
        <w:rPr>
          <w:sz w:val="28"/>
          <w:szCs w:val="28"/>
        </w:rPr>
        <w:t>новных производственных рабочих. Размер отчислений во внебюджетные фонды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принять согласно действующим на данный момент нормам. Сумма расходов на содержание и эксплуатацию оборудования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за год составила 300 тыс.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руб. Годовые цеховые расходы 1700 тыс. руб.</w:t>
      </w:r>
      <w:r w:rsidR="007F7458" w:rsidRPr="00A93052">
        <w:rPr>
          <w:sz w:val="28"/>
          <w:szCs w:val="28"/>
        </w:rPr>
        <w:t xml:space="preserve"> </w:t>
      </w:r>
      <w:r w:rsidRPr="00A93052">
        <w:rPr>
          <w:sz w:val="28"/>
          <w:szCs w:val="28"/>
        </w:rPr>
        <w:t>Определить технологич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скую и цеховую себестоимость изделия.</w:t>
      </w: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материальные затраты на единицу продукции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стоимость комплектующих изделий на единицу продукции: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90000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основной заработной платы основных производственных рабочих: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ЗПо=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12000000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дополнительной заработной платы основных произво</w:t>
      </w:r>
      <w:r w:rsidRPr="00A93052">
        <w:rPr>
          <w:sz w:val="28"/>
          <w:szCs w:val="28"/>
        </w:rPr>
        <w:t>д</w:t>
      </w:r>
      <w:r w:rsidRPr="00A93052">
        <w:rPr>
          <w:sz w:val="28"/>
          <w:szCs w:val="28"/>
        </w:rPr>
        <w:t>ственных рабочих: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ЗПд=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отчислений во внебюджетные фонды: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Осс=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266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процент расходов на содержание и эксплуатацию оборудования, включаемых в себестоимость изделия: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%Рсэо=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300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%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расходы на содержание и эксплуатацию оборудования, включ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емые в себестоимость единицы продукции: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Рсэо=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технологическую себестоимость изделия: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Ст=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266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1186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процент цеховых расходов, включаемых в себестоимость изд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лий: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%Рц=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1700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15000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%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цеховых расходов, включаемых в себестоимость: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Рц=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90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47E7F" w:rsidRPr="00A93052" w:rsidRDefault="00147E7F" w:rsidP="00942B75">
      <w:pPr>
        <w:pStyle w:val="21"/>
        <w:numPr>
          <w:ilvl w:val="0"/>
          <w:numId w:val="35"/>
        </w:numPr>
        <w:spacing w:after="0" w:line="240" w:lineRule="auto"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цеховую себестоимость изделия: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Сц=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1186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90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1276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Результаты расчетов оформим в таблице:</w:t>
      </w: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62EF9" w:rsidRPr="00A93052">
        <w:rPr>
          <w:rFonts w:ascii="Times New Roman" w:hAnsi="Times New Roman" w:cs="Times New Roman"/>
          <w:bCs/>
          <w:sz w:val="28"/>
          <w:szCs w:val="28"/>
        </w:rPr>
        <w:t>18</w:t>
      </w:r>
      <w:r w:rsidRPr="00A93052">
        <w:rPr>
          <w:rFonts w:ascii="Times New Roman" w:hAnsi="Times New Roman" w:cs="Times New Roman"/>
          <w:bCs/>
          <w:sz w:val="28"/>
          <w:szCs w:val="28"/>
        </w:rPr>
        <w:t xml:space="preserve"> – Расчет технологической и цеховой себестоимости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1"/>
        <w:gridCol w:w="7026"/>
        <w:gridCol w:w="1734"/>
      </w:tblGrid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№</w:t>
            </w:r>
            <w:proofErr w:type="spellStart"/>
            <w:r w:rsidRPr="00A93052">
              <w:rPr>
                <w:bCs/>
                <w:szCs w:val="28"/>
              </w:rPr>
              <w:t>пп</w:t>
            </w:r>
            <w:proofErr w:type="spellEnd"/>
          </w:p>
        </w:tc>
        <w:tc>
          <w:tcPr>
            <w:tcW w:w="765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Основные стадии затрат и элементы цены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Сумма</w:t>
            </w:r>
          </w:p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(руб.)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 xml:space="preserve">Сырье и материалы 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10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Покупные комплектующие изделия и ПФ.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6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3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Всего материальных затрат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16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4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Основная з/</w:t>
            </w:r>
            <w:proofErr w:type="gramStart"/>
            <w:r w:rsidRPr="00A93052">
              <w:rPr>
                <w:szCs w:val="28"/>
              </w:rPr>
              <w:t>п</w:t>
            </w:r>
            <w:proofErr w:type="gramEnd"/>
            <w:r w:rsidRPr="00A93052">
              <w:rPr>
                <w:szCs w:val="28"/>
              </w:rPr>
              <w:t xml:space="preserve"> производственных рабочих.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800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5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szCs w:val="28"/>
              </w:rPr>
            </w:pPr>
            <w:r w:rsidRPr="00A93052">
              <w:rPr>
                <w:szCs w:val="28"/>
              </w:rPr>
              <w:t>Дополнительная заработная плата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88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6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szCs w:val="28"/>
              </w:rPr>
            </w:pPr>
            <w:r w:rsidRPr="00A93052">
              <w:rPr>
                <w:szCs w:val="28"/>
              </w:rPr>
              <w:t>Отчисления во внебюджетные фонды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266,4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7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16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8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технологическая себестоимость</w:t>
            </w:r>
            <w:r w:rsidR="007F7458" w:rsidRPr="00A93052">
              <w:rPr>
                <w:szCs w:val="28"/>
              </w:rPr>
              <w:t xml:space="preserve"> </w:t>
            </w:r>
            <w:r w:rsidRPr="00A93052">
              <w:rPr>
                <w:szCs w:val="28"/>
              </w:rPr>
              <w:t>(</w:t>
            </w:r>
            <w:proofErr w:type="spellStart"/>
            <w:proofErr w:type="gramStart"/>
            <w:r w:rsidRPr="00A93052">
              <w:rPr>
                <w:szCs w:val="28"/>
              </w:rPr>
              <w:t>стр</w:t>
            </w:r>
            <w:proofErr w:type="spellEnd"/>
            <w:proofErr w:type="gramEnd"/>
            <w:r w:rsidRPr="00A93052">
              <w:rPr>
                <w:szCs w:val="28"/>
              </w:rPr>
              <w:t xml:space="preserve"> 3 + стр4+стр5+стр6+стр7)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1186,4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9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szCs w:val="28"/>
              </w:rPr>
            </w:pPr>
            <w:r w:rsidRPr="00A93052">
              <w:rPr>
                <w:bCs/>
                <w:szCs w:val="28"/>
              </w:rPr>
              <w:t>Цеховые расходы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90,4</w:t>
            </w:r>
          </w:p>
        </w:tc>
      </w:tr>
      <w:tr w:rsidR="00147E7F" w:rsidRPr="00A93052" w:rsidTr="00147E7F">
        <w:tc>
          <w:tcPr>
            <w:tcW w:w="816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10</w:t>
            </w:r>
          </w:p>
        </w:tc>
        <w:tc>
          <w:tcPr>
            <w:tcW w:w="7656" w:type="dxa"/>
          </w:tcPr>
          <w:p w:rsidR="00147E7F" w:rsidRPr="00A93052" w:rsidRDefault="00147E7F" w:rsidP="00147E7F">
            <w:pPr>
              <w:rPr>
                <w:bCs/>
                <w:szCs w:val="28"/>
              </w:rPr>
            </w:pPr>
            <w:r w:rsidRPr="00A93052">
              <w:rPr>
                <w:szCs w:val="28"/>
              </w:rPr>
              <w:t>Итого цеховая себестоимость (стр.8+ стр.9)</w:t>
            </w:r>
          </w:p>
        </w:tc>
        <w:tc>
          <w:tcPr>
            <w:tcW w:w="1842" w:type="dxa"/>
            <w:vAlign w:val="center"/>
          </w:tcPr>
          <w:p w:rsidR="00147E7F" w:rsidRPr="00A93052" w:rsidRDefault="00147E7F" w:rsidP="00147E7F">
            <w:pPr>
              <w:jc w:val="center"/>
              <w:rPr>
                <w:bCs/>
                <w:szCs w:val="28"/>
              </w:rPr>
            </w:pPr>
            <w:r w:rsidRPr="00A93052">
              <w:rPr>
                <w:bCs/>
                <w:szCs w:val="28"/>
              </w:rPr>
              <w:t>1276,8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точки безубыточности производства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Для определения зависимости между изменениями объема продаж, з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трат и чистой прибыли проводят анализ безубыточности. Точка безубыто</w:t>
      </w:r>
      <w:r w:rsidRPr="00A93052">
        <w:rPr>
          <w:rFonts w:ascii="Times New Roman" w:hAnsi="Times New Roman" w:cs="Times New Roman"/>
          <w:sz w:val="28"/>
          <w:szCs w:val="28"/>
        </w:rPr>
        <w:t>ч</w:t>
      </w:r>
      <w:r w:rsidRPr="00A93052">
        <w:rPr>
          <w:rFonts w:ascii="Times New Roman" w:hAnsi="Times New Roman" w:cs="Times New Roman"/>
          <w:sz w:val="28"/>
          <w:szCs w:val="28"/>
        </w:rPr>
        <w:t>ности соответствует такому объему продаж, при котором предприятие в с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стоянии покрыть все свои затраты, не получая прибыли.</w:t>
      </w: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  <w:r w:rsidRPr="00A93052">
        <w:rPr>
          <w:szCs w:val="28"/>
          <w:lang w:val="ru-RU"/>
        </w:rPr>
        <w:tab/>
      </w:r>
      <w:r w:rsidRPr="00A93052">
        <w:rPr>
          <w:szCs w:val="28"/>
          <w:lang w:val="ru-RU"/>
        </w:rPr>
        <w:tab/>
        <w:t>Таким образом, точка безубыточности – это минимальный уровень сбыта, при котором отсутствует убыток, нонет и прибыли.</w:t>
      </w: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  <w:r w:rsidRPr="00A93052">
        <w:rPr>
          <w:szCs w:val="28"/>
          <w:lang w:val="ru-RU"/>
        </w:rPr>
        <w:tab/>
        <w:t>Для одного изделия точка безубыточности определяется по формуле:</w:t>
      </w: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147E7F" w:rsidRPr="00A93052" w:rsidTr="00147E7F">
        <w:tc>
          <w:tcPr>
            <w:tcW w:w="9039" w:type="dxa"/>
          </w:tcPr>
          <w:p w:rsidR="00147E7F" w:rsidRPr="00A93052" w:rsidRDefault="00147E7F" w:rsidP="00147E7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Cs w:val="28"/>
                <w:lang w:val="ru-RU"/>
              </w:rPr>
            </w:pPr>
            <w:r w:rsidRPr="00A93052">
              <w:rPr>
                <w:position w:val="-24"/>
                <w:szCs w:val="28"/>
                <w:lang w:val="ru-RU"/>
              </w:rPr>
              <w:object w:dxaOrig="2100" w:dyaOrig="620">
                <v:shape id="_x0000_i1070" type="#_x0000_t75" style="width:105.65pt;height:30.85pt" o:ole="" fillcolor="window">
                  <v:imagedata r:id="rId96" o:title=""/>
                </v:shape>
                <o:OLEObject Type="Embed" ProgID="Equation.3" ShapeID="_x0000_i1070" DrawAspect="Content" ObjectID="_1568913183" r:id="rId97"/>
              </w:object>
            </w:r>
          </w:p>
        </w:tc>
        <w:tc>
          <w:tcPr>
            <w:tcW w:w="1097" w:type="dxa"/>
            <w:vAlign w:val="center"/>
          </w:tcPr>
          <w:p w:rsidR="00147E7F" w:rsidRPr="00A93052" w:rsidRDefault="00147E7F" w:rsidP="00147E7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Cs w:val="28"/>
                <w:lang w:val="ru-RU"/>
              </w:rPr>
            </w:pPr>
            <w:r w:rsidRPr="00A93052">
              <w:rPr>
                <w:szCs w:val="28"/>
                <w:lang w:val="ru-RU"/>
              </w:rPr>
              <w:t>(50)</w:t>
            </w:r>
          </w:p>
        </w:tc>
      </w:tr>
    </w:tbl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  <w:r w:rsidRPr="00A93052">
        <w:rPr>
          <w:szCs w:val="28"/>
          <w:lang w:val="ru-RU"/>
        </w:rPr>
        <w:t>где</w:t>
      </w:r>
      <w:r w:rsidRPr="00A93052">
        <w:rPr>
          <w:position w:val="-12"/>
          <w:szCs w:val="28"/>
          <w:lang w:val="ru-RU"/>
        </w:rPr>
        <w:object w:dxaOrig="360" w:dyaOrig="360">
          <v:shape id="_x0000_i1071" type="#_x0000_t75" style="width:18.7pt;height:18.7pt" o:ole="" fillcolor="window">
            <v:imagedata r:id="rId98" o:title=""/>
          </v:shape>
          <o:OLEObject Type="Embed" ProgID="Equation.3" ShapeID="_x0000_i1071" DrawAspect="Content" ObjectID="_1568913184" r:id="rId99"/>
        </w:object>
      </w:r>
      <w:r w:rsidRPr="00A93052">
        <w:rPr>
          <w:szCs w:val="28"/>
          <w:lang w:val="ru-RU"/>
        </w:rPr>
        <w:t>– объем реализации продукции, при котором предприятие не имеет</w:t>
      </w:r>
      <w:r w:rsidRPr="00A93052">
        <w:rPr>
          <w:szCs w:val="28"/>
          <w:lang w:val="ru-RU"/>
        </w:rPr>
        <w:tab/>
        <w:t>убытков, а также и прибыли</w:t>
      </w: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  <w:r w:rsidRPr="00A93052">
        <w:rPr>
          <w:szCs w:val="28"/>
          <w:lang w:val="ru-RU"/>
        </w:rPr>
        <w:tab/>
      </w:r>
      <w:r w:rsidRPr="00A93052">
        <w:rPr>
          <w:szCs w:val="28"/>
          <w:lang w:val="ru-RU"/>
        </w:rPr>
        <w:tab/>
        <w:t>С – постоянные расходы предприятия, не зависящие от объема прои</w:t>
      </w:r>
      <w:r w:rsidRPr="00A93052">
        <w:rPr>
          <w:szCs w:val="28"/>
          <w:lang w:val="ru-RU"/>
        </w:rPr>
        <w:t>з</w:t>
      </w:r>
      <w:r w:rsidRPr="00A93052">
        <w:rPr>
          <w:szCs w:val="28"/>
          <w:lang w:val="ru-RU"/>
        </w:rPr>
        <w:t>водства</w:t>
      </w: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  <w:r w:rsidRPr="00A93052">
        <w:rPr>
          <w:szCs w:val="28"/>
          <w:lang w:val="ru-RU"/>
        </w:rPr>
        <w:tab/>
      </w:r>
      <w:r w:rsidRPr="00A93052">
        <w:rPr>
          <w:szCs w:val="28"/>
          <w:lang w:val="ru-RU"/>
        </w:rPr>
        <w:tab/>
      </w:r>
      <w:r w:rsidRPr="00A93052">
        <w:rPr>
          <w:position w:val="-6"/>
          <w:szCs w:val="28"/>
          <w:lang w:val="ru-RU"/>
        </w:rPr>
        <w:object w:dxaOrig="200" w:dyaOrig="220">
          <v:shape id="_x0000_i1072" type="#_x0000_t75" style="width:10.3pt;height:11.2pt" o:ole="" fillcolor="window">
            <v:imagedata r:id="rId100" o:title=""/>
          </v:shape>
          <o:OLEObject Type="Embed" ProgID="Equation.3" ShapeID="_x0000_i1072" DrawAspect="Content" ObjectID="_1568913185" r:id="rId101"/>
        </w:object>
      </w:r>
      <w:r w:rsidRPr="00A93052">
        <w:rPr>
          <w:szCs w:val="28"/>
          <w:lang w:val="ru-RU"/>
        </w:rPr>
        <w:t xml:space="preserve"> – коэффициент, выражающий соотношение между переменными расходами предприятия, зависящими от объема производства, V, и объемом реализации R:</w:t>
      </w:r>
    </w:p>
    <w:p w:rsidR="00147E7F" w:rsidRPr="00A93052" w:rsidRDefault="00147E7F" w:rsidP="00147E7F">
      <w:pPr>
        <w:pStyle w:val="af1"/>
        <w:widowControl w:val="0"/>
        <w:tabs>
          <w:tab w:val="left" w:pos="181"/>
        </w:tabs>
        <w:spacing w:after="0"/>
        <w:ind w:left="0"/>
        <w:rPr>
          <w:szCs w:val="28"/>
          <w:lang w:val="ru-RU"/>
        </w:rPr>
      </w:pPr>
      <w:r w:rsidRPr="00A93052">
        <w:rPr>
          <w:szCs w:val="28"/>
          <w:lang w:val="ru-RU"/>
        </w:rPr>
        <w:tab/>
      </w:r>
      <w:r w:rsidRPr="00A93052">
        <w:rPr>
          <w:szCs w:val="28"/>
          <w:lang w:val="ru-RU"/>
        </w:rPr>
        <w:tab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9039"/>
        <w:gridCol w:w="969"/>
      </w:tblGrid>
      <w:tr w:rsidR="00147E7F" w:rsidRPr="00A93052" w:rsidTr="00147E7F">
        <w:tc>
          <w:tcPr>
            <w:tcW w:w="9039" w:type="dxa"/>
          </w:tcPr>
          <w:p w:rsidR="00147E7F" w:rsidRPr="00A93052" w:rsidRDefault="00147E7F" w:rsidP="00147E7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Cs w:val="28"/>
                <w:lang w:val="ru-RU"/>
              </w:rPr>
            </w:pPr>
            <w:r w:rsidRPr="00A93052">
              <w:rPr>
                <w:position w:val="-24"/>
                <w:szCs w:val="28"/>
                <w:lang w:val="ru-RU"/>
              </w:rPr>
              <w:object w:dxaOrig="660" w:dyaOrig="620">
                <v:shape id="_x0000_i1073" type="#_x0000_t75" style="width:33.65pt;height:30.85pt" o:ole="" fillcolor="window">
                  <v:imagedata r:id="rId102" o:title=""/>
                </v:shape>
                <o:OLEObject Type="Embed" ProgID="Equation.3" ShapeID="_x0000_i1073" DrawAspect="Content" ObjectID="_1568913186" r:id="rId103"/>
              </w:object>
            </w:r>
          </w:p>
        </w:tc>
        <w:tc>
          <w:tcPr>
            <w:tcW w:w="969" w:type="dxa"/>
            <w:vAlign w:val="center"/>
          </w:tcPr>
          <w:p w:rsidR="00147E7F" w:rsidRPr="00A93052" w:rsidRDefault="00147E7F" w:rsidP="00147E7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Cs w:val="28"/>
                <w:lang w:val="ru-RU"/>
              </w:rPr>
            </w:pPr>
            <w:r w:rsidRPr="00A93052">
              <w:rPr>
                <w:szCs w:val="28"/>
                <w:lang w:val="ru-RU"/>
              </w:rPr>
              <w:t>(51)</w:t>
            </w:r>
          </w:p>
        </w:tc>
      </w:tr>
    </w:tbl>
    <w:p w:rsidR="00147E7F" w:rsidRPr="00A93052" w:rsidRDefault="00147E7F" w:rsidP="00147E7F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  <w:r w:rsidRPr="00A93052">
        <w:rPr>
          <w:rFonts w:ascii="Times New Roman" w:hAnsi="Times New Roman"/>
          <w:b/>
          <w:sz w:val="28"/>
          <w:szCs w:val="28"/>
          <w:lang w:val="ru-RU"/>
        </w:rPr>
        <w:t>Пример 5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Предприятие выпускает 200000 штук изделий в месяц. Переменные з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траты 27,2 млн. руб. Постоянные затраты 4,85 млн. руб.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Оценить варианты цен: 100, 200, 300 рублей.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ПКТ=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Постоянные затраты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(Цена –Переменные затраты на единицу продукции)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шт.</m:t>
          </m:r>
        </m:oMath>
      </m:oMathPara>
    </w:p>
    <w:p w:rsidR="00147E7F" w:rsidRPr="00A93052" w:rsidRDefault="00147E7F" w:rsidP="00147E7F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942B75">
      <w:pPr>
        <w:pStyle w:val="ac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>Определим пороговое количество товара (ПКТ, точку безубыточности) при цене 200 руб.: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position w:val="-24"/>
          <w:sz w:val="28"/>
          <w:szCs w:val="28"/>
          <w:lang w:val="ru-RU"/>
        </w:rPr>
        <w:object w:dxaOrig="4120" w:dyaOrig="620">
          <v:shape id="_x0000_i1074" type="#_x0000_t75" style="width:205.7pt;height:30.85pt" o:ole="">
            <v:imagedata r:id="rId104" o:title=""/>
          </v:shape>
          <o:OLEObject Type="Embed" ProgID="Equation.3" ShapeID="_x0000_i1074" DrawAspect="Content" ObjectID="_1568913187" r:id="rId105"/>
        </w:objec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942B75">
      <w:pPr>
        <w:pStyle w:val="ac"/>
        <w:numPr>
          <w:ilvl w:val="0"/>
          <w:numId w:val="39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>Определим ПКТ при цене 300 руб.: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position w:val="-24"/>
          <w:sz w:val="28"/>
          <w:szCs w:val="28"/>
          <w:lang w:val="ru-RU"/>
        </w:rPr>
        <w:object w:dxaOrig="4099" w:dyaOrig="620">
          <v:shape id="_x0000_i1075" type="#_x0000_t75" style="width:207.6pt;height:30.85pt" o:ole="">
            <v:imagedata r:id="rId106" o:title=""/>
          </v:shape>
          <o:OLEObject Type="Embed" ProgID="Equation.3" ShapeID="_x0000_i1075" DrawAspect="Content" ObjectID="_1568913188" r:id="rId107"/>
        </w:objec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ab/>
        <w:t>Цена в 100 рублей неприемлема, т.к. ни при каких объемах не покрыв</w:t>
      </w:r>
      <w:r w:rsidRPr="00A93052">
        <w:rPr>
          <w:rFonts w:ascii="Times New Roman" w:hAnsi="Times New Roman"/>
          <w:sz w:val="28"/>
          <w:szCs w:val="28"/>
          <w:lang w:val="ru-RU"/>
        </w:rPr>
        <w:t>а</w:t>
      </w:r>
      <w:r w:rsidRPr="00A93052">
        <w:rPr>
          <w:rFonts w:ascii="Times New Roman" w:hAnsi="Times New Roman"/>
          <w:sz w:val="28"/>
          <w:szCs w:val="28"/>
          <w:lang w:val="ru-RU"/>
        </w:rPr>
        <w:t xml:space="preserve">ет затрат. 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lastRenderedPageBreak/>
        <w:tab/>
        <w:t>При цене 200 руб. затраты на выпуск покрываются выручкой от прод</w:t>
      </w:r>
      <w:r w:rsidRPr="00A93052">
        <w:rPr>
          <w:rFonts w:ascii="Times New Roman" w:hAnsi="Times New Roman"/>
          <w:sz w:val="28"/>
          <w:szCs w:val="28"/>
          <w:lang w:val="ru-RU"/>
        </w:rPr>
        <w:t>а</w:t>
      </w:r>
      <w:r w:rsidRPr="00A93052">
        <w:rPr>
          <w:rFonts w:ascii="Times New Roman" w:hAnsi="Times New Roman"/>
          <w:sz w:val="28"/>
          <w:szCs w:val="28"/>
          <w:lang w:val="ru-RU"/>
        </w:rPr>
        <w:t xml:space="preserve">жи 75,7 тыс. шт.. При выпуске более, чем 75,5 </w:t>
      </w:r>
      <w:proofErr w:type="spellStart"/>
      <w:proofErr w:type="gramStart"/>
      <w:r w:rsidRPr="00A93052">
        <w:rPr>
          <w:rFonts w:ascii="Times New Roman" w:hAnsi="Times New Roman"/>
          <w:sz w:val="28"/>
          <w:szCs w:val="28"/>
          <w:lang w:val="ru-RU"/>
        </w:rPr>
        <w:t>тыс</w:t>
      </w:r>
      <w:proofErr w:type="spellEnd"/>
      <w:proofErr w:type="gramEnd"/>
      <w:r w:rsidRPr="00A93052">
        <w:rPr>
          <w:rFonts w:ascii="Times New Roman" w:hAnsi="Times New Roman"/>
          <w:sz w:val="28"/>
          <w:szCs w:val="28"/>
          <w:lang w:val="ru-RU"/>
        </w:rPr>
        <w:t xml:space="preserve"> шт., предприятие получает прибыль.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ab/>
        <w:t>Если цену увеличить до 300 руб., то объем безубыточности уменьши</w:t>
      </w:r>
      <w:r w:rsidRPr="00A93052">
        <w:rPr>
          <w:rFonts w:ascii="Times New Roman" w:hAnsi="Times New Roman"/>
          <w:sz w:val="28"/>
          <w:szCs w:val="28"/>
          <w:lang w:val="ru-RU"/>
        </w:rPr>
        <w:t>т</w:t>
      </w:r>
      <w:r w:rsidRPr="00A93052">
        <w:rPr>
          <w:rFonts w:ascii="Times New Roman" w:hAnsi="Times New Roman"/>
          <w:sz w:val="28"/>
          <w:szCs w:val="28"/>
          <w:lang w:val="ru-RU"/>
        </w:rPr>
        <w:t>ся до 29,6 тыс. шт. Но необходимо по кривой спроса проверить, будет ли продукция пользоваться спросом по этой цене.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ab/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6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Рассчитать точку безубыточности и ожидаемый объем прибыли при следующих исходных данных: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>19</w:t>
      </w:r>
      <w:r w:rsidRPr="00A93052">
        <w:rPr>
          <w:sz w:val="28"/>
          <w:szCs w:val="28"/>
        </w:rPr>
        <w:t xml:space="preserve"> – Исходные данные для расчета точки безубыточности и ожида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мого объема прибыли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5990"/>
        <w:gridCol w:w="2769"/>
      </w:tblGrid>
      <w:tr w:rsidR="00147E7F" w:rsidRPr="00A93052" w:rsidTr="00147E7F">
        <w:tc>
          <w:tcPr>
            <w:tcW w:w="817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№</w:t>
            </w:r>
            <w:proofErr w:type="spellStart"/>
            <w:r w:rsidRPr="00A9305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Показатели</w:t>
            </w:r>
          </w:p>
        </w:tc>
        <w:tc>
          <w:tcPr>
            <w:tcW w:w="2976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Значение, </w:t>
            </w:r>
            <w:proofErr w:type="spellStart"/>
            <w:r w:rsidRPr="00A93052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Материальные затраты 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45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2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Комплектующие изделия 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15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3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Заработная плата основных производственных рабочих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60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4</w:t>
            </w:r>
          </w:p>
        </w:tc>
        <w:tc>
          <w:tcPr>
            <w:tcW w:w="6521" w:type="dxa"/>
          </w:tcPr>
          <w:p w:rsidR="00147E7F" w:rsidRPr="00A93052" w:rsidRDefault="00147E7F" w:rsidP="00662EF9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 xml:space="preserve">Отчисления </w:t>
            </w:r>
            <w:r w:rsidR="00662EF9" w:rsidRPr="00A93052">
              <w:rPr>
                <w:sz w:val="28"/>
                <w:szCs w:val="28"/>
              </w:rPr>
              <w:t>во внебюджетные фонды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23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5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Затраты на упаковку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6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Итого переменные затраты (на одно изделие)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153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7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Арендная плата за год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2000000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8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Заработная плата административно-управленческого персонала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6000000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9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Амортизация основных фондов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1500000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10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Итого постоянные затраты (на весь объем пр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изводства)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9500000</w:t>
            </w:r>
          </w:p>
        </w:tc>
      </w:tr>
      <w:tr w:rsidR="00147E7F" w:rsidRPr="00A93052" w:rsidTr="00147E7F">
        <w:tc>
          <w:tcPr>
            <w:tcW w:w="817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11</w:t>
            </w:r>
          </w:p>
        </w:tc>
        <w:tc>
          <w:tcPr>
            <w:tcW w:w="6521" w:type="dxa"/>
          </w:tcPr>
          <w:p w:rsidR="00147E7F" w:rsidRPr="00A93052" w:rsidRDefault="00147E7F" w:rsidP="00147E7F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Цена изделия</w:t>
            </w:r>
          </w:p>
        </w:tc>
        <w:tc>
          <w:tcPr>
            <w:tcW w:w="29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205</w:t>
            </w:r>
          </w:p>
        </w:tc>
      </w:tr>
    </w:tbl>
    <w:p w:rsidR="00147E7F" w:rsidRPr="00A93052" w:rsidRDefault="00147E7F" w:rsidP="00942B75">
      <w:pPr>
        <w:pStyle w:val="a3"/>
        <w:numPr>
          <w:ilvl w:val="0"/>
          <w:numId w:val="36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величину переменных затрат</w:t>
      </w: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Зперем=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45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15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60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23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10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153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942B75">
      <w:pPr>
        <w:pStyle w:val="a3"/>
        <w:numPr>
          <w:ilvl w:val="0"/>
          <w:numId w:val="36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маржинальную прибыль на единицу продукции</w:t>
      </w:r>
    </w:p>
    <w:p w:rsidR="00147E7F" w:rsidRPr="00A93052" w:rsidRDefault="00147E7F" w:rsidP="00147E7F">
      <w:pPr>
        <w:pStyle w:val="a3"/>
        <w:ind w:left="0"/>
        <w:rPr>
          <w:sz w:val="28"/>
          <w:szCs w:val="28"/>
        </w:rPr>
      </w:pPr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Марж. прибыль=Цена-Переменные затраты, руб.</m:t>
          </m:r>
        </m:oMath>
      </m:oMathPara>
    </w:p>
    <w:p w:rsidR="00147E7F" w:rsidRPr="00A93052" w:rsidRDefault="00147E7F" w:rsidP="00147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pStyle w:val="a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Марж. прибыль=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205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153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52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3"/>
        <w:numPr>
          <w:ilvl w:val="0"/>
          <w:numId w:val="36"/>
        </w:numPr>
        <w:shd w:val="clear" w:color="auto" w:fill="FFFFFF"/>
        <w:ind w:left="0"/>
        <w:jc w:val="both"/>
        <w:rPr>
          <w:spacing w:val="-4"/>
          <w:sz w:val="28"/>
          <w:szCs w:val="28"/>
        </w:rPr>
      </w:pPr>
      <w:r w:rsidRPr="00A93052">
        <w:rPr>
          <w:spacing w:val="-4"/>
          <w:sz w:val="28"/>
          <w:szCs w:val="28"/>
        </w:rPr>
        <w:t>Определяем величину постоянных затрат:</w:t>
      </w:r>
    </w:p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Пост. затраты=</m:t>
          </m:r>
          <m:r>
            <m:rPr>
              <m:sty m:val="b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2000000</m:t>
          </m:r>
          <m:r>
            <m:rPr>
              <m:sty m:val="p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6000000</m:t>
          </m:r>
          <m:r>
            <m:rPr>
              <m:sty m:val="p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1500000</m:t>
          </m:r>
          <m:r>
            <m:rPr>
              <m:sty m:val="p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>9500000</m:t>
          </m:r>
          <m:r>
            <m:rPr>
              <m:sty m:val="p"/>
            </m:rPr>
            <w:rPr>
              <w:rFonts w:ascii="Cambria Math" w:hAnsi="Cambria Math" w:cs="Times New Roman"/>
              <w:spacing w:val="-4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942B75">
      <w:pPr>
        <w:pStyle w:val="ac"/>
        <w:numPr>
          <w:ilvl w:val="0"/>
          <w:numId w:val="36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>Определяем точку безубыточности (пороговое количество товара):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ПКТ=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Постоянные затраты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Маржинальная прибыль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, шт.</m:t>
          </m:r>
        </m:oMath>
      </m:oMathPara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w:lastRenderedPageBreak/>
            <m:t>ПКТ=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9500000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ru-RU"/>
                </w:rPr>
                <m:t>52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182692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шт.</m:t>
          </m:r>
        </m:oMath>
      </m:oMathPara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942B75">
      <w:pPr>
        <w:pStyle w:val="ac"/>
        <w:numPr>
          <w:ilvl w:val="0"/>
          <w:numId w:val="36"/>
        </w:numPr>
        <w:ind w:left="0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>Определяем ожидаемую прибыль при объеме продаж N= 300000 штук: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Прибыль=Марж. прибыль×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ru-RU"/>
            </w:rPr>
            <m:t>N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-Пост. затраты, руб.</m:t>
          </m:r>
        </m:oMath>
      </m:oMathPara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Прибыль=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52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×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300000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-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9500000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ru-RU"/>
            </w:rPr>
            <m:t>6100000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ru-RU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A93052">
        <w:rPr>
          <w:rFonts w:ascii="Times New Roman" w:hAnsi="Times New Roman"/>
          <w:sz w:val="28"/>
          <w:szCs w:val="28"/>
          <w:lang w:val="ru-RU"/>
        </w:rPr>
        <w:tab/>
        <w:t>Таким образом, точка безубыточности составит 182692 штуки. Ожид</w:t>
      </w:r>
      <w:r w:rsidRPr="00A93052">
        <w:rPr>
          <w:rFonts w:ascii="Times New Roman" w:hAnsi="Times New Roman"/>
          <w:sz w:val="28"/>
          <w:szCs w:val="28"/>
          <w:lang w:val="ru-RU"/>
        </w:rPr>
        <w:t>а</w:t>
      </w:r>
      <w:r w:rsidRPr="00A93052">
        <w:rPr>
          <w:rFonts w:ascii="Times New Roman" w:hAnsi="Times New Roman"/>
          <w:sz w:val="28"/>
          <w:szCs w:val="28"/>
          <w:lang w:val="ru-RU"/>
        </w:rPr>
        <w:t>емая прибыль при объеме продаж 300000 штук составит 6100000 руб.</w:t>
      </w:r>
    </w:p>
    <w:p w:rsidR="00147E7F" w:rsidRPr="00A93052" w:rsidRDefault="00147E7F" w:rsidP="00147E7F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147E7F" w:rsidRPr="00A93052" w:rsidRDefault="00147E7F" w:rsidP="00147E7F">
      <w:pPr>
        <w:pStyle w:val="ac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A93052">
        <w:rPr>
          <w:rFonts w:ascii="Times New Roman" w:hAnsi="Times New Roman"/>
          <w:sz w:val="28"/>
          <w:szCs w:val="28"/>
          <w:u w:val="single"/>
          <w:lang w:val="ru-RU"/>
        </w:rPr>
        <w:t>Принятие управленческих решений на основе анализа затрат</w:t>
      </w:r>
    </w:p>
    <w:p w:rsidR="00147E7F" w:rsidRPr="00A93052" w:rsidRDefault="00147E7F" w:rsidP="00147E7F">
      <w:pPr>
        <w:pStyle w:val="ac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Минимизации затрат и увеличению прибыли содействует оптимизация выбора между собственным производством и приобретением комплекту</w:t>
      </w:r>
      <w:r w:rsidRPr="00A93052">
        <w:rPr>
          <w:rFonts w:ascii="Times New Roman" w:hAnsi="Times New Roman" w:cs="Times New Roman"/>
          <w:sz w:val="28"/>
          <w:szCs w:val="28"/>
        </w:rPr>
        <w:t>ю</w:t>
      </w:r>
      <w:r w:rsidRPr="00A93052">
        <w:rPr>
          <w:rFonts w:ascii="Times New Roman" w:hAnsi="Times New Roman" w:cs="Times New Roman"/>
          <w:sz w:val="28"/>
          <w:szCs w:val="28"/>
        </w:rPr>
        <w:t>щих деталей, запасных частей, полуфабрикатов, услуг |и т.д. Для решения проблемы «производить или покупать» также может быть использован ма</w:t>
      </w:r>
      <w:r w:rsidRPr="00A93052">
        <w:rPr>
          <w:rFonts w:ascii="Times New Roman" w:hAnsi="Times New Roman" w:cs="Times New Roman"/>
          <w:sz w:val="28"/>
          <w:szCs w:val="28"/>
        </w:rPr>
        <w:t>р</w:t>
      </w:r>
      <w:r w:rsidRPr="00A93052">
        <w:rPr>
          <w:rFonts w:ascii="Times New Roman" w:hAnsi="Times New Roman" w:cs="Times New Roman"/>
          <w:sz w:val="28"/>
          <w:szCs w:val="28"/>
        </w:rPr>
        <w:t>жинальный анализ.</w:t>
      </w:r>
    </w:p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Пример 7</w:t>
      </w:r>
    </w:p>
    <w:p w:rsidR="00147E7F" w:rsidRPr="00A93052" w:rsidRDefault="00147E7F" w:rsidP="00147E7F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Для ремонта техники требуются соответствующие дета</w:t>
      </w:r>
      <w:r w:rsidRPr="00A93052">
        <w:rPr>
          <w:rFonts w:ascii="Times New Roman" w:hAnsi="Times New Roman" w:cs="Times New Roman"/>
          <w:sz w:val="28"/>
          <w:szCs w:val="28"/>
        </w:rPr>
        <w:softHyphen/>
        <w:t>ли. Если их и</w:t>
      </w:r>
      <w:r w:rsidRPr="00A93052">
        <w:rPr>
          <w:rFonts w:ascii="Times New Roman" w:hAnsi="Times New Roman" w:cs="Times New Roman"/>
          <w:sz w:val="28"/>
          <w:szCs w:val="28"/>
        </w:rPr>
        <w:t>з</w:t>
      </w:r>
      <w:r w:rsidRPr="00A93052">
        <w:rPr>
          <w:rFonts w:ascii="Times New Roman" w:hAnsi="Times New Roman" w:cs="Times New Roman"/>
          <w:sz w:val="28"/>
          <w:szCs w:val="28"/>
        </w:rPr>
        <w:t>готовлять собственными силами, то постоянные затра</w:t>
      </w:r>
      <w:r w:rsidRPr="00A93052">
        <w:rPr>
          <w:rFonts w:ascii="Times New Roman" w:hAnsi="Times New Roman" w:cs="Times New Roman"/>
          <w:sz w:val="28"/>
          <w:szCs w:val="28"/>
        </w:rPr>
        <w:softHyphen/>
        <w:t>ты на содержание об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рудования составят 200 тыс. руб. в год, а переменные расходы на единицу продукции — 100 руб. Готовые детали в неограниченном количестве можно приобрести по 150 руб. за еди</w:t>
      </w:r>
      <w:r w:rsidRPr="00A93052">
        <w:rPr>
          <w:rFonts w:ascii="Times New Roman" w:hAnsi="Times New Roman" w:cs="Times New Roman"/>
          <w:sz w:val="28"/>
          <w:szCs w:val="28"/>
        </w:rPr>
        <w:softHyphen/>
        <w:t xml:space="preserve">ницу. Какое решение более выгодно? </w:t>
      </w:r>
    </w:p>
    <w:p w:rsidR="00147E7F" w:rsidRPr="00A93052" w:rsidRDefault="00147E7F" w:rsidP="00147E7F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Чтобы ответить на этот вопрос,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необходимо приравнять затраты по обоим вариантам.</w:t>
      </w:r>
    </w:p>
    <w:p w:rsidR="00147E7F" w:rsidRPr="00A93052" w:rsidRDefault="00147E7F" w:rsidP="00147E7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Стоимость приобретенных деталей можно выразить следующим образом: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9"/>
        <w:gridCol w:w="1234"/>
      </w:tblGrid>
      <w:tr w:rsidR="00147E7F" w:rsidRPr="00A93052" w:rsidTr="00147E7F">
        <w:tc>
          <w:tcPr>
            <w:tcW w:w="8789" w:type="dxa"/>
          </w:tcPr>
          <w:p w:rsidR="00147E7F" w:rsidRPr="00A93052" w:rsidRDefault="00147E7F" w:rsidP="00147E7F">
            <w:pPr>
              <w:shd w:val="clear" w:color="auto" w:fill="FFFFFF"/>
              <w:ind w:firstLine="283"/>
              <w:jc w:val="center"/>
              <w:rPr>
                <w:bCs/>
                <w:szCs w:val="28"/>
              </w:rPr>
            </w:pPr>
            <w:r w:rsidRPr="00A93052">
              <w:rPr>
                <w:rFonts w:asciiTheme="minorHAnsi" w:eastAsia="Times New Roman" w:hAnsiTheme="minorHAnsi" w:cstheme="minorBidi"/>
                <w:position w:val="-6"/>
                <w:sz w:val="22"/>
                <w:szCs w:val="28"/>
                <w:lang w:eastAsia="ru-RU"/>
              </w:rPr>
              <w:object w:dxaOrig="680" w:dyaOrig="279">
                <v:shape id="_x0000_i1076" type="#_x0000_t75" style="width:33.65pt;height:14.05pt" o:ole="">
                  <v:imagedata r:id="rId108" o:title=""/>
                </v:shape>
                <o:OLEObject Type="Embed" ProgID="Equation.3" ShapeID="_x0000_i1076" DrawAspect="Content" ObjectID="_1568913189" r:id="rId109"/>
              </w:object>
            </w:r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(52)</w:t>
            </w:r>
          </w:p>
        </w:tc>
      </w:tr>
    </w:tbl>
    <w:p w:rsidR="00147E7F" w:rsidRPr="00A93052" w:rsidRDefault="00147E7F" w:rsidP="00147E7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где b - цена одной детали;</w:t>
      </w:r>
    </w:p>
    <w:p w:rsidR="00147E7F" w:rsidRPr="00A93052" w:rsidRDefault="00147E7F" w:rsidP="00147E7F">
      <w:pPr>
        <w:shd w:val="clear" w:color="auto" w:fill="FFFFFF"/>
        <w:spacing w:after="0" w:line="240" w:lineRule="auto"/>
        <w:ind w:hanging="24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iCs/>
          <w:sz w:val="28"/>
          <w:szCs w:val="28"/>
        </w:rPr>
        <w:tab/>
        <w:t xml:space="preserve">х </w:t>
      </w:r>
      <w:r w:rsidRPr="00A93052">
        <w:rPr>
          <w:rFonts w:ascii="Times New Roman" w:hAnsi="Times New Roman" w:cs="Times New Roman"/>
          <w:sz w:val="28"/>
          <w:szCs w:val="28"/>
        </w:rPr>
        <w:t>- требуемое количество деталей в год.</w:t>
      </w:r>
    </w:p>
    <w:p w:rsidR="00147E7F" w:rsidRPr="00A93052" w:rsidRDefault="00147E7F" w:rsidP="00147E7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Себестоимость производства деталей будет включать постоянные и пер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менные затраты: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1"/>
        <w:gridCol w:w="1232"/>
      </w:tblGrid>
      <w:tr w:rsidR="00147E7F" w:rsidRPr="00A93052" w:rsidTr="00147E7F">
        <w:tc>
          <w:tcPr>
            <w:tcW w:w="8789" w:type="dxa"/>
          </w:tcPr>
          <w:p w:rsidR="00147E7F" w:rsidRPr="00A93052" w:rsidRDefault="00147E7F" w:rsidP="00147E7F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A93052">
              <w:rPr>
                <w:rFonts w:asciiTheme="minorHAnsi" w:eastAsia="Times New Roman" w:hAnsiTheme="minorHAnsi" w:cstheme="minorBidi"/>
                <w:iCs/>
                <w:spacing w:val="-2"/>
                <w:position w:val="-6"/>
                <w:sz w:val="22"/>
                <w:szCs w:val="28"/>
                <w:lang w:eastAsia="ru-RU"/>
              </w:rPr>
              <w:object w:dxaOrig="1040" w:dyaOrig="279">
                <v:shape id="_x0000_i1077" type="#_x0000_t75" style="width:50.5pt;height:14.05pt" o:ole="">
                  <v:imagedata r:id="rId110" o:title=""/>
                </v:shape>
                <o:OLEObject Type="Embed" ProgID="Equation.3" ShapeID="_x0000_i1077" DrawAspect="Content" ObjectID="_1568913190" r:id="rId111"/>
              </w:object>
            </w:r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(53)</w:t>
            </w:r>
          </w:p>
        </w:tc>
      </w:tr>
    </w:tbl>
    <w:p w:rsidR="00147E7F" w:rsidRPr="00A93052" w:rsidRDefault="00147E7F" w:rsidP="00147E7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Определим, при какой потребности в деталях стоимость их приобрет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ния и производства совпадет: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4"/>
        <w:gridCol w:w="1229"/>
      </w:tblGrid>
      <w:tr w:rsidR="00147E7F" w:rsidRPr="00A93052" w:rsidTr="00147E7F">
        <w:tc>
          <w:tcPr>
            <w:tcW w:w="8789" w:type="dxa"/>
          </w:tcPr>
          <w:p w:rsidR="00147E7F" w:rsidRPr="00A93052" w:rsidRDefault="00147E7F" w:rsidP="00147E7F">
            <w:pPr>
              <w:shd w:val="clear" w:color="auto" w:fill="FFFFFF"/>
              <w:jc w:val="center"/>
              <w:rPr>
                <w:bCs/>
                <w:szCs w:val="28"/>
              </w:rPr>
            </w:pPr>
            <w:r w:rsidRPr="00A93052">
              <w:rPr>
                <w:rFonts w:asciiTheme="minorHAnsi" w:eastAsia="Times New Roman" w:hAnsiTheme="minorHAnsi" w:cstheme="minorBidi"/>
                <w:position w:val="-10"/>
                <w:sz w:val="22"/>
                <w:szCs w:val="28"/>
                <w:lang w:eastAsia="ru-RU"/>
              </w:rPr>
              <w:object w:dxaOrig="1560" w:dyaOrig="340">
                <v:shape id="_x0000_i1078" type="#_x0000_t75" style="width:79.5pt;height:18.7pt" o:ole="">
                  <v:imagedata r:id="rId112" o:title=""/>
                </v:shape>
                <o:OLEObject Type="Embed" ProgID="Equation.3" ShapeID="_x0000_i1078" DrawAspect="Content" ObjectID="_1568913191" r:id="rId113"/>
              </w:object>
            </w:r>
          </w:p>
        </w:tc>
        <w:tc>
          <w:tcPr>
            <w:tcW w:w="1276" w:type="dxa"/>
          </w:tcPr>
          <w:p w:rsidR="00147E7F" w:rsidRPr="00A93052" w:rsidRDefault="00147E7F" w:rsidP="00147E7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(54)</w:t>
            </w:r>
          </w:p>
        </w:tc>
      </w:tr>
    </w:tbl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position w:val="-6"/>
          <w:sz w:val="28"/>
          <w:szCs w:val="28"/>
        </w:rPr>
        <w:object w:dxaOrig="2200" w:dyaOrig="279">
          <v:shape id="_x0000_i1079" type="#_x0000_t75" style="width:110.35pt;height:14.05pt" o:ole="">
            <v:imagedata r:id="rId114" o:title=""/>
          </v:shape>
          <o:OLEObject Type="Embed" ProgID="Equation.3" ShapeID="_x0000_i1079" DrawAspect="Content" ObjectID="_1568913192" r:id="rId115"/>
        </w:object>
      </w:r>
    </w:p>
    <w:p w:rsidR="00147E7F" w:rsidRPr="00A93052" w:rsidRDefault="00147E7F" w:rsidP="00147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position w:val="-10"/>
          <w:sz w:val="28"/>
          <w:szCs w:val="28"/>
        </w:rPr>
        <w:object w:dxaOrig="1460" w:dyaOrig="320">
          <v:shape id="_x0000_i1080" type="#_x0000_t75" style="width:72.95pt;height:15.9pt" o:ole="">
            <v:imagedata r:id="rId116" o:title=""/>
          </v:shape>
          <o:OLEObject Type="Embed" ProgID="Equation.3" ShapeID="_x0000_i1080" DrawAspect="Content" ObjectID="_1568913193" r:id="rId117"/>
        </w:object>
      </w:r>
    </w:p>
    <w:p w:rsidR="00147E7F" w:rsidRPr="00A93052" w:rsidRDefault="00147E7F" w:rsidP="00147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position w:val="-6"/>
          <w:sz w:val="28"/>
          <w:szCs w:val="28"/>
        </w:rPr>
        <w:object w:dxaOrig="1300" w:dyaOrig="279">
          <v:shape id="_x0000_i1081" type="#_x0000_t75" style="width:65.45pt;height:14.05pt" o:ole="">
            <v:imagedata r:id="rId118" o:title=""/>
          </v:shape>
          <o:OLEObject Type="Embed" ProgID="Equation.3" ShapeID="_x0000_i1081" DrawAspect="Content" ObjectID="_1568913194" r:id="rId119"/>
        </w:object>
      </w:r>
      <w:r w:rsidRPr="00A93052">
        <w:rPr>
          <w:rFonts w:ascii="Times New Roman" w:hAnsi="Times New Roman" w:cs="Times New Roman"/>
          <w:sz w:val="28"/>
          <w:szCs w:val="28"/>
        </w:rPr>
        <w:t>.</w:t>
      </w:r>
    </w:p>
    <w:p w:rsidR="00147E7F" w:rsidRPr="00A93052" w:rsidRDefault="00147E7F" w:rsidP="00147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Расчеты показывают, что при годовой потребности в 4000 ед. рас</w:t>
      </w:r>
      <w:r w:rsidRPr="00A93052">
        <w:rPr>
          <w:rFonts w:ascii="Times New Roman" w:hAnsi="Times New Roman" w:cs="Times New Roman"/>
          <w:sz w:val="28"/>
          <w:szCs w:val="28"/>
        </w:rPr>
        <w:softHyphen/>
        <w:t>ходы на закупку деталей совпадут с себестоимостью их производства. При потре</w:t>
      </w:r>
      <w:r w:rsidRPr="00A93052">
        <w:rPr>
          <w:rFonts w:ascii="Times New Roman" w:hAnsi="Times New Roman" w:cs="Times New Roman"/>
          <w:sz w:val="28"/>
          <w:szCs w:val="28"/>
        </w:rPr>
        <w:t>б</w:t>
      </w:r>
      <w:r w:rsidRPr="00A93052">
        <w:rPr>
          <w:rFonts w:ascii="Times New Roman" w:hAnsi="Times New Roman" w:cs="Times New Roman"/>
          <w:sz w:val="28"/>
          <w:szCs w:val="28"/>
        </w:rPr>
        <w:t>ности свыше 4000 ед. в год более экономным является собственное прои</w:t>
      </w:r>
      <w:r w:rsidRPr="00A93052">
        <w:rPr>
          <w:rFonts w:ascii="Times New Roman" w:hAnsi="Times New Roman" w:cs="Times New Roman"/>
          <w:sz w:val="28"/>
          <w:szCs w:val="28"/>
        </w:rPr>
        <w:t>з</w:t>
      </w:r>
      <w:r w:rsidRPr="00A93052">
        <w:rPr>
          <w:rFonts w:ascii="Times New Roman" w:hAnsi="Times New Roman" w:cs="Times New Roman"/>
          <w:sz w:val="28"/>
          <w:szCs w:val="28"/>
        </w:rPr>
        <w:t>водство, а при меньшей потребности для предприятия более выгодно их п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купать.</w:t>
      </w:r>
    </w:p>
    <w:p w:rsidR="00147E7F" w:rsidRPr="00A93052" w:rsidRDefault="00147E7F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93052">
        <w:rPr>
          <w:rFonts w:ascii="Times New Roman" w:hAnsi="Times New Roman" w:cs="Times New Roman"/>
          <w:spacing w:val="-2"/>
          <w:sz w:val="28"/>
          <w:szCs w:val="28"/>
        </w:rPr>
        <w:tab/>
        <w:t xml:space="preserve">Для окончательного принятия решения нужно учитывать такие </w:t>
      </w:r>
      <w:r w:rsidRPr="00A93052">
        <w:rPr>
          <w:rFonts w:ascii="Times New Roman" w:hAnsi="Times New Roman" w:cs="Times New Roman"/>
          <w:spacing w:val="-3"/>
          <w:sz w:val="28"/>
          <w:szCs w:val="28"/>
        </w:rPr>
        <w:t>факторы, как мощность предприятия, качество продукции, колеба</w:t>
      </w:r>
      <w:r w:rsidRPr="00A93052">
        <w:rPr>
          <w:rFonts w:ascii="Times New Roman" w:hAnsi="Times New Roman" w:cs="Times New Roman"/>
          <w:spacing w:val="-4"/>
          <w:sz w:val="28"/>
          <w:szCs w:val="28"/>
        </w:rPr>
        <w:t>ния объемов, создание или сокращение рабочих мест и т.д.</w:t>
      </w: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показывает точка безубыточности?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определяется точка безубыточности (пороговое количество тов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ра)?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Какова связь точки безубыточности с затратами предприятия?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Определение себестоимости продукции. Её разновидности.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Классификация затрат по статьям калькуляции 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Классификация затрат по экономическим элементам</w:t>
      </w:r>
    </w:p>
    <w:p w:rsidR="00AE4EF3" w:rsidRPr="00A93052" w:rsidRDefault="00AE4EF3" w:rsidP="00AE4EF3">
      <w:pPr>
        <w:pStyle w:val="a3"/>
        <w:widowControl/>
        <w:numPr>
          <w:ilvl w:val="0"/>
          <w:numId w:val="7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Какие затраты называются переменными, какие - постоянными и поч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му?</w:t>
      </w:r>
    </w:p>
    <w:p w:rsidR="00AE4EF3" w:rsidRPr="00A93052" w:rsidRDefault="00AE4EF3" w:rsidP="00AE4EF3">
      <w:pPr>
        <w:pStyle w:val="a3"/>
        <w:widowControl/>
        <w:numPr>
          <w:ilvl w:val="0"/>
          <w:numId w:val="7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классифицируются затраты по способу включения в себестоимость продукции?</w:t>
      </w:r>
    </w:p>
    <w:p w:rsidR="00AE4EF3" w:rsidRPr="00A93052" w:rsidRDefault="00AE4EF3" w:rsidP="00AE4EF3">
      <w:pPr>
        <w:pStyle w:val="a3"/>
        <w:widowControl/>
        <w:numPr>
          <w:ilvl w:val="0"/>
          <w:numId w:val="7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Какие расходы относятся к </w:t>
      </w:r>
      <w:proofErr w:type="gramStart"/>
      <w:r w:rsidRPr="00A93052">
        <w:rPr>
          <w:sz w:val="28"/>
          <w:szCs w:val="28"/>
        </w:rPr>
        <w:t>косвенным</w:t>
      </w:r>
      <w:proofErr w:type="gramEnd"/>
      <w:r w:rsidRPr="00A93052">
        <w:rPr>
          <w:sz w:val="28"/>
          <w:szCs w:val="28"/>
        </w:rPr>
        <w:t>? Как включаются в себесто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мость продукции косвенные расходы?</w:t>
      </w:r>
    </w:p>
    <w:p w:rsidR="00AE4EF3" w:rsidRPr="00A93052" w:rsidRDefault="00AE4EF3" w:rsidP="00AE4EF3">
      <w:pPr>
        <w:pStyle w:val="a3"/>
        <w:widowControl/>
        <w:numPr>
          <w:ilvl w:val="0"/>
          <w:numId w:val="7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Какие расходы относятся к </w:t>
      </w:r>
      <w:proofErr w:type="gramStart"/>
      <w:r w:rsidRPr="00A93052">
        <w:rPr>
          <w:sz w:val="28"/>
          <w:szCs w:val="28"/>
        </w:rPr>
        <w:t>прямым</w:t>
      </w:r>
      <w:proofErr w:type="gramEnd"/>
      <w:r w:rsidRPr="00A93052">
        <w:rPr>
          <w:sz w:val="28"/>
          <w:szCs w:val="28"/>
        </w:rPr>
        <w:t>? Как включаются в себестоимость продукции прямые расходы?</w:t>
      </w:r>
    </w:p>
    <w:p w:rsidR="00AE4EF3" w:rsidRPr="00A93052" w:rsidRDefault="00AE4EF3" w:rsidP="00AE4EF3">
      <w:pPr>
        <w:pStyle w:val="a3"/>
        <w:widowControl/>
        <w:numPr>
          <w:ilvl w:val="0"/>
          <w:numId w:val="7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определяется полная себестоимость продукции?</w:t>
      </w:r>
    </w:p>
    <w:p w:rsidR="00AE4EF3" w:rsidRPr="00A93052" w:rsidRDefault="00AE4EF3" w:rsidP="00AE4EF3">
      <w:pPr>
        <w:pStyle w:val="a3"/>
        <w:widowControl/>
        <w:numPr>
          <w:ilvl w:val="0"/>
          <w:numId w:val="7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определяется технологическая себестоимость?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Какие затраты включаются в цеховые расходы?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определяется заводская (производственная) себестоимость?</w:t>
      </w:r>
    </w:p>
    <w:p w:rsidR="00AE4EF3" w:rsidRPr="00A93052" w:rsidRDefault="00AE4EF3" w:rsidP="00AE4EF3">
      <w:pPr>
        <w:pStyle w:val="21"/>
        <w:numPr>
          <w:ilvl w:val="0"/>
          <w:numId w:val="74"/>
        </w:numPr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Назвать пути снижения себестоимости продукции.</w:t>
      </w:r>
    </w:p>
    <w:p w:rsidR="00AE4EF3" w:rsidRPr="00A93052" w:rsidRDefault="00AE4EF3" w:rsidP="00147E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47E7F" w:rsidRPr="00A93052" w:rsidRDefault="00147E7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ЦЕНЫ И ЦЕНООБРАЗОВАНИЕ НА ПРЕДПРИЯТИИ</w:t>
      </w:r>
    </w:p>
    <w:p w:rsidR="00147E7F" w:rsidRPr="00A93052" w:rsidRDefault="00147E7F" w:rsidP="00147E7F">
      <w:pPr>
        <w:pStyle w:val="a3"/>
        <w:ind w:left="0"/>
        <w:jc w:val="center"/>
        <w:rPr>
          <w:sz w:val="28"/>
          <w:szCs w:val="28"/>
          <w:u w:val="single"/>
        </w:rPr>
      </w:pPr>
      <w:r w:rsidRPr="00A93052">
        <w:rPr>
          <w:sz w:val="28"/>
          <w:szCs w:val="28"/>
          <w:u w:val="single"/>
        </w:rPr>
        <w:t>Методы ценообразования и анализа цен на предприятии</w:t>
      </w:r>
    </w:p>
    <w:p w:rsidR="00147E7F" w:rsidRPr="00A93052" w:rsidRDefault="00147E7F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Затратные методы ценообразования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Схему ценообразования можно представить следующим образом: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1985"/>
        <w:gridCol w:w="1276"/>
      </w:tblGrid>
      <w:tr w:rsidR="00147E7F" w:rsidRPr="00A93052" w:rsidTr="00AE4EF3">
        <w:tc>
          <w:tcPr>
            <w:tcW w:w="1809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Себесто</w:t>
            </w:r>
            <w:r w:rsidRPr="00A93052">
              <w:rPr>
                <w:sz w:val="28"/>
                <w:szCs w:val="28"/>
              </w:rPr>
              <w:t>и</w:t>
            </w:r>
            <w:r w:rsidRPr="00A93052">
              <w:rPr>
                <w:sz w:val="28"/>
                <w:szCs w:val="28"/>
              </w:rPr>
              <w:t>мость по</w:t>
            </w:r>
            <w:r w:rsidRPr="00A93052">
              <w:rPr>
                <w:sz w:val="28"/>
                <w:szCs w:val="28"/>
              </w:rPr>
              <w:t>л</w:t>
            </w:r>
            <w:r w:rsidRPr="00A93052">
              <w:rPr>
                <w:sz w:val="28"/>
                <w:szCs w:val="28"/>
              </w:rPr>
              <w:t>ная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Прибыль план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вая</w:t>
            </w:r>
          </w:p>
        </w:tc>
        <w:tc>
          <w:tcPr>
            <w:tcW w:w="212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Акцизный налог (для п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дакцизных т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варов)</w:t>
            </w:r>
          </w:p>
        </w:tc>
        <w:tc>
          <w:tcPr>
            <w:tcW w:w="198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Налог на д</w:t>
            </w:r>
            <w:r w:rsidRPr="00A93052">
              <w:rPr>
                <w:sz w:val="28"/>
                <w:szCs w:val="28"/>
              </w:rPr>
              <w:t>о</w:t>
            </w:r>
            <w:r w:rsidRPr="00A93052">
              <w:rPr>
                <w:sz w:val="28"/>
                <w:szCs w:val="28"/>
              </w:rPr>
              <w:t>бавленную стоимость</w:t>
            </w: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Наценка торговая</w:t>
            </w:r>
          </w:p>
        </w:tc>
      </w:tr>
      <w:tr w:rsidR="00147E7F" w:rsidRPr="00A93052" w:rsidTr="00AE4EF3">
        <w:tc>
          <w:tcPr>
            <w:tcW w:w="1809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Сп</w:t>
            </w:r>
            <w:proofErr w:type="spellEnd"/>
          </w:p>
        </w:tc>
        <w:tc>
          <w:tcPr>
            <w:tcW w:w="2410" w:type="dxa"/>
            <w:vAlign w:val="center"/>
          </w:tcPr>
          <w:p w:rsidR="00147E7F" w:rsidRPr="00A93052" w:rsidRDefault="001114E6" w:rsidP="00147E7F">
            <w:pPr>
              <w:jc w:val="center"/>
              <w:rPr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пл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×Р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8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, руб.</m:t>
                </m:r>
              </m:oMath>
            </m:oMathPara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Р-рентабельность, %</w:t>
            </w:r>
          </w:p>
        </w:tc>
        <w:tc>
          <w:tcPr>
            <w:tcW w:w="212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Акц</w:t>
            </w:r>
            <w:proofErr w:type="spellEnd"/>
          </w:p>
        </w:tc>
        <w:tc>
          <w:tcPr>
            <w:tcW w:w="198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НДС</w:t>
            </w: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Нт</w:t>
            </w:r>
            <w:proofErr w:type="spellEnd"/>
          </w:p>
        </w:tc>
      </w:tr>
      <w:tr w:rsidR="00147E7F" w:rsidRPr="00A93052" w:rsidTr="00AE4EF3">
        <w:tc>
          <w:tcPr>
            <w:tcW w:w="4219" w:type="dxa"/>
            <w:gridSpan w:val="2"/>
            <w:shd w:val="clear" w:color="auto" w:fill="BFBFBF" w:themeFill="background1" w:themeFillShade="BF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A93052">
              <w:rPr>
                <w:sz w:val="28"/>
                <w:szCs w:val="28"/>
                <w:u w:val="single"/>
              </w:rPr>
              <w:t xml:space="preserve">Цена оптовая 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Цо</w:t>
            </w:r>
            <w:proofErr w:type="spellEnd"/>
            <w:r w:rsidRPr="00A93052">
              <w:rPr>
                <w:sz w:val="28"/>
                <w:szCs w:val="28"/>
              </w:rPr>
              <w:t>=</w:t>
            </w:r>
            <w:proofErr w:type="spellStart"/>
            <w:r w:rsidRPr="00A93052">
              <w:rPr>
                <w:sz w:val="28"/>
                <w:szCs w:val="28"/>
              </w:rPr>
              <w:t>Сп+Ппл</w:t>
            </w:r>
            <w:proofErr w:type="spellEnd"/>
            <w:r w:rsidRPr="00A93052">
              <w:rPr>
                <w:sz w:val="28"/>
                <w:szCs w:val="28"/>
              </w:rPr>
              <w:t>, руб.</w:t>
            </w:r>
          </w:p>
        </w:tc>
        <w:tc>
          <w:tcPr>
            <w:tcW w:w="212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7E7F" w:rsidRPr="00A93052" w:rsidTr="00AE4EF3"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A93052">
              <w:rPr>
                <w:sz w:val="28"/>
                <w:szCs w:val="28"/>
                <w:u w:val="single"/>
              </w:rPr>
              <w:t>Цена оптовая отпускная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Цоо</w:t>
            </w:r>
            <w:proofErr w:type="spellEnd"/>
            <w:r w:rsidRPr="00A93052">
              <w:rPr>
                <w:sz w:val="28"/>
                <w:szCs w:val="28"/>
              </w:rPr>
              <w:t>=</w:t>
            </w:r>
            <w:proofErr w:type="spellStart"/>
            <w:r w:rsidRPr="00A93052">
              <w:rPr>
                <w:sz w:val="28"/>
                <w:szCs w:val="28"/>
              </w:rPr>
              <w:t>Цо+Акц+НДС</w:t>
            </w:r>
            <w:proofErr w:type="spellEnd"/>
            <w:r w:rsidRPr="00A93052">
              <w:rPr>
                <w:sz w:val="28"/>
                <w:szCs w:val="28"/>
              </w:rPr>
              <w:t>, руб. для подакцизных товаров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Цоо</w:t>
            </w:r>
            <w:proofErr w:type="spellEnd"/>
            <w:r w:rsidRPr="00A93052">
              <w:rPr>
                <w:sz w:val="28"/>
                <w:szCs w:val="28"/>
              </w:rPr>
              <w:t>=</w:t>
            </w:r>
            <w:proofErr w:type="spellStart"/>
            <w:r w:rsidRPr="00A93052">
              <w:rPr>
                <w:sz w:val="28"/>
                <w:szCs w:val="28"/>
              </w:rPr>
              <w:t>Цо</w:t>
            </w:r>
            <w:proofErr w:type="spellEnd"/>
            <w:r w:rsidRPr="00A93052">
              <w:rPr>
                <w:sz w:val="28"/>
                <w:szCs w:val="28"/>
              </w:rPr>
              <w:t xml:space="preserve">+ НДС, </w:t>
            </w:r>
            <w:proofErr w:type="spellStart"/>
            <w:r w:rsidRPr="00A93052">
              <w:rPr>
                <w:sz w:val="28"/>
                <w:szCs w:val="28"/>
              </w:rPr>
              <w:t>руб</w:t>
            </w:r>
            <w:proofErr w:type="spellEnd"/>
            <w:r w:rsidRPr="00A93052">
              <w:rPr>
                <w:sz w:val="28"/>
                <w:szCs w:val="28"/>
              </w:rPr>
              <w:t xml:space="preserve"> для не подакцизных товаров</w:t>
            </w:r>
          </w:p>
        </w:tc>
        <w:tc>
          <w:tcPr>
            <w:tcW w:w="1276" w:type="dxa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47E7F" w:rsidRPr="00A93052" w:rsidTr="00AE4EF3">
        <w:tc>
          <w:tcPr>
            <w:tcW w:w="9606" w:type="dxa"/>
            <w:gridSpan w:val="5"/>
            <w:shd w:val="clear" w:color="auto" w:fill="BFBFBF" w:themeFill="background1" w:themeFillShade="BF"/>
            <w:vAlign w:val="center"/>
          </w:tcPr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A93052">
              <w:rPr>
                <w:sz w:val="28"/>
                <w:szCs w:val="28"/>
                <w:u w:val="single"/>
              </w:rPr>
              <w:t>Цена розничная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A93052">
              <w:rPr>
                <w:sz w:val="28"/>
                <w:szCs w:val="28"/>
              </w:rPr>
              <w:t>Црозн</w:t>
            </w:r>
            <w:proofErr w:type="spellEnd"/>
            <w:r w:rsidRPr="00A93052">
              <w:rPr>
                <w:sz w:val="28"/>
                <w:szCs w:val="28"/>
              </w:rPr>
              <w:t>=</w:t>
            </w:r>
            <w:proofErr w:type="spellStart"/>
            <w:r w:rsidRPr="00A93052">
              <w:rPr>
                <w:sz w:val="28"/>
                <w:szCs w:val="28"/>
              </w:rPr>
              <w:t>Цоо+Нт</w:t>
            </w:r>
            <w:proofErr w:type="spellEnd"/>
            <w:r w:rsidRPr="00A93052">
              <w:rPr>
                <w:sz w:val="28"/>
                <w:szCs w:val="28"/>
              </w:rPr>
              <w:t>, руб.</w:t>
            </w:r>
          </w:p>
        </w:tc>
      </w:tr>
    </w:tbl>
    <w:p w:rsidR="00147E7F" w:rsidRPr="00A93052" w:rsidRDefault="00147E7F" w:rsidP="00147E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A9305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Цена - это сумма денег, уплачиваемых покупателем за единицу </w:t>
      </w:r>
      <w:r w:rsidRPr="00A93052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покуп</w:t>
      </w:r>
      <w:r w:rsidRPr="00A93052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а</w:t>
      </w:r>
      <w:r w:rsidRPr="00A93052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емого товара.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4"/>
        <w:gridCol w:w="5867"/>
      </w:tblGrid>
      <w:tr w:rsidR="00147E7F" w:rsidRPr="00A93052" w:rsidTr="00147E7F">
        <w:tc>
          <w:tcPr>
            <w:tcW w:w="3936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  <w:u w:val="single"/>
              </w:rPr>
              <w:t>Задачи ценообразования:</w:t>
            </w:r>
          </w:p>
          <w:p w:rsidR="00147E7F" w:rsidRPr="00A93052" w:rsidRDefault="00147E7F" w:rsidP="00147E7F">
            <w:pPr>
              <w:jc w:val="center"/>
              <w:rPr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обеспечение выживаемости;</w:t>
            </w:r>
          </w:p>
          <w:p w:rsidR="00147E7F" w:rsidRPr="00A93052" w:rsidRDefault="00147E7F" w:rsidP="00147E7F">
            <w:pPr>
              <w:pStyle w:val="af3"/>
              <w:ind w:left="0" w:right="0" w:firstLine="0"/>
              <w:jc w:val="both"/>
              <w:rPr>
                <w:b w:val="0"/>
                <w:szCs w:val="28"/>
              </w:rPr>
            </w:pPr>
            <w:r w:rsidRPr="00A93052">
              <w:rPr>
                <w:b w:val="0"/>
                <w:szCs w:val="28"/>
              </w:rPr>
              <w:t>завоевание лидерства по показателям качества товаров;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завоевание лидерства по объему продажи;</w:t>
            </w:r>
          </w:p>
          <w:p w:rsidR="00147E7F" w:rsidRPr="00A93052" w:rsidRDefault="00147E7F" w:rsidP="00147E7F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A93052">
              <w:rPr>
                <w:sz w:val="28"/>
                <w:szCs w:val="28"/>
              </w:rPr>
              <w:t>максимизация прибыли.</w:t>
            </w:r>
          </w:p>
        </w:tc>
      </w:tr>
      <w:tr w:rsidR="00147E7F" w:rsidRPr="00A93052" w:rsidTr="00147E7F">
        <w:tc>
          <w:tcPr>
            <w:tcW w:w="3936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  <w:u w:val="single"/>
              </w:rPr>
              <w:t>Методы ценообразования:</w:t>
            </w:r>
          </w:p>
          <w:p w:rsidR="00147E7F" w:rsidRPr="00A93052" w:rsidRDefault="00147E7F" w:rsidP="00147E7F">
            <w:pPr>
              <w:jc w:val="center"/>
              <w:rPr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«средние издержки + наценка» (затратный м</w:t>
            </w:r>
            <w:r w:rsidRPr="00A93052">
              <w:rPr>
                <w:szCs w:val="28"/>
              </w:rPr>
              <w:t>е</w:t>
            </w:r>
            <w:r w:rsidRPr="00A93052">
              <w:rPr>
                <w:szCs w:val="28"/>
              </w:rPr>
              <w:t>тод);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метод обеспечения целевой прибыли;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метод на основе ощущаемой ценности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на основе цен конкурентов.</w:t>
            </w:r>
          </w:p>
        </w:tc>
      </w:tr>
      <w:tr w:rsidR="00147E7F" w:rsidRPr="00A93052" w:rsidTr="00147E7F">
        <w:tc>
          <w:tcPr>
            <w:tcW w:w="3936" w:type="dxa"/>
            <w:vAlign w:val="center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  <w:u w:val="single"/>
              </w:rPr>
              <w:t>Виды ценовых стратегий:</w:t>
            </w:r>
          </w:p>
          <w:p w:rsidR="00147E7F" w:rsidRPr="00A93052" w:rsidRDefault="00147E7F" w:rsidP="00147E7F">
            <w:pPr>
              <w:jc w:val="center"/>
              <w:rPr>
                <w:szCs w:val="28"/>
              </w:rPr>
            </w:pPr>
          </w:p>
          <w:p w:rsidR="00147E7F" w:rsidRPr="00A93052" w:rsidRDefault="00147E7F" w:rsidP="00147E7F">
            <w:pPr>
              <w:jc w:val="center"/>
              <w:rPr>
                <w:szCs w:val="28"/>
              </w:rPr>
            </w:pPr>
          </w:p>
        </w:tc>
        <w:tc>
          <w:tcPr>
            <w:tcW w:w="6378" w:type="dxa"/>
            <w:vAlign w:val="center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«снятие сливок»;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конкурентных цен;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следование за лидером;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дифференцированных цен;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единых и эластичных цен;</w:t>
            </w:r>
          </w:p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массовых закупок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В условиях рынка </w:t>
      </w:r>
      <w:r w:rsidRPr="00A93052">
        <w:rPr>
          <w:rFonts w:ascii="Times New Roman" w:hAnsi="Times New Roman" w:cs="Times New Roman"/>
          <w:iCs/>
          <w:sz w:val="28"/>
          <w:szCs w:val="28"/>
        </w:rPr>
        <w:t xml:space="preserve">нижний предел цены </w:t>
      </w:r>
      <w:r w:rsidRPr="00A93052">
        <w:rPr>
          <w:rFonts w:ascii="Times New Roman" w:hAnsi="Times New Roman" w:cs="Times New Roman"/>
          <w:sz w:val="28"/>
          <w:szCs w:val="28"/>
        </w:rPr>
        <w:t xml:space="preserve">на продукцию определяется </w:t>
      </w:r>
      <w:r w:rsidRPr="00A93052">
        <w:rPr>
          <w:rFonts w:ascii="Times New Roman" w:hAnsi="Times New Roman" w:cs="Times New Roman"/>
          <w:iCs/>
          <w:sz w:val="28"/>
          <w:szCs w:val="28"/>
        </w:rPr>
        <w:t>издержками производства, а верхний – уровнем спроса на данный товар.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Пример 1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Издержки на производство и реализацию продукции – 1200 руб. Рент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 xml:space="preserve">бельность – 12 %. НДС – 18%. Торговая наценка составляет 12% от оптовой </w:t>
      </w:r>
      <w:r w:rsidRPr="00A93052">
        <w:rPr>
          <w:rFonts w:ascii="Times New Roman" w:hAnsi="Times New Roman" w:cs="Times New Roman"/>
          <w:sz w:val="28"/>
          <w:szCs w:val="28"/>
        </w:rPr>
        <w:lastRenderedPageBreak/>
        <w:t>отпускной цены. Определить оптовую, оптовую отпускную и розничную ц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ну. Результаты представить в виде таблицы.</w:t>
      </w:r>
    </w:p>
    <w:p w:rsidR="00147E7F" w:rsidRPr="00A93052" w:rsidRDefault="00147E7F" w:rsidP="00942B75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плановую прибыль</w:t>
      </w:r>
    </w:p>
    <w:p w:rsidR="00147E7F" w:rsidRPr="00A93052" w:rsidRDefault="001114E6" w:rsidP="00147E7F">
      <w:pPr>
        <w:pStyle w:val="a3"/>
        <w:ind w:left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×Р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руб.</m:t>
          </m:r>
        </m:oMath>
      </m:oMathPara>
    </w:p>
    <w:p w:rsidR="00147E7F" w:rsidRPr="00A93052" w:rsidRDefault="001114E6" w:rsidP="00147E7F">
      <w:pPr>
        <w:pStyle w:val="a3"/>
        <w:ind w:left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1200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144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3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оптовую цену:</w:t>
      </w: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, руб. </m:t>
          </m:r>
        </m:oMath>
      </m:oMathPara>
    </w:p>
    <w:p w:rsidR="00147E7F" w:rsidRPr="00A93052" w:rsidRDefault="001114E6" w:rsidP="00147E7F">
      <w:pPr>
        <w:pStyle w:val="a3"/>
        <w:ind w:left="0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1200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144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1344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3"/>
        <w:numPr>
          <w:ilvl w:val="0"/>
          <w:numId w:val="20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НДС</w:t>
      </w:r>
    </w:p>
    <w:p w:rsidR="00147E7F" w:rsidRPr="00A93052" w:rsidRDefault="00147E7F" w:rsidP="00147E7F">
      <w:pPr>
        <w:pStyle w:val="a3"/>
        <w:ind w:left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НДС=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руб.</m:t>
          </m:r>
        </m:oMath>
      </m:oMathPara>
    </w:p>
    <w:p w:rsidR="00147E7F" w:rsidRPr="00A93052" w:rsidRDefault="00147E7F" w:rsidP="00147E7F">
      <w:pPr>
        <w:pStyle w:val="a3"/>
        <w:ind w:left="0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НДС=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1344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241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92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оптовую отпускную цену</w:t>
      </w:r>
    </w:p>
    <w:p w:rsidR="00147E7F" w:rsidRPr="00A93052" w:rsidRDefault="001114E6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+НДС , руб</m:t>
          </m:r>
        </m:oMath>
      </m:oMathPara>
    </w:p>
    <w:p w:rsidR="00147E7F" w:rsidRPr="00A93052" w:rsidRDefault="00147E7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pStyle w:val="a3"/>
        <w:ind w:left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оо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1344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241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92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1585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92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торговой наценки</w:t>
      </w:r>
    </w:p>
    <w:p w:rsidR="00147E7F" w:rsidRPr="00A93052" w:rsidRDefault="001114E6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×%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руб.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114E6" w:rsidP="00147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1585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92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190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942B75">
      <w:pPr>
        <w:pStyle w:val="a3"/>
        <w:numPr>
          <w:ilvl w:val="0"/>
          <w:numId w:val="20"/>
        </w:numPr>
        <w:ind w:left="0"/>
        <w:rPr>
          <w:sz w:val="28"/>
          <w:szCs w:val="28"/>
        </w:rPr>
      </w:pPr>
      <w:r w:rsidRPr="00A93052">
        <w:rPr>
          <w:sz w:val="28"/>
          <w:szCs w:val="28"/>
        </w:rPr>
        <w:t>Определяем размер розничной цены</w:t>
      </w:r>
    </w:p>
    <w:p w:rsidR="00147E7F" w:rsidRPr="00A93052" w:rsidRDefault="001114E6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розн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00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руб.</m:t>
          </m:r>
        </m:oMath>
      </m:oMathPara>
    </w:p>
    <w:p w:rsidR="00147E7F" w:rsidRPr="00A93052" w:rsidRDefault="001114E6" w:rsidP="00147E7F">
      <w:pPr>
        <w:pStyle w:val="a3"/>
        <w:ind w:left="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розн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5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85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95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190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3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1776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25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pStyle w:val="a3"/>
        <w:ind w:left="0"/>
        <w:rPr>
          <w:sz w:val="28"/>
          <w:szCs w:val="28"/>
        </w:rPr>
      </w:pP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ab/>
        <w:t>Расчет розничной цены можно представить в форме таблицы:</w:t>
      </w:r>
    </w:p>
    <w:p w:rsidR="00147E7F" w:rsidRPr="00A93052" w:rsidRDefault="00147E7F" w:rsidP="00147E7F">
      <w:pPr>
        <w:pStyle w:val="21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Таблица </w:t>
      </w:r>
      <w:r w:rsidR="00662EF9" w:rsidRPr="00A93052">
        <w:rPr>
          <w:sz w:val="28"/>
          <w:szCs w:val="28"/>
        </w:rPr>
        <w:t xml:space="preserve">20 </w:t>
      </w:r>
      <w:r w:rsidRPr="00A93052">
        <w:rPr>
          <w:sz w:val="28"/>
          <w:szCs w:val="28"/>
        </w:rPr>
        <w:t>– Планирование рыночной цены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6023"/>
        <w:gridCol w:w="2891"/>
      </w:tblGrid>
      <w:tr w:rsidR="00147E7F" w:rsidRPr="00A93052" w:rsidTr="00AE4EF3">
        <w:tc>
          <w:tcPr>
            <w:tcW w:w="657" w:type="dxa"/>
            <w:vAlign w:val="center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 xml:space="preserve">№ </w:t>
            </w:r>
            <w:proofErr w:type="spellStart"/>
            <w:r w:rsidRPr="00A9305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23" w:type="dxa"/>
            <w:vAlign w:val="center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bCs/>
                <w:sz w:val="24"/>
                <w:szCs w:val="24"/>
              </w:rPr>
              <w:t>Основные статьи затрат и элементы цены</w:t>
            </w:r>
          </w:p>
        </w:tc>
        <w:tc>
          <w:tcPr>
            <w:tcW w:w="2891" w:type="dxa"/>
            <w:vAlign w:val="center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bCs/>
                <w:sz w:val="24"/>
                <w:szCs w:val="24"/>
              </w:rPr>
              <w:t>Сумма, руб.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Полная (коммерческая) себестоимость (</w:t>
            </w:r>
            <w:proofErr w:type="spellStart"/>
            <w:r w:rsidRPr="00A93052">
              <w:rPr>
                <w:sz w:val="24"/>
                <w:szCs w:val="24"/>
              </w:rPr>
              <w:t>Спол</w:t>
            </w:r>
            <w:proofErr w:type="spellEnd"/>
            <w:r w:rsidRPr="00A93052">
              <w:rPr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1200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2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 xml:space="preserve">Плановая прибыль (% от </w:t>
            </w:r>
            <w:proofErr w:type="spellStart"/>
            <w:r w:rsidRPr="00A93052">
              <w:rPr>
                <w:sz w:val="24"/>
                <w:szCs w:val="24"/>
              </w:rPr>
              <w:t>Спол</w:t>
            </w:r>
            <w:proofErr w:type="spellEnd"/>
            <w:r w:rsidRPr="00A93052">
              <w:rPr>
                <w:sz w:val="24"/>
                <w:szCs w:val="24"/>
              </w:rPr>
              <w:t xml:space="preserve">.) </w:t>
            </w:r>
            <w:proofErr w:type="spellStart"/>
            <w:r w:rsidRPr="00A93052">
              <w:rPr>
                <w:sz w:val="24"/>
                <w:szCs w:val="24"/>
              </w:rPr>
              <w:t>Ппл</w:t>
            </w:r>
            <w:proofErr w:type="spellEnd"/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144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3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Оптовая цена изделия (строка 1 + строка 2)</w:t>
            </w:r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1300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4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Налог на добавленную стоимость</w:t>
            </w:r>
          </w:p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(НДС=18% к оптовой цене)</w:t>
            </w:r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241,92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5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 xml:space="preserve">Отпускная цена (строка 3 + строка 4) </w:t>
            </w:r>
            <w:proofErr w:type="spellStart"/>
            <w:r w:rsidRPr="00A93052">
              <w:rPr>
                <w:sz w:val="24"/>
                <w:szCs w:val="24"/>
              </w:rPr>
              <w:t>Цо</w:t>
            </w:r>
            <w:proofErr w:type="spellEnd"/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1585,92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6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Наценка посреднической организации (% от оптовой цены)</w:t>
            </w:r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-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7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Оптовая рыночная цена (строка 5 + строка 6)</w:t>
            </w:r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1585,92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8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Наценка торговой организации (% к оптовой рыночной цене)</w:t>
            </w:r>
            <w:r w:rsidR="007F7458" w:rsidRPr="00A93052">
              <w:rPr>
                <w:sz w:val="24"/>
                <w:szCs w:val="24"/>
              </w:rPr>
              <w:t xml:space="preserve"> </w:t>
            </w:r>
            <w:proofErr w:type="spellStart"/>
            <w:r w:rsidRPr="00A93052">
              <w:rPr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190,3</w:t>
            </w:r>
          </w:p>
        </w:tc>
      </w:tr>
      <w:tr w:rsidR="00147E7F" w:rsidRPr="00A93052" w:rsidTr="00AE4EF3">
        <w:tc>
          <w:tcPr>
            <w:tcW w:w="657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9</w:t>
            </w:r>
          </w:p>
        </w:tc>
        <w:tc>
          <w:tcPr>
            <w:tcW w:w="6023" w:type="dxa"/>
          </w:tcPr>
          <w:p w:rsidR="00147E7F" w:rsidRPr="00A93052" w:rsidRDefault="00147E7F" w:rsidP="00147E7F">
            <w:pPr>
              <w:jc w:val="both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Розничная цена (строка 7 + строка 8)</w:t>
            </w:r>
            <w:r w:rsidR="007F7458" w:rsidRPr="00A93052">
              <w:rPr>
                <w:sz w:val="24"/>
                <w:szCs w:val="24"/>
              </w:rPr>
              <w:t xml:space="preserve"> </w:t>
            </w:r>
            <w:proofErr w:type="spellStart"/>
            <w:r w:rsidRPr="00A93052">
              <w:rPr>
                <w:sz w:val="24"/>
                <w:szCs w:val="24"/>
              </w:rPr>
              <w:t>Црозн</w:t>
            </w:r>
            <w:proofErr w:type="spellEnd"/>
            <w:r w:rsidRPr="00A93052">
              <w:rPr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147E7F" w:rsidRPr="00A93052" w:rsidRDefault="00147E7F" w:rsidP="00147E7F">
            <w:pPr>
              <w:jc w:val="center"/>
              <w:rPr>
                <w:sz w:val="24"/>
                <w:szCs w:val="24"/>
              </w:rPr>
            </w:pPr>
            <w:r w:rsidRPr="00A93052">
              <w:rPr>
                <w:sz w:val="24"/>
                <w:szCs w:val="24"/>
              </w:rPr>
              <w:t>1776,25</w:t>
            </w:r>
          </w:p>
        </w:tc>
      </w:tr>
    </w:tbl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КОНТРОЛЬНЫЕ ВОПРОСЫ:</w:t>
      </w:r>
    </w:p>
    <w:p w:rsidR="00AE4EF3" w:rsidRPr="00A93052" w:rsidRDefault="00AE4EF3" w:rsidP="00AE4EF3">
      <w:pPr>
        <w:pStyle w:val="a3"/>
        <w:widowControl/>
        <w:numPr>
          <w:ilvl w:val="0"/>
          <w:numId w:val="48"/>
        </w:numPr>
        <w:rPr>
          <w:sz w:val="28"/>
          <w:szCs w:val="28"/>
        </w:rPr>
      </w:pPr>
      <w:r w:rsidRPr="00A93052">
        <w:rPr>
          <w:sz w:val="28"/>
          <w:szCs w:val="28"/>
        </w:rPr>
        <w:t>Что представляет собой рыночная цена? Какова структура цены?</w:t>
      </w:r>
    </w:p>
    <w:p w:rsidR="00AE4EF3" w:rsidRPr="00A93052" w:rsidRDefault="00AE4EF3" w:rsidP="00AE4EF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Назвать основные разновидности цен.</w:t>
      </w:r>
    </w:p>
    <w:p w:rsidR="00AE4EF3" w:rsidRPr="00A93052" w:rsidRDefault="00AE4EF3" w:rsidP="00AE4EF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Как рассчитывается оптовая цена?</w:t>
      </w:r>
    </w:p>
    <w:p w:rsidR="00AE4EF3" w:rsidRPr="00A93052" w:rsidRDefault="00AE4EF3" w:rsidP="00AE4EF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Как рассчитывается отпускная цена?</w:t>
      </w:r>
    </w:p>
    <w:p w:rsidR="00AE4EF3" w:rsidRPr="00A93052" w:rsidRDefault="00AE4EF3" w:rsidP="00AE4EF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Как рассчитывается розничная цена?</w:t>
      </w:r>
    </w:p>
    <w:p w:rsidR="00AE4EF3" w:rsidRPr="00A93052" w:rsidRDefault="00AE4EF3" w:rsidP="00AE4EF3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Сущность затратного метода ценообразования</w:t>
      </w:r>
    </w:p>
    <w:p w:rsidR="00C5375F" w:rsidRPr="00A93052" w:rsidRDefault="00C5375F" w:rsidP="00147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F" w:rsidRPr="00A93052" w:rsidRDefault="00C5375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C5375F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ПРИБЫЛЬ И РЕНТАБЕЛЬНОСТЬ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4F2ED9">
      <w:pPr>
        <w:pStyle w:val="a3"/>
        <w:numPr>
          <w:ilvl w:val="0"/>
          <w:numId w:val="64"/>
        </w:numPr>
        <w:rPr>
          <w:sz w:val="28"/>
          <w:szCs w:val="28"/>
        </w:rPr>
      </w:pPr>
      <w:r w:rsidRPr="00A93052">
        <w:rPr>
          <w:sz w:val="28"/>
          <w:szCs w:val="28"/>
        </w:rPr>
        <w:t>Система прибылей на предприятии</w:t>
      </w:r>
    </w:p>
    <w:p w:rsidR="004F2ED9" w:rsidRPr="00A93052" w:rsidRDefault="004F2ED9" w:rsidP="004F2ED9">
      <w:pPr>
        <w:pStyle w:val="a3"/>
        <w:numPr>
          <w:ilvl w:val="0"/>
          <w:numId w:val="64"/>
        </w:numPr>
        <w:rPr>
          <w:sz w:val="28"/>
          <w:szCs w:val="28"/>
        </w:rPr>
      </w:pPr>
      <w:r w:rsidRPr="00A93052">
        <w:rPr>
          <w:sz w:val="28"/>
          <w:szCs w:val="28"/>
        </w:rPr>
        <w:t>Система показателей рентабельности</w:t>
      </w:r>
    </w:p>
    <w:p w:rsidR="004F2ED9" w:rsidRPr="00A93052" w:rsidRDefault="004F2ED9" w:rsidP="004F2ED9">
      <w:pPr>
        <w:pStyle w:val="a3"/>
        <w:ind w:left="0"/>
        <w:jc w:val="center"/>
        <w:rPr>
          <w:b/>
          <w:sz w:val="28"/>
          <w:szCs w:val="28"/>
        </w:rPr>
      </w:pPr>
    </w:p>
    <w:p w:rsidR="004F2ED9" w:rsidRPr="00A93052" w:rsidRDefault="004F2ED9" w:rsidP="004F2ED9">
      <w:pPr>
        <w:pStyle w:val="a3"/>
        <w:ind w:left="0"/>
        <w:jc w:val="center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Система прибылей на предприятии</w:t>
      </w:r>
    </w:p>
    <w:p w:rsidR="00147E7F" w:rsidRPr="00A93052" w:rsidRDefault="00147E7F" w:rsidP="004F2ED9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На предприятии функционирует целая система прибылей и доходов. Следует различать:</w:t>
      </w:r>
    </w:p>
    <w:p w:rsidR="00147E7F" w:rsidRPr="00A93052" w:rsidRDefault="00147E7F" w:rsidP="004F2ED9">
      <w:pPr>
        <w:pStyle w:val="a4"/>
        <w:numPr>
          <w:ilvl w:val="0"/>
          <w:numId w:val="19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Прибыль от реализации продукции (товаров, работ, услуг)</w:t>
      </w:r>
    </w:p>
    <w:p w:rsidR="00147E7F" w:rsidRPr="00A93052" w:rsidRDefault="00147E7F" w:rsidP="004F2ED9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реал</m:t>
            </m:r>
          </m:sub>
        </m:sSub>
      </m:oMath>
      <w:r w:rsidRPr="00A93052">
        <w:rPr>
          <w:rStyle w:val="FontStyle14"/>
          <w:b w:val="0"/>
          <w:i w:val="0"/>
          <w:sz w:val="28"/>
          <w:szCs w:val="28"/>
        </w:rPr>
        <w:t>)представляет собой разницу между выручкой от реализации и затр</w:t>
      </w:r>
      <w:r w:rsidRPr="00A93052">
        <w:rPr>
          <w:rStyle w:val="FontStyle14"/>
          <w:b w:val="0"/>
          <w:i w:val="0"/>
          <w:sz w:val="28"/>
          <w:szCs w:val="28"/>
        </w:rPr>
        <w:t>а</w:t>
      </w:r>
      <w:r w:rsidRPr="00A93052">
        <w:rPr>
          <w:rStyle w:val="FontStyle14"/>
          <w:b w:val="0"/>
          <w:i w:val="0"/>
          <w:sz w:val="28"/>
          <w:szCs w:val="28"/>
        </w:rPr>
        <w:t>тами на производство и реализацию, включаемыми в себестоимость;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Плановая прибыль</w:t>
      </w:r>
      <w:r w:rsidR="007F7458" w:rsidRPr="00A93052">
        <w:rPr>
          <w:rStyle w:val="FontStyle14"/>
          <w:b w:val="0"/>
          <w:i w:val="0"/>
          <w:sz w:val="28"/>
          <w:szCs w:val="28"/>
        </w:rPr>
        <w:t xml:space="preserve"> </w:t>
      </w:r>
      <w:r w:rsidRPr="00A93052">
        <w:rPr>
          <w:rStyle w:val="FontStyle14"/>
          <w:b w:val="0"/>
          <w:i w:val="0"/>
          <w:sz w:val="28"/>
          <w:szCs w:val="28"/>
        </w:rPr>
        <w:t>предприятия от реализации годового объема продукции определяется по формуле: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0"/>
        <w:gridCol w:w="1233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center"/>
              <w:rPr>
                <w:bCs/>
                <w:szCs w:val="28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8"/>
                      <w:szCs w:val="28"/>
                    </w:rPr>
                    <m:t>реал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8"/>
                          <w:szCs w:val="28"/>
                        </w:rPr>
                        <m:t>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8"/>
                          <w:szCs w:val="28"/>
                        </w:rPr>
                        <m:t>опт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8"/>
                          <w:szCs w:val="28"/>
                        </w:rPr>
                        <m:t>пол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8"/>
                      <w:szCs w:val="28"/>
                    </w:rPr>
                    <m:t>год</m:t>
                  </m:r>
                </m:sub>
              </m:sSub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8"/>
                <w:szCs w:val="28"/>
              </w:rPr>
              <w:t>, руб.</w:t>
            </w:r>
          </w:p>
        </w:tc>
        <w:tc>
          <w:tcPr>
            <w:tcW w:w="1276" w:type="dxa"/>
          </w:tcPr>
          <w:p w:rsidR="00147E7F" w:rsidRPr="00A93052" w:rsidRDefault="00147E7F" w:rsidP="00D66FB8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</w:t>
            </w:r>
            <w:r w:rsidR="00D66FB8" w:rsidRPr="00A93052">
              <w:rPr>
                <w:bCs/>
                <w:sz w:val="28"/>
                <w:szCs w:val="28"/>
              </w:rPr>
              <w:t>55</w:t>
            </w:r>
            <w:r w:rsidRPr="00A93052">
              <w:rPr>
                <w:bCs/>
                <w:sz w:val="28"/>
                <w:szCs w:val="28"/>
              </w:rPr>
              <w:t>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где</w:t>
      </w: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год</m:t>
            </m:r>
          </m:sub>
        </m:sSub>
      </m:oMath>
      <w:r w:rsidR="00147E7F" w:rsidRPr="00A93052">
        <w:rPr>
          <w:rStyle w:val="FontStyle14"/>
          <w:b w:val="0"/>
          <w:i w:val="0"/>
          <w:sz w:val="28"/>
          <w:szCs w:val="28"/>
        </w:rPr>
        <w:t xml:space="preserve"> — количество реализованной продукции, шт. (годовая программа в</w:t>
      </w:r>
      <w:r w:rsidR="00147E7F" w:rsidRPr="00A93052">
        <w:rPr>
          <w:rStyle w:val="FontStyle14"/>
          <w:b w:val="0"/>
          <w:i w:val="0"/>
          <w:sz w:val="28"/>
          <w:szCs w:val="28"/>
        </w:rPr>
        <w:t>ы</w:t>
      </w:r>
      <w:r w:rsidR="00147E7F" w:rsidRPr="00A93052">
        <w:rPr>
          <w:rStyle w:val="FontStyle14"/>
          <w:b w:val="0"/>
          <w:i w:val="0"/>
          <w:sz w:val="28"/>
          <w:szCs w:val="28"/>
        </w:rPr>
        <w:t>пуска изделий)</w:t>
      </w: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Ц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опт</m:t>
            </m:r>
          </m:sub>
        </m:sSub>
      </m:oMath>
      <w:r w:rsidR="00147E7F" w:rsidRPr="00A93052">
        <w:rPr>
          <w:rStyle w:val="FontStyle14"/>
          <w:b w:val="0"/>
          <w:i w:val="0"/>
          <w:sz w:val="28"/>
          <w:szCs w:val="28"/>
        </w:rPr>
        <w:t xml:space="preserve"> — оптовая цена одного изделия, руб.</w:t>
      </w:r>
    </w:p>
    <w:p w:rsidR="00147E7F" w:rsidRPr="00A93052" w:rsidRDefault="001114E6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пол</m:t>
            </m:r>
          </m:sub>
        </m:sSub>
      </m:oMath>
      <w:r w:rsidR="00147E7F" w:rsidRPr="00A93052">
        <w:rPr>
          <w:rStyle w:val="FontStyle14"/>
          <w:b w:val="0"/>
          <w:i w:val="0"/>
          <w:sz w:val="28"/>
          <w:szCs w:val="28"/>
        </w:rPr>
        <w:t xml:space="preserve"> – себестоимость одного изделия, руб.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40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Прибыль от прочей реализации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пр</m:t>
            </m:r>
          </m:sub>
        </m:sSub>
      </m:oMath>
      <w:r w:rsidRPr="00A93052">
        <w:rPr>
          <w:rStyle w:val="FontStyle14"/>
          <w:b w:val="0"/>
          <w:i w:val="0"/>
          <w:sz w:val="28"/>
          <w:szCs w:val="28"/>
        </w:rPr>
        <w:t>)– представляет собой прибыль, пол</w:t>
      </w:r>
      <w:r w:rsidRPr="00A93052">
        <w:rPr>
          <w:rStyle w:val="FontStyle14"/>
          <w:b w:val="0"/>
          <w:i w:val="0"/>
          <w:sz w:val="28"/>
          <w:szCs w:val="28"/>
        </w:rPr>
        <w:t>у</w:t>
      </w:r>
      <w:r w:rsidRPr="00A93052">
        <w:rPr>
          <w:rStyle w:val="FontStyle14"/>
          <w:b w:val="0"/>
          <w:i w:val="0"/>
          <w:sz w:val="28"/>
          <w:szCs w:val="28"/>
        </w:rPr>
        <w:t xml:space="preserve">ченную от реализации основных фондов, нематериальных активов, отходов, </w:t>
      </w:r>
      <w:proofErr w:type="spellStart"/>
      <w:r w:rsidRPr="00A93052">
        <w:rPr>
          <w:rStyle w:val="FontStyle14"/>
          <w:b w:val="0"/>
          <w:i w:val="0"/>
          <w:sz w:val="28"/>
          <w:szCs w:val="28"/>
        </w:rPr>
        <w:t>и.т.д</w:t>
      </w:r>
      <w:proofErr w:type="spellEnd"/>
      <w:r w:rsidRPr="00A93052">
        <w:rPr>
          <w:rStyle w:val="FontStyle14"/>
          <w:b w:val="0"/>
          <w:i w:val="0"/>
          <w:sz w:val="28"/>
          <w:szCs w:val="28"/>
        </w:rPr>
        <w:t>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Прибыль от прочей реализации определяется как разность между в</w:t>
      </w:r>
      <w:r w:rsidRPr="00A93052">
        <w:rPr>
          <w:rStyle w:val="FontStyle14"/>
          <w:b w:val="0"/>
          <w:i w:val="0"/>
          <w:sz w:val="28"/>
          <w:szCs w:val="28"/>
        </w:rPr>
        <w:t>ы</w:t>
      </w:r>
      <w:r w:rsidRPr="00A93052">
        <w:rPr>
          <w:rStyle w:val="FontStyle14"/>
          <w:b w:val="0"/>
          <w:i w:val="0"/>
          <w:sz w:val="28"/>
          <w:szCs w:val="28"/>
        </w:rPr>
        <w:t>ручкой от реализации и затратами на эту реализацию.</w:t>
      </w:r>
    </w:p>
    <w:p w:rsidR="00147E7F" w:rsidRPr="00A93052" w:rsidRDefault="00147E7F" w:rsidP="00942B75">
      <w:pPr>
        <w:pStyle w:val="a4"/>
        <w:numPr>
          <w:ilvl w:val="0"/>
          <w:numId w:val="40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Доходы от внереализационных операций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внереал</m:t>
            </m:r>
          </m:sub>
        </m:sSub>
      </m:oMath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</w:t>
      </w:r>
      <w:proofErr w:type="gramStart"/>
      <w:r w:rsidRPr="00A93052">
        <w:rPr>
          <w:rStyle w:val="FontStyle14"/>
          <w:b w:val="0"/>
          <w:i w:val="0"/>
          <w:sz w:val="28"/>
          <w:szCs w:val="28"/>
        </w:rPr>
        <w:t>)в</w:t>
      </w:r>
      <w:proofErr w:type="gramEnd"/>
      <w:r w:rsidRPr="00A93052">
        <w:rPr>
          <w:rStyle w:val="FontStyle14"/>
          <w:b w:val="0"/>
          <w:i w:val="0"/>
          <w:sz w:val="28"/>
          <w:szCs w:val="28"/>
        </w:rPr>
        <w:t>ключают: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доходы от сдачи имущества в аренду;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доходы, полученные от долевого участия в деятельности других предпри</w:t>
      </w:r>
      <w:r w:rsidRPr="00A93052">
        <w:rPr>
          <w:rStyle w:val="FontStyle14"/>
          <w:b w:val="0"/>
          <w:i w:val="0"/>
          <w:sz w:val="28"/>
          <w:szCs w:val="28"/>
        </w:rPr>
        <w:t>я</w:t>
      </w:r>
      <w:r w:rsidRPr="00A93052">
        <w:rPr>
          <w:rStyle w:val="FontStyle14"/>
          <w:b w:val="0"/>
          <w:i w:val="0"/>
          <w:sz w:val="28"/>
          <w:szCs w:val="28"/>
        </w:rPr>
        <w:t>тий, доходы по ценным бумагам, принадлежащим предприятию.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штрафы, пени, неустойки, присужденные или признанные должником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– </w:t>
      </w:r>
      <w:proofErr w:type="spellStart"/>
      <w:r w:rsidRPr="00A93052">
        <w:rPr>
          <w:rStyle w:val="FontStyle14"/>
          <w:b w:val="0"/>
          <w:i w:val="0"/>
          <w:sz w:val="28"/>
          <w:szCs w:val="28"/>
        </w:rPr>
        <w:t>и.т.п</w:t>
      </w:r>
      <w:proofErr w:type="spellEnd"/>
      <w:r w:rsidRPr="00A93052">
        <w:rPr>
          <w:rStyle w:val="FontStyle14"/>
          <w:b w:val="0"/>
          <w:i w:val="0"/>
          <w:sz w:val="28"/>
          <w:szCs w:val="28"/>
        </w:rPr>
        <w:t>. доходы</w:t>
      </w:r>
    </w:p>
    <w:p w:rsidR="00147E7F" w:rsidRPr="00A93052" w:rsidRDefault="00147E7F" w:rsidP="00942B75">
      <w:pPr>
        <w:pStyle w:val="a4"/>
        <w:numPr>
          <w:ilvl w:val="0"/>
          <w:numId w:val="40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Расходы на внереализационные операции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внереал</m:t>
            </m:r>
          </m:sub>
        </m:sSub>
      </m:oMath>
      <w:r w:rsidRPr="00A93052">
        <w:rPr>
          <w:rStyle w:val="FontStyle14"/>
          <w:b w:val="0"/>
          <w:i w:val="0"/>
          <w:sz w:val="28"/>
          <w:szCs w:val="28"/>
        </w:rPr>
        <w:t>)включают: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убытки от хищений, виновники которых не установлены;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 Признанные штрафы, пени, неустойки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–</w:t>
      </w:r>
      <w:proofErr w:type="spellStart"/>
      <w:r w:rsidRPr="00A93052">
        <w:rPr>
          <w:rStyle w:val="FontStyle14"/>
          <w:b w:val="0"/>
          <w:i w:val="0"/>
          <w:sz w:val="28"/>
          <w:szCs w:val="28"/>
        </w:rPr>
        <w:t>и.т.п</w:t>
      </w:r>
      <w:proofErr w:type="spellEnd"/>
      <w:r w:rsidRPr="00A93052">
        <w:rPr>
          <w:rStyle w:val="FontStyle14"/>
          <w:b w:val="0"/>
          <w:i w:val="0"/>
          <w:sz w:val="28"/>
          <w:szCs w:val="28"/>
        </w:rPr>
        <w:t>. расходы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Балансовая прибыль представляет собой сумму прибылей от реализ</w:t>
      </w:r>
      <w:r w:rsidRPr="00A93052">
        <w:rPr>
          <w:rStyle w:val="FontStyle14"/>
          <w:b w:val="0"/>
          <w:i w:val="0"/>
          <w:sz w:val="28"/>
          <w:szCs w:val="28"/>
        </w:rPr>
        <w:t>а</w:t>
      </w:r>
      <w:r w:rsidRPr="00A93052">
        <w:rPr>
          <w:rStyle w:val="FontStyle14"/>
          <w:b w:val="0"/>
          <w:i w:val="0"/>
          <w:sz w:val="28"/>
          <w:szCs w:val="28"/>
        </w:rPr>
        <w:t>ции продукции, от прочей реализации и доходов по внереализационным оп</w:t>
      </w:r>
      <w:r w:rsidRPr="00A93052">
        <w:rPr>
          <w:rStyle w:val="FontStyle14"/>
          <w:b w:val="0"/>
          <w:i w:val="0"/>
          <w:sz w:val="28"/>
          <w:szCs w:val="28"/>
        </w:rPr>
        <w:t>е</w:t>
      </w:r>
      <w:r w:rsidRPr="00A93052">
        <w:rPr>
          <w:rStyle w:val="FontStyle14"/>
          <w:b w:val="0"/>
          <w:i w:val="0"/>
          <w:sz w:val="28"/>
          <w:szCs w:val="28"/>
        </w:rPr>
        <w:t>рациям за вычетом расходов по ним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228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бал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внереал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внереал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D66FB8" w:rsidP="00D66FB8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(56</w:t>
            </w:r>
            <w:r w:rsidR="00147E7F" w:rsidRPr="00A93052">
              <w:rPr>
                <w:bCs/>
                <w:sz w:val="28"/>
                <w:szCs w:val="28"/>
              </w:rPr>
              <w:t>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33"/>
        </w:numPr>
        <w:ind w:left="0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>Расчетная (чистая) прибыль определяется как разница между балансовой прибылью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бал</m:t>
            </m:r>
          </m:sub>
        </m:sSub>
      </m:oMath>
      <w:r w:rsidRPr="00A93052">
        <w:rPr>
          <w:rStyle w:val="FontStyle14"/>
          <w:b w:val="0"/>
          <w:i w:val="0"/>
          <w:sz w:val="28"/>
          <w:szCs w:val="28"/>
        </w:rPr>
        <w:t>) и общей суммой налоговых отчислений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 w:rsidRPr="00A93052">
        <w:rPr>
          <w:rStyle w:val="FontStyle14"/>
          <w:b w:val="0"/>
          <w:i w:val="0"/>
          <w:sz w:val="28"/>
          <w:szCs w:val="28"/>
        </w:rPr>
        <w:t>).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2"/>
        <w:gridCol w:w="1231"/>
      </w:tblGrid>
      <w:tr w:rsidR="00147E7F" w:rsidRPr="00A93052" w:rsidTr="00147E7F">
        <w:tc>
          <w:tcPr>
            <w:tcW w:w="8789" w:type="dxa"/>
          </w:tcPr>
          <w:p w:rsidR="00147E7F" w:rsidRPr="00A93052" w:rsidRDefault="001114E6" w:rsidP="00147E7F">
            <w:pPr>
              <w:pStyle w:val="a4"/>
              <w:jc w:val="both"/>
              <w:rPr>
                <w:bCs/>
                <w:szCs w:val="2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расч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бал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8"/>
                    <w:szCs w:val="28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147E7F" w:rsidRPr="00A93052" w:rsidRDefault="00D66FB8" w:rsidP="00D66FB8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A93052">
              <w:rPr>
                <w:bCs/>
                <w:sz w:val="28"/>
                <w:szCs w:val="28"/>
              </w:rPr>
              <w:t>(57</w:t>
            </w:r>
            <w:r w:rsidR="00147E7F" w:rsidRPr="00A93052">
              <w:rPr>
                <w:bCs/>
                <w:sz w:val="28"/>
                <w:szCs w:val="28"/>
              </w:rPr>
              <w:t>)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ab/>
        <w:t>Пример 1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Оптовая отпускная цена изделия 820 рублей. Полная себестоимость 412 рублей. За год выпускается 5000 штук изделий.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 Определить годовую прибыль промышленного предприятия. </w:t>
      </w: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год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820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412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5000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2040000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руб.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ab/>
        <w:t>Пример 2</w:t>
      </w:r>
    </w:p>
    <w:p w:rsidR="00147E7F" w:rsidRPr="00A93052" w:rsidRDefault="00147E7F" w:rsidP="0014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Оптовая отпускная цена изделия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320 руб. Годовой выпуск изделия А 10 тыс. шт. Полная себестоимость изделия А 112 руб. Годовой выпуск изд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лия Б 12 тыс. шт. Оптовая отпускная цена изделия Б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450 руб. Полная себ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стоимость изделия Б 230 руб. Определить общую прибыль за год.</w:t>
      </w:r>
    </w:p>
    <w:p w:rsidR="00147E7F" w:rsidRPr="00A93052" w:rsidRDefault="00147E7F" w:rsidP="0014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Определяем прибыль от реализации изделия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А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8"/>
                  <w:szCs w:val="28"/>
                </w:rPr>
                <m:t>320-112</m:t>
              </m:r>
            </m:e>
          </m:d>
          <m:r>
            <m:rPr>
              <m:sty m:val="p"/>
            </m:rPr>
            <w:rPr>
              <w:rStyle w:val="FontStyle14"/>
              <w:rFonts w:ascii="Cambria Math" w:hAnsi="Cambria Math"/>
              <w:sz w:val="28"/>
              <w:szCs w:val="28"/>
            </w:rPr>
            <m:t>×10=2080 тыс.руб.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</w:p>
    <w:p w:rsidR="00147E7F" w:rsidRPr="00A93052" w:rsidRDefault="00147E7F" w:rsidP="00942B75">
      <w:pPr>
        <w:pStyle w:val="a4"/>
        <w:numPr>
          <w:ilvl w:val="0"/>
          <w:numId w:val="41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прибыль от реализации изделия</w:t>
      </w:r>
      <w:proofErr w:type="gramStart"/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 xml:space="preserve"> Б</w:t>
      </w:r>
      <w:proofErr w:type="gramEnd"/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Б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450-230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×12=220 тыс. руб.</m:t>
          </m:r>
        </m:oMath>
      </m:oMathPara>
    </w:p>
    <w:p w:rsidR="00147E7F" w:rsidRPr="00A93052" w:rsidRDefault="00147E7F" w:rsidP="00942B75">
      <w:pPr>
        <w:pStyle w:val="a4"/>
        <w:numPr>
          <w:ilvl w:val="0"/>
          <w:numId w:val="41"/>
        </w:numPr>
        <w:ind w:left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w:r w:rsidRPr="00A93052">
        <w:rPr>
          <w:rStyle w:val="FontStyle14"/>
          <w:rFonts w:eastAsiaTheme="minorEastAsia"/>
          <w:b w:val="0"/>
          <w:i w:val="0"/>
          <w:sz w:val="28"/>
          <w:szCs w:val="28"/>
        </w:rPr>
        <w:t>Определяем общую прибыль за год</w:t>
      </w:r>
    </w:p>
    <w:p w:rsidR="00147E7F" w:rsidRPr="00A93052" w:rsidRDefault="001114E6" w:rsidP="00147E7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8"/>
          <w:szCs w:val="28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8"/>
                  <w:szCs w:val="28"/>
                </w:rPr>
                <m:t>общ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8"/>
              <w:szCs w:val="28"/>
            </w:rPr>
            <m:t>=2080+2640=4720 тыс.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ab/>
        <w:t>Пример 3</w:t>
      </w:r>
    </w:p>
    <w:p w:rsidR="00147E7F" w:rsidRPr="00A93052" w:rsidRDefault="00147E7F" w:rsidP="00147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Годовой выпуск изделия 5000 шт. Прибыль от реализации годового выпуска продукции 532 тыс. руб. Оптовая цена изделия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(без НДС) 720 руб. Определить полную себестоимость одного изделия.</w:t>
      </w:r>
    </w:p>
    <w:p w:rsidR="00147E7F" w:rsidRPr="00A93052" w:rsidRDefault="00147E7F" w:rsidP="00942B75">
      <w:pPr>
        <w:pStyle w:val="a4"/>
        <w:numPr>
          <w:ilvl w:val="0"/>
          <w:numId w:val="4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Определяем прибыль на единицу продукции:</w:t>
      </w: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ед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532000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=106,4 руб.</m:t>
          </m:r>
        </m:oMath>
      </m:oMathPara>
    </w:p>
    <w:p w:rsidR="00147E7F" w:rsidRPr="00A93052" w:rsidRDefault="00147E7F" w:rsidP="00942B75">
      <w:pPr>
        <w:pStyle w:val="a3"/>
        <w:widowControl/>
        <w:numPr>
          <w:ilvl w:val="0"/>
          <w:numId w:val="4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Определяем полную себестоимость одного изделия:</w:t>
      </w:r>
    </w:p>
    <w:p w:rsidR="00147E7F" w:rsidRPr="00A93052" w:rsidRDefault="001114E6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изд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=720-106,4=613,6 руб.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ab/>
        <w:t>Пример 4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Какую прибыль может получить предприятие при выпуске 14000 штук изделий, если постоянные затраты предприятия 960,9 тыс. руб. переменные затраты на единицу продукции 185 руб. Рыночная цена единицы продукции 280 рублей.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Таблица</w:t>
      </w:r>
      <w:r w:rsidR="007F7458"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="00662EF9" w:rsidRPr="00A93052">
        <w:rPr>
          <w:rFonts w:ascii="Times New Roman" w:hAnsi="Times New Roman" w:cs="Times New Roman"/>
          <w:sz w:val="28"/>
          <w:szCs w:val="28"/>
        </w:rPr>
        <w:t>21</w:t>
      </w:r>
      <w:r w:rsidRPr="00A93052">
        <w:rPr>
          <w:rFonts w:ascii="Times New Roman" w:hAnsi="Times New Roman" w:cs="Times New Roman"/>
          <w:sz w:val="28"/>
          <w:szCs w:val="28"/>
        </w:rPr>
        <w:t xml:space="preserve"> – Исходные данные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4452"/>
        <w:gridCol w:w="1779"/>
        <w:gridCol w:w="2539"/>
      </w:tblGrid>
      <w:tr w:rsidR="00147E7F" w:rsidRPr="00A93052" w:rsidTr="00147E7F">
        <w:tc>
          <w:tcPr>
            <w:tcW w:w="805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№</w:t>
            </w:r>
            <w:proofErr w:type="spellStart"/>
            <w:r w:rsidRPr="00A93052">
              <w:rPr>
                <w:szCs w:val="28"/>
              </w:rPr>
              <w:t>пп</w:t>
            </w:r>
            <w:proofErr w:type="spellEnd"/>
          </w:p>
        </w:tc>
        <w:tc>
          <w:tcPr>
            <w:tcW w:w="5115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Показатели</w:t>
            </w:r>
          </w:p>
        </w:tc>
        <w:tc>
          <w:tcPr>
            <w:tcW w:w="1556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Обозначения</w:t>
            </w:r>
          </w:p>
        </w:tc>
        <w:tc>
          <w:tcPr>
            <w:tcW w:w="2838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Значение</w:t>
            </w:r>
          </w:p>
        </w:tc>
      </w:tr>
      <w:tr w:rsidR="00147E7F" w:rsidRPr="00A93052" w:rsidTr="00147E7F">
        <w:tc>
          <w:tcPr>
            <w:tcW w:w="805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</w:t>
            </w:r>
          </w:p>
        </w:tc>
        <w:tc>
          <w:tcPr>
            <w:tcW w:w="51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Выпуск изделий, шт.</w:t>
            </w:r>
          </w:p>
        </w:tc>
        <w:tc>
          <w:tcPr>
            <w:tcW w:w="1556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N</w:t>
            </w:r>
          </w:p>
        </w:tc>
        <w:tc>
          <w:tcPr>
            <w:tcW w:w="2838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14000</w:t>
            </w:r>
          </w:p>
        </w:tc>
      </w:tr>
      <w:tr w:rsidR="00147E7F" w:rsidRPr="00A93052" w:rsidTr="00147E7F">
        <w:tc>
          <w:tcPr>
            <w:tcW w:w="805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2</w:t>
            </w:r>
          </w:p>
        </w:tc>
        <w:tc>
          <w:tcPr>
            <w:tcW w:w="51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Рыночная цена единицы проду</w:t>
            </w:r>
            <w:r w:rsidRPr="00A93052">
              <w:rPr>
                <w:szCs w:val="28"/>
              </w:rPr>
              <w:t>к</w:t>
            </w:r>
            <w:r w:rsidRPr="00A93052">
              <w:rPr>
                <w:szCs w:val="28"/>
              </w:rPr>
              <w:t>ции, руб.</w:t>
            </w:r>
          </w:p>
        </w:tc>
        <w:tc>
          <w:tcPr>
            <w:tcW w:w="1556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proofErr w:type="gramStart"/>
            <w:r w:rsidRPr="00A93052">
              <w:rPr>
                <w:szCs w:val="28"/>
              </w:rPr>
              <w:t>Ц</w:t>
            </w:r>
            <w:proofErr w:type="gramEnd"/>
          </w:p>
        </w:tc>
        <w:tc>
          <w:tcPr>
            <w:tcW w:w="2838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280</w:t>
            </w:r>
          </w:p>
        </w:tc>
      </w:tr>
      <w:tr w:rsidR="00147E7F" w:rsidRPr="00A93052" w:rsidTr="00147E7F">
        <w:tc>
          <w:tcPr>
            <w:tcW w:w="805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3</w:t>
            </w:r>
          </w:p>
        </w:tc>
        <w:tc>
          <w:tcPr>
            <w:tcW w:w="51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Переменные затраты на единицу продукции, руб.</w:t>
            </w:r>
          </w:p>
        </w:tc>
        <w:tc>
          <w:tcPr>
            <w:tcW w:w="1556" w:type="dxa"/>
          </w:tcPr>
          <w:p w:rsidR="00147E7F" w:rsidRPr="00A93052" w:rsidRDefault="001114E6" w:rsidP="00147E7F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перем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185</w:t>
            </w:r>
          </w:p>
        </w:tc>
      </w:tr>
      <w:tr w:rsidR="00147E7F" w:rsidRPr="00A93052" w:rsidTr="00147E7F">
        <w:tc>
          <w:tcPr>
            <w:tcW w:w="805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4</w:t>
            </w:r>
          </w:p>
        </w:tc>
        <w:tc>
          <w:tcPr>
            <w:tcW w:w="5115" w:type="dxa"/>
          </w:tcPr>
          <w:p w:rsidR="00147E7F" w:rsidRPr="00A93052" w:rsidRDefault="00147E7F" w:rsidP="00147E7F">
            <w:pPr>
              <w:jc w:val="both"/>
              <w:rPr>
                <w:szCs w:val="28"/>
              </w:rPr>
            </w:pPr>
            <w:r w:rsidRPr="00A93052">
              <w:rPr>
                <w:szCs w:val="28"/>
              </w:rPr>
              <w:t>Постоянные затраты предприятия (на весь выпуск), тыс. руб.</w:t>
            </w:r>
          </w:p>
        </w:tc>
        <w:tc>
          <w:tcPr>
            <w:tcW w:w="1556" w:type="dxa"/>
          </w:tcPr>
          <w:p w:rsidR="00147E7F" w:rsidRPr="00A93052" w:rsidRDefault="001114E6" w:rsidP="00147E7F">
            <w:pPr>
              <w:jc w:val="center"/>
              <w:rPr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пост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147E7F" w:rsidRPr="00A93052" w:rsidRDefault="00147E7F" w:rsidP="00147E7F">
            <w:pPr>
              <w:jc w:val="center"/>
              <w:rPr>
                <w:szCs w:val="28"/>
              </w:rPr>
            </w:pPr>
            <w:r w:rsidRPr="00A93052">
              <w:rPr>
                <w:szCs w:val="28"/>
              </w:rPr>
              <w:t>960,9</w:t>
            </w:r>
          </w:p>
        </w:tc>
      </w:tr>
    </w:tbl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П=N×Ц-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N×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перем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пост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 руб.</m:t>
          </m:r>
        </m:oMath>
      </m:oMathPara>
    </w:p>
    <w:p w:rsidR="00147E7F" w:rsidRPr="00A93052" w:rsidRDefault="00147E7F" w:rsidP="00147E7F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П=14000×0,280-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14000×0,185+960,9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=369,1 тыс. руб</m:t>
          </m:r>
        </m:oMath>
      </m:oMathPara>
    </w:p>
    <w:p w:rsidR="00147E7F" w:rsidRPr="00A93052" w:rsidRDefault="004F2ED9" w:rsidP="004F2ED9">
      <w:pPr>
        <w:pStyle w:val="a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3052">
        <w:rPr>
          <w:rFonts w:ascii="Times New Roman" w:eastAsiaTheme="minorEastAsia" w:hAnsi="Times New Roman" w:cs="Times New Roman"/>
          <w:b/>
          <w:sz w:val="28"/>
          <w:szCs w:val="28"/>
        </w:rPr>
        <w:t>Система показателей рентабельности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Рентабельность – это важнейший относительный показатель эффекти</w:t>
      </w:r>
      <w:r w:rsidRPr="00A93052">
        <w:rPr>
          <w:rStyle w:val="FontStyle14"/>
          <w:b w:val="0"/>
          <w:i w:val="0"/>
          <w:sz w:val="28"/>
          <w:szCs w:val="28"/>
        </w:rPr>
        <w:t>в</w:t>
      </w:r>
      <w:r w:rsidRPr="00A93052">
        <w:rPr>
          <w:rStyle w:val="FontStyle14"/>
          <w:b w:val="0"/>
          <w:i w:val="0"/>
          <w:sz w:val="28"/>
          <w:szCs w:val="28"/>
        </w:rPr>
        <w:t>ности производства.</w:t>
      </w:r>
    </w:p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 xml:space="preserve">Таблица </w:t>
      </w:r>
      <w:r w:rsidR="00662EF9" w:rsidRPr="00A93052">
        <w:rPr>
          <w:rStyle w:val="FontStyle14"/>
          <w:b w:val="0"/>
          <w:i w:val="0"/>
          <w:sz w:val="28"/>
          <w:szCs w:val="28"/>
        </w:rPr>
        <w:t>2</w:t>
      </w:r>
      <w:r w:rsidRPr="00A93052">
        <w:rPr>
          <w:rStyle w:val="FontStyle14"/>
          <w:b w:val="0"/>
          <w:i w:val="0"/>
          <w:sz w:val="28"/>
          <w:szCs w:val="28"/>
        </w:rPr>
        <w:t>2 – Показатели рентабельности предприятия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437"/>
        <w:gridCol w:w="3477"/>
        <w:gridCol w:w="3297"/>
      </w:tblGrid>
      <w:tr w:rsidR="00147E7F" w:rsidRPr="00A93052" w:rsidTr="00147E7F">
        <w:tc>
          <w:tcPr>
            <w:tcW w:w="2583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Наименование пок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а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зателя</w:t>
            </w:r>
          </w:p>
        </w:tc>
        <w:tc>
          <w:tcPr>
            <w:tcW w:w="3797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Формула расчета</w:t>
            </w:r>
          </w:p>
        </w:tc>
        <w:tc>
          <w:tcPr>
            <w:tcW w:w="3574" w:type="dxa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Пояснения</w:t>
            </w:r>
          </w:p>
        </w:tc>
      </w:tr>
      <w:tr w:rsidR="00147E7F" w:rsidRPr="00A93052" w:rsidTr="00147E7F">
        <w:tc>
          <w:tcPr>
            <w:tcW w:w="2583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Общая рентабел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ь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ность производства</w:t>
            </w:r>
          </w:p>
        </w:tc>
        <w:tc>
          <w:tcPr>
            <w:tcW w:w="3797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бал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п.об. ср.,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147E7F" w:rsidRPr="00A93052" w:rsidRDefault="00147E7F" w:rsidP="00147E7F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Где</w:t>
            </w:r>
          </w:p>
          <w:p w:rsidR="00147E7F" w:rsidRPr="00A93052" w:rsidRDefault="001114E6" w:rsidP="00147E7F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бал</m:t>
                  </m:r>
                </m:sub>
              </m:sSub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 – балансовая прибыль, руб.</w:t>
            </w:r>
          </w:p>
          <w:p w:rsidR="00147E7F" w:rsidRPr="00A93052" w:rsidRDefault="001114E6" w:rsidP="00147E7F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оф</m:t>
                  </m:r>
                </m:sub>
              </m:sSub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п.об. ср.,</m:t>
                  </m:r>
                </m:sub>
              </m:sSub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среднегодовая стоимость основных произво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д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ственных фондов и нормиру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е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мых оборотных средств</w:t>
            </w:r>
          </w:p>
        </w:tc>
        <w:tc>
          <w:tcPr>
            <w:tcW w:w="3574" w:type="dxa"/>
            <w:vAlign w:val="center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Характеризует эффекти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ность производственной де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я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тельности предприятия, ур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вень использования им пр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изводственных фондов. П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 xml:space="preserve">казывает, сколько прибыли </w:t>
            </w:r>
            <w:proofErr w:type="gramStart"/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 % получает</w:t>
            </w:r>
            <w:proofErr w:type="gramEnd"/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 xml:space="preserve"> предприятие с одного вложенного в прои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з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водство рубля произво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ственных фондов.</w:t>
            </w:r>
          </w:p>
        </w:tc>
      </w:tr>
      <w:tr w:rsidR="00147E7F" w:rsidRPr="00A93052" w:rsidTr="00147E7F">
        <w:tc>
          <w:tcPr>
            <w:tcW w:w="2583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</w:t>
            </w:r>
          </w:p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 xml:space="preserve"> конкретного вида продукции</w:t>
            </w:r>
          </w:p>
        </w:tc>
        <w:tc>
          <w:tcPr>
            <w:tcW w:w="3797" w:type="dxa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и</m:t>
                  </m:r>
                </m:sub>
              </m:sSub>
            </m:oMath>
            <w:r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годовая балансовая прибыль по данному изделию, руб.</w:t>
            </w:r>
          </w:p>
          <w:p w:rsidR="00147E7F" w:rsidRPr="00A93052" w:rsidRDefault="001114E6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полная себестоимость г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дового выпуска данного вида продукции, </w:t>
            </w:r>
            <w:proofErr w:type="spellStart"/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74" w:type="dxa"/>
            <w:vAlign w:val="center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приб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ы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ли получает предприятие с одного вложенного в прои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з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водство этого изделия рубля затрат</w:t>
            </w:r>
          </w:p>
        </w:tc>
      </w:tr>
      <w:tr w:rsidR="00147E7F" w:rsidRPr="00A93052" w:rsidTr="00147E7F">
        <w:tc>
          <w:tcPr>
            <w:tcW w:w="2583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 всей товарной продукции</w:t>
            </w:r>
          </w:p>
        </w:tc>
        <w:tc>
          <w:tcPr>
            <w:tcW w:w="3797" w:type="dxa"/>
          </w:tcPr>
          <w:p w:rsidR="00147E7F" w:rsidRPr="00A93052" w:rsidRDefault="001114E6" w:rsidP="00147E7F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тп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b>
              </m:sSub>
            </m:oMath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 xml:space="preserve"> балансовая прибыль общего </w:t>
            </w:r>
            <w:r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годового выпуска т</w:t>
            </w:r>
            <w:r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варной продукции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, руб.</w:t>
            </w:r>
          </w:p>
          <w:p w:rsidR="00147E7F" w:rsidRPr="00A93052" w:rsidRDefault="001114E6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p>
                <m:sSup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p>
              </m:sSup>
            </m:oMath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полная себестоимость общего годового выпуска т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варной</w:t>
            </w:r>
            <w:r w:rsidR="007F7458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 </w:t>
            </w:r>
            <w:r w:rsidR="00147E7F" w:rsidRPr="00A93052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продукции, руб.</w:t>
            </w:r>
          </w:p>
        </w:tc>
        <w:tc>
          <w:tcPr>
            <w:tcW w:w="3574" w:type="dxa"/>
            <w:vAlign w:val="center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приб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ы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ли получает предприятие с одного вложенного в прои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з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водство общего объёма т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варной продукции рубля з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а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трат</w:t>
            </w:r>
          </w:p>
        </w:tc>
      </w:tr>
      <w:tr w:rsidR="00147E7F" w:rsidRPr="00A93052" w:rsidTr="00147E7F">
        <w:tc>
          <w:tcPr>
            <w:tcW w:w="2583" w:type="dxa"/>
            <w:vAlign w:val="center"/>
          </w:tcPr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 xml:space="preserve">Расчетная </w:t>
            </w:r>
          </w:p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</w:t>
            </w:r>
          </w:p>
        </w:tc>
        <w:tc>
          <w:tcPr>
            <w:tcW w:w="3797" w:type="dxa"/>
            <w:vAlign w:val="center"/>
          </w:tcPr>
          <w:p w:rsidR="00147E7F" w:rsidRPr="00A93052" w:rsidRDefault="001114E6" w:rsidP="00147E7F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п.об.ср.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×100,%</m:t>
                </m:r>
              </m:oMath>
            </m:oMathPara>
          </w:p>
          <w:p w:rsidR="00147E7F" w:rsidRPr="00A93052" w:rsidRDefault="00147E7F" w:rsidP="00147E7F">
            <w:pPr>
              <w:pStyle w:val="a4"/>
              <w:jc w:val="center"/>
              <w:rPr>
                <w:rStyle w:val="FontStyle14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93052">
              <w:rPr>
                <w:rStyle w:val="FontStyle14"/>
                <w:rFonts w:eastAsia="Calibri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sub>
              </m:sSub>
            </m:oMath>
            <w:r w:rsidRPr="00A93052">
              <w:rPr>
                <w:rFonts w:eastAsia="Calibri"/>
                <w:sz w:val="24"/>
                <w:szCs w:val="24"/>
              </w:rPr>
              <w:t xml:space="preserve"> – чистая прибыль, руб.</w:t>
            </w:r>
          </w:p>
        </w:tc>
        <w:tc>
          <w:tcPr>
            <w:tcW w:w="3574" w:type="dxa"/>
            <w:vAlign w:val="center"/>
          </w:tcPr>
          <w:p w:rsidR="00147E7F" w:rsidRPr="00A93052" w:rsidRDefault="00147E7F" w:rsidP="00147E7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чистой прибыли (в %) получает предприятие с одного вл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женного в производство ру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б</w:t>
            </w:r>
            <w:r w:rsidRPr="00A93052">
              <w:rPr>
                <w:rStyle w:val="FontStyle14"/>
                <w:b w:val="0"/>
                <w:i w:val="0"/>
                <w:sz w:val="24"/>
                <w:szCs w:val="24"/>
              </w:rPr>
              <w:t>ля производственных фондов</w:t>
            </w:r>
          </w:p>
        </w:tc>
      </w:tr>
    </w:tbl>
    <w:p w:rsidR="00147E7F" w:rsidRPr="00A93052" w:rsidRDefault="00147E7F" w:rsidP="00147E7F">
      <w:pPr>
        <w:pStyle w:val="a4"/>
        <w:jc w:val="both"/>
        <w:rPr>
          <w:rStyle w:val="FontStyle14"/>
          <w:b w:val="0"/>
          <w:i w:val="0"/>
          <w:sz w:val="28"/>
          <w:szCs w:val="28"/>
        </w:rPr>
      </w:pPr>
      <w:r w:rsidRPr="00A93052">
        <w:rPr>
          <w:rStyle w:val="FontStyle14"/>
          <w:b w:val="0"/>
          <w:i w:val="0"/>
          <w:sz w:val="28"/>
          <w:szCs w:val="28"/>
        </w:rPr>
        <w:tab/>
        <w:t>В условиях конкуренции предприятие повышает рентабельность ка</w:t>
      </w:r>
      <w:r w:rsidRPr="00A93052">
        <w:rPr>
          <w:rStyle w:val="FontStyle14"/>
          <w:b w:val="0"/>
          <w:i w:val="0"/>
          <w:sz w:val="28"/>
          <w:szCs w:val="28"/>
        </w:rPr>
        <w:t>ж</w:t>
      </w:r>
      <w:r w:rsidRPr="00A93052">
        <w:rPr>
          <w:rStyle w:val="FontStyle14"/>
          <w:b w:val="0"/>
          <w:i w:val="0"/>
          <w:sz w:val="28"/>
          <w:szCs w:val="28"/>
        </w:rPr>
        <w:t>дого вида продукции и всей товарной продукции за счет снижения затрат на производства.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ab/>
        <w:t>Пример 5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Прибыль, приходящаяся на 1 изделие 1400 руб. Полная себестоимость 7600 руб. Определить рентабельность изделия. 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Р=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1400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7600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×100=18,4%</m:t>
          </m:r>
        </m:oMath>
      </m:oMathPara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ab/>
        <w:t>Пример 6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Оптовая цена (без НДС) 8000 рублей. Полная себестоимость изделия 1000 рублей. Определить рентабельность изделия.</w:t>
      </w:r>
    </w:p>
    <w:p w:rsidR="00147E7F" w:rsidRPr="00A93052" w:rsidRDefault="00147E7F" w:rsidP="00147E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Р=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8000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×100=12,5%</m:t>
          </m:r>
        </m:oMath>
      </m:oMathPara>
    </w:p>
    <w:p w:rsidR="00AE4EF3" w:rsidRPr="00A93052" w:rsidRDefault="00AE4EF3" w:rsidP="00147E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E4EF3" w:rsidRPr="00A93052" w:rsidRDefault="00AE4EF3" w:rsidP="00AE4EF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AE4EF3" w:rsidRPr="00A93052" w:rsidRDefault="00AE4EF3" w:rsidP="00AE4EF3">
      <w:pPr>
        <w:pStyle w:val="a3"/>
        <w:widowControl/>
        <w:numPr>
          <w:ilvl w:val="0"/>
          <w:numId w:val="75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подразумевается под понятием «прибыль от реализации проду</w:t>
      </w:r>
      <w:r w:rsidRPr="00A93052">
        <w:rPr>
          <w:sz w:val="28"/>
          <w:szCs w:val="28"/>
        </w:rPr>
        <w:t>к</w:t>
      </w:r>
      <w:r w:rsidRPr="00A93052">
        <w:rPr>
          <w:sz w:val="28"/>
          <w:szCs w:val="28"/>
        </w:rPr>
        <w:t>ции? Как рассчитывается этот показатель?</w:t>
      </w:r>
    </w:p>
    <w:p w:rsidR="00AE4EF3" w:rsidRPr="00A93052" w:rsidRDefault="00AE4EF3" w:rsidP="00AE4EF3">
      <w:pPr>
        <w:pStyle w:val="a3"/>
        <w:widowControl/>
        <w:numPr>
          <w:ilvl w:val="0"/>
          <w:numId w:val="75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Что включает балансовая прибыль предприятия?</w:t>
      </w:r>
    </w:p>
    <w:p w:rsidR="00AE4EF3" w:rsidRPr="00A93052" w:rsidRDefault="00AE4EF3" w:rsidP="00AE4EF3">
      <w:pPr>
        <w:pStyle w:val="a3"/>
        <w:widowControl/>
        <w:numPr>
          <w:ilvl w:val="0"/>
          <w:numId w:val="75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Назвать разновидности рентабельности.</w:t>
      </w:r>
    </w:p>
    <w:p w:rsidR="00AE4EF3" w:rsidRPr="00A93052" w:rsidRDefault="00AE4EF3" w:rsidP="00AE4EF3">
      <w:pPr>
        <w:pStyle w:val="a3"/>
        <w:widowControl/>
        <w:numPr>
          <w:ilvl w:val="0"/>
          <w:numId w:val="75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определяется рентабельность продукции?</w:t>
      </w:r>
    </w:p>
    <w:p w:rsidR="00AE4EF3" w:rsidRPr="00A93052" w:rsidRDefault="00AE4EF3" w:rsidP="00AE4EF3">
      <w:pPr>
        <w:pStyle w:val="a3"/>
        <w:widowControl/>
        <w:numPr>
          <w:ilvl w:val="0"/>
          <w:numId w:val="75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определяется рентабельность производственных фондов?</w:t>
      </w:r>
    </w:p>
    <w:p w:rsidR="00AE4EF3" w:rsidRPr="00A93052" w:rsidRDefault="00AE4EF3" w:rsidP="0014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75F" w:rsidRPr="00A93052" w:rsidRDefault="00C5375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C5375F" w:rsidRPr="00A93052" w:rsidRDefault="00C5375F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ОСНОВЫ ОРГАНИЗАЦИИ МАРКЕТИНГОВОЙ ДЕЯТЕЛЬНОСТИ НА ПРЕДПРИЯТИИ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4F2ED9">
      <w:pPr>
        <w:pStyle w:val="a3"/>
        <w:numPr>
          <w:ilvl w:val="0"/>
          <w:numId w:val="65"/>
        </w:numPr>
        <w:rPr>
          <w:sz w:val="28"/>
          <w:szCs w:val="28"/>
        </w:rPr>
      </w:pPr>
      <w:r w:rsidRPr="00A93052">
        <w:rPr>
          <w:bCs/>
          <w:sz w:val="28"/>
          <w:szCs w:val="28"/>
        </w:rPr>
        <w:t>Сущность маркетинга организации</w:t>
      </w:r>
    </w:p>
    <w:p w:rsidR="004F2ED9" w:rsidRPr="00A93052" w:rsidRDefault="004F2ED9" w:rsidP="004F2ED9">
      <w:pPr>
        <w:pStyle w:val="a3"/>
        <w:numPr>
          <w:ilvl w:val="0"/>
          <w:numId w:val="65"/>
        </w:numPr>
        <w:rPr>
          <w:sz w:val="28"/>
          <w:szCs w:val="28"/>
        </w:rPr>
      </w:pPr>
      <w:r w:rsidRPr="00A93052">
        <w:rPr>
          <w:bCs/>
          <w:sz w:val="28"/>
          <w:szCs w:val="28"/>
        </w:rPr>
        <w:t>Концепции маркетинговой деятельности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838" w:rsidRPr="00A93052" w:rsidRDefault="00A70838" w:rsidP="004F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Сущность маркетинга организации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- это система организации и управления производственной и сбытовой деятельностью предприятий, изучение рынка с целью формир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удовлетворения спроса на продукцию и услуги и получение приб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функции управления маркетинг имеет не меньшее значение, чем любая деятельность, связанная с финансами, производством, научными исследованиями, материально-техническим снабжением и т.д.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концепции управления (философии бизнеса) маркетинг требует, чтобы компания рассматривала потребление как «демократический» процесс, при котором потребители имеют право «голосовать» за нужный им продукт своими деньгами. Это определяет </w:t>
      </w:r>
      <w:proofErr w:type="spell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усᴨȇх</w:t>
      </w:r>
      <w:proofErr w:type="spell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и позволяет оптимально удовлетворить потребности потребителя.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маркетинг - это способ убедить массы сделать покупку, большинство ошибочно отожествляют данное понятие со сбытом и стимул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рованием. Разница заключается в следующем: сбыт, главным образом, пре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контакт лицом к лицу - продавец имеет дело с потенциальными п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купателями. Маркетинг использует средства массовой информации и другие способы, чтобы завладеть вниманием и убедить многих людей - людей, кот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могут вообще не иметь никакого прямого контакта ни с кем из компании данного сбытовика. Создавая спрос. Эффективные советы и рекомендации по маркетингу ваших товаров и услуг.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- явление сложное, многоплановое и динамичное. Этим объясн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невозможность в одном универсальном определении дать полную, аде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ватную его сущности, принципам и функциям характеристику маркетинга.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сущности маркетинга вытекают основные принципы. Однако в от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и зарубежной литературе под «принципами маркетинга» пон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маются достаточно различные вещи. Рассмотрев позиции различных авторов, сравнив их, выделим следующие основополагающие принципы: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Тщательный учет потребностей, состояния и динамики спроса и рыночной конъюнктуры при принятии экономических решений;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 для максимального приспособления производства к тр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рынка, к структуре спроса (причем исходя не из сиюминутной в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а из долгосрочной ᴨ</w:t>
      </w:r>
      <w:proofErr w:type="spell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ȇрсᴨȇктивы</w:t>
      </w:r>
      <w:proofErr w:type="spell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Воздействие на рынок, на покупателя с помощью всех доступных средств, прежде всего рекламы.</w:t>
      </w:r>
    </w:p>
    <w:p w:rsid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 деятельность представляет собой комплекс меропри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ориентированных на исследование таких вопросов, как:</w:t>
      </w:r>
    </w:p>
    <w:p w:rsidR="00A93052" w:rsidRPr="00A93052" w:rsidRDefault="00A70838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анализ внешней (по отношению к предприятию) среды, в которую вх</w:t>
      </w:r>
      <w:r w:rsidRPr="00A93052">
        <w:rPr>
          <w:sz w:val="28"/>
          <w:szCs w:val="28"/>
        </w:rPr>
        <w:t>о</w:t>
      </w:r>
      <w:r w:rsidRPr="00A93052">
        <w:rPr>
          <w:sz w:val="28"/>
          <w:szCs w:val="28"/>
        </w:rPr>
        <w:t>дят рынки, источники снабжения и многое другое; анализ потребит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лей, как актуальных (действующих, покупающих продукцию предпр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ятия), так и потенциальных (</w:t>
      </w:r>
      <w:proofErr w:type="spellStart"/>
      <w:r w:rsidRPr="00A93052">
        <w:rPr>
          <w:sz w:val="28"/>
          <w:szCs w:val="28"/>
        </w:rPr>
        <w:t>котоҏыҳ</w:t>
      </w:r>
      <w:proofErr w:type="spellEnd"/>
      <w:r w:rsidRPr="00A93052">
        <w:rPr>
          <w:sz w:val="28"/>
          <w:szCs w:val="28"/>
        </w:rPr>
        <w:t xml:space="preserve"> еще требуется убедить стать а</w:t>
      </w:r>
      <w:r w:rsidRPr="00A93052">
        <w:rPr>
          <w:sz w:val="28"/>
          <w:szCs w:val="28"/>
        </w:rPr>
        <w:t>к</w:t>
      </w:r>
      <w:r w:rsidRPr="00A93052">
        <w:rPr>
          <w:sz w:val="28"/>
          <w:szCs w:val="28"/>
        </w:rPr>
        <w:t xml:space="preserve">туальными); </w:t>
      </w:r>
    </w:p>
    <w:p w:rsidR="00A93052" w:rsidRPr="00A93052" w:rsidRDefault="00A70838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изучение существующих и планирование будущих товаров, то есть разработка концепций создания новых товаров или модернизации ст</w:t>
      </w:r>
      <w:r w:rsidRPr="00A93052">
        <w:rPr>
          <w:sz w:val="28"/>
          <w:szCs w:val="28"/>
        </w:rPr>
        <w:t>а</w:t>
      </w:r>
      <w:r w:rsidRPr="00A93052">
        <w:rPr>
          <w:sz w:val="28"/>
          <w:szCs w:val="28"/>
        </w:rPr>
        <w:t>рых, включая ассортимент их и параметрические ряды, упаковку и т.д. устаревшие, не дающие заданной прибыли товары, снимаются с прои</w:t>
      </w:r>
      <w:r w:rsidRPr="00A93052">
        <w:rPr>
          <w:sz w:val="28"/>
          <w:szCs w:val="28"/>
        </w:rPr>
        <w:t>з</w:t>
      </w:r>
      <w:r w:rsidRPr="00A93052">
        <w:rPr>
          <w:sz w:val="28"/>
          <w:szCs w:val="28"/>
        </w:rPr>
        <w:t xml:space="preserve">водства и экспорта; </w:t>
      </w:r>
    </w:p>
    <w:p w:rsidR="00A93052" w:rsidRPr="00A93052" w:rsidRDefault="00A70838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планирование товародвижения и сбыта, включая создание, если это необходимо, соответствующих сбытовых сетей со складами и магаз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 xml:space="preserve">нами, а так агентских сетей; </w:t>
      </w:r>
      <w:proofErr w:type="spellStart"/>
      <w:r w:rsidRPr="00A93052">
        <w:rPr>
          <w:sz w:val="28"/>
          <w:szCs w:val="28"/>
        </w:rPr>
        <w:t>обесᴨȇчение</w:t>
      </w:r>
      <w:proofErr w:type="spellEnd"/>
      <w:r w:rsidRPr="00A93052">
        <w:rPr>
          <w:sz w:val="28"/>
          <w:szCs w:val="28"/>
        </w:rPr>
        <w:t xml:space="preserve"> формирование спроса и ст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мулирования сбыта (</w:t>
      </w:r>
      <w:proofErr w:type="spellStart"/>
      <w:r w:rsidRPr="00A93052">
        <w:rPr>
          <w:sz w:val="28"/>
          <w:szCs w:val="28"/>
        </w:rPr>
        <w:t>фосстис</w:t>
      </w:r>
      <w:proofErr w:type="spellEnd"/>
      <w:r w:rsidRPr="00A93052">
        <w:rPr>
          <w:sz w:val="28"/>
          <w:szCs w:val="28"/>
        </w:rPr>
        <w:t xml:space="preserve">) путем комбинации рекламы, личной продажи, престижных некоммерческих мероприятий («паблик </w:t>
      </w:r>
      <w:proofErr w:type="spellStart"/>
      <w:r w:rsidRPr="00A93052">
        <w:rPr>
          <w:sz w:val="28"/>
          <w:szCs w:val="28"/>
        </w:rPr>
        <w:t>р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лейшнз</w:t>
      </w:r>
      <w:proofErr w:type="spellEnd"/>
      <w:r w:rsidRPr="00A93052">
        <w:rPr>
          <w:sz w:val="28"/>
          <w:szCs w:val="28"/>
        </w:rPr>
        <w:t xml:space="preserve">») и разного рода экономических стимулов, направленных на покупателей, агентов и непосредственных продавцов; </w:t>
      </w:r>
    </w:p>
    <w:p w:rsidR="00A93052" w:rsidRPr="00A93052" w:rsidRDefault="00A93052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proofErr w:type="spellStart"/>
      <w:r w:rsidRPr="00A93052">
        <w:rPr>
          <w:sz w:val="28"/>
          <w:szCs w:val="28"/>
        </w:rPr>
        <w:t>о</w:t>
      </w:r>
      <w:r w:rsidR="00A70838" w:rsidRPr="00A93052">
        <w:rPr>
          <w:sz w:val="28"/>
          <w:szCs w:val="28"/>
        </w:rPr>
        <w:t>бесᴨȇчение</w:t>
      </w:r>
      <w:proofErr w:type="spellEnd"/>
      <w:r w:rsidR="00A70838" w:rsidRPr="00A93052">
        <w:rPr>
          <w:sz w:val="28"/>
          <w:szCs w:val="28"/>
        </w:rPr>
        <w:t xml:space="preserve"> ценовой политики, заключающейся в планировании с</w:t>
      </w:r>
      <w:r w:rsidR="00A70838" w:rsidRPr="00A93052">
        <w:rPr>
          <w:sz w:val="28"/>
          <w:szCs w:val="28"/>
        </w:rPr>
        <w:t>и</w:t>
      </w:r>
      <w:r w:rsidR="00A70838" w:rsidRPr="00A93052">
        <w:rPr>
          <w:sz w:val="28"/>
          <w:szCs w:val="28"/>
        </w:rPr>
        <w:t>стем и уровней цен на экспортируемые товары, определении «технол</w:t>
      </w:r>
      <w:r w:rsidR="00A70838" w:rsidRPr="00A93052">
        <w:rPr>
          <w:sz w:val="28"/>
          <w:szCs w:val="28"/>
        </w:rPr>
        <w:t>о</w:t>
      </w:r>
      <w:r w:rsidR="00A70838" w:rsidRPr="00A93052">
        <w:rPr>
          <w:sz w:val="28"/>
          <w:szCs w:val="28"/>
        </w:rPr>
        <w:t xml:space="preserve">гии» использования цен, сроков кредита, скидок и т.д.; </w:t>
      </w:r>
    </w:p>
    <w:p w:rsidR="00A93052" w:rsidRPr="00A93052" w:rsidRDefault="00A70838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удовлетворение технических и социальных норм страны, импортир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 xml:space="preserve">ющей товары предприятия, что означает обязанность </w:t>
      </w:r>
      <w:proofErr w:type="spellStart"/>
      <w:r w:rsidRPr="00A93052">
        <w:rPr>
          <w:sz w:val="28"/>
          <w:szCs w:val="28"/>
        </w:rPr>
        <w:t>обесᴨȇчить</w:t>
      </w:r>
      <w:proofErr w:type="spellEnd"/>
      <w:r w:rsidRPr="00A93052">
        <w:rPr>
          <w:sz w:val="28"/>
          <w:szCs w:val="28"/>
        </w:rPr>
        <w:t xml:space="preserve"> должные уровни безопасности использования товара и защиты окр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 xml:space="preserve">жающей среды; </w:t>
      </w:r>
    </w:p>
    <w:p w:rsidR="00A93052" w:rsidRPr="00A93052" w:rsidRDefault="00A70838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соответствие морально-этическим правилам; должный уровень потр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 xml:space="preserve">бительских свойств товара; </w:t>
      </w:r>
    </w:p>
    <w:p w:rsidR="00A70838" w:rsidRPr="00A93052" w:rsidRDefault="00A70838" w:rsidP="00A93052">
      <w:pPr>
        <w:pStyle w:val="a3"/>
        <w:numPr>
          <w:ilvl w:val="0"/>
          <w:numId w:val="84"/>
        </w:numPr>
        <w:jc w:val="both"/>
        <w:rPr>
          <w:sz w:val="28"/>
          <w:szCs w:val="28"/>
        </w:rPr>
      </w:pPr>
      <w:r w:rsidRPr="00A93052">
        <w:rPr>
          <w:sz w:val="28"/>
          <w:szCs w:val="28"/>
        </w:rPr>
        <w:t>управление маркетинговой деятельностью (маркетингом) как системой, т.е. планирование, выполнение и контроль маркетинговой программы и индивидуальных обязанностей каждого участника работы предпри</w:t>
      </w:r>
      <w:r w:rsidRPr="00A93052">
        <w:rPr>
          <w:sz w:val="28"/>
          <w:szCs w:val="28"/>
        </w:rPr>
        <w:t>я</w:t>
      </w:r>
      <w:r w:rsidRPr="00A93052">
        <w:rPr>
          <w:sz w:val="28"/>
          <w:szCs w:val="28"/>
        </w:rPr>
        <w:t>тия, оценка рисков и прибылей, эффективности маркетинговых реш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ний;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маркетинга начинается с изучения покупателя и выявления его потребностей, а завершается приобретением товара покупателем и удовл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творением его выявленных потребностей.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Рынок, на котором действуют субъекты маркетинга, можно разделить на «рынок продавца», где предприятие реализует собственную продукцию, и «рынок покупателя», на котором оно приобретает нужные производственные компоненты. Итак, маркетинг в главной мере выгоден и продавцам и покуп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товара.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прежде чем устанавливать контакты с интересующими партн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рами, необходимо установить: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заинтересована ли в этом другая сторона;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имеются ли технические средства связи (телефон, телефакс) и лицо, отве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за связь.</w:t>
      </w:r>
    </w:p>
    <w:p w:rsidR="00696600" w:rsidRPr="00A93052" w:rsidRDefault="00696600" w:rsidP="004F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и деловое общение с действительными и потенциальными пар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нерами - важнейшая часть маркетинга.</w:t>
      </w:r>
    </w:p>
    <w:p w:rsidR="00A93052" w:rsidRDefault="00A93052" w:rsidP="004F2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838" w:rsidRPr="00A93052" w:rsidRDefault="00A70838" w:rsidP="004F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/>
          <w:bCs/>
          <w:sz w:val="28"/>
          <w:szCs w:val="28"/>
        </w:rPr>
        <w:t>Концепции маркетинговой деятельности</w:t>
      </w:r>
    </w:p>
    <w:p w:rsidR="00A70838" w:rsidRPr="00A93052" w:rsidRDefault="00696600" w:rsidP="004F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управления маркетингом заключается в воздействии на уровень, время и характер спроса таким образом, чтобы это помогло организации в достижении стоящих 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</w:t>
      </w:r>
      <w:proofErr w:type="gram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целей. Проще говоря, управление маркети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</w:t>
      </w:r>
      <w:proofErr w:type="gram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управление спросом. Выделяют пять основных подходов (конце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ций), на основе 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котоҏыҳ</w:t>
      </w:r>
      <w:proofErr w:type="spell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коммерческие организации осуществляют свою маркетинговую деятельность: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концепция совершенствования производства;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концепция совершенствования товара;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концепция интенсификации коммерческих усилий;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концепция маркетинга;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концепция социально-этичного маркетинга.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каждой из них обязательно и, в 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ȇрвую</w:t>
      </w:r>
      <w:proofErr w:type="spell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очередь, ставит вопрос о том, каким должно быть соотношение интересов производителей, потребителей и общества в целом. Ведь довольно часто эти интересы вст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 в противоречие друг с другом.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Производственная концепция, или концепция совершенствования прои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водства. Предприятия, придерживающиеся такой концепции, имеют пр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 серийное или крупносерийное производство с высокой э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фективностью и низкой себестоимостью, а продажа выпускаемых ими тов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производится с помощью многочисленных торговых предприятий. К 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предпосылкам существования этой концепции управления маркети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говой деятельности можно отнести следующие: а) </w:t>
      </w:r>
      <w:proofErr w:type="gram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реальных и потенциальных потребителей имеют невысокие доходы; б) спрос равен или немного превышает предложение; в) происходит быстрое снижение высоких производственных расходов (обычно по новой продукции), что приводит к завоеванию большей доли рынка.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идея концепции совершенствования товара состоит в ориент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потребителей </w:t>
      </w:r>
      <w:proofErr w:type="gram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товары или услуги, которые по технич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характеристикам и эксплуатационным качествам превосходят аналоги и тем самым приносят потребителям больше выгоды. Производители при этом направляют свои усилия на повышение качества своего товара, несмотря на более высокие издержки, а, следовательно, и цены. К факторам, поддерж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 существование такой концепции маркетинга, могут быть отнесены следующие: а) инфляция; б) монополистические ограничения рынка; в) быстрый моральный износ товаров.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Сбытовая концепция, или концепция интенсификации коммерческих ус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лий, предполагает, что потребители будут покупать предлагаемые товары в 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достаточном объеме лишь в том случае, если компанией приложены опред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усилия по продвижению товаров и увеличению их продаж.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Концепция маркетинга. Эта концепция приходит на смену сбытовой ко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цепции и изменяет ее содержание. Разница между сбытовой концепцией и концепцией маркетинга состоит в следующем: деятельность, основанная на сбытовой концепции, начинается с имеющегося в распоряжении фирмы 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вара. Деятельность же, основанная на концепции маркетинга, начинается с выявления реальных и потенциальных покупателей и их потребностей. Фи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планирует и координирует разработку определенных программ, напра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удовлетворение выявленных потребностей.</w:t>
      </w:r>
    </w:p>
    <w:p w:rsidR="00A70838" w:rsidRPr="00A93052" w:rsidRDefault="00A70838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Социально-этическая концепция маркетинга, характерная для современн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этапа развития человеческой цивилизации, базируется на новой филос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фии предпринимательства, ориентированной на удовлетворение разумных, здоровых потребностей носителей платежеспособного спроса. Ее цель сост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в </w:t>
      </w:r>
      <w:proofErr w:type="spell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обесᴨȇчении</w:t>
      </w:r>
      <w:proofErr w:type="spell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долговременного благосостояния не только отдельного предприятия, но и общества в целом.</w:t>
      </w:r>
    </w:p>
    <w:p w:rsidR="00A70838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ȇречисленные</w:t>
      </w:r>
      <w:proofErr w:type="spell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характеризуют различные 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ȇриоды</w:t>
      </w:r>
      <w:proofErr w:type="spell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основные социальные, экономические и политические 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ȇремены</w:t>
      </w:r>
      <w:proofErr w:type="spell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шедшие в развитых странах в уходящем столетии. В качестве доминирующей тенденции произошедших изменений выступает 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ȇренос</w:t>
      </w:r>
      <w:proofErr w:type="spell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акцента с произво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товара на сбыт, а также на проблемы, которые стоят ᴨ</w:t>
      </w:r>
      <w:proofErr w:type="spell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ȇ</w:t>
      </w:r>
      <w:proofErr w:type="gramStart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0838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обществом в целом.</w:t>
      </w:r>
    </w:p>
    <w:p w:rsidR="00A70838" w:rsidRPr="00A93052" w:rsidRDefault="00A70838" w:rsidP="00C5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EF3" w:rsidRPr="00A93052" w:rsidRDefault="00AE4EF3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AE4EF3" w:rsidRPr="00A93052" w:rsidRDefault="00AE4EF3" w:rsidP="00AE4EF3">
      <w:pPr>
        <w:pStyle w:val="a3"/>
        <w:numPr>
          <w:ilvl w:val="0"/>
          <w:numId w:val="77"/>
        </w:numPr>
        <w:rPr>
          <w:sz w:val="28"/>
          <w:szCs w:val="28"/>
        </w:rPr>
      </w:pPr>
      <w:r w:rsidRPr="00A93052">
        <w:rPr>
          <w:bCs/>
          <w:sz w:val="28"/>
          <w:szCs w:val="28"/>
        </w:rPr>
        <w:t>Сущность маркетинга организации</w:t>
      </w:r>
    </w:p>
    <w:p w:rsidR="00AE4EF3" w:rsidRPr="00A93052" w:rsidRDefault="00AE4EF3" w:rsidP="00AE4EF3">
      <w:pPr>
        <w:pStyle w:val="a3"/>
        <w:numPr>
          <w:ilvl w:val="0"/>
          <w:numId w:val="77"/>
        </w:numPr>
        <w:rPr>
          <w:sz w:val="28"/>
          <w:szCs w:val="28"/>
        </w:rPr>
      </w:pPr>
      <w:r w:rsidRPr="00A93052">
        <w:rPr>
          <w:bCs/>
          <w:sz w:val="28"/>
          <w:szCs w:val="28"/>
        </w:rPr>
        <w:t>Перечислить концепции маркетинговой деятельности</w:t>
      </w:r>
      <w:proofErr w:type="gramStart"/>
      <w:r w:rsidRPr="00A93052">
        <w:rPr>
          <w:bCs/>
          <w:sz w:val="28"/>
          <w:szCs w:val="28"/>
        </w:rPr>
        <w:t>.</w:t>
      </w:r>
      <w:proofErr w:type="gramEnd"/>
      <w:r w:rsidRPr="00A93052">
        <w:rPr>
          <w:bCs/>
          <w:sz w:val="28"/>
          <w:szCs w:val="28"/>
        </w:rPr>
        <w:t xml:space="preserve"> </w:t>
      </w:r>
      <w:proofErr w:type="gramStart"/>
      <w:r w:rsidRPr="00A93052">
        <w:rPr>
          <w:bCs/>
          <w:sz w:val="28"/>
          <w:szCs w:val="28"/>
        </w:rPr>
        <w:t>д</w:t>
      </w:r>
      <w:proofErr w:type="gramEnd"/>
      <w:r w:rsidRPr="00A93052">
        <w:rPr>
          <w:bCs/>
          <w:sz w:val="28"/>
          <w:szCs w:val="28"/>
        </w:rPr>
        <w:t>ать краткую характеристику каждой из них.</w:t>
      </w:r>
    </w:p>
    <w:p w:rsidR="00AE4EF3" w:rsidRPr="00A93052" w:rsidRDefault="00AE4EF3" w:rsidP="00C53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5F" w:rsidRPr="00A93052" w:rsidRDefault="00C5375F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221D0C" w:rsidRPr="00A93052" w:rsidRDefault="00C5375F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 xml:space="preserve">ОСНОВЫ МЕНЕДЖМЕНТА </w:t>
      </w:r>
      <w:proofErr w:type="gramStart"/>
      <w:r w:rsidRPr="00A9305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93052">
        <w:rPr>
          <w:rFonts w:ascii="Times New Roman" w:hAnsi="Times New Roman" w:cs="Times New Roman"/>
          <w:b/>
          <w:sz w:val="28"/>
          <w:szCs w:val="28"/>
        </w:rPr>
        <w:t xml:space="preserve"> ПРОФЕССИОНАЛЬНОЙ </w:t>
      </w:r>
    </w:p>
    <w:p w:rsidR="00C5375F" w:rsidRPr="00A93052" w:rsidRDefault="00C5375F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4F2ED9">
      <w:pPr>
        <w:pStyle w:val="a3"/>
        <w:numPr>
          <w:ilvl w:val="0"/>
          <w:numId w:val="66"/>
        </w:numPr>
        <w:rPr>
          <w:sz w:val="28"/>
          <w:szCs w:val="28"/>
        </w:rPr>
      </w:pPr>
      <w:r w:rsidRPr="00A93052">
        <w:rPr>
          <w:sz w:val="28"/>
          <w:szCs w:val="28"/>
        </w:rPr>
        <w:t>Определение и сущность менеджмента</w:t>
      </w:r>
    </w:p>
    <w:p w:rsidR="004F2ED9" w:rsidRPr="00A93052" w:rsidRDefault="004F2ED9" w:rsidP="004F2ED9">
      <w:pPr>
        <w:pStyle w:val="a3"/>
        <w:numPr>
          <w:ilvl w:val="0"/>
          <w:numId w:val="66"/>
        </w:numPr>
        <w:rPr>
          <w:sz w:val="28"/>
          <w:szCs w:val="28"/>
        </w:rPr>
      </w:pPr>
      <w:r w:rsidRPr="00A93052">
        <w:rPr>
          <w:sz w:val="28"/>
          <w:szCs w:val="28"/>
        </w:rPr>
        <w:t>Понятийный аппарат менеджмента</w:t>
      </w:r>
    </w:p>
    <w:p w:rsidR="004F2ED9" w:rsidRPr="00A93052" w:rsidRDefault="004F2ED9" w:rsidP="004F2ED9">
      <w:pPr>
        <w:pStyle w:val="a3"/>
        <w:numPr>
          <w:ilvl w:val="0"/>
          <w:numId w:val="66"/>
        </w:numPr>
        <w:rPr>
          <w:sz w:val="28"/>
          <w:szCs w:val="28"/>
        </w:rPr>
      </w:pPr>
      <w:r w:rsidRPr="00A93052">
        <w:rPr>
          <w:sz w:val="28"/>
          <w:szCs w:val="28"/>
        </w:rPr>
        <w:t>Виды и уровни менеджмента</w:t>
      </w:r>
    </w:p>
    <w:p w:rsidR="004F2ED9" w:rsidRPr="00A93052" w:rsidRDefault="004F2ED9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00" w:rsidRPr="00A93052" w:rsidRDefault="00696600" w:rsidP="0069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и сущность менеджмента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упрощенном понимании, менеджмент может быть представлен как деятельность по достижению поставленных целей организации, используя труд, интеллект и мотивы поведения других людей.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современном мире термин менеджмент употребляется для определ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различных понятий: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Во-первых, менеджмент означает определенный вид деятельности по руководству людьми в различных организациях для достижения целей этих организаций.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Во-вторых, под менеджментом понимается область знаний, помога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осуществить профессиональную деятельность по управлению достиж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желаемого результата конкретной деятельности.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В-третьих, это понятие ассоциируется с определенной категорией л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 (определенным социальным слоем), которые осуществляют работу по управлению.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Сегодня эта деятельность превратилась в самостоятельную профессию, область знаний — в самостоятельную дисциплину, а социальный слой — в весьма влиятельную общественную силу.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Однако приведенное выше представление менеджмента является слишком общим для понимания сущности и отличительных особенностей специфической деятельности по управлению организацией для достижения ее целей.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литературе по менеджменту имеются различные определения этого понятия.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качестве примеров рассмотрим ряд из них, получивших наибольшее распространение: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Менеджмент — это достижение целей организации посредством скоорд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нированных усилий, работающих людей.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Менеджмент — это особый вид деятельности, превращающий неорган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зованную толпу в эффективную, целенаправленную и производительную группу (организацию).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Менеджмент — это процесс планирования, организации руководства и контроля для достижения целей организации посредством скоординирова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использования человеческих и материальных ресурсов.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Несмотря на различия, приведенные примеры определения менед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 позволяют выделить его общие черты: обязательное наличие цели при 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управлении; особый, интеллектуальный характер этого вида деятельности; управление имеет место в организации. Кроме того, дополнительно к пер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численным общим чертам следует выделить в определении менеджмента присущую ему совокупность основных процессов управления: планирование, организация, руководство и контроль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механизм</w:t>
      </w:r>
      <w:proofErr w:type="gram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 включает три основных блока: внутрифирменное управление;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производством;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персоналом.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Характерные черты менеджмента отражают отличительные особенн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управления предприятием, которые являются принципиальными при ра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смотрении и описании его содержания: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Во-первых, менеджмент представляет собой особый вид деятельности, присущий рыночной экономике. При этом под менеджментом следует пон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профессиональное управление, существенными элементами которого, определяющими его особенности, являются всесторонний анализ и учет ко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кретных условий функционирования предприятия в процессе управлении (принятия управленческих решений), разработка, реализация и управление нововведениями, формулирование стратегии и тактики развития предприятия и т.д.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Во-вторых, менеджмент основывается на </w:t>
      </w:r>
      <w:proofErr w:type="gram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методах</w:t>
      </w:r>
      <w:proofErr w:type="gram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которые, в свою очередь, ориентированы на получение эконом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выгоды (прибыли) или социального эффекта.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В-третьих, управление предприятием направлено на достижение э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организации труда при его функционировании, постоянное п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производительности труда и качества продукции, которые являются главными элементами формирования конкурентных преимуще</w:t>
      </w:r>
      <w:proofErr w:type="gramStart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тия, определяющими его позицию и успех на конкретном рынке.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четвертых, менеджмент — это система гибкого управления, позв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ляющая предприятию своевременно перестраивать свою деятельность, чутко реагировать на конъюнктуру рынка, а также на изменение условий конк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рентной борьбы и социальные факторы развития (страны, региона, отрасли и самого предприятия). Центральным звеном организации гибкого управления предприятием является развитие и повышение эффективности его маркети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деятельности, и использование маркетингового подхода в менеджме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В-пятых, менеджмент следует рассматривать как науку и искусство 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координации совместной деятельности людей (персонала пре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приятия, его подразделений), умение работать с ними для достижения целей предприятия, используя наиболее подходящие для конкретных условий ст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 методы руководства. </w:t>
      </w:r>
    </w:p>
    <w:p w:rsidR="00696600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93052" w:rsidRDefault="00A93052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52" w:rsidRPr="00A93052" w:rsidRDefault="00A93052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00" w:rsidRPr="00A93052" w:rsidRDefault="00696600" w:rsidP="0069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Понятийный аппарат менеджмента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современной литературе по менеджменту широко употребляется п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нятие «организация», обозначающее группу людей, имеющих общую цель деятельности и являющуюся обобщением таких понятий как предприятие, фирма, корпорация, банк, институт, учреждение и т.п.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«менеджмент» часто соседствует с понятием «бизнес». Бизнес — это деятельность, направленная на получение прибыли путем создания и реализации определенной продукции или услуг. Управление бизнесом вкл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управление коммерческими, хозяйственными организациями. Наряду с этим понятием употребляется термин (практически его синоним), который можно перевести как «деловое администрирование». Понятие «менеджмент» применимо ко всем типам организаций, но если речь идет о государственных органах любого уровня, более правильно использовать термин, которое пер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как «государственное управление».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Бизнесмен — физическое лицо (конкретная личность), которое делает деньги, владея капиталом, находящимся в обороте и приносящим доход. Бизнесменом может быть деловой человек, в подчинении которого никто не находится, или собственник, который не занимает никакой должности в 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но является владельцем ее акций и может быть членом ее правл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Менеджер — специалист в области управления, занимающийся упра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организацией для получения экономической или социальной выгоды как профессиональной деятельностью. Он обязательно занимает постоянную оплачиваемую должность, в его подчинении находятся люди. </w:t>
      </w:r>
    </w:p>
    <w:p w:rsidR="00696600" w:rsidRPr="00A93052" w:rsidRDefault="00696600" w:rsidP="0069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является частным случаем бизнеса. Этот вид д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еще более связывается с личностью человека предпринимателя, который осуществляет бизнес, затевая новое дело, реализуя определенное нововведение, вкладывая собственные средства в новое дело (предприятие) и принимая на себя личный имущественный риск.</w:t>
      </w:r>
    </w:p>
    <w:p w:rsidR="00696600" w:rsidRPr="00A93052" w:rsidRDefault="00696600" w:rsidP="0069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Различия между менеджером и предпринимателем будут очень велики, если менеджер тяготеет к бюрократическому стилю руководства, но они в определенной мере стираются, если он придерживается предприним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тельского стиля управления. Главное отличие всё-таки остается и заключае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Том, что предприниматель имеет собственное дело. Менеджер, как пр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вило, является служащим, которому владелец платит за труд. В широком смысле слова бизнесмен, предприниматель и менеджер означают человека, занимающегося активной деятельностью, приносящей ему в случае успеха материальные блага, в том числе: доход, прибыль, высокую заработную пл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дивиденды, премии и т. д</w:t>
      </w:r>
    </w:p>
    <w:p w:rsidR="00696600" w:rsidRPr="00A93052" w:rsidRDefault="00696600" w:rsidP="0069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уровни менеджмента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рассмотрении основных положений управления предприятием м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неджмент может быть классифицирован по двум основным признакам (кр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териям): уровням управления и функциональным областям управленческой деятельности (видам менеджмента).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уровням управления общий менеджмент (менеджмент предприятия) рассматривается на трех уровнях руководства предприятием (корпорацией): 1) высший уровень управления;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средний уровень управления; </w:t>
      </w:r>
    </w:p>
    <w:p w:rsidR="00696600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нижний (операционный или технологический) уровень управления.</w:t>
      </w:r>
    </w:p>
    <w:p w:rsidR="00FD261A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 функций, прав и обязанностей менеджеров на каждом уровне управления имеет свою специфику.</w:t>
      </w:r>
    </w:p>
    <w:p w:rsidR="00FD261A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уровень управления организацией (высшее руководство предприятия, корпорации) формирует цели, стратегию и политику предпри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принимает решения по важнейшим вопросам, связанным с выпуском н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изделий, образованием филиалов (в том числе зарубежных), освоением новых рывков, взаимоотношениями с конкурентами и другими вопросами развития предприятия в настоящем и будущем. </w:t>
      </w:r>
    </w:p>
    <w:p w:rsidR="00FD261A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управления обеспечивает разработку и реализацию оперативных планов, формирование и реализацию процедур внедрения пр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нятых высшим руководством решений. Менеджеры среднего уровня упра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имеют широкую свободу действий при реализации решений и планов, принятых высшим руководством. </w:t>
      </w:r>
    </w:p>
    <w:p w:rsidR="00FD261A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уровень менеджмента обеспечивает непосредственное упра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работой исполнителей. Менеджеры этого уровня (руководители групп, бригадиры, мастера и другие специалисты) обеспечивают выполнение опер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планов и решений среднего звена управления. </w:t>
      </w:r>
    </w:p>
    <w:p w:rsidR="00FD261A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менеджмент на предприятии охватывает менеджмент предпр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(корпорации) в целом и соответственно включает все уровни и все функциональные области (сферы) управления. </w:t>
      </w:r>
    </w:p>
    <w:p w:rsidR="00FD261A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специфике управления предприятием (конкретной управленческой деятельности) различают следующие виды менеджмента, ориентированные на основные функциональные области: </w:t>
      </w:r>
    </w:p>
    <w:p w:rsidR="00FD261A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производственный или операционный менеджмент (в широком смысле о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ражения практической деятельности конкретного предприятия); </w:t>
      </w:r>
    </w:p>
    <w:p w:rsidR="00FD261A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маркетинговый менеджмент (как инструмент взаимодействия и адаптации хозяйственной деятельности предприятия к рынку); </w:t>
      </w:r>
    </w:p>
    <w:p w:rsidR="00FD261A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инновационный менеджмент (как обеспечивающий конкурентные преим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и эффективность функционирования предприятия в конкурентной среде);</w:t>
      </w:r>
    </w:p>
    <w:p w:rsidR="00FD261A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финансовый менеджмент (управление финансовой деятельностью пре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приятия);</w:t>
      </w:r>
    </w:p>
    <w:p w:rsidR="00FD261A" w:rsidRPr="00A93052" w:rsidRDefault="00696600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управление персоналом и т.д. </w:t>
      </w:r>
    </w:p>
    <w:p w:rsidR="00FD261A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менеджмент представляет собой специфическую управленческую деятельность, входящую (как правило) в исключительную компетенцию высшего уровня управления и направлен на обеспечение д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стижения успеха предприятия в целом и ее структурных подразделений. </w:t>
      </w: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менеджмент включает процесс управления прои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водством, в том числе технологический менеджмент, и тесно связан с марк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тинговым, инновационным и финансовым менеджментом в процессе орган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реализации управления предприятием. </w:t>
      </w:r>
    </w:p>
    <w:p w:rsidR="00696600" w:rsidRPr="00A93052" w:rsidRDefault="00FD261A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персоналом. Суть искусства менеджера состоит в том, чт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суметь правильно организовать и направить действия персонала, найти эффективные методы согласования действий и усилий многих людей для д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целей предприятия. Успех деятельности предприятия приходит т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600"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гда, когда квалифицированный менеджер порождает и организует активное поведение работников, а их взаимодействие обеспечивают эффективную производственную деятельность и целеустремленность. В силу этого важной составляющей общего менеджмента предприятия и одним из основных его видов является управление персоналом, рассматриваемое в рамках отдельной дисциплины. </w:t>
      </w:r>
    </w:p>
    <w:p w:rsidR="00662EF9" w:rsidRPr="00A93052" w:rsidRDefault="00662EF9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EF9" w:rsidRPr="00A93052" w:rsidRDefault="00662EF9" w:rsidP="0066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</w:t>
      </w:r>
    </w:p>
    <w:p w:rsidR="00662EF9" w:rsidRPr="00A93052" w:rsidRDefault="00662EF9" w:rsidP="00662EF9">
      <w:pPr>
        <w:pStyle w:val="a3"/>
        <w:numPr>
          <w:ilvl w:val="0"/>
          <w:numId w:val="78"/>
        </w:numPr>
        <w:rPr>
          <w:sz w:val="28"/>
          <w:szCs w:val="28"/>
        </w:rPr>
      </w:pPr>
      <w:r w:rsidRPr="00A93052">
        <w:rPr>
          <w:sz w:val="28"/>
          <w:szCs w:val="28"/>
        </w:rPr>
        <w:t>Определение и сущность менеджмента</w:t>
      </w:r>
    </w:p>
    <w:p w:rsidR="00662EF9" w:rsidRPr="00A93052" w:rsidRDefault="00662EF9" w:rsidP="00662EF9">
      <w:pPr>
        <w:pStyle w:val="a3"/>
        <w:numPr>
          <w:ilvl w:val="0"/>
          <w:numId w:val="78"/>
        </w:numPr>
        <w:rPr>
          <w:sz w:val="28"/>
          <w:szCs w:val="28"/>
        </w:rPr>
      </w:pPr>
      <w:r w:rsidRPr="00A93052">
        <w:rPr>
          <w:sz w:val="28"/>
          <w:szCs w:val="28"/>
        </w:rPr>
        <w:t>На каких уровнях рассматривается менеджмент организации?</w:t>
      </w:r>
    </w:p>
    <w:p w:rsidR="00662EF9" w:rsidRPr="00A93052" w:rsidRDefault="00662EF9" w:rsidP="00662EF9">
      <w:pPr>
        <w:pStyle w:val="a3"/>
        <w:numPr>
          <w:ilvl w:val="0"/>
          <w:numId w:val="78"/>
        </w:numPr>
        <w:rPr>
          <w:sz w:val="28"/>
          <w:szCs w:val="28"/>
        </w:rPr>
      </w:pPr>
      <w:r w:rsidRPr="00A93052">
        <w:rPr>
          <w:sz w:val="28"/>
          <w:szCs w:val="28"/>
        </w:rPr>
        <w:t>Перечислите виды менеджмента</w:t>
      </w:r>
    </w:p>
    <w:p w:rsidR="00662EF9" w:rsidRPr="00A93052" w:rsidRDefault="00662EF9" w:rsidP="0069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2D3" w:rsidRPr="00A93052" w:rsidRDefault="00696600" w:rsidP="00221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br w:type="page"/>
      </w:r>
      <w:r w:rsidR="00FB42D3"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FB42D3" w:rsidRPr="00A93052" w:rsidRDefault="00C5375F" w:rsidP="00221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СУЩНОСТЬ ТЕХНИКО-ЭКОНОМИЧЕСКОГО ПЛАНИРОВАНИЯ НА ПРЕДПРИЯТИИ</w:t>
      </w:r>
    </w:p>
    <w:p w:rsidR="00FB42D3" w:rsidRPr="00A93052" w:rsidRDefault="00FB42D3" w:rsidP="00FB4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B42D3" w:rsidRPr="00A93052" w:rsidRDefault="00FB42D3" w:rsidP="00FB42D3">
      <w:pPr>
        <w:pStyle w:val="a3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Принципы планирования</w:t>
      </w:r>
    </w:p>
    <w:p w:rsidR="00FB42D3" w:rsidRPr="00A93052" w:rsidRDefault="00FB42D3" w:rsidP="00FB42D3">
      <w:pPr>
        <w:pStyle w:val="a3"/>
        <w:widowControl/>
        <w:numPr>
          <w:ilvl w:val="0"/>
          <w:numId w:val="47"/>
        </w:numPr>
        <w:autoSpaceDE/>
        <w:autoSpaceDN/>
        <w:adjustRightInd/>
        <w:jc w:val="both"/>
        <w:rPr>
          <w:b/>
          <w:sz w:val="28"/>
          <w:szCs w:val="28"/>
        </w:rPr>
      </w:pPr>
      <w:r w:rsidRPr="00A93052">
        <w:rPr>
          <w:b/>
          <w:sz w:val="28"/>
          <w:szCs w:val="28"/>
        </w:rPr>
        <w:t>Содержание внутрифирменного планирования</w:t>
      </w:r>
    </w:p>
    <w:p w:rsidR="00FB42D3" w:rsidRPr="00A93052" w:rsidRDefault="00FB42D3" w:rsidP="00FB42D3">
      <w:pPr>
        <w:pStyle w:val="a3"/>
        <w:widowControl/>
        <w:numPr>
          <w:ilvl w:val="0"/>
          <w:numId w:val="47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b/>
          <w:sz w:val="28"/>
          <w:szCs w:val="28"/>
        </w:rPr>
        <w:t>Годовой план работы предприятия.</w:t>
      </w:r>
    </w:p>
    <w:p w:rsidR="00FB42D3" w:rsidRPr="00A93052" w:rsidRDefault="00FB42D3" w:rsidP="00FB42D3">
      <w:pPr>
        <w:pStyle w:val="a3"/>
        <w:rPr>
          <w:b/>
          <w:sz w:val="28"/>
          <w:szCs w:val="28"/>
        </w:rPr>
      </w:pPr>
    </w:p>
    <w:p w:rsidR="00FB42D3" w:rsidRPr="00A93052" w:rsidRDefault="00FB42D3" w:rsidP="00FB42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ПРИНЦИПЫ ПЛАНИРОВАНИЯ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В ГК РФ сказано, что предприятия все организационно - правовых форм самостоятельно осуществляют планирование своей работы.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Основными принципами планирования в условиях рынка являются: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1. Самостоятельность и экономическая ответственность за результатами производственно-хозяйственной деятельности.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2. Обоснованность долгосрочных</w:t>
      </w:r>
      <w:r w:rsidRPr="00A930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планов на основе изучения рынка.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3. Планирование строится на системе договоров, которая является р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альной основой краткосрочного планирования.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4. Прибыльность, самофинансирование.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ходом реализации планов.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Планирование в условиях рынках – комплекс решений по самостоятел</w:t>
      </w:r>
      <w:r w:rsidRPr="00A93052">
        <w:rPr>
          <w:rFonts w:ascii="Times New Roman" w:hAnsi="Times New Roman" w:cs="Times New Roman"/>
          <w:sz w:val="28"/>
          <w:szCs w:val="28"/>
        </w:rPr>
        <w:t>ь</w:t>
      </w:r>
      <w:r w:rsidRPr="00A93052">
        <w:rPr>
          <w:rFonts w:ascii="Times New Roman" w:hAnsi="Times New Roman" w:cs="Times New Roman"/>
          <w:sz w:val="28"/>
          <w:szCs w:val="28"/>
        </w:rPr>
        <w:t>ной выработке стратегии предприятия по определению, досрочных и кратк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срочных целей предприятия, а также конкретные действия по реализации этих целей.</w:t>
      </w:r>
    </w:p>
    <w:p w:rsidR="00FB42D3" w:rsidRPr="00A93052" w:rsidRDefault="00FB42D3" w:rsidP="00FB42D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СОДЕРЖАНИЕ ВНУТРИФИРМЕННОГО ПЛАНИРОВАНИЯ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С переходом к рыночным отношениям сущность планирования меняе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ся.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Государственное планирование должно оставаться в базовых отраслях: в добывающих, в энергетике, в транспортном хозяйстве, в обороне; В других сферах планирования должно осуществляться </w:t>
      </w:r>
      <w:r w:rsidRPr="00A93052">
        <w:rPr>
          <w:rFonts w:ascii="Times New Roman" w:hAnsi="Times New Roman" w:cs="Times New Roman"/>
          <w:b/>
          <w:sz w:val="28"/>
          <w:szCs w:val="28"/>
        </w:rPr>
        <w:t xml:space="preserve">на уровне фирмы. </w:t>
      </w:r>
      <w:r w:rsidRPr="00A93052">
        <w:rPr>
          <w:rFonts w:ascii="Times New Roman" w:hAnsi="Times New Roman" w:cs="Times New Roman"/>
          <w:sz w:val="28"/>
          <w:szCs w:val="28"/>
        </w:rPr>
        <w:t>Это не означает, что совсем не должно быть влияния государства на планирование. Государственное планирование осуществляется с помощью налоговой с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стемы, системы ценообразования, кредитной системы, системы дотаций и льгот. В рыночных условиях должно быть сохранено государственное пр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гнозирование и перспективное планирование с целью установления народно – хозяйственных пропорций, с целью соблюдения  общественных интересов.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Основными элементами внутрифирменного планирования являю</w:t>
      </w:r>
      <w:r w:rsidRPr="00A93052">
        <w:rPr>
          <w:rFonts w:ascii="Times New Roman" w:hAnsi="Times New Roman" w:cs="Times New Roman"/>
          <w:b/>
          <w:sz w:val="28"/>
          <w:szCs w:val="28"/>
        </w:rPr>
        <w:t>т</w:t>
      </w:r>
      <w:r w:rsidRPr="00A93052">
        <w:rPr>
          <w:rFonts w:ascii="Times New Roman" w:hAnsi="Times New Roman" w:cs="Times New Roman"/>
          <w:b/>
          <w:sz w:val="28"/>
          <w:szCs w:val="28"/>
        </w:rPr>
        <w:t>ся: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- </w:t>
      </w:r>
      <w:r w:rsidRPr="00A93052">
        <w:rPr>
          <w:rFonts w:ascii="Times New Roman" w:hAnsi="Times New Roman" w:cs="Times New Roman"/>
          <w:b/>
          <w:sz w:val="28"/>
          <w:szCs w:val="28"/>
        </w:rPr>
        <w:t xml:space="preserve">Прогнозирование. </w:t>
      </w:r>
      <w:r w:rsidRPr="00A93052">
        <w:rPr>
          <w:rFonts w:ascii="Times New Roman" w:hAnsi="Times New Roman" w:cs="Times New Roman"/>
          <w:sz w:val="28"/>
          <w:szCs w:val="28"/>
        </w:rPr>
        <w:t>Включает изучение экономики</w:t>
      </w:r>
      <w:r w:rsidRPr="00A9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>страны в целом, перспектив развития отдельных отраслей, особенно той, в которой функци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нирует предприятие. На этой основе предприятие формирует общие цели развития.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Прогнозирование – это как бы взгляд в будущее, это рыночная стратегия фирмы.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- </w:t>
      </w:r>
      <w:r w:rsidRPr="00A93052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 xml:space="preserve"> подразделяется на: 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долгосрочное;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среднесрочное;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краткосрочное.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Долгосрочный план охватывает пятилетний период. Он носит опис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тельный характер и определяет общую стратегию предприятия, поскольку трудно делать конкретные расчеты на такой длительный срок. Долгосрочный план разрабатывается руководством предприятия, при этом проводится ан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лиз возможностей развития новых производств, расширение производства, открытие филиалов, снижение издержек. Руководству предприятия спрогн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зировать изменение номенклатуры.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Исходя из принятого долгосрочного плана, составляется </w:t>
      </w:r>
      <w:r w:rsidRPr="00A93052">
        <w:rPr>
          <w:rFonts w:ascii="Times New Roman" w:hAnsi="Times New Roman" w:cs="Times New Roman"/>
          <w:b/>
          <w:sz w:val="28"/>
          <w:szCs w:val="28"/>
        </w:rPr>
        <w:t>среднесрочный план</w:t>
      </w:r>
      <w:r w:rsidRPr="00A93052">
        <w:rPr>
          <w:rFonts w:ascii="Times New Roman" w:hAnsi="Times New Roman" w:cs="Times New Roman"/>
          <w:sz w:val="28"/>
          <w:szCs w:val="28"/>
        </w:rPr>
        <w:t xml:space="preserve"> на 2 -3 года. В этом плане составляются планы производства по утве</w:t>
      </w:r>
      <w:r w:rsidRPr="00A93052">
        <w:rPr>
          <w:rFonts w:ascii="Times New Roman" w:hAnsi="Times New Roman" w:cs="Times New Roman"/>
          <w:sz w:val="28"/>
          <w:szCs w:val="28"/>
        </w:rPr>
        <w:t>р</w:t>
      </w:r>
      <w:r w:rsidRPr="00A93052">
        <w:rPr>
          <w:rFonts w:ascii="Times New Roman" w:hAnsi="Times New Roman" w:cs="Times New Roman"/>
          <w:sz w:val="28"/>
          <w:szCs w:val="28"/>
        </w:rPr>
        <w:t>жденной  номенклатуре. План содержит конкретные расчеты некоторых п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казателей.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 xml:space="preserve">Краткосрочное планирование </w:t>
      </w:r>
      <w:r w:rsidRPr="00A93052">
        <w:rPr>
          <w:rFonts w:ascii="Times New Roman" w:hAnsi="Times New Roman" w:cs="Times New Roman"/>
          <w:sz w:val="28"/>
          <w:szCs w:val="28"/>
        </w:rPr>
        <w:t>охватывает годовой период времени. Он включает определение производства по подробной номенклатуре, планир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 xml:space="preserve">вание численности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, прибыли и т.д.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Приведенные выше виды планирования дают наилучший эффект, если же использовать параллельно.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Долгосрочное, среднесрочное и краткосрочное планирование составл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proofErr w:type="gramStart"/>
      <w:r w:rsidRPr="00A93052">
        <w:rPr>
          <w:rFonts w:ascii="Times New Roman" w:hAnsi="Times New Roman" w:cs="Times New Roman"/>
          <w:b/>
          <w:sz w:val="28"/>
          <w:szCs w:val="28"/>
        </w:rPr>
        <w:t>технико</w:t>
      </w:r>
      <w:proofErr w:type="spellEnd"/>
      <w:r w:rsidRPr="00A93052">
        <w:rPr>
          <w:rFonts w:ascii="Times New Roman" w:hAnsi="Times New Roman" w:cs="Times New Roman"/>
          <w:b/>
          <w:sz w:val="28"/>
          <w:szCs w:val="28"/>
        </w:rPr>
        <w:t xml:space="preserve"> – экономическое</w:t>
      </w:r>
      <w:proofErr w:type="gramEnd"/>
      <w:r w:rsidRPr="00A93052">
        <w:rPr>
          <w:rFonts w:ascii="Times New Roman" w:hAnsi="Times New Roman" w:cs="Times New Roman"/>
          <w:b/>
          <w:sz w:val="28"/>
          <w:szCs w:val="28"/>
        </w:rPr>
        <w:t xml:space="preserve"> планирование.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 создании новых предприятий или новых производств на действу</w:t>
      </w:r>
      <w:r w:rsidRPr="00A93052">
        <w:rPr>
          <w:rFonts w:ascii="Times New Roman" w:hAnsi="Times New Roman" w:cs="Times New Roman"/>
          <w:sz w:val="28"/>
          <w:szCs w:val="28"/>
        </w:rPr>
        <w:t>ю</w:t>
      </w:r>
      <w:r w:rsidRPr="00A93052">
        <w:rPr>
          <w:rFonts w:ascii="Times New Roman" w:hAnsi="Times New Roman" w:cs="Times New Roman"/>
          <w:sz w:val="28"/>
          <w:szCs w:val="28"/>
        </w:rPr>
        <w:t xml:space="preserve">щих предприятиях производится разработка </w:t>
      </w:r>
      <w:r w:rsidRPr="00A93052">
        <w:rPr>
          <w:rFonts w:ascii="Times New Roman" w:hAnsi="Times New Roman" w:cs="Times New Roman"/>
          <w:b/>
          <w:sz w:val="28"/>
          <w:szCs w:val="28"/>
        </w:rPr>
        <w:t>бизнес – планов.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Разработка планов на квартал, месяц, декаду, сутки, смену, а также орг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 xml:space="preserve">низация и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их выполнением составляют </w:t>
      </w:r>
      <w:r w:rsidRPr="00A93052">
        <w:rPr>
          <w:rFonts w:ascii="Times New Roman" w:hAnsi="Times New Roman" w:cs="Times New Roman"/>
          <w:b/>
          <w:sz w:val="28"/>
          <w:szCs w:val="28"/>
        </w:rPr>
        <w:t xml:space="preserve">оперативно-производственное планирование. </w:t>
      </w:r>
    </w:p>
    <w:p w:rsidR="00FB42D3" w:rsidRPr="00A93052" w:rsidRDefault="00FB42D3" w:rsidP="00FB42D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ГОДОВОЙ ПЛАН РАБОТЫ ПРЕДПРИЯТИЯ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Составлением годового плана занимаются экономические службы пре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приятия – (планово-экономический отдел, финансовый отдел, бухгалтерия) с участием всех других отделов предприятия.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При разработке годового плана необходимо ответить на следующие в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просы: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1. Что и сколько производить;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2. Как производить (технологии производства);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3. Кому продавать;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4. Кто будет производить (персонал рабочих, ИТР, МОП);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5. Сколько для этого необходимо финансовых ресурсов;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6. Какой ожидается результат (прибыль, рентабельность).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Годовой план должен быть разработан до начала планируемого года и основывается на итогах технико-экономического анализа работы предпри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>тия за предыдущие годы.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>Основанием для разработки годового плана являются договора, в том числе и с государством, на поставки своей продукции, а также сырья, мат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риалов, комплектующих.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Предприятие может разрабатывать годовой план по следующим взаим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связанным разделам.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1. Основные показатели плана.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2. План маркетинга.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3. План производства и реализации продукции.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4. План технического развития и организации производства.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5. Нормы и нормативы.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6. План </w:t>
      </w:r>
      <w:r w:rsidR="00A93052">
        <w:rPr>
          <w:rFonts w:ascii="Times New Roman" w:hAnsi="Times New Roman" w:cs="Times New Roman"/>
          <w:sz w:val="28"/>
          <w:szCs w:val="28"/>
        </w:rPr>
        <w:t>капитальных</w:t>
      </w:r>
      <w:r w:rsidRPr="00A93052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A93052">
        <w:rPr>
          <w:rFonts w:ascii="Times New Roman" w:hAnsi="Times New Roman" w:cs="Times New Roman"/>
          <w:sz w:val="28"/>
          <w:szCs w:val="28"/>
        </w:rPr>
        <w:t>й</w:t>
      </w:r>
      <w:r w:rsidRPr="00A93052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7. План материально-технического обеспечения.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8. План по труду и кадрам.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9. План по себестоимости, прибыли и рентабельности.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10. Финансовый план.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11. План распределения прибыли.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12. План по охране окружающей среды.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13. План социального развития коллектива.</w:t>
      </w:r>
    </w:p>
    <w:p w:rsidR="00FB42D3" w:rsidRPr="00A93052" w:rsidRDefault="00FB42D3" w:rsidP="00FB4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1. Основные показатели плана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Называемые задания по каждому из разделов годового плана характер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зуются определенными показателями.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Показатели всех разделов оформляются в виде сводной таблицы осно</w:t>
      </w:r>
      <w:r w:rsidRPr="00A93052">
        <w:rPr>
          <w:rFonts w:ascii="Times New Roman" w:hAnsi="Times New Roman" w:cs="Times New Roman"/>
          <w:sz w:val="28"/>
          <w:szCs w:val="28"/>
        </w:rPr>
        <w:t>в</w:t>
      </w:r>
      <w:r w:rsidRPr="00A93052">
        <w:rPr>
          <w:rFonts w:ascii="Times New Roman" w:hAnsi="Times New Roman" w:cs="Times New Roman"/>
          <w:sz w:val="28"/>
          <w:szCs w:val="28"/>
        </w:rPr>
        <w:t xml:space="preserve">ных показателей, которая характеризует </w:t>
      </w:r>
      <w:proofErr w:type="spellStart"/>
      <w:proofErr w:type="gramStart"/>
      <w:r w:rsidRPr="00A93052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– экономическую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ния плана. Эта таблица помещается в начале годового плана, хотя составл</w:t>
      </w:r>
      <w:r w:rsidRPr="00A93052">
        <w:rPr>
          <w:rFonts w:ascii="Times New Roman" w:hAnsi="Times New Roman" w:cs="Times New Roman"/>
          <w:sz w:val="28"/>
          <w:szCs w:val="28"/>
        </w:rPr>
        <w:t>я</w:t>
      </w:r>
      <w:r w:rsidRPr="00A93052">
        <w:rPr>
          <w:rFonts w:ascii="Times New Roman" w:hAnsi="Times New Roman" w:cs="Times New Roman"/>
          <w:sz w:val="28"/>
          <w:szCs w:val="28"/>
        </w:rPr>
        <w:t>ется в конце всех расчетов.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Все показатели плана по характеру и содержанию делятся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: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количественные и качественные;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натуральные и стоимостные.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Количественные показатели характеризуют абсолютное значение нам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чаемых результатов производства и необходимых для этого ресурсов (выпуск продукции в штуках, затраты на приобретение материалов в руб., стоимость основных фондов в руб. и т.д.).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Качественные показатели характеризуют эффективность производства с использование нескольких количественных показателей и являются относ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тельными показателями (показатели использования основных фондов, рент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бельность, производительность труда).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Натуральные показатели характеризуют результаты работы и произво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ственные ресурсы в натурально-вещественном измерении.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(Например: производство продукции в штуках, запасы металла в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FB42D3" w:rsidRPr="00A93052" w:rsidRDefault="00FB42D3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>Стоимостные  показатели характеризуют результаты работы и произво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ственные ресурсы в денежном измерении (производства в руб., запасы мат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риалов в руб. и т.д.).</w:t>
      </w:r>
    </w:p>
    <w:p w:rsidR="00662EF9" w:rsidRPr="00A93052" w:rsidRDefault="00662EF9" w:rsidP="0066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задания</w:t>
      </w:r>
    </w:p>
    <w:p w:rsidR="00662EF9" w:rsidRPr="00A93052" w:rsidRDefault="00662EF9" w:rsidP="00662E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Подготовьте в рабочей тетради письменные ответы на поставленные вопросы:</w:t>
      </w:r>
    </w:p>
    <w:p w:rsidR="00662EF9" w:rsidRPr="00A93052" w:rsidRDefault="00662EF9" w:rsidP="00662EF9">
      <w:pPr>
        <w:pStyle w:val="a3"/>
        <w:widowControl/>
        <w:numPr>
          <w:ilvl w:val="0"/>
          <w:numId w:val="79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Перечислить принципы планирования</w:t>
      </w:r>
    </w:p>
    <w:p w:rsidR="00662EF9" w:rsidRPr="00A93052" w:rsidRDefault="00662EF9" w:rsidP="00662EF9">
      <w:pPr>
        <w:pStyle w:val="a3"/>
        <w:widowControl/>
        <w:numPr>
          <w:ilvl w:val="0"/>
          <w:numId w:val="79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Заполнить таблицу:</w:t>
      </w:r>
    </w:p>
    <w:p w:rsidR="00662EF9" w:rsidRPr="00A93052" w:rsidRDefault="00662EF9" w:rsidP="0066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23 – Элементы внутрифирменного планирования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2"/>
        <w:gridCol w:w="4229"/>
      </w:tblGrid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Сущность</w:t>
            </w:r>
          </w:p>
        </w:tc>
      </w:tr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Прогнозирование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Стратегическое планирование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Краткосрочное планирование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Бизнес-планирование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rFonts w:eastAsia="Times New Roman"/>
                <w:szCs w:val="28"/>
                <w:lang w:eastAsia="ru-RU"/>
              </w:rPr>
              <w:t>Оперативно-производственное планир</w:t>
            </w:r>
            <w:r w:rsidRPr="00A93052">
              <w:rPr>
                <w:rFonts w:eastAsia="Times New Roman"/>
                <w:szCs w:val="28"/>
                <w:lang w:eastAsia="ru-RU"/>
              </w:rPr>
              <w:t>о</w:t>
            </w:r>
            <w:r w:rsidRPr="00A93052">
              <w:rPr>
                <w:rFonts w:eastAsia="Times New Roman"/>
                <w:szCs w:val="28"/>
                <w:lang w:eastAsia="ru-RU"/>
              </w:rPr>
              <w:t>вание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62EF9" w:rsidRPr="00A93052" w:rsidTr="00AC2214">
        <w:tc>
          <w:tcPr>
            <w:tcW w:w="5778" w:type="dxa"/>
          </w:tcPr>
          <w:p w:rsidR="00662EF9" w:rsidRPr="00A93052" w:rsidRDefault="00662EF9" w:rsidP="00AC2214">
            <w:pPr>
              <w:tabs>
                <w:tab w:val="left" w:pos="8055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A93052">
              <w:rPr>
                <w:szCs w:val="28"/>
              </w:rPr>
              <w:t>Технико-экономическое планирование</w:t>
            </w:r>
          </w:p>
        </w:tc>
        <w:tc>
          <w:tcPr>
            <w:tcW w:w="4643" w:type="dxa"/>
          </w:tcPr>
          <w:p w:rsidR="00662EF9" w:rsidRPr="00A93052" w:rsidRDefault="00662EF9" w:rsidP="00AC2214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62EF9" w:rsidRPr="00A93052" w:rsidRDefault="00662EF9" w:rsidP="00FB42D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EF9" w:rsidRPr="00A93052" w:rsidRDefault="00662EF9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A70838" w:rsidRPr="00A93052" w:rsidRDefault="00A70838" w:rsidP="00A7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lastRenderedPageBreak/>
        <w:t>ЛЕКЦИЯ</w:t>
      </w:r>
    </w:p>
    <w:p w:rsidR="00B2458A" w:rsidRPr="00A93052" w:rsidRDefault="00C5375F" w:rsidP="00C5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БИЗНЕС-ПЛАНИРОВАНИЕ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F2ED9" w:rsidRPr="00A93052" w:rsidRDefault="004F2ED9" w:rsidP="00A237D1">
      <w:pPr>
        <w:pStyle w:val="a3"/>
        <w:numPr>
          <w:ilvl w:val="0"/>
          <w:numId w:val="67"/>
        </w:numPr>
        <w:rPr>
          <w:sz w:val="28"/>
          <w:szCs w:val="28"/>
        </w:rPr>
      </w:pPr>
      <w:r w:rsidRPr="00A93052">
        <w:rPr>
          <w:sz w:val="28"/>
          <w:szCs w:val="28"/>
        </w:rPr>
        <w:t xml:space="preserve">Сущность </w:t>
      </w:r>
      <w:proofErr w:type="gramStart"/>
      <w:r w:rsidRPr="00A93052">
        <w:rPr>
          <w:sz w:val="28"/>
          <w:szCs w:val="28"/>
        </w:rPr>
        <w:t>бизнес-планирования</w:t>
      </w:r>
      <w:proofErr w:type="gramEnd"/>
    </w:p>
    <w:p w:rsidR="004F2ED9" w:rsidRPr="00A93052" w:rsidRDefault="004F2ED9" w:rsidP="00A237D1">
      <w:pPr>
        <w:pStyle w:val="a3"/>
        <w:numPr>
          <w:ilvl w:val="0"/>
          <w:numId w:val="67"/>
        </w:numPr>
        <w:rPr>
          <w:sz w:val="28"/>
          <w:szCs w:val="28"/>
        </w:rPr>
      </w:pPr>
      <w:r w:rsidRPr="00A93052">
        <w:rPr>
          <w:sz w:val="28"/>
          <w:szCs w:val="28"/>
        </w:rPr>
        <w:t>Структура бизнес-плана</w:t>
      </w:r>
    </w:p>
    <w:p w:rsidR="004F2ED9" w:rsidRPr="00A93052" w:rsidRDefault="004F2ED9" w:rsidP="00A237D1">
      <w:pPr>
        <w:pStyle w:val="a3"/>
        <w:numPr>
          <w:ilvl w:val="0"/>
          <w:numId w:val="67"/>
        </w:numPr>
        <w:rPr>
          <w:sz w:val="28"/>
          <w:szCs w:val="28"/>
        </w:rPr>
      </w:pPr>
      <w:r w:rsidRPr="00A93052">
        <w:rPr>
          <w:sz w:val="28"/>
          <w:szCs w:val="28"/>
        </w:rPr>
        <w:t>Содержание разделов бизнес-плана</w:t>
      </w:r>
    </w:p>
    <w:p w:rsidR="004F2ED9" w:rsidRPr="00A93052" w:rsidRDefault="004F2ED9" w:rsidP="004F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7D1" w:rsidRPr="00A93052" w:rsidRDefault="00A237D1" w:rsidP="00A2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proofErr w:type="gramStart"/>
      <w:r w:rsidRPr="00A93052">
        <w:rPr>
          <w:rFonts w:ascii="Times New Roman" w:hAnsi="Times New Roman" w:cs="Times New Roman"/>
          <w:b/>
          <w:sz w:val="28"/>
          <w:szCs w:val="28"/>
        </w:rPr>
        <w:t>бизнес-планирования</w:t>
      </w:r>
      <w:proofErr w:type="gramEnd"/>
    </w:p>
    <w:p w:rsidR="00FB42D3" w:rsidRPr="00A93052" w:rsidRDefault="00221D0C" w:rsidP="00A2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="00FB42D3" w:rsidRPr="00A93052">
        <w:rPr>
          <w:rFonts w:ascii="Times New Roman" w:hAnsi="Times New Roman" w:cs="Times New Roman"/>
          <w:sz w:val="28"/>
          <w:szCs w:val="28"/>
        </w:rPr>
        <w:t>Процесс составления  бизнес-плана, детальный анализ, который пре</w:t>
      </w:r>
      <w:r w:rsidR="00FB42D3" w:rsidRPr="00A93052">
        <w:rPr>
          <w:rFonts w:ascii="Times New Roman" w:hAnsi="Times New Roman" w:cs="Times New Roman"/>
          <w:sz w:val="28"/>
          <w:szCs w:val="28"/>
        </w:rPr>
        <w:t>д</w:t>
      </w:r>
      <w:r w:rsidR="00FB42D3" w:rsidRPr="00A93052">
        <w:rPr>
          <w:rFonts w:ascii="Times New Roman" w:hAnsi="Times New Roman" w:cs="Times New Roman"/>
          <w:sz w:val="28"/>
          <w:szCs w:val="28"/>
        </w:rPr>
        <w:t>шествует его написанию, заставляют непредвзято и бесстрастно взглянуть на затеваемое Вами дело во всех его деталях.</w:t>
      </w:r>
    </w:p>
    <w:p w:rsidR="00FB42D3" w:rsidRPr="00A93052" w:rsidRDefault="00FB42D3" w:rsidP="00A2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Бизнес-план представляет собой рабочий инструмент, который при умелом обращении поможет Вам управлять своим предприятием и довести дело до успешного завершения.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Еще до составления Бизнес-плана необходимо оценить жизнеспосо</w:t>
      </w:r>
      <w:r w:rsidRPr="00A93052">
        <w:rPr>
          <w:rFonts w:ascii="Times New Roman" w:hAnsi="Times New Roman" w:cs="Times New Roman"/>
          <w:sz w:val="28"/>
          <w:szCs w:val="28"/>
        </w:rPr>
        <w:t>б</w:t>
      </w:r>
      <w:r w:rsidRPr="00A93052">
        <w:rPr>
          <w:rFonts w:ascii="Times New Roman" w:hAnsi="Times New Roman" w:cs="Times New Roman"/>
          <w:sz w:val="28"/>
          <w:szCs w:val="28"/>
        </w:rPr>
        <w:t>ность концепции нового предприятия. Для этого необходимо четко опред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лить цели и задачи создаваемого предприятия.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Бизнес-план – прекрасный способ довести свои идеи до сведения др</w:t>
      </w:r>
      <w:r w:rsidRPr="00A93052">
        <w:rPr>
          <w:rFonts w:ascii="Times New Roman" w:hAnsi="Times New Roman" w:cs="Times New Roman"/>
          <w:sz w:val="28"/>
          <w:szCs w:val="28"/>
        </w:rPr>
        <w:t>у</w:t>
      </w:r>
      <w:r w:rsidRPr="00A93052">
        <w:rPr>
          <w:rFonts w:ascii="Times New Roman" w:hAnsi="Times New Roman" w:cs="Times New Roman"/>
          <w:sz w:val="28"/>
          <w:szCs w:val="28"/>
        </w:rPr>
        <w:t>гих людей, а также основа для  планирования финансовой деятельности.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Ценным источником информации могут стать публикации отраслевых ассоциаций, правительственные отчеты и статьи в научных журналах. В н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которых случаях, оценить спрос несложно и самому предпринимателю.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При получении производственной информации, особое внимание ну</w:t>
      </w:r>
      <w:r w:rsidRPr="00A93052">
        <w:rPr>
          <w:rFonts w:ascii="Times New Roman" w:hAnsi="Times New Roman" w:cs="Times New Roman"/>
          <w:sz w:val="28"/>
          <w:szCs w:val="28"/>
        </w:rPr>
        <w:t>ж</w:t>
      </w:r>
      <w:r w:rsidRPr="00A93052">
        <w:rPr>
          <w:rFonts w:ascii="Times New Roman" w:hAnsi="Times New Roman" w:cs="Times New Roman"/>
          <w:sz w:val="28"/>
          <w:szCs w:val="28"/>
        </w:rPr>
        <w:t>но обратить на следующие вопросы: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производственные операции: необходимо установить перечень всех баз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вых операций по обработке и сборке, выяснить, нельзя ли поручить некот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рые из этих операций субподрядчикам, а если можно, то какие и кому;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сырье и материалы: нужно составить список всех видов сырья и матери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лов, установить названия фирм-поставщиков, их адреса и ориентировочные цены;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оборудование: необходимо составить список всего необходимого оборуд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вания и по каждой единице оборудования выяснить, можно ли взять ее на прока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арендовать) или нужно будет покупать;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трудовые ресурсы: перечень специальностей с указанием числа работников каждой специальности, их зарплаты и возможностей подготовки таких сп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циалистов;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помещения: потребность в производственных площадях, возможности аренды помещений, их купли и т.д.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накладные расходы: имеются в виду расходы на покупку инструментов, канцелярских товаров, на оплату счетов за электричество, водопровод и пр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чие коммунальные услуги, за зарплату управленческого персонала и т.д.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Срочность и качество составления Бизнес-плана, зависит от опыта и подготовки предпринимателя.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  <w:t>План должен быть достаточно подробным, чтобы, ознакомившись с ним, его потенциальный инвестор смог получить полное представление о предлагаемом проекте и понять его цели.</w:t>
      </w:r>
    </w:p>
    <w:p w:rsidR="00FB42D3" w:rsidRPr="00A93052" w:rsidRDefault="00FB42D3" w:rsidP="00FB4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Структура Бизнес-плана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Вводная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часть: основные положения предлагаемого проекта (3-4 стран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цы).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3. Анализ положения дел в отрасли.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3.1  Текущая ситуация и тенденция ее развития.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3.2  Потенциальные конкуренты.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3.3  Потенциальные потребители.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4.  Существо предлагаемого проекта.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 xml:space="preserve">4.1 </w:t>
      </w:r>
      <w:r w:rsidRPr="00A93052">
        <w:rPr>
          <w:rFonts w:ascii="Times New Roman" w:hAnsi="Times New Roman" w:cs="Times New Roman"/>
          <w:i/>
          <w:sz w:val="28"/>
          <w:szCs w:val="28"/>
        </w:rPr>
        <w:tab/>
        <w:t>продукты.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ab/>
        <w:t>услуги.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ab/>
        <w:t>помещение под офис, оборудование для него.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4.2 административный и производственный персонал.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4.3 сведения о самом предпринимателе и его партнерах.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5. Производственный план.</w:t>
      </w:r>
    </w:p>
    <w:p w:rsidR="00FB42D3" w:rsidRPr="00A93052" w:rsidRDefault="00FB42D3" w:rsidP="00FB42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 xml:space="preserve">5.1 Описание производственного </w:t>
      </w:r>
      <w:proofErr w:type="gramStart"/>
      <w:r w:rsidRPr="00A93052">
        <w:rPr>
          <w:rFonts w:ascii="Times New Roman" w:hAnsi="Times New Roman" w:cs="Times New Roman"/>
          <w:i/>
          <w:sz w:val="28"/>
          <w:szCs w:val="28"/>
        </w:rPr>
        <w:t>процесса</w:t>
      </w:r>
      <w:proofErr w:type="gramEnd"/>
      <w:r w:rsidRPr="00A93052">
        <w:rPr>
          <w:rFonts w:ascii="Times New Roman" w:hAnsi="Times New Roman" w:cs="Times New Roman"/>
          <w:i/>
          <w:sz w:val="28"/>
          <w:szCs w:val="28"/>
        </w:rPr>
        <w:t xml:space="preserve">; какие операции  предполагается поручить субподрядчикам 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5.2 Производственные помещения.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5.3 станки, оборудование.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5.4 поставщики сырья.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6. План маркетинга.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6.1 цены.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6.2 каналы сбыта.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6.3 реклама.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6.4 прогноз новой продукции.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6.5 целевые показатели.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7. Организационный план.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7.1 Форма собственности.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7.2 сведения о партнерах или пайщиках.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7.3 мера ответственности партнеров (пайщиков).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7.4 сведения о членах руководящего состава.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7.5 организационная структура, распределение обязанностей.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8. Оценка риска.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8.1 в чем заключаются  слабые стороны предприятия?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8.2 вероятность появления новых технологий.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8.3 альтернативные стратегии.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9. Финансовый план.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9.1 План доходов и расходов.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9.2 План денежных поступлений и платежей.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9.3 Балансовый план.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9.4 Точка самоокупаемости.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lastRenderedPageBreak/>
        <w:t>9.5 Источники и использование средств.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10. Приложения.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10.1 Письма.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10.2 Копии контрактов, лицензий и т.п.</w:t>
      </w:r>
    </w:p>
    <w:p w:rsidR="00FB42D3" w:rsidRPr="00A93052" w:rsidRDefault="00FB42D3" w:rsidP="00FB4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10.3Копии документов, из которых взяты исходные данные.</w:t>
      </w:r>
    </w:p>
    <w:p w:rsidR="00FB42D3" w:rsidRPr="00A93052" w:rsidRDefault="00FB42D3" w:rsidP="00A237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>10.4 Прейскурант поставщиков.</w:t>
      </w:r>
    </w:p>
    <w:p w:rsidR="00FD261A" w:rsidRPr="00A93052" w:rsidRDefault="00FD261A" w:rsidP="00A2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Рассмотрим подробнее содержание бизнес-плана.</w:t>
      </w:r>
    </w:p>
    <w:p w:rsidR="00A237D1" w:rsidRPr="00A93052" w:rsidRDefault="00A237D1" w:rsidP="00A23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61A" w:rsidRPr="00A93052" w:rsidRDefault="00A237D1" w:rsidP="00A23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Содержание разделов бизнес-плана</w:t>
      </w:r>
    </w:p>
    <w:p w:rsidR="00FD261A" w:rsidRPr="00A93052" w:rsidRDefault="00FD261A" w:rsidP="00A237D1">
      <w:pPr>
        <w:pStyle w:val="a3"/>
        <w:numPr>
          <w:ilvl w:val="0"/>
          <w:numId w:val="53"/>
        </w:numPr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Титульный лист</w:t>
      </w:r>
    </w:p>
    <w:p w:rsidR="00FD261A" w:rsidRPr="00A93052" w:rsidRDefault="00FD261A" w:rsidP="00A23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На титульном листе нужно указать следующее:</w:t>
      </w:r>
    </w:p>
    <w:p w:rsidR="00FD261A" w:rsidRPr="00A93052" w:rsidRDefault="00FD261A" w:rsidP="00A237D1">
      <w:pPr>
        <w:pStyle w:val="a3"/>
        <w:numPr>
          <w:ilvl w:val="0"/>
          <w:numId w:val="5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Полное название и адрес фирмы.</w:t>
      </w:r>
    </w:p>
    <w:p w:rsidR="00FD261A" w:rsidRPr="00A93052" w:rsidRDefault="00FD261A" w:rsidP="00FD261A">
      <w:pPr>
        <w:pStyle w:val="a3"/>
        <w:numPr>
          <w:ilvl w:val="0"/>
          <w:numId w:val="5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Имя предпринимателя и его домашний адрес.</w:t>
      </w:r>
    </w:p>
    <w:p w:rsidR="00FD261A" w:rsidRPr="00A93052" w:rsidRDefault="00FD261A" w:rsidP="00FD261A">
      <w:pPr>
        <w:pStyle w:val="a3"/>
        <w:numPr>
          <w:ilvl w:val="0"/>
          <w:numId w:val="5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Суть предлагаемого проекта.</w:t>
      </w:r>
    </w:p>
    <w:p w:rsidR="00FD261A" w:rsidRPr="00A93052" w:rsidRDefault="00FD261A" w:rsidP="00FD261A">
      <w:pPr>
        <w:pStyle w:val="a3"/>
        <w:numPr>
          <w:ilvl w:val="0"/>
          <w:numId w:val="5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Совокупная стоимость проекта.</w:t>
      </w:r>
    </w:p>
    <w:p w:rsidR="00FD261A" w:rsidRPr="00A93052" w:rsidRDefault="00FD261A" w:rsidP="00FD261A">
      <w:pPr>
        <w:pStyle w:val="a3"/>
        <w:numPr>
          <w:ilvl w:val="0"/>
          <w:numId w:val="51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Источники получения средств. Здесь можно сразу же указать предполага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 xml:space="preserve">мые источники получения средств: выпуск акций; займы; кредиты, </w:t>
      </w:r>
      <w:proofErr w:type="spellStart"/>
      <w:r w:rsidRPr="00A93052">
        <w:rPr>
          <w:sz w:val="28"/>
          <w:szCs w:val="28"/>
        </w:rPr>
        <w:t>и.т.д</w:t>
      </w:r>
      <w:proofErr w:type="spellEnd"/>
      <w:proofErr w:type="gramStart"/>
      <w:r w:rsidRPr="00A93052">
        <w:rPr>
          <w:sz w:val="28"/>
          <w:szCs w:val="28"/>
        </w:rPr>
        <w:t>..</w:t>
      </w:r>
      <w:proofErr w:type="gramEnd"/>
    </w:p>
    <w:p w:rsidR="00FD261A" w:rsidRPr="00A93052" w:rsidRDefault="00FD261A" w:rsidP="00FD261A">
      <w:pPr>
        <w:pStyle w:val="a3"/>
        <w:numPr>
          <w:ilvl w:val="0"/>
          <w:numId w:val="51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Заявление о том, что содержащиеся в документе сведения не подлежат ра</w:t>
      </w:r>
      <w:r w:rsidRPr="00A93052">
        <w:rPr>
          <w:sz w:val="28"/>
          <w:szCs w:val="28"/>
        </w:rPr>
        <w:t>з</w:t>
      </w:r>
      <w:r w:rsidRPr="00A93052">
        <w:rPr>
          <w:sz w:val="28"/>
          <w:szCs w:val="28"/>
        </w:rPr>
        <w:t>глашению.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 xml:space="preserve">2. </w:t>
      </w:r>
      <w:proofErr w:type="gramStart"/>
      <w:r w:rsidRPr="00A93052">
        <w:rPr>
          <w:rFonts w:ascii="Times New Roman" w:hAnsi="Times New Roman" w:cs="Times New Roman"/>
          <w:b/>
          <w:i/>
          <w:sz w:val="28"/>
          <w:szCs w:val="28"/>
        </w:rPr>
        <w:t>Вводная</w:t>
      </w:r>
      <w:proofErr w:type="gramEnd"/>
      <w:r w:rsidRPr="00A93052">
        <w:rPr>
          <w:rFonts w:ascii="Times New Roman" w:hAnsi="Times New Roman" w:cs="Times New Roman"/>
          <w:b/>
          <w:i/>
          <w:sz w:val="28"/>
          <w:szCs w:val="28"/>
        </w:rPr>
        <w:t xml:space="preserve"> часть (резюме)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Резюме пишется, как правило, уже после того, как составлен весь план. Оно должно быть  кратким (не более 3-4 станиц) и должно быть написано так, чтобы вызвать интерес у потенциального инвестора.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Именно по содержимому вводной части инвестор часто судит о том, стоит ли ему терять время дальше и читать план до конца.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Нужно четко и убедительно изложить основные положения предлага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мого проекта, а именно – чем будет заниматься создаваемое предприятие; сколько денег потребуется в него вложить, какой ожидается спрос на его услуг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продукцию) и почему предприниматель считает, что это предприятие добьется успеха.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 xml:space="preserve">3. Анализ положения дел  </w:t>
      </w:r>
      <w:proofErr w:type="gramStart"/>
      <w:r w:rsidRPr="00A9305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A93052">
        <w:rPr>
          <w:rFonts w:ascii="Times New Roman" w:hAnsi="Times New Roman" w:cs="Times New Roman"/>
          <w:b/>
          <w:i/>
          <w:sz w:val="28"/>
          <w:szCs w:val="28"/>
        </w:rPr>
        <w:t xml:space="preserve"> отрасти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данном разделе необходимо описать создаваемую компанию, ее пр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дукты  или услуги во взаимодействии с существующей отраслью. То есть необходимо представить информацию как о самой компании, ее продуктах или услугах, их достоинствах и преимуществах, так и о других произво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ствах подобных товаров и  услуг, дать описание того, как Вы собираетесь выходить на рынок и наращивать объемы реализации своей продукции.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>4. Существо предлагаемого проекта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Цель этого раздела заключается в том, чтобы объяснить: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на чем Вы хотите сделать бизнес?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каким образом Вы собираетесь добиться поставленной цели?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>- на чем основано ваше убеждение в успехе дела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>5. Производственный план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план производства необходимо включить такие сведения: вид треб</w:t>
      </w:r>
      <w:r w:rsidRPr="00A93052">
        <w:rPr>
          <w:rFonts w:ascii="Times New Roman" w:hAnsi="Times New Roman" w:cs="Times New Roman"/>
          <w:sz w:val="28"/>
          <w:szCs w:val="28"/>
        </w:rPr>
        <w:t>у</w:t>
      </w:r>
      <w:r w:rsidRPr="00A93052">
        <w:rPr>
          <w:rFonts w:ascii="Times New Roman" w:hAnsi="Times New Roman" w:cs="Times New Roman"/>
          <w:sz w:val="28"/>
          <w:szCs w:val="28"/>
        </w:rPr>
        <w:t>емых производственных мощностей; необходимые производственные пом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щения, потребность в основных производственных фондах и рабочей силе.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Включите в этот план также политику управления запасами, снабжен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ем,  управления производством, определите, какие комплектующие Вы буд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те производить на своем производстве, а какие закупать на стороне.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ab/>
        <w:t>Бизнес в сервисе требует особого внимания к местоположению (бл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зость к клиентам вообще становиться главным требованием). Хорошее ра</w:t>
      </w:r>
      <w:r w:rsidRPr="00A93052">
        <w:rPr>
          <w:rFonts w:ascii="Times New Roman" w:hAnsi="Times New Roman" w:cs="Times New Roman"/>
          <w:sz w:val="28"/>
          <w:szCs w:val="28"/>
        </w:rPr>
        <w:t>с</w:t>
      </w:r>
      <w:r w:rsidRPr="00A93052">
        <w:rPr>
          <w:rFonts w:ascii="Times New Roman" w:hAnsi="Times New Roman" w:cs="Times New Roman"/>
          <w:sz w:val="28"/>
          <w:szCs w:val="28"/>
        </w:rPr>
        <w:t>положение предприятия в сервисе снижает накладные расходы и может обеспечить конкурентное преимущество в виде высокой производительности работников.</w:t>
      </w:r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>5.1 Производственный цикл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Дайте графическую характеристику производственного цикла вашего бизнеса. Укажите, как Вы будете справляться с сезонными колебаниями з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грузки производственных мощностей (например, за счет создания запасов и их использования в пиковые периоды).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>5.2 Географическое положение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 </w:t>
      </w:r>
      <w:r w:rsidRPr="00A93052">
        <w:rPr>
          <w:rFonts w:ascii="Times New Roman" w:hAnsi="Times New Roman" w:cs="Times New Roman"/>
          <w:sz w:val="28"/>
          <w:szCs w:val="28"/>
        </w:rPr>
        <w:tab/>
        <w:t xml:space="preserve">Оцените и проанализируйте положительные и отрицательные стороны планируемого размещения Вашего предприятия.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Анализ проведите с точки зрения таких фактов, как трудовые ресурсы (включая доступность, квалиф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кацию, а также местные стандарты уровня жизни и связанного с ним уровня затрат), близость к клиентам и/или поставщикам, транспортные расходы, государственные и местные налоги и законы (включая региональное регул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рование), доступность и развитость энергетических ресурсов, промышленной и социальной инфраструктуры и т.п.</w:t>
      </w:r>
      <w:proofErr w:type="gramEnd"/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>5.3 Производственные мощности и их развитие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Опишите требуемые для бизнеса производственные мощности, вкл</w:t>
      </w:r>
      <w:r w:rsidRPr="00A93052">
        <w:rPr>
          <w:rFonts w:ascii="Times New Roman" w:hAnsi="Times New Roman" w:cs="Times New Roman"/>
          <w:sz w:val="28"/>
          <w:szCs w:val="28"/>
        </w:rPr>
        <w:t>ю</w:t>
      </w:r>
      <w:r w:rsidRPr="00A93052">
        <w:rPr>
          <w:rFonts w:ascii="Times New Roman" w:hAnsi="Times New Roman" w:cs="Times New Roman"/>
          <w:sz w:val="28"/>
          <w:szCs w:val="28"/>
        </w:rPr>
        <w:t xml:space="preserve">чая производственные и административные помещения, склады, площадки, специальное оборудование и другие производственные фонды, имеющиеся на фирме. </w:t>
      </w:r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tab/>
        <w:t>5.4 Стратегия в снабжении и производственный план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Опишите свой производственный процесс решения по </w:t>
      </w:r>
      <w:proofErr w:type="spellStart"/>
      <w:r w:rsidRPr="00A93052">
        <w:rPr>
          <w:rFonts w:ascii="Times New Roman" w:hAnsi="Times New Roman" w:cs="Times New Roman"/>
          <w:sz w:val="28"/>
          <w:szCs w:val="28"/>
        </w:rPr>
        <w:t>субконтрактам</w:t>
      </w:r>
      <w:proofErr w:type="spellEnd"/>
      <w:r w:rsidRPr="00A93052">
        <w:rPr>
          <w:rFonts w:ascii="Times New Roman" w:hAnsi="Times New Roman" w:cs="Times New Roman"/>
          <w:sz w:val="28"/>
          <w:szCs w:val="28"/>
        </w:rPr>
        <w:t xml:space="preserve"> на комплектующие и компоненты. Подтвердите правильность этих решений с точки зрения расходов на поддержание запасов, квалификации рабочей с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лы, размера партий продукта и т.п. Укажите наиболее вероятных субподря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чиков и поставщиков и охарактеризуйте степень их надежности.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Pr="00A93052">
        <w:rPr>
          <w:rFonts w:ascii="Times New Roman" w:hAnsi="Times New Roman" w:cs="Times New Roman"/>
          <w:b/>
          <w:i/>
          <w:sz w:val="28"/>
          <w:szCs w:val="28"/>
        </w:rPr>
        <w:t>План маркетинга</w:t>
      </w:r>
    </w:p>
    <w:p w:rsidR="00FD261A" w:rsidRPr="00A93052" w:rsidRDefault="00FD261A" w:rsidP="00FD261A">
      <w:pPr>
        <w:pStyle w:val="a3"/>
        <w:numPr>
          <w:ilvl w:val="1"/>
          <w:numId w:val="48"/>
        </w:numPr>
        <w:autoSpaceDE/>
        <w:autoSpaceDN/>
        <w:adjustRightInd/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 xml:space="preserve"> Общая стратегия маркетинга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Опишите свою рыночную философию и стратегию предприятия, исх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дя из особенностей Вашего продукта и каналов реализации в Вашей нише рынка. Включите, например, описание потребителей, которые уже являются вашими клиентами, или на которых будут направлены первоначальные ус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lastRenderedPageBreak/>
        <w:t>лия по продажам, а также, на ком  внимание будет сконцентрировано н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 xml:space="preserve">сколько позднее. Укажите, как потенциальные потребители в этих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будут выявлены и как Вы на них выйдете;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особенности продуктов и услуг (например, высококлассный сервис, качество доступная цена, своевр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менная поставка, гарантия или подготовка персонала, покупателя) будут и</w:t>
      </w:r>
      <w:r w:rsidRPr="00A93052">
        <w:rPr>
          <w:rFonts w:ascii="Times New Roman" w:hAnsi="Times New Roman" w:cs="Times New Roman"/>
          <w:sz w:val="28"/>
          <w:szCs w:val="28"/>
        </w:rPr>
        <w:t>с</w:t>
      </w:r>
      <w:r w:rsidRPr="00A93052">
        <w:rPr>
          <w:rFonts w:ascii="Times New Roman" w:hAnsi="Times New Roman" w:cs="Times New Roman"/>
          <w:sz w:val="28"/>
          <w:szCs w:val="28"/>
        </w:rPr>
        <w:t>пользованы для  стимулирования продаж; будут ли применены новаторские маркетинговые концепции, которые будут способствовать реализации пр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дукта (например, аренда, возможность бесплатно использовать продукт огр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ниченный времени и т.п.).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Укажите, как будут реализовываться продукты или услуги на начал</w:t>
      </w:r>
      <w:r w:rsidRPr="00A93052">
        <w:rPr>
          <w:rFonts w:ascii="Times New Roman" w:hAnsi="Times New Roman" w:cs="Times New Roman"/>
          <w:sz w:val="28"/>
          <w:szCs w:val="28"/>
        </w:rPr>
        <w:t>ь</w:t>
      </w:r>
      <w:r w:rsidRPr="00A93052">
        <w:rPr>
          <w:rFonts w:ascii="Times New Roman" w:hAnsi="Times New Roman" w:cs="Times New Roman"/>
          <w:sz w:val="28"/>
          <w:szCs w:val="28"/>
        </w:rPr>
        <w:t>ном этапе, и  объясните почему; приведите планы для расширения продаж в будущем. Выявите сезонные колебания в продажах, например, что может быть сделано для продаж продукта вне сезона. Если возможно, опишите – планы получения правительственных контрактов, как способ покрытия накладных расходов и развитие продукта.</w:t>
      </w:r>
    </w:p>
    <w:p w:rsidR="00FD261A" w:rsidRPr="00A93052" w:rsidRDefault="00FD261A" w:rsidP="00FD261A">
      <w:pPr>
        <w:pStyle w:val="a3"/>
        <w:numPr>
          <w:ilvl w:val="1"/>
          <w:numId w:val="48"/>
        </w:numPr>
        <w:autoSpaceDE/>
        <w:autoSpaceDN/>
        <w:adjustRightInd/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Ценообразование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Опишите свою стратегию в области цен и сравните ее с ценовой пол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тикой Ваших основных конкурентов, включая окупаемость затрат Ваших п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требителей. Дайте оценку валовой прибыли и покажите, будет ли она дост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точна, для того, чтобы позволить себе затраты на реализацию продукции, г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рантию потребителям, если  необходимо, подготовку его персонала, ценовую конкуренцию и т.д. Поясните, в какой степени ваши цены помогут Вам:</w:t>
      </w:r>
    </w:p>
    <w:p w:rsidR="00FD261A" w:rsidRPr="00A93052" w:rsidRDefault="00FD261A" w:rsidP="00FD261A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проникнуть на рынок;</w:t>
      </w:r>
    </w:p>
    <w:p w:rsidR="00FD261A" w:rsidRPr="00A93052" w:rsidRDefault="00FD261A" w:rsidP="00FD261A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сохранять и увеличивать вашу долю рынка в условиях конкуренции;</w:t>
      </w:r>
    </w:p>
    <w:p w:rsidR="00FD261A" w:rsidRPr="00A93052" w:rsidRDefault="00FD261A" w:rsidP="00FD261A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получать достаточную прибыль.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Покажите правильность Вашей ценовой стратегии и различий между Ваш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ми ценами и ценами конкурирующих или замещающих продуктов или услуг, с точки зрения приобретения потребителями некоторых дополнительных ценностей в виде новизны, качества, гарантий, вспомогательного обслужив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ния, снижения себестоимости и т.п. Опишите вашу ценовую политику с то</w:t>
      </w:r>
      <w:r w:rsidRPr="00A93052">
        <w:rPr>
          <w:rFonts w:ascii="Times New Roman" w:hAnsi="Times New Roman" w:cs="Times New Roman"/>
          <w:sz w:val="28"/>
          <w:szCs w:val="28"/>
        </w:rPr>
        <w:t>ч</w:t>
      </w:r>
      <w:r w:rsidRPr="00A93052">
        <w:rPr>
          <w:rFonts w:ascii="Times New Roman" w:hAnsi="Times New Roman" w:cs="Times New Roman"/>
          <w:sz w:val="28"/>
          <w:szCs w:val="28"/>
        </w:rPr>
        <w:t>ки зрения взаимосвязи цены, доли рынка и прибыли. Например, более выс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кая цена может уменьшать объемы продаж, но давать в результате более в</w:t>
      </w:r>
      <w:r w:rsidRPr="00A93052">
        <w:rPr>
          <w:rFonts w:ascii="Times New Roman" w:hAnsi="Times New Roman" w:cs="Times New Roman"/>
          <w:sz w:val="28"/>
          <w:szCs w:val="28"/>
        </w:rPr>
        <w:t>ы</w:t>
      </w:r>
      <w:r w:rsidRPr="00A93052">
        <w:rPr>
          <w:rFonts w:ascii="Times New Roman" w:hAnsi="Times New Roman" w:cs="Times New Roman"/>
          <w:sz w:val="28"/>
          <w:szCs w:val="28"/>
        </w:rPr>
        <w:t>сокую прибыль.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Если цена Вашего продукта ниже цены конкурентов, объясните, как Вы при этом сохраните прибыльность своего производства (например, с пом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щью большого объема продаж, благодаря высокой эффективности произво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ства, низкой стоимости труда и материалов, невысоким накладным расходам и т.п.). Укажите, любые скидки с цены, позволяющие стимулировать реал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зацию продукта или услуги.</w:t>
      </w:r>
    </w:p>
    <w:p w:rsidR="00FD261A" w:rsidRPr="00A93052" w:rsidRDefault="00FD261A" w:rsidP="00FD261A">
      <w:pPr>
        <w:pStyle w:val="a3"/>
        <w:numPr>
          <w:ilvl w:val="0"/>
          <w:numId w:val="48"/>
        </w:numPr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Организационный план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этом разделе бизнес-плана следует указать форму собственности с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здаваемого предприятия. Будет ли это единоличное предприятие, товарищ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ство или акционерное общество.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  <w:t>Если предприятие мыслится как товарищество, необходимо привести условия, на которых оно строится.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Если речь идет об акционерном обществе, необходимо дать сведения о количестве выпускаемых акций, о том, к какому типу эти акции относятся, указать имена, адреса и краткие биографические сведения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 xml:space="preserve"> всех членах д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ректоров и руководителях этого предприятия.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Рекомендуется также представить организационную схему с указанием для каждого руководителя его места в организационной иерархии и круга его обязанностей</w:t>
      </w:r>
    </w:p>
    <w:p w:rsidR="00FD261A" w:rsidRPr="00A93052" w:rsidRDefault="00FD261A" w:rsidP="00FD2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052">
        <w:rPr>
          <w:rFonts w:ascii="Times New Roman" w:hAnsi="Times New Roman" w:cs="Times New Roman"/>
          <w:b/>
          <w:sz w:val="28"/>
          <w:szCs w:val="28"/>
        </w:rPr>
        <w:t>Организационная структура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Какова форма собственности создаваемого предприятия?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если речь идет о товариществе, расскажите о партнерах и условиях уставного соглашения.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если речь идет об акционерном обществе, расскажите об основных пайщиках и о том, какой долей основного капитала фирмы они располагают.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Сколько акций и какого типа (с первого и без права голоса) было уже вып</w:t>
      </w:r>
      <w:r w:rsidRPr="00A93052">
        <w:rPr>
          <w:sz w:val="28"/>
          <w:szCs w:val="28"/>
        </w:rPr>
        <w:t>у</w:t>
      </w:r>
      <w:r w:rsidRPr="00A93052">
        <w:rPr>
          <w:sz w:val="28"/>
          <w:szCs w:val="28"/>
        </w:rPr>
        <w:t>щено? Сколько предполагается выпустить еще?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Перечислите членов совета директоров (имена, адреса, краткие биографич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ские справки).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Кто обладает правом Подписи финансовых документов?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Кто входит в руководящий состав предприятий? Укажите имена, адреса, приведите краткие биографические справки.</w:t>
      </w:r>
    </w:p>
    <w:p w:rsidR="00FD261A" w:rsidRPr="00A93052" w:rsidRDefault="00FD261A" w:rsidP="00FD261A">
      <w:pPr>
        <w:pStyle w:val="a3"/>
        <w:numPr>
          <w:ilvl w:val="0"/>
          <w:numId w:val="50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распределяются обязанности между членами руководящего состава? Будут ли им выплачены премии, надбавки?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соответствии с приведенным перечнем вопросов, на которые пре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приниматель должен ответить, составляется организационный план.</w:t>
      </w:r>
    </w:p>
    <w:p w:rsidR="00FD261A" w:rsidRPr="00A93052" w:rsidRDefault="00FD261A" w:rsidP="00FD261A">
      <w:pPr>
        <w:pStyle w:val="a3"/>
        <w:numPr>
          <w:ilvl w:val="0"/>
          <w:numId w:val="48"/>
        </w:numPr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Оценка риска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Создание и начало деятельности любого делового предприятия влечет за собой определенный риск, который связан неопределенностью будущего. При составлении Бизнес-плана неизбежно пользуетесь прогнозными оценк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ми, которые касаются объема продаж, степени заинтересованности потреб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телей в Ваших продуктах и услугах, Вашей будущей доли рынка, а говоря о более весомых вещах, Вы делаете определенные предложения о Вашей о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расли и даже стары.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Все основания для прогнозных оценок должны быть четко обозначены в бизнес-плане. Следует иметь в виду, что после прочтения краткого соде</w:t>
      </w:r>
      <w:r w:rsidRPr="00A93052">
        <w:rPr>
          <w:rFonts w:ascii="Times New Roman" w:hAnsi="Times New Roman" w:cs="Times New Roman"/>
          <w:sz w:val="28"/>
          <w:szCs w:val="28"/>
        </w:rPr>
        <w:t>р</w:t>
      </w:r>
      <w:r w:rsidRPr="00A93052">
        <w:rPr>
          <w:rFonts w:ascii="Times New Roman" w:hAnsi="Times New Roman" w:cs="Times New Roman"/>
          <w:sz w:val="28"/>
          <w:szCs w:val="28"/>
        </w:rPr>
        <w:t>жания бизнесмены сначала читают секцию, посвященную управлению пре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приятием, а затем эту, стремясь составить наиболее полное представление о степени рискованности будущего предприятия.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При этом следует иметь в виду, что открытое и четкое обсуждение эт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го вопроса в бизнес-плане, во-первых, характеризует Вас с хорошей стороны, как предпринимателя, и во-вторых, показывает, что Вы проявляете опред</w:t>
      </w:r>
      <w:r w:rsidRPr="00A93052">
        <w:rPr>
          <w:rFonts w:ascii="Times New Roman" w:hAnsi="Times New Roman" w:cs="Times New Roman"/>
          <w:sz w:val="28"/>
          <w:szCs w:val="28"/>
        </w:rPr>
        <w:t>е</w:t>
      </w:r>
      <w:r w:rsidRPr="00A93052">
        <w:rPr>
          <w:rFonts w:ascii="Times New Roman" w:hAnsi="Times New Roman" w:cs="Times New Roman"/>
          <w:sz w:val="28"/>
          <w:szCs w:val="28"/>
        </w:rPr>
        <w:t>ленную заботу о тех средствах, которые собираетесь получить от своего партнера.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  <w:t>Более конкретно вам следует:</w:t>
      </w:r>
    </w:p>
    <w:p w:rsidR="00FD261A" w:rsidRPr="00A93052" w:rsidRDefault="00FD261A" w:rsidP="00FD261A">
      <w:pPr>
        <w:pStyle w:val="a3"/>
        <w:numPr>
          <w:ilvl w:val="0"/>
          <w:numId w:val="5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Обосновать все допущения, которые Вы сделали, разрабатывая Бизнес-план и риск, который в них заложен.</w:t>
      </w:r>
    </w:p>
    <w:p w:rsidR="00FD261A" w:rsidRPr="00A93052" w:rsidRDefault="00FD261A" w:rsidP="00FD261A">
      <w:pPr>
        <w:pStyle w:val="a3"/>
        <w:numPr>
          <w:ilvl w:val="0"/>
          <w:numId w:val="54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Порассуждайте о таких проблемах как: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риск истратить наличность до получения заказа на продукт.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риск  снижения цен из-за действий конкурентов.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возможные тенденции в развитии отрасли.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риск превышения запланированных уровней затрат, на разработку и прои</w:t>
      </w:r>
      <w:r w:rsidRPr="00A93052">
        <w:rPr>
          <w:rFonts w:ascii="Times New Roman" w:hAnsi="Times New Roman" w:cs="Times New Roman"/>
          <w:sz w:val="28"/>
          <w:szCs w:val="28"/>
        </w:rPr>
        <w:t>з</w:t>
      </w:r>
      <w:r w:rsidRPr="00A93052">
        <w:rPr>
          <w:rFonts w:ascii="Times New Roman" w:hAnsi="Times New Roman" w:cs="Times New Roman"/>
          <w:sz w:val="28"/>
          <w:szCs w:val="28"/>
        </w:rPr>
        <w:t>водство продукта.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невыход на намеченный объем продаж.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срыв графика разработки продукта.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трудности в поставках сырья и комплектующих.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трудности в получении банковского кредита.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>- риск оказаться без наличности после массового поступления заказов.</w:t>
      </w:r>
    </w:p>
    <w:p w:rsidR="00FD261A" w:rsidRPr="00A93052" w:rsidRDefault="00FD261A" w:rsidP="00FD261A">
      <w:pPr>
        <w:pStyle w:val="a3"/>
        <w:numPr>
          <w:ilvl w:val="0"/>
          <w:numId w:val="55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Следует отметить, какие из потенциальных проблем являются    критическ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>ми для успеха Вашего предприятия и описать Ваши планы по минимизации влияния неблагоприятных факторов.</w:t>
      </w:r>
    </w:p>
    <w:p w:rsidR="00FD261A" w:rsidRPr="00A93052" w:rsidRDefault="00FD261A" w:rsidP="00FD261A">
      <w:pPr>
        <w:pStyle w:val="a3"/>
        <w:numPr>
          <w:ilvl w:val="0"/>
          <w:numId w:val="48"/>
        </w:numPr>
        <w:autoSpaceDE/>
        <w:autoSpaceDN/>
        <w:adjustRightInd/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Финансовый план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Цель финансового плана - показать потенциал Вашего предприятия и представить временный график достижения финансовой жизнеспособности. 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последующем он также может использоваться для оперативного управления финансами предприятия.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Но поскольку Ваша цель в том, чтобы получить партнера для предпр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ятия и инвестиции в Ваше предприятие, Вы должны сделать свои финанс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вые документы по установленным образцам.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 целом партнера интересует Ваша кредитоспособность, то есть Ваше финансовое  состояние, оценка затрат на организацию предприятия и его функционирование, ведомость прибылей и убытков, балансовая ведомость и кассовый план. Все эти документы имеют определенный стандарт.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Что касается Вашей кредитоспособности, то весьма желательно, что бы Вы представили ведомость прибылей и убытков, а так же балансовый отчет предприятия предлагаемому инвестору за текущий год, или прогноз на пре</w:t>
      </w:r>
      <w:r w:rsidRPr="00A93052">
        <w:rPr>
          <w:rFonts w:ascii="Times New Roman" w:hAnsi="Times New Roman" w:cs="Times New Roman"/>
          <w:sz w:val="28"/>
          <w:szCs w:val="28"/>
        </w:rPr>
        <w:t>д</w:t>
      </w:r>
      <w:r w:rsidRPr="00A93052">
        <w:rPr>
          <w:rFonts w:ascii="Times New Roman" w:hAnsi="Times New Roman" w:cs="Times New Roman"/>
          <w:sz w:val="28"/>
          <w:szCs w:val="28"/>
        </w:rPr>
        <w:t>стоящие 2-3 или 5 лет.</w:t>
      </w:r>
      <w:proofErr w:type="gramEnd"/>
    </w:p>
    <w:p w:rsidR="00FD261A" w:rsidRPr="00A93052" w:rsidRDefault="00FD261A" w:rsidP="00221D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</w:r>
      <w:r w:rsidRPr="00A93052">
        <w:rPr>
          <w:rFonts w:ascii="Times New Roman" w:hAnsi="Times New Roman" w:cs="Times New Roman"/>
          <w:b/>
          <w:i/>
          <w:sz w:val="28"/>
          <w:szCs w:val="28"/>
        </w:rPr>
        <w:t>Анализ безубыточности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Вам и Вашему партнеру необходимо точно определить, какие затраты являются постоянными, а какие изменяются с изменением величины бизнеса. Можно использовать простую формулу для определения точки безубыточн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сти.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FD261A" w:rsidRPr="00A93052" w:rsidTr="00221D0C">
        <w:tc>
          <w:tcPr>
            <w:tcW w:w="9039" w:type="dxa"/>
          </w:tcPr>
          <w:p w:rsidR="00FD261A" w:rsidRPr="00A93052" w:rsidRDefault="001114E6" w:rsidP="00FD261A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  <w:lang w:val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8"/>
                          </w:rPr>
                          <m:t>безуб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шт</m:t>
                    </m:r>
                  </m:sup>
                </m:sSup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Cs w:val="28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i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Cs w:val="28"/>
                            <w:lang w:eastAsia="en-US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8"/>
                            <w:lang w:eastAsia="en-US"/>
                          </w:rPr>
                          <m:t>пост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i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Cs w:val="28"/>
                            <w:lang w:eastAsia="en-US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8"/>
                            <w:lang w:eastAsia="en-US"/>
                          </w:rPr>
                          <m:t>ед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Cs w:val="28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i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Cs w:val="28"/>
                            <w:lang w:eastAsia="en-US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Cs w:val="28"/>
                            <w:lang w:eastAsia="en-US"/>
                          </w:rPr>
                          <m:t>перем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Cs w:val="28"/>
                  </w:rPr>
                  <m:t>, шт</m:t>
                </m:r>
              </m:oMath>
            </m:oMathPara>
          </w:p>
        </w:tc>
        <w:tc>
          <w:tcPr>
            <w:tcW w:w="1097" w:type="dxa"/>
            <w:vAlign w:val="center"/>
          </w:tcPr>
          <w:p w:rsidR="00FD261A" w:rsidRPr="00A93052" w:rsidRDefault="00D66FB8" w:rsidP="00FD261A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Cs w:val="28"/>
                <w:lang w:val="ru-RU"/>
              </w:rPr>
            </w:pPr>
            <w:r w:rsidRPr="00A93052">
              <w:rPr>
                <w:szCs w:val="28"/>
                <w:lang w:val="ru-RU"/>
              </w:rPr>
              <w:t>(58)</w:t>
            </w:r>
          </w:p>
        </w:tc>
      </w:tr>
    </w:tbl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 xml:space="preserve">где </w:t>
      </w:r>
      <w:r w:rsidRPr="00A93052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пост</m:t>
            </m:r>
          </m:sub>
        </m:sSub>
      </m:oMath>
      <w:r w:rsidRPr="00A9305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3052">
        <w:rPr>
          <w:rFonts w:ascii="Times New Roman" w:hAnsi="Times New Roman" w:cs="Times New Roman"/>
          <w:sz w:val="28"/>
          <w:szCs w:val="28"/>
        </w:rPr>
        <w:t>общие постоянные расходы;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ед</m:t>
            </m:r>
          </m:sub>
        </m:sSub>
      </m:oMath>
      <w:r w:rsidRPr="00A93052">
        <w:rPr>
          <w:rFonts w:ascii="Times New Roman" w:hAnsi="Times New Roman" w:cs="Times New Roman"/>
          <w:i/>
          <w:sz w:val="28"/>
          <w:szCs w:val="28"/>
        </w:rPr>
        <w:t>-</w:t>
      </w:r>
      <w:r w:rsidRPr="00A93052">
        <w:rPr>
          <w:rFonts w:ascii="Times New Roman" w:hAnsi="Times New Roman" w:cs="Times New Roman"/>
          <w:sz w:val="28"/>
          <w:szCs w:val="28"/>
        </w:rPr>
        <w:t>цена единицы изделия;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перем</m:t>
            </m:r>
          </m:sub>
        </m:sSub>
      </m:oMath>
      <w:r w:rsidRPr="00A93052">
        <w:rPr>
          <w:rFonts w:ascii="Times New Roman" w:hAnsi="Times New Roman" w:cs="Times New Roman"/>
          <w:i/>
          <w:sz w:val="28"/>
          <w:szCs w:val="28"/>
        </w:rPr>
        <w:t>-</w:t>
      </w:r>
      <w:r w:rsidRPr="00A93052">
        <w:rPr>
          <w:rFonts w:ascii="Times New Roman" w:hAnsi="Times New Roman" w:cs="Times New Roman"/>
          <w:sz w:val="28"/>
          <w:szCs w:val="28"/>
        </w:rPr>
        <w:t xml:space="preserve"> переменные затраты на единицу изделия.</w:t>
      </w:r>
    </w:p>
    <w:p w:rsidR="00FD261A" w:rsidRPr="00A93052" w:rsidRDefault="00FD261A" w:rsidP="00FD261A">
      <w:pPr>
        <w:pStyle w:val="a3"/>
        <w:numPr>
          <w:ilvl w:val="0"/>
          <w:numId w:val="48"/>
        </w:numPr>
        <w:autoSpaceDE/>
        <w:autoSpaceDN/>
        <w:adjustRightInd/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Финансовые показатели деятельности предприятия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 В заключение данного раздела следует дать оценку по основным ф</w:t>
      </w:r>
      <w:r w:rsidRPr="00A93052">
        <w:rPr>
          <w:rFonts w:ascii="Times New Roman" w:hAnsi="Times New Roman" w:cs="Times New Roman"/>
          <w:sz w:val="28"/>
          <w:szCs w:val="28"/>
        </w:rPr>
        <w:t>и</w:t>
      </w:r>
      <w:r w:rsidRPr="00A93052">
        <w:rPr>
          <w:rFonts w:ascii="Times New Roman" w:hAnsi="Times New Roman" w:cs="Times New Roman"/>
          <w:sz w:val="28"/>
          <w:szCs w:val="28"/>
        </w:rPr>
        <w:t>нансовым показателям деятельности предприятия.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А) Чистый доход от продаж. Это показатель получается делением В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шей прибыли после уплаты налогов на объем продаж год.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 xml:space="preserve">Б) Текущий коэффициент состояния активов и пассивов фирмы. Это текущие активы, деленные на текущие обязательства. Большинство фирм рассматриваются как финансово </w:t>
      </w:r>
      <w:proofErr w:type="gramStart"/>
      <w:r w:rsidRPr="00A93052"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 w:rsidRPr="00A93052">
        <w:rPr>
          <w:rFonts w:ascii="Times New Roman" w:hAnsi="Times New Roman" w:cs="Times New Roman"/>
          <w:sz w:val="28"/>
          <w:szCs w:val="28"/>
        </w:rPr>
        <w:t>, когда этот показатель равен или выше 2.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В) Рентабельность. Это чистая прибыль, деленная на инвестированный капитал. Здесь следует иметь в виду, что для партнера вложение капитала в экономику вашего предприятия является рискованным предприятием. Вл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 xml:space="preserve">жения такого рода осуществляются, если возврат на капитал будет не меньше 40-60%. </w:t>
      </w:r>
    </w:p>
    <w:p w:rsidR="00FD261A" w:rsidRPr="00A93052" w:rsidRDefault="00FD261A" w:rsidP="00FD261A">
      <w:pPr>
        <w:pStyle w:val="a3"/>
        <w:numPr>
          <w:ilvl w:val="0"/>
          <w:numId w:val="48"/>
        </w:numPr>
        <w:autoSpaceDE/>
        <w:autoSpaceDN/>
        <w:adjustRightInd/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 xml:space="preserve">Предложения по уровню финансирования </w:t>
      </w:r>
    </w:p>
    <w:p w:rsidR="00FD261A" w:rsidRPr="00A93052" w:rsidRDefault="00FD261A" w:rsidP="00FD261A">
      <w:pPr>
        <w:pStyle w:val="a3"/>
        <w:autoSpaceDE/>
        <w:autoSpaceDN/>
        <w:adjustRightInd/>
        <w:ind w:left="0"/>
        <w:rPr>
          <w:b/>
          <w:i/>
          <w:sz w:val="28"/>
          <w:szCs w:val="28"/>
        </w:rPr>
      </w:pPr>
      <w:r w:rsidRPr="00A93052">
        <w:rPr>
          <w:b/>
          <w:i/>
          <w:sz w:val="28"/>
          <w:szCs w:val="28"/>
        </w:rPr>
        <w:t>(степени финансового участия партнера или инвестора)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Этот раздел бизнес-плана должен отражать:</w:t>
      </w:r>
    </w:p>
    <w:p w:rsidR="00FD261A" w:rsidRPr="00A93052" w:rsidRDefault="00FD261A" w:rsidP="00FD261A">
      <w:pPr>
        <w:pStyle w:val="a3"/>
        <w:numPr>
          <w:ilvl w:val="0"/>
          <w:numId w:val="52"/>
        </w:numPr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количество денег, которое вам требуется</w:t>
      </w:r>
    </w:p>
    <w:p w:rsidR="00FD261A" w:rsidRPr="00A93052" w:rsidRDefault="00FD261A" w:rsidP="00FD261A">
      <w:pPr>
        <w:pStyle w:val="a3"/>
        <w:numPr>
          <w:ilvl w:val="0"/>
          <w:numId w:val="5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время, когда вы будете нуждаться в них</w:t>
      </w:r>
    </w:p>
    <w:p w:rsidR="00FD261A" w:rsidRPr="00A93052" w:rsidRDefault="00FD261A" w:rsidP="00FD261A">
      <w:pPr>
        <w:pStyle w:val="a3"/>
        <w:numPr>
          <w:ilvl w:val="0"/>
          <w:numId w:val="52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как они будут использованы.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Основываясь  на вашем проектируемом кассовом плане и вашей оценке того, сколько денег вам будет нужно в период от 3 до 5 лет для развития и расширения бизнеса. Опишите, сколько из них будет получено от инвестора или партнера по предприятию и сколько будет получено через займы у др</w:t>
      </w:r>
      <w:r w:rsidRPr="00A93052">
        <w:rPr>
          <w:rFonts w:ascii="Times New Roman" w:hAnsi="Times New Roman" w:cs="Times New Roman"/>
          <w:sz w:val="28"/>
          <w:szCs w:val="28"/>
        </w:rPr>
        <w:t>у</w:t>
      </w:r>
      <w:r w:rsidRPr="00A93052">
        <w:rPr>
          <w:rFonts w:ascii="Times New Roman" w:hAnsi="Times New Roman" w:cs="Times New Roman"/>
          <w:sz w:val="28"/>
          <w:szCs w:val="28"/>
        </w:rPr>
        <w:t>гих организаций, какова доля участия инвестора или партнера в организации.</w:t>
      </w:r>
    </w:p>
    <w:p w:rsidR="00FD261A" w:rsidRPr="00A93052" w:rsidRDefault="00FD261A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tab/>
        <w:t>Инвесторы захотят узнать, как вы собираетесь тратить капитал. В час</w:t>
      </w:r>
      <w:r w:rsidRPr="00A93052">
        <w:rPr>
          <w:rFonts w:ascii="Times New Roman" w:hAnsi="Times New Roman" w:cs="Times New Roman"/>
          <w:sz w:val="28"/>
          <w:szCs w:val="28"/>
        </w:rPr>
        <w:t>т</w:t>
      </w:r>
      <w:r w:rsidRPr="00A93052">
        <w:rPr>
          <w:rFonts w:ascii="Times New Roman" w:hAnsi="Times New Roman" w:cs="Times New Roman"/>
          <w:sz w:val="28"/>
          <w:szCs w:val="28"/>
        </w:rPr>
        <w:t>ности, какое количество средств будет использовано на НИОКР, оборудов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ние, маркетинг и на пополнение оборотного капитала. Приведите ваши пл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ны расчетов с инвесторами. Многие из них очень положительно относятся к планам перевода предприятия в акционерное общество, акции которого св</w:t>
      </w:r>
      <w:r w:rsidRPr="00A93052">
        <w:rPr>
          <w:rFonts w:ascii="Times New Roman" w:hAnsi="Times New Roman" w:cs="Times New Roman"/>
          <w:sz w:val="28"/>
          <w:szCs w:val="28"/>
        </w:rPr>
        <w:t>о</w:t>
      </w:r>
      <w:r w:rsidRPr="00A93052">
        <w:rPr>
          <w:rFonts w:ascii="Times New Roman" w:hAnsi="Times New Roman" w:cs="Times New Roman"/>
          <w:sz w:val="28"/>
          <w:szCs w:val="28"/>
        </w:rPr>
        <w:t>бодно продаются и покупаются на фондовой бирже. Этот период может пл</w:t>
      </w:r>
      <w:r w:rsidRPr="00A93052">
        <w:rPr>
          <w:rFonts w:ascii="Times New Roman" w:hAnsi="Times New Roman" w:cs="Times New Roman"/>
          <w:sz w:val="28"/>
          <w:szCs w:val="28"/>
        </w:rPr>
        <w:t>а</w:t>
      </w:r>
      <w:r w:rsidRPr="00A93052">
        <w:rPr>
          <w:rFonts w:ascii="Times New Roman" w:hAnsi="Times New Roman" w:cs="Times New Roman"/>
          <w:sz w:val="28"/>
          <w:szCs w:val="28"/>
        </w:rPr>
        <w:t>нироваться через 5-7лет.</w:t>
      </w:r>
    </w:p>
    <w:p w:rsidR="00662EF9" w:rsidRPr="00A93052" w:rsidRDefault="00662EF9" w:rsidP="00FD2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EF9" w:rsidRPr="00A93052" w:rsidRDefault="00662EF9" w:rsidP="00662E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bCs/>
          <w:i/>
          <w:sz w:val="28"/>
          <w:szCs w:val="28"/>
        </w:rPr>
        <w:t>КОНТРОЛЬНЫЕ ВОПРОСЫ:</w:t>
      </w:r>
    </w:p>
    <w:p w:rsidR="00662EF9" w:rsidRPr="00A93052" w:rsidRDefault="00662EF9" w:rsidP="00662EF9">
      <w:pPr>
        <w:pStyle w:val="a3"/>
        <w:widowControl/>
        <w:numPr>
          <w:ilvl w:val="0"/>
          <w:numId w:val="80"/>
        </w:numPr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Назначение бизнес-плана</w:t>
      </w:r>
    </w:p>
    <w:p w:rsidR="00662EF9" w:rsidRPr="00A93052" w:rsidRDefault="00662EF9" w:rsidP="00662EF9">
      <w:pPr>
        <w:pStyle w:val="a3"/>
        <w:widowControl/>
        <w:numPr>
          <w:ilvl w:val="0"/>
          <w:numId w:val="80"/>
        </w:numPr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Из каких разделов состоит бизнес-план?</w:t>
      </w:r>
    </w:p>
    <w:p w:rsidR="00662EF9" w:rsidRPr="00A93052" w:rsidRDefault="00662EF9" w:rsidP="00662EF9">
      <w:pPr>
        <w:pStyle w:val="a3"/>
        <w:widowControl/>
        <w:numPr>
          <w:ilvl w:val="0"/>
          <w:numId w:val="80"/>
        </w:numPr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>Какие требования предъявляются к бизнес-плану?</w:t>
      </w:r>
    </w:p>
    <w:p w:rsidR="00662EF9" w:rsidRPr="00A93052" w:rsidRDefault="00662EF9" w:rsidP="00662EF9">
      <w:pPr>
        <w:pStyle w:val="a3"/>
        <w:widowControl/>
        <w:numPr>
          <w:ilvl w:val="0"/>
          <w:numId w:val="80"/>
        </w:numPr>
        <w:autoSpaceDE/>
        <w:autoSpaceDN/>
        <w:adjustRightInd/>
        <w:ind w:left="0"/>
        <w:jc w:val="both"/>
        <w:rPr>
          <w:bCs/>
          <w:sz w:val="28"/>
          <w:szCs w:val="28"/>
        </w:rPr>
      </w:pPr>
      <w:r w:rsidRPr="00A93052">
        <w:rPr>
          <w:bCs/>
          <w:sz w:val="28"/>
          <w:szCs w:val="28"/>
        </w:rPr>
        <w:t xml:space="preserve">Какие показатели рассчитываются в процессе </w:t>
      </w:r>
      <w:proofErr w:type="gramStart"/>
      <w:r w:rsidRPr="00A93052">
        <w:rPr>
          <w:bCs/>
          <w:sz w:val="28"/>
          <w:szCs w:val="28"/>
        </w:rPr>
        <w:t>бизнес-планирования</w:t>
      </w:r>
      <w:proofErr w:type="gramEnd"/>
      <w:r w:rsidRPr="00A93052">
        <w:rPr>
          <w:bCs/>
          <w:sz w:val="28"/>
          <w:szCs w:val="28"/>
        </w:rPr>
        <w:t>?</w:t>
      </w:r>
    </w:p>
    <w:p w:rsidR="00FD261A" w:rsidRPr="00A93052" w:rsidRDefault="00FD261A" w:rsidP="00662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25E" w:rsidRPr="00A93052" w:rsidRDefault="00BD025E">
      <w:pPr>
        <w:rPr>
          <w:rFonts w:ascii="Times New Roman" w:hAnsi="Times New Roman" w:cs="Times New Roman"/>
          <w:sz w:val="28"/>
          <w:szCs w:val="28"/>
        </w:rPr>
      </w:pPr>
      <w:r w:rsidRPr="00A93052">
        <w:rPr>
          <w:rFonts w:ascii="Times New Roman" w:hAnsi="Times New Roman" w:cs="Times New Roman"/>
          <w:sz w:val="28"/>
          <w:szCs w:val="28"/>
        </w:rPr>
        <w:br w:type="page"/>
      </w:r>
    </w:p>
    <w:p w:rsidR="00BD025E" w:rsidRPr="00A93052" w:rsidRDefault="00BD025E" w:rsidP="00BD025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52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ЛИТЕРАТУРА:</w:t>
      </w:r>
    </w:p>
    <w:p w:rsidR="00BD025E" w:rsidRPr="00A93052" w:rsidRDefault="00BD025E" w:rsidP="00BD025E">
      <w:pPr>
        <w:pStyle w:val="aa"/>
        <w:numPr>
          <w:ilvl w:val="0"/>
          <w:numId w:val="56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A93052">
        <w:rPr>
          <w:sz w:val="28"/>
          <w:szCs w:val="28"/>
        </w:rPr>
        <w:t xml:space="preserve">Грузинов В.П., Грибов В.Д. Экономика предприятия. Учебник. – М.: Финансы и статистика, 2010 г. </w:t>
      </w:r>
    </w:p>
    <w:p w:rsidR="00BD025E" w:rsidRPr="00A93052" w:rsidRDefault="00BD025E" w:rsidP="00BD025E">
      <w:pPr>
        <w:pStyle w:val="a3"/>
        <w:widowControl/>
        <w:numPr>
          <w:ilvl w:val="0"/>
          <w:numId w:val="56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Краткий экономический словарь/под ред. Ю.А. </w:t>
      </w:r>
      <w:proofErr w:type="gramStart"/>
      <w:r w:rsidRPr="00A93052">
        <w:rPr>
          <w:sz w:val="28"/>
          <w:szCs w:val="28"/>
        </w:rPr>
        <w:t>Велика</w:t>
      </w:r>
      <w:proofErr w:type="gramEnd"/>
      <w:r w:rsidRPr="00A93052">
        <w:rPr>
          <w:sz w:val="28"/>
          <w:szCs w:val="28"/>
        </w:rPr>
        <w:t xml:space="preserve"> и др. М.:  Пол</w:t>
      </w:r>
      <w:r w:rsidRPr="00A93052">
        <w:rPr>
          <w:sz w:val="28"/>
          <w:szCs w:val="28"/>
        </w:rPr>
        <w:t>и</w:t>
      </w:r>
      <w:r w:rsidRPr="00A93052">
        <w:rPr>
          <w:sz w:val="28"/>
          <w:szCs w:val="28"/>
        </w:rPr>
        <w:t xml:space="preserve">тиздат, 2010 </w:t>
      </w:r>
    </w:p>
    <w:p w:rsidR="00BD025E" w:rsidRPr="00A93052" w:rsidRDefault="00BD025E" w:rsidP="00BD025E">
      <w:pPr>
        <w:pStyle w:val="a3"/>
        <w:widowControl/>
        <w:numPr>
          <w:ilvl w:val="0"/>
          <w:numId w:val="56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Миронов М.Г., Загородников С.В. Экономика отрасли (машиностро</w:t>
      </w:r>
      <w:r w:rsidRPr="00A93052">
        <w:rPr>
          <w:sz w:val="28"/>
          <w:szCs w:val="28"/>
        </w:rPr>
        <w:t>е</w:t>
      </w:r>
      <w:r w:rsidRPr="00A93052">
        <w:rPr>
          <w:sz w:val="28"/>
          <w:szCs w:val="28"/>
        </w:rPr>
        <w:t>ние): учебник/  - М.</w:t>
      </w:r>
      <w:proofErr w:type="gramStart"/>
      <w:r w:rsidRPr="00A93052">
        <w:rPr>
          <w:sz w:val="28"/>
          <w:szCs w:val="28"/>
        </w:rPr>
        <w:t xml:space="preserve"> :</w:t>
      </w:r>
      <w:proofErr w:type="gramEnd"/>
      <w:r w:rsidRPr="00A93052">
        <w:rPr>
          <w:sz w:val="28"/>
          <w:szCs w:val="28"/>
        </w:rPr>
        <w:t xml:space="preserve"> ФОРУМ: ИНФРА – М, 2010.</w:t>
      </w:r>
    </w:p>
    <w:p w:rsidR="00BD025E" w:rsidRPr="00A93052" w:rsidRDefault="00BD025E" w:rsidP="00BD025E">
      <w:pPr>
        <w:pStyle w:val="a3"/>
        <w:widowControl/>
        <w:numPr>
          <w:ilvl w:val="0"/>
          <w:numId w:val="56"/>
        </w:numPr>
        <w:tabs>
          <w:tab w:val="left" w:pos="9000"/>
        </w:tabs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A93052">
        <w:rPr>
          <w:sz w:val="28"/>
          <w:szCs w:val="28"/>
        </w:rPr>
        <w:t>Шеремет</w:t>
      </w:r>
      <w:proofErr w:type="spellEnd"/>
      <w:r w:rsidRPr="00A93052">
        <w:rPr>
          <w:sz w:val="28"/>
          <w:szCs w:val="28"/>
        </w:rPr>
        <w:t xml:space="preserve"> А.Д., </w:t>
      </w:r>
      <w:proofErr w:type="spellStart"/>
      <w:r w:rsidRPr="00A93052">
        <w:rPr>
          <w:sz w:val="28"/>
          <w:szCs w:val="28"/>
        </w:rPr>
        <w:t>Сайфулин</w:t>
      </w:r>
      <w:proofErr w:type="spellEnd"/>
      <w:r w:rsidRPr="00A93052">
        <w:rPr>
          <w:sz w:val="28"/>
          <w:szCs w:val="28"/>
        </w:rPr>
        <w:t xml:space="preserve"> Р.С., Методика финансового анализа, - М.: Инфра </w:t>
      </w:r>
      <w:proofErr w:type="gramStart"/>
      <w:r w:rsidRPr="00A93052">
        <w:rPr>
          <w:sz w:val="28"/>
          <w:szCs w:val="28"/>
        </w:rPr>
        <w:t>–М</w:t>
      </w:r>
      <w:proofErr w:type="gramEnd"/>
      <w:r w:rsidRPr="00A93052">
        <w:rPr>
          <w:sz w:val="28"/>
          <w:szCs w:val="28"/>
        </w:rPr>
        <w:t xml:space="preserve">., 2009 г. </w:t>
      </w:r>
    </w:p>
    <w:p w:rsidR="00BD025E" w:rsidRPr="00A93052" w:rsidRDefault="00BD025E" w:rsidP="00BD025E">
      <w:pPr>
        <w:pStyle w:val="a3"/>
        <w:widowControl/>
        <w:numPr>
          <w:ilvl w:val="0"/>
          <w:numId w:val="56"/>
        </w:numPr>
        <w:autoSpaceDE/>
        <w:autoSpaceDN/>
        <w:adjustRightInd/>
        <w:jc w:val="both"/>
        <w:rPr>
          <w:sz w:val="28"/>
          <w:szCs w:val="28"/>
        </w:rPr>
      </w:pPr>
      <w:r w:rsidRPr="00A93052">
        <w:rPr>
          <w:sz w:val="28"/>
          <w:szCs w:val="28"/>
        </w:rPr>
        <w:t>Экономика организаций (предприятий): Электронный учебник / И.В. Сергеев, И.И. Веретенникова. – Электрон</w:t>
      </w:r>
      <w:proofErr w:type="gramStart"/>
      <w:r w:rsidRPr="00A93052">
        <w:rPr>
          <w:sz w:val="28"/>
          <w:szCs w:val="28"/>
        </w:rPr>
        <w:t>.</w:t>
      </w:r>
      <w:proofErr w:type="gramEnd"/>
      <w:r w:rsidRPr="00A93052">
        <w:rPr>
          <w:sz w:val="28"/>
          <w:szCs w:val="28"/>
        </w:rPr>
        <w:t xml:space="preserve"> </w:t>
      </w:r>
      <w:proofErr w:type="gramStart"/>
      <w:r w:rsidRPr="00A93052">
        <w:rPr>
          <w:sz w:val="28"/>
          <w:szCs w:val="28"/>
        </w:rPr>
        <w:t>д</w:t>
      </w:r>
      <w:proofErr w:type="gramEnd"/>
      <w:r w:rsidRPr="00A93052">
        <w:rPr>
          <w:sz w:val="28"/>
          <w:szCs w:val="28"/>
        </w:rPr>
        <w:t>ан. – М.: КНОРУС, 2010.</w:t>
      </w:r>
    </w:p>
    <w:p w:rsidR="00FB42D3" w:rsidRPr="00A93052" w:rsidRDefault="00FB42D3" w:rsidP="00FD2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2D3" w:rsidRPr="00A93052">
      <w:footerReference w:type="default" r:id="rId1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52" w:rsidRDefault="00A93052" w:rsidP="00FF55BA">
      <w:pPr>
        <w:spacing w:after="0" w:line="240" w:lineRule="auto"/>
      </w:pPr>
      <w:r>
        <w:separator/>
      </w:r>
    </w:p>
  </w:endnote>
  <w:endnote w:type="continuationSeparator" w:id="0">
    <w:p w:rsidR="00A93052" w:rsidRDefault="00A93052" w:rsidP="00FF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905387"/>
      <w:docPartObj>
        <w:docPartGallery w:val="Page Numbers (Bottom of Page)"/>
        <w:docPartUnique/>
      </w:docPartObj>
    </w:sdtPr>
    <w:sdtEndPr/>
    <w:sdtContent>
      <w:p w:rsidR="00A93052" w:rsidRDefault="00A9305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E6" w:rsidRPr="001114E6">
          <w:rPr>
            <w:noProof/>
            <w:lang w:val="ru-RU"/>
          </w:rPr>
          <w:t>4</w:t>
        </w:r>
        <w:r>
          <w:fldChar w:fldCharType="end"/>
        </w:r>
      </w:p>
    </w:sdtContent>
  </w:sdt>
  <w:p w:rsidR="00A93052" w:rsidRDefault="00A930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52" w:rsidRDefault="00A93052" w:rsidP="00FF55BA">
      <w:pPr>
        <w:spacing w:after="0" w:line="240" w:lineRule="auto"/>
      </w:pPr>
      <w:r>
        <w:separator/>
      </w:r>
    </w:p>
  </w:footnote>
  <w:footnote w:type="continuationSeparator" w:id="0">
    <w:p w:rsidR="00A93052" w:rsidRDefault="00A93052" w:rsidP="00FF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0D"/>
    <w:multiLevelType w:val="hybridMultilevel"/>
    <w:tmpl w:val="0C0C76A6"/>
    <w:lvl w:ilvl="0" w:tplc="A37AF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E86353"/>
    <w:multiLevelType w:val="hybridMultilevel"/>
    <w:tmpl w:val="62E6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47C5C"/>
    <w:multiLevelType w:val="hybridMultilevel"/>
    <w:tmpl w:val="5FD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E7EFC"/>
    <w:multiLevelType w:val="hybridMultilevel"/>
    <w:tmpl w:val="9866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54DC"/>
    <w:multiLevelType w:val="hybridMultilevel"/>
    <w:tmpl w:val="9E222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45D81"/>
    <w:multiLevelType w:val="multilevel"/>
    <w:tmpl w:val="D520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13020"/>
    <w:multiLevelType w:val="hybridMultilevel"/>
    <w:tmpl w:val="8B18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2321F"/>
    <w:multiLevelType w:val="hybridMultilevel"/>
    <w:tmpl w:val="BD3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9558B"/>
    <w:multiLevelType w:val="hybridMultilevel"/>
    <w:tmpl w:val="FE0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F4D8F"/>
    <w:multiLevelType w:val="hybridMultilevel"/>
    <w:tmpl w:val="0F50B1F0"/>
    <w:lvl w:ilvl="0" w:tplc="6B68CB2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0AD546FF"/>
    <w:multiLevelType w:val="hybridMultilevel"/>
    <w:tmpl w:val="D59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26A63"/>
    <w:multiLevelType w:val="multilevel"/>
    <w:tmpl w:val="4A64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9614CB"/>
    <w:multiLevelType w:val="hybridMultilevel"/>
    <w:tmpl w:val="BFBE4E30"/>
    <w:lvl w:ilvl="0" w:tplc="38A2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BE1630"/>
    <w:multiLevelType w:val="hybridMultilevel"/>
    <w:tmpl w:val="0D98FC36"/>
    <w:lvl w:ilvl="0" w:tplc="8F6A6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D29F6"/>
    <w:multiLevelType w:val="hybridMultilevel"/>
    <w:tmpl w:val="EB1C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465DB"/>
    <w:multiLevelType w:val="hybridMultilevel"/>
    <w:tmpl w:val="B532C0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11132754"/>
    <w:multiLevelType w:val="hybridMultilevel"/>
    <w:tmpl w:val="148C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C9295F"/>
    <w:multiLevelType w:val="hybridMultilevel"/>
    <w:tmpl w:val="5FD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0597A"/>
    <w:multiLevelType w:val="hybridMultilevel"/>
    <w:tmpl w:val="49F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FE2A0E"/>
    <w:multiLevelType w:val="hybridMultilevel"/>
    <w:tmpl w:val="3370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8F671B"/>
    <w:multiLevelType w:val="hybridMultilevel"/>
    <w:tmpl w:val="944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187387"/>
    <w:multiLevelType w:val="hybridMultilevel"/>
    <w:tmpl w:val="AFE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6A732B"/>
    <w:multiLevelType w:val="multilevel"/>
    <w:tmpl w:val="EFD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570B4C"/>
    <w:multiLevelType w:val="hybridMultilevel"/>
    <w:tmpl w:val="0C1A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76FD4"/>
    <w:multiLevelType w:val="hybridMultilevel"/>
    <w:tmpl w:val="3E1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5A383B"/>
    <w:multiLevelType w:val="hybridMultilevel"/>
    <w:tmpl w:val="9F6462F4"/>
    <w:lvl w:ilvl="0" w:tplc="71AA0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50BB4"/>
    <w:multiLevelType w:val="hybridMultilevel"/>
    <w:tmpl w:val="E27A196A"/>
    <w:lvl w:ilvl="0" w:tplc="1C92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4311E"/>
    <w:multiLevelType w:val="hybridMultilevel"/>
    <w:tmpl w:val="319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824D16"/>
    <w:multiLevelType w:val="hybridMultilevel"/>
    <w:tmpl w:val="E650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310826"/>
    <w:multiLevelType w:val="hybridMultilevel"/>
    <w:tmpl w:val="4F1E8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993558"/>
    <w:multiLevelType w:val="hybridMultilevel"/>
    <w:tmpl w:val="1C9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C66CA"/>
    <w:multiLevelType w:val="hybridMultilevel"/>
    <w:tmpl w:val="A1F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38233E"/>
    <w:multiLevelType w:val="hybridMultilevel"/>
    <w:tmpl w:val="D628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503A7A"/>
    <w:multiLevelType w:val="hybridMultilevel"/>
    <w:tmpl w:val="F024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D1FA1"/>
    <w:multiLevelType w:val="hybridMultilevel"/>
    <w:tmpl w:val="D89C5D16"/>
    <w:lvl w:ilvl="0" w:tplc="2602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0C33EF"/>
    <w:multiLevelType w:val="hybridMultilevel"/>
    <w:tmpl w:val="9150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60E31"/>
    <w:multiLevelType w:val="hybridMultilevel"/>
    <w:tmpl w:val="DBEA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425D43"/>
    <w:multiLevelType w:val="hybridMultilevel"/>
    <w:tmpl w:val="E54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D2862"/>
    <w:multiLevelType w:val="hybridMultilevel"/>
    <w:tmpl w:val="C5A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CF5BDE"/>
    <w:multiLevelType w:val="hybridMultilevel"/>
    <w:tmpl w:val="ADC2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724BA1"/>
    <w:multiLevelType w:val="multilevel"/>
    <w:tmpl w:val="C8529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7">
    <w:nsid w:val="404C77D3"/>
    <w:multiLevelType w:val="hybridMultilevel"/>
    <w:tmpl w:val="747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4754EF"/>
    <w:multiLevelType w:val="multilevel"/>
    <w:tmpl w:val="78F4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435669E5"/>
    <w:multiLevelType w:val="hybridMultilevel"/>
    <w:tmpl w:val="509E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A339E6"/>
    <w:multiLevelType w:val="hybridMultilevel"/>
    <w:tmpl w:val="E8A8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C34359"/>
    <w:multiLevelType w:val="hybridMultilevel"/>
    <w:tmpl w:val="04DC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656823"/>
    <w:multiLevelType w:val="hybridMultilevel"/>
    <w:tmpl w:val="C6D2D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28710A"/>
    <w:multiLevelType w:val="hybridMultilevel"/>
    <w:tmpl w:val="A8E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0B01D6"/>
    <w:multiLevelType w:val="hybridMultilevel"/>
    <w:tmpl w:val="AFE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1C094D"/>
    <w:multiLevelType w:val="hybridMultilevel"/>
    <w:tmpl w:val="08A0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312266"/>
    <w:multiLevelType w:val="hybridMultilevel"/>
    <w:tmpl w:val="EF7A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EC1309"/>
    <w:multiLevelType w:val="hybridMultilevel"/>
    <w:tmpl w:val="9DB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323EED"/>
    <w:multiLevelType w:val="hybridMultilevel"/>
    <w:tmpl w:val="691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F20032"/>
    <w:multiLevelType w:val="hybridMultilevel"/>
    <w:tmpl w:val="714A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497E97"/>
    <w:multiLevelType w:val="hybridMultilevel"/>
    <w:tmpl w:val="9150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8904FC"/>
    <w:multiLevelType w:val="hybridMultilevel"/>
    <w:tmpl w:val="B77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1C3304"/>
    <w:multiLevelType w:val="hybridMultilevel"/>
    <w:tmpl w:val="62C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B479E9"/>
    <w:multiLevelType w:val="hybridMultilevel"/>
    <w:tmpl w:val="80A2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1D25D7"/>
    <w:multiLevelType w:val="hybridMultilevel"/>
    <w:tmpl w:val="84C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5323C5"/>
    <w:multiLevelType w:val="hybridMultilevel"/>
    <w:tmpl w:val="D628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5F638E"/>
    <w:multiLevelType w:val="hybridMultilevel"/>
    <w:tmpl w:val="71E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5F2376"/>
    <w:multiLevelType w:val="hybridMultilevel"/>
    <w:tmpl w:val="660E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AF0D19"/>
    <w:multiLevelType w:val="multilevel"/>
    <w:tmpl w:val="D352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610C5955"/>
    <w:multiLevelType w:val="multilevel"/>
    <w:tmpl w:val="BC76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034BA8"/>
    <w:multiLevelType w:val="hybridMultilevel"/>
    <w:tmpl w:val="766C6BFE"/>
    <w:lvl w:ilvl="0" w:tplc="6ACE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A51F23"/>
    <w:multiLevelType w:val="hybridMultilevel"/>
    <w:tmpl w:val="54407F66"/>
    <w:lvl w:ilvl="0" w:tplc="8D3CC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8803371"/>
    <w:multiLevelType w:val="hybridMultilevel"/>
    <w:tmpl w:val="319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152AC5"/>
    <w:multiLevelType w:val="hybridMultilevel"/>
    <w:tmpl w:val="A0D6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0047F9"/>
    <w:multiLevelType w:val="hybridMultilevel"/>
    <w:tmpl w:val="2B1EAB4E"/>
    <w:lvl w:ilvl="0" w:tplc="71AA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6B41EF"/>
    <w:multiLevelType w:val="hybridMultilevel"/>
    <w:tmpl w:val="691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DE0BF7"/>
    <w:multiLevelType w:val="hybridMultilevel"/>
    <w:tmpl w:val="C2B4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39D2A9A"/>
    <w:multiLevelType w:val="hybridMultilevel"/>
    <w:tmpl w:val="E27A196A"/>
    <w:lvl w:ilvl="0" w:tplc="1C92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4C744B6"/>
    <w:multiLevelType w:val="hybridMultilevel"/>
    <w:tmpl w:val="1BE4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BC77DC"/>
    <w:multiLevelType w:val="hybridMultilevel"/>
    <w:tmpl w:val="002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1F4F63"/>
    <w:multiLevelType w:val="hybridMultilevel"/>
    <w:tmpl w:val="960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3B462B"/>
    <w:multiLevelType w:val="hybridMultilevel"/>
    <w:tmpl w:val="19E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1"/>
  </w:num>
  <w:num w:numId="3">
    <w:abstractNumId w:val="6"/>
  </w:num>
  <w:num w:numId="4">
    <w:abstractNumId w:val="73"/>
  </w:num>
  <w:num w:numId="5">
    <w:abstractNumId w:val="61"/>
  </w:num>
  <w:num w:numId="6">
    <w:abstractNumId w:val="82"/>
  </w:num>
  <w:num w:numId="7">
    <w:abstractNumId w:val="56"/>
  </w:num>
  <w:num w:numId="8">
    <w:abstractNumId w:val="57"/>
  </w:num>
  <w:num w:numId="9">
    <w:abstractNumId w:val="70"/>
  </w:num>
  <w:num w:numId="10">
    <w:abstractNumId w:val="29"/>
  </w:num>
  <w:num w:numId="11">
    <w:abstractNumId w:val="10"/>
  </w:num>
  <w:num w:numId="12">
    <w:abstractNumId w:val="41"/>
  </w:num>
  <w:num w:numId="13">
    <w:abstractNumId w:val="39"/>
  </w:num>
  <w:num w:numId="14">
    <w:abstractNumId w:val="23"/>
  </w:num>
  <w:num w:numId="15">
    <w:abstractNumId w:val="3"/>
  </w:num>
  <w:num w:numId="16">
    <w:abstractNumId w:val="62"/>
  </w:num>
  <w:num w:numId="17">
    <w:abstractNumId w:val="13"/>
  </w:num>
  <w:num w:numId="18">
    <w:abstractNumId w:val="31"/>
  </w:num>
  <w:num w:numId="19">
    <w:abstractNumId w:val="42"/>
  </w:num>
  <w:num w:numId="20">
    <w:abstractNumId w:val="25"/>
  </w:num>
  <w:num w:numId="21">
    <w:abstractNumId w:val="78"/>
  </w:num>
  <w:num w:numId="22">
    <w:abstractNumId w:val="18"/>
  </w:num>
  <w:num w:numId="23">
    <w:abstractNumId w:val="80"/>
  </w:num>
  <w:num w:numId="24">
    <w:abstractNumId w:val="77"/>
  </w:num>
  <w:num w:numId="25">
    <w:abstractNumId w:val="33"/>
  </w:num>
  <w:num w:numId="26">
    <w:abstractNumId w:val="22"/>
  </w:num>
  <w:num w:numId="27">
    <w:abstractNumId w:val="2"/>
  </w:num>
  <w:num w:numId="28">
    <w:abstractNumId w:val="49"/>
  </w:num>
  <w:num w:numId="29">
    <w:abstractNumId w:val="35"/>
  </w:num>
  <w:num w:numId="30">
    <w:abstractNumId w:val="71"/>
  </w:num>
  <w:num w:numId="31">
    <w:abstractNumId w:val="64"/>
  </w:num>
  <w:num w:numId="32">
    <w:abstractNumId w:val="44"/>
  </w:num>
  <w:num w:numId="33">
    <w:abstractNumId w:val="53"/>
  </w:num>
  <w:num w:numId="34">
    <w:abstractNumId w:val="20"/>
  </w:num>
  <w:num w:numId="35">
    <w:abstractNumId w:val="17"/>
  </w:num>
  <w:num w:numId="36">
    <w:abstractNumId w:val="34"/>
  </w:num>
  <w:num w:numId="37">
    <w:abstractNumId w:val="21"/>
  </w:num>
  <w:num w:numId="38">
    <w:abstractNumId w:val="67"/>
  </w:num>
  <w:num w:numId="39">
    <w:abstractNumId w:val="16"/>
  </w:num>
  <w:num w:numId="40">
    <w:abstractNumId w:val="58"/>
  </w:num>
  <w:num w:numId="41">
    <w:abstractNumId w:val="75"/>
  </w:num>
  <w:num w:numId="42">
    <w:abstractNumId w:val="55"/>
  </w:num>
  <w:num w:numId="43">
    <w:abstractNumId w:val="69"/>
  </w:num>
  <w:num w:numId="44">
    <w:abstractNumId w:val="5"/>
  </w:num>
  <w:num w:numId="45">
    <w:abstractNumId w:val="27"/>
  </w:num>
  <w:num w:numId="46">
    <w:abstractNumId w:val="11"/>
  </w:num>
  <w:num w:numId="47">
    <w:abstractNumId w:val="28"/>
  </w:num>
  <w:num w:numId="48">
    <w:abstractNumId w:val="46"/>
  </w:num>
  <w:num w:numId="49">
    <w:abstractNumId w:val="9"/>
  </w:num>
  <w:num w:numId="50">
    <w:abstractNumId w:val="51"/>
  </w:num>
  <w:num w:numId="51">
    <w:abstractNumId w:val="68"/>
  </w:num>
  <w:num w:numId="52">
    <w:abstractNumId w:val="12"/>
  </w:num>
  <w:num w:numId="53">
    <w:abstractNumId w:val="0"/>
  </w:num>
  <w:num w:numId="54">
    <w:abstractNumId w:val="48"/>
  </w:num>
  <w:num w:numId="55">
    <w:abstractNumId w:val="30"/>
  </w:num>
  <w:num w:numId="56">
    <w:abstractNumId w:val="59"/>
  </w:num>
  <w:num w:numId="57">
    <w:abstractNumId w:val="79"/>
  </w:num>
  <w:num w:numId="58">
    <w:abstractNumId w:val="60"/>
  </w:num>
  <w:num w:numId="59">
    <w:abstractNumId w:val="8"/>
  </w:num>
  <w:num w:numId="60">
    <w:abstractNumId w:val="19"/>
  </w:num>
  <w:num w:numId="61">
    <w:abstractNumId w:val="63"/>
  </w:num>
  <w:num w:numId="62">
    <w:abstractNumId w:val="50"/>
  </w:num>
  <w:num w:numId="63">
    <w:abstractNumId w:val="1"/>
  </w:num>
  <w:num w:numId="64">
    <w:abstractNumId w:val="66"/>
  </w:num>
  <w:num w:numId="65">
    <w:abstractNumId w:val="65"/>
  </w:num>
  <w:num w:numId="66">
    <w:abstractNumId w:val="26"/>
  </w:num>
  <w:num w:numId="67">
    <w:abstractNumId w:val="14"/>
  </w:num>
  <w:num w:numId="68">
    <w:abstractNumId w:val="76"/>
  </w:num>
  <w:num w:numId="69">
    <w:abstractNumId w:val="38"/>
  </w:num>
  <w:num w:numId="70">
    <w:abstractNumId w:val="83"/>
  </w:num>
  <w:num w:numId="71">
    <w:abstractNumId w:val="32"/>
  </w:num>
  <w:num w:numId="72">
    <w:abstractNumId w:val="72"/>
  </w:num>
  <w:num w:numId="73">
    <w:abstractNumId w:val="47"/>
  </w:num>
  <w:num w:numId="74">
    <w:abstractNumId w:val="7"/>
  </w:num>
  <w:num w:numId="75">
    <w:abstractNumId w:val="36"/>
  </w:num>
  <w:num w:numId="76">
    <w:abstractNumId w:val="40"/>
  </w:num>
  <w:num w:numId="77">
    <w:abstractNumId w:val="37"/>
  </w:num>
  <w:num w:numId="78">
    <w:abstractNumId w:val="54"/>
  </w:num>
  <w:num w:numId="79">
    <w:abstractNumId w:val="43"/>
  </w:num>
  <w:num w:numId="80">
    <w:abstractNumId w:val="74"/>
  </w:num>
  <w:num w:numId="81">
    <w:abstractNumId w:val="15"/>
  </w:num>
  <w:num w:numId="82">
    <w:abstractNumId w:val="24"/>
  </w:num>
  <w:num w:numId="83">
    <w:abstractNumId w:val="4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9"/>
    <w:rsid w:val="000258BB"/>
    <w:rsid w:val="000D4D33"/>
    <w:rsid w:val="001114E6"/>
    <w:rsid w:val="00114899"/>
    <w:rsid w:val="00147E7F"/>
    <w:rsid w:val="00221D0C"/>
    <w:rsid w:val="00277E20"/>
    <w:rsid w:val="004F2ED9"/>
    <w:rsid w:val="00662EF9"/>
    <w:rsid w:val="00670FEF"/>
    <w:rsid w:val="00696600"/>
    <w:rsid w:val="007F7458"/>
    <w:rsid w:val="008A215E"/>
    <w:rsid w:val="00942B75"/>
    <w:rsid w:val="00974432"/>
    <w:rsid w:val="00A237D1"/>
    <w:rsid w:val="00A70838"/>
    <w:rsid w:val="00A93052"/>
    <w:rsid w:val="00AC2214"/>
    <w:rsid w:val="00AE4EF3"/>
    <w:rsid w:val="00B2458A"/>
    <w:rsid w:val="00BD025E"/>
    <w:rsid w:val="00C35253"/>
    <w:rsid w:val="00C5375F"/>
    <w:rsid w:val="00C57006"/>
    <w:rsid w:val="00CE35A9"/>
    <w:rsid w:val="00D6339E"/>
    <w:rsid w:val="00D66FB8"/>
    <w:rsid w:val="00D67FF1"/>
    <w:rsid w:val="00E44E2D"/>
    <w:rsid w:val="00E910D1"/>
    <w:rsid w:val="00F042CA"/>
    <w:rsid w:val="00FB42D3"/>
    <w:rsid w:val="00FD261A"/>
    <w:rsid w:val="00FF035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7E7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47E7F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47E7F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47E7F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47E7F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147E7F"/>
    <w:pPr>
      <w:keepNext/>
      <w:spacing w:after="0" w:line="240" w:lineRule="auto"/>
      <w:jc w:val="center"/>
      <w:outlineLvl w:val="5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7E7F"/>
    <w:pPr>
      <w:keepNext/>
      <w:widowControl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147E7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47E7F"/>
    <w:pPr>
      <w:keepNext/>
      <w:spacing w:after="0" w:line="360" w:lineRule="auto"/>
      <w:ind w:left="6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147E7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147E7F"/>
    <w:pPr>
      <w:spacing w:after="0" w:line="240" w:lineRule="auto"/>
    </w:pPr>
  </w:style>
  <w:style w:type="table" w:styleId="a5">
    <w:name w:val="Table Grid"/>
    <w:basedOn w:val="a1"/>
    <w:rsid w:val="00147E7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14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7E7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47E7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7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E7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47E7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47E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47E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47E7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147E7F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7E7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4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47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47E7F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147E7F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7E7F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8">
    <w:name w:val="Title"/>
    <w:basedOn w:val="a"/>
    <w:link w:val="a9"/>
    <w:qFormat/>
    <w:rsid w:val="00147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47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147E7F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47E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c">
    <w:name w:val="annotation text"/>
    <w:basedOn w:val="a"/>
    <w:link w:val="ad"/>
    <w:rsid w:val="00147E7F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d">
    <w:name w:val="Текст примечания Знак"/>
    <w:basedOn w:val="a0"/>
    <w:link w:val="ac"/>
    <w:rsid w:val="00147E7F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e">
    <w:name w:val="caption"/>
    <w:basedOn w:val="a"/>
    <w:next w:val="a"/>
    <w:qFormat/>
    <w:rsid w:val="00147E7F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Subtitle"/>
    <w:basedOn w:val="a"/>
    <w:link w:val="af0"/>
    <w:qFormat/>
    <w:rsid w:val="00147E7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147E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ody Text Indent"/>
    <w:basedOn w:val="a"/>
    <w:link w:val="af2"/>
    <w:rsid w:val="00147E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147E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147E7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147E7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Block Text"/>
    <w:basedOn w:val="a"/>
    <w:rsid w:val="00147E7F"/>
    <w:pPr>
      <w:spacing w:after="0" w:line="240" w:lineRule="auto"/>
      <w:ind w:left="-142" w:right="-766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rsid w:val="00147E7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5">
    <w:name w:val="Верхний колонтитул Знак"/>
    <w:basedOn w:val="a0"/>
    <w:link w:val="af4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6">
    <w:name w:val="footer"/>
    <w:basedOn w:val="a"/>
    <w:link w:val="af7"/>
    <w:uiPriority w:val="99"/>
    <w:rsid w:val="00147E7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8">
    <w:name w:val="page number"/>
    <w:basedOn w:val="a0"/>
    <w:rsid w:val="00147E7F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rsid w:val="00147E7F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5">
    <w:name w:val="toc 2"/>
    <w:basedOn w:val="a"/>
    <w:next w:val="a"/>
    <w:autoRedefine/>
    <w:rsid w:val="00147E7F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toc 3"/>
    <w:basedOn w:val="a"/>
    <w:next w:val="a"/>
    <w:autoRedefine/>
    <w:rsid w:val="00147E7F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1">
    <w:name w:val="toc 4"/>
    <w:basedOn w:val="a"/>
    <w:next w:val="a"/>
    <w:autoRedefine/>
    <w:rsid w:val="00147E7F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9">
    <w:name w:val="Переменные"/>
    <w:basedOn w:val="aa"/>
    <w:rsid w:val="00147E7F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a">
    <w:name w:val="Document Map"/>
    <w:basedOn w:val="a"/>
    <w:link w:val="afb"/>
    <w:rsid w:val="00147E7F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b">
    <w:name w:val="Схема документа Знак"/>
    <w:basedOn w:val="a0"/>
    <w:link w:val="afa"/>
    <w:rsid w:val="00147E7F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fc">
    <w:name w:val="Формула"/>
    <w:basedOn w:val="aa"/>
    <w:rsid w:val="00147E7F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d">
    <w:name w:val="Чертежный"/>
    <w:rsid w:val="00147E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e">
    <w:name w:val="Листинг программы"/>
    <w:rsid w:val="00147E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147E7F"/>
    <w:rPr>
      <w:color w:val="808080"/>
    </w:rPr>
  </w:style>
  <w:style w:type="paragraph" w:styleId="aff0">
    <w:name w:val="Normal (Web)"/>
    <w:basedOn w:val="a"/>
    <w:uiPriority w:val="99"/>
    <w:unhideWhenUsed/>
    <w:rsid w:val="0014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rsid w:val="00147E7F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47E7F"/>
    <w:pPr>
      <w:shd w:val="clear" w:color="auto" w:fill="FFFFFF"/>
      <w:spacing w:after="240" w:line="317" w:lineRule="exact"/>
      <w:jc w:val="center"/>
      <w:outlineLvl w:val="1"/>
    </w:pPr>
    <w:rPr>
      <w:sz w:val="27"/>
      <w:szCs w:val="27"/>
    </w:rPr>
  </w:style>
  <w:style w:type="character" w:styleId="aff1">
    <w:name w:val="Hyperlink"/>
    <w:basedOn w:val="a0"/>
    <w:rsid w:val="00147E7F"/>
    <w:rPr>
      <w:color w:val="0000FF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147E7F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147E7F"/>
    <w:pPr>
      <w:shd w:val="clear" w:color="auto" w:fill="FFFFFF"/>
      <w:spacing w:after="0" w:line="283" w:lineRule="exact"/>
    </w:pPr>
    <w:rPr>
      <w:sz w:val="23"/>
      <w:szCs w:val="23"/>
    </w:rPr>
  </w:style>
  <w:style w:type="character" w:customStyle="1" w:styleId="Bodytext">
    <w:name w:val="Body text_"/>
    <w:basedOn w:val="a0"/>
    <w:link w:val="12"/>
    <w:rsid w:val="00147E7F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47E7F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f2">
    <w:name w:val="annotation reference"/>
    <w:basedOn w:val="a0"/>
    <w:rsid w:val="00147E7F"/>
    <w:rPr>
      <w:sz w:val="16"/>
      <w:szCs w:val="16"/>
    </w:rPr>
  </w:style>
  <w:style w:type="paragraph" w:styleId="aff3">
    <w:name w:val="annotation subject"/>
    <w:basedOn w:val="ac"/>
    <w:next w:val="ac"/>
    <w:link w:val="aff4"/>
    <w:rsid w:val="00147E7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4">
    <w:name w:val="Тема примечания Знак"/>
    <w:basedOn w:val="ad"/>
    <w:link w:val="aff3"/>
    <w:rsid w:val="00147E7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wp-caption-text">
    <w:name w:val="wp-caption-text"/>
    <w:basedOn w:val="a"/>
    <w:rsid w:val="0014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14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Strong"/>
    <w:basedOn w:val="a0"/>
    <w:uiPriority w:val="22"/>
    <w:qFormat/>
    <w:rsid w:val="00C5375F"/>
    <w:rPr>
      <w:b/>
      <w:bCs/>
    </w:rPr>
  </w:style>
  <w:style w:type="character" w:customStyle="1" w:styleId="review-h6">
    <w:name w:val="review-h6"/>
    <w:basedOn w:val="a0"/>
    <w:rsid w:val="00C5375F"/>
  </w:style>
  <w:style w:type="paragraph" w:customStyle="1" w:styleId="Style14">
    <w:name w:val="Style14"/>
    <w:basedOn w:val="a"/>
    <w:uiPriority w:val="99"/>
    <w:rsid w:val="00FF035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"/>
    <w:basedOn w:val="a"/>
    <w:rsid w:val="00AC221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6">
    <w:name w:val="List 2"/>
    <w:basedOn w:val="a"/>
    <w:rsid w:val="00AC2214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7E7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147E7F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147E7F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47E7F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147E7F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147E7F"/>
    <w:pPr>
      <w:keepNext/>
      <w:spacing w:after="0" w:line="240" w:lineRule="auto"/>
      <w:jc w:val="center"/>
      <w:outlineLvl w:val="5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7E7F"/>
    <w:pPr>
      <w:keepNext/>
      <w:widowControl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147E7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47E7F"/>
    <w:pPr>
      <w:keepNext/>
      <w:spacing w:after="0" w:line="360" w:lineRule="auto"/>
      <w:ind w:left="6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147E7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147E7F"/>
    <w:pPr>
      <w:spacing w:after="0" w:line="240" w:lineRule="auto"/>
    </w:pPr>
  </w:style>
  <w:style w:type="table" w:styleId="a5">
    <w:name w:val="Table Grid"/>
    <w:basedOn w:val="a1"/>
    <w:rsid w:val="00147E7F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14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7E7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47E7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47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7E7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47E7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147E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47E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147E7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147E7F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47E7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4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47E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47E7F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147E7F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7E7F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8">
    <w:name w:val="Title"/>
    <w:basedOn w:val="a"/>
    <w:link w:val="a9"/>
    <w:qFormat/>
    <w:rsid w:val="00147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147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147E7F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47E7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c">
    <w:name w:val="annotation text"/>
    <w:basedOn w:val="a"/>
    <w:link w:val="ad"/>
    <w:rsid w:val="00147E7F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d">
    <w:name w:val="Текст примечания Знак"/>
    <w:basedOn w:val="a0"/>
    <w:link w:val="ac"/>
    <w:rsid w:val="00147E7F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e">
    <w:name w:val="caption"/>
    <w:basedOn w:val="a"/>
    <w:next w:val="a"/>
    <w:qFormat/>
    <w:rsid w:val="00147E7F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Subtitle"/>
    <w:basedOn w:val="a"/>
    <w:link w:val="af0"/>
    <w:qFormat/>
    <w:rsid w:val="00147E7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147E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1">
    <w:name w:val="Body Text Indent"/>
    <w:basedOn w:val="a"/>
    <w:link w:val="af2"/>
    <w:rsid w:val="00147E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2">
    <w:name w:val="Основной текст с отступом Знак"/>
    <w:basedOn w:val="a0"/>
    <w:link w:val="af1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147E7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147E7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147E7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Block Text"/>
    <w:basedOn w:val="a"/>
    <w:rsid w:val="00147E7F"/>
    <w:pPr>
      <w:spacing w:after="0" w:line="240" w:lineRule="auto"/>
      <w:ind w:left="-142" w:right="-766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rsid w:val="00147E7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5">
    <w:name w:val="Верхний колонтитул Знак"/>
    <w:basedOn w:val="a0"/>
    <w:link w:val="af4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6">
    <w:name w:val="footer"/>
    <w:basedOn w:val="a"/>
    <w:link w:val="af7"/>
    <w:uiPriority w:val="99"/>
    <w:rsid w:val="00147E7F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47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8">
    <w:name w:val="page number"/>
    <w:basedOn w:val="a0"/>
    <w:rsid w:val="00147E7F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rsid w:val="00147E7F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5">
    <w:name w:val="toc 2"/>
    <w:basedOn w:val="a"/>
    <w:next w:val="a"/>
    <w:autoRedefine/>
    <w:rsid w:val="00147E7F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toc 3"/>
    <w:basedOn w:val="a"/>
    <w:next w:val="a"/>
    <w:autoRedefine/>
    <w:rsid w:val="00147E7F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1">
    <w:name w:val="toc 4"/>
    <w:basedOn w:val="a"/>
    <w:next w:val="a"/>
    <w:autoRedefine/>
    <w:rsid w:val="00147E7F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9">
    <w:name w:val="Переменные"/>
    <w:basedOn w:val="aa"/>
    <w:rsid w:val="00147E7F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a">
    <w:name w:val="Document Map"/>
    <w:basedOn w:val="a"/>
    <w:link w:val="afb"/>
    <w:rsid w:val="00147E7F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b">
    <w:name w:val="Схема документа Знак"/>
    <w:basedOn w:val="a0"/>
    <w:link w:val="afa"/>
    <w:rsid w:val="00147E7F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fc">
    <w:name w:val="Формула"/>
    <w:basedOn w:val="aa"/>
    <w:rsid w:val="00147E7F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d">
    <w:name w:val="Чертежный"/>
    <w:rsid w:val="00147E7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e">
    <w:name w:val="Листинг программы"/>
    <w:rsid w:val="00147E7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">
    <w:name w:val="Placeholder Text"/>
    <w:basedOn w:val="a0"/>
    <w:uiPriority w:val="99"/>
    <w:semiHidden/>
    <w:rsid w:val="00147E7F"/>
    <w:rPr>
      <w:color w:val="808080"/>
    </w:rPr>
  </w:style>
  <w:style w:type="paragraph" w:styleId="aff0">
    <w:name w:val="Normal (Web)"/>
    <w:basedOn w:val="a"/>
    <w:uiPriority w:val="99"/>
    <w:unhideWhenUsed/>
    <w:rsid w:val="0014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0"/>
    <w:rsid w:val="00147E7F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47E7F"/>
    <w:pPr>
      <w:shd w:val="clear" w:color="auto" w:fill="FFFFFF"/>
      <w:spacing w:after="240" w:line="317" w:lineRule="exact"/>
      <w:jc w:val="center"/>
      <w:outlineLvl w:val="1"/>
    </w:pPr>
    <w:rPr>
      <w:sz w:val="27"/>
      <w:szCs w:val="27"/>
    </w:rPr>
  </w:style>
  <w:style w:type="character" w:styleId="aff1">
    <w:name w:val="Hyperlink"/>
    <w:basedOn w:val="a0"/>
    <w:rsid w:val="00147E7F"/>
    <w:rPr>
      <w:color w:val="0000FF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147E7F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147E7F"/>
    <w:pPr>
      <w:shd w:val="clear" w:color="auto" w:fill="FFFFFF"/>
      <w:spacing w:after="0" w:line="283" w:lineRule="exact"/>
    </w:pPr>
    <w:rPr>
      <w:sz w:val="23"/>
      <w:szCs w:val="23"/>
    </w:rPr>
  </w:style>
  <w:style w:type="character" w:customStyle="1" w:styleId="Bodytext">
    <w:name w:val="Body text_"/>
    <w:basedOn w:val="a0"/>
    <w:link w:val="12"/>
    <w:rsid w:val="00147E7F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47E7F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f2">
    <w:name w:val="annotation reference"/>
    <w:basedOn w:val="a0"/>
    <w:rsid w:val="00147E7F"/>
    <w:rPr>
      <w:sz w:val="16"/>
      <w:szCs w:val="16"/>
    </w:rPr>
  </w:style>
  <w:style w:type="paragraph" w:styleId="aff3">
    <w:name w:val="annotation subject"/>
    <w:basedOn w:val="ac"/>
    <w:next w:val="ac"/>
    <w:link w:val="aff4"/>
    <w:rsid w:val="00147E7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4">
    <w:name w:val="Тема примечания Знак"/>
    <w:basedOn w:val="ad"/>
    <w:link w:val="aff3"/>
    <w:rsid w:val="00147E7F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wp-caption-text">
    <w:name w:val="wp-caption-text"/>
    <w:basedOn w:val="a"/>
    <w:rsid w:val="0014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14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Strong"/>
    <w:basedOn w:val="a0"/>
    <w:uiPriority w:val="22"/>
    <w:qFormat/>
    <w:rsid w:val="00C5375F"/>
    <w:rPr>
      <w:b/>
      <w:bCs/>
    </w:rPr>
  </w:style>
  <w:style w:type="character" w:customStyle="1" w:styleId="review-h6">
    <w:name w:val="review-h6"/>
    <w:basedOn w:val="a0"/>
    <w:rsid w:val="00C5375F"/>
  </w:style>
  <w:style w:type="paragraph" w:customStyle="1" w:styleId="Style14">
    <w:name w:val="Style14"/>
    <w:basedOn w:val="a"/>
    <w:uiPriority w:val="99"/>
    <w:rsid w:val="00FF035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"/>
    <w:basedOn w:val="a"/>
    <w:rsid w:val="00AC221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6">
    <w:name w:val="List 2"/>
    <w:basedOn w:val="a"/>
    <w:rsid w:val="00AC2214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4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7.wmf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720A-828A-47DB-9C38-5B63B5D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95</Pages>
  <Words>23479</Words>
  <Characters>133836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2016-01-10T15:51:00Z</dcterms:created>
  <dcterms:modified xsi:type="dcterms:W3CDTF">2017-10-07T17:25:00Z</dcterms:modified>
</cp:coreProperties>
</file>