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53" w:rsidRPr="00C53653" w:rsidRDefault="00C53653" w:rsidP="00C5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30FC"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«Применение </w:t>
      </w:r>
      <w:proofErr w:type="spellStart"/>
      <w:r w:rsidR="000C30FC"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коучингового</w:t>
      </w:r>
      <w:proofErr w:type="spellEnd"/>
      <w:r w:rsidR="000C30FC"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как средства </w:t>
      </w:r>
    </w:p>
    <w:p w:rsidR="000C30FC" w:rsidRPr="00C53653" w:rsidRDefault="000C30FC" w:rsidP="00C5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развития педагогов»</w:t>
      </w:r>
    </w:p>
    <w:p w:rsidR="00A74B1E" w:rsidRPr="00C53653" w:rsidRDefault="00A74B1E" w:rsidP="00C53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653" w:rsidRPr="00C53653" w:rsidRDefault="00C53653" w:rsidP="00C536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3653">
        <w:rPr>
          <w:rFonts w:ascii="Times New Roman" w:hAnsi="Times New Roman" w:cs="Times New Roman"/>
          <w:sz w:val="24"/>
          <w:szCs w:val="24"/>
        </w:rPr>
        <w:t xml:space="preserve">Зайцева Маргарита </w:t>
      </w:r>
      <w:proofErr w:type="spellStart"/>
      <w:r w:rsidRPr="00C53653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C53653" w:rsidRPr="00C53653" w:rsidRDefault="00C53653" w:rsidP="00C536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3653">
        <w:rPr>
          <w:rFonts w:ascii="Times New Roman" w:hAnsi="Times New Roman" w:cs="Times New Roman"/>
          <w:sz w:val="24"/>
          <w:szCs w:val="24"/>
        </w:rPr>
        <w:t>преподаватель сестринского ухода при различных заболеваниях и состояниях</w:t>
      </w:r>
    </w:p>
    <w:p w:rsidR="00C53653" w:rsidRPr="00C53653" w:rsidRDefault="00C53653" w:rsidP="00C536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3653">
        <w:rPr>
          <w:rFonts w:ascii="Times New Roman" w:hAnsi="Times New Roman" w:cs="Times New Roman"/>
          <w:sz w:val="24"/>
          <w:szCs w:val="24"/>
        </w:rPr>
        <w:t xml:space="preserve"> ОГБПОУ «Черемховский медицинский техникум»</w:t>
      </w:r>
    </w:p>
    <w:p w:rsidR="000C30FC" w:rsidRPr="00C53653" w:rsidRDefault="000C30FC" w:rsidP="00C536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0FC" w:rsidRPr="00C53653" w:rsidRDefault="000C30FC" w:rsidP="00C536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D62" w:rsidRPr="00E34D62" w:rsidRDefault="008C4925" w:rsidP="00E3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применения инновационных технологий в педагогике обусловлена повышением требовательности к эффективности и резуль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тативности процесса обучения</w:t>
      </w:r>
      <w:r w:rsidRPr="008C4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Запрос, исходящий от современного общества к педагогике, предлагает по-новому взглянуть на роль педагога и на сам процесс, что в свою очередь потребует пересмотра компетенций педагога.</w:t>
      </w:r>
      <w:r w:rsidR="00114BD2" w:rsidRPr="00114BD2">
        <w:t xml:space="preserve"> </w:t>
      </w:r>
      <w:r w:rsidR="00E34D62" w:rsidRPr="00E34D62">
        <w:rPr>
          <w:rFonts w:ascii="Times New Roman" w:hAnsi="Times New Roman" w:cs="Times New Roman"/>
          <w:sz w:val="24"/>
          <w:szCs w:val="24"/>
        </w:rPr>
        <w:t xml:space="preserve">Это предполагает использование новых педагогических технологий в обучении, изменение структуры предмета и урока, организации учебно-воспитательного процесса, а также важным аспектом является осознание новой роли педагога в образовательном процессе. Вместо преимущественно транслятора знаний и контролера правильности их усвоения учитель становится партнером, сотрудником по их добыванию и </w:t>
      </w:r>
      <w:proofErr w:type="spellStart"/>
      <w:r w:rsidR="00E34D62" w:rsidRPr="00E34D62">
        <w:rPr>
          <w:rFonts w:ascii="Times New Roman" w:hAnsi="Times New Roman" w:cs="Times New Roman"/>
          <w:sz w:val="24"/>
          <w:szCs w:val="24"/>
        </w:rPr>
        <w:t>коучем</w:t>
      </w:r>
      <w:proofErr w:type="spellEnd"/>
      <w:r w:rsidR="00E34D62" w:rsidRPr="00E34D62">
        <w:rPr>
          <w:rFonts w:ascii="Times New Roman" w:hAnsi="Times New Roman" w:cs="Times New Roman"/>
          <w:sz w:val="24"/>
          <w:szCs w:val="24"/>
        </w:rPr>
        <w:t xml:space="preserve">, сопровождающим учащегося в его индивидуально-личностном </w:t>
      </w:r>
      <w:proofErr w:type="spellStart"/>
      <w:r w:rsidR="00E34D62" w:rsidRPr="00E34D62">
        <w:rPr>
          <w:rFonts w:ascii="Times New Roman" w:hAnsi="Times New Roman" w:cs="Times New Roman"/>
          <w:sz w:val="24"/>
          <w:szCs w:val="24"/>
        </w:rPr>
        <w:t>развитии</w:t>
      </w:r>
      <w:proofErr w:type="gramStart"/>
      <w:r w:rsidR="00E34D62" w:rsidRPr="00E34D6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34D62" w:rsidRPr="00E34D62">
        <w:rPr>
          <w:rFonts w:ascii="Times New Roman" w:hAnsi="Times New Roman" w:cs="Times New Roman"/>
          <w:sz w:val="24"/>
          <w:szCs w:val="24"/>
        </w:rPr>
        <w:t>в</w:t>
      </w:r>
      <w:r w:rsidR="002E5D5F">
        <w:rPr>
          <w:rFonts w:ascii="Times New Roman" w:hAnsi="Times New Roman" w:cs="Times New Roman"/>
          <w:sz w:val="24"/>
          <w:szCs w:val="24"/>
        </w:rPr>
        <w:t>орчеству</w:t>
      </w:r>
      <w:proofErr w:type="spellEnd"/>
      <w:r w:rsidR="002E5D5F">
        <w:rPr>
          <w:rFonts w:ascii="Times New Roman" w:hAnsi="Times New Roman" w:cs="Times New Roman"/>
          <w:sz w:val="24"/>
          <w:szCs w:val="24"/>
        </w:rPr>
        <w:t xml:space="preserve"> научить нельзя. Однако</w:t>
      </w:r>
      <w:proofErr w:type="gramStart"/>
      <w:r w:rsidR="002E5D5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="00E34D62" w:rsidRPr="00E34D62">
        <w:rPr>
          <w:rFonts w:ascii="Times New Roman" w:hAnsi="Times New Roman" w:cs="Times New Roman"/>
          <w:sz w:val="24"/>
          <w:szCs w:val="24"/>
        </w:rPr>
        <w:t xml:space="preserve"> можно научить творчески учиться, добиваться успеха через новый метод в образовании – педагогический </w:t>
      </w:r>
      <w:proofErr w:type="spellStart"/>
      <w:r w:rsidR="00E34D62" w:rsidRPr="00E34D6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E34D62" w:rsidRPr="00E34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0FC" w:rsidRDefault="00114BD2" w:rsidP="008C4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Эффективный </w:t>
      </w:r>
      <w:proofErr w:type="spellStart"/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метод управления, метод взаимодействия со студентами, способ мышления, способ бытия. </w:t>
      </w:r>
      <w:proofErr w:type="gramStart"/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Эффективный</w:t>
      </w:r>
      <w:proofErr w:type="gramEnd"/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 преподавателя к достижению цели, приносит удовлетворение и радость</w:t>
      </w:r>
      <w:r w:rsidR="00393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которой выигрывают все участники образовательного процесса. При использовании методологии </w:t>
      </w:r>
      <w:proofErr w:type="spellStart"/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коучинга</w:t>
      </w:r>
      <w:proofErr w:type="spellEnd"/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процессе обучения, роль педагога значительно обогащается как в традиционном,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и в электронном обучении</w:t>
      </w:r>
      <w:r w:rsidRPr="0011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 не только функция передачи знаний и обучения навыкам, но и еще реализация функции стимулирования интереса к обучению, движения к осознанности, развития сильных сторон, раскрытия потенциала студента, что позволяет сделать процесс преподавания более интересным и эффективным.</w:t>
      </w:r>
    </w:p>
    <w:p w:rsidR="00271156" w:rsidRPr="00271156" w:rsidRDefault="00271156" w:rsidP="00271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Изначальной предпосылкой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коучинга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вера в то, что каждый человек – уникальная творческая личность, способная добиваться невероятных успехов в жизни и производстве. Ограничивающие убеждения, сформированные под влиянием окружения, производственной и жизненной среды, обстоятельства сдерживают развитие потенциала личности, обладающей необходимыми ресурсами для собственной реализации.</w:t>
      </w:r>
    </w:p>
    <w:p w:rsidR="00271156" w:rsidRPr="00271156" w:rsidRDefault="00271156" w:rsidP="00271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Философия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коучинга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1156" w:rsidRDefault="00271156" w:rsidP="0027115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 люди обладают </w:t>
      </w:r>
      <w:proofErr w:type="gram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гораздо большими</w:t>
      </w:r>
      <w:proofErr w:type="gram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внутренними способностями, чем те, что они проявляют в своей повседневной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1156" w:rsidRDefault="00271156" w:rsidP="0027115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аждый человек обладает мощным потенциалом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1156" w:rsidRDefault="00271156" w:rsidP="0027115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человеке уже есть все необходимые ресурсы для достижения успеха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1156" w:rsidRDefault="00271156" w:rsidP="0027115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 на сильные стороны,</w:t>
      </w:r>
    </w:p>
    <w:p w:rsidR="00222786" w:rsidRDefault="00271156" w:rsidP="0022278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бучение на успехе, а не на ошибках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2786" w:rsidRDefault="00222786" w:rsidP="0022278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риентир не на проблему, а на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2786" w:rsidRDefault="00222786" w:rsidP="0022278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ринятие, открытость и доверие – ключ к взаимодействию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2786" w:rsidRDefault="00222786" w:rsidP="0022278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аправленность: из настоящего в будущее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2786" w:rsidRDefault="00222786" w:rsidP="0022278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оценкам и советам! Все ответы внутри человека - человек себя оценивает сам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71156" w:rsidRPr="00222786" w:rsidRDefault="00222786" w:rsidP="00222786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егкость, позитив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1156" w:rsidRPr="0022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1156" w:rsidRPr="00271156" w:rsidRDefault="00271156" w:rsidP="00271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идея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коучинга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реализуется в педагогической практике в России. Один из авторов внедрения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коучинга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систему российского образования, Н. М. Зырянова, рассматривает данное понятие в широком и в узком смысле этого слова.</w:t>
      </w:r>
    </w:p>
    <w:p w:rsidR="00271156" w:rsidRPr="00271156" w:rsidRDefault="00271156" w:rsidP="00271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 широком смысле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«такая форма консультативной поддержки, которая помогает человеку достигать значимых для него целей в оптимальное время путем мобилизации внутреннего потенциала, развития необходимых способностей и формирования </w:t>
      </w: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новых навыков». Согласно более узкому определению,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«процесс выявления целей человека и выработка оптимальных путей их достижения»</w:t>
      </w:r>
    </w:p>
    <w:p w:rsidR="00271156" w:rsidRPr="00271156" w:rsidRDefault="00271156" w:rsidP="00271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современном этапе, говоря о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коучинге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образовании, точнее будет использовать термин «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коучинговый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подход». Особенности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коучинга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образовательной деятельности заключаются в том, что взаимодействие «преподавателя-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коуча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«обучающегося-чемпиона» предельно индивидуализированы, ориентированы на конкретного обучающегося, </w:t>
      </w:r>
      <w:proofErr w:type="gram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следовательно, и имеют большой эффект. Преподаватель-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выступает не в качестве консультанта, дающего советы, а в роли профессионального вдохновителя по поиску решений образовательных задач, раскрывая творческий потенциал «обучающегося-чемпиона», поддерживая и способствуя достижению положительных результатов. Таким образом, внедрение </w:t>
      </w:r>
      <w:proofErr w:type="spellStart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коучингового</w:t>
      </w:r>
      <w:proofErr w:type="spellEnd"/>
      <w:r w:rsidRPr="00271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в образовательную среду может максимально индивидуализировать процессы развития и обучения.</w:t>
      </w:r>
    </w:p>
    <w:p w:rsidR="000C30FC" w:rsidRPr="00C53653" w:rsidRDefault="00A74B1E" w:rsidP="0031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8B0054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среде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 новое направление в педагогической науке и </w:t>
      </w: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практике,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основе которого лежит раскрытие внутреннего потенциала ученика. </w:t>
      </w:r>
      <w:r w:rsidR="00BD1482" w:rsidRPr="00BD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принципиально новое направлени</w:t>
      </w:r>
      <w:r w:rsidR="00311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в педагогической науке и прак</w:t>
      </w:r>
      <w:r w:rsidR="00BD1482" w:rsidRPr="00BD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тике, в основе которого лежит постановк</w:t>
      </w:r>
      <w:r w:rsidR="00BD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максимально быстрое достиже</w:t>
      </w:r>
      <w:r w:rsidR="00BD1482" w:rsidRPr="00BD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целей путём мобилизации внутреннего потенциала, освоения передовых стратегий получения результата.</w:t>
      </w:r>
      <w:r w:rsidR="00393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D1482" w:rsidRPr="00BD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="00BD1482" w:rsidRPr="00BD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  является  </w:t>
      </w:r>
      <w:proofErr w:type="spellStart"/>
      <w:r w:rsidR="00BD1482" w:rsidRPr="00BD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тренерством</w:t>
      </w:r>
      <w:proofErr w:type="spellEnd"/>
      <w:r w:rsidR="00BD1482" w:rsidRPr="00BD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наставничеством,  консалтингом,  психотерапией,  менеджментом.  Не  подменяет  их,  не  конкурирует  с  ними,  а дополняет их, но работает по своим правилам игры, принципам. </w:t>
      </w:r>
    </w:p>
    <w:p w:rsidR="000C30FC" w:rsidRPr="00C53653" w:rsidRDefault="00A74B1E" w:rsidP="00C536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далеко не новое. </w:t>
      </w:r>
    </w:p>
    <w:p w:rsidR="000C30FC" w:rsidRPr="00C53653" w:rsidRDefault="000C30FC" w:rsidP="00867E8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впервые упоминается в XVI </w:t>
      </w:r>
      <w:r w:rsidR="00D54D03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в., обозначает метод перевозки,  </w:t>
      </w:r>
      <w:r w:rsidRPr="00C536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«то, что быстро доставляет к цели и помогает двигаться в пути»</w:t>
      </w:r>
      <w:r w:rsidRPr="00C536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);</w:t>
      </w:r>
    </w:p>
    <w:p w:rsidR="000C30FC" w:rsidRPr="00C53653" w:rsidRDefault="000C30FC" w:rsidP="00867E85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XIX в. слово </w:t>
      </w:r>
      <w:proofErr w:type="spellStart"/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</w:t>
      </w:r>
      <w:proofErr w:type="spellEnd"/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«наставник» использовалось в английских университетах по отношению к человеку, который помогал студентам в подготовке к экзаменам; </w:t>
      </w:r>
    </w:p>
    <w:p w:rsidR="000C30FC" w:rsidRPr="00C53653" w:rsidRDefault="000C30FC" w:rsidP="00867E8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западной науке появилось около 30 лет назад, </w:t>
      </w:r>
      <w:r w:rsidRPr="00C5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относилось исключительно к области спорта</w:t>
      </w:r>
      <w:r w:rsidR="00EF1C67" w:rsidRPr="00C5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было эквивалентно понятию </w:t>
      </w:r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тренер </w:t>
      </w:r>
      <w:r w:rsidR="00A74B1E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отличи</w:t>
      </w:r>
      <w:r w:rsidR="00D54D03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от обычного трене</w:t>
      </w:r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ра,</w:t>
      </w:r>
      <w:r w:rsidR="00D54D03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задача </w:t>
      </w:r>
      <w:proofErr w:type="spellStart"/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="00D54D03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</w:t>
      </w:r>
      <w:proofErr w:type="spellEnd"/>
      <w:r w:rsidR="00D54D03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помочь ученику стать трене</w:t>
      </w:r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 самому себе)</w:t>
      </w: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0C30FC" w:rsidRPr="00C53653" w:rsidRDefault="000C30FC" w:rsidP="00867E85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2010 года </w:t>
      </w:r>
      <w:proofErr w:type="spellStart"/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появился в некоторых отечественных образовательных учреждениях. </w:t>
      </w:r>
    </w:p>
    <w:p w:rsidR="00D54D03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Дословно на русский язык «</w:t>
      </w:r>
      <w:proofErr w:type="spellStart"/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коучинг</w:t>
      </w:r>
      <w:proofErr w:type="spellEnd"/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можно перевести как</w:t>
      </w:r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«наставлять, обучать, подготавливать, тренировать, в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оодушевлять</w:t>
      </w:r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Эта новая дисциплина, которая имеет свой предмет, задачи, философию, принципы, направления, основную процедуру. 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  <w:t xml:space="preserve">Цель </w:t>
      </w:r>
      <w:proofErr w:type="spellStart"/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коучинга</w:t>
      </w:r>
      <w:proofErr w:type="spellEnd"/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научить чему-либо, а </w:t>
      </w:r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стимулировать самообучение, </w:t>
      </w:r>
      <w:proofErr w:type="spellStart"/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самоосознание</w:t>
      </w:r>
      <w:proofErr w:type="spellEnd"/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в процессе деятельности человек смог сам находить и получать необходимые знания. Суть этого подхода заключена в раскрытии </w:t>
      </w:r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внутреннего потенциала</w:t>
      </w:r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приведении в действие </w:t>
      </w:r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системы мотивации</w:t>
      </w:r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каждого отдельно взятого человека.</w:t>
      </w:r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Посредством процесса </w:t>
      </w:r>
      <w:proofErr w:type="spellStart"/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коучинга</w:t>
      </w:r>
      <w:proofErr w:type="spellEnd"/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люди углубляют свои знания, улучшают свой КПД и повышают качество жизни. 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Основная задача </w:t>
      </w:r>
      <w:proofErr w:type="spellStart"/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коучинга</w:t>
      </w:r>
      <w:proofErr w:type="spellEnd"/>
      <w:r w:rsidR="000C30FC" w:rsidRPr="00C536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образовании – </w:t>
      </w:r>
      <w:r w:rsidR="000C30FC"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помочь ученикам </w:t>
      </w:r>
    </w:p>
    <w:p w:rsidR="000C30FC" w:rsidRPr="00C53653" w:rsidRDefault="000C30FC" w:rsidP="00867E8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перестать быть пассивными участниками образовательного процесса, перейти к активному, осознанному отношению к учебной деятельности как к лично значимой; </w:t>
      </w:r>
      <w:proofErr w:type="gramEnd"/>
    </w:p>
    <w:p w:rsidR="000C30FC" w:rsidRPr="00C53653" w:rsidRDefault="000C30FC" w:rsidP="00C536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поддерживать их намерение самостоятельно приобретать знания;</w:t>
      </w:r>
    </w:p>
    <w:p w:rsidR="000C30FC" w:rsidRPr="00C53653" w:rsidRDefault="000C30FC" w:rsidP="00867E8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способствовать тому, чтобы они могли осознать и максимально использовать свой потенциал, разобраться в своих возможностях и способностях, развивать навыки, лучше выполнять свои учебные обязанности; </w:t>
      </w:r>
    </w:p>
    <w:p w:rsidR="000C30FC" w:rsidRPr="00C53653" w:rsidRDefault="000C30FC" w:rsidP="00867E8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помочь четко осознать цели, к которым необходимо стремиться и понять пути их достижения, выйти за рамки привычных убеждений и сдерживающих его стереотипов.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D54D03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Коучинг</w:t>
      </w:r>
      <w:proofErr w:type="spellEnd"/>
      <w:r w:rsidR="00D54D03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4D03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</w:t>
      </w:r>
      <w:r w:rsidR="00D54D03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подход</w:t>
      </w:r>
      <w:r w:rsidR="00D54D03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и </w:t>
      </w:r>
      <w:r w:rsidR="00D54D03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диктует для педагога</w:t>
      </w:r>
      <w:r w:rsidR="00D54D03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D03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новые роли </w:t>
      </w: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деятельности. О</w:t>
      </w:r>
      <w:r w:rsidR="00D54D03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- </w:t>
      </w:r>
      <w:r w:rsidR="00D54D03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 для эффективного педагога.</w:t>
      </w:r>
    </w:p>
    <w:p w:rsidR="000C30FC" w:rsidRPr="00C53653" w:rsidRDefault="000C30FC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Педагог уже не просто ретранслятор знаний, а наставник, тренер, </w:t>
      </w:r>
      <w:proofErr w:type="spellStart"/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</w:t>
      </w:r>
      <w:proofErr w:type="spellEnd"/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(видит потенциал, растит личность).</w:t>
      </w: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0FC" w:rsidRPr="00C53653" w:rsidRDefault="00EF1C67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роль 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67E85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растить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учить, </w:t>
      </w:r>
      <w:r w:rsidR="00867E85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будить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принуждать. 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</w:t>
      </w:r>
      <w:proofErr w:type="spellStart"/>
      <w:r w:rsidR="000C30FC"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</w:t>
      </w:r>
      <w:proofErr w:type="spellEnd"/>
    </w:p>
    <w:p w:rsidR="000C30FC" w:rsidRPr="00C53653" w:rsidRDefault="000C30FC" w:rsidP="00C536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даёт совета и жёстких рекомендаций, а ищет решения совместно с учеником; </w:t>
      </w:r>
    </w:p>
    <w:p w:rsidR="000C30FC" w:rsidRPr="00C53653" w:rsidRDefault="000C30FC" w:rsidP="00867E85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учит, как делать ..., а создает условия для того, чтобы обучаемый сам понял, что ему надо делать, определил способы, с помощью которых он может достичь желаемого, сам выбрал наиболее удобный  способ действия и сам наметил основные этапы достижения своей цели (принцип самостоятельности). 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</w:t>
      </w:r>
      <w:proofErr w:type="spellStart"/>
      <w:r w:rsidR="000C30FC"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</w:t>
      </w:r>
      <w:proofErr w:type="spellEnd"/>
    </w:p>
    <w:p w:rsidR="000C30FC" w:rsidRPr="00C53653" w:rsidRDefault="000C30FC" w:rsidP="00C536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слушает, задает сильные вопросы </w:t>
      </w:r>
    </w:p>
    <w:p w:rsidR="000C30FC" w:rsidRPr="00C53653" w:rsidRDefault="000C30FC" w:rsidP="00DC4ED9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определить цель, составить план, принять решение, создать идеи, перейти к действиям </w:t>
      </w:r>
    </w:p>
    <w:p w:rsidR="000C30FC" w:rsidRPr="00C53653" w:rsidRDefault="000C30FC" w:rsidP="00C536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 фокус на результат </w:t>
      </w:r>
    </w:p>
    <w:p w:rsidR="000C30FC" w:rsidRPr="00C53653" w:rsidRDefault="000C30FC" w:rsidP="00C536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Вдохновляет, мотивирует, снимает тревогу и стресс 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видите, что все, что сейчас было озвучено, 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основным требованиям ФГОС. 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считаться осуществленным только в том случае, если учащийся приходит к искреннему осознанию необходимости учебной 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для достижения своих личных целей. </w:t>
      </w: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 </w:t>
      </w:r>
      <w:proofErr w:type="spellStart"/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коуча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помочь ему прийти к этому осознанию. Как пишут Э. 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Парслоу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«вы не можете никого ничему научить, прежде чем человек сам этого не захочет; вы можете привести лошадь на водопой, но не в ваших силах заставить ее пить!»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и все определяющий шаг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пути, в котором учащимся может помочь 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осознать их личную потребность в обучении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этой работы 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должен распрощаться с иллюзиями относительно того, что его обучение и достижение целей (например, успешное окончание школы и подготовка к поступлению в вуз) - это забота школы и учителя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необходимо четко осознать, что обучение и развитие являются, прежде всего, 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личными задачами.</w:t>
      </w: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деятельность будет являться эффективной лишь в том случае, когда учащийся примет на себя ответственность за ее результаты. 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</w:t>
      </w: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во-первых,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использовании 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коучингового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современной школе достаточно очевидна, особенно на старшей ступени образования, т.к. именно старшеклассники уже готовы ставить перед собой цели, способны оценить их значимость для себя и своей дальнейшей жизни, но не </w:t>
      </w: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знают,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этими целями работать и не знакомы с эффективными инструментами для их достижения. </w:t>
      </w:r>
      <w:proofErr w:type="gramEnd"/>
    </w:p>
    <w:p w:rsidR="000C30FC" w:rsidRPr="00C53653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вторых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коучинговый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максимально соответствует концепции личностно-ориентированного образования (по крайней </w:t>
      </w:r>
      <w:r w:rsidR="00330F86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мере,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пока неизвестна наиболее личностно-ориентированная и конкретная образовательная технология), а 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коучинговые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органично встраиваются в профиль </w:t>
      </w:r>
      <w:r w:rsidR="00330F86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современного педагога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0FC" w:rsidRDefault="00A74B1E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третьих, новые требования к квалификационной характеристике </w:t>
      </w:r>
      <w:r w:rsidR="00330F86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 современного педагога</w:t>
      </w:r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переход от компетентностей ментора и организатора деятельности учащихся к овладению компетентностями персонифицированной поддержки и сопровождения ребенка в процессе его обучения и развития (наставника, 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коуча</w:t>
      </w:r>
      <w:proofErr w:type="spellEnd"/>
      <w:r w:rsidR="000C30FC"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5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900" w:rsidRPr="007A7900" w:rsidRDefault="007A7900" w:rsidP="007A7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рас</w:t>
      </w:r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сматриваться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инновационная технология повы</w:t>
      </w:r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профессионального мастерства современного педагога, и нужно активнее вводить педагогический </w:t>
      </w:r>
      <w:proofErr w:type="spellStart"/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вательный процесс.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помо</w:t>
      </w:r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раскрытию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интеллектуально-твор</w:t>
      </w:r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</w:t>
      </w:r>
      <w:proofErr w:type="gramStart"/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proofErr w:type="gramEnd"/>
      <w:r w:rsidRPr="007A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учащихся, так и педагогов.</w:t>
      </w:r>
      <w:r w:rsidR="00B97557" w:rsidRPr="00B97557">
        <w:rPr>
          <w:color w:val="000000"/>
          <w:sz w:val="28"/>
          <w:szCs w:val="28"/>
        </w:rPr>
        <w:t xml:space="preserve"> </w:t>
      </w:r>
      <w:proofErr w:type="spellStart"/>
      <w:r w:rsidR="00B97557" w:rsidRPr="00B97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="00B97557" w:rsidRPr="00B9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современная технология позволит подготовить новое поколение молодых специалистов: уверенных, самодостаточных, целеустремлённых, позитивных, умеющих жить и работать в гармонии с самим собой.</w:t>
      </w:r>
    </w:p>
    <w:p w:rsidR="007A7900" w:rsidRPr="00C53653" w:rsidRDefault="007A7900" w:rsidP="00C5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D0" w:rsidRPr="00C53653" w:rsidRDefault="00A602D0" w:rsidP="00C53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02D0" w:rsidRPr="00C53653" w:rsidSect="00C5365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3F" w:rsidRDefault="0044173F" w:rsidP="00A74B1E">
      <w:pPr>
        <w:spacing w:after="0" w:line="240" w:lineRule="auto"/>
      </w:pPr>
      <w:r>
        <w:separator/>
      </w:r>
    </w:p>
  </w:endnote>
  <w:endnote w:type="continuationSeparator" w:id="0">
    <w:p w:rsidR="0044173F" w:rsidRDefault="0044173F" w:rsidP="00A7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852331"/>
      <w:docPartObj>
        <w:docPartGallery w:val="Page Numbers (Bottom of Page)"/>
        <w:docPartUnique/>
      </w:docPartObj>
    </w:sdtPr>
    <w:sdtEndPr/>
    <w:sdtContent>
      <w:p w:rsidR="00A74B1E" w:rsidRDefault="00A74B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5F">
          <w:rPr>
            <w:noProof/>
          </w:rPr>
          <w:t>3</w:t>
        </w:r>
        <w:r>
          <w:fldChar w:fldCharType="end"/>
        </w:r>
      </w:p>
    </w:sdtContent>
  </w:sdt>
  <w:p w:rsidR="00A74B1E" w:rsidRDefault="00A74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3F" w:rsidRDefault="0044173F" w:rsidP="00A74B1E">
      <w:pPr>
        <w:spacing w:after="0" w:line="240" w:lineRule="auto"/>
      </w:pPr>
      <w:r>
        <w:separator/>
      </w:r>
    </w:p>
  </w:footnote>
  <w:footnote w:type="continuationSeparator" w:id="0">
    <w:p w:rsidR="0044173F" w:rsidRDefault="0044173F" w:rsidP="00A7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6C9"/>
    <w:multiLevelType w:val="hybridMultilevel"/>
    <w:tmpl w:val="96F4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2E6"/>
    <w:multiLevelType w:val="multilevel"/>
    <w:tmpl w:val="7C3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F573B"/>
    <w:multiLevelType w:val="multilevel"/>
    <w:tmpl w:val="641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D5AB3"/>
    <w:multiLevelType w:val="multilevel"/>
    <w:tmpl w:val="78F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A313A"/>
    <w:multiLevelType w:val="multilevel"/>
    <w:tmpl w:val="963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619FC"/>
    <w:multiLevelType w:val="multilevel"/>
    <w:tmpl w:val="261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F7222"/>
    <w:multiLevelType w:val="multilevel"/>
    <w:tmpl w:val="A0FE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D2D0C"/>
    <w:multiLevelType w:val="multilevel"/>
    <w:tmpl w:val="DC26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D54C0"/>
    <w:multiLevelType w:val="multilevel"/>
    <w:tmpl w:val="23CC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8"/>
    <w:rsid w:val="000C30FC"/>
    <w:rsid w:val="00114BD2"/>
    <w:rsid w:val="00222786"/>
    <w:rsid w:val="00271156"/>
    <w:rsid w:val="002E5D5F"/>
    <w:rsid w:val="003117BD"/>
    <w:rsid w:val="00330F86"/>
    <w:rsid w:val="003640B8"/>
    <w:rsid w:val="00393162"/>
    <w:rsid w:val="0044173F"/>
    <w:rsid w:val="004D47E1"/>
    <w:rsid w:val="00526D84"/>
    <w:rsid w:val="007A7900"/>
    <w:rsid w:val="00867E85"/>
    <w:rsid w:val="008B0054"/>
    <w:rsid w:val="008C4925"/>
    <w:rsid w:val="009D65AB"/>
    <w:rsid w:val="00A602D0"/>
    <w:rsid w:val="00A74B1E"/>
    <w:rsid w:val="00A834F3"/>
    <w:rsid w:val="00B8633B"/>
    <w:rsid w:val="00B97557"/>
    <w:rsid w:val="00BD1482"/>
    <w:rsid w:val="00C467E8"/>
    <w:rsid w:val="00C53653"/>
    <w:rsid w:val="00D54D03"/>
    <w:rsid w:val="00DC4ED9"/>
    <w:rsid w:val="00E34D62"/>
    <w:rsid w:val="00E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B1E"/>
  </w:style>
  <w:style w:type="paragraph" w:styleId="a7">
    <w:name w:val="footer"/>
    <w:basedOn w:val="a"/>
    <w:link w:val="a8"/>
    <w:uiPriority w:val="99"/>
    <w:unhideWhenUsed/>
    <w:rsid w:val="00A7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B1E"/>
  </w:style>
  <w:style w:type="paragraph" w:styleId="a9">
    <w:name w:val="List Paragraph"/>
    <w:basedOn w:val="a"/>
    <w:uiPriority w:val="34"/>
    <w:qFormat/>
    <w:rsid w:val="0027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B1E"/>
  </w:style>
  <w:style w:type="paragraph" w:styleId="a7">
    <w:name w:val="footer"/>
    <w:basedOn w:val="a"/>
    <w:link w:val="a8"/>
    <w:uiPriority w:val="99"/>
    <w:unhideWhenUsed/>
    <w:rsid w:val="00A7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B1E"/>
  </w:style>
  <w:style w:type="paragraph" w:styleId="a9">
    <w:name w:val="List Paragraph"/>
    <w:basedOn w:val="a"/>
    <w:uiPriority w:val="34"/>
    <w:qFormat/>
    <w:rsid w:val="0027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Tich_1</dc:creator>
  <cp:keywords/>
  <dc:description/>
  <cp:lastModifiedBy>Tich_1</cp:lastModifiedBy>
  <cp:revision>21</cp:revision>
  <dcterms:created xsi:type="dcterms:W3CDTF">2017-04-19T05:28:00Z</dcterms:created>
  <dcterms:modified xsi:type="dcterms:W3CDTF">2017-10-23T05:44:00Z</dcterms:modified>
</cp:coreProperties>
</file>