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618" w:rsidRPr="00591A58" w:rsidRDefault="00A62D18" w:rsidP="00591A58">
      <w:pPr>
        <w:shd w:val="clear" w:color="auto" w:fill="FFFFFF"/>
        <w:spacing w:after="0" w:line="240" w:lineRule="auto"/>
        <w:ind w:firstLine="851"/>
        <w:jc w:val="center"/>
        <w:rPr>
          <w:rFonts w:ascii="Times New Roman" w:hAnsi="Times New Roman" w:cs="Times New Roman"/>
          <w:b/>
          <w:bCs/>
          <w:sz w:val="24"/>
          <w:szCs w:val="24"/>
          <w:shd w:val="clear" w:color="auto" w:fill="FFFFFF"/>
        </w:rPr>
      </w:pPr>
      <w:r w:rsidRPr="00591A58">
        <w:rPr>
          <w:rFonts w:ascii="Times New Roman" w:hAnsi="Times New Roman" w:cs="Times New Roman"/>
          <w:b/>
          <w:bCs/>
          <w:sz w:val="24"/>
          <w:szCs w:val="24"/>
          <w:shd w:val="clear" w:color="auto" w:fill="FFFFFF"/>
        </w:rPr>
        <w:t>Культурно-нравственное воспитание студентов</w:t>
      </w:r>
    </w:p>
    <w:p w:rsidR="00B344B6" w:rsidRDefault="00A62D18" w:rsidP="00591A58">
      <w:pPr>
        <w:shd w:val="clear" w:color="auto" w:fill="FFFFFF"/>
        <w:spacing w:after="0" w:line="240" w:lineRule="auto"/>
        <w:ind w:firstLine="851"/>
        <w:jc w:val="center"/>
        <w:rPr>
          <w:rFonts w:ascii="Times New Roman" w:hAnsi="Times New Roman" w:cs="Times New Roman"/>
          <w:b/>
          <w:bCs/>
          <w:sz w:val="24"/>
          <w:szCs w:val="24"/>
          <w:shd w:val="clear" w:color="auto" w:fill="FFFFFF"/>
        </w:rPr>
      </w:pPr>
      <w:r w:rsidRPr="00591A58">
        <w:rPr>
          <w:rFonts w:ascii="Times New Roman" w:hAnsi="Times New Roman" w:cs="Times New Roman"/>
          <w:b/>
          <w:bCs/>
          <w:sz w:val="24"/>
          <w:szCs w:val="24"/>
          <w:shd w:val="clear" w:color="auto" w:fill="FFFFFF"/>
        </w:rPr>
        <w:t>с</w:t>
      </w:r>
      <w:r w:rsidR="00162618" w:rsidRPr="00591A58">
        <w:rPr>
          <w:rFonts w:ascii="Times New Roman" w:hAnsi="Times New Roman" w:cs="Times New Roman"/>
          <w:b/>
          <w:bCs/>
          <w:sz w:val="24"/>
          <w:szCs w:val="24"/>
          <w:shd w:val="clear" w:color="auto" w:fill="FFFFFF"/>
        </w:rPr>
        <w:t>реднего медицинского профиля</w:t>
      </w:r>
    </w:p>
    <w:p w:rsidR="00190C51" w:rsidRPr="00591A58" w:rsidRDefault="00190C51" w:rsidP="00591A58">
      <w:pPr>
        <w:shd w:val="clear" w:color="auto" w:fill="FFFFFF"/>
        <w:spacing w:after="0" w:line="240" w:lineRule="auto"/>
        <w:ind w:firstLine="851"/>
        <w:jc w:val="center"/>
        <w:rPr>
          <w:rFonts w:ascii="Times New Roman" w:hAnsi="Times New Roman" w:cs="Times New Roman"/>
          <w:b/>
          <w:bCs/>
          <w:sz w:val="24"/>
          <w:szCs w:val="24"/>
          <w:shd w:val="clear" w:color="auto" w:fill="FFFFFF"/>
        </w:rPr>
      </w:pPr>
    </w:p>
    <w:p w:rsidR="00190C51" w:rsidRPr="00190C51" w:rsidRDefault="00190C51" w:rsidP="00190C51">
      <w:pPr>
        <w:tabs>
          <w:tab w:val="left" w:pos="426"/>
        </w:tabs>
        <w:spacing w:after="0"/>
        <w:ind w:firstLine="272"/>
        <w:jc w:val="right"/>
        <w:rPr>
          <w:rFonts w:ascii="Times New Roman" w:eastAsia="Calibri" w:hAnsi="Times New Roman" w:cs="Times New Roman"/>
          <w:color w:val="000000"/>
          <w:sz w:val="24"/>
          <w:szCs w:val="24"/>
        </w:rPr>
      </w:pPr>
      <w:proofErr w:type="spellStart"/>
      <w:r w:rsidRPr="00190C51">
        <w:rPr>
          <w:rFonts w:ascii="Times New Roman" w:eastAsia="Calibri" w:hAnsi="Times New Roman" w:cs="Times New Roman"/>
          <w:color w:val="000000"/>
          <w:sz w:val="24"/>
          <w:szCs w:val="24"/>
        </w:rPr>
        <w:t>Шабарина</w:t>
      </w:r>
      <w:proofErr w:type="spellEnd"/>
      <w:r w:rsidRPr="00190C51">
        <w:rPr>
          <w:rFonts w:ascii="Times New Roman" w:eastAsia="Calibri" w:hAnsi="Times New Roman" w:cs="Times New Roman"/>
          <w:color w:val="000000"/>
          <w:sz w:val="24"/>
          <w:szCs w:val="24"/>
        </w:rPr>
        <w:t xml:space="preserve"> Ирина Юрьевна</w:t>
      </w:r>
    </w:p>
    <w:p w:rsidR="00190C51" w:rsidRPr="00190C51" w:rsidRDefault="00190C51" w:rsidP="00190C51">
      <w:pPr>
        <w:tabs>
          <w:tab w:val="left" w:pos="426"/>
        </w:tabs>
        <w:spacing w:after="0"/>
        <w:jc w:val="right"/>
        <w:rPr>
          <w:rFonts w:ascii="Times New Roman" w:eastAsia="Calibri" w:hAnsi="Times New Roman" w:cs="Times New Roman"/>
          <w:color w:val="000000"/>
          <w:sz w:val="24"/>
          <w:szCs w:val="24"/>
        </w:rPr>
      </w:pPr>
      <w:r w:rsidRPr="00190C51">
        <w:rPr>
          <w:rFonts w:ascii="Times New Roman" w:eastAsia="Calibri" w:hAnsi="Times New Roman" w:cs="Times New Roman"/>
          <w:color w:val="000000"/>
          <w:sz w:val="24"/>
          <w:szCs w:val="24"/>
        </w:rPr>
        <w:t>Преподаватель</w:t>
      </w:r>
    </w:p>
    <w:p w:rsidR="000124D9" w:rsidRPr="000124D9" w:rsidRDefault="000124D9" w:rsidP="000124D9">
      <w:pPr>
        <w:spacing w:after="0"/>
        <w:jc w:val="right"/>
        <w:rPr>
          <w:rFonts w:ascii="Times New Roman" w:eastAsia="Calibri" w:hAnsi="Times New Roman" w:cs="Times New Roman"/>
          <w:sz w:val="24"/>
          <w:szCs w:val="24"/>
        </w:rPr>
      </w:pPr>
      <w:bookmarkStart w:id="0" w:name="_GoBack"/>
      <w:bookmarkEnd w:id="0"/>
      <w:r w:rsidRPr="000124D9">
        <w:rPr>
          <w:rFonts w:ascii="Times New Roman" w:eastAsia="Calibri" w:hAnsi="Times New Roman" w:cs="Times New Roman"/>
          <w:sz w:val="24"/>
          <w:szCs w:val="24"/>
        </w:rPr>
        <w:t xml:space="preserve">ОГБПОУ «Черемховский медицинский техникум» </w:t>
      </w:r>
    </w:p>
    <w:p w:rsidR="00A62D18" w:rsidRPr="00190C51" w:rsidRDefault="00A62D18" w:rsidP="00591A58">
      <w:pPr>
        <w:pStyle w:val="a6"/>
        <w:shd w:val="clear" w:color="auto" w:fill="FFFFFF"/>
        <w:spacing w:before="0" w:beforeAutospacing="0" w:after="0" w:afterAutospacing="0"/>
        <w:ind w:firstLine="851"/>
        <w:jc w:val="center"/>
        <w:rPr>
          <w:i/>
          <w:iCs/>
        </w:rPr>
      </w:pPr>
    </w:p>
    <w:p w:rsidR="00A62D18" w:rsidRPr="00190C51" w:rsidRDefault="00A62D18" w:rsidP="00591A58">
      <w:pPr>
        <w:pStyle w:val="a6"/>
        <w:shd w:val="clear" w:color="auto" w:fill="FFFFFF"/>
        <w:spacing w:before="0" w:beforeAutospacing="0" w:after="0" w:afterAutospacing="0"/>
        <w:ind w:firstLine="851"/>
        <w:jc w:val="right"/>
        <w:rPr>
          <w:i/>
        </w:rPr>
      </w:pPr>
      <w:r w:rsidRPr="00190C51">
        <w:rPr>
          <w:i/>
          <w:iCs/>
        </w:rPr>
        <w:t xml:space="preserve">Есть профессии, требующие </w:t>
      </w:r>
      <w:proofErr w:type="gramStart"/>
      <w:r w:rsidRPr="00190C51">
        <w:rPr>
          <w:i/>
          <w:iCs/>
        </w:rPr>
        <w:t>невозможного</w:t>
      </w:r>
      <w:proofErr w:type="gramEnd"/>
      <w:r w:rsidRPr="00190C51">
        <w:rPr>
          <w:i/>
          <w:iCs/>
        </w:rPr>
        <w:t>, а именно любви.</w:t>
      </w:r>
    </w:p>
    <w:p w:rsidR="00A62D18" w:rsidRPr="00190C51" w:rsidRDefault="00A62D18" w:rsidP="00591A58">
      <w:pPr>
        <w:pStyle w:val="a6"/>
        <w:shd w:val="clear" w:color="auto" w:fill="FFFFFF"/>
        <w:spacing w:before="0" w:beforeAutospacing="0" w:after="0" w:afterAutospacing="0"/>
        <w:ind w:firstLine="851"/>
        <w:jc w:val="right"/>
        <w:rPr>
          <w:i/>
        </w:rPr>
      </w:pPr>
      <w:r w:rsidRPr="00190C51">
        <w:rPr>
          <w:i/>
          <w:iCs/>
        </w:rPr>
        <w:t>Любить должен учитель, врач, священник.</w:t>
      </w:r>
    </w:p>
    <w:p w:rsidR="00A62D18" w:rsidRPr="00190C51" w:rsidRDefault="00A62D18" w:rsidP="00591A58">
      <w:pPr>
        <w:pStyle w:val="a6"/>
        <w:shd w:val="clear" w:color="auto" w:fill="FFFFFF"/>
        <w:spacing w:before="0" w:beforeAutospacing="0" w:after="0" w:afterAutospacing="0"/>
        <w:ind w:firstLine="851"/>
        <w:jc w:val="right"/>
        <w:rPr>
          <w:i/>
        </w:rPr>
      </w:pPr>
      <w:r w:rsidRPr="00190C51">
        <w:rPr>
          <w:i/>
          <w:iCs/>
        </w:rPr>
        <w:t>Если эти трое не любят, то они не лечат, не учат и не священствуют.</w:t>
      </w:r>
    </w:p>
    <w:p w:rsidR="00A62D18" w:rsidRPr="00190C51" w:rsidRDefault="00A62D18" w:rsidP="00591A58">
      <w:pPr>
        <w:pStyle w:val="a6"/>
        <w:shd w:val="clear" w:color="auto" w:fill="FFFFFF"/>
        <w:spacing w:before="0" w:beforeAutospacing="0" w:after="0" w:afterAutospacing="0"/>
        <w:ind w:firstLine="851"/>
        <w:jc w:val="right"/>
        <w:rPr>
          <w:i/>
        </w:rPr>
      </w:pPr>
      <w:r w:rsidRPr="00190C51">
        <w:rPr>
          <w:i/>
          <w:iCs/>
        </w:rPr>
        <w:t>Профессиональные навыки нужны им не более чем лопата землекопу.</w:t>
      </w:r>
    </w:p>
    <w:p w:rsidR="00A62D18" w:rsidRPr="00190C51" w:rsidRDefault="00A62D18" w:rsidP="00591A58">
      <w:pPr>
        <w:pStyle w:val="a6"/>
        <w:shd w:val="clear" w:color="auto" w:fill="FFFFFF"/>
        <w:spacing w:before="0" w:beforeAutospacing="0" w:after="0" w:afterAutospacing="0"/>
        <w:ind w:firstLine="851"/>
        <w:jc w:val="right"/>
        <w:rPr>
          <w:i/>
        </w:rPr>
      </w:pPr>
      <w:r w:rsidRPr="00190C51">
        <w:rPr>
          <w:i/>
          <w:iCs/>
        </w:rPr>
        <w:t>Всему остальному учит любовь и её дети:</w:t>
      </w:r>
    </w:p>
    <w:p w:rsidR="00A62D18" w:rsidRPr="00190C51" w:rsidRDefault="00A62D18" w:rsidP="00591A58">
      <w:pPr>
        <w:pStyle w:val="a6"/>
        <w:shd w:val="clear" w:color="auto" w:fill="FFFFFF"/>
        <w:spacing w:before="0" w:beforeAutospacing="0" w:after="0" w:afterAutospacing="0"/>
        <w:ind w:firstLine="851"/>
        <w:jc w:val="right"/>
        <w:rPr>
          <w:i/>
        </w:rPr>
      </w:pPr>
      <w:r w:rsidRPr="00190C51">
        <w:rPr>
          <w:i/>
          <w:iCs/>
        </w:rPr>
        <w:t>сострадание, внимание и жертвенность.</w:t>
      </w:r>
    </w:p>
    <w:p w:rsidR="00591A58" w:rsidRPr="00190C51" w:rsidRDefault="00591A58" w:rsidP="00591A58">
      <w:pPr>
        <w:pStyle w:val="a6"/>
        <w:shd w:val="clear" w:color="auto" w:fill="FFFFFF"/>
        <w:spacing w:before="0" w:beforeAutospacing="0" w:after="0" w:afterAutospacing="0"/>
        <w:ind w:firstLine="851"/>
        <w:jc w:val="center"/>
        <w:rPr>
          <w:i/>
          <w:iCs/>
        </w:rPr>
      </w:pPr>
    </w:p>
    <w:p w:rsidR="00A62D18" w:rsidRPr="00190C51" w:rsidRDefault="00A62D18" w:rsidP="00190C51">
      <w:pPr>
        <w:pStyle w:val="a6"/>
        <w:shd w:val="clear" w:color="auto" w:fill="FFFFFF"/>
        <w:spacing w:before="0" w:beforeAutospacing="0" w:after="0" w:afterAutospacing="0"/>
        <w:ind w:firstLine="851"/>
        <w:jc w:val="right"/>
        <w:rPr>
          <w:i/>
        </w:rPr>
      </w:pPr>
      <w:r w:rsidRPr="00190C51">
        <w:rPr>
          <w:i/>
          <w:iCs/>
        </w:rPr>
        <w:t>Протоирей Андрей Ткачев.</w:t>
      </w:r>
    </w:p>
    <w:p w:rsidR="00A62D18" w:rsidRPr="00591A58" w:rsidRDefault="00A62D18" w:rsidP="00591A58">
      <w:pPr>
        <w:shd w:val="clear" w:color="auto" w:fill="FFFFFF"/>
        <w:spacing w:after="0" w:line="240" w:lineRule="auto"/>
        <w:ind w:firstLine="851"/>
        <w:jc w:val="both"/>
        <w:rPr>
          <w:rFonts w:ascii="Times New Roman" w:hAnsi="Times New Roman" w:cs="Times New Roman"/>
          <w:b/>
          <w:bCs/>
          <w:sz w:val="24"/>
          <w:szCs w:val="24"/>
          <w:shd w:val="clear" w:color="auto" w:fill="FFFFFF"/>
        </w:rPr>
      </w:pPr>
    </w:p>
    <w:p w:rsidR="00B344B6" w:rsidRPr="00591A58" w:rsidRDefault="00B344B6" w:rsidP="00591A5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591A58">
        <w:rPr>
          <w:rFonts w:ascii="Times New Roman" w:eastAsia="Times New Roman" w:hAnsi="Times New Roman" w:cs="Times New Roman"/>
          <w:sz w:val="24"/>
          <w:szCs w:val="24"/>
          <w:lang w:eastAsia="ru-RU"/>
        </w:rPr>
        <w:t>Под духовно-нравственной культурой личности понимается сложное образование, качественные характеристики сознания и самосознания личности, отражающие целостность и гармонию ее внутреннего мира, способность выходить за пределы себя и гармонизировать свои отношения с окружающим миром.</w:t>
      </w:r>
    </w:p>
    <w:p w:rsidR="00B344B6" w:rsidRPr="00591A58" w:rsidRDefault="00B344B6" w:rsidP="00591A5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591A58">
        <w:rPr>
          <w:rFonts w:ascii="Times New Roman" w:eastAsia="Times New Roman" w:hAnsi="Times New Roman" w:cs="Times New Roman"/>
          <w:sz w:val="24"/>
          <w:szCs w:val="24"/>
          <w:lang w:eastAsia="ru-RU"/>
        </w:rPr>
        <w:t>В прямой зависимости от выделенных условий находится проблема формирования духовно-нравственной культуры личности будущего специалиста.  Это объясняется тем, что современное поколение студентов живет в условиях быстрой смены событий общественной жизни, динамичных перемен и противоречивых тенденций в развитии общества, нарастающего потока информации.</w:t>
      </w:r>
    </w:p>
    <w:p w:rsidR="00B344B6" w:rsidRPr="00591A58" w:rsidRDefault="00B344B6" w:rsidP="00591A5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591A58">
        <w:rPr>
          <w:rFonts w:ascii="Times New Roman" w:eastAsia="Times New Roman" w:hAnsi="Times New Roman" w:cs="Times New Roman"/>
          <w:sz w:val="24"/>
          <w:szCs w:val="24"/>
          <w:lang w:eastAsia="ru-RU"/>
        </w:rPr>
        <w:t>Культурно-нравственное воспитание – это комплекс форм, средств, методов и принципов, стимулирующих развитие духовно-нравственной культуры студента, процесс повышения степени освоения личностью социального опыта, ценностей культурно-регионального сообщества, культуры, приобщение студентов к нравственным ценностям, развитие нравственных чувств; становление нравственной воли; побуждение к нравственному поведению. На практике это означает воспитывать у молодежи устремленность к творческому началу в любом деле и любой профессии, акцентируя внимание не только на материальной заинтересованности, но и на духовном воплощении своих интересов и потребностей.</w:t>
      </w:r>
    </w:p>
    <w:p w:rsidR="00B344B6" w:rsidRPr="00591A58" w:rsidRDefault="00B344B6" w:rsidP="00591A5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591A58">
        <w:rPr>
          <w:rFonts w:ascii="Times New Roman" w:eastAsia="Times New Roman" w:hAnsi="Times New Roman" w:cs="Times New Roman"/>
          <w:sz w:val="24"/>
          <w:szCs w:val="24"/>
          <w:lang w:eastAsia="ru-RU"/>
        </w:rPr>
        <w:t>Нравственное воспитание определяется как единый процесс воспитания:</w:t>
      </w:r>
    </w:p>
    <w:p w:rsidR="00B344B6" w:rsidRPr="00591A58" w:rsidRDefault="00B344B6" w:rsidP="00591A58">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591A58">
        <w:rPr>
          <w:rFonts w:ascii="Times New Roman" w:eastAsia="Times New Roman" w:hAnsi="Times New Roman" w:cs="Times New Roman"/>
          <w:sz w:val="24"/>
          <w:szCs w:val="24"/>
          <w:lang w:eastAsia="ru-RU"/>
        </w:rPr>
        <w:t>–  нравственных чувств (совести, долга, веры, ответственности, гражданственности, патриотизма),</w:t>
      </w:r>
    </w:p>
    <w:p w:rsidR="00B344B6" w:rsidRPr="00591A58" w:rsidRDefault="00B344B6" w:rsidP="00591A58">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591A58">
        <w:rPr>
          <w:rFonts w:ascii="Times New Roman" w:eastAsia="Times New Roman" w:hAnsi="Times New Roman" w:cs="Times New Roman"/>
          <w:sz w:val="24"/>
          <w:szCs w:val="24"/>
          <w:lang w:eastAsia="ru-RU"/>
        </w:rPr>
        <w:t>–  нравственного облика (терпения, милосердия),</w:t>
      </w:r>
    </w:p>
    <w:p w:rsidR="00B344B6" w:rsidRPr="00591A58" w:rsidRDefault="00B344B6" w:rsidP="00591A58">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591A58">
        <w:rPr>
          <w:rFonts w:ascii="Times New Roman" w:eastAsia="Times New Roman" w:hAnsi="Times New Roman" w:cs="Times New Roman"/>
          <w:sz w:val="24"/>
          <w:szCs w:val="24"/>
          <w:lang w:eastAsia="ru-RU"/>
        </w:rPr>
        <w:t>–  нравственной позиции (способности к различению добра и зла, проявлению самоотверженной любви, готовности к преодолению жизненных испытаний),</w:t>
      </w:r>
    </w:p>
    <w:p w:rsidR="00162618" w:rsidRPr="00591A58" w:rsidRDefault="00B344B6" w:rsidP="00591A58">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591A58">
        <w:rPr>
          <w:rFonts w:ascii="Times New Roman" w:eastAsia="Times New Roman" w:hAnsi="Times New Roman" w:cs="Times New Roman"/>
          <w:sz w:val="24"/>
          <w:szCs w:val="24"/>
          <w:lang w:eastAsia="ru-RU"/>
        </w:rPr>
        <w:t>–  нравственного поведения (готовности служения людям и Отечеству, проявления духовной рассудительност</w:t>
      </w:r>
      <w:r w:rsidR="00162618" w:rsidRPr="00591A58">
        <w:rPr>
          <w:rFonts w:ascii="Times New Roman" w:eastAsia="Times New Roman" w:hAnsi="Times New Roman" w:cs="Times New Roman"/>
          <w:sz w:val="24"/>
          <w:szCs w:val="24"/>
          <w:lang w:eastAsia="ru-RU"/>
        </w:rPr>
        <w:t>и, доброй воли).</w:t>
      </w:r>
    </w:p>
    <w:p w:rsidR="00B344B6" w:rsidRPr="00591A58" w:rsidRDefault="00B344B6" w:rsidP="00591A58">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591A58">
        <w:rPr>
          <w:rFonts w:ascii="Times New Roman" w:eastAsia="Times New Roman" w:hAnsi="Times New Roman" w:cs="Times New Roman"/>
          <w:sz w:val="24"/>
          <w:szCs w:val="24"/>
          <w:lang w:eastAsia="ru-RU"/>
        </w:rPr>
        <w:t>Воспитание будущих медицинских работников имеет свои особенности. Медицинский работник – это не только специальность, но и призвание, требующее особых качеств личности. Формирование требуемой духовно-нравственной культуры лежит в основе воспитательной деятельности в подготовке специалистов в образовательном учреждении медицинского профиля. В современной медицине усиливается значение морально-этического фактора. Это связано с тем, что медицинские технологии ставят специалиста перед необходимостью делать нравственный выбор при решении профессиональных задач, затрагивающих личность или здоровье больного. Таким образом, перед нашими преподавателями стоит важная задача воспитания не только компетентного специалиста, но и духовно развитой личности с устойчивыми моральными взглядами и убеждениями.</w:t>
      </w:r>
    </w:p>
    <w:p w:rsidR="00A62D18" w:rsidRPr="00591A58" w:rsidRDefault="00A62D18" w:rsidP="00591A58">
      <w:pPr>
        <w:pStyle w:val="a6"/>
        <w:shd w:val="clear" w:color="auto" w:fill="FFFFFF"/>
        <w:spacing w:before="0" w:beforeAutospacing="0" w:after="0" w:afterAutospacing="0"/>
        <w:ind w:firstLine="851"/>
        <w:jc w:val="both"/>
      </w:pPr>
      <w:r w:rsidRPr="00591A58">
        <w:lastRenderedPageBreak/>
        <w:t>Ценности как основа нравственного воспитания будущего специалиста выражают целевые ориентации человека. Ключевым личностным смыслом в данном случае выступает понимание человеком смысла своей жизни.</w:t>
      </w:r>
    </w:p>
    <w:p w:rsidR="00A62D18" w:rsidRPr="00591A58" w:rsidRDefault="00A62D18" w:rsidP="00591A58">
      <w:pPr>
        <w:pStyle w:val="a6"/>
        <w:shd w:val="clear" w:color="auto" w:fill="FFFFFF"/>
        <w:spacing w:before="0" w:beforeAutospacing="0" w:after="0" w:afterAutospacing="0"/>
        <w:ind w:firstLine="851"/>
        <w:jc w:val="both"/>
      </w:pPr>
      <w:r w:rsidRPr="00591A58">
        <w:t>Для успешного выполнения профессиональной деятельности специалист должен владеть определенными ключевыми компетенциями и необходимыми личностными качествами, значимыми для будущей профессии. В процессе подготовки специалистов профессиональные качества становятся личностными, а личностные качества помогают реализоваться в профессии. Современный студент во все большей степени становится суверенным как личность. Он способен сам выбирать тип поведения, стиль жизни, соотнося их со своими интересами, получаемой профессией, собственным жизненным опытом. С другой стороны, стартовые условия вхождения студентов в самостоятельную жизнь значительно ухудшились.</w:t>
      </w:r>
    </w:p>
    <w:p w:rsidR="00B344B6" w:rsidRPr="00591A58" w:rsidRDefault="00A62D18" w:rsidP="00591A5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591A58">
        <w:rPr>
          <w:rFonts w:ascii="Times New Roman" w:eastAsia="Times New Roman" w:hAnsi="Times New Roman" w:cs="Times New Roman"/>
          <w:sz w:val="24"/>
          <w:szCs w:val="24"/>
          <w:lang w:eastAsia="ru-RU"/>
        </w:rPr>
        <w:t xml:space="preserve"> </w:t>
      </w:r>
      <w:r w:rsidR="00B344B6" w:rsidRPr="00591A58">
        <w:rPr>
          <w:rFonts w:ascii="Times New Roman" w:eastAsia="Times New Roman" w:hAnsi="Times New Roman" w:cs="Times New Roman"/>
          <w:sz w:val="24"/>
          <w:szCs w:val="24"/>
          <w:lang w:eastAsia="ru-RU"/>
        </w:rPr>
        <w:t>Процесс формирования духовно-нравственной культуры является важным и сложным направлением в процессе подг</w:t>
      </w:r>
      <w:r w:rsidR="00162618" w:rsidRPr="00591A58">
        <w:rPr>
          <w:rFonts w:ascii="Times New Roman" w:eastAsia="Times New Roman" w:hAnsi="Times New Roman" w:cs="Times New Roman"/>
          <w:sz w:val="24"/>
          <w:szCs w:val="24"/>
          <w:lang w:eastAsia="ru-RU"/>
        </w:rPr>
        <w:t>отовки специалистов среднего профессионального звена</w:t>
      </w:r>
      <w:r w:rsidR="00B344B6" w:rsidRPr="00591A58">
        <w:rPr>
          <w:rFonts w:ascii="Times New Roman" w:eastAsia="Times New Roman" w:hAnsi="Times New Roman" w:cs="Times New Roman"/>
          <w:sz w:val="24"/>
          <w:szCs w:val="24"/>
          <w:lang w:eastAsia="ru-RU"/>
        </w:rPr>
        <w:t>. Чем более высока духовно-нравственная культура будущего специалиста, тем выше его социальная востребованность, социальная значимость для общества.</w:t>
      </w:r>
    </w:p>
    <w:p w:rsidR="00162618" w:rsidRPr="00591A58" w:rsidRDefault="00162618" w:rsidP="00591A58">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591A58">
        <w:rPr>
          <w:rFonts w:ascii="Times New Roman" w:eastAsia="Times New Roman" w:hAnsi="Times New Roman" w:cs="Times New Roman"/>
          <w:sz w:val="24"/>
          <w:szCs w:val="24"/>
          <w:lang w:eastAsia="ru-RU"/>
        </w:rPr>
        <w:t xml:space="preserve">Нравственное воспитание – двухсторонний процесс. Он заключается в воздействии воспитателей на воспитанников и в их ответных действиях, т. е. в усвоении ими нравственных понятий, в переживании своего отношения к </w:t>
      </w:r>
      <w:proofErr w:type="gramStart"/>
      <w:r w:rsidRPr="00591A58">
        <w:rPr>
          <w:rFonts w:ascii="Times New Roman" w:eastAsia="Times New Roman" w:hAnsi="Times New Roman" w:cs="Times New Roman"/>
          <w:sz w:val="24"/>
          <w:szCs w:val="24"/>
          <w:lang w:eastAsia="ru-RU"/>
        </w:rPr>
        <w:t>нравственному</w:t>
      </w:r>
      <w:proofErr w:type="gramEnd"/>
      <w:r w:rsidRPr="00591A58">
        <w:rPr>
          <w:rFonts w:ascii="Times New Roman" w:eastAsia="Times New Roman" w:hAnsi="Times New Roman" w:cs="Times New Roman"/>
          <w:sz w:val="24"/>
          <w:szCs w:val="24"/>
          <w:lang w:eastAsia="ru-RU"/>
        </w:rPr>
        <w:t xml:space="preserve"> и безнравственному в поступках и во всем поведении. Нравственные понятия становятся руководством к действию только тогда, когда они не просто заучены, а глубоко осмыслены и превращены в моральные убеждения. Наличие таких убеждений и устойчивых привычек нравственного поведения свидетельствует о воспитанности человека в нравственном отношении, его нравственной зрелости. Единство нравственного сознания, воплощенное в устойчивых нравственных качествах, - важнейший показатель соответствия между процессом воспитания и нравственным развитием личности.</w:t>
      </w:r>
    </w:p>
    <w:p w:rsidR="00B344B6" w:rsidRPr="00591A58" w:rsidRDefault="00B344B6" w:rsidP="00591A58">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591A58">
        <w:rPr>
          <w:rFonts w:ascii="Times New Roman" w:eastAsia="Times New Roman" w:hAnsi="Times New Roman" w:cs="Times New Roman"/>
          <w:sz w:val="24"/>
          <w:szCs w:val="24"/>
          <w:lang w:eastAsia="ru-RU"/>
        </w:rPr>
        <w:t>Нравственное воспитание эффективно осуществляется только как </w:t>
      </w:r>
      <w:r w:rsidRPr="00591A58">
        <w:rPr>
          <w:rFonts w:ascii="Times New Roman" w:eastAsia="Times New Roman" w:hAnsi="Times New Roman" w:cs="Times New Roman"/>
          <w:iCs/>
          <w:sz w:val="24"/>
          <w:szCs w:val="24"/>
          <w:bdr w:val="none" w:sz="0" w:space="0" w:color="auto" w:frame="1"/>
          <w:lang w:eastAsia="ru-RU"/>
        </w:rPr>
        <w:t>целостный процесс </w:t>
      </w:r>
      <w:r w:rsidRPr="00591A58">
        <w:rPr>
          <w:rFonts w:ascii="Times New Roman" w:eastAsia="Times New Roman" w:hAnsi="Times New Roman" w:cs="Times New Roman"/>
          <w:sz w:val="24"/>
          <w:szCs w:val="24"/>
          <w:lang w:eastAsia="ru-RU"/>
        </w:rPr>
        <w:t>педагогической, соответствующей нормам общечеловеческой морали, организации всей жизни студентов: деятельности, отношений, общения с учётом их возрастных и индивидуальных особенностей.</w:t>
      </w:r>
    </w:p>
    <w:p w:rsidR="00B344B6" w:rsidRPr="00591A58" w:rsidRDefault="00B344B6" w:rsidP="00591A58">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591A58">
        <w:rPr>
          <w:rFonts w:ascii="Times New Roman" w:eastAsia="Times New Roman" w:hAnsi="Times New Roman" w:cs="Times New Roman"/>
          <w:sz w:val="24"/>
          <w:szCs w:val="24"/>
          <w:lang w:eastAsia="ru-RU"/>
        </w:rPr>
        <w:t>Во все времена признавали огромную роль нравственности в развитии и формировании личности. Сегодня эта проблема в системе современного воспитания имеет еще большее значение.</w:t>
      </w:r>
    </w:p>
    <w:p w:rsidR="00B344B6" w:rsidRPr="00591A58" w:rsidRDefault="00B344B6" w:rsidP="00591A58">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591A58">
        <w:rPr>
          <w:rFonts w:ascii="Times New Roman" w:eastAsia="Times New Roman" w:hAnsi="Times New Roman" w:cs="Times New Roman"/>
          <w:sz w:val="24"/>
          <w:szCs w:val="24"/>
          <w:lang w:eastAsia="ru-RU"/>
        </w:rPr>
        <w:t>На нравственное формирование личности оказывают воздействие многие социальные условия и биологические факторы, но решающую роль в этом процессе играют педагогические, как наиболее управляемые, направленные на выработку определенного рода отношений.</w:t>
      </w:r>
    </w:p>
    <w:p w:rsidR="00162618" w:rsidRPr="00591A58" w:rsidRDefault="00162618" w:rsidP="00591A58">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591A58">
        <w:rPr>
          <w:rFonts w:ascii="Times New Roman" w:hAnsi="Times New Roman" w:cs="Times New Roman"/>
          <w:sz w:val="24"/>
          <w:szCs w:val="24"/>
          <w:shd w:val="clear" w:color="auto" w:fill="FFFFFF"/>
        </w:rPr>
        <w:t xml:space="preserve">Современный студент во все большей степени становится суверенным как личность. Он способен сам выбирать тип поведения, стиль жизни, соотнося их со своими интересами, получаемой профессией, собственным жизненным опытом. С другой стороны, стартовые условия вхождения студентов в самостоятельную жизнь значительно ухудшились. Процесс адаптации выпускника медицинского </w:t>
      </w:r>
      <w:r w:rsidR="00255D57" w:rsidRPr="00591A58">
        <w:rPr>
          <w:rFonts w:ascii="Times New Roman" w:hAnsi="Times New Roman" w:cs="Times New Roman"/>
          <w:sz w:val="24"/>
          <w:szCs w:val="24"/>
          <w:shd w:val="clear" w:color="auto" w:fill="FFFFFF"/>
        </w:rPr>
        <w:t>техникум</w:t>
      </w:r>
      <w:r w:rsidRPr="00591A58">
        <w:rPr>
          <w:rFonts w:ascii="Times New Roman" w:hAnsi="Times New Roman" w:cs="Times New Roman"/>
          <w:sz w:val="24"/>
          <w:szCs w:val="24"/>
          <w:shd w:val="clear" w:color="auto" w:fill="FFFFFF"/>
        </w:rPr>
        <w:t>а в современных условиях проходит крайне сложно. Это связано с: низким престижем профессии медицинского работника; низким уровнем </w:t>
      </w:r>
      <w:hyperlink r:id="rId5" w:tooltip="Заработная плата" w:history="1">
        <w:r w:rsidRPr="00591A58">
          <w:rPr>
            <w:rStyle w:val="a5"/>
            <w:rFonts w:ascii="Times New Roman" w:hAnsi="Times New Roman" w:cs="Times New Roman"/>
            <w:color w:val="auto"/>
            <w:sz w:val="24"/>
            <w:szCs w:val="24"/>
            <w:u w:val="none"/>
            <w:bdr w:val="none" w:sz="0" w:space="0" w:color="auto" w:frame="1"/>
            <w:shd w:val="clear" w:color="auto" w:fill="FFFFFF"/>
          </w:rPr>
          <w:t>заработной платы</w:t>
        </w:r>
      </w:hyperlink>
      <w:r w:rsidRPr="00591A58">
        <w:rPr>
          <w:rFonts w:ascii="Times New Roman" w:hAnsi="Times New Roman" w:cs="Times New Roman"/>
          <w:sz w:val="24"/>
          <w:szCs w:val="24"/>
          <w:shd w:val="clear" w:color="auto" w:fill="FFFFFF"/>
        </w:rPr>
        <w:t>; плохой организацией рабочего места; отсутствием </w:t>
      </w:r>
      <w:hyperlink r:id="rId6" w:tooltip="Защита социальная" w:history="1">
        <w:r w:rsidRPr="00591A58">
          <w:rPr>
            <w:rStyle w:val="a5"/>
            <w:rFonts w:ascii="Times New Roman" w:hAnsi="Times New Roman" w:cs="Times New Roman"/>
            <w:color w:val="auto"/>
            <w:sz w:val="24"/>
            <w:szCs w:val="24"/>
            <w:u w:val="none"/>
            <w:bdr w:val="none" w:sz="0" w:space="0" w:color="auto" w:frame="1"/>
            <w:shd w:val="clear" w:color="auto" w:fill="FFFFFF"/>
          </w:rPr>
          <w:t>социальной защиты</w:t>
        </w:r>
      </w:hyperlink>
      <w:r w:rsidRPr="00591A58">
        <w:rPr>
          <w:rFonts w:ascii="Times New Roman" w:hAnsi="Times New Roman" w:cs="Times New Roman"/>
          <w:sz w:val="24"/>
          <w:szCs w:val="24"/>
          <w:shd w:val="clear" w:color="auto" w:fill="FFFFFF"/>
        </w:rPr>
        <w:t> и т. д.</w:t>
      </w:r>
    </w:p>
    <w:p w:rsidR="00A62D18" w:rsidRPr="00591A58" w:rsidRDefault="00A62D18" w:rsidP="00591A58">
      <w:pPr>
        <w:shd w:val="clear" w:color="auto" w:fill="FFFFFF"/>
        <w:spacing w:after="0" w:line="240" w:lineRule="auto"/>
        <w:ind w:firstLine="851"/>
        <w:jc w:val="both"/>
        <w:textAlignment w:val="baseline"/>
        <w:rPr>
          <w:rFonts w:ascii="Times New Roman" w:hAnsi="Times New Roman" w:cs="Times New Roman"/>
          <w:sz w:val="24"/>
          <w:szCs w:val="24"/>
          <w:shd w:val="clear" w:color="auto" w:fill="FFFFFF"/>
        </w:rPr>
      </w:pPr>
      <w:r w:rsidRPr="00591A58">
        <w:rPr>
          <w:rFonts w:ascii="Times New Roman" w:hAnsi="Times New Roman" w:cs="Times New Roman"/>
          <w:sz w:val="24"/>
          <w:szCs w:val="24"/>
          <w:shd w:val="clear" w:color="auto" w:fill="FFFFFF"/>
        </w:rPr>
        <w:t xml:space="preserve">Воспитание в медицинском </w:t>
      </w:r>
      <w:r w:rsidR="00255D57" w:rsidRPr="00591A58">
        <w:rPr>
          <w:rFonts w:ascii="Times New Roman" w:hAnsi="Times New Roman" w:cs="Times New Roman"/>
          <w:sz w:val="24"/>
          <w:szCs w:val="24"/>
          <w:shd w:val="clear" w:color="auto" w:fill="FFFFFF"/>
        </w:rPr>
        <w:t>техникум</w:t>
      </w:r>
      <w:r w:rsidRPr="00591A58">
        <w:rPr>
          <w:rFonts w:ascii="Times New Roman" w:hAnsi="Times New Roman" w:cs="Times New Roman"/>
          <w:sz w:val="24"/>
          <w:szCs w:val="24"/>
          <w:shd w:val="clear" w:color="auto" w:fill="FFFFFF"/>
        </w:rPr>
        <w:t xml:space="preserve">е имеет свои особенности, т.к. медицинский работник – это не только специальность, но и призвание, требующее особых качеств личности. Поэтому формирование требуемой духовно-нравственной культуры становится основой воспитательной деятельности при подготовке специалистов в </w:t>
      </w:r>
      <w:proofErr w:type="gramStart"/>
      <w:r w:rsidRPr="00591A58">
        <w:rPr>
          <w:rFonts w:ascii="Times New Roman" w:hAnsi="Times New Roman" w:cs="Times New Roman"/>
          <w:sz w:val="24"/>
          <w:szCs w:val="24"/>
          <w:shd w:val="clear" w:color="auto" w:fill="FFFFFF"/>
        </w:rPr>
        <w:t>медицинском</w:t>
      </w:r>
      <w:proofErr w:type="gramEnd"/>
      <w:r w:rsidRPr="00591A58">
        <w:rPr>
          <w:rFonts w:ascii="Times New Roman" w:hAnsi="Times New Roman" w:cs="Times New Roman"/>
          <w:sz w:val="24"/>
          <w:szCs w:val="24"/>
          <w:shd w:val="clear" w:color="auto" w:fill="FFFFFF"/>
        </w:rPr>
        <w:t xml:space="preserve"> </w:t>
      </w:r>
      <w:proofErr w:type="spellStart"/>
      <w:r w:rsidRPr="00591A58">
        <w:rPr>
          <w:rFonts w:ascii="Times New Roman" w:hAnsi="Times New Roman" w:cs="Times New Roman"/>
          <w:sz w:val="24"/>
          <w:szCs w:val="24"/>
          <w:shd w:val="clear" w:color="auto" w:fill="FFFFFF"/>
        </w:rPr>
        <w:t>ССУЗе</w:t>
      </w:r>
      <w:proofErr w:type="spellEnd"/>
      <w:r w:rsidRPr="00591A58">
        <w:rPr>
          <w:rFonts w:ascii="Times New Roman" w:hAnsi="Times New Roman" w:cs="Times New Roman"/>
          <w:sz w:val="24"/>
          <w:szCs w:val="24"/>
          <w:shd w:val="clear" w:color="auto" w:fill="FFFFFF"/>
        </w:rPr>
        <w:t>.</w:t>
      </w:r>
    </w:p>
    <w:p w:rsidR="00A62D18" w:rsidRPr="00591A58" w:rsidRDefault="00A62D18" w:rsidP="00591A58">
      <w:pPr>
        <w:shd w:val="clear" w:color="auto" w:fill="FFFFFF"/>
        <w:spacing w:after="0" w:line="240" w:lineRule="auto"/>
        <w:ind w:firstLine="851"/>
        <w:jc w:val="both"/>
        <w:textAlignment w:val="baseline"/>
        <w:rPr>
          <w:rFonts w:ascii="Times New Roman" w:hAnsi="Times New Roman" w:cs="Times New Roman"/>
          <w:sz w:val="24"/>
          <w:szCs w:val="24"/>
        </w:rPr>
      </w:pPr>
      <w:r w:rsidRPr="00591A58">
        <w:rPr>
          <w:rFonts w:ascii="Times New Roman" w:hAnsi="Times New Roman" w:cs="Times New Roman"/>
          <w:sz w:val="24"/>
          <w:szCs w:val="24"/>
        </w:rPr>
        <w:t>В процессе воспитания и обучения в медицинском техникуме каждый студент должен получить реальное представление о выбранной профессии, необходимые базовые знания, умения, позволяющие ему осознать себя в профессии, обществе.</w:t>
      </w:r>
    </w:p>
    <w:p w:rsidR="00A62D18" w:rsidRPr="00591A58" w:rsidRDefault="00A62D18" w:rsidP="00591A58">
      <w:pPr>
        <w:shd w:val="clear" w:color="auto" w:fill="FFFFFF"/>
        <w:spacing w:after="0" w:line="240" w:lineRule="auto"/>
        <w:ind w:firstLine="851"/>
        <w:jc w:val="both"/>
        <w:textAlignment w:val="baseline"/>
        <w:rPr>
          <w:rFonts w:ascii="Times New Roman" w:hAnsi="Times New Roman" w:cs="Times New Roman"/>
          <w:sz w:val="24"/>
          <w:szCs w:val="24"/>
        </w:rPr>
      </w:pPr>
      <w:r w:rsidRPr="00591A58">
        <w:rPr>
          <w:rFonts w:ascii="Times New Roman" w:hAnsi="Times New Roman" w:cs="Times New Roman"/>
          <w:sz w:val="24"/>
          <w:szCs w:val="24"/>
        </w:rPr>
        <w:lastRenderedPageBreak/>
        <w:t>Воспитание в рамках профессиональной подготовки средних медицинских работников должно обеспечить усвоение студентами нравственную составляющую профессиональной деятельности, сформировать такие личностные качества, как умение адекватно воспринимать действительность и способность к социально значимой деятельности, чувство ответственности и долга, высокую нравственную культуру.</w:t>
      </w:r>
    </w:p>
    <w:p w:rsidR="00A62D18" w:rsidRPr="00591A58" w:rsidRDefault="00A62D18" w:rsidP="00591A58">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proofErr w:type="gramStart"/>
      <w:r w:rsidRPr="00591A58">
        <w:rPr>
          <w:rFonts w:ascii="Times New Roman" w:hAnsi="Times New Roman" w:cs="Times New Roman"/>
          <w:sz w:val="24"/>
          <w:szCs w:val="24"/>
        </w:rPr>
        <w:t>Формирование образа будущей профессии и важных профессиональных качеств у студентов медицинского техникума необходимо начинать с первого года обучения, выстраивая в соответствии с этой целью учебный процесс и вне</w:t>
      </w:r>
      <w:r w:rsidR="00255D57" w:rsidRPr="00591A58">
        <w:rPr>
          <w:rFonts w:ascii="Times New Roman" w:hAnsi="Times New Roman" w:cs="Times New Roman"/>
          <w:sz w:val="24"/>
          <w:szCs w:val="24"/>
        </w:rPr>
        <w:t xml:space="preserve"> </w:t>
      </w:r>
      <w:r w:rsidRPr="00591A58">
        <w:rPr>
          <w:rFonts w:ascii="Times New Roman" w:hAnsi="Times New Roman" w:cs="Times New Roman"/>
          <w:sz w:val="24"/>
          <w:szCs w:val="24"/>
        </w:rPr>
        <w:t>учебную деятельность, максимально используя весь воспитательный потенциал образовательного учреждения, чтобы в будущем у части выпускников не возникло неудовлетворенности, разочарованности и желания уйти из профессии.</w:t>
      </w:r>
      <w:proofErr w:type="gramEnd"/>
    </w:p>
    <w:p w:rsidR="00162618" w:rsidRPr="00591A58" w:rsidRDefault="00A62D18" w:rsidP="00591A58">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591A58">
        <w:rPr>
          <w:rFonts w:ascii="Times New Roman" w:hAnsi="Times New Roman" w:cs="Times New Roman"/>
          <w:sz w:val="24"/>
          <w:szCs w:val="24"/>
        </w:rPr>
        <w:t xml:space="preserve">Проблема духовно-нравственного воспитания личности всегда была одной из актуальных, а в современных условиях она приобретает особое значение. Анализ психолого-педагогической литературы свидетельствует о том, что воспитанию духовности было уделено немало внимания. Воспитание у подрастающего поколения россиян устойчивых нравственных убеждений на основе традиционных, исторических, духовных, культурных ценностей стоит в ряду главных задач образовательных учреждений. Духовность и нравственность неразрывно </w:t>
      </w:r>
      <w:proofErr w:type="gramStart"/>
      <w:r w:rsidRPr="00591A58">
        <w:rPr>
          <w:rFonts w:ascii="Times New Roman" w:hAnsi="Times New Roman" w:cs="Times New Roman"/>
          <w:sz w:val="24"/>
          <w:szCs w:val="24"/>
        </w:rPr>
        <w:t>связаны</w:t>
      </w:r>
      <w:proofErr w:type="gramEnd"/>
      <w:r w:rsidRPr="00591A58">
        <w:rPr>
          <w:rFonts w:ascii="Times New Roman" w:hAnsi="Times New Roman" w:cs="Times New Roman"/>
          <w:sz w:val="24"/>
          <w:szCs w:val="24"/>
        </w:rPr>
        <w:t xml:space="preserve"> с социальной ответственностью, которая не может утверждаться без средств, обеспечивающих духовное и нравственное развитие человека. Духовно-нравственное воспитание студентов направлено на повышение статуса духовности и нравственности в системе учебно-воспитательной деятельности техникума  и имеет целью формирование духовности как фундаментального качества личности, определяющего ее позицию, поведение, отношение к себе и окружающему миру.</w:t>
      </w:r>
    </w:p>
    <w:p w:rsidR="00162618" w:rsidRPr="00591A58" w:rsidRDefault="00162618" w:rsidP="00591A58">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p>
    <w:p w:rsidR="00591A58" w:rsidRDefault="00082998" w:rsidP="00591A58">
      <w:pPr>
        <w:spacing w:after="0" w:line="240" w:lineRule="auto"/>
        <w:ind w:firstLine="851"/>
        <w:jc w:val="both"/>
        <w:rPr>
          <w:rFonts w:ascii="Times New Roman" w:eastAsia="Times New Roman" w:hAnsi="Times New Roman" w:cs="Times New Roman"/>
          <w:bCs/>
          <w:sz w:val="24"/>
          <w:szCs w:val="24"/>
          <w:lang w:eastAsia="ru-RU"/>
        </w:rPr>
      </w:pPr>
      <w:r w:rsidRPr="00591A58">
        <w:rPr>
          <w:rFonts w:ascii="Times New Roman" w:eastAsia="Times New Roman" w:hAnsi="Times New Roman" w:cs="Times New Roman"/>
          <w:bCs/>
          <w:sz w:val="24"/>
          <w:szCs w:val="24"/>
          <w:lang w:eastAsia="ru-RU"/>
        </w:rPr>
        <w:t>Литература</w:t>
      </w:r>
    </w:p>
    <w:p w:rsidR="00591A58" w:rsidRDefault="00591A58" w:rsidP="00591A58">
      <w:pPr>
        <w:spacing w:after="0" w:line="240" w:lineRule="auto"/>
        <w:ind w:firstLine="851"/>
        <w:jc w:val="both"/>
        <w:rPr>
          <w:rFonts w:ascii="Times New Roman" w:eastAsia="Times New Roman" w:hAnsi="Times New Roman" w:cs="Times New Roman"/>
          <w:bCs/>
          <w:sz w:val="24"/>
          <w:szCs w:val="24"/>
          <w:lang w:eastAsia="ru-RU"/>
        </w:rPr>
      </w:pPr>
    </w:p>
    <w:p w:rsidR="00082998" w:rsidRPr="00591A58" w:rsidRDefault="00082998" w:rsidP="00591A58">
      <w:pPr>
        <w:spacing w:after="0" w:line="240" w:lineRule="auto"/>
        <w:ind w:firstLine="851"/>
        <w:jc w:val="both"/>
        <w:rPr>
          <w:rFonts w:ascii="Times New Roman" w:eastAsia="Times New Roman" w:hAnsi="Times New Roman" w:cs="Times New Roman"/>
          <w:sz w:val="24"/>
          <w:szCs w:val="24"/>
          <w:lang w:eastAsia="ru-RU"/>
        </w:rPr>
      </w:pPr>
      <w:r w:rsidRPr="00591A58">
        <w:rPr>
          <w:rFonts w:ascii="Times New Roman" w:eastAsia="Times New Roman" w:hAnsi="Times New Roman" w:cs="Times New Roman"/>
          <w:sz w:val="24"/>
          <w:szCs w:val="24"/>
          <w:lang w:eastAsia="ru-RU"/>
        </w:rPr>
        <w:t>1.Жарковская, Т. Г. Организация духовно - нравственного образования</w:t>
      </w:r>
    </w:p>
    <w:p w:rsidR="00082998" w:rsidRPr="00591A58" w:rsidRDefault="00082998" w:rsidP="00591A58">
      <w:pPr>
        <w:tabs>
          <w:tab w:val="left" w:pos="0"/>
        </w:tabs>
        <w:spacing w:after="0" w:line="240" w:lineRule="auto"/>
        <w:ind w:firstLine="851"/>
        <w:jc w:val="both"/>
        <w:rPr>
          <w:rFonts w:ascii="Times New Roman" w:eastAsia="Times New Roman" w:hAnsi="Times New Roman" w:cs="Times New Roman"/>
          <w:sz w:val="24"/>
          <w:szCs w:val="24"/>
          <w:lang w:eastAsia="ru-RU"/>
        </w:rPr>
      </w:pPr>
      <w:r w:rsidRPr="00591A58">
        <w:rPr>
          <w:rFonts w:ascii="Times New Roman" w:eastAsia="Times New Roman" w:hAnsi="Times New Roman" w:cs="Times New Roman"/>
          <w:sz w:val="24"/>
          <w:szCs w:val="24"/>
          <w:lang w:eastAsia="ru-RU"/>
        </w:rPr>
        <w:t xml:space="preserve"> средствами различных учебных дисциплин / Т. Г. </w:t>
      </w:r>
      <w:proofErr w:type="spellStart"/>
      <w:r w:rsidRPr="00591A58">
        <w:rPr>
          <w:rFonts w:ascii="Times New Roman" w:eastAsia="Times New Roman" w:hAnsi="Times New Roman" w:cs="Times New Roman"/>
          <w:sz w:val="24"/>
          <w:szCs w:val="24"/>
          <w:lang w:eastAsia="ru-RU"/>
        </w:rPr>
        <w:t>Жарковская</w:t>
      </w:r>
      <w:proofErr w:type="spellEnd"/>
      <w:r w:rsidRPr="00591A58">
        <w:rPr>
          <w:rFonts w:ascii="Times New Roman" w:eastAsia="Times New Roman" w:hAnsi="Times New Roman" w:cs="Times New Roman"/>
          <w:sz w:val="24"/>
          <w:szCs w:val="24"/>
          <w:lang w:eastAsia="ru-RU"/>
        </w:rPr>
        <w:t xml:space="preserve"> // Педагогика. -2008. - № 10. - с. 49 - 53.</w:t>
      </w:r>
    </w:p>
    <w:p w:rsidR="00082998" w:rsidRPr="00591A58" w:rsidRDefault="00082998" w:rsidP="00591A58">
      <w:pPr>
        <w:tabs>
          <w:tab w:val="left" w:pos="0"/>
        </w:tabs>
        <w:spacing w:after="0" w:line="240" w:lineRule="auto"/>
        <w:ind w:firstLine="851"/>
        <w:jc w:val="both"/>
        <w:rPr>
          <w:rFonts w:ascii="Times New Roman" w:eastAsia="Times New Roman" w:hAnsi="Times New Roman" w:cs="Times New Roman"/>
          <w:sz w:val="24"/>
          <w:szCs w:val="24"/>
          <w:lang w:eastAsia="ru-RU"/>
        </w:rPr>
      </w:pPr>
      <w:r w:rsidRPr="00591A58">
        <w:rPr>
          <w:rFonts w:ascii="Times New Roman" w:eastAsia="Times New Roman" w:hAnsi="Times New Roman" w:cs="Times New Roman"/>
          <w:sz w:val="24"/>
          <w:szCs w:val="24"/>
          <w:lang w:eastAsia="ru-RU"/>
        </w:rPr>
        <w:t>2.Якунина, И. В. Духовно - нравственное воспитание подрастающего поколения / И. В. Якунина // Дополнительное образование и воспитание. - 2011. - № 1. с. 14 - 19.</w:t>
      </w:r>
    </w:p>
    <w:p w:rsidR="00082998" w:rsidRPr="00591A58" w:rsidRDefault="00082998" w:rsidP="00591A58">
      <w:pPr>
        <w:tabs>
          <w:tab w:val="left" w:pos="0"/>
        </w:tabs>
        <w:spacing w:after="0" w:line="240" w:lineRule="auto"/>
        <w:ind w:firstLine="851"/>
        <w:jc w:val="both"/>
        <w:rPr>
          <w:rFonts w:ascii="Times New Roman" w:eastAsia="Times New Roman" w:hAnsi="Times New Roman" w:cs="Times New Roman"/>
          <w:sz w:val="24"/>
          <w:szCs w:val="24"/>
          <w:lang w:eastAsia="ru-RU"/>
        </w:rPr>
      </w:pPr>
      <w:r w:rsidRPr="00591A58">
        <w:rPr>
          <w:rFonts w:ascii="Times New Roman" w:eastAsia="Times New Roman" w:hAnsi="Times New Roman" w:cs="Times New Roman"/>
          <w:sz w:val="24"/>
          <w:szCs w:val="24"/>
          <w:lang w:eastAsia="ru-RU"/>
        </w:rPr>
        <w:t>4.Концепция духовно-нравственного развития и воспитания личности гражданина России [Электронный ресурс]: Федеральный Государственный образовательный стандарт. – Режим доступа: http://standart.edu.ru/ .</w:t>
      </w:r>
    </w:p>
    <w:p w:rsidR="00082998" w:rsidRPr="00591A58" w:rsidRDefault="00082998" w:rsidP="00591A58">
      <w:pPr>
        <w:spacing w:after="0" w:line="240" w:lineRule="auto"/>
        <w:ind w:firstLine="851"/>
        <w:jc w:val="both"/>
        <w:rPr>
          <w:rFonts w:ascii="Times New Roman" w:eastAsia="Times New Roman" w:hAnsi="Times New Roman" w:cs="Times New Roman"/>
          <w:sz w:val="24"/>
          <w:szCs w:val="24"/>
          <w:lang w:eastAsia="ru-RU"/>
        </w:rPr>
      </w:pPr>
      <w:r w:rsidRPr="00591A58">
        <w:rPr>
          <w:rFonts w:ascii="Times New Roman" w:eastAsia="Times New Roman" w:hAnsi="Times New Roman" w:cs="Times New Roman"/>
          <w:sz w:val="24"/>
          <w:szCs w:val="24"/>
          <w:lang w:eastAsia="ru-RU"/>
        </w:rPr>
        <w:t>5.Мамардашвили М.К. Проблема сознания и философское призвание [Электронный ресурс] Режим доступа: http://www.psychology.ru/library/00005.shtml</w:t>
      </w:r>
    </w:p>
    <w:p w:rsidR="00082998" w:rsidRPr="00591A58" w:rsidRDefault="00082998" w:rsidP="00591A58">
      <w:pPr>
        <w:tabs>
          <w:tab w:val="left" w:pos="0"/>
        </w:tabs>
        <w:spacing w:after="0" w:line="240" w:lineRule="auto"/>
        <w:ind w:firstLine="851"/>
        <w:jc w:val="both"/>
        <w:rPr>
          <w:rFonts w:ascii="Times New Roman" w:eastAsia="Times New Roman" w:hAnsi="Times New Roman" w:cs="Times New Roman"/>
          <w:sz w:val="24"/>
          <w:szCs w:val="24"/>
          <w:lang w:eastAsia="ru-RU"/>
        </w:rPr>
      </w:pPr>
      <w:r w:rsidRPr="00591A58">
        <w:rPr>
          <w:rFonts w:ascii="Times New Roman" w:eastAsia="Times New Roman" w:hAnsi="Times New Roman" w:cs="Times New Roman"/>
          <w:sz w:val="24"/>
          <w:szCs w:val="24"/>
          <w:lang w:eastAsia="ru-RU"/>
        </w:rPr>
        <w:t xml:space="preserve">6.Семёнова Г.А. Философские основы диалога [Электронный ресурс]: – Режим доступа: </w:t>
      </w:r>
      <w:hyperlink r:id="rId7" w:history="1">
        <w:r w:rsidRPr="00591A58">
          <w:rPr>
            <w:rFonts w:ascii="Times New Roman" w:eastAsia="Calibri" w:hAnsi="Times New Roman" w:cs="Times New Roman"/>
            <w:sz w:val="24"/>
            <w:szCs w:val="24"/>
            <w:lang w:eastAsia="ru-RU"/>
          </w:rPr>
          <w:t>http://standart.edu.ru/</w:t>
        </w:r>
      </w:hyperlink>
      <w:r w:rsidRPr="00591A58">
        <w:rPr>
          <w:rFonts w:ascii="Times New Roman" w:eastAsia="Times New Roman" w:hAnsi="Times New Roman" w:cs="Times New Roman"/>
          <w:sz w:val="24"/>
          <w:szCs w:val="24"/>
          <w:lang w:eastAsia="ru-RU"/>
        </w:rPr>
        <w:t xml:space="preserve"> </w:t>
      </w:r>
    </w:p>
    <w:p w:rsidR="00082998" w:rsidRPr="00591A58" w:rsidRDefault="00082998" w:rsidP="00591A58">
      <w:pPr>
        <w:spacing w:after="0" w:line="240" w:lineRule="auto"/>
        <w:ind w:firstLine="851"/>
        <w:jc w:val="both"/>
        <w:rPr>
          <w:rFonts w:ascii="Times New Roman" w:eastAsia="Times New Roman" w:hAnsi="Times New Roman" w:cs="Times New Roman"/>
          <w:sz w:val="24"/>
          <w:szCs w:val="24"/>
          <w:lang w:eastAsia="ru-RU"/>
        </w:rPr>
      </w:pPr>
      <w:r w:rsidRPr="00591A58">
        <w:rPr>
          <w:rFonts w:ascii="Times New Roman" w:eastAsia="Times New Roman" w:hAnsi="Times New Roman" w:cs="Times New Roman"/>
          <w:sz w:val="24"/>
          <w:szCs w:val="24"/>
          <w:lang w:eastAsia="ru-RU"/>
        </w:rPr>
        <w:t>7. Философия Учебник</w:t>
      </w:r>
      <w:proofErr w:type="gramStart"/>
      <w:r w:rsidRPr="00591A58">
        <w:rPr>
          <w:rFonts w:ascii="Times New Roman" w:eastAsia="Times New Roman" w:hAnsi="Times New Roman" w:cs="Times New Roman"/>
          <w:sz w:val="24"/>
          <w:szCs w:val="24"/>
          <w:lang w:eastAsia="ru-RU"/>
        </w:rPr>
        <w:t xml:space="preserve"> / П</w:t>
      </w:r>
      <w:proofErr w:type="gramEnd"/>
      <w:r w:rsidRPr="00591A58">
        <w:rPr>
          <w:rFonts w:ascii="Times New Roman" w:eastAsia="Times New Roman" w:hAnsi="Times New Roman" w:cs="Times New Roman"/>
          <w:sz w:val="24"/>
          <w:szCs w:val="24"/>
          <w:lang w:eastAsia="ru-RU"/>
        </w:rPr>
        <w:t>од ред. В.Д. Губина [Электронный ресурс]: – Режим доступа: http://www.gumfak.ru/filos_html/gubin/conten.shtml</w:t>
      </w:r>
    </w:p>
    <w:p w:rsidR="00082998" w:rsidRPr="00591A58" w:rsidRDefault="00082998" w:rsidP="00591A58">
      <w:pPr>
        <w:spacing w:after="0" w:line="240" w:lineRule="auto"/>
        <w:ind w:firstLine="851"/>
        <w:jc w:val="both"/>
        <w:rPr>
          <w:rFonts w:ascii="Times New Roman" w:eastAsia="Times New Roman" w:hAnsi="Times New Roman" w:cs="Times New Roman"/>
          <w:sz w:val="24"/>
          <w:szCs w:val="24"/>
          <w:lang w:eastAsia="ru-RU"/>
        </w:rPr>
      </w:pPr>
      <w:r w:rsidRPr="00591A58">
        <w:rPr>
          <w:rFonts w:ascii="Times New Roman" w:eastAsia="Times New Roman" w:hAnsi="Times New Roman" w:cs="Times New Roman"/>
          <w:sz w:val="24"/>
          <w:szCs w:val="24"/>
          <w:lang w:eastAsia="ru-RU"/>
        </w:rPr>
        <w:t>8.Электронная библиотека философа [Электронный ресурс]: Режим доступа http://www.gumer.info/bogoslov_Buks/Philos/index_philos.php</w:t>
      </w:r>
    </w:p>
    <w:p w:rsidR="00B344B6" w:rsidRPr="00591A58" w:rsidRDefault="00B344B6" w:rsidP="00591A58">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p>
    <w:sectPr w:rsidR="00B344B6" w:rsidRPr="00591A58" w:rsidSect="00591A5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507"/>
    <w:rsid w:val="000124D9"/>
    <w:rsid w:val="00082998"/>
    <w:rsid w:val="00162618"/>
    <w:rsid w:val="00190C51"/>
    <w:rsid w:val="001F5F5E"/>
    <w:rsid w:val="00255D57"/>
    <w:rsid w:val="00352E61"/>
    <w:rsid w:val="00424EA6"/>
    <w:rsid w:val="00591A58"/>
    <w:rsid w:val="00717507"/>
    <w:rsid w:val="00A62D18"/>
    <w:rsid w:val="00B34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44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44B6"/>
    <w:rPr>
      <w:rFonts w:ascii="Tahoma" w:hAnsi="Tahoma" w:cs="Tahoma"/>
      <w:sz w:val="16"/>
      <w:szCs w:val="16"/>
    </w:rPr>
  </w:style>
  <w:style w:type="character" w:styleId="a5">
    <w:name w:val="Hyperlink"/>
    <w:basedOn w:val="a0"/>
    <w:uiPriority w:val="99"/>
    <w:semiHidden/>
    <w:unhideWhenUsed/>
    <w:rsid w:val="00162618"/>
    <w:rPr>
      <w:color w:val="0000FF"/>
      <w:u w:val="single"/>
    </w:rPr>
  </w:style>
  <w:style w:type="paragraph" w:styleId="a6">
    <w:name w:val="Normal (Web)"/>
    <w:basedOn w:val="a"/>
    <w:uiPriority w:val="99"/>
    <w:semiHidden/>
    <w:unhideWhenUsed/>
    <w:rsid w:val="00A62D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44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44B6"/>
    <w:rPr>
      <w:rFonts w:ascii="Tahoma" w:hAnsi="Tahoma" w:cs="Tahoma"/>
      <w:sz w:val="16"/>
      <w:szCs w:val="16"/>
    </w:rPr>
  </w:style>
  <w:style w:type="character" w:styleId="a5">
    <w:name w:val="Hyperlink"/>
    <w:basedOn w:val="a0"/>
    <w:uiPriority w:val="99"/>
    <w:semiHidden/>
    <w:unhideWhenUsed/>
    <w:rsid w:val="00162618"/>
    <w:rPr>
      <w:color w:val="0000FF"/>
      <w:u w:val="single"/>
    </w:rPr>
  </w:style>
  <w:style w:type="paragraph" w:styleId="a6">
    <w:name w:val="Normal (Web)"/>
    <w:basedOn w:val="a"/>
    <w:uiPriority w:val="99"/>
    <w:semiHidden/>
    <w:unhideWhenUsed/>
    <w:rsid w:val="00A62D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9065">
      <w:bodyDiv w:val="1"/>
      <w:marLeft w:val="0"/>
      <w:marRight w:val="0"/>
      <w:marTop w:val="0"/>
      <w:marBottom w:val="0"/>
      <w:divBdr>
        <w:top w:val="none" w:sz="0" w:space="0" w:color="auto"/>
        <w:left w:val="none" w:sz="0" w:space="0" w:color="auto"/>
        <w:bottom w:val="none" w:sz="0" w:space="0" w:color="auto"/>
        <w:right w:val="none" w:sz="0" w:space="0" w:color="auto"/>
      </w:divBdr>
    </w:div>
    <w:div w:id="66346778">
      <w:bodyDiv w:val="1"/>
      <w:marLeft w:val="0"/>
      <w:marRight w:val="0"/>
      <w:marTop w:val="0"/>
      <w:marBottom w:val="0"/>
      <w:divBdr>
        <w:top w:val="none" w:sz="0" w:space="0" w:color="auto"/>
        <w:left w:val="none" w:sz="0" w:space="0" w:color="auto"/>
        <w:bottom w:val="none" w:sz="0" w:space="0" w:color="auto"/>
        <w:right w:val="none" w:sz="0" w:space="0" w:color="auto"/>
      </w:divBdr>
    </w:div>
    <w:div w:id="227541275">
      <w:bodyDiv w:val="1"/>
      <w:marLeft w:val="0"/>
      <w:marRight w:val="0"/>
      <w:marTop w:val="0"/>
      <w:marBottom w:val="0"/>
      <w:divBdr>
        <w:top w:val="none" w:sz="0" w:space="0" w:color="auto"/>
        <w:left w:val="none" w:sz="0" w:space="0" w:color="auto"/>
        <w:bottom w:val="none" w:sz="0" w:space="0" w:color="auto"/>
        <w:right w:val="none" w:sz="0" w:space="0" w:color="auto"/>
      </w:divBdr>
    </w:div>
    <w:div w:id="306593959">
      <w:bodyDiv w:val="1"/>
      <w:marLeft w:val="0"/>
      <w:marRight w:val="0"/>
      <w:marTop w:val="0"/>
      <w:marBottom w:val="0"/>
      <w:divBdr>
        <w:top w:val="none" w:sz="0" w:space="0" w:color="auto"/>
        <w:left w:val="none" w:sz="0" w:space="0" w:color="auto"/>
        <w:bottom w:val="none" w:sz="0" w:space="0" w:color="auto"/>
        <w:right w:val="none" w:sz="0" w:space="0" w:color="auto"/>
      </w:divBdr>
    </w:div>
    <w:div w:id="460610185">
      <w:bodyDiv w:val="1"/>
      <w:marLeft w:val="0"/>
      <w:marRight w:val="0"/>
      <w:marTop w:val="0"/>
      <w:marBottom w:val="0"/>
      <w:divBdr>
        <w:top w:val="none" w:sz="0" w:space="0" w:color="auto"/>
        <w:left w:val="none" w:sz="0" w:space="0" w:color="auto"/>
        <w:bottom w:val="none" w:sz="0" w:space="0" w:color="auto"/>
        <w:right w:val="none" w:sz="0" w:space="0" w:color="auto"/>
      </w:divBdr>
      <w:divsChild>
        <w:div w:id="1849952384">
          <w:marLeft w:val="300"/>
          <w:marRight w:val="0"/>
          <w:marTop w:val="15"/>
          <w:marBottom w:val="150"/>
          <w:divBdr>
            <w:top w:val="none" w:sz="0" w:space="0" w:color="auto"/>
            <w:left w:val="none" w:sz="0" w:space="0" w:color="auto"/>
            <w:bottom w:val="none" w:sz="0" w:space="0" w:color="auto"/>
            <w:right w:val="none" w:sz="0" w:space="0" w:color="auto"/>
          </w:divBdr>
        </w:div>
        <w:div w:id="379325174">
          <w:marLeft w:val="2250"/>
          <w:marRight w:val="0"/>
          <w:marTop w:val="15"/>
          <w:marBottom w:val="150"/>
          <w:divBdr>
            <w:top w:val="none" w:sz="0" w:space="0" w:color="auto"/>
            <w:left w:val="none" w:sz="0" w:space="0" w:color="auto"/>
            <w:bottom w:val="none" w:sz="0" w:space="0" w:color="auto"/>
            <w:right w:val="none" w:sz="0" w:space="0" w:color="auto"/>
          </w:divBdr>
        </w:div>
      </w:divsChild>
    </w:div>
    <w:div w:id="1191408179">
      <w:bodyDiv w:val="1"/>
      <w:marLeft w:val="0"/>
      <w:marRight w:val="0"/>
      <w:marTop w:val="0"/>
      <w:marBottom w:val="0"/>
      <w:divBdr>
        <w:top w:val="none" w:sz="0" w:space="0" w:color="auto"/>
        <w:left w:val="none" w:sz="0" w:space="0" w:color="auto"/>
        <w:bottom w:val="none" w:sz="0" w:space="0" w:color="auto"/>
        <w:right w:val="none" w:sz="0" w:space="0" w:color="auto"/>
      </w:divBdr>
    </w:div>
    <w:div w:id="2111467088">
      <w:bodyDiv w:val="1"/>
      <w:marLeft w:val="0"/>
      <w:marRight w:val="0"/>
      <w:marTop w:val="0"/>
      <w:marBottom w:val="0"/>
      <w:divBdr>
        <w:top w:val="none" w:sz="0" w:space="0" w:color="auto"/>
        <w:left w:val="none" w:sz="0" w:space="0" w:color="auto"/>
        <w:bottom w:val="none" w:sz="0" w:space="0" w:color="auto"/>
        <w:right w:val="none" w:sz="0" w:space="0" w:color="auto"/>
      </w:divBdr>
    </w:div>
    <w:div w:id="213231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ndart.edu.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andia.ru/text/category/zashita_sotcialmznaya/" TargetMode="External"/><Relationship Id="rId5" Type="http://schemas.openxmlformats.org/officeDocument/2006/relationships/hyperlink" Target="http://pandia.ru/text/category/zarabotnaya_plat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1473</Words>
  <Characters>8401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Костя</dc:creator>
  <cp:keywords/>
  <dc:description/>
  <cp:lastModifiedBy>Костя</cp:lastModifiedBy>
  <cp:revision>6</cp:revision>
  <dcterms:created xsi:type="dcterms:W3CDTF">2017-09-25T12:16:00Z</dcterms:created>
  <dcterms:modified xsi:type="dcterms:W3CDTF">2017-09-26T10:45:00Z</dcterms:modified>
</cp:coreProperties>
</file>