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4" w:rsidRDefault="00046694" w:rsidP="0004669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Валерия Павловна</w:t>
      </w:r>
    </w:p>
    <w:p w:rsidR="00046694" w:rsidRDefault="00046694" w:rsidP="0004669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046694" w:rsidRDefault="00046694" w:rsidP="0004669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 «Челябинский</w:t>
      </w:r>
      <w:r w:rsidRPr="008F49FA">
        <w:rPr>
          <w:rFonts w:ascii="Times New Roman" w:hAnsi="Times New Roman"/>
          <w:sz w:val="28"/>
          <w:szCs w:val="28"/>
        </w:rPr>
        <w:t xml:space="preserve"> медицинский колледж»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46694" w:rsidRDefault="00046694" w:rsidP="0004669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Челябинск</w:t>
      </w:r>
    </w:p>
    <w:p w:rsidR="00046694" w:rsidRDefault="00046694" w:rsidP="0004669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91F" w:rsidRPr="00D235E1" w:rsidRDefault="0067291F" w:rsidP="00D235E1">
      <w:pPr>
        <w:rPr>
          <w:rFonts w:ascii="Times New Roman" w:hAnsi="Times New Roman" w:cs="Times New Roman"/>
          <w:sz w:val="28"/>
          <w:szCs w:val="28"/>
        </w:rPr>
      </w:pPr>
    </w:p>
    <w:p w:rsidR="0067291F" w:rsidRDefault="0067291F" w:rsidP="003D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C6" w:rsidRDefault="005D067D" w:rsidP="003D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2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918DC" w:rsidRPr="00603625">
        <w:rPr>
          <w:rFonts w:ascii="Times New Roman" w:hAnsi="Times New Roman" w:cs="Times New Roman"/>
          <w:b/>
          <w:sz w:val="28"/>
          <w:szCs w:val="28"/>
        </w:rPr>
        <w:t>навыков</w:t>
      </w:r>
      <w:r w:rsidR="001809BA" w:rsidRPr="00603625">
        <w:rPr>
          <w:rFonts w:ascii="Times New Roman" w:hAnsi="Times New Roman" w:cs="Times New Roman"/>
          <w:b/>
          <w:sz w:val="28"/>
          <w:szCs w:val="28"/>
        </w:rPr>
        <w:t>аудирован</w:t>
      </w:r>
      <w:r w:rsidR="005E0451">
        <w:rPr>
          <w:rFonts w:ascii="Times New Roman" w:hAnsi="Times New Roman" w:cs="Times New Roman"/>
          <w:b/>
          <w:sz w:val="28"/>
          <w:szCs w:val="28"/>
        </w:rPr>
        <w:t xml:space="preserve">ия через использование </w:t>
      </w:r>
      <w:r w:rsidR="00AC6372">
        <w:rPr>
          <w:rFonts w:ascii="Times New Roman" w:hAnsi="Times New Roman" w:cs="Times New Roman"/>
          <w:b/>
          <w:sz w:val="28"/>
          <w:szCs w:val="28"/>
        </w:rPr>
        <w:t>Подкастов</w:t>
      </w:r>
      <w:r w:rsidR="001809BA" w:rsidRPr="00603625">
        <w:rPr>
          <w:rFonts w:ascii="Times New Roman" w:hAnsi="Times New Roman" w:cs="Times New Roman"/>
          <w:b/>
          <w:sz w:val="28"/>
          <w:szCs w:val="28"/>
        </w:rPr>
        <w:t xml:space="preserve"> в рамках учебного процесса</w:t>
      </w:r>
    </w:p>
    <w:p w:rsidR="00046694" w:rsidRPr="00603625" w:rsidRDefault="00046694" w:rsidP="003D3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91" w:rsidRPr="00830E50" w:rsidRDefault="00F74FE7" w:rsidP="00603625">
      <w:pPr>
        <w:shd w:val="clear" w:color="auto" w:fill="FFFFFF"/>
        <w:ind w:left="1701" w:firstLine="397"/>
        <w:textAlignment w:val="baseline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F74F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данной статье рассматриваются вопросы</w:t>
      </w:r>
      <w:r w:rsidR="00AD015B" w:rsidRPr="00EF3641">
        <w:rPr>
          <w:rFonts w:ascii="Times New Roman" w:hAnsi="Times New Roman" w:cs="Times New Roman"/>
          <w:sz w:val="26"/>
          <w:szCs w:val="26"/>
        </w:rPr>
        <w:t xml:space="preserve"> эффективных спос</w:t>
      </w:r>
      <w:r w:rsidR="00AD015B" w:rsidRPr="00EF3641">
        <w:rPr>
          <w:rFonts w:ascii="Times New Roman" w:hAnsi="Times New Roman" w:cs="Times New Roman"/>
          <w:sz w:val="26"/>
          <w:szCs w:val="26"/>
        </w:rPr>
        <w:t>о</w:t>
      </w:r>
      <w:r w:rsidR="00AD015B" w:rsidRPr="00EF3641">
        <w:rPr>
          <w:rFonts w:ascii="Times New Roman" w:hAnsi="Times New Roman" w:cs="Times New Roman"/>
          <w:sz w:val="26"/>
          <w:szCs w:val="26"/>
        </w:rPr>
        <w:t xml:space="preserve">бов понимания иноязычной речи на слух, формирования </w:t>
      </w:r>
      <w:r w:rsidR="00AD015B" w:rsidRPr="00EF3641">
        <w:rPr>
          <w:rFonts w:ascii="Times New Roman" w:hAnsi="Times New Roman" w:cs="Times New Roman"/>
          <w:sz w:val="26"/>
          <w:szCs w:val="26"/>
          <w:shd w:val="clear" w:color="auto" w:fill="FFFFFF"/>
        </w:rPr>
        <w:t>умений и навыков восприятия, осмысления и критической переработки зв</w:t>
      </w:r>
      <w:r w:rsidR="00AD015B" w:rsidRPr="00EF3641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AD015B" w:rsidRPr="00EF3641">
        <w:rPr>
          <w:rFonts w:ascii="Times New Roman" w:hAnsi="Times New Roman" w:cs="Times New Roman"/>
          <w:sz w:val="26"/>
          <w:szCs w:val="26"/>
          <w:shd w:val="clear" w:color="auto" w:fill="FFFFFF"/>
        </w:rPr>
        <w:t>чащего материала, развития слуховой памяти, мотивации интереса к приобретению новой информации</w:t>
      </w:r>
      <w:r w:rsidR="0033402D" w:rsidRPr="00EF3641">
        <w:rPr>
          <w:rFonts w:ascii="Times New Roman" w:hAnsi="Times New Roman" w:cs="Times New Roman"/>
          <w:sz w:val="26"/>
          <w:szCs w:val="26"/>
        </w:rPr>
        <w:t xml:space="preserve"> с помощью</w:t>
      </w:r>
      <w:r w:rsidR="00687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использования по</w:t>
      </w:r>
      <w:r w:rsidR="00687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6877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кастов</w:t>
      </w:r>
      <w:r w:rsidR="0033402D" w:rsidRPr="00EF3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обучении английскому языку как иностранному</w:t>
      </w:r>
      <w:r w:rsidR="0033402D" w:rsidRPr="00EF36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FE7" w:rsidRPr="00F74FE7" w:rsidRDefault="00F74FE7" w:rsidP="00603625">
      <w:pPr>
        <w:shd w:val="clear" w:color="auto" w:fill="FFFFFF"/>
        <w:ind w:left="1701"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4FE7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Ключевые слова</w:t>
      </w:r>
      <w:proofErr w:type="gramStart"/>
      <w:r w:rsidRPr="00F74FE7">
        <w:rPr>
          <w:rFonts w:ascii="Times New Roman" w:eastAsiaTheme="minorEastAsia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9B22F1" w:rsidRPr="009B22F1">
        <w:rPr>
          <w:rFonts w:ascii="Times New Roman" w:hAnsi="Times New Roman" w:cs="Times New Roman"/>
          <w:sz w:val="26"/>
          <w:szCs w:val="26"/>
          <w:shd w:val="clear" w:color="auto" w:fill="F9FAFB"/>
        </w:rPr>
        <w:t>П</w:t>
      </w:r>
      <w:proofErr w:type="gramEnd"/>
      <w:r w:rsidR="009B22F1" w:rsidRPr="009B22F1">
        <w:rPr>
          <w:rFonts w:ascii="Times New Roman" w:hAnsi="Times New Roman" w:cs="Times New Roman"/>
          <w:sz w:val="26"/>
          <w:szCs w:val="26"/>
          <w:shd w:val="clear" w:color="auto" w:fill="F9FAFB"/>
        </w:rPr>
        <w:t>одкасты</w:t>
      </w:r>
      <w:r w:rsidR="00AD015B" w:rsidRPr="00EF3641">
        <w:rPr>
          <w:sz w:val="26"/>
          <w:szCs w:val="26"/>
          <w:shd w:val="clear" w:color="auto" w:fill="F9FAFB"/>
        </w:rPr>
        <w:t>,</w:t>
      </w:r>
      <w:r w:rsidR="00F923EA">
        <w:rPr>
          <w:sz w:val="26"/>
          <w:szCs w:val="26"/>
          <w:shd w:val="clear" w:color="auto" w:fill="F9FAFB"/>
        </w:rPr>
        <w:t xml:space="preserve"> </w:t>
      </w:r>
      <w:r w:rsidR="00AD015B" w:rsidRPr="00EF3641">
        <w:rPr>
          <w:rFonts w:ascii="Times New Roman" w:hAnsi="Times New Roman" w:cs="Times New Roman"/>
          <w:sz w:val="26"/>
          <w:szCs w:val="26"/>
        </w:rPr>
        <w:t>коммуникативная компетенция</w:t>
      </w:r>
      <w:r w:rsidR="00152C91">
        <w:rPr>
          <w:rFonts w:ascii="Times New Roman" w:hAnsi="Times New Roman" w:cs="Times New Roman"/>
          <w:sz w:val="26"/>
          <w:szCs w:val="26"/>
        </w:rPr>
        <w:t xml:space="preserve">, </w:t>
      </w:r>
      <w:r w:rsidR="00D653DD" w:rsidRPr="00EF3641">
        <w:rPr>
          <w:rFonts w:ascii="Times New Roman" w:hAnsi="Times New Roman" w:cs="Times New Roman"/>
          <w:sz w:val="26"/>
          <w:szCs w:val="26"/>
        </w:rPr>
        <w:t>а</w:t>
      </w:r>
      <w:r w:rsidR="00D653DD" w:rsidRPr="00EF3641">
        <w:rPr>
          <w:rFonts w:ascii="Times New Roman" w:hAnsi="Times New Roman" w:cs="Times New Roman"/>
          <w:sz w:val="26"/>
          <w:szCs w:val="26"/>
        </w:rPr>
        <w:t>у</w:t>
      </w:r>
      <w:r w:rsidR="00D653DD" w:rsidRPr="00EF3641">
        <w:rPr>
          <w:rFonts w:ascii="Times New Roman" w:hAnsi="Times New Roman" w:cs="Times New Roman"/>
          <w:sz w:val="26"/>
          <w:szCs w:val="26"/>
        </w:rPr>
        <w:t>диофайл</w:t>
      </w:r>
      <w:r w:rsidR="00276DDF" w:rsidRPr="00EF3641">
        <w:rPr>
          <w:rFonts w:ascii="Times New Roman" w:hAnsi="Times New Roman" w:cs="Times New Roman"/>
          <w:sz w:val="26"/>
          <w:szCs w:val="26"/>
        </w:rPr>
        <w:t>,</w:t>
      </w:r>
      <w:r w:rsidR="00D653DD" w:rsidRPr="00EF3641">
        <w:rPr>
          <w:rFonts w:ascii="Times New Roman" w:hAnsi="Times New Roman" w:cs="Times New Roman"/>
          <w:sz w:val="26"/>
          <w:szCs w:val="26"/>
        </w:rPr>
        <w:t xml:space="preserve">аудиосюжет, рецептивные умения, </w:t>
      </w:r>
      <w:r w:rsidR="0033402D" w:rsidRPr="00EF3641">
        <w:rPr>
          <w:rFonts w:ascii="Times New Roman" w:hAnsi="Times New Roman" w:cs="Times New Roman"/>
          <w:sz w:val="26"/>
          <w:szCs w:val="26"/>
        </w:rPr>
        <w:t xml:space="preserve"> аутентич</w:t>
      </w:r>
      <w:r w:rsidR="00152C91">
        <w:rPr>
          <w:rFonts w:ascii="Times New Roman" w:hAnsi="Times New Roman" w:cs="Times New Roman"/>
          <w:sz w:val="26"/>
          <w:szCs w:val="26"/>
        </w:rPr>
        <w:t>ные</w:t>
      </w:r>
      <w:r w:rsidR="00276DDF" w:rsidRPr="00EF3641">
        <w:rPr>
          <w:rFonts w:ascii="Times New Roman" w:hAnsi="Times New Roman" w:cs="Times New Roman"/>
          <w:sz w:val="26"/>
          <w:szCs w:val="26"/>
        </w:rPr>
        <w:t xml:space="preserve">тексты, </w:t>
      </w:r>
      <w:r w:rsidR="00276DDF" w:rsidRPr="00EF364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транскрипт, лингвоподготовка,</w:t>
      </w:r>
      <w:r w:rsidR="00D653DD" w:rsidRPr="00EF364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речевой этикет.</w:t>
      </w:r>
    </w:p>
    <w:p w:rsidR="00F671E5" w:rsidRDefault="00F671E5" w:rsidP="00152C91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232" w:rsidRPr="00F671E5" w:rsidRDefault="00F55B92" w:rsidP="00F671E5">
      <w:pPr>
        <w:spacing w:line="276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9AA">
        <w:rPr>
          <w:rFonts w:ascii="Times New Roman" w:hAnsi="Times New Roman" w:cs="Times New Roman"/>
          <w:sz w:val="28"/>
          <w:szCs w:val="28"/>
        </w:rPr>
        <w:t>Происходящие сегодня изменения в общественных отношениях, средс</w:t>
      </w:r>
      <w:r w:rsidRPr="003C19AA">
        <w:rPr>
          <w:rFonts w:ascii="Times New Roman" w:hAnsi="Times New Roman" w:cs="Times New Roman"/>
          <w:sz w:val="28"/>
          <w:szCs w:val="28"/>
        </w:rPr>
        <w:t>т</w:t>
      </w:r>
      <w:r w:rsidRPr="003C19AA">
        <w:rPr>
          <w:rFonts w:ascii="Times New Roman" w:hAnsi="Times New Roman" w:cs="Times New Roman"/>
          <w:sz w:val="28"/>
          <w:szCs w:val="28"/>
        </w:rPr>
        <w:t>вах коммуникации, мобильности общества, требуют повышения уровня ко</w:t>
      </w:r>
      <w:r w:rsidRPr="003C19AA">
        <w:rPr>
          <w:rFonts w:ascii="Times New Roman" w:hAnsi="Times New Roman" w:cs="Times New Roman"/>
          <w:sz w:val="28"/>
          <w:szCs w:val="28"/>
        </w:rPr>
        <w:t>м</w:t>
      </w:r>
      <w:r w:rsidRPr="003C19AA">
        <w:rPr>
          <w:rFonts w:ascii="Times New Roman" w:hAnsi="Times New Roman" w:cs="Times New Roman"/>
          <w:sz w:val="28"/>
          <w:szCs w:val="28"/>
        </w:rPr>
        <w:t xml:space="preserve">муникативной компетенции </w:t>
      </w:r>
      <w:r w:rsidR="006324F1" w:rsidRPr="003C19AA">
        <w:rPr>
          <w:rFonts w:ascii="Times New Roman" w:hAnsi="Times New Roman" w:cs="Times New Roman"/>
          <w:sz w:val="28"/>
          <w:szCs w:val="28"/>
        </w:rPr>
        <w:t>изучающих иностранный язык (ИЯ),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спосо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и готовности осуществлять межличностное и межкультурное общ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1809BA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2106" w:rsidRPr="003C19AA">
        <w:rPr>
          <w:rFonts w:ascii="Times New Roman" w:hAnsi="Times New Roman" w:cs="Times New Roman"/>
          <w:sz w:val="28"/>
          <w:szCs w:val="28"/>
        </w:rPr>
        <w:t>Возросший статус ИЯ как средства общения сказывается на  поиске н</w:t>
      </w:r>
      <w:r w:rsidR="00A12106" w:rsidRPr="003C19AA">
        <w:rPr>
          <w:rFonts w:ascii="Times New Roman" w:hAnsi="Times New Roman" w:cs="Times New Roman"/>
          <w:sz w:val="28"/>
          <w:szCs w:val="28"/>
        </w:rPr>
        <w:t>о</w:t>
      </w:r>
      <w:r w:rsidR="00A12106" w:rsidRPr="003C19AA">
        <w:rPr>
          <w:rFonts w:ascii="Times New Roman" w:hAnsi="Times New Roman" w:cs="Times New Roman"/>
          <w:sz w:val="28"/>
          <w:szCs w:val="28"/>
        </w:rPr>
        <w:t xml:space="preserve">вых подходов в обучении. </w:t>
      </w:r>
      <w:r w:rsidR="006324F1" w:rsidRPr="003C19AA">
        <w:rPr>
          <w:rFonts w:ascii="Times New Roman" w:hAnsi="Times New Roman" w:cs="Times New Roman"/>
          <w:sz w:val="28"/>
          <w:szCs w:val="28"/>
        </w:rPr>
        <w:t xml:space="preserve">Это вызвано необходимостью повышения качества обучения ИЯ при малом количестве учебного времени. 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коммун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12106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кативной направленности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формирования стратегий ауд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является особенно актуальной.</w:t>
      </w:r>
      <w:r w:rsidRPr="003C19AA">
        <w:rPr>
          <w:rFonts w:ascii="Times New Roman" w:hAnsi="Times New Roman" w:cs="Times New Roman"/>
          <w:sz w:val="28"/>
          <w:szCs w:val="28"/>
        </w:rPr>
        <w:t>Понимание иноязычной речи является важным умением в связи с переходом к информационному обществу и одним из основных способов получения информации. В процессе устной иноязы</w:t>
      </w:r>
      <w:r w:rsidRPr="003C19AA">
        <w:rPr>
          <w:rFonts w:ascii="Times New Roman" w:hAnsi="Times New Roman" w:cs="Times New Roman"/>
          <w:sz w:val="28"/>
          <w:szCs w:val="28"/>
        </w:rPr>
        <w:t>ч</w:t>
      </w:r>
      <w:r w:rsidRPr="003C19AA">
        <w:rPr>
          <w:rFonts w:ascii="Times New Roman" w:hAnsi="Times New Roman" w:cs="Times New Roman"/>
          <w:sz w:val="28"/>
          <w:szCs w:val="28"/>
        </w:rPr>
        <w:t>ной коммуникации</w:t>
      </w:r>
      <w:r w:rsidR="00BB533C" w:rsidRPr="00BB533C">
        <w:rPr>
          <w:rFonts w:ascii="Times New Roman" w:hAnsi="Times New Roman" w:cs="Times New Roman"/>
          <w:sz w:val="28"/>
          <w:szCs w:val="28"/>
        </w:rPr>
        <w:t>[2]</w:t>
      </w:r>
      <w:r w:rsidRPr="003C19AA">
        <w:rPr>
          <w:rFonts w:ascii="Times New Roman" w:hAnsi="Times New Roman" w:cs="Times New Roman"/>
          <w:sz w:val="28"/>
          <w:szCs w:val="28"/>
        </w:rPr>
        <w:t xml:space="preserve"> в сфере профессионального общения осуществляется передача говорящим и прием слушающим информации, представляющей и</w:t>
      </w:r>
      <w:r w:rsidRPr="003C19AA">
        <w:rPr>
          <w:rFonts w:ascii="Times New Roman" w:hAnsi="Times New Roman" w:cs="Times New Roman"/>
          <w:sz w:val="28"/>
          <w:szCs w:val="28"/>
        </w:rPr>
        <w:t>н</w:t>
      </w:r>
      <w:r w:rsidRPr="003C19AA">
        <w:rPr>
          <w:rFonts w:ascii="Times New Roman" w:hAnsi="Times New Roman" w:cs="Times New Roman"/>
          <w:sz w:val="28"/>
          <w:szCs w:val="28"/>
        </w:rPr>
        <w:t>терес для специалистов, и успех акта коммуникации зависит от того, н</w:t>
      </w:r>
      <w:r w:rsidRPr="003C19AA">
        <w:rPr>
          <w:rFonts w:ascii="Times New Roman" w:hAnsi="Times New Roman" w:cs="Times New Roman"/>
          <w:sz w:val="28"/>
          <w:szCs w:val="28"/>
        </w:rPr>
        <w:t>а</w:t>
      </w:r>
      <w:r w:rsidRPr="003C19AA">
        <w:rPr>
          <w:rFonts w:ascii="Times New Roman" w:hAnsi="Times New Roman" w:cs="Times New Roman"/>
          <w:sz w:val="28"/>
          <w:szCs w:val="28"/>
        </w:rPr>
        <w:t>сколько точно и полно воспринято сообщение. Следовательно, возникает н</w:t>
      </w:r>
      <w:r w:rsidRPr="003C19AA">
        <w:rPr>
          <w:rFonts w:ascii="Times New Roman" w:hAnsi="Times New Roman" w:cs="Times New Roman"/>
          <w:sz w:val="28"/>
          <w:szCs w:val="28"/>
        </w:rPr>
        <w:t>е</w:t>
      </w:r>
      <w:r w:rsidRPr="003C19AA">
        <w:rPr>
          <w:rFonts w:ascii="Times New Roman" w:hAnsi="Times New Roman" w:cs="Times New Roman"/>
          <w:sz w:val="28"/>
          <w:szCs w:val="28"/>
        </w:rPr>
        <w:t>обходимость обучать студентов неязыковых специальностей эффективным способам понимания иноязычной речи на слух.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процесс  невозм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жен, если у его участников не сформированы умения и навыки восприятия, осмысления и критической переработки звучащего материала, не развита слуховая память, отсутствует интерес к приобретению новой информации.  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елью обучения ино</w:t>
      </w:r>
      <w:r w:rsidR="006324F1"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странному языку  является владение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способностью ос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ществлять непосредственное общение с носителями изучаемого языка в на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распространённых ситуациях повседневного общения. А, как известно, общение - это не только говорение на иностранном языке, но и восприятие речи собеседника на слух. То есть говорение и аудирование являются осно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видами речевой деятельности в общении с носителями иностранного языка. Аудирование дает возможность овладеть звуковой стороной изуча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мого языка, его фонемным составом и интонацией: ритмом, ударением, м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лодией. Через аудирование осуществляется освоение нового лексического состава и грамматической структуры. Без аудирования не может быть в но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C19AA">
        <w:rPr>
          <w:rFonts w:ascii="Times New Roman" w:hAnsi="Times New Roman" w:cs="Times New Roman"/>
          <w:sz w:val="28"/>
          <w:szCs w:val="28"/>
          <w:shd w:val="clear" w:color="auto" w:fill="FFFFFF"/>
        </w:rPr>
        <w:t>ме говорение, это две стороны устной речи.</w:t>
      </w:r>
    </w:p>
    <w:p w:rsidR="0057112D" w:rsidRDefault="009E6724" w:rsidP="00C4193F">
      <w:pPr>
        <w:pStyle w:val="a3"/>
        <w:shd w:val="clear" w:color="auto" w:fill="FFFFFF" w:themeFill="background1"/>
        <w:spacing w:before="0" w:beforeAutospacing="0" w:after="0" w:afterAutospacing="0"/>
        <w:ind w:firstLine="397"/>
        <w:jc w:val="both"/>
        <w:rPr>
          <w:sz w:val="28"/>
          <w:szCs w:val="28"/>
          <w:shd w:val="clear" w:color="auto" w:fill="F9FAFB"/>
        </w:rPr>
      </w:pPr>
      <w:r w:rsidRPr="003C19AA">
        <w:rPr>
          <w:sz w:val="28"/>
          <w:szCs w:val="28"/>
          <w:shd w:val="clear" w:color="auto" w:fill="F9FAFB"/>
        </w:rPr>
        <w:t>В последнее время среди изучающих английских язык возросла популя</w:t>
      </w:r>
      <w:r w:rsidRPr="003C19AA">
        <w:rPr>
          <w:sz w:val="28"/>
          <w:szCs w:val="28"/>
          <w:shd w:val="clear" w:color="auto" w:fill="F9FAFB"/>
        </w:rPr>
        <w:t>р</w:t>
      </w:r>
      <w:r w:rsidR="00AD015B" w:rsidRPr="003C19AA">
        <w:rPr>
          <w:sz w:val="28"/>
          <w:szCs w:val="28"/>
          <w:shd w:val="clear" w:color="auto" w:fill="F9FAFB"/>
        </w:rPr>
        <w:t xml:space="preserve">ность так называемых </w:t>
      </w:r>
      <w:r w:rsidR="00D235E1">
        <w:rPr>
          <w:sz w:val="28"/>
          <w:szCs w:val="28"/>
          <w:shd w:val="clear" w:color="auto" w:fill="F9FAFB"/>
        </w:rPr>
        <w:t>Подкастов</w:t>
      </w:r>
      <w:proofErr w:type="gramStart"/>
      <w:r w:rsidR="001809BA" w:rsidRPr="003C19AA">
        <w:rPr>
          <w:sz w:val="28"/>
          <w:szCs w:val="28"/>
          <w:shd w:val="clear" w:color="auto" w:fill="F9FAFB"/>
        </w:rPr>
        <w:t>.</w:t>
      </w:r>
      <w:r w:rsidRPr="003C19AA">
        <w:rPr>
          <w:sz w:val="28"/>
          <w:szCs w:val="28"/>
          <w:shd w:val="clear" w:color="auto" w:fill="F9FAFB"/>
        </w:rPr>
        <w:t>Т</w:t>
      </w:r>
      <w:proofErr w:type="gramEnd"/>
      <w:r w:rsidRPr="003C19AA">
        <w:rPr>
          <w:sz w:val="28"/>
          <w:szCs w:val="28"/>
          <w:shd w:val="clear" w:color="auto" w:fill="F9FAFB"/>
        </w:rPr>
        <w:t>ермин</w:t>
      </w:r>
      <w:r w:rsidRPr="003C19AA">
        <w:rPr>
          <w:rStyle w:val="apple-converted-space"/>
          <w:sz w:val="28"/>
          <w:szCs w:val="28"/>
          <w:shd w:val="clear" w:color="auto" w:fill="F9FAFB"/>
        </w:rPr>
        <w:t> </w:t>
      </w:r>
      <w:r w:rsidRPr="003C19AA">
        <w:rPr>
          <w:rStyle w:val="a5"/>
          <w:b w:val="0"/>
          <w:sz w:val="28"/>
          <w:szCs w:val="28"/>
          <w:shd w:val="clear" w:color="auto" w:fill="F9FAFB"/>
        </w:rPr>
        <w:t>podcasting</w:t>
      </w:r>
      <w:r w:rsidRPr="003C19AA">
        <w:rPr>
          <w:rStyle w:val="apple-converted-space"/>
          <w:b/>
          <w:sz w:val="28"/>
          <w:szCs w:val="28"/>
          <w:shd w:val="clear" w:color="auto" w:fill="F9FAFB"/>
        </w:rPr>
        <w:t> </w:t>
      </w:r>
      <w:r w:rsidRPr="003C19AA">
        <w:rPr>
          <w:sz w:val="28"/>
          <w:szCs w:val="28"/>
          <w:shd w:val="clear" w:color="auto" w:fill="F9FAFB"/>
        </w:rPr>
        <w:t>происходит от двух слов:</w:t>
      </w:r>
      <w:r w:rsidRPr="003C19AA">
        <w:rPr>
          <w:rStyle w:val="apple-converted-space"/>
          <w:sz w:val="28"/>
          <w:szCs w:val="28"/>
          <w:shd w:val="clear" w:color="auto" w:fill="F9FAFB"/>
        </w:rPr>
        <w:t> </w:t>
      </w:r>
      <w:r w:rsidRPr="003C19AA">
        <w:rPr>
          <w:rStyle w:val="a5"/>
          <w:b w:val="0"/>
          <w:sz w:val="28"/>
          <w:szCs w:val="28"/>
          <w:shd w:val="clear" w:color="auto" w:fill="F9FAFB"/>
        </w:rPr>
        <w:t>iPod</w:t>
      </w:r>
      <w:r w:rsidRPr="003C19AA">
        <w:rPr>
          <w:rStyle w:val="apple-converted-space"/>
          <w:b/>
          <w:sz w:val="28"/>
          <w:szCs w:val="28"/>
          <w:shd w:val="clear" w:color="auto" w:fill="F9FAFB"/>
        </w:rPr>
        <w:t> </w:t>
      </w:r>
      <w:r w:rsidRPr="003C19AA">
        <w:rPr>
          <w:sz w:val="28"/>
          <w:szCs w:val="28"/>
          <w:shd w:val="clear" w:color="auto" w:fill="F9FAFB"/>
        </w:rPr>
        <w:t>– медиапроигрыватель от Apple и</w:t>
      </w:r>
      <w:r w:rsidRPr="003C19AA">
        <w:rPr>
          <w:rStyle w:val="apple-converted-space"/>
          <w:sz w:val="28"/>
          <w:szCs w:val="28"/>
          <w:shd w:val="clear" w:color="auto" w:fill="F9FAFB"/>
        </w:rPr>
        <w:t> </w:t>
      </w:r>
      <w:r w:rsidRPr="003C19AA">
        <w:rPr>
          <w:rStyle w:val="a5"/>
          <w:b w:val="0"/>
          <w:sz w:val="28"/>
          <w:szCs w:val="28"/>
          <w:shd w:val="clear" w:color="auto" w:fill="F9FAFB"/>
        </w:rPr>
        <w:t>broadcasting</w:t>
      </w:r>
      <w:r w:rsidRPr="003C19AA">
        <w:rPr>
          <w:rStyle w:val="apple-converted-space"/>
          <w:b/>
          <w:sz w:val="28"/>
          <w:szCs w:val="28"/>
          <w:shd w:val="clear" w:color="auto" w:fill="F9FAFB"/>
        </w:rPr>
        <w:t> </w:t>
      </w:r>
      <w:r w:rsidRPr="003C19AA">
        <w:rPr>
          <w:b/>
          <w:sz w:val="28"/>
          <w:szCs w:val="28"/>
          <w:shd w:val="clear" w:color="auto" w:fill="F9FAFB"/>
        </w:rPr>
        <w:t>–</w:t>
      </w:r>
      <w:r w:rsidRPr="003C19AA">
        <w:rPr>
          <w:sz w:val="28"/>
          <w:szCs w:val="28"/>
          <w:shd w:val="clear" w:color="auto" w:fill="F9FAFB"/>
        </w:rPr>
        <w:t xml:space="preserve"> повсеместное в</w:t>
      </w:r>
      <w:r w:rsidRPr="003C19AA">
        <w:rPr>
          <w:sz w:val="28"/>
          <w:szCs w:val="28"/>
          <w:shd w:val="clear" w:color="auto" w:fill="F9FAFB"/>
        </w:rPr>
        <w:t>е</w:t>
      </w:r>
      <w:r w:rsidRPr="003C19AA">
        <w:rPr>
          <w:sz w:val="28"/>
          <w:szCs w:val="28"/>
          <w:shd w:val="clear" w:color="auto" w:fill="F9FAFB"/>
        </w:rPr>
        <w:t>щание.</w:t>
      </w:r>
      <w:r w:rsidRPr="003C19AA">
        <w:rPr>
          <w:rStyle w:val="apple-converted-space"/>
          <w:sz w:val="28"/>
          <w:szCs w:val="28"/>
          <w:shd w:val="clear" w:color="auto" w:fill="F9FAFB"/>
        </w:rPr>
        <w:t> </w:t>
      </w:r>
      <w:r w:rsidR="00687724">
        <w:rPr>
          <w:sz w:val="28"/>
          <w:szCs w:val="28"/>
        </w:rPr>
        <w:t>Подкаст</w:t>
      </w:r>
      <w:r w:rsidRPr="003C19AA">
        <w:rPr>
          <w:sz w:val="28"/>
          <w:szCs w:val="28"/>
          <w:shd w:val="clear" w:color="auto" w:fill="F9FAFB"/>
        </w:rPr>
        <w:t>– это файл для прослушивания или просмотра, бесплатно распространяемый в сети Интернет для повсеместного использования. Такие записи являются хорошим средством для усовершенствования умения во</w:t>
      </w:r>
      <w:r w:rsidRPr="003C19AA">
        <w:rPr>
          <w:sz w:val="28"/>
          <w:szCs w:val="28"/>
          <w:shd w:val="clear" w:color="auto" w:fill="F9FAFB"/>
        </w:rPr>
        <w:t>с</w:t>
      </w:r>
      <w:r w:rsidRPr="003C19AA">
        <w:rPr>
          <w:sz w:val="28"/>
          <w:szCs w:val="28"/>
          <w:shd w:val="clear" w:color="auto" w:fill="F9FAFB"/>
        </w:rPr>
        <w:t>принимать английский язык на слух.</w:t>
      </w:r>
      <w:r w:rsidR="00226F49">
        <w:rPr>
          <w:sz w:val="28"/>
          <w:szCs w:val="28"/>
          <w:shd w:val="clear" w:color="auto" w:fill="F9FAFB"/>
        </w:rPr>
        <w:t xml:space="preserve"> Поскольку </w:t>
      </w:r>
      <w:r w:rsidR="00226F49">
        <w:rPr>
          <w:sz w:val="28"/>
          <w:szCs w:val="28"/>
          <w:shd w:val="clear" w:color="auto" w:fill="F9FAFB"/>
          <w:lang w:val="en-US"/>
        </w:rPr>
        <w:t>Podcasts</w:t>
      </w:r>
      <w:r w:rsidR="00226F49">
        <w:rPr>
          <w:sz w:val="28"/>
          <w:szCs w:val="28"/>
          <w:shd w:val="clear" w:color="auto" w:fill="F9FAFB"/>
        </w:rPr>
        <w:t xml:space="preserve"> это не только инс</w:t>
      </w:r>
      <w:r w:rsidR="00226F49">
        <w:rPr>
          <w:sz w:val="28"/>
          <w:szCs w:val="28"/>
          <w:shd w:val="clear" w:color="auto" w:fill="F9FAFB"/>
        </w:rPr>
        <w:t>т</w:t>
      </w:r>
      <w:r w:rsidR="00226F49">
        <w:rPr>
          <w:sz w:val="28"/>
          <w:szCs w:val="28"/>
          <w:shd w:val="clear" w:color="auto" w:fill="F9FAFB"/>
        </w:rPr>
        <w:t>румент для развития умений аудирования и говорения, их использование п</w:t>
      </w:r>
      <w:r w:rsidR="00226F49">
        <w:rPr>
          <w:sz w:val="28"/>
          <w:szCs w:val="28"/>
          <w:shd w:val="clear" w:color="auto" w:fill="F9FAFB"/>
        </w:rPr>
        <w:t>о</w:t>
      </w:r>
      <w:r w:rsidR="00226F49">
        <w:rPr>
          <w:sz w:val="28"/>
          <w:szCs w:val="28"/>
          <w:shd w:val="clear" w:color="auto" w:fill="F9FAFB"/>
        </w:rPr>
        <w:t>могает выйти за рамки аудиторной работы в преподавании английского яз</w:t>
      </w:r>
      <w:r w:rsidR="00226F49">
        <w:rPr>
          <w:sz w:val="28"/>
          <w:szCs w:val="28"/>
          <w:shd w:val="clear" w:color="auto" w:fill="F9FAFB"/>
        </w:rPr>
        <w:t>ы</w:t>
      </w:r>
      <w:r w:rsidR="00226F49">
        <w:rPr>
          <w:sz w:val="28"/>
          <w:szCs w:val="28"/>
          <w:shd w:val="clear" w:color="auto" w:fill="F9FAFB"/>
        </w:rPr>
        <w:t>ка.</w:t>
      </w:r>
    </w:p>
    <w:p w:rsidR="00BA151D" w:rsidRPr="003F67A4" w:rsidRDefault="00D235E1" w:rsidP="0057112D">
      <w:pPr>
        <w:pStyle w:val="a3"/>
        <w:shd w:val="clear" w:color="auto" w:fill="FFFFFF" w:themeFill="background1"/>
        <w:spacing w:before="0" w:beforeAutospacing="0" w:after="0" w:afterAutospacing="0"/>
        <w:ind w:firstLine="397"/>
        <w:jc w:val="both"/>
        <w:rPr>
          <w:sz w:val="28"/>
          <w:szCs w:val="28"/>
          <w:shd w:val="clear" w:color="auto" w:fill="F9FAFB"/>
        </w:rPr>
      </w:pPr>
      <w:r>
        <w:rPr>
          <w:sz w:val="28"/>
          <w:szCs w:val="28"/>
        </w:rPr>
        <w:t>Содержание</w:t>
      </w:r>
      <w:r>
        <w:rPr>
          <w:sz w:val="28"/>
          <w:szCs w:val="28"/>
          <w:shd w:val="clear" w:color="auto" w:fill="F9FAFB"/>
        </w:rPr>
        <w:t>Подкастов</w:t>
      </w:r>
      <w:proofErr w:type="gramStart"/>
      <w:r>
        <w:rPr>
          <w:sz w:val="28"/>
          <w:szCs w:val="28"/>
        </w:rPr>
        <w:t> </w:t>
      </w:r>
      <w:r w:rsidR="00BA151D" w:rsidRPr="003C19AA">
        <w:rPr>
          <w:sz w:val="28"/>
          <w:szCs w:val="28"/>
        </w:rPr>
        <w:t>,</w:t>
      </w:r>
      <w:proofErr w:type="gramEnd"/>
      <w:r w:rsidR="00BA151D" w:rsidRPr="003C19AA">
        <w:rPr>
          <w:sz w:val="28"/>
          <w:szCs w:val="28"/>
        </w:rPr>
        <w:t xml:space="preserve"> связанных с изучением английского языка как иностранного, разнообразно. Представляется необходимым выделить сл</w:t>
      </w:r>
      <w:r w:rsidR="00BA151D" w:rsidRPr="003C19AA">
        <w:rPr>
          <w:sz w:val="28"/>
          <w:szCs w:val="28"/>
        </w:rPr>
        <w:t>е</w:t>
      </w:r>
      <w:r w:rsidR="00BA151D" w:rsidRPr="003C19AA">
        <w:rPr>
          <w:sz w:val="28"/>
          <w:szCs w:val="28"/>
        </w:rPr>
        <w:t>дующие кате</w:t>
      </w:r>
      <w:r>
        <w:rPr>
          <w:sz w:val="28"/>
          <w:szCs w:val="28"/>
        </w:rPr>
        <w:t xml:space="preserve">гории </w:t>
      </w:r>
      <w:r>
        <w:rPr>
          <w:sz w:val="28"/>
          <w:szCs w:val="28"/>
          <w:shd w:val="clear" w:color="auto" w:fill="F9FAFB"/>
        </w:rPr>
        <w:t>Подкастов</w:t>
      </w:r>
      <w:r w:rsidR="00BA151D" w:rsidRPr="003C19AA">
        <w:rPr>
          <w:sz w:val="28"/>
          <w:szCs w:val="28"/>
        </w:rPr>
        <w:t xml:space="preserve"> на основе содержания: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</w:t>
      </w:r>
      <w:r w:rsidR="002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умений аудирования</w:t>
      </w:r>
      <w:proofErr w:type="gramStart"/>
      <w:r w:rsidR="0022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програ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включаюттрадиционные задания по аудированию.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служащие основой для проведения занятия по английскому </w:t>
      </w:r>
      <w:r w:rsidR="002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языку.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Аудифайлы данного типа рассчитаны на работу с ними в течение целого занятия и обычно сопровождаются раздаточным материалом и пл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урока.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5B62B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лексическ</w:t>
      </w:r>
      <w:r w:rsidR="002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материалом.</w:t>
      </w:r>
    </w:p>
    <w:p w:rsidR="00BA151D" w:rsidRPr="003C19AA" w:rsidRDefault="00D235E1" w:rsidP="00475C3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Подкасты, </w:t>
      </w:r>
      <w:proofErr w:type="gramStart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ровождающиеся</w:t>
      </w:r>
      <w:proofErr w:type="gramEnd"/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вторичным текстом.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аудиофайла может быть использован для опоры во время прослушивания.</w:t>
      </w:r>
    </w:p>
    <w:p w:rsidR="00BA151D" w:rsidRPr="003C19AA" w:rsidRDefault="00D235E1" w:rsidP="00475C3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BA151D" w:rsidRP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файлы </w:t>
      </w:r>
      <w:r w:rsidR="00803D7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записи шуток, которые, как известно, не только </w:t>
      </w:r>
      <w:proofErr w:type="gramStart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изучение</w:t>
      </w:r>
      <w:proofErr w:type="gramEnd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более инт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ресным, но и стимулируют учащихся к особо внимательному прослушив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текстов шуток, основанных в основном на языковой игре.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-пес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файлы содержат песни, специально отобра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для изучения английского языка как иностранного.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фонетику.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вида направлены на отработку произношения английских звуков, постановку фразового ударения.</w:t>
      </w:r>
    </w:p>
    <w:p w:rsidR="00BA151D" w:rsidRPr="003C19AA" w:rsidRDefault="00D235E1" w:rsidP="00F671E5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Подкасты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-рассказы.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записи - рассказы, прочитанные вслух, некоторые из которых сопровождаются заданиями на проверку понимания просл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шанного.</w:t>
      </w:r>
    </w:p>
    <w:p w:rsidR="00C4193F" w:rsidRDefault="00BA151D" w:rsidP="006D2D26">
      <w:pPr>
        <w:shd w:val="clear" w:color="auto" w:fill="FFFFFF" w:themeFill="background1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преимуществах обучающихПодкастов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 Стенли отмечает, что они расширяют возможности изучения английского языка в целом и могу</w:t>
      </w:r>
      <w:r w:rsidR="000C6AEB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использованы как в учебном процессе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для орган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самос</w:t>
      </w:r>
      <w:r w:rsidR="000C6AEB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работы [</w:t>
      </w:r>
      <w:r w:rsidR="00BB53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D0E13" w:rsidRPr="003C19AA" w:rsidRDefault="00803D7D" w:rsidP="006D2D26">
      <w:pPr>
        <w:shd w:val="clear" w:color="auto" w:fill="FFFFFF" w:themeFill="background1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Очевидны п</w:t>
      </w:r>
      <w:r w:rsidR="00BA151D"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реи</w:t>
      </w:r>
      <w:r w:rsidR="00D2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мущества использования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Подкастоа</w:t>
      </w:r>
      <w:r w:rsidR="00BA151D"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обучении англи</w:t>
      </w:r>
      <w:r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скому языку как </w:t>
      </w:r>
      <w:r w:rsidR="00BA151D" w:rsidRPr="003C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иностранному</w:t>
      </w:r>
      <w:r w:rsidR="003F67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 развитие </w:t>
      </w:r>
      <w:proofErr w:type="gramStart"/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языкового уровня;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обучающихся и их интереса к предмету;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самоутверждение;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реализации индивидуализации обучения;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принципа обратной связи;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наглядного предъявления материала;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времени для написания материала на доске;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проверки работ;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авторитета преподавателя;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контроля и самоконтроля; объективная и своевременная оценка действий учащихся;</w:t>
      </w:r>
    </w:p>
    <w:p w:rsidR="009D0E13" w:rsidRPr="003C19AA" w:rsidRDefault="009D0E13" w:rsidP="00F671E5">
      <w:pPr>
        <w:numPr>
          <w:ilvl w:val="0"/>
          <w:numId w:val="5"/>
        </w:numPr>
        <w:shd w:val="clear" w:color="auto" w:fill="FFFFFF" w:themeFill="background1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навыков самостоятельной работы.</w:t>
      </w:r>
    </w:p>
    <w:p w:rsidR="00F023CE" w:rsidRPr="00C4193F" w:rsidRDefault="00D235E1" w:rsidP="00C4193F">
      <w:pPr>
        <w:shd w:val="clear" w:color="auto" w:fill="FFFFFF" w:themeFill="background1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однажды размещенные в Сети, доступны всем пользователям интернета в любой точке мира.</w:t>
      </w:r>
      <w:proofErr w:type="gramEnd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803D7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означает,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803D7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не только для прослуш</w:t>
      </w:r>
      <w:r w:rsidR="000C6AEB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ивания в учебном процессе, но и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03D7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обширной аудит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 </w:t>
      </w:r>
      <w:r w:rsidR="00C4193F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испытывающие неуверенность во время беседы на иностра</w:t>
      </w:r>
      <w:r w:rsidR="00C4193F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193F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языке «лицом к лицу», чувствуют себя</w:t>
      </w:r>
      <w:r w:rsidR="006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свободней при работе с н</w:t>
      </w:r>
      <w:r w:rsidR="006D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2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4193F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 и является основным мотивирующим фактором изучения ан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лийского языка. Технология </w:t>
      </w:r>
      <w:proofErr w:type="gramStart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новые возможности</w:t>
      </w:r>
      <w:proofErr w:type="gramEnd"/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51D" w:rsidRPr="003C19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разноуровне</w:t>
      </w:r>
      <w:r w:rsidR="00C41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обучения в группах</w:t>
      </w:r>
      <w:r w:rsidR="00BB533C" w:rsidRPr="00BB533C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C41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могут ис</w:t>
      </w:r>
      <w:r w:rsidR="00C419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пользоваться следующим образом:</w:t>
      </w:r>
    </w:p>
    <w:p w:rsidR="00F023CE" w:rsidRPr="003C19AA" w:rsidRDefault="00784B0D" w:rsidP="006D2D26">
      <w:pPr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прослушивание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качестве домашней работы с последующим их обсуждениием на занятии;</w:t>
      </w:r>
    </w:p>
    <w:p w:rsidR="00F023CE" w:rsidRPr="003C19AA" w:rsidRDefault="00784B0D" w:rsidP="00C4193F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прослушивание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предварительным ознакомлением с лексич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скими коммент</w:t>
      </w:r>
      <w:r w:rsidR="009D0E13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ариями, подготовленными преподавателем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что делает до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тупным ау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тентичные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="009D0E13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обучающихся 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более низких уровней;</w:t>
      </w:r>
    </w:p>
    <w:p w:rsidR="00F023CE" w:rsidRPr="003C19AA" w:rsidRDefault="00F023CE" w:rsidP="00C4193F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прослушив</w:t>
      </w:r>
      <w:r w:rsidR="00784B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ание отдельных отрывков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proofErr w:type="gramStart"/>
      <w:r w:rsidR="00D235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одкастов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транскри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том (печатным текстом данного аудиофайла);</w:t>
      </w:r>
    </w:p>
    <w:p w:rsidR="00F023CE" w:rsidRPr="003C19AA" w:rsidRDefault="00F023CE" w:rsidP="00C4193F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использов</w:t>
      </w:r>
      <w:r w:rsidR="00784B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ание отдельных отрывков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диктанта с последу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щими упражнениями на словосочетания, грамматические правила и т.п.;</w:t>
      </w:r>
    </w:p>
    <w:p w:rsidR="00F023CE" w:rsidRPr="003C19AA" w:rsidRDefault="00784B0D" w:rsidP="00C4193F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прослушивание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замедленным темпом речи, что облегчает обучаемым с низким уровнем лингвоподготовки</w:t>
      </w:r>
      <w:r w:rsidR="00BB533C" w:rsidRPr="00BB53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[3] 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процесс распознавания речи на иностранном языке;</w:t>
      </w:r>
    </w:p>
    <w:p w:rsidR="00F023CE" w:rsidRPr="003C19AA" w:rsidRDefault="00784B0D" w:rsidP="00C4193F">
      <w:pPr>
        <w:numPr>
          <w:ilvl w:val="0"/>
          <w:numId w:val="4"/>
        </w:num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запись  студентами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="00F023CE" w:rsidRPr="003C19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заданную тему в виде группового или парного обсуждения. </w:t>
      </w:r>
    </w:p>
    <w:p w:rsidR="00BA151D" w:rsidRPr="003C19AA" w:rsidRDefault="00BA151D" w:rsidP="00784B0D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Итак,</w:t>
      </w:r>
      <w:r w:rsidR="00462E86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сказать, что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новая инфо</w:t>
      </w:r>
      <w:r w:rsidR="00D235E1">
        <w:rPr>
          <w:rFonts w:ascii="Times New Roman" w:hAnsi="Times New Roman" w:cs="Times New Roman"/>
          <w:sz w:val="28"/>
          <w:szCs w:val="28"/>
          <w:lang w:eastAsia="ru-RU"/>
        </w:rPr>
        <w:t xml:space="preserve">рмационная технология 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Подкастинг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имеет большой потенциал как в сфере образования в целом, так и для обуч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ния английскому языку как иностранному, в частности. Возможность лёгкой за</w:t>
      </w:r>
      <w:r w:rsidR="00D235E1">
        <w:rPr>
          <w:rFonts w:ascii="Times New Roman" w:hAnsi="Times New Roman" w:cs="Times New Roman"/>
          <w:sz w:val="28"/>
          <w:szCs w:val="28"/>
          <w:lang w:eastAsia="ru-RU"/>
        </w:rPr>
        <w:t>грузки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Подкастов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в mp3-плееры и iPods делает процесс изучения англи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ского языка непрерывным, а 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само обуче</w:t>
      </w:r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gramEnd"/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доступным не только в рамках учебного процесса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, но и в любой другой обста</w:t>
      </w:r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>новке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. Возможность размещ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235E1">
        <w:rPr>
          <w:rFonts w:ascii="Times New Roman" w:hAnsi="Times New Roman" w:cs="Times New Roman"/>
          <w:sz w:val="28"/>
          <w:szCs w:val="28"/>
          <w:lang w:eastAsia="ru-RU"/>
        </w:rPr>
        <w:t>ния их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в Сети – мотивирующий к изучению английского языка фактор. Кр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235E1">
        <w:rPr>
          <w:rFonts w:ascii="Times New Roman" w:hAnsi="Times New Roman" w:cs="Times New Roman"/>
          <w:sz w:val="28"/>
          <w:szCs w:val="28"/>
          <w:lang w:eastAsia="ru-RU"/>
        </w:rPr>
        <w:t>ме того, работа с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Подкастами</w:t>
      </w:r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позволяетобучающимся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опыт работы с лексическим и грамматическим материалом. Настоящая технология делает обучение английскому языку личностно ориентированным</w:t>
      </w:r>
      <w:r w:rsidR="00BB533C" w:rsidRPr="005E0451">
        <w:rPr>
          <w:rFonts w:ascii="Times New Roman" w:hAnsi="Times New Roman" w:cs="Times New Roman"/>
          <w:sz w:val="28"/>
          <w:szCs w:val="28"/>
          <w:lang w:eastAsia="ru-RU"/>
        </w:rPr>
        <w:t>[4]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. Используя в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ображение и </w:t>
      </w:r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>творческий подход, преподаватель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с пом</w:t>
      </w:r>
      <w:r w:rsidR="00D235E1">
        <w:rPr>
          <w:rFonts w:ascii="Times New Roman" w:hAnsi="Times New Roman" w:cs="Times New Roman"/>
          <w:sz w:val="28"/>
          <w:szCs w:val="28"/>
          <w:lang w:eastAsia="ru-RU"/>
        </w:rPr>
        <w:t>ощью технологии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3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кастинг</w:t>
      </w:r>
      <w:r w:rsidR="00F023C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может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достичь лучших по сравнению с традиционными методами результатов в обучении аудированию и говорению.</w:t>
      </w:r>
    </w:p>
    <w:p w:rsidR="009E6724" w:rsidRPr="003C19AA" w:rsidRDefault="00462E86" w:rsidP="001B5398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F023CE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позволяю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т более эффективно решать </w:t>
      </w:r>
      <w:r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целый ряд д</w:t>
      </w:r>
      <w:r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дактических задач: 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формировать и совершенствовать навыки чтения, непосре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</w:t>
      </w:r>
      <w:r w:rsidR="00F023CE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твенно используя материалы 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разной степени сложности</w:t>
      </w:r>
      <w:proofErr w:type="gramStart"/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;с</w:t>
      </w:r>
      <w:proofErr w:type="gramEnd"/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овершенствовать н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выкиаудирования на основе аутентичных звуковых текстов сети Интернет, а также текстов, подготовленных учителем;cовершенствовать умения письменной речи и навыки говорения на иностранном языке</w:t>
      </w:r>
      <w:proofErr w:type="gramStart"/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;п</w:t>
      </w:r>
      <w:proofErr w:type="gramEnd"/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ополнять словарный запас</w:t>
      </w:r>
      <w:r w:rsidR="00F023CE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, как активный, так и пассивный 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лексикой современного языка;знакомить учащихся со страноведческими реалиями, включающими в себя речевой этикет, особенн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сти речевого поведения различных народов в условиях общения, особенности культуры, традиций страны изучаемого языка;формировать устойчивую мотив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цию иноязычной деятельности учащихся на уроке на основе систематического использования аутентичных материалов и соблюдения принципа связи с жи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нью</w:t>
      </w:r>
      <w:r w:rsidR="00BB533C" w:rsidRPr="00BB533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[1]</w:t>
      </w:r>
      <w:r w:rsidR="009E6724" w:rsidRPr="003C19A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851D9" w:rsidRPr="003C19AA" w:rsidRDefault="00BA151D" w:rsidP="001B5398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К речевым навыкам, входящим в качестве элемента в состав речевых умений, </w:t>
      </w:r>
      <w:r w:rsidR="00D653DD" w:rsidRPr="003C19AA">
        <w:rPr>
          <w:rFonts w:ascii="Times New Roman" w:hAnsi="Times New Roman" w:cs="Times New Roman"/>
          <w:sz w:val="28"/>
          <w:szCs w:val="28"/>
          <w:lang w:eastAsia="ru-RU"/>
        </w:rPr>
        <w:t>можно отне</w:t>
      </w:r>
      <w:r w:rsidR="00323C53" w:rsidRPr="003C19AA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употребления лексики (лексический навык), грамматике (грамматический навык), навыки техники письма (орфографич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ский навык), а также произносительный навык. Речевые навыки </w:t>
      </w:r>
      <w:r w:rsidR="00323C53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это и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есть собственные речевые операции, отличающиеся такими параметрами, как бе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сознательность, полная автоматичность, соответствие норме языка, норма</w:t>
      </w:r>
      <w:r w:rsidR="009D0E13" w:rsidRPr="003C19A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9D0E13" w:rsidRPr="003C19A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D0E13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ный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темп (скорость) выпо</w:t>
      </w:r>
      <w:r w:rsidR="009D0E13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лнения, устойчивость.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Сформировать</w:t>
      </w:r>
      <w:r w:rsidR="00462E86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речевой навык - значит обеспечить учащемуся возможность правильно строить со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ственные, письменные и устные иноязычные высказывания и понимать в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сказывания других людей, в том числе носителей из</w:t>
      </w:r>
      <w:r w:rsidR="00F851D9" w:rsidRPr="003C19AA">
        <w:rPr>
          <w:rFonts w:ascii="Times New Roman" w:hAnsi="Times New Roman" w:cs="Times New Roman"/>
          <w:sz w:val="28"/>
          <w:szCs w:val="28"/>
          <w:lang w:eastAsia="ru-RU"/>
        </w:rPr>
        <w:t>учаемого языка</w:t>
      </w:r>
      <w:r w:rsidR="00BB533C" w:rsidRPr="00BB533C">
        <w:rPr>
          <w:rFonts w:ascii="Times New Roman" w:hAnsi="Times New Roman" w:cs="Times New Roman"/>
          <w:sz w:val="28"/>
          <w:szCs w:val="28"/>
          <w:lang w:eastAsia="ru-RU"/>
        </w:rPr>
        <w:t>[5]</w:t>
      </w:r>
      <w:r w:rsidR="00F851D9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гие умения должны рассматриваться как составляющие содержание обучения иностранному языку. К таким умениям относятся, например умения, связа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ные с интеллектуальными процессами:</w:t>
      </w:r>
    </w:p>
    <w:p w:rsidR="00462E86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наблюдать за тем или иным языковым явлением в изучаемом языке,</w:t>
      </w:r>
    </w:p>
    <w:p w:rsidR="00F851D9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и сопоставлять языковое явление в иностранном языке и в ро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ном;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и выделять необходимую информацию в соответствии с определённой учебной задачей;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сопоставлять, сравнивать, группировать информацию в соответствии с о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ределённой учебной задачей;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предвосхищать информацию, обобщать полученную информацию, оцен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вать </w:t>
      </w:r>
      <w:proofErr w:type="gramStart"/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прослушанное</w:t>
      </w:r>
      <w:proofErr w:type="gramEnd"/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, прочитанное;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фиксировать основное содержание сообщения;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формулировать основную идею сообщения;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составлять планы, тезисы;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подготавливать и делать развёрнутые сообщения в виде докладов;</w:t>
      </w:r>
    </w:p>
    <w:p w:rsidR="00BA151D" w:rsidRPr="003C19AA" w:rsidRDefault="00462E86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851D9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также,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умения, связанные с организацией учебной деятельности: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работать в разных режимах - индивидуально, в паре, в группе;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польз</w:t>
      </w:r>
      <w:r w:rsidR="00F851D9" w:rsidRPr="003C19AA">
        <w:rPr>
          <w:rFonts w:ascii="Times New Roman" w:hAnsi="Times New Roman" w:cs="Times New Roman"/>
          <w:sz w:val="28"/>
          <w:szCs w:val="28"/>
          <w:lang w:eastAsia="ru-RU"/>
        </w:rPr>
        <w:t>оваться справочными материалами;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контролировать свои действия и действия своих товарищей, объективно их оценивать;</w:t>
      </w:r>
    </w:p>
    <w:p w:rsidR="00BA151D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53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обращаться за помощью, дополни</w:t>
      </w:r>
      <w:r w:rsidR="00F851D9" w:rsidRPr="003C19AA">
        <w:rPr>
          <w:rFonts w:ascii="Times New Roman" w:hAnsi="Times New Roman" w:cs="Times New Roman"/>
          <w:sz w:val="28"/>
          <w:szCs w:val="28"/>
          <w:lang w:eastAsia="ru-RU"/>
        </w:rPr>
        <w:t>тельными разъяснениями</w:t>
      </w:r>
      <w:r w:rsidR="00BA151D" w:rsidRPr="003C19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7744" w:rsidRPr="003C19AA" w:rsidRDefault="00D014D0" w:rsidP="001B5398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C19A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Подкастами</w:t>
      </w:r>
      <w:r w:rsidRPr="003C19A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653DD" w:rsidRPr="003C19AA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Pr="003C19AA">
        <w:rPr>
          <w:rFonts w:ascii="Times New Roman" w:hAnsi="Times New Roman" w:cs="Times New Roman"/>
          <w:sz w:val="28"/>
          <w:szCs w:val="28"/>
        </w:rPr>
        <w:t xml:space="preserve">  разделена на дотекстовый этап, целью которого является мотивирование  обучаемых</w:t>
      </w:r>
      <w:r w:rsidR="00C67744" w:rsidRPr="003C19AA">
        <w:rPr>
          <w:rFonts w:ascii="Times New Roman" w:hAnsi="Times New Roman" w:cs="Times New Roman"/>
          <w:sz w:val="28"/>
          <w:szCs w:val="28"/>
        </w:rPr>
        <w:t xml:space="preserve"> на выполнение задания, сделав</w:t>
      </w:r>
      <w:r w:rsidRPr="003C19AA">
        <w:rPr>
          <w:rFonts w:ascii="Times New Roman" w:hAnsi="Times New Roman" w:cs="Times New Roman"/>
          <w:sz w:val="28"/>
          <w:szCs w:val="28"/>
        </w:rPr>
        <w:t xml:space="preserve"> их</w:t>
      </w:r>
      <w:r w:rsidR="00C67744" w:rsidRPr="003C19AA">
        <w:rPr>
          <w:rFonts w:ascii="Times New Roman" w:hAnsi="Times New Roman" w:cs="Times New Roman"/>
          <w:sz w:val="28"/>
          <w:szCs w:val="28"/>
        </w:rPr>
        <w:t xml:space="preserve"> активным</w:t>
      </w:r>
      <w:r w:rsidRPr="003C19AA">
        <w:rPr>
          <w:rFonts w:ascii="Times New Roman" w:hAnsi="Times New Roman" w:cs="Times New Roman"/>
          <w:sz w:val="28"/>
          <w:szCs w:val="28"/>
        </w:rPr>
        <w:t>и участниками процесса обучения, снятие возможных трудностей восприятия текста и подготовка</w:t>
      </w:r>
      <w:r w:rsidR="00C67744" w:rsidRPr="003C19AA">
        <w:rPr>
          <w:rFonts w:ascii="Times New Roman" w:hAnsi="Times New Roman" w:cs="Times New Roman"/>
          <w:sz w:val="28"/>
          <w:szCs w:val="28"/>
        </w:rPr>
        <w:t xml:space="preserve"> к успешному выполнению зад</w:t>
      </w:r>
      <w:r w:rsidR="00C67744" w:rsidRPr="003C19AA">
        <w:rPr>
          <w:rFonts w:ascii="Times New Roman" w:hAnsi="Times New Roman" w:cs="Times New Roman"/>
          <w:sz w:val="28"/>
          <w:szCs w:val="28"/>
        </w:rPr>
        <w:t>а</w:t>
      </w:r>
      <w:r w:rsidR="00C67744" w:rsidRPr="003C19AA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C67744" w:rsidRPr="003C19AA">
        <w:rPr>
          <w:rFonts w:ascii="Times New Roman" w:hAnsi="Times New Roman" w:cs="Times New Roman"/>
          <w:sz w:val="28"/>
          <w:szCs w:val="28"/>
        </w:rPr>
        <w:t>.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ипы заданий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>могут содержать р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азличные варианты предвосхищения с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держания текста, основанные на: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обобщении</w:t>
      </w:r>
      <w:proofErr w:type="gramEnd"/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ранее полученных знаний по этой теме;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заголовка;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списке</w:t>
      </w:r>
      <w:proofErr w:type="gramEnd"/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новых слов с переводом или дефинициями, предъявляемом до текста;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или правильных/ложных утверждений.</w:t>
      </w:r>
    </w:p>
    <w:p w:rsidR="00C67744" w:rsidRPr="003C19AA" w:rsidRDefault="00D014D0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-к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ратком </w:t>
      </w:r>
      <w:proofErr w:type="gramStart"/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>изложении</w:t>
      </w:r>
      <w:proofErr w:type="gramEnd"/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преподавателем основного содержания текста.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Преподаватель может крат</w:t>
      </w:r>
      <w:r w:rsidR="00D014D0" w:rsidRPr="003C19AA">
        <w:rPr>
          <w:rFonts w:ascii="Times New Roman" w:hAnsi="Times New Roman" w:cs="Times New Roman"/>
          <w:sz w:val="28"/>
          <w:szCs w:val="28"/>
          <w:lang w:eastAsia="ru-RU"/>
        </w:rPr>
        <w:t>ко передать основной сюжет аудио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фрагмента, объяснив таки</w:t>
      </w:r>
      <w:r w:rsidR="00D014D0" w:rsidRPr="003C19AA">
        <w:rPr>
          <w:rFonts w:ascii="Times New Roman" w:hAnsi="Times New Roman" w:cs="Times New Roman"/>
          <w:sz w:val="28"/>
          <w:szCs w:val="28"/>
          <w:lang w:eastAsia="ru-RU"/>
        </w:rPr>
        <w:t>м образом, что предстоит услышать.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Если сюжет представляет интерес для учащихся, то это вступление призвано заинтересовать слушат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лей, а значит, первая цель этапа может считаться достигнутой. В своей речи </w:t>
      </w:r>
      <w:r w:rsidR="00D014D0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может передать основную идею текста простыми и понятн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ми словами, а может и сохранить ряд трудных для понимания выражений. Главным в данном случае является предвосхищение возможных трудностей языкового, речевого и социокультурного характера и их снятие с помощью различных приемов, включая объяснение, толкование, перевод, соотнесение с ранее изученным материалом и т.д. Очевидно, что для использования так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го типа задания преподавателю необходимо иметь определенный уровень профессионально-методической и профессионально-коммуникативной ко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петенци</w:t>
      </w:r>
      <w:r w:rsidR="006D2D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E710E" w:rsidRPr="007E710E">
        <w:rPr>
          <w:rFonts w:ascii="Times New Roman" w:hAnsi="Times New Roman" w:cs="Times New Roman"/>
          <w:sz w:val="28"/>
          <w:szCs w:val="28"/>
          <w:lang w:eastAsia="ru-RU"/>
        </w:rPr>
        <w:t>[8]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744" w:rsidRPr="003C19AA" w:rsidRDefault="00D014D0" w:rsidP="001B5398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Следующий эта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текстовый. </w:t>
      </w:r>
      <w:proofErr w:type="gramStart"/>
      <w:r w:rsidRPr="003C19AA">
        <w:rPr>
          <w:rFonts w:ascii="Times New Roman" w:hAnsi="Times New Roman" w:cs="Times New Roman"/>
          <w:sz w:val="28"/>
          <w:szCs w:val="28"/>
          <w:lang w:eastAsia="ru-RU"/>
        </w:rPr>
        <w:t>Целью данного этапа является обеспечение дальнейших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языковой, речевой или социокультурной компетенций учащихся с учетом их реальных возможностей иноязычного общ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7E710E" w:rsidRPr="007E710E">
        <w:rPr>
          <w:rFonts w:ascii="Times New Roman" w:hAnsi="Times New Roman" w:cs="Times New Roman"/>
          <w:sz w:val="28"/>
          <w:szCs w:val="28"/>
          <w:lang w:eastAsia="ru-RU"/>
        </w:rPr>
        <w:t>[7]</w:t>
      </w:r>
      <w:proofErr w:type="gramEnd"/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>Типы заданий, соответственно, являются за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дания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на поиск язык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вой информации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тип упражнений и заданий ориентирован на поиск, 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вычленение, фиксирование, трансформацию определенного языкового мат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риала: лексики, грамматики, фонетики. В данном случае не столько форм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лировка задания, сколько содержание упражнения обеспечивает ту или иную степень эффективности и оправданности выполнения задания. Формулиро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ки заданий могут звучать примерно так: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подберите английские 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эквиваленты к следующим русским словам и выр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жениям;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подберите русский эквивалент к следую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щим английским 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словам и выраж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ниям;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заполните пропуски в предложениях нужными словами и выражениями;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запишите все прилагательн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>ые, которые употреблялись в ауди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осюжете с с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ществительным «дорога» (все глаголы, которые употреблялись с существ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тельным «продукты» и т.д.);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запишите глаголы из приведенного ниже списка в той грамматической фо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ме, в которой они были употреблены в тексте;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с какой интонацией произносилось слово «действительно» в тексте;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из приведенного ниже списка синонимических выражений отметьте те, к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торые (н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>е) употреблялись в тексте</w:t>
      </w:r>
      <w:r w:rsidR="007B4D3C" w:rsidRPr="003C19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744" w:rsidRPr="003C19AA" w:rsidRDefault="001B5398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рецептивных умений (на уровне выделения содерж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тельной и смысловой информации) могут использоваться традиционные у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ражнения, направленные </w:t>
      </w:r>
      <w:proofErr w:type="gramStart"/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поиск правильных ответов на вопросы (вопросы предлагаются до просмо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ра);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определение верных/ неверных утверждений;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соотнесение разрозненных предложений со смысловыми частями текста (план текста и заголовки каждой части предлагаются);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выстраивание частей текста в логической последовательности;</w:t>
      </w:r>
    </w:p>
    <w:p w:rsidR="00C67744" w:rsidRPr="003C19AA" w:rsidRDefault="00323C53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7744" w:rsidRPr="003C19AA">
        <w:rPr>
          <w:rFonts w:ascii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и т.д.</w:t>
      </w:r>
    </w:p>
    <w:p w:rsidR="00C67744" w:rsidRPr="003C19AA" w:rsidRDefault="00C67744" w:rsidP="001B5398">
      <w:pPr>
        <w:shd w:val="clear" w:color="auto" w:fill="FFFFFF" w:themeFill="background1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323C53" w:rsidRPr="003C19AA">
        <w:rPr>
          <w:rFonts w:ascii="Times New Roman" w:hAnsi="Times New Roman" w:cs="Times New Roman"/>
          <w:sz w:val="28"/>
          <w:szCs w:val="28"/>
          <w:lang w:eastAsia="ru-RU"/>
        </w:rPr>
        <w:t>ю третьего, послетекстового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этапа является использование исходного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текст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основы и опоры для развития продуктивных умений в ус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ной или письменной речи</w:t>
      </w:r>
      <w:r w:rsidR="00BB533C" w:rsidRPr="00BB533C">
        <w:rPr>
          <w:rFonts w:ascii="Times New Roman" w:hAnsi="Times New Roman" w:cs="Times New Roman"/>
          <w:sz w:val="28"/>
          <w:szCs w:val="28"/>
          <w:lang w:eastAsia="ru-RU"/>
        </w:rPr>
        <w:t>[6]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.На данном этапе, помимо выше перечисленных упражнений, можно использовать: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-проектную работу, связанную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с подготовкой аналогичных аудио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сюжетов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 (проведение 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экскурсии по городу/ институту и т.д., посещение концерта, рассказ о своей семье и т.д.);</w:t>
      </w:r>
    </w:p>
    <w:p w:rsidR="00C67744" w:rsidRPr="003C19AA" w:rsidRDefault="00C67744" w:rsidP="00F671E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-ролевые игры, в основу которых положе</w:t>
      </w:r>
      <w:r w:rsidR="008E6B87" w:rsidRPr="003C19AA">
        <w:rPr>
          <w:rFonts w:ascii="Times New Roman" w:hAnsi="Times New Roman" w:cs="Times New Roman"/>
          <w:sz w:val="28"/>
          <w:szCs w:val="28"/>
          <w:lang w:eastAsia="ru-RU"/>
        </w:rPr>
        <w:t>н сюжет или ситуации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. При этом их можно частично видоизменять.</w:t>
      </w:r>
    </w:p>
    <w:p w:rsidR="006D2D26" w:rsidRDefault="00C67744" w:rsidP="0049650C">
      <w:pPr>
        <w:shd w:val="clear" w:color="auto" w:fill="FFFFFF" w:themeFill="background1"/>
        <w:ind w:firstLine="397"/>
        <w:rPr>
          <w:rFonts w:ascii="Times New Roman" w:hAnsi="Times New Roman" w:cs="Times New Roman"/>
          <w:sz w:val="28"/>
          <w:szCs w:val="28"/>
        </w:rPr>
      </w:pPr>
      <w:r w:rsidRPr="003C19AA">
        <w:rPr>
          <w:rFonts w:ascii="Times New Roman" w:hAnsi="Times New Roman" w:cs="Times New Roman"/>
          <w:sz w:val="28"/>
          <w:szCs w:val="28"/>
          <w:lang w:eastAsia="ru-RU"/>
        </w:rPr>
        <w:t>Подводя итог изложенного, мо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жно утверждать, что использование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кастов</w:t>
      </w:r>
      <w:r w:rsidR="00C3097E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E637C9" w:rsidRPr="003C19AA">
        <w:rPr>
          <w:rFonts w:ascii="Times New Roman" w:hAnsi="Times New Roman" w:cs="Times New Roman"/>
          <w:sz w:val="28"/>
          <w:szCs w:val="28"/>
          <w:lang w:eastAsia="ru-RU"/>
        </w:rPr>
        <w:t>раскрывае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т широкие возможности для активной работы в процессе формирования речевых навыков и умений учащихся и</w:t>
      </w:r>
      <w:r w:rsidR="00E637C9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делае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т уче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C19AA">
        <w:rPr>
          <w:rFonts w:ascii="Times New Roman" w:hAnsi="Times New Roman" w:cs="Times New Roman"/>
          <w:sz w:val="28"/>
          <w:szCs w:val="28"/>
          <w:lang w:eastAsia="ru-RU"/>
        </w:rPr>
        <w:t>ный процесс овладения иностранным языком привлекательным для ст</w:t>
      </w:r>
      <w:r w:rsidR="00481B9E" w:rsidRPr="003C19AA">
        <w:rPr>
          <w:rFonts w:ascii="Times New Roman" w:hAnsi="Times New Roman" w:cs="Times New Roman"/>
          <w:sz w:val="28"/>
          <w:szCs w:val="28"/>
          <w:lang w:eastAsia="ru-RU"/>
        </w:rPr>
        <w:t>уде</w:t>
      </w:r>
      <w:r w:rsidR="00481B9E" w:rsidRPr="003C19A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81B9E" w:rsidRPr="003C19AA">
        <w:rPr>
          <w:rFonts w:ascii="Times New Roman" w:hAnsi="Times New Roman" w:cs="Times New Roman"/>
          <w:sz w:val="28"/>
          <w:szCs w:val="28"/>
          <w:lang w:eastAsia="ru-RU"/>
        </w:rPr>
        <w:t>тов на</w:t>
      </w:r>
      <w:r w:rsidR="00E637C9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всех этапах </w:t>
      </w:r>
      <w:proofErr w:type="gramStart"/>
      <w:r w:rsidR="00E637C9" w:rsidRPr="003C19AA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E637C9" w:rsidRPr="003C19A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их использование</w:t>
      </w:r>
      <w:r w:rsidR="00481B9E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вносит разнообр</w:t>
      </w:r>
      <w:r w:rsidR="00481B9E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81B9E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зие в учебный процесс (способствует смене учебной дея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тельности — breakfromreading)</w:t>
      </w:r>
      <w:r w:rsidR="007E710E" w:rsidRPr="007E7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[9]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позволяет более эмоционально презентовать материал и повысить интерес студентов к пр</w:t>
      </w:r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едмету</w:t>
      </w:r>
      <w:proofErr w:type="gramStart"/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,ф</w:t>
      </w:r>
      <w:proofErr w:type="gramEnd"/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ормировать навыки аудирования, </w:t>
      </w:r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когда студент учится 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только воспринимать речь носителей языка, но и воспроизводить интонационный рисунок иноязычной речи и различать ра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ные акценты. </w:t>
      </w:r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Помимо этого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04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 расширить словарный запас студентов, лингвокультур</w:t>
      </w:r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ологические представления</w:t>
      </w:r>
      <w:proofErr w:type="gramStart"/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F74FE7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аким образом,  можно сказать, что </w:t>
      </w:r>
      <w:r w:rsidR="00F74FE7" w:rsidRPr="003C19AA">
        <w:rPr>
          <w:rFonts w:ascii="Times New Roman" w:hAnsi="Times New Roman" w:cs="Times New Roman"/>
          <w:sz w:val="28"/>
          <w:szCs w:val="28"/>
          <w:lang w:val="en-US"/>
        </w:rPr>
        <w:t>Podcast</w:t>
      </w:r>
      <w:r w:rsidR="00046694">
        <w:rPr>
          <w:rFonts w:ascii="Times New Roman" w:hAnsi="Times New Roman" w:cs="Times New Roman"/>
          <w:sz w:val="28"/>
          <w:szCs w:val="28"/>
        </w:rPr>
        <w:t xml:space="preserve"> 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платформой, на основе которой возможно об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чать говорению: от вычленения разговорных оборотов до органи</w:t>
      </w:r>
      <w:r w:rsidR="00D653DD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зации ди</w:t>
      </w:r>
      <w:r w:rsidR="00D653DD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653DD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куссии по теме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 заключение следует отметить, что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обеспечивает гибкость обр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зовательного процесса — явное преимущество в постоянно меняющемся и развивающемся мире. Как представляется,  </w:t>
      </w:r>
      <w:r w:rsidR="006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Подкасты</w:t>
      </w:r>
      <w:r w:rsidR="0004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 востребованы в ближайшем будущем в качестве инструмента обучения и познания.</w:t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637C9" w:rsidRPr="003C1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0950F5" w:rsidRDefault="0049650C" w:rsidP="0049650C">
      <w:pPr>
        <w:shd w:val="clear" w:color="auto" w:fill="FFFFFF" w:themeFill="background1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Библиографический список.</w:t>
      </w:r>
    </w:p>
    <w:p w:rsidR="0049650C" w:rsidRPr="0049650C" w:rsidRDefault="0049650C" w:rsidP="0049650C">
      <w:pPr>
        <w:shd w:val="clear" w:color="auto" w:fill="FFFFFF" w:themeFill="background1"/>
        <w:ind w:firstLine="397"/>
        <w:rPr>
          <w:rFonts w:ascii="Times New Roman" w:hAnsi="Times New Roman" w:cs="Times New Roman"/>
          <w:sz w:val="28"/>
          <w:szCs w:val="28"/>
        </w:rPr>
      </w:pPr>
    </w:p>
    <w:p w:rsidR="003C0950" w:rsidRPr="001B755D" w:rsidRDefault="001B755D" w:rsidP="001B755D">
      <w:pPr>
        <w:shd w:val="clear" w:color="auto" w:fill="FFFFFF" w:themeFill="background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0F5" w:rsidRPr="001B755D">
        <w:rPr>
          <w:rFonts w:ascii="Times New Roman" w:hAnsi="Times New Roman" w:cs="Times New Roman"/>
          <w:sz w:val="28"/>
          <w:szCs w:val="28"/>
        </w:rPr>
        <w:t>Астафурова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, Т.Н. Лингводидактика в высшей школе (языковой </w:t>
      </w:r>
      <w:r w:rsidR="000950F5" w:rsidRPr="001B755D">
        <w:rPr>
          <w:rFonts w:ascii="Times New Roman" w:hAnsi="Times New Roman" w:cs="Times New Roman"/>
          <w:sz w:val="28"/>
          <w:szCs w:val="28"/>
        </w:rPr>
        <w:t>вуз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графия Текст. / Т.Н.Астафурова, А.В.Олянич. Волгоград, 2010. - 560 с.</w:t>
      </w:r>
      <w:r w:rsidR="000950F5" w:rsidRPr="001B755D">
        <w:rPr>
          <w:rFonts w:ascii="Times New Roman" w:hAnsi="Times New Roman" w:cs="Times New Roman"/>
          <w:sz w:val="28"/>
          <w:szCs w:val="28"/>
        </w:rPr>
        <w:br/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2. Галичкина, E.H. Компьютерная коммуникация: лингвистический статус, знаковые средства, жанровое пространство Текст. : автореф. дис.</w:t>
      </w:r>
      <w:proofErr w:type="gramStart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д-ра ф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лол. наук : 10.02.19 / Е.Н.Галичкина. Волгоград, 2012. - 35 с.</w:t>
      </w:r>
      <w:r>
        <w:rPr>
          <w:rFonts w:ascii="Times New Roman" w:hAnsi="Times New Roman" w:cs="Times New Roman"/>
          <w:sz w:val="28"/>
          <w:szCs w:val="28"/>
        </w:rPr>
        <w:br/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950F5" w:rsidRPr="001B755D">
        <w:rPr>
          <w:rFonts w:ascii="Times New Roman" w:hAnsi="Times New Roman" w:cs="Times New Roman"/>
          <w:sz w:val="28"/>
          <w:szCs w:val="28"/>
        </w:rPr>
        <w:t>Гальскова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Н.Д. Теория обучения иностранным языкам. </w:t>
      </w:r>
      <w:proofErr w:type="gramStart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Лингводидак-тика</w:t>
      </w:r>
      <w:proofErr w:type="gramEnd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методика Текст. / Н.Д.Гальскова, Н.И.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Гез. М. : Академия, 2007. - 398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0950F5" w:rsidRPr="001B755D">
        <w:rPr>
          <w:rFonts w:ascii="Times New Roman" w:hAnsi="Times New Roman" w:cs="Times New Roman"/>
          <w:sz w:val="28"/>
          <w:szCs w:val="28"/>
        </w:rPr>
        <w:br/>
        <w:t>4.Голубева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, Т.Н. Применение информационных технологий в обучении ин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странному языку Текст</w:t>
      </w:r>
      <w:proofErr w:type="gramStart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/ Т.И.Голубева, С.О.Репина. Оре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бург</w:t>
      </w:r>
      <w:proofErr w:type="gramStart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50F5" w:rsidRPr="001B755D">
        <w:rPr>
          <w:rFonts w:ascii="Times New Roman" w:hAnsi="Times New Roman" w:cs="Times New Roman"/>
          <w:sz w:val="28"/>
          <w:szCs w:val="28"/>
        </w:rPr>
        <w:t>ГОУ</w:t>
      </w:r>
      <w:r w:rsidR="000950F5" w:rsidRPr="001B755D">
        <w:rPr>
          <w:rFonts w:ascii="Times New Roman" w:hAnsi="Times New Roman" w:cs="Times New Roman"/>
          <w:sz w:val="28"/>
          <w:szCs w:val="28"/>
          <w:shd w:val="clear" w:color="auto" w:fill="FFFFFF"/>
        </w:rPr>
        <w:t> ОГУ, 2004. - 167 с.</w:t>
      </w:r>
    </w:p>
    <w:p w:rsidR="003C0950" w:rsidRPr="006D2D26" w:rsidRDefault="003C0950" w:rsidP="006D2D26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2D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5.Куликова Е.В., Алпатова И.Ю. </w:t>
      </w:r>
      <w:hyperlink r:id="rId6" w:tgtFrame="_blank" w:history="1">
        <w:r w:rsidRPr="006D2D26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Особенности использования подкастов при об</w:t>
        </w:r>
        <w:r w:rsidRPr="006D2D26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у</w:t>
        </w:r>
        <w:r w:rsidRPr="006D2D26">
          <w:rPr>
            <w:rFonts w:ascii="Times New Roman" w:hAnsi="Times New Roman" w:cs="Times New Roman"/>
            <w:spacing w:val="-6"/>
            <w:sz w:val="28"/>
            <w:szCs w:val="28"/>
            <w:lang w:eastAsia="ru-RU"/>
          </w:rPr>
          <w:t>чении иностранным языкам</w:t>
        </w:r>
      </w:hyperlink>
      <w:r w:rsidRPr="006D2D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в преподавании иностранных языков. М</w:t>
      </w: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ждународный научно-практический интернет-семинар.</w:t>
      </w:r>
    </w:p>
    <w:p w:rsidR="001B755D" w:rsidRPr="006D2D26" w:rsidRDefault="003C0950" w:rsidP="006D2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0950F5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Миньяр-Белоручева, Р.К. Методика обучения иностранным языкам или </w:t>
      </w:r>
      <w:r w:rsidR="000950F5" w:rsidRPr="006D2D26">
        <w:rPr>
          <w:rFonts w:ascii="Times New Roman" w:hAnsi="Times New Roman" w:cs="Times New Roman"/>
          <w:sz w:val="28"/>
          <w:szCs w:val="28"/>
        </w:rPr>
        <w:t>лингводидактика</w:t>
      </w:r>
      <w:r w:rsidR="000950F5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Текст. / Р.К.Миньяр-Белоручева // Иностранные языки в школе. 1996. </w:t>
      </w:r>
    </w:p>
    <w:p w:rsidR="00BB533C" w:rsidRPr="006D2D26" w:rsidRDefault="007E710E" w:rsidP="006D2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45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B755D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50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Подкастинг Электронный ресурс. // ВикипедиЯ. 2011. - Режим доступа</w:t>
      </w:r>
      <w:proofErr w:type="gramStart"/>
      <w:r w:rsidR="0049650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49650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http://ru.wikipedia.org/wiki/Podcasting </w:t>
      </w:r>
      <w:r w:rsidR="00BB533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свободный. - Загл. с экрана</w:t>
      </w:r>
      <w:r w:rsidR="0049650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533C" w:rsidRPr="006D2D26" w:rsidRDefault="007E710E" w:rsidP="006D2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B533C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Титова, С.В. Информационно-коммуникационные технологии в гуманита</w:t>
      </w:r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ном образовании: теория и практика Текст</w:t>
      </w:r>
      <w:proofErr w:type="gramStart"/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 </w:t>
      </w:r>
      <w:r w:rsidR="007567AF" w:rsidRPr="006D2D26">
        <w:rPr>
          <w:rFonts w:ascii="Times New Roman" w:hAnsi="Times New Roman" w:cs="Times New Roman"/>
          <w:sz w:val="28"/>
          <w:szCs w:val="28"/>
        </w:rPr>
        <w:t>вузов</w:t>
      </w:r>
      <w:r w:rsidR="007567AF" w:rsidRPr="006D2D26">
        <w:rPr>
          <w:rFonts w:ascii="Times New Roman" w:hAnsi="Times New Roman" w:cs="Times New Roman"/>
          <w:sz w:val="28"/>
          <w:szCs w:val="28"/>
          <w:shd w:val="clear" w:color="auto" w:fill="FFFFFF"/>
        </w:rPr>
        <w:t> / С.В.Титова. М., 2009. - 240 с.</w:t>
      </w:r>
    </w:p>
    <w:p w:rsidR="00BB533C" w:rsidRPr="006D2D26" w:rsidRDefault="00BB533C" w:rsidP="006D2D2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D2D26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49650C" w:rsidRPr="006D2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Salmon</w:t>
      </w:r>
      <w:proofErr w:type="gramEnd"/>
      <w:r w:rsidR="0049650C" w:rsidRPr="006D2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Podcasting for Learning in Universities / G. Salmon, P. </w:t>
      </w:r>
      <w:proofErr w:type="spellStart"/>
      <w:r w:rsidR="0049650C" w:rsidRPr="006D2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Edirisingha</w:t>
      </w:r>
      <w:proofErr w:type="spellEnd"/>
      <w:r w:rsidR="0049650C" w:rsidRPr="006D2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Maidenhead, England: Open </w:t>
      </w:r>
      <w:r w:rsidRPr="006D2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University Press, 2008. </w:t>
      </w:r>
    </w:p>
    <w:p w:rsidR="00F55B92" w:rsidRPr="006D2D26" w:rsidRDefault="00BB533C" w:rsidP="006D2D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proofErr w:type="gramStart"/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Stanley</w:t>
      </w:r>
      <w:proofErr w:type="gramEnd"/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G. Podcasting: Audio on the internet comes of age Electronic resource. / </w:t>
      </w:r>
      <w:proofErr w:type="spellStart"/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G.Stanley</w:t>
      </w:r>
      <w:proofErr w:type="spellEnd"/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// TESL-EJ. 2006. - 9(4). - P. 1 - 7. - </w:t>
      </w:r>
      <w:proofErr w:type="gramStart"/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Access :</w:t>
      </w:r>
      <w:proofErr w:type="gramEnd"/>
      <w:r w:rsidR="00EC2BDA"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http://tesl-ej.org/ej36/int.html,</w:t>
      </w:r>
      <w:r w:rsidRPr="006D2D2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free. - Title from the screen.</w:t>
      </w:r>
    </w:p>
    <w:p w:rsidR="0049650C" w:rsidRPr="003C19AA" w:rsidRDefault="007567AF" w:rsidP="0049650C">
      <w:pPr>
        <w:shd w:val="clear" w:color="auto" w:fill="FFFFFF"/>
        <w:spacing w:after="432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9650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567AF" w:rsidRPr="0049650C" w:rsidRDefault="007567A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650C">
        <w:rPr>
          <w:rFonts w:ascii="Verdana" w:hAnsi="Verdana"/>
          <w:color w:val="000000"/>
          <w:sz w:val="18"/>
          <w:szCs w:val="18"/>
          <w:lang w:val="en-US"/>
        </w:rPr>
        <w:lastRenderedPageBreak/>
        <w:br/>
      </w:r>
    </w:p>
    <w:sectPr w:rsidR="007567AF" w:rsidRPr="0049650C" w:rsidSect="0083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66"/>
    <w:multiLevelType w:val="multilevel"/>
    <w:tmpl w:val="F8B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72A1"/>
    <w:multiLevelType w:val="hybridMultilevel"/>
    <w:tmpl w:val="C7465E5A"/>
    <w:lvl w:ilvl="0" w:tplc="37CCE452">
      <w:start w:val="1"/>
      <w:numFmt w:val="decimal"/>
      <w:lvlText w:val="%1."/>
      <w:lvlJc w:val="left"/>
      <w:pPr>
        <w:ind w:left="4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CB3E94"/>
    <w:multiLevelType w:val="multilevel"/>
    <w:tmpl w:val="E2B4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15FCC"/>
    <w:multiLevelType w:val="multilevel"/>
    <w:tmpl w:val="BF489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3F7D"/>
    <w:multiLevelType w:val="multilevel"/>
    <w:tmpl w:val="3A4A7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1933C4"/>
    <w:multiLevelType w:val="multilevel"/>
    <w:tmpl w:val="6B481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347B"/>
    <w:rsid w:val="00046694"/>
    <w:rsid w:val="000650B2"/>
    <w:rsid w:val="000950F5"/>
    <w:rsid w:val="000C6AEB"/>
    <w:rsid w:val="000D56B7"/>
    <w:rsid w:val="00152C91"/>
    <w:rsid w:val="001809BA"/>
    <w:rsid w:val="001B5398"/>
    <w:rsid w:val="001B755D"/>
    <w:rsid w:val="00226F49"/>
    <w:rsid w:val="00276DDF"/>
    <w:rsid w:val="002918DC"/>
    <w:rsid w:val="00323C53"/>
    <w:rsid w:val="0033402D"/>
    <w:rsid w:val="003C0950"/>
    <w:rsid w:val="003C19AA"/>
    <w:rsid w:val="003D32C6"/>
    <w:rsid w:val="003F67A4"/>
    <w:rsid w:val="00462E86"/>
    <w:rsid w:val="00475C35"/>
    <w:rsid w:val="00481B9E"/>
    <w:rsid w:val="0049650C"/>
    <w:rsid w:val="0057112D"/>
    <w:rsid w:val="005770D2"/>
    <w:rsid w:val="005B347B"/>
    <w:rsid w:val="005B62BD"/>
    <w:rsid w:val="005D067D"/>
    <w:rsid w:val="005E0451"/>
    <w:rsid w:val="00603625"/>
    <w:rsid w:val="00627AF2"/>
    <w:rsid w:val="006324F1"/>
    <w:rsid w:val="00654A88"/>
    <w:rsid w:val="0067291F"/>
    <w:rsid w:val="00687724"/>
    <w:rsid w:val="006D2D26"/>
    <w:rsid w:val="007567AF"/>
    <w:rsid w:val="00784B0D"/>
    <w:rsid w:val="007A1232"/>
    <w:rsid w:val="007B4D3C"/>
    <w:rsid w:val="007E710E"/>
    <w:rsid w:val="00803D7D"/>
    <w:rsid w:val="00830E50"/>
    <w:rsid w:val="0086436B"/>
    <w:rsid w:val="008E6B87"/>
    <w:rsid w:val="00950A65"/>
    <w:rsid w:val="009B22F1"/>
    <w:rsid w:val="009D0E13"/>
    <w:rsid w:val="009E6724"/>
    <w:rsid w:val="00A12106"/>
    <w:rsid w:val="00AC6372"/>
    <w:rsid w:val="00AD015B"/>
    <w:rsid w:val="00B34227"/>
    <w:rsid w:val="00BA151D"/>
    <w:rsid w:val="00BB533C"/>
    <w:rsid w:val="00C3097E"/>
    <w:rsid w:val="00C4193F"/>
    <w:rsid w:val="00C67744"/>
    <w:rsid w:val="00CD0F55"/>
    <w:rsid w:val="00CD796E"/>
    <w:rsid w:val="00D014D0"/>
    <w:rsid w:val="00D235E1"/>
    <w:rsid w:val="00D653DD"/>
    <w:rsid w:val="00E637C9"/>
    <w:rsid w:val="00EC2BDA"/>
    <w:rsid w:val="00EF3641"/>
    <w:rsid w:val="00F023CE"/>
    <w:rsid w:val="00F55B92"/>
    <w:rsid w:val="00F671E5"/>
    <w:rsid w:val="00F74FE7"/>
    <w:rsid w:val="00F851D9"/>
    <w:rsid w:val="00F9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51D"/>
  </w:style>
  <w:style w:type="character" w:styleId="a4">
    <w:name w:val="Hyperlink"/>
    <w:basedOn w:val="a0"/>
    <w:uiPriority w:val="99"/>
    <w:semiHidden/>
    <w:unhideWhenUsed/>
    <w:rsid w:val="00BA151D"/>
    <w:rPr>
      <w:color w:val="0000FF"/>
      <w:u w:val="single"/>
    </w:rPr>
  </w:style>
  <w:style w:type="character" w:styleId="a5">
    <w:name w:val="Strong"/>
    <w:basedOn w:val="a0"/>
    <w:uiPriority w:val="22"/>
    <w:qFormat/>
    <w:rsid w:val="009E6724"/>
    <w:rPr>
      <w:b/>
      <w:bCs/>
    </w:rPr>
  </w:style>
  <w:style w:type="paragraph" w:styleId="a6">
    <w:name w:val="No Spacing"/>
    <w:uiPriority w:val="1"/>
    <w:qFormat/>
    <w:rsid w:val="00C3097E"/>
  </w:style>
  <w:style w:type="paragraph" w:styleId="a7">
    <w:name w:val="List Paragraph"/>
    <w:basedOn w:val="a"/>
    <w:uiPriority w:val="34"/>
    <w:qFormat/>
    <w:rsid w:val="0009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51D"/>
  </w:style>
  <w:style w:type="character" w:styleId="a4">
    <w:name w:val="Hyperlink"/>
    <w:basedOn w:val="a0"/>
    <w:uiPriority w:val="99"/>
    <w:semiHidden/>
    <w:unhideWhenUsed/>
    <w:rsid w:val="00BA151D"/>
    <w:rPr>
      <w:color w:val="0000FF"/>
      <w:u w:val="single"/>
    </w:rPr>
  </w:style>
  <w:style w:type="character" w:styleId="a5">
    <w:name w:val="Strong"/>
    <w:basedOn w:val="a0"/>
    <w:uiPriority w:val="22"/>
    <w:qFormat/>
    <w:rsid w:val="009E6724"/>
    <w:rPr>
      <w:b/>
      <w:bCs/>
    </w:rPr>
  </w:style>
  <w:style w:type="paragraph" w:styleId="a6">
    <w:name w:val="No Spacing"/>
    <w:uiPriority w:val="1"/>
    <w:qFormat/>
    <w:rsid w:val="00C3097E"/>
  </w:style>
  <w:style w:type="paragraph" w:styleId="a7">
    <w:name w:val="List Paragraph"/>
    <w:basedOn w:val="a"/>
    <w:uiPriority w:val="34"/>
    <w:qFormat/>
    <w:rsid w:val="0009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3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3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665">
              <w:marLeft w:val="75"/>
              <w:marRight w:val="75"/>
              <w:marTop w:val="75"/>
              <w:marBottom w:val="75"/>
              <w:divBdr>
                <w:top w:val="single" w:sz="6" w:space="4" w:color="999999"/>
                <w:left w:val="none" w:sz="0" w:space="0" w:color="auto"/>
                <w:bottom w:val="single" w:sz="6" w:space="4" w:color="999999"/>
                <w:right w:val="none" w:sz="0" w:space="0" w:color="auto"/>
              </w:divBdr>
            </w:div>
            <w:div w:id="1737968683">
              <w:marLeft w:val="75"/>
              <w:marRight w:val="75"/>
              <w:marTop w:val="75"/>
              <w:marBottom w:val="75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467011367">
              <w:marLeft w:val="870"/>
              <w:marRight w:val="870"/>
              <w:marTop w:val="75"/>
              <w:marBottom w:val="75"/>
              <w:divBdr>
                <w:top w:val="none" w:sz="0" w:space="0" w:color="auto"/>
                <w:left w:val="single" w:sz="6" w:space="4" w:color="666666"/>
                <w:bottom w:val="none" w:sz="0" w:space="0" w:color="auto"/>
                <w:right w:val="single" w:sz="6" w:space="4" w:color="666666"/>
              </w:divBdr>
            </w:div>
            <w:div w:id="1044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6394">
              <w:marLeft w:val="870"/>
              <w:marRight w:val="870"/>
              <w:marTop w:val="0"/>
              <w:marBottom w:val="75"/>
              <w:divBdr>
                <w:top w:val="single" w:sz="6" w:space="4" w:color="999999"/>
                <w:left w:val="single" w:sz="6" w:space="4" w:color="999999"/>
                <w:bottom w:val="single" w:sz="6" w:space="0" w:color="999999"/>
                <w:right w:val="single" w:sz="6" w:space="4" w:color="999999"/>
              </w:divBdr>
            </w:div>
          </w:divsChild>
        </w:div>
        <w:div w:id="1821068567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019887682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426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557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1921523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87905255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686836884">
          <w:marLeft w:val="0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781217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eign.mordgpi.ru/?p=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E5FD-48CB-4824-86D1-4EC4E52D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Notebook2</cp:lastModifiedBy>
  <cp:revision>24</cp:revision>
  <cp:lastPrinted>2015-04-06T06:57:00Z</cp:lastPrinted>
  <dcterms:created xsi:type="dcterms:W3CDTF">2015-01-14T05:32:00Z</dcterms:created>
  <dcterms:modified xsi:type="dcterms:W3CDTF">2017-09-13T06:44:00Z</dcterms:modified>
</cp:coreProperties>
</file>